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70" w:rsidRDefault="00A23270" w:rsidP="00A2327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23270" w:rsidRDefault="00A23270" w:rsidP="00A2327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КУРСКО-ВАСИЛЬЕВСКИЙ СЕЛЬСОВЕТ СЕВЕРНОГО РАЙОНА ОРЕНБУРГСКОЙ ОБЛАСТИ</w:t>
      </w:r>
    </w:p>
    <w:p w:rsidR="00A23270" w:rsidRDefault="00A23270" w:rsidP="00A23270">
      <w:pPr>
        <w:pStyle w:val="a3"/>
        <w:jc w:val="center"/>
        <w:rPr>
          <w:sz w:val="28"/>
          <w:szCs w:val="28"/>
        </w:rPr>
      </w:pPr>
    </w:p>
    <w:p w:rsidR="00A23270" w:rsidRDefault="00A23270" w:rsidP="00A23270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ЧЕТВЕРТЫЙ СОЗЫВ</w:t>
      </w:r>
    </w:p>
    <w:p w:rsidR="00A23270" w:rsidRDefault="00A23270" w:rsidP="00A23270">
      <w:pPr>
        <w:pStyle w:val="a3"/>
        <w:jc w:val="center"/>
        <w:rPr>
          <w:sz w:val="28"/>
          <w:szCs w:val="28"/>
        </w:rPr>
      </w:pPr>
    </w:p>
    <w:p w:rsidR="00A23270" w:rsidRDefault="00A23270" w:rsidP="00A2327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23270" w:rsidRPr="005F6583" w:rsidRDefault="00A23270" w:rsidP="00A23270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15240" b="381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ONWwIAAGwEAAAOAAAAZHJzL2Uyb0RvYy54bWysVN1u0zAUvkfiHazcd0nWrtuipRNqWm4G&#10;VNp4ANd2GmuObdle0wohwa6R+gi8AhcgTRrwDOkbcez+qIMbhMiFc+xzzpfvfOc4F5eLWqA5M5Yr&#10;mUfpURIhJomiXM7y6O3NuHMWIeuwpFgoyfJoyWx0OXj+7KLRGTtWlRKUGQQg0maNzqPKOZ3FsSUV&#10;q7E9UppJcJbK1NjB1sxianAD6LWIj5OkHzfKUG0UYdbCabFxRoOAX5aMuDdlaZlDIo+AmwurCevU&#10;r/HgAmczg3XFyZYG/gcWNeYSPrqHKrDD6M7wP6BqToyyqnRHRNWxKktOWKgBqkmT36q5rrBmoRYQ&#10;x+q9TPb/wZLX84lBnObRSTdCEtfQo/bz+sN61X5vv6xXaP2x/dl+a7+2D+2P9mF9D/bj+hPY3tk+&#10;bo9XCNJBy0bbDCCHcmK8GmQhr/WVIrcWSTWssJyxUNPNUsN3Up8RP0nxG6uB0bR5pSjE4DungrCL&#10;0tQeEiRDi9C/5b5/bOEQgcN+Nznv9qHNZOeLcbZL1Ma6l0zVyBt5JLj00uIMz6+s80Rwtgvxx1KN&#10;uRBhPIREDehzmp546FqDWK7i8gZG5jZAWCU49eE+0ZrZdCgMmmM/cuEJdYLnMMyoO0kDfMUwHW1t&#10;h7nY2EBHSI8HxQHBrbWZqXfnyfnobHTW6/SO+6NOLymKzovxsNfpj9PTk6JbDIdF+t5TS3tZxSll&#10;0rPbzXfa+7v52d60zWTuJ3wvTPwUPSgIZHfvQDp01zd0MxpTRZcTs+s6jHQI3l4/f2cO92Af/iQG&#10;vwAAAP//AwBQSwMEFAAGAAgAAAAhACxXMGDfAAAACQEAAA8AAABkcnMvZG93bnJldi54bWxMj8FO&#10;wzAMhu9IvENkJC7TlrabUClNJzTBhQPSNg5wyxrTVjROl2Rr4ekx4gBH+//0+3O5nmwvzuhD50hB&#10;ukhAINXOdNQoeNk/znMQIWoyuneECj4xwLq6vCh1YdxIWzzvYiO4hEKhFbQxDoWUoW7R6rBwAxJn&#10;785bHXn0jTRej1xue5klyY20uiO+0OoBNy3WH7uTVWC2ITxspvxr+eyfjsfXfPY27mdKXV9N93cg&#10;Ik7xD4YffVaHip0O7kQmiF7BPM0yRjlYLUEwcJunKxCH34WsSvn/g+obAAD//wMAUEsBAi0AFAAG&#10;AAgAAAAhALaDOJL+AAAA4QEAABMAAAAAAAAAAAAAAAAAAAAAAFtDb250ZW50X1R5cGVzXS54bWxQ&#10;SwECLQAUAAYACAAAACEAOP0h/9YAAACUAQAACwAAAAAAAAAAAAAAAAAvAQAAX3JlbHMvLnJlbHNQ&#10;SwECLQAUAAYACAAAACEAYd+DjVsCAABsBAAADgAAAAAAAAAAAAAAAAAuAgAAZHJzL2Uyb0RvYy54&#10;bWxQSwECLQAUAAYACAAAACEALFcwYN8AAAAJAQAADwAAAAAAAAAAAAAAAAC1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A23270" w:rsidRDefault="00A23270" w:rsidP="00A23270">
      <w:pPr>
        <w:pStyle w:val="a3"/>
        <w:rPr>
          <w:b/>
          <w:sz w:val="28"/>
          <w:szCs w:val="28"/>
        </w:rPr>
      </w:pPr>
    </w:p>
    <w:p w:rsidR="00A23270" w:rsidRDefault="007C4242" w:rsidP="00A23270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18.06</w:t>
      </w:r>
      <w:r w:rsidR="00F80FCA">
        <w:rPr>
          <w:b/>
          <w:sz w:val="28"/>
          <w:szCs w:val="28"/>
        </w:rPr>
        <w:t>.2024</w:t>
      </w:r>
      <w:r w:rsidR="00A23270">
        <w:rPr>
          <w:b/>
          <w:sz w:val="28"/>
          <w:szCs w:val="28"/>
        </w:rPr>
        <w:t xml:space="preserve">                    </w:t>
      </w:r>
      <w:r w:rsidR="00A23270">
        <w:rPr>
          <w:sz w:val="28"/>
          <w:szCs w:val="28"/>
        </w:rPr>
        <w:t xml:space="preserve">   </w:t>
      </w:r>
      <w:r w:rsidR="00A23270">
        <w:rPr>
          <w:sz w:val="28"/>
          <w:szCs w:val="28"/>
          <w:lang w:val="en-US"/>
        </w:rPr>
        <w:t>c</w:t>
      </w:r>
      <w:r w:rsidR="00A23270">
        <w:rPr>
          <w:sz w:val="28"/>
          <w:szCs w:val="28"/>
        </w:rPr>
        <w:t xml:space="preserve">.Курская Васильевка       </w:t>
      </w: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№ 120</w:t>
      </w:r>
      <w:r w:rsidR="00A23270" w:rsidRPr="002E32A5">
        <w:rPr>
          <w:b/>
          <w:sz w:val="28"/>
          <w:szCs w:val="28"/>
        </w:rPr>
        <w:t>-РС</w:t>
      </w:r>
    </w:p>
    <w:p w:rsidR="00A23270" w:rsidRDefault="00A23270" w:rsidP="00A85C36">
      <w:pPr>
        <w:pStyle w:val="a3"/>
        <w:jc w:val="center"/>
        <w:rPr>
          <w:b/>
          <w:sz w:val="28"/>
          <w:szCs w:val="28"/>
        </w:rPr>
      </w:pPr>
    </w:p>
    <w:p w:rsidR="00A85C36" w:rsidRDefault="00A85C36" w:rsidP="00A85C36">
      <w:pPr>
        <w:jc w:val="center"/>
        <w:rPr>
          <w:sz w:val="28"/>
          <w:szCs w:val="28"/>
        </w:rPr>
      </w:pPr>
    </w:p>
    <w:p w:rsidR="00154026" w:rsidRDefault="00154026" w:rsidP="00154026">
      <w:pPr>
        <w:shd w:val="clear" w:color="auto" w:fill="FFFFFF"/>
        <w:ind w:right="5"/>
        <w:jc w:val="center"/>
        <w:rPr>
          <w:spacing w:val="-1"/>
          <w:sz w:val="28"/>
          <w:szCs w:val="28"/>
        </w:rPr>
      </w:pPr>
      <w:r w:rsidRPr="00B94E2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B94E2A">
        <w:rPr>
          <w:bCs/>
          <w:sz w:val="28"/>
          <w:szCs w:val="28"/>
        </w:rPr>
        <w:t xml:space="preserve">внесении изменений в решение Совета депутатов </w:t>
      </w:r>
      <w:r w:rsidRPr="00B94E2A">
        <w:rPr>
          <w:sz w:val="28"/>
          <w:szCs w:val="28"/>
        </w:rPr>
        <w:t xml:space="preserve">муниципального образования Курско-Васильевский сельсовет </w:t>
      </w:r>
      <w:r w:rsidRPr="00B94E2A">
        <w:rPr>
          <w:bCs/>
          <w:sz w:val="28"/>
          <w:szCs w:val="28"/>
        </w:rPr>
        <w:t>от 27.11.2020 № 15-РС</w:t>
      </w:r>
      <w:r w:rsidRPr="00B94E2A">
        <w:rPr>
          <w:sz w:val="28"/>
          <w:szCs w:val="28"/>
        </w:rPr>
        <w:t xml:space="preserve"> «О денежном содержании лиц</w:t>
      </w:r>
      <w:r w:rsidRPr="006D76E5">
        <w:rPr>
          <w:sz w:val="28"/>
          <w:szCs w:val="28"/>
        </w:rPr>
        <w:t>, замещающих муниципальные должности и должности муниципальной службы в муниципальном образования Курско-Васильевский сельсовет Северного района Оренбургской области, и порядке его выплаты</w:t>
      </w:r>
      <w:r>
        <w:rPr>
          <w:sz w:val="28"/>
          <w:szCs w:val="28"/>
        </w:rPr>
        <w:t>»</w:t>
      </w:r>
    </w:p>
    <w:p w:rsidR="00154026" w:rsidRDefault="00154026" w:rsidP="00154026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</w:t>
      </w:r>
    </w:p>
    <w:p w:rsidR="009B66F1" w:rsidRPr="00F423BD" w:rsidRDefault="009B66F1" w:rsidP="00154026">
      <w:pPr>
        <w:shd w:val="clear" w:color="auto" w:fill="FFFFFF"/>
        <w:ind w:right="5" w:firstLine="708"/>
        <w:jc w:val="both"/>
        <w:rPr>
          <w:spacing w:val="-1"/>
          <w:sz w:val="28"/>
          <w:szCs w:val="28"/>
        </w:rPr>
      </w:pPr>
    </w:p>
    <w:p w:rsidR="008B3B1A" w:rsidRDefault="008B3B1A" w:rsidP="008B3B1A">
      <w:pPr>
        <w:shd w:val="clear" w:color="auto" w:fill="FFFFFF"/>
        <w:ind w:right="5" w:firstLine="708"/>
        <w:jc w:val="both"/>
        <w:rPr>
          <w:spacing w:val="-1"/>
          <w:sz w:val="28"/>
          <w:szCs w:val="28"/>
        </w:rPr>
      </w:pPr>
      <w:r w:rsidRPr="00EB0679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соответствии</w:t>
      </w:r>
      <w:r w:rsidRPr="00EB0679">
        <w:rPr>
          <w:spacing w:val="-1"/>
          <w:sz w:val="28"/>
          <w:szCs w:val="28"/>
        </w:rPr>
        <w:t xml:space="preserve"> с Федеральным законом от 02.03.2007 № 25-ФЗ «О муниципальной службе в Российской Федерации»,</w:t>
      </w:r>
      <w:r w:rsidR="00F80FCA" w:rsidRPr="00F80FCA">
        <w:rPr>
          <w:sz w:val="28"/>
          <w:szCs w:val="28"/>
        </w:rPr>
        <w:t xml:space="preserve"> </w:t>
      </w:r>
      <w:r w:rsidR="00F80FCA">
        <w:rPr>
          <w:sz w:val="28"/>
          <w:szCs w:val="28"/>
        </w:rPr>
        <w:t>Федеральным законом</w:t>
      </w:r>
      <w:r w:rsidR="00F80FCA" w:rsidRPr="00DA50C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F80FCA">
        <w:rPr>
          <w:sz w:val="28"/>
          <w:szCs w:val="28"/>
        </w:rPr>
        <w:t>вления в Российской Федерации»</w:t>
      </w:r>
      <w:r w:rsidR="00F80FCA" w:rsidRPr="00DA50CD">
        <w:rPr>
          <w:sz w:val="28"/>
          <w:szCs w:val="28"/>
        </w:rPr>
        <w:t>,</w:t>
      </w:r>
      <w:r w:rsidRPr="00EB0679">
        <w:rPr>
          <w:spacing w:val="-1"/>
          <w:sz w:val="28"/>
          <w:szCs w:val="28"/>
        </w:rPr>
        <w:t xml:space="preserve"> </w:t>
      </w:r>
      <w:r w:rsidR="00F80FCA">
        <w:rPr>
          <w:sz w:val="28"/>
          <w:szCs w:val="28"/>
        </w:rPr>
        <w:t>протестом</w:t>
      </w:r>
      <w:r w:rsidR="00F80FCA" w:rsidRPr="00DA50CD">
        <w:rPr>
          <w:sz w:val="28"/>
          <w:szCs w:val="28"/>
        </w:rPr>
        <w:t xml:space="preserve"> п</w:t>
      </w:r>
      <w:r w:rsidR="00F80FCA">
        <w:rPr>
          <w:sz w:val="28"/>
          <w:szCs w:val="28"/>
        </w:rPr>
        <w:t>рокурора Северного района  от 17.05.2024 года № 07-01-2024</w:t>
      </w:r>
      <w:r>
        <w:rPr>
          <w:spacing w:val="-1"/>
          <w:sz w:val="28"/>
          <w:szCs w:val="28"/>
        </w:rPr>
        <w:t xml:space="preserve">, </w:t>
      </w:r>
      <w:r w:rsidRPr="00C81F7C">
        <w:rPr>
          <w:spacing w:val="-1"/>
          <w:sz w:val="28"/>
          <w:szCs w:val="28"/>
        </w:rPr>
        <w:t>Совет депутатов РЕШИЛ:</w:t>
      </w:r>
    </w:p>
    <w:p w:rsidR="008B3B1A" w:rsidRPr="00C81F7C" w:rsidRDefault="008B3B1A" w:rsidP="008B3B1A">
      <w:pPr>
        <w:shd w:val="clear" w:color="auto" w:fill="FFFFFF"/>
        <w:ind w:right="5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A6357E">
        <w:rPr>
          <w:spacing w:val="-1"/>
          <w:sz w:val="28"/>
          <w:szCs w:val="28"/>
        </w:rPr>
        <w:t xml:space="preserve"> В решение Совета депутатов от 27.11.2020</w:t>
      </w:r>
      <w:r>
        <w:rPr>
          <w:spacing w:val="-1"/>
          <w:sz w:val="28"/>
          <w:szCs w:val="28"/>
        </w:rPr>
        <w:t xml:space="preserve"> </w:t>
      </w:r>
      <w:r w:rsidR="00A6357E">
        <w:rPr>
          <w:spacing w:val="-1"/>
          <w:sz w:val="28"/>
          <w:szCs w:val="28"/>
        </w:rPr>
        <w:t>№</w:t>
      </w:r>
      <w:r w:rsidR="0098330B">
        <w:rPr>
          <w:spacing w:val="-1"/>
          <w:sz w:val="28"/>
          <w:szCs w:val="28"/>
        </w:rPr>
        <w:t xml:space="preserve"> </w:t>
      </w:r>
      <w:r w:rsidR="00A6357E">
        <w:rPr>
          <w:spacing w:val="-1"/>
          <w:sz w:val="28"/>
          <w:szCs w:val="28"/>
        </w:rPr>
        <w:t>15</w:t>
      </w:r>
      <w:r>
        <w:rPr>
          <w:spacing w:val="-1"/>
          <w:sz w:val="28"/>
          <w:szCs w:val="28"/>
        </w:rPr>
        <w:t>-</w:t>
      </w:r>
      <w:r w:rsidRPr="00EB0679">
        <w:rPr>
          <w:spacing w:val="-1"/>
          <w:sz w:val="28"/>
          <w:szCs w:val="28"/>
        </w:rPr>
        <w:t>РС «</w:t>
      </w:r>
      <w:r w:rsidR="00A6357E" w:rsidRPr="00B94E2A">
        <w:rPr>
          <w:sz w:val="28"/>
          <w:szCs w:val="28"/>
        </w:rPr>
        <w:t>О денежном содержании лиц</w:t>
      </w:r>
      <w:r w:rsidR="00A6357E" w:rsidRPr="006D76E5">
        <w:rPr>
          <w:sz w:val="28"/>
          <w:szCs w:val="28"/>
        </w:rPr>
        <w:t>, замещающих муниципальные должности и должности муниципальной службы в муниципальном образования Курско-Васильевский сельсовет Северного района Оренбургской области, и порядке его выплаты</w:t>
      </w:r>
      <w:r>
        <w:rPr>
          <w:spacing w:val="-1"/>
          <w:sz w:val="28"/>
          <w:szCs w:val="28"/>
        </w:rPr>
        <w:t>» внести следующие изменения:</w:t>
      </w:r>
    </w:p>
    <w:p w:rsidR="008B3B1A" w:rsidRPr="00A6357E" w:rsidRDefault="00F80FCA" w:rsidP="008B3B1A">
      <w:pPr>
        <w:shd w:val="clear" w:color="auto" w:fill="FFFFFF"/>
        <w:ind w:right="5" w:firstLine="708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1.1. В приложении 1 статью 3 дополнить пунктами 3.5., 3.6.</w:t>
      </w:r>
      <w:r w:rsidR="008B3B1A" w:rsidRPr="00A6357E">
        <w:rPr>
          <w:b/>
          <w:spacing w:val="-1"/>
          <w:sz w:val="28"/>
          <w:szCs w:val="28"/>
        </w:rPr>
        <w:t xml:space="preserve"> следующего содержания:</w:t>
      </w:r>
    </w:p>
    <w:p w:rsidR="008B3B1A" w:rsidRDefault="00F80FCA" w:rsidP="00B54497">
      <w:pPr>
        <w:shd w:val="clear" w:color="auto" w:fill="FFFFFF"/>
        <w:ind w:right="5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«3.5.</w:t>
      </w:r>
      <w:r w:rsidRPr="00F80FCA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Органы местного самоуправления самостоятельно определяют размер и условия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</w:t>
      </w:r>
      <w:r w:rsidR="008B3B1A">
        <w:rPr>
          <w:spacing w:val="-1"/>
          <w:sz w:val="28"/>
          <w:szCs w:val="28"/>
        </w:rPr>
        <w:t>.</w:t>
      </w:r>
    </w:p>
    <w:p w:rsidR="008B3B1A" w:rsidRPr="00B54497" w:rsidRDefault="008B3B1A" w:rsidP="00F80FCA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 w:rsidRPr="00B54497">
        <w:rPr>
          <w:spacing w:val="-1"/>
          <w:sz w:val="28"/>
          <w:szCs w:val="28"/>
        </w:rPr>
        <w:tab/>
      </w:r>
      <w:r w:rsidR="00F80FCA" w:rsidRPr="00B54497">
        <w:rPr>
          <w:spacing w:val="-1"/>
          <w:sz w:val="28"/>
          <w:szCs w:val="28"/>
        </w:rPr>
        <w:t>3.6.</w:t>
      </w:r>
      <w:r w:rsidR="00F80FCA" w:rsidRPr="00B54497">
        <w:rPr>
          <w:sz w:val="28"/>
          <w:szCs w:val="28"/>
          <w:shd w:val="clear" w:color="auto" w:fill="FFFFFF"/>
        </w:rPr>
        <w:t xml:space="preserve">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 </w:t>
      </w:r>
      <w:hyperlink r:id="rId6" w:history="1">
        <w:r w:rsidR="00F80FCA" w:rsidRPr="00B54497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Бюджетного кодекса</w:t>
        </w:r>
      </w:hyperlink>
      <w:r w:rsidR="00F80FCA" w:rsidRPr="00B54497">
        <w:rPr>
          <w:sz w:val="28"/>
          <w:szCs w:val="28"/>
          <w:shd w:val="clear" w:color="auto" w:fill="FFFFFF"/>
        </w:rPr>
        <w:t> Российской Федерации</w:t>
      </w:r>
      <w:proofErr w:type="gramStart"/>
      <w:r w:rsidR="00B54497" w:rsidRPr="00B54497">
        <w:rPr>
          <w:sz w:val="28"/>
          <w:szCs w:val="28"/>
          <w:shd w:val="clear" w:color="auto" w:fill="FFFFFF"/>
        </w:rPr>
        <w:t>.»</w:t>
      </w:r>
      <w:proofErr w:type="gramEnd"/>
    </w:p>
    <w:p w:rsidR="008B3B1A" w:rsidRPr="00EB0679" w:rsidRDefault="008B3B1A" w:rsidP="008B3B1A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 w:rsidRPr="00EB0679">
        <w:rPr>
          <w:spacing w:val="-1"/>
          <w:sz w:val="28"/>
          <w:szCs w:val="28"/>
        </w:rPr>
        <w:tab/>
        <w:t xml:space="preserve"> 2. </w:t>
      </w:r>
      <w:proofErr w:type="gramStart"/>
      <w:r w:rsidRPr="00EB0679">
        <w:rPr>
          <w:spacing w:val="-1"/>
          <w:sz w:val="28"/>
          <w:szCs w:val="28"/>
        </w:rPr>
        <w:t>Контроль за</w:t>
      </w:r>
      <w:proofErr w:type="gramEnd"/>
      <w:r w:rsidRPr="00EB0679">
        <w:rPr>
          <w:spacing w:val="-1"/>
          <w:sz w:val="28"/>
          <w:szCs w:val="28"/>
        </w:rPr>
        <w:t xml:space="preserve"> исполнением  решения возложить на постоянную комиссию</w:t>
      </w:r>
      <w:r w:rsidR="005C468C" w:rsidRPr="005C468C">
        <w:rPr>
          <w:sz w:val="28"/>
          <w:szCs w:val="28"/>
        </w:rPr>
        <w:t xml:space="preserve"> </w:t>
      </w:r>
      <w:r w:rsidR="005C468C" w:rsidRPr="00D65332">
        <w:rPr>
          <w:sz w:val="28"/>
          <w:szCs w:val="28"/>
        </w:rPr>
        <w:t>по бюджетной, социальной политике</w:t>
      </w:r>
      <w:r>
        <w:rPr>
          <w:spacing w:val="-1"/>
          <w:sz w:val="28"/>
          <w:szCs w:val="28"/>
        </w:rPr>
        <w:t>.</w:t>
      </w:r>
    </w:p>
    <w:p w:rsidR="00B54497" w:rsidRPr="00A23270" w:rsidRDefault="00B54497" w:rsidP="00B544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3270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 xml:space="preserve">Настоящее решение вступает в силу после его опубликования в периодическом печатном </w:t>
      </w:r>
      <w:proofErr w:type="gramStart"/>
      <w:r>
        <w:rPr>
          <w:sz w:val="28"/>
          <w:szCs w:val="28"/>
        </w:rPr>
        <w:t>издании</w:t>
      </w:r>
      <w:proofErr w:type="gramEnd"/>
      <w:r>
        <w:rPr>
          <w:sz w:val="28"/>
          <w:szCs w:val="28"/>
        </w:rPr>
        <w:t xml:space="preserve"> «Информационный вестник Курско-Васильевского сельсовета», и подлежит размещению в сети Интернет на официальном сайте администрации Северного района.</w:t>
      </w:r>
    </w:p>
    <w:p w:rsidR="008B3B1A" w:rsidRDefault="008B3B1A" w:rsidP="008B3B1A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</w:p>
    <w:p w:rsidR="008B3B1A" w:rsidRDefault="008B3B1A" w:rsidP="008B3B1A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</w:p>
    <w:p w:rsidR="0098330B" w:rsidRDefault="0098330B" w:rsidP="0098330B">
      <w:pPr>
        <w:pStyle w:val="Standard"/>
        <w:jc w:val="both"/>
        <w:rPr>
          <w:sz w:val="28"/>
          <w:szCs w:val="28"/>
          <w:lang w:eastAsia="ru-RU"/>
        </w:rPr>
      </w:pPr>
    </w:p>
    <w:p w:rsidR="0098330B" w:rsidRDefault="0098330B" w:rsidP="0098330B">
      <w:pPr>
        <w:pStyle w:val="Standard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председателя Совета депутатов                          </w:t>
      </w:r>
      <w:proofErr w:type="spellStart"/>
      <w:r>
        <w:rPr>
          <w:sz w:val="28"/>
          <w:szCs w:val="28"/>
          <w:lang w:eastAsia="ru-RU"/>
        </w:rPr>
        <w:t>О.А.Севрюкова</w:t>
      </w:r>
      <w:proofErr w:type="spellEnd"/>
    </w:p>
    <w:p w:rsidR="0098330B" w:rsidRDefault="0098330B" w:rsidP="0098330B">
      <w:pPr>
        <w:pStyle w:val="Standard"/>
        <w:jc w:val="both"/>
        <w:rPr>
          <w:sz w:val="28"/>
          <w:szCs w:val="28"/>
          <w:lang w:eastAsia="ru-RU"/>
        </w:rPr>
      </w:pPr>
    </w:p>
    <w:p w:rsidR="0098330B" w:rsidRDefault="0098330B" w:rsidP="0098330B">
      <w:pPr>
        <w:pStyle w:val="Standard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сельсовета                                                                              </w:t>
      </w:r>
      <w:proofErr w:type="spellStart"/>
      <w:r>
        <w:rPr>
          <w:sz w:val="28"/>
          <w:szCs w:val="28"/>
          <w:lang w:eastAsia="ru-RU"/>
        </w:rPr>
        <w:t>Е.М.Прахов</w:t>
      </w:r>
      <w:proofErr w:type="spellEnd"/>
    </w:p>
    <w:p w:rsidR="0098330B" w:rsidRDefault="0098330B" w:rsidP="0098330B">
      <w:pPr>
        <w:pStyle w:val="Standard"/>
        <w:ind w:left="4956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</w:t>
      </w:r>
    </w:p>
    <w:p w:rsidR="009B66F1" w:rsidRDefault="009B66F1" w:rsidP="009B66F1">
      <w:pPr>
        <w:jc w:val="right"/>
        <w:rPr>
          <w:sz w:val="28"/>
          <w:szCs w:val="28"/>
        </w:rPr>
      </w:pPr>
    </w:p>
    <w:p w:rsidR="009B66F1" w:rsidRDefault="009B66F1" w:rsidP="009B66F1">
      <w:pPr>
        <w:jc w:val="right"/>
        <w:rPr>
          <w:sz w:val="28"/>
          <w:szCs w:val="28"/>
        </w:rPr>
      </w:pPr>
    </w:p>
    <w:p w:rsidR="009B66F1" w:rsidRDefault="009B66F1" w:rsidP="009B66F1">
      <w:pPr>
        <w:jc w:val="right"/>
        <w:rPr>
          <w:sz w:val="28"/>
          <w:szCs w:val="28"/>
        </w:rPr>
      </w:pPr>
    </w:p>
    <w:p w:rsidR="009B66F1" w:rsidRDefault="009B66F1" w:rsidP="009B66F1">
      <w:pPr>
        <w:jc w:val="right"/>
        <w:rPr>
          <w:sz w:val="28"/>
          <w:szCs w:val="28"/>
        </w:rPr>
      </w:pPr>
    </w:p>
    <w:p w:rsidR="00F65099" w:rsidRDefault="00F65099" w:rsidP="009B66F1">
      <w:pPr>
        <w:jc w:val="right"/>
        <w:rPr>
          <w:sz w:val="28"/>
          <w:szCs w:val="28"/>
        </w:rPr>
      </w:pPr>
    </w:p>
    <w:p w:rsidR="00F65099" w:rsidRDefault="00F65099" w:rsidP="009B66F1">
      <w:pPr>
        <w:jc w:val="right"/>
        <w:rPr>
          <w:sz w:val="28"/>
          <w:szCs w:val="28"/>
        </w:rPr>
      </w:pPr>
    </w:p>
    <w:p w:rsidR="00F65099" w:rsidRDefault="00F65099" w:rsidP="009B66F1">
      <w:pPr>
        <w:jc w:val="right"/>
        <w:rPr>
          <w:sz w:val="28"/>
          <w:szCs w:val="28"/>
        </w:rPr>
      </w:pPr>
    </w:p>
    <w:p w:rsidR="00F65099" w:rsidRDefault="00F65099" w:rsidP="009B66F1">
      <w:pPr>
        <w:jc w:val="right"/>
        <w:rPr>
          <w:sz w:val="28"/>
          <w:szCs w:val="28"/>
        </w:rPr>
      </w:pPr>
    </w:p>
    <w:p w:rsidR="00F65099" w:rsidRDefault="00F65099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9B47CB" w:rsidRDefault="009B47CB" w:rsidP="009B66F1">
      <w:pPr>
        <w:jc w:val="right"/>
        <w:rPr>
          <w:sz w:val="28"/>
          <w:szCs w:val="28"/>
        </w:rPr>
      </w:pPr>
    </w:p>
    <w:p w:rsidR="00B10E8C" w:rsidRDefault="00B10E8C" w:rsidP="00A6357E">
      <w:pPr>
        <w:jc w:val="right"/>
        <w:rPr>
          <w:sz w:val="28"/>
          <w:szCs w:val="28"/>
        </w:rPr>
      </w:pPr>
    </w:p>
    <w:p w:rsidR="00B10E8C" w:rsidRDefault="00B10E8C" w:rsidP="00A6357E">
      <w:pPr>
        <w:jc w:val="right"/>
        <w:rPr>
          <w:sz w:val="28"/>
          <w:szCs w:val="28"/>
        </w:rPr>
      </w:pPr>
      <w:bookmarkStart w:id="0" w:name="_GoBack"/>
      <w:bookmarkEnd w:id="0"/>
    </w:p>
    <w:sectPr w:rsidR="00B10E8C" w:rsidSect="00BF33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7A"/>
    <w:rsid w:val="000165F1"/>
    <w:rsid w:val="00062787"/>
    <w:rsid w:val="0013593F"/>
    <w:rsid w:val="00154026"/>
    <w:rsid w:val="00166F9B"/>
    <w:rsid w:val="001A6341"/>
    <w:rsid w:val="002B0C78"/>
    <w:rsid w:val="002D2C25"/>
    <w:rsid w:val="002E081E"/>
    <w:rsid w:val="00323171"/>
    <w:rsid w:val="003D44DF"/>
    <w:rsid w:val="00551C18"/>
    <w:rsid w:val="005614D4"/>
    <w:rsid w:val="005C468C"/>
    <w:rsid w:val="005C7126"/>
    <w:rsid w:val="006156E9"/>
    <w:rsid w:val="00667D66"/>
    <w:rsid w:val="006834E7"/>
    <w:rsid w:val="00696F99"/>
    <w:rsid w:val="006A3817"/>
    <w:rsid w:val="006D283E"/>
    <w:rsid w:val="00766313"/>
    <w:rsid w:val="007C1FAC"/>
    <w:rsid w:val="007C4242"/>
    <w:rsid w:val="007E62D8"/>
    <w:rsid w:val="008B3B1A"/>
    <w:rsid w:val="008E7A33"/>
    <w:rsid w:val="00901D3D"/>
    <w:rsid w:val="00922495"/>
    <w:rsid w:val="00944721"/>
    <w:rsid w:val="00970D76"/>
    <w:rsid w:val="0098330B"/>
    <w:rsid w:val="00993DA2"/>
    <w:rsid w:val="009A2333"/>
    <w:rsid w:val="009B47CB"/>
    <w:rsid w:val="009B66F1"/>
    <w:rsid w:val="009C338F"/>
    <w:rsid w:val="009E25F5"/>
    <w:rsid w:val="009F1061"/>
    <w:rsid w:val="00A02CE2"/>
    <w:rsid w:val="00A06400"/>
    <w:rsid w:val="00A23270"/>
    <w:rsid w:val="00A25E61"/>
    <w:rsid w:val="00A6357E"/>
    <w:rsid w:val="00A85C36"/>
    <w:rsid w:val="00AE21BE"/>
    <w:rsid w:val="00B0145D"/>
    <w:rsid w:val="00B10E8C"/>
    <w:rsid w:val="00B45309"/>
    <w:rsid w:val="00B469EB"/>
    <w:rsid w:val="00B54497"/>
    <w:rsid w:val="00B561F4"/>
    <w:rsid w:val="00B95AC2"/>
    <w:rsid w:val="00BF330B"/>
    <w:rsid w:val="00C143D9"/>
    <w:rsid w:val="00C409A0"/>
    <w:rsid w:val="00C94327"/>
    <w:rsid w:val="00D203AF"/>
    <w:rsid w:val="00D401DA"/>
    <w:rsid w:val="00D42506"/>
    <w:rsid w:val="00D8717C"/>
    <w:rsid w:val="00DF39BC"/>
    <w:rsid w:val="00E04C7A"/>
    <w:rsid w:val="00E234A4"/>
    <w:rsid w:val="00E23C95"/>
    <w:rsid w:val="00F423BD"/>
    <w:rsid w:val="00F65099"/>
    <w:rsid w:val="00F73E19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2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95A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45309"/>
    <w:pPr>
      <w:ind w:left="720"/>
      <w:contextualSpacing/>
    </w:pPr>
  </w:style>
  <w:style w:type="paragraph" w:customStyle="1" w:styleId="ConsPlusNormal">
    <w:name w:val="ConsPlusNormal"/>
    <w:rsid w:val="005614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5614D4"/>
    <w:rPr>
      <w:b/>
      <w:bCs w:val="0"/>
      <w:color w:val="000080"/>
    </w:rPr>
  </w:style>
  <w:style w:type="character" w:customStyle="1" w:styleId="a7">
    <w:name w:val="Гипертекстовая ссылка"/>
    <w:rsid w:val="005614D4"/>
    <w:rPr>
      <w:rFonts w:ascii="Times New Roman" w:hAnsi="Times New Roman" w:cs="Times New Roman" w:hint="default"/>
      <w:b/>
      <w:bCs w:val="0"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993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D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6834E7"/>
    <w:pPr>
      <w:spacing w:before="100" w:after="100"/>
    </w:pPr>
    <w:rPr>
      <w:szCs w:val="20"/>
    </w:rPr>
  </w:style>
  <w:style w:type="table" w:styleId="aa">
    <w:name w:val="Table Grid"/>
    <w:basedOn w:val="a1"/>
    <w:uiPriority w:val="59"/>
    <w:rsid w:val="0097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01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8B3B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Hyperlink"/>
    <w:basedOn w:val="a0"/>
    <w:uiPriority w:val="99"/>
    <w:semiHidden/>
    <w:unhideWhenUsed/>
    <w:rsid w:val="00F80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2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95A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45309"/>
    <w:pPr>
      <w:ind w:left="720"/>
      <w:contextualSpacing/>
    </w:pPr>
  </w:style>
  <w:style w:type="paragraph" w:customStyle="1" w:styleId="ConsPlusNormal">
    <w:name w:val="ConsPlusNormal"/>
    <w:rsid w:val="005614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5614D4"/>
    <w:rPr>
      <w:b/>
      <w:bCs w:val="0"/>
      <w:color w:val="000080"/>
    </w:rPr>
  </w:style>
  <w:style w:type="character" w:customStyle="1" w:styleId="a7">
    <w:name w:val="Гипертекстовая ссылка"/>
    <w:rsid w:val="005614D4"/>
    <w:rPr>
      <w:rFonts w:ascii="Times New Roman" w:hAnsi="Times New Roman" w:cs="Times New Roman" w:hint="default"/>
      <w:b/>
      <w:bCs w:val="0"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993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D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6834E7"/>
    <w:pPr>
      <w:spacing w:before="100" w:after="100"/>
    </w:pPr>
    <w:rPr>
      <w:szCs w:val="20"/>
    </w:rPr>
  </w:style>
  <w:style w:type="table" w:styleId="aa">
    <w:name w:val="Table Grid"/>
    <w:basedOn w:val="a1"/>
    <w:uiPriority w:val="59"/>
    <w:rsid w:val="0097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01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8B3B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Hyperlink"/>
    <w:basedOn w:val="a0"/>
    <w:uiPriority w:val="99"/>
    <w:semiHidden/>
    <w:unhideWhenUsed/>
    <w:rsid w:val="00F80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126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9A21-6F18-4418-8A85-2CEC9A6A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cp:lastPrinted>2024-06-17T04:20:00Z</cp:lastPrinted>
  <dcterms:created xsi:type="dcterms:W3CDTF">2024-06-13T09:48:00Z</dcterms:created>
  <dcterms:modified xsi:type="dcterms:W3CDTF">2024-06-17T04:23:00Z</dcterms:modified>
</cp:coreProperties>
</file>