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4A2" w:rsidRPr="000C1416" w:rsidRDefault="000624A2" w:rsidP="000624A2">
      <w:pPr>
        <w:jc w:val="center"/>
        <w:rPr>
          <w:rFonts w:ascii="Times New Roman" w:hAnsi="Times New Roman" w:cs="Times New Roman"/>
          <w:sz w:val="28"/>
          <w:szCs w:val="28"/>
        </w:rPr>
      </w:pPr>
      <w:r w:rsidRPr="000C14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485775" cy="609600"/>
            <wp:effectExtent l="0" t="0" r="9525" b="0"/>
            <wp:docPr id="1" name="Рисунок 1" descr="Северный р-н (герб)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еверный р-н (герб)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4A2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4A2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СЕВЕРНОГО РАЙОНА</w:t>
      </w:r>
      <w:r w:rsidRPr="000C141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24A2" w:rsidRPr="000C1416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416">
        <w:rPr>
          <w:rFonts w:ascii="Times New Roman" w:hAnsi="Times New Roman" w:cs="Times New Roman"/>
          <w:b/>
          <w:sz w:val="28"/>
          <w:szCs w:val="28"/>
        </w:rPr>
        <w:t>ОРЕНБУРГСКОЙ ОБЛАСТИ</w:t>
      </w:r>
    </w:p>
    <w:p w:rsidR="000624A2" w:rsidRPr="000C1416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4A2" w:rsidRPr="000C1416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0624A2" w:rsidRPr="000C1416" w:rsidRDefault="005D2A8B" w:rsidP="005D2A8B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C18B7E" wp14:editId="36114DA5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effectExtent l="0" t="0" r="9525" b="11430"/>
                <wp:wrapNone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275" cy="45720"/>
                          <a:chOff x="2033" y="4936"/>
                          <a:chExt cx="9000" cy="72"/>
                        </a:xfrm>
                      </wpg:grpSpPr>
                      <wps:wsp>
                        <wps:cNvPr id="18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2033" y="4936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033" y="5008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7" o:spid="_x0000_s1026" style="position:absolute;margin-left:-1.8pt;margin-top:3.65pt;width:473.25pt;height:3.6pt;z-index:251659264" coordorigin="2033,4936" coordsize="90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2033;top:4936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Gu8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IGV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+Gu8UAAADbAAAADwAAAAAAAAAA&#10;AAAAAAChAgAAZHJzL2Rvd25yZXYueG1sUEsFBgAAAAAEAAQA+QAAAJMDAAAAAA==&#10;"/>
                <v:shape id="AutoShape 4" o:spid="_x0000_s1028" type="#_x0000_t32" style="position:absolute;left:2033;top:5008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H+vcIAAADbAAAADwAAAGRycy9kb3ducmV2LnhtbERPPW/CMBDdK/EfrENiKw7QUggYhKq2&#10;go3SLmyn+Egi4nNqm5D8e4xUie2e3uct162pREPOl5YVjIYJCOLM6pJzBb8/n88zED4ga6wsk4KO&#10;PKxXvaclptpe+ZuaQ8hFDGGfooIihDqV0mcFGfRDWxNH7mSdwRChy6V2eI3hppLjJJlKgyXHhgJr&#10;ei8oOx8uRsHH7tK+Tf66r43c6uql6V73bnpUatBvNwsQgdrwEP+7tzrOn8P9l3iAXN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zH+vcIAAADbAAAADwAAAAAAAAAAAAAA&#10;AAChAgAAZHJzL2Rvd25yZXYueG1sUEsFBgAAAAAEAAQA+QAAAJADAAAAAA==&#10;" strokeweight="1.75pt"/>
              </v:group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425EF" w:rsidRDefault="00BC370D" w:rsidP="00BC370D">
      <w:pPr>
        <w:jc w:val="center"/>
        <w:rPr>
          <w:rFonts w:ascii="Times New Roman" w:hAnsi="Times New Roman" w:cs="Times New Roman"/>
          <w:sz w:val="28"/>
          <w:szCs w:val="28"/>
        </w:rPr>
      </w:pPr>
      <w:r w:rsidRPr="00BC370D">
        <w:rPr>
          <w:rFonts w:ascii="Times New Roman" w:hAnsi="Times New Roman" w:cs="Times New Roman"/>
          <w:sz w:val="28"/>
          <w:szCs w:val="28"/>
          <w:u w:val="single"/>
        </w:rPr>
        <w:t>23.01.2023</w:t>
      </w:r>
      <w:r w:rsidR="009250FB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bookmarkStart w:id="0" w:name="_GoBack"/>
      <w:bookmarkEnd w:id="0"/>
      <w:r w:rsidR="008A1A2C">
        <w:rPr>
          <w:rFonts w:ascii="Times New Roman" w:hAnsi="Times New Roman" w:cs="Times New Roman"/>
          <w:sz w:val="28"/>
          <w:szCs w:val="28"/>
        </w:rPr>
        <w:t xml:space="preserve">  </w:t>
      </w:r>
      <w:r w:rsidR="005425EF">
        <w:rPr>
          <w:rFonts w:ascii="Times New Roman" w:hAnsi="Times New Roman" w:cs="Times New Roman"/>
          <w:sz w:val="28"/>
          <w:szCs w:val="28"/>
        </w:rPr>
        <w:t xml:space="preserve">с. </w:t>
      </w:r>
      <w:proofErr w:type="gramStart"/>
      <w:r w:rsidR="005425EF">
        <w:rPr>
          <w:rFonts w:ascii="Times New Roman" w:hAnsi="Times New Roman" w:cs="Times New Roman"/>
          <w:sz w:val="28"/>
          <w:szCs w:val="28"/>
        </w:rPr>
        <w:t>Северное</w:t>
      </w:r>
      <w:proofErr w:type="gramEnd"/>
      <w:r w:rsidR="005425EF">
        <w:rPr>
          <w:rFonts w:ascii="Times New Roman" w:hAnsi="Times New Roman" w:cs="Times New Roman"/>
          <w:sz w:val="28"/>
          <w:szCs w:val="28"/>
        </w:rPr>
        <w:tab/>
      </w:r>
      <w:r w:rsidR="005425EF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BC370D">
        <w:rPr>
          <w:rFonts w:ascii="Times New Roman" w:hAnsi="Times New Roman" w:cs="Times New Roman"/>
          <w:sz w:val="28"/>
          <w:szCs w:val="28"/>
          <w:u w:val="single"/>
        </w:rPr>
        <w:t>21-п</w:t>
      </w:r>
    </w:p>
    <w:p w:rsidR="000A4038" w:rsidRDefault="000A4038" w:rsidP="008A1A2C">
      <w:pPr>
        <w:rPr>
          <w:rFonts w:ascii="Times New Roman" w:hAnsi="Times New Roman" w:cs="Times New Roman"/>
          <w:sz w:val="28"/>
          <w:szCs w:val="28"/>
        </w:rPr>
      </w:pPr>
    </w:p>
    <w:p w:rsidR="00BC41BB" w:rsidRDefault="00BC41BB" w:rsidP="00BC41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426F" w:rsidRDefault="00BF426F" w:rsidP="00AB07C4">
      <w:pPr>
        <w:rPr>
          <w:rFonts w:ascii="Times New Roman" w:hAnsi="Times New Roman" w:cs="Times New Roman"/>
          <w:sz w:val="28"/>
          <w:szCs w:val="28"/>
        </w:rPr>
      </w:pPr>
    </w:p>
    <w:p w:rsidR="007F1AF4" w:rsidRDefault="00E45178" w:rsidP="00E45178">
      <w:pPr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E45178">
        <w:rPr>
          <w:rFonts w:ascii="Times New Roman" w:hAnsi="Times New Roman" w:cs="Times New Roman"/>
          <w:sz w:val="28"/>
          <w:szCs w:val="28"/>
        </w:rPr>
        <w:t xml:space="preserve">Об установлении базового размера платы за наем жилого помещения муниципального жилищного фонда муниципального образования </w:t>
      </w:r>
    </w:p>
    <w:p w:rsidR="00E45178" w:rsidRPr="00E45178" w:rsidRDefault="00E45178" w:rsidP="00E45178">
      <w:pPr>
        <w:adjustRight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Северный</w:t>
      </w:r>
      <w:r w:rsidRPr="00E45178">
        <w:rPr>
          <w:rFonts w:ascii="Times New Roman" w:hAnsi="Times New Roman" w:cs="Times New Roman"/>
          <w:sz w:val="28"/>
          <w:szCs w:val="28"/>
        </w:rPr>
        <w:t xml:space="preserve"> район Оренбургской области </w:t>
      </w:r>
      <w:r w:rsidR="00045CAD">
        <w:rPr>
          <w:rFonts w:ascii="Times New Roman" w:hAnsi="Times New Roman" w:cs="Times New Roman"/>
          <w:sz w:val="28"/>
          <w:szCs w:val="28"/>
        </w:rPr>
        <w:t>на 202</w:t>
      </w:r>
      <w:r w:rsidR="00B87129">
        <w:rPr>
          <w:rFonts w:ascii="Times New Roman" w:hAnsi="Times New Roman" w:cs="Times New Roman"/>
          <w:sz w:val="28"/>
          <w:szCs w:val="28"/>
        </w:rPr>
        <w:t>3</w:t>
      </w:r>
      <w:r w:rsidRPr="00E45178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45178" w:rsidRPr="00E45178" w:rsidRDefault="00E45178" w:rsidP="00E45178">
      <w:pPr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E45178" w:rsidRDefault="00E45178" w:rsidP="00E45178">
      <w:pPr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E209C4" w:rsidRPr="00E45178" w:rsidRDefault="00E209C4" w:rsidP="00E45178">
      <w:pPr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E45178" w:rsidRPr="00E45178" w:rsidRDefault="00E45178" w:rsidP="00E45178">
      <w:pPr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45178">
        <w:rPr>
          <w:rFonts w:ascii="Times New Roman" w:hAnsi="Times New Roman" w:cs="Times New Roman"/>
          <w:sz w:val="28"/>
          <w:szCs w:val="28"/>
        </w:rPr>
        <w:t>На основании статей 12, 132 Конституции Российской Федерации, статьи 35 Федерального закона от 06.10.2003 № 131-ФЗ «Об общих принципах организации местного самоуправления в Российской Федерации», частей 3, 4 статьи 156 Жилищного кодекса Российской Федерации, приказа Министерства строительства и жилищно-коммунального хозяйства Российской Федерации от 27.09.2016 N 668/</w:t>
      </w:r>
      <w:proofErr w:type="spellStart"/>
      <w:proofErr w:type="gramStart"/>
      <w:r w:rsidRPr="00E45178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Pr="00E451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45178">
        <w:rPr>
          <w:rFonts w:ascii="Times New Roman" w:hAnsi="Times New Roman" w:cs="Times New Roman"/>
          <w:sz w:val="28"/>
          <w:szCs w:val="28"/>
        </w:rPr>
        <w:t>«Об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фонда»,  пунктов 2.2, 2.3 Положения о расчете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муниципального жилищного фонда</w:t>
      </w:r>
      <w:proofErr w:type="gramEnd"/>
      <w:r w:rsidRPr="00E4517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Северный</w:t>
      </w:r>
      <w:r w:rsidRPr="00E45178">
        <w:rPr>
          <w:rFonts w:ascii="Times New Roman" w:hAnsi="Times New Roman" w:cs="Times New Roman"/>
          <w:sz w:val="28"/>
          <w:szCs w:val="28"/>
        </w:rPr>
        <w:t xml:space="preserve"> район Оренбургской области, утвержденного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от </w:t>
      </w:r>
      <w:r w:rsidR="00BF426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D6862" w:rsidRPr="00AD6862">
        <w:rPr>
          <w:rFonts w:ascii="Times New Roman" w:hAnsi="Times New Roman" w:cs="Times New Roman"/>
          <w:sz w:val="28"/>
          <w:szCs w:val="28"/>
        </w:rPr>
        <w:t>18.</w:t>
      </w:r>
      <w:r w:rsidRPr="00AD6862">
        <w:rPr>
          <w:rFonts w:ascii="Times New Roman" w:hAnsi="Times New Roman" w:cs="Times New Roman"/>
          <w:sz w:val="28"/>
          <w:szCs w:val="28"/>
        </w:rPr>
        <w:t>08.2021 года №</w:t>
      </w:r>
      <w:r w:rsidR="00045CAD">
        <w:rPr>
          <w:rFonts w:ascii="Times New Roman" w:hAnsi="Times New Roman" w:cs="Times New Roman"/>
          <w:sz w:val="28"/>
          <w:szCs w:val="28"/>
        </w:rPr>
        <w:t xml:space="preserve"> </w:t>
      </w:r>
      <w:r w:rsidR="00AD6862" w:rsidRPr="00AD6862">
        <w:rPr>
          <w:rFonts w:ascii="Times New Roman" w:hAnsi="Times New Roman" w:cs="Times New Roman"/>
          <w:sz w:val="28"/>
          <w:szCs w:val="28"/>
        </w:rPr>
        <w:t>497-п</w:t>
      </w:r>
      <w:r w:rsidRPr="00E45178">
        <w:rPr>
          <w:rFonts w:ascii="Times New Roman" w:hAnsi="Times New Roman" w:cs="Times New Roman"/>
          <w:sz w:val="28"/>
          <w:szCs w:val="28"/>
        </w:rPr>
        <w:t xml:space="preserve">, руководствуясь Уставом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Северный</w:t>
      </w:r>
      <w:r w:rsidRPr="00E45178">
        <w:rPr>
          <w:rFonts w:ascii="Times New Roman" w:hAnsi="Times New Roman" w:cs="Times New Roman"/>
          <w:sz w:val="28"/>
          <w:szCs w:val="28"/>
        </w:rPr>
        <w:t xml:space="preserve"> район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45178" w:rsidRPr="00E45178" w:rsidRDefault="00E45178" w:rsidP="00E45178">
      <w:pPr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45178">
        <w:rPr>
          <w:rFonts w:ascii="Times New Roman" w:hAnsi="Times New Roman" w:cs="Times New Roman"/>
          <w:sz w:val="28"/>
          <w:szCs w:val="28"/>
        </w:rPr>
        <w:t xml:space="preserve">1. Установить для определения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муниципального жилищного фонда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Северный район</w:t>
      </w:r>
      <w:r w:rsidRPr="00E45178">
        <w:rPr>
          <w:rFonts w:ascii="Times New Roman" w:hAnsi="Times New Roman" w:cs="Times New Roman"/>
          <w:sz w:val="28"/>
          <w:szCs w:val="28"/>
        </w:rPr>
        <w:t xml:space="preserve"> Оренбургской области:</w:t>
      </w:r>
    </w:p>
    <w:p w:rsidR="00E209C4" w:rsidRDefault="00E45178" w:rsidP="00E45178">
      <w:pPr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72648">
        <w:rPr>
          <w:rFonts w:ascii="Times New Roman" w:hAnsi="Times New Roman" w:cs="Times New Roman"/>
          <w:sz w:val="28"/>
          <w:szCs w:val="28"/>
        </w:rPr>
        <w:t>-</w:t>
      </w:r>
      <w:r w:rsidRPr="00E45178">
        <w:rPr>
          <w:rFonts w:ascii="Times New Roman" w:hAnsi="Times New Roman" w:cs="Times New Roman"/>
          <w:sz w:val="28"/>
          <w:szCs w:val="28"/>
        </w:rPr>
        <w:t xml:space="preserve"> базовый размер платы за наем жилого помещения, равный </w:t>
      </w:r>
      <w:r w:rsidR="00B87129">
        <w:rPr>
          <w:rFonts w:ascii="Times New Roman" w:hAnsi="Times New Roman" w:cs="Times New Roman"/>
          <w:sz w:val="28"/>
          <w:szCs w:val="28"/>
        </w:rPr>
        <w:t>42,66</w:t>
      </w:r>
      <w:r w:rsidRPr="00E45178">
        <w:rPr>
          <w:rFonts w:ascii="Times New Roman" w:hAnsi="Times New Roman" w:cs="Times New Roman"/>
          <w:sz w:val="28"/>
          <w:szCs w:val="28"/>
        </w:rPr>
        <w:t xml:space="preserve"> руб. за 1 кв. м (без НДС) общей п</w:t>
      </w:r>
      <w:r w:rsidR="00BF426F">
        <w:rPr>
          <w:rFonts w:ascii="Times New Roman" w:hAnsi="Times New Roman" w:cs="Times New Roman"/>
          <w:sz w:val="28"/>
          <w:szCs w:val="28"/>
        </w:rPr>
        <w:t>лощади жилого помещения в месяц.</w:t>
      </w:r>
    </w:p>
    <w:p w:rsidR="00BF426F" w:rsidRPr="002A373F" w:rsidRDefault="00E209C4" w:rsidP="00E209C4">
      <w:pPr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</w:t>
      </w:r>
      <w:r w:rsidR="00BF426F" w:rsidRPr="002A373F">
        <w:rPr>
          <w:rFonts w:ascii="Times New Roman" w:hAnsi="Times New Roman" w:cs="Times New Roman"/>
          <w:sz w:val="28"/>
          <w:szCs w:val="28"/>
        </w:rPr>
        <w:t>. Контроль за исполнение настоящего постановления оставляю за собой.</w:t>
      </w:r>
    </w:p>
    <w:p w:rsidR="00BF426F" w:rsidRDefault="00BF426F" w:rsidP="00BF426F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A373F">
        <w:rPr>
          <w:rFonts w:ascii="Times New Roman" w:hAnsi="Times New Roman" w:cs="Times New Roman"/>
          <w:sz w:val="28"/>
          <w:szCs w:val="28"/>
        </w:rPr>
        <w:t xml:space="preserve"> </w:t>
      </w:r>
      <w:r w:rsidR="00E209C4">
        <w:rPr>
          <w:rFonts w:ascii="Times New Roman" w:hAnsi="Times New Roman" w:cs="Times New Roman"/>
          <w:sz w:val="28"/>
          <w:szCs w:val="28"/>
        </w:rPr>
        <w:t>3</w:t>
      </w:r>
      <w:r w:rsidRPr="002A373F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его обнародования,</w:t>
      </w:r>
      <w:r w:rsidRPr="00230F14">
        <w:t xml:space="preserve"> </w:t>
      </w:r>
      <w:r w:rsidRPr="002A373F">
        <w:rPr>
          <w:rFonts w:ascii="Times New Roman" w:hAnsi="Times New Roman" w:cs="Times New Roman"/>
          <w:sz w:val="28"/>
          <w:szCs w:val="28"/>
        </w:rPr>
        <w:t xml:space="preserve"> и подлежит размещению в сети Интернет на официальном сайте </w:t>
      </w:r>
      <w:r w:rsidR="00B87129">
        <w:rPr>
          <w:rFonts w:ascii="Times New Roman" w:hAnsi="Times New Roman" w:cs="Times New Roman"/>
          <w:sz w:val="28"/>
          <w:szCs w:val="28"/>
        </w:rPr>
        <w:lastRenderedPageBreak/>
        <w:t>администрации</w:t>
      </w:r>
      <w:r w:rsidRPr="002A373F">
        <w:rPr>
          <w:rFonts w:ascii="Times New Roman" w:hAnsi="Times New Roman" w:cs="Times New Roman"/>
          <w:sz w:val="28"/>
          <w:szCs w:val="28"/>
        </w:rPr>
        <w:t xml:space="preserve"> Северн</w:t>
      </w:r>
      <w:r w:rsidR="00B87129">
        <w:rPr>
          <w:rFonts w:ascii="Times New Roman" w:hAnsi="Times New Roman" w:cs="Times New Roman"/>
          <w:sz w:val="28"/>
          <w:szCs w:val="28"/>
        </w:rPr>
        <w:t>ого</w:t>
      </w:r>
      <w:r w:rsidRPr="002A373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8712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A373F">
        <w:rPr>
          <w:rFonts w:ascii="Times New Roman" w:hAnsi="Times New Roman" w:cs="Times New Roman"/>
          <w:sz w:val="28"/>
          <w:szCs w:val="28"/>
        </w:rPr>
        <w:cr/>
      </w:r>
    </w:p>
    <w:p w:rsidR="00BF426F" w:rsidRDefault="00BF426F" w:rsidP="00BF426F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BF426F" w:rsidRDefault="00BF426F" w:rsidP="00BF426F">
      <w:pPr>
        <w:rPr>
          <w:rFonts w:ascii="Times New Roman" w:hAnsi="Times New Roman" w:cs="Times New Roman"/>
          <w:sz w:val="28"/>
          <w:szCs w:val="28"/>
        </w:rPr>
      </w:pPr>
      <w:r w:rsidRPr="000C1416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712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0C141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87129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М.В. Журкин</w:t>
      </w:r>
    </w:p>
    <w:p w:rsidR="00BF426F" w:rsidRDefault="00045CAD" w:rsidP="00045C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ahoma" w:eastAsiaTheme="minorHAnsi" w:hAnsi="Tahoma" w:cs="Tahoma"/>
          <w:sz w:val="16"/>
          <w:szCs w:val="16"/>
          <w:lang w:eastAsia="en-US"/>
        </w:rPr>
        <w:t xml:space="preserve">                                  </w:t>
      </w:r>
      <w:r w:rsidRPr="0034781C">
        <w:rPr>
          <w:rFonts w:ascii="Tahoma" w:eastAsiaTheme="minorHAnsi" w:hAnsi="Tahoma" w:cs="Tahoma"/>
          <w:sz w:val="16"/>
          <w:szCs w:val="16"/>
          <w:lang w:eastAsia="en-US"/>
        </w:rPr>
        <w:t>[МЕСТО ДЛЯ ПОДПИСИ]</w:t>
      </w:r>
    </w:p>
    <w:p w:rsidR="00BF426F" w:rsidRDefault="00BF426F" w:rsidP="00BF426F">
      <w:pPr>
        <w:rPr>
          <w:rFonts w:ascii="Times New Roman" w:hAnsi="Times New Roman" w:cs="Times New Roman"/>
          <w:sz w:val="28"/>
          <w:szCs w:val="28"/>
        </w:rPr>
      </w:pPr>
    </w:p>
    <w:p w:rsidR="00BF426F" w:rsidRDefault="00BF426F" w:rsidP="00BF426F">
      <w:pPr>
        <w:rPr>
          <w:rFonts w:ascii="Times New Roman" w:hAnsi="Times New Roman" w:cs="Times New Roman"/>
          <w:sz w:val="28"/>
          <w:szCs w:val="28"/>
        </w:rPr>
      </w:pPr>
    </w:p>
    <w:p w:rsidR="00BF426F" w:rsidRDefault="00BF426F" w:rsidP="00BF426F">
      <w:pPr>
        <w:rPr>
          <w:rFonts w:ascii="Times New Roman" w:hAnsi="Times New Roman" w:cs="Times New Roman"/>
          <w:sz w:val="24"/>
          <w:szCs w:val="24"/>
        </w:rPr>
      </w:pPr>
      <w:r w:rsidRPr="00801463">
        <w:rPr>
          <w:rFonts w:ascii="Times New Roman" w:hAnsi="Times New Roman" w:cs="Times New Roman"/>
          <w:sz w:val="24"/>
          <w:szCs w:val="28"/>
        </w:rPr>
        <w:t>Разослано: в дело</w:t>
      </w:r>
      <w:r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8"/>
        </w:rPr>
        <w:t>райпрокурору</w:t>
      </w:r>
      <w:proofErr w:type="spellEnd"/>
      <w:r>
        <w:rPr>
          <w:rFonts w:ascii="Times New Roman" w:hAnsi="Times New Roman" w:cs="Times New Roman"/>
          <w:sz w:val="24"/>
          <w:szCs w:val="28"/>
        </w:rPr>
        <w:t>, отдел экономики, финансовый отдел, Алексеевой Е.А.,</w:t>
      </w:r>
    </w:p>
    <w:p w:rsidR="00BF426F" w:rsidRDefault="00BF426F" w:rsidP="00BF426F">
      <w:pPr>
        <w:tabs>
          <w:tab w:val="left" w:pos="11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Пестову Ю.В., Сидорову В.А., КУМИ</w:t>
      </w:r>
    </w:p>
    <w:p w:rsidR="00E45178" w:rsidRPr="00E45178" w:rsidRDefault="00E45178" w:rsidP="00E45178">
      <w:pPr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E45178" w:rsidRPr="00E45178" w:rsidRDefault="00E45178" w:rsidP="00E45178">
      <w:pPr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sectPr w:rsidR="00E45178" w:rsidRPr="00E45178" w:rsidSect="000A4038">
      <w:headerReference w:type="default" r:id="rId8"/>
      <w:pgSz w:w="11906" w:h="16838"/>
      <w:pgMar w:top="340" w:right="991" w:bottom="4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B39" w:rsidRDefault="00D20B39" w:rsidP="005B730D">
      <w:r>
        <w:separator/>
      </w:r>
    </w:p>
  </w:endnote>
  <w:endnote w:type="continuationSeparator" w:id="0">
    <w:p w:rsidR="00D20B39" w:rsidRDefault="00D20B39" w:rsidP="005B7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B39" w:rsidRDefault="00D20B39" w:rsidP="005B730D">
      <w:r>
        <w:separator/>
      </w:r>
    </w:p>
  </w:footnote>
  <w:footnote w:type="continuationSeparator" w:id="0">
    <w:p w:rsidR="00D20B39" w:rsidRDefault="00D20B39" w:rsidP="005B73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30D" w:rsidRDefault="005B730D">
    <w:pPr>
      <w:pStyle w:val="a7"/>
    </w:pPr>
  </w:p>
  <w:p w:rsidR="005B730D" w:rsidRDefault="005B730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2E0"/>
    <w:rsid w:val="00045CAD"/>
    <w:rsid w:val="00054F2F"/>
    <w:rsid w:val="000624A2"/>
    <w:rsid w:val="000A4038"/>
    <w:rsid w:val="000B2386"/>
    <w:rsid w:val="000B38A4"/>
    <w:rsid w:val="00175F96"/>
    <w:rsid w:val="001826CB"/>
    <w:rsid w:val="001D4E72"/>
    <w:rsid w:val="001E5934"/>
    <w:rsid w:val="00295F90"/>
    <w:rsid w:val="00312F2E"/>
    <w:rsid w:val="003B658E"/>
    <w:rsid w:val="00483C50"/>
    <w:rsid w:val="004F0AEE"/>
    <w:rsid w:val="005425EF"/>
    <w:rsid w:val="005B730D"/>
    <w:rsid w:val="005D2A8B"/>
    <w:rsid w:val="00672A4C"/>
    <w:rsid w:val="006904BB"/>
    <w:rsid w:val="00711BE2"/>
    <w:rsid w:val="00714FD1"/>
    <w:rsid w:val="00773D01"/>
    <w:rsid w:val="007B684D"/>
    <w:rsid w:val="007F1AF4"/>
    <w:rsid w:val="008204F5"/>
    <w:rsid w:val="008A1A2C"/>
    <w:rsid w:val="008B32E0"/>
    <w:rsid w:val="008F73BB"/>
    <w:rsid w:val="008F7A04"/>
    <w:rsid w:val="009250FB"/>
    <w:rsid w:val="00970B2E"/>
    <w:rsid w:val="00990FE9"/>
    <w:rsid w:val="00991384"/>
    <w:rsid w:val="009C0EE1"/>
    <w:rsid w:val="009E79CD"/>
    <w:rsid w:val="00A97535"/>
    <w:rsid w:val="00AB07C4"/>
    <w:rsid w:val="00AD6862"/>
    <w:rsid w:val="00B87129"/>
    <w:rsid w:val="00BC370D"/>
    <w:rsid w:val="00BC41BB"/>
    <w:rsid w:val="00BE047E"/>
    <w:rsid w:val="00BF426F"/>
    <w:rsid w:val="00C803BD"/>
    <w:rsid w:val="00D20B39"/>
    <w:rsid w:val="00DC491B"/>
    <w:rsid w:val="00E20438"/>
    <w:rsid w:val="00E209C4"/>
    <w:rsid w:val="00E213D1"/>
    <w:rsid w:val="00E45178"/>
    <w:rsid w:val="00E72648"/>
    <w:rsid w:val="00E9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7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624A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624A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24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4A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425EF"/>
    <w:pPr>
      <w:ind w:left="720"/>
      <w:contextualSpacing/>
    </w:pPr>
  </w:style>
  <w:style w:type="table" w:styleId="a6">
    <w:name w:val="Table Grid"/>
    <w:basedOn w:val="a1"/>
    <w:uiPriority w:val="59"/>
    <w:rsid w:val="00BC41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B73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B730D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B73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B730D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7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624A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624A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24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4A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425EF"/>
    <w:pPr>
      <w:ind w:left="720"/>
      <w:contextualSpacing/>
    </w:pPr>
  </w:style>
  <w:style w:type="table" w:styleId="a6">
    <w:name w:val="Table Grid"/>
    <w:basedOn w:val="a1"/>
    <w:uiPriority w:val="59"/>
    <w:rsid w:val="00BC41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B73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B730D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B73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B730D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Северного района Оренбургской области</Company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 Д.С.</dc:creator>
  <cp:keywords/>
  <dc:description/>
  <cp:lastModifiedBy>Секретарь</cp:lastModifiedBy>
  <cp:revision>36</cp:revision>
  <cp:lastPrinted>2023-01-23T05:52:00Z</cp:lastPrinted>
  <dcterms:created xsi:type="dcterms:W3CDTF">2020-01-27T10:42:00Z</dcterms:created>
  <dcterms:modified xsi:type="dcterms:W3CDTF">2023-01-23T05:52:00Z</dcterms:modified>
</cp:coreProperties>
</file>