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8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u w:val="single"/>
        </w:rPr>
        <w:t>19.12.2024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>639-п</w:t>
      </w:r>
    </w:p>
    <w:p w14:paraId="0A000000">
      <w:pPr>
        <w:rPr>
          <w:rFonts w:ascii="Times New Roman" w:hAnsi="Times New Roman"/>
          <w:sz w:val="28"/>
        </w:rPr>
      </w:pP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установлении тарифа на перевозку пассажиров и багажа автомобильным транспортом по муниципальным маршрутам регулярных перевозок на территории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 </w:t>
      </w:r>
    </w:p>
    <w:p w14:paraId="0D000000">
      <w:pPr>
        <w:ind/>
        <w:jc w:val="center"/>
        <w:rPr>
          <w:rFonts w:ascii="Times New Roman" w:hAnsi="Times New Roman"/>
          <w:sz w:val="28"/>
        </w:rPr>
      </w:pPr>
    </w:p>
    <w:p w14:paraId="0E000000">
      <w:pPr>
        <w:ind/>
        <w:jc w:val="center"/>
        <w:rPr>
          <w:rFonts w:ascii="Times New Roman" w:hAnsi="Times New Roman"/>
          <w:sz w:val="28"/>
        </w:rPr>
      </w:pPr>
    </w:p>
    <w:p w14:paraId="0F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В соответствии с Федеральным законом от 13.07.2015№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водоотведения, в области обращения</w:t>
      </w:r>
      <w:r>
        <w:rPr>
          <w:rFonts w:ascii="Times New Roman" w:hAnsi="Times New Roman"/>
          <w:sz w:val="28"/>
        </w:rPr>
        <w:t xml:space="preserve"> с твердыми коммунальными отходами, а также по установлению регулируемых тарифов на перевозки по муниципальным маршрутам регулярных перевозок», постановлением Правительства Оренбургской области от 29.07.2016 № 546-п «Об утверждении порядка установления регулируемых тарифов на перевозки пассажиров и багажа по муниципальным и межмуниципальным маршрутам регулярных перевозок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границах Оренбур</w:t>
      </w:r>
      <w:r>
        <w:rPr>
          <w:rFonts w:ascii="Times New Roman" w:hAnsi="Times New Roman"/>
          <w:sz w:val="28"/>
        </w:rPr>
        <w:t>гской области», постановлением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от </w:t>
      </w:r>
      <w:r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597</w:t>
      </w:r>
      <w:r>
        <w:rPr>
          <w:rFonts w:ascii="Times New Roman" w:hAnsi="Times New Roman"/>
          <w:sz w:val="28"/>
        </w:rPr>
        <w:t>-п «Об утверждении Порядка осуществления переданных государственных полномочий в сфере водоснабжения и водоотведения,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также учитывая итоги рассмотрения данног</w:t>
      </w:r>
      <w:r>
        <w:rPr>
          <w:rFonts w:ascii="Times New Roman" w:hAnsi="Times New Roman"/>
          <w:sz w:val="28"/>
        </w:rPr>
        <w:t>о вопроса на тарифной комиссии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>Северного</w:t>
      </w:r>
      <w:r>
        <w:rPr>
          <w:rFonts w:ascii="Times New Roman" w:hAnsi="Times New Roman"/>
          <w:sz w:val="28"/>
        </w:rPr>
        <w:t xml:space="preserve"> района Оре</w:t>
      </w:r>
      <w:r>
        <w:rPr>
          <w:rFonts w:ascii="Times New Roman" w:hAnsi="Times New Roman"/>
          <w:sz w:val="28"/>
        </w:rPr>
        <w:t>нбургской области (протокол от 19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):</w:t>
      </w:r>
    </w:p>
    <w:p w14:paraId="10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</w:t>
      </w:r>
      <w:r>
        <w:t xml:space="preserve"> </w:t>
      </w:r>
      <w:r>
        <w:rPr>
          <w:rFonts w:ascii="Times New Roman" w:hAnsi="Times New Roman"/>
          <w:sz w:val="28"/>
        </w:rPr>
        <w:t>Установить предельный тариф на перевозку пассажиров и багажа автомобильным транспортом по муниципальны</w:t>
      </w:r>
      <w:r>
        <w:rPr>
          <w:rFonts w:ascii="Times New Roman" w:hAnsi="Times New Roman"/>
          <w:sz w:val="28"/>
        </w:rPr>
        <w:t xml:space="preserve">м маршрутам регулярных  </w:t>
      </w:r>
      <w:r>
        <w:rPr>
          <w:rFonts w:ascii="Times New Roman" w:hAnsi="Times New Roman"/>
          <w:sz w:val="28"/>
        </w:rPr>
        <w:t xml:space="preserve">перевозок за каждый </w:t>
      </w:r>
      <w:r>
        <w:rPr>
          <w:rFonts w:ascii="Times New Roman" w:hAnsi="Times New Roman"/>
          <w:sz w:val="28"/>
        </w:rPr>
        <w:t>пассажиро</w:t>
      </w:r>
      <w:r>
        <w:rPr>
          <w:rFonts w:ascii="Times New Roman" w:hAnsi="Times New Roman"/>
          <w:sz w:val="28"/>
        </w:rPr>
        <w:t xml:space="preserve">-километр пробега на всем протяжении маршрута, включая черту населенного пункта –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,10 рублей.</w:t>
      </w:r>
    </w:p>
    <w:p w14:paraId="11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2. Постановление администрации от 17.05.2017 года № 271-п «Об утверждении тарифов на пассажирские перевозки на территории Северного района», признать утратившим силу.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заместителя главы администрации по </w:t>
      </w:r>
      <w:r>
        <w:rPr>
          <w:rFonts w:ascii="Times New Roman" w:hAnsi="Times New Roman"/>
          <w:sz w:val="28"/>
        </w:rPr>
        <w:t>оперативному управлению Ульянова А.Н.</w:t>
      </w:r>
      <w:r>
        <w:rPr>
          <w:rFonts w:ascii="Times New Roman" w:hAnsi="Times New Roman"/>
          <w:sz w:val="28"/>
        </w:rPr>
        <w:t xml:space="preserve">      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И.о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А.Н.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Ульянов</w:t>
      </w:r>
    </w:p>
    <w:p w14:paraId="1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</w:t>
      </w:r>
      <w:r>
        <w:rPr>
          <w:rFonts w:ascii="Tahoma" w:hAnsi="Tahoma"/>
          <w:sz w:val="16"/>
        </w:rPr>
        <w:t xml:space="preserve">      </w:t>
      </w:r>
      <w:r>
        <w:rPr>
          <w:rFonts w:ascii="Tahoma" w:hAnsi="Tahoma"/>
          <w:sz w:val="16"/>
        </w:rPr>
        <w:t xml:space="preserve">     </w:t>
      </w:r>
      <w:r>
        <w:rPr>
          <w:rFonts w:ascii="Tahoma" w:hAnsi="Tahoma"/>
          <w:sz w:val="16"/>
        </w:rPr>
        <w:t>[МЕСТО ДЛЯ ПОДПИСИ]</w:t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  <w:bookmarkStart w:id="1" w:name="_GoBack"/>
      <w:bookmarkEnd w:id="1"/>
    </w:p>
    <w:p w14:paraId="1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отдел экономики, финансовый отдел, </w:t>
      </w:r>
      <w:r>
        <w:rPr>
          <w:rFonts w:ascii="Times New Roman" w:hAnsi="Times New Roman"/>
          <w:sz w:val="24"/>
        </w:rPr>
        <w:t>Пестову Ю.В.</w:t>
      </w:r>
      <w:r>
        <w:rPr>
          <w:rFonts w:ascii="Times New Roman" w:hAnsi="Times New Roman"/>
          <w:sz w:val="24"/>
        </w:rPr>
        <w:t xml:space="preserve">, </w:t>
      </w:r>
    </w:p>
    <w:p w14:paraId="1F000000">
      <w:pPr>
        <w:tabs>
          <w:tab w:leader="none" w:pos="1175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Алексеевой Е.А.</w:t>
      </w:r>
      <w:r>
        <w:rPr>
          <w:rFonts w:ascii="Times New Roman" w:hAnsi="Times New Roman"/>
          <w:sz w:val="24"/>
        </w:rPr>
        <w:t>, ООО «САТП».</w:t>
      </w:r>
    </w:p>
    <w:p w14:paraId="20000000">
      <w:pPr>
        <w:ind/>
        <w:jc w:val="both"/>
        <w:rPr>
          <w:rFonts w:ascii="Times New Roman" w:hAnsi="Times New Roman"/>
          <w:sz w:val="28"/>
        </w:rPr>
      </w:pPr>
    </w:p>
    <w:p w14:paraId="21000000">
      <w:pPr>
        <w:ind/>
        <w:jc w:val="both"/>
        <w:rPr>
          <w:rFonts w:ascii="Times New Roman" w:hAnsi="Times New Roman"/>
          <w:sz w:val="28"/>
        </w:rPr>
      </w:pPr>
    </w:p>
    <w:p w14:paraId="22000000">
      <w:pPr>
        <w:ind/>
        <w:jc w:val="both"/>
        <w:rPr>
          <w:rFonts w:ascii="Times New Roman" w:hAnsi="Times New Roman"/>
          <w:sz w:val="28"/>
        </w:rPr>
      </w:pPr>
    </w:p>
    <w:p w14:paraId="23000000">
      <w:pPr>
        <w:ind/>
        <w:jc w:val="both"/>
        <w:rPr>
          <w:rFonts w:ascii="Times New Roman" w:hAnsi="Times New Roman"/>
          <w:sz w:val="28"/>
        </w:rPr>
      </w:pPr>
    </w:p>
    <w:p w14:paraId="24000000">
      <w:pPr>
        <w:ind/>
        <w:jc w:val="both"/>
        <w:rPr>
          <w:rFonts w:ascii="Times New Roman" w:hAnsi="Times New Roman"/>
          <w:sz w:val="28"/>
        </w:rPr>
      </w:pPr>
    </w:p>
    <w:p w14:paraId="25000000">
      <w:pPr>
        <w:ind/>
        <w:jc w:val="both"/>
        <w:rPr>
          <w:rFonts w:ascii="Times New Roman" w:hAnsi="Times New Roman"/>
          <w:sz w:val="28"/>
        </w:rPr>
      </w:pPr>
    </w:p>
    <w:p w14:paraId="26000000">
      <w:pPr>
        <w:ind/>
        <w:jc w:val="both"/>
        <w:rPr>
          <w:rFonts w:ascii="Times New Roman" w:hAnsi="Times New Roman"/>
          <w:sz w:val="28"/>
        </w:rPr>
      </w:pPr>
    </w:p>
    <w:p w14:paraId="27000000">
      <w:pPr>
        <w:ind/>
        <w:jc w:val="both"/>
        <w:rPr>
          <w:rFonts w:ascii="Times New Roman" w:hAnsi="Times New Roman"/>
          <w:sz w:val="28"/>
        </w:rPr>
      </w:pPr>
    </w:p>
    <w:p w14:paraId="28000000">
      <w:pPr>
        <w:ind/>
        <w:jc w:val="both"/>
        <w:rPr>
          <w:rFonts w:ascii="Times New Roman" w:hAnsi="Times New Roman"/>
          <w:sz w:val="28"/>
        </w:rPr>
      </w:pPr>
    </w:p>
    <w:p w14:paraId="29000000">
      <w:pPr>
        <w:ind/>
        <w:jc w:val="both"/>
        <w:rPr>
          <w:rFonts w:ascii="Times New Roman" w:hAnsi="Times New Roman"/>
          <w:sz w:val="28"/>
        </w:rPr>
      </w:pPr>
    </w:p>
    <w:p w14:paraId="2A000000">
      <w:pPr>
        <w:ind/>
        <w:jc w:val="both"/>
        <w:rPr>
          <w:rFonts w:ascii="Times New Roman" w:hAnsi="Times New Roman"/>
          <w:sz w:val="28"/>
        </w:rPr>
      </w:pPr>
    </w:p>
    <w:p w14:paraId="2B000000">
      <w:pPr>
        <w:ind/>
        <w:jc w:val="both"/>
        <w:rPr>
          <w:rFonts w:ascii="Times New Roman" w:hAnsi="Times New Roman"/>
          <w:sz w:val="28"/>
        </w:rPr>
      </w:pPr>
    </w:p>
    <w:p w14:paraId="2C000000">
      <w:pPr>
        <w:ind/>
        <w:jc w:val="both"/>
        <w:rPr>
          <w:rFonts w:ascii="Times New Roman" w:hAnsi="Times New Roman"/>
          <w:sz w:val="28"/>
        </w:rPr>
      </w:pPr>
    </w:p>
    <w:p w14:paraId="2D000000">
      <w:pPr>
        <w:ind/>
        <w:jc w:val="both"/>
        <w:rPr>
          <w:rFonts w:ascii="Times New Roman" w:hAnsi="Times New Roman"/>
          <w:sz w:val="28"/>
        </w:rPr>
      </w:pPr>
    </w:p>
    <w:p w14:paraId="2E000000">
      <w:pPr>
        <w:ind/>
        <w:jc w:val="both"/>
        <w:rPr>
          <w:rFonts w:ascii="Times New Roman" w:hAnsi="Times New Roman"/>
          <w:sz w:val="28"/>
        </w:rPr>
      </w:pPr>
    </w:p>
    <w:p w14:paraId="2F000000">
      <w:pPr>
        <w:ind/>
        <w:jc w:val="both"/>
        <w:rPr>
          <w:rFonts w:ascii="Times New Roman" w:hAnsi="Times New Roman"/>
          <w:sz w:val="28"/>
        </w:rPr>
      </w:pPr>
    </w:p>
    <w:p w14:paraId="30000000">
      <w:pPr>
        <w:ind/>
        <w:jc w:val="both"/>
        <w:rPr>
          <w:rFonts w:ascii="Times New Roman" w:hAnsi="Times New Roman"/>
          <w:sz w:val="28"/>
        </w:rPr>
      </w:pPr>
    </w:p>
    <w:p w14:paraId="31000000">
      <w:pPr>
        <w:ind/>
        <w:jc w:val="both"/>
        <w:rPr>
          <w:rFonts w:ascii="Times New Roman" w:hAnsi="Times New Roman"/>
          <w:sz w:val="28"/>
        </w:rPr>
      </w:pPr>
    </w:p>
    <w:p w14:paraId="32000000">
      <w:pPr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425" w:footer="709" w:gutter="0" w:header="709" w:left="1701" w:right="991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ind w:firstLine="0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Calibri" w:hAnsi="Calibri"/>
    </w:rPr>
  </w:style>
  <w:style w:styleId="Style_12_ch" w:type="character">
    <w:name w:val="ConsPlusNormal"/>
    <w:link w:val="Style_12"/>
    <w:rPr>
      <w:rFonts w:ascii="Calibri" w:hAnsi="Calibri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4_ch" w:type="character">
    <w:name w:val="ConsPlusTitle"/>
    <w:link w:val="Style_14"/>
    <w:rPr>
      <w:rFonts w:ascii="Arial" w:hAnsi="Arial"/>
      <w:b w:val="1"/>
      <w:sz w:val="20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footer"/>
    <w:basedOn w:val="Style_2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2024-12-19T10:51:50Z</dcterms:modified>
</cp:coreProperties>
</file>