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sz w:val="28"/>
        </w:rPr>
      </w:pPr>
      <w: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ind/>
        <w:jc w:val="center"/>
        <w:rPr>
          <w:b w:val="1"/>
          <w:sz w:val="28"/>
        </w:rPr>
      </w:pPr>
    </w:p>
    <w:p w14:paraId="0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СЕВЕРНОГО РАЙОНА </w:t>
      </w:r>
    </w:p>
    <w:p w14:paraId="04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ОРЕНБУРГСКОЙ ОБЛАСТИ</w:t>
      </w:r>
    </w:p>
    <w:p w14:paraId="05000000">
      <w:pPr>
        <w:widowControl w:val="0"/>
        <w:ind/>
        <w:jc w:val="center"/>
        <w:rPr>
          <w:b w:val="1"/>
          <w:sz w:val="28"/>
        </w:rPr>
      </w:pPr>
    </w:p>
    <w:p w14:paraId="06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ind/>
        <w:rPr>
          <w:sz w:val="28"/>
        </w:rPr>
      </w:pPr>
      <w:r>
        <w:rPr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</w:p>
    <w:p w14:paraId="08000000">
      <w:pPr>
        <w:widowControl w:val="0"/>
        <w:tabs>
          <w:tab w:leader="none" w:pos="4677" w:val="center"/>
          <w:tab w:leader="none" w:pos="9355" w:val="right"/>
        </w:tabs>
        <w:ind/>
        <w:rPr>
          <w:sz w:val="28"/>
        </w:rPr>
      </w:pPr>
      <w:r>
        <w:rPr>
          <w:sz w:val="28"/>
        </w:rPr>
        <w:tab/>
      </w:r>
    </w:p>
    <w:tbl>
      <w:tblPr>
        <w:tblStyle w:val="Style_1"/>
        <w:tblW w:type="auto" w:w="0"/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shd w:fill="auto" w:val="clear"/>
          </w:tcPr>
          <w:p w14:paraId="09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   20.12.2024</w:t>
            </w:r>
          </w:p>
        </w:tc>
        <w:tc>
          <w:tcPr>
            <w:tcW w:type="dxa" w:w="3190"/>
            <w:shd w:fill="auto" w:val="clear"/>
          </w:tcPr>
          <w:p w14:paraId="0A000000">
            <w:pPr>
              <w:widowControl w:val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с. Северное</w:t>
            </w:r>
          </w:p>
        </w:tc>
        <w:tc>
          <w:tcPr>
            <w:tcW w:type="dxa" w:w="3191"/>
            <w:shd w:fill="auto" w:val="clear"/>
          </w:tcPr>
          <w:p w14:paraId="0B000000">
            <w:pPr>
              <w:widowControl w:val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654-п</w:t>
            </w:r>
          </w:p>
        </w:tc>
      </w:tr>
    </w:tbl>
    <w:p w14:paraId="0C000000">
      <w:pPr>
        <w:widowControl w:val="0"/>
        <w:tabs>
          <w:tab w:leader="none" w:pos="326" w:val="left"/>
          <w:tab w:leader="none" w:pos="4890" w:val="center"/>
        </w:tabs>
        <w:ind w:right="-425"/>
        <w:rPr>
          <w:sz w:val="28"/>
        </w:rPr>
      </w:pPr>
    </w:p>
    <w:p w14:paraId="0D000000">
      <w:pPr>
        <w:widowControl w:val="0"/>
        <w:tabs>
          <w:tab w:leader="none" w:pos="326" w:val="left"/>
          <w:tab w:leader="none" w:pos="4890" w:val="center"/>
        </w:tabs>
        <w:ind w:right="-425"/>
        <w:rPr>
          <w:sz w:val="28"/>
        </w:rPr>
      </w:pPr>
    </w:p>
    <w:p w14:paraId="0E000000">
      <w:pPr>
        <w:ind/>
        <w:jc w:val="center"/>
        <w:outlineLvl w:val="0"/>
        <w:rPr>
          <w:sz w:val="28"/>
        </w:rPr>
      </w:pPr>
      <w:r>
        <w:rPr>
          <w:sz w:val="28"/>
        </w:rPr>
        <w:t>Об утверждении п</w:t>
      </w:r>
      <w:r>
        <w:rPr>
          <w:sz w:val="28"/>
        </w:rPr>
        <w:t>рограммы профилактики рисков причинения вреда (ущерба) охра</w:t>
      </w:r>
      <w:r>
        <w:rPr>
          <w:sz w:val="28"/>
        </w:rPr>
        <w:t>няемым законом ценностям на 202</w:t>
      </w:r>
      <w:r>
        <w:rPr>
          <w:sz w:val="28"/>
        </w:rPr>
        <w:t>5</w:t>
      </w:r>
      <w:r>
        <w:rPr>
          <w:sz w:val="28"/>
        </w:rPr>
        <w:t xml:space="preserve"> год в сфере муниципального контроля </w:t>
      </w:r>
      <w:r>
        <w:rPr>
          <w:spacing w:val="2"/>
          <w:sz w:val="28"/>
        </w:rPr>
        <w:t>на автомобильном транспорте, городском наземном электрическом тран</w:t>
      </w:r>
      <w:r>
        <w:rPr>
          <w:spacing w:val="2"/>
          <w:sz w:val="28"/>
        </w:rPr>
        <w:t>спорте и в дорожном хозяйстве на территории</w:t>
      </w:r>
      <w:r>
        <w:rPr>
          <w:spacing w:val="2"/>
          <w:sz w:val="28"/>
        </w:rPr>
        <w:t xml:space="preserve"> муниципального образования</w:t>
      </w:r>
      <w:r>
        <w:rPr>
          <w:spacing w:val="2"/>
          <w:sz w:val="28"/>
        </w:rPr>
        <w:t xml:space="preserve"> Северного района</w:t>
      </w:r>
    </w:p>
    <w:p w14:paraId="0F000000">
      <w:pPr>
        <w:ind/>
        <w:jc w:val="both"/>
        <w:rPr>
          <w:sz w:val="28"/>
        </w:rPr>
      </w:pPr>
    </w:p>
    <w:p w14:paraId="10000000">
      <w:pPr>
        <w:ind/>
        <w:jc w:val="both"/>
        <w:rPr>
          <w:sz w:val="28"/>
        </w:rPr>
      </w:pPr>
    </w:p>
    <w:p w14:paraId="11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Федеральными законами от 06.10.2003 №131-ФЗ «Об общих принципах организации органов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</w:t>
      </w:r>
      <w:r>
        <w:rPr>
          <w:sz w:val="28"/>
        </w:rPr>
        <w:t>ого образования  Северный район</w:t>
      </w:r>
      <w:r>
        <w:rPr>
          <w:sz w:val="28"/>
        </w:rPr>
        <w:t>:</w:t>
      </w:r>
    </w:p>
    <w:p w14:paraId="12000000">
      <w:pPr>
        <w:ind w:firstLine="708"/>
        <w:jc w:val="both"/>
        <w:rPr>
          <w:sz w:val="28"/>
        </w:rPr>
      </w:pPr>
      <w:bookmarkStart w:id="1" w:name="sub_1"/>
      <w:r>
        <w:rPr>
          <w:sz w:val="28"/>
        </w:rPr>
        <w:t xml:space="preserve">1. Утвердить </w:t>
      </w:r>
      <w:r>
        <w:rPr>
          <w:sz w:val="28"/>
        </w:rPr>
        <w:t>п</w:t>
      </w:r>
      <w:r>
        <w:rPr>
          <w:sz w:val="28"/>
        </w:rPr>
        <w:t>рограмму</w:t>
      </w:r>
      <w:r>
        <w:rPr>
          <w:sz w:val="28"/>
        </w:rPr>
        <w:t xml:space="preserve"> профилактики рисков причинения вреда (ущерба) охра</w:t>
      </w:r>
      <w:r>
        <w:rPr>
          <w:sz w:val="28"/>
        </w:rPr>
        <w:t>няемым законом ценностям на 202</w:t>
      </w:r>
      <w:r>
        <w:rPr>
          <w:sz w:val="28"/>
        </w:rPr>
        <w:t>4</w:t>
      </w:r>
      <w:r>
        <w:rPr>
          <w:sz w:val="28"/>
        </w:rPr>
        <w:t xml:space="preserve"> год в сфере муниципального контроля </w:t>
      </w:r>
      <w:r>
        <w:rPr>
          <w:spacing w:val="2"/>
          <w:sz w:val="28"/>
        </w:rPr>
        <w:t>на автомобильном транспорте, городском наземном электрическом тран</w:t>
      </w:r>
      <w:r>
        <w:rPr>
          <w:spacing w:val="2"/>
          <w:sz w:val="28"/>
        </w:rPr>
        <w:t>спорте и в дорожном хозяйстве на территории</w:t>
      </w:r>
      <w:r>
        <w:rPr>
          <w:spacing w:val="2"/>
          <w:sz w:val="28"/>
        </w:rPr>
        <w:t xml:space="preserve"> муниципального образования </w:t>
      </w:r>
      <w:r>
        <w:rPr>
          <w:spacing w:val="2"/>
          <w:sz w:val="28"/>
        </w:rPr>
        <w:t xml:space="preserve"> Северного района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согласно прилож</w:t>
      </w:r>
      <w:r>
        <w:rPr>
          <w:sz w:val="28"/>
        </w:rPr>
        <w:t>ению к настоящему постановлению</w:t>
      </w:r>
      <w:r>
        <w:rPr>
          <w:sz w:val="28"/>
        </w:rPr>
        <w:t>.</w:t>
      </w:r>
      <w:bookmarkEnd w:id="1"/>
    </w:p>
    <w:p w14:paraId="13000000">
      <w:pPr>
        <w:ind w:firstLine="851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                                                    заместителя главы администрации по оперативному управлению Ульянова А.Н.</w:t>
      </w:r>
    </w:p>
    <w:p w14:paraId="14000000">
      <w:pPr>
        <w:ind w:firstLine="85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>Постановление  вступает в силу с 01.01.2025 года.</w:t>
      </w:r>
    </w:p>
    <w:p w14:paraId="15000000">
      <w:pPr>
        <w:ind/>
        <w:jc w:val="both"/>
        <w:rPr>
          <w:sz w:val="28"/>
        </w:rPr>
      </w:pPr>
    </w:p>
    <w:p w14:paraId="16000000">
      <w:pPr>
        <w:ind/>
        <w:jc w:val="both"/>
        <w:rPr>
          <w:sz w:val="28"/>
        </w:rPr>
      </w:pPr>
    </w:p>
    <w:p w14:paraId="17000000">
      <w:pPr>
        <w:widowControl w:val="0"/>
        <w:ind/>
        <w:rPr>
          <w:sz w:val="28"/>
        </w:rPr>
      </w:pPr>
      <w:r>
        <w:rPr>
          <w:color w:val="000000"/>
          <w:sz w:val="28"/>
        </w:rPr>
        <w:t>И.о главы администрации района</w:t>
      </w:r>
      <w:r>
        <w:rPr>
          <w:color w:val="000000"/>
          <w:sz w:val="28"/>
        </w:rPr>
        <w:t xml:space="preserve">               </w:t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</w:t>
      </w:r>
      <w:bookmarkStart w:id="2" w:name="_GoBack"/>
      <w:bookmarkEnd w:id="2"/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А.Н.Ульянов</w:t>
      </w:r>
    </w:p>
    <w:p w14:paraId="18000000">
      <w:pPr>
        <w:widowControl w:val="0"/>
        <w:ind/>
        <w:jc w:val="right"/>
        <w:rPr>
          <w:sz w:val="28"/>
        </w:rPr>
      </w:pPr>
    </w:p>
    <w:p w14:paraId="19000000">
      <w:pPr>
        <w:widowControl w:val="0"/>
        <w:ind/>
        <w:jc w:val="center"/>
        <w:rPr>
          <w:sz w:val="16"/>
        </w:rPr>
      </w:pPr>
      <w:r>
        <w:rPr>
          <w:sz w:val="16"/>
        </w:rPr>
        <w:t xml:space="preserve">                                   [МЕСТО ДЛЯ ПОДПИСИ]</w:t>
      </w:r>
    </w:p>
    <w:p w14:paraId="1A00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</w:t>
      </w:r>
    </w:p>
    <w:p w14:paraId="1C000000">
      <w:pPr>
        <w:ind/>
        <w:jc w:val="both"/>
        <w:rPr>
          <w:sz w:val="28"/>
        </w:rPr>
      </w:pPr>
      <w:r>
        <w:rPr>
          <w:sz w:val="24"/>
        </w:rPr>
        <w:t>Р</w:t>
      </w:r>
      <w:r>
        <w:rPr>
          <w:sz w:val="24"/>
        </w:rPr>
        <w:t xml:space="preserve">азослано: </w:t>
      </w:r>
      <w:r>
        <w:rPr>
          <w:sz w:val="24"/>
        </w:rPr>
        <w:t xml:space="preserve">  в дело; в управление архитектуры, стр</w:t>
      </w:r>
      <w:r>
        <w:rPr>
          <w:sz w:val="24"/>
        </w:rPr>
        <w:t xml:space="preserve">оительства и ЖКХ; </w:t>
      </w:r>
    </w:p>
    <w:p w14:paraId="1D000000">
      <w:pPr>
        <w:widowControl w:val="0"/>
        <w:ind w:left="5529"/>
        <w:rPr>
          <w:sz w:val="28"/>
        </w:rPr>
      </w:pPr>
    </w:p>
    <w:p w14:paraId="1E000000">
      <w:pPr>
        <w:widowControl w:val="0"/>
        <w:ind/>
        <w:rPr>
          <w:sz w:val="28"/>
        </w:rPr>
      </w:pPr>
    </w:p>
    <w:p w14:paraId="1F000000">
      <w:pPr>
        <w:widowControl w:val="0"/>
        <w:ind/>
        <w:rPr>
          <w:sz w:val="28"/>
        </w:rPr>
      </w:pPr>
    </w:p>
    <w:p w14:paraId="20000000">
      <w:pPr>
        <w:widowControl w:val="0"/>
        <w:ind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14:paraId="21000000">
      <w:pPr>
        <w:widowControl w:val="0"/>
        <w:ind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>Приложение</w:t>
      </w:r>
    </w:p>
    <w:p w14:paraId="22000000">
      <w:pPr>
        <w:widowControl w:val="0"/>
        <w:ind/>
        <w:rPr>
          <w:sz w:val="28"/>
        </w:rPr>
      </w:pPr>
      <w:r>
        <w:rPr>
          <w:sz w:val="28"/>
        </w:rPr>
        <w:t xml:space="preserve">                                                                            к постановлению </w:t>
      </w:r>
      <w:r>
        <w:rPr>
          <w:sz w:val="28"/>
        </w:rPr>
        <w:t>администрации</w:t>
      </w:r>
    </w:p>
    <w:p w14:paraId="23000000">
      <w:pPr>
        <w:widowControl w:val="0"/>
        <w:ind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>от 20.12.2024</w:t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>654-п</w:t>
      </w:r>
    </w:p>
    <w:p w14:paraId="24000000">
      <w:pPr>
        <w:rPr>
          <w:b w:val="1"/>
          <w:sz w:val="26"/>
        </w:rPr>
      </w:pPr>
    </w:p>
    <w:p w14:paraId="25000000">
      <w:pPr>
        <w:ind w:left="5940"/>
        <w:jc w:val="right"/>
        <w:rPr>
          <w:sz w:val="28"/>
        </w:rPr>
      </w:pPr>
    </w:p>
    <w:p w14:paraId="26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Программа профилактики рисков причинения вреда (ущерба) охра</w:t>
      </w:r>
      <w:r>
        <w:rPr>
          <w:b w:val="1"/>
          <w:sz w:val="28"/>
        </w:rPr>
        <w:t>няемым законом ценностям на 2025</w:t>
      </w:r>
      <w:r>
        <w:rPr>
          <w:b w:val="1"/>
          <w:sz w:val="28"/>
        </w:rPr>
        <w:t xml:space="preserve"> год в сфере муниципального контроля </w:t>
      </w:r>
      <w:r>
        <w:rPr>
          <w:b w:val="1"/>
          <w:spacing w:val="2"/>
          <w:sz w:val="28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Северного района.</w:t>
      </w:r>
    </w:p>
    <w:p w14:paraId="27000000">
      <w:pPr>
        <w:ind/>
        <w:jc w:val="center"/>
        <w:outlineLvl w:val="0"/>
        <w:rPr>
          <w:b w:val="1"/>
          <w:sz w:val="28"/>
        </w:rPr>
      </w:pPr>
    </w:p>
    <w:p w14:paraId="28000000">
      <w:pPr>
        <w:ind w:firstLine="567"/>
        <w:jc w:val="both"/>
        <w:outlineLvl w:val="0"/>
        <w:rPr>
          <w:sz w:val="28"/>
        </w:rPr>
      </w:pPr>
      <w:r>
        <w:rPr>
          <w:sz w:val="28"/>
        </w:rPr>
        <w:t>Настоящая п</w:t>
      </w:r>
      <w:r>
        <w:rPr>
          <w:sz w:val="28"/>
        </w:rPr>
        <w:t>рограмма профилактики рисков причинения вреда (ущерба) охра</w:t>
      </w:r>
      <w:r>
        <w:rPr>
          <w:sz w:val="28"/>
        </w:rPr>
        <w:t>няемым законом ценностям на 2025</w:t>
      </w:r>
      <w:r>
        <w:rPr>
          <w:sz w:val="28"/>
        </w:rPr>
        <w:t xml:space="preserve"> год в сфере муниципального контроля </w:t>
      </w:r>
      <w:r>
        <w:rPr>
          <w:spacing w:val="2"/>
          <w:sz w:val="28"/>
        </w:rPr>
        <w:t xml:space="preserve">на автомобильном транспорте, городском наземном электрическом транспорте и в дорожном хозяйстве на территории Северного района </w:t>
      </w:r>
      <w:r>
        <w:rPr>
          <w:sz w:val="28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</w:t>
      </w:r>
      <w:r>
        <w:rPr>
          <w:sz w:val="28"/>
        </w:rPr>
        <w:t xml:space="preserve">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9000000">
      <w:pPr>
        <w:ind w:firstLine="540"/>
        <w:jc w:val="both"/>
        <w:rPr>
          <w:sz w:val="28"/>
        </w:rPr>
      </w:pPr>
      <w:r>
        <w:rPr>
          <w:sz w:val="28"/>
        </w:rPr>
        <w:t>Настоящая Программа разработана и подлежит исполнению администрацией муниципального образования Северного района.</w:t>
      </w:r>
    </w:p>
    <w:p w14:paraId="2A000000">
      <w:pPr>
        <w:ind w:firstLine="567"/>
        <w:jc w:val="both"/>
        <w:rPr>
          <w:b w:val="1"/>
          <w:sz w:val="28"/>
        </w:rPr>
      </w:pPr>
    </w:p>
    <w:p w14:paraId="2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C000000">
      <w:pPr>
        <w:ind w:left="567"/>
        <w:jc w:val="center"/>
        <w:rPr>
          <w:sz w:val="28"/>
        </w:rPr>
      </w:pPr>
    </w:p>
    <w:p w14:paraId="2D000000">
      <w:pPr>
        <w:ind w:firstLine="567"/>
        <w:jc w:val="both"/>
        <w:rPr>
          <w:sz w:val="28"/>
        </w:rPr>
      </w:pPr>
      <w:r>
        <w:rPr>
          <w:sz w:val="28"/>
        </w:rPr>
        <w:t xml:space="preserve">1.1. Вид муниципального контроля: муниципальный   контроль   </w:t>
      </w:r>
      <w:r>
        <w:rPr>
          <w:spacing w:val="2"/>
          <w:sz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</w:rPr>
        <w:t>границах населенных пунктов.</w:t>
      </w:r>
    </w:p>
    <w:p w14:paraId="2E000000">
      <w:pPr>
        <w:pStyle w:val="Style_2"/>
        <w:ind w:firstLine="709"/>
        <w:jc w:val="both"/>
        <w:rPr>
          <w:sz w:val="28"/>
        </w:rPr>
      </w:pPr>
      <w:r>
        <w:rPr>
          <w:sz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14:paraId="2F000000">
      <w:pPr>
        <w:ind w:firstLine="766" w:left="-57" w:right="-1"/>
        <w:jc w:val="both"/>
        <w:rPr>
          <w:sz w:val="28"/>
        </w:rPr>
      </w:pPr>
      <w:r>
        <w:rPr>
          <w:sz w:val="28"/>
        </w:rPr>
        <w:t>1) в области автомобильных дорог и дорожной деятельности, установленных в отношении автомобильных дорог:</w:t>
      </w:r>
    </w:p>
    <w:p w14:paraId="30000000">
      <w:pPr>
        <w:ind w:firstLine="766" w:left="-57" w:right="-1"/>
        <w:jc w:val="both"/>
        <w:rPr>
          <w:sz w:val="28"/>
        </w:rPr>
      </w:pPr>
      <w:r>
        <w:rPr>
          <w:sz w:val="28"/>
        </w:rPr>
        <w:t xml:space="preserve">а) к эксплуатации объектов дорожного сервиса, размещенных </w:t>
      </w:r>
      <w:r>
        <w:rPr>
          <w:sz w:val="28"/>
        </w:rPr>
        <w:br/>
      </w:r>
      <w:r>
        <w:rPr>
          <w:sz w:val="28"/>
        </w:rPr>
        <w:t>в полосах отвода и (или) придорожных полосах автомобильных дорог общего пользования;</w:t>
      </w:r>
    </w:p>
    <w:p w14:paraId="31000000">
      <w:pPr>
        <w:ind w:firstLine="766" w:left="-57" w:right="-1"/>
        <w:jc w:val="both"/>
        <w:rPr>
          <w:sz w:val="28"/>
        </w:rPr>
      </w:pPr>
      <w:r>
        <w:rPr>
          <w:sz w:val="28"/>
        </w:rPr>
        <w:t xml:space="preserve">б) к осуществлению работ по капитальному ремонту, ремонту </w:t>
      </w:r>
      <w:r>
        <w:rPr>
          <w:sz w:val="28"/>
        </w:rPr>
        <w:br/>
      </w:r>
      <w:r>
        <w:rPr>
          <w:sz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32000000">
      <w:pPr>
        <w:ind w:firstLine="708"/>
        <w:jc w:val="both"/>
        <w:rPr>
          <w:sz w:val="28"/>
        </w:rPr>
      </w:pPr>
      <w:r>
        <w:rPr>
          <w:sz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33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34000000">
      <w:pPr>
        <w:ind w:firstLine="567"/>
        <w:jc w:val="both"/>
        <w:rPr>
          <w:sz w:val="28"/>
        </w:rPr>
      </w:pPr>
      <w:r>
        <w:rPr>
          <w:sz w:val="28"/>
        </w:rPr>
        <w:t>В рамках профилактики</w:t>
      </w:r>
      <w:r>
        <w:rPr>
          <w:sz w:val="28"/>
        </w:rPr>
        <w:t xml:space="preserve"> рисков причинения вреда (ущерба) охраняемым законом ценностям</w:t>
      </w:r>
      <w:r>
        <w:rPr>
          <w:sz w:val="28"/>
        </w:rPr>
        <w:t xml:space="preserve"> администрацией  в 2025</w:t>
      </w:r>
      <w:r>
        <w:rPr>
          <w:sz w:val="28"/>
        </w:rPr>
        <w:t xml:space="preserve"> году осуществляются следующие мероприятия:</w:t>
      </w:r>
    </w:p>
    <w:p w14:paraId="35000000">
      <w:pPr>
        <w:numPr>
          <w:ilvl w:val="0"/>
          <w:numId w:val="1"/>
        </w:num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36000000">
      <w:pPr>
        <w:numPr>
          <w:ilvl w:val="0"/>
          <w:numId w:val="1"/>
        </w:num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37000000">
      <w:pPr>
        <w:numPr>
          <w:ilvl w:val="0"/>
          <w:numId w:val="1"/>
        </w:num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38000000">
      <w:pPr>
        <w:numPr>
          <w:ilvl w:val="0"/>
          <w:numId w:val="1"/>
        </w:num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39000000">
      <w:pPr>
        <w:ind w:firstLine="567"/>
        <w:jc w:val="both"/>
        <w:rPr>
          <w:sz w:val="28"/>
        </w:rPr>
      </w:pPr>
    </w:p>
    <w:p w14:paraId="3A000000">
      <w:pPr>
        <w:ind/>
        <w:jc w:val="center"/>
        <w:rPr>
          <w:b w:val="1"/>
          <w:sz w:val="28"/>
        </w:rPr>
      </w:pPr>
      <w:r>
        <w:rPr>
          <w:b w:val="1"/>
          <w:color w:val="000000"/>
          <w:sz w:val="28"/>
          <w:highlight w:val="white"/>
        </w:rPr>
        <w:t>2. Цели и задачи реализации Программы</w:t>
      </w:r>
    </w:p>
    <w:p w14:paraId="3B000000">
      <w:pPr>
        <w:ind w:firstLine="567"/>
        <w:jc w:val="both"/>
        <w:rPr>
          <w:sz w:val="28"/>
        </w:rPr>
      </w:pPr>
    </w:p>
    <w:p w14:paraId="3C000000">
      <w:pPr>
        <w:ind w:firstLine="567"/>
        <w:jc w:val="both"/>
        <w:rPr>
          <w:sz w:val="28"/>
        </w:rPr>
      </w:pPr>
      <w:r>
        <w:rPr>
          <w:sz w:val="28"/>
        </w:rPr>
        <w:t>2.1. Целями профилактической работы являются:</w:t>
      </w:r>
    </w:p>
    <w:p w14:paraId="3D000000">
      <w:pPr>
        <w:ind w:firstLine="567"/>
        <w:jc w:val="both"/>
        <w:rPr>
          <w:sz w:val="28"/>
        </w:rPr>
      </w:pPr>
      <w:r>
        <w:rPr>
          <w:sz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3E000000">
      <w:pPr>
        <w:ind w:firstLine="567"/>
        <w:jc w:val="both"/>
        <w:rPr>
          <w:sz w:val="28"/>
        </w:rPr>
      </w:pPr>
      <w:r>
        <w:rPr>
          <w:sz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3F000000">
      <w:pPr>
        <w:ind w:firstLine="567"/>
        <w:jc w:val="both"/>
        <w:rPr>
          <w:sz w:val="28"/>
        </w:rPr>
      </w:pPr>
      <w:r>
        <w:rPr>
          <w:sz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40000000">
      <w:pPr>
        <w:ind w:firstLine="567"/>
        <w:jc w:val="both"/>
        <w:rPr>
          <w:sz w:val="28"/>
        </w:rPr>
      </w:pPr>
      <w:r>
        <w:rPr>
          <w:sz w:val="28"/>
        </w:rPr>
        <w:t xml:space="preserve">4) предупреждение </w:t>
      </w:r>
      <w:r>
        <w:rPr>
          <w:sz w:val="28"/>
        </w:rPr>
        <w:t>нарушений</w:t>
      </w:r>
      <w:r>
        <w:rPr>
          <w:sz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1000000">
      <w:pPr>
        <w:ind w:firstLine="567"/>
        <w:jc w:val="both"/>
        <w:rPr>
          <w:sz w:val="28"/>
        </w:rPr>
      </w:pPr>
      <w:r>
        <w:rPr>
          <w:sz w:val="28"/>
        </w:rPr>
        <w:t>5) снижение административной нагрузки на контролируемых лиц;</w:t>
      </w:r>
    </w:p>
    <w:p w14:paraId="42000000">
      <w:pPr>
        <w:ind w:firstLine="567"/>
        <w:jc w:val="both"/>
        <w:rPr>
          <w:sz w:val="28"/>
        </w:rPr>
      </w:pPr>
      <w:r>
        <w:rPr>
          <w:sz w:val="28"/>
        </w:rPr>
        <w:t>6) снижение размера ущерба, причиняемого охраняемым законом ценностям.</w:t>
      </w:r>
    </w:p>
    <w:p w14:paraId="43000000">
      <w:pPr>
        <w:ind w:firstLine="567"/>
        <w:jc w:val="both"/>
        <w:rPr>
          <w:sz w:val="28"/>
        </w:rPr>
      </w:pPr>
      <w:r>
        <w:rPr>
          <w:sz w:val="28"/>
        </w:rPr>
        <w:t>2.2. Задачами профилактической работы являются:</w:t>
      </w:r>
    </w:p>
    <w:p w14:paraId="44000000">
      <w:pPr>
        <w:ind w:firstLine="567"/>
        <w:jc w:val="both"/>
        <w:rPr>
          <w:sz w:val="28"/>
        </w:rPr>
      </w:pPr>
      <w:r>
        <w:rPr>
          <w:sz w:val="28"/>
        </w:rPr>
        <w:t>1) укрепление системы профилактики нарушений обязательных требований;</w:t>
      </w:r>
    </w:p>
    <w:p w14:paraId="45000000">
      <w:pPr>
        <w:ind w:firstLine="567"/>
        <w:jc w:val="both"/>
        <w:rPr>
          <w:sz w:val="28"/>
        </w:rPr>
      </w:pPr>
      <w:r>
        <w:rPr>
          <w:sz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6000000">
      <w:pPr>
        <w:ind w:firstLine="567"/>
        <w:jc w:val="both"/>
        <w:rPr>
          <w:sz w:val="28"/>
        </w:rPr>
      </w:pPr>
      <w:r>
        <w:rPr>
          <w:sz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47000000">
      <w:pPr>
        <w:ind w:firstLine="567"/>
        <w:jc w:val="both"/>
        <w:rPr>
          <w:sz w:val="28"/>
        </w:rPr>
      </w:pPr>
      <w:r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48000000">
      <w:pPr>
        <w:ind w:firstLine="567"/>
        <w:jc w:val="both"/>
        <w:rPr>
          <w:sz w:val="28"/>
        </w:rPr>
      </w:pPr>
      <w:r>
        <w:rPr>
          <w:sz w:val="28"/>
        </w:rPr>
        <w:t>В положении о виде контроля с</w:t>
      </w:r>
      <w:r>
        <w:rPr>
          <w:sz w:val="28"/>
          <w:highlight w:val="white"/>
        </w:rPr>
        <w:t>амостоятельная оценка соблюдения обязательных требований (</w:t>
      </w:r>
      <w:r>
        <w:rPr>
          <w:sz w:val="28"/>
          <w:highlight w:val="white"/>
        </w:rPr>
        <w:t>самообследование</w:t>
      </w:r>
      <w:r>
        <w:rPr>
          <w:sz w:val="28"/>
          <w:highlight w:val="white"/>
        </w:rPr>
        <w:t xml:space="preserve">) не предусмотрена, следовательно, в программе способы </w:t>
      </w:r>
      <w:r>
        <w:rPr>
          <w:sz w:val="28"/>
          <w:highlight w:val="white"/>
        </w:rPr>
        <w:t>самообследования</w:t>
      </w:r>
      <w:r>
        <w:rPr>
          <w:sz w:val="28"/>
          <w:highlight w:val="white"/>
        </w:rPr>
        <w:t xml:space="preserve"> в автоматизированном режиме не определены (ч.1 ст.51 №248-ФЗ).</w:t>
      </w:r>
    </w:p>
    <w:p w14:paraId="49000000">
      <w:pPr>
        <w:rPr>
          <w:b w:val="1"/>
          <w:color w:val="000000"/>
          <w:sz w:val="28"/>
          <w:highlight w:val="white"/>
        </w:rPr>
      </w:pPr>
    </w:p>
    <w:p w14:paraId="4A000000">
      <w:pPr>
        <w:ind w:firstLine="567"/>
        <w:jc w:val="center"/>
        <w:rPr>
          <w:b w:val="1"/>
          <w:color w:val="000000"/>
          <w:sz w:val="28"/>
          <w:highlight w:val="white"/>
        </w:rPr>
      </w:pPr>
    </w:p>
    <w:p w14:paraId="4B000000">
      <w:pPr>
        <w:ind w:firstLine="567"/>
        <w:jc w:val="center"/>
        <w:rPr>
          <w:b w:val="1"/>
          <w:color w:val="000000"/>
          <w:sz w:val="28"/>
          <w:highlight w:val="white"/>
        </w:rPr>
      </w:pPr>
      <w:r>
        <w:rPr>
          <w:b w:val="1"/>
          <w:color w:val="000000"/>
          <w:sz w:val="28"/>
          <w:highlight w:val="white"/>
        </w:rPr>
        <w:t>3. Перечень профилактических мероприятий, сроки (периодичность) их проведения</w:t>
      </w:r>
    </w:p>
    <w:p w14:paraId="4C000000">
      <w:pPr>
        <w:ind w:firstLine="567"/>
        <w:jc w:val="center"/>
        <w:rPr>
          <w:b w:val="1"/>
          <w:sz w:val="28"/>
        </w:rPr>
      </w:pPr>
    </w:p>
    <w:tbl>
      <w:tblPr>
        <w:tblStyle w:val="Style_1"/>
        <w:tblW w:type="auto" w:w="0"/>
        <w:tblLayout w:type="fixed"/>
        <w:tblCellMar>
          <w:left w:type="dxa" w:w="10"/>
          <w:right w:type="dxa" w:w="10"/>
        </w:tblCellMar>
      </w:tblPr>
      <w:tblGrid>
        <w:gridCol w:w="590"/>
        <w:gridCol w:w="4523"/>
        <w:gridCol w:w="2268"/>
        <w:gridCol w:w="2531"/>
      </w:tblGrid>
      <w:tr>
        <w:trPr>
          <w:trHeight w:hRule="exact" w:val="990"/>
        </w:trPr>
        <w:tc>
          <w:tcPr>
            <w:tcW w:type="dxa" w:w="5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№  </w:t>
            </w:r>
            <w:r>
              <w:rPr>
                <w:b w:val="1"/>
                <w:sz w:val="28"/>
              </w:rPr>
              <w:t>п</w:t>
            </w:r>
            <w:r>
              <w:rPr>
                <w:b w:val="1"/>
                <w:sz w:val="28"/>
              </w:rPr>
              <w:t>/п</w:t>
            </w:r>
          </w:p>
          <w:p w14:paraId="4E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45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ind w:firstLine="567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Наименование</w:t>
            </w:r>
          </w:p>
          <w:p w14:paraId="50000000">
            <w:pPr>
              <w:ind w:firstLine="567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мероприятия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Срок реализации мероприятия</w:t>
            </w:r>
          </w:p>
        </w:tc>
        <w:tc>
          <w:tcPr>
            <w:tcW w:type="dxa" w:w="25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Ответственное должностное лицо</w:t>
            </w:r>
          </w:p>
        </w:tc>
      </w:tr>
      <w:tr>
        <w:trPr>
          <w:trHeight w:hRule="exact" w:val="3698"/>
        </w:trPr>
        <w:tc>
          <w:tcPr>
            <w:tcW w:type="dxa" w:w="5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45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pStyle w:val="Style_2"/>
              <w:ind w:right="13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55000000">
            <w:pPr>
              <w:pStyle w:val="Style_2"/>
              <w:ind/>
              <w:jc w:val="both"/>
              <w:rPr>
                <w:sz w:val="28"/>
              </w:rPr>
            </w:pPr>
          </w:p>
          <w:p w14:paraId="56000000">
            <w:pPr>
              <w:ind w:firstLine="567"/>
              <w:jc w:val="both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type="dxa" w:w="25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>
        <w:trPr>
          <w:trHeight w:hRule="exact" w:val="5664"/>
        </w:trPr>
        <w:tc>
          <w:tcPr>
            <w:tcW w:type="dxa" w:w="5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4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pStyle w:val="Style_2"/>
              <w:ind w:right="131"/>
              <w:jc w:val="both"/>
              <w:rPr>
                <w:sz w:val="28"/>
              </w:rPr>
            </w:pPr>
            <w:r>
              <w:rPr>
                <w:sz w:val="28"/>
              </w:rPr>
              <w:t>Обобщение правоприменительной практики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5B000000">
            <w:pPr>
              <w:pStyle w:val="Style_2"/>
              <w:ind w:firstLine="119" w:right="131"/>
              <w:jc w:val="both"/>
              <w:rPr>
                <w:sz w:val="28"/>
              </w:rPr>
            </w:pPr>
            <w:r>
              <w:rPr>
                <w:sz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14:paraId="5C000000">
            <w:pPr>
              <w:pStyle w:val="Style_2"/>
              <w:ind w:firstLine="567"/>
              <w:jc w:val="both"/>
              <w:rPr>
                <w:sz w:val="28"/>
              </w:rPr>
            </w:pPr>
          </w:p>
          <w:p w14:paraId="5D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E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5F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>
        <w:trPr>
          <w:trHeight w:hRule="exact" w:val="4592"/>
        </w:trPr>
        <w:tc>
          <w:tcPr>
            <w:tcW w:type="dxa" w:w="5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1000000">
            <w:pPr>
              <w:widowControl w:val="0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4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2000000">
            <w:pPr>
              <w:pStyle w:val="Style_2"/>
              <w:ind w:firstLine="119" w:right="131"/>
              <w:jc w:val="both"/>
              <w:rPr>
                <w:sz w:val="28"/>
              </w:rPr>
            </w:pPr>
            <w:r>
              <w:rPr>
                <w:sz w:val="28"/>
              </w:rPr>
              <w:t>Объявление предостережения</w:t>
            </w:r>
          </w:p>
          <w:p w14:paraId="63000000">
            <w:pPr>
              <w:pStyle w:val="Style_2"/>
              <w:ind w:right="13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64000000">
            <w:pPr>
              <w:widowControl w:val="0"/>
              <w:spacing w:line="277" w:lineRule="exact"/>
              <w:ind w:right="131"/>
              <w:jc w:val="both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5000000">
            <w:pPr>
              <w:widowControl w:val="0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highlight w:val="white"/>
              </w:rPr>
              <w:t>По мере появления оснований, предусмотренных законодательством</w:t>
            </w:r>
          </w:p>
        </w:tc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6000000">
            <w:pPr>
              <w:widowControl w:val="0"/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>
        <w:trPr>
          <w:trHeight w:hRule="exact" w:val="2844"/>
        </w:trPr>
        <w:tc>
          <w:tcPr>
            <w:tcW w:type="dxa" w:w="5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7000000">
            <w:pPr>
              <w:widowControl w:val="0"/>
              <w:spacing w:line="23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4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8000000">
            <w:pPr>
              <w:pStyle w:val="Style_2"/>
              <w:ind w:right="131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9000000">
            <w:pPr>
              <w:widowControl w:val="0"/>
              <w:spacing w:line="23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A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>
        <w:trPr>
          <w:trHeight w:hRule="exact" w:val="1411"/>
        </w:trPr>
        <w:tc>
          <w:tcPr>
            <w:tcW w:type="dxa" w:w="5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00000">
            <w:pPr>
              <w:widowControl w:val="0"/>
              <w:spacing w:line="23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</w:p>
          <w:p w14:paraId="6C000000">
            <w:pPr>
              <w:widowControl w:val="0"/>
              <w:spacing w:line="230" w:lineRule="exact"/>
              <w:ind/>
              <w:jc w:val="both"/>
              <w:rPr>
                <w:sz w:val="28"/>
              </w:rPr>
            </w:pPr>
          </w:p>
        </w:tc>
        <w:tc>
          <w:tcPr>
            <w:tcW w:type="dxa" w:w="4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D000000">
            <w:pPr>
              <w:pStyle w:val="Style_2"/>
              <w:ind w:firstLine="119" w:right="131"/>
              <w:jc w:val="both"/>
              <w:rPr>
                <w:sz w:val="28"/>
              </w:rPr>
            </w:pPr>
            <w:r>
              <w:rPr>
                <w:sz w:val="28"/>
              </w:rPr>
              <w:t>Профилактический визит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Один раз в год </w:t>
            </w:r>
          </w:p>
          <w:p w14:paraId="6F000000">
            <w:pPr>
              <w:ind/>
              <w:jc w:val="both"/>
              <w:rPr>
                <w:sz w:val="28"/>
              </w:rPr>
            </w:pPr>
          </w:p>
          <w:p w14:paraId="7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71000000">
            <w:pPr>
              <w:widowControl w:val="0"/>
              <w:spacing w:line="230" w:lineRule="exact"/>
              <w:ind/>
              <w:jc w:val="both"/>
              <w:rPr>
                <w:sz w:val="28"/>
              </w:rPr>
            </w:pPr>
          </w:p>
        </w:tc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73000000">
      <w:pPr>
        <w:ind w:firstLine="567"/>
        <w:jc w:val="center"/>
        <w:rPr>
          <w:sz w:val="28"/>
        </w:rPr>
      </w:pPr>
      <w:r>
        <w:rPr>
          <w:color w:val="22272F"/>
          <w:sz w:val="28"/>
          <w:highlight w:val="white"/>
        </w:rPr>
        <w:t xml:space="preserve"> </w:t>
      </w:r>
    </w:p>
    <w:p w14:paraId="74000000">
      <w:pPr>
        <w:ind w:firstLine="567"/>
        <w:jc w:val="center"/>
        <w:rPr>
          <w:sz w:val="28"/>
        </w:rPr>
      </w:pPr>
    </w:p>
    <w:p w14:paraId="75000000">
      <w:pPr>
        <w:ind w:firstLine="567"/>
        <w:jc w:val="center"/>
        <w:rPr>
          <w:b w:val="1"/>
          <w:color w:val="000000"/>
          <w:sz w:val="28"/>
          <w:highlight w:val="white"/>
        </w:rPr>
      </w:pPr>
      <w:r>
        <w:rPr>
          <w:b w:val="1"/>
          <w:color w:val="000000"/>
          <w:sz w:val="28"/>
          <w:highlight w:val="white"/>
        </w:rPr>
        <w:t>4. Показатели результативности и эффективности Программы</w:t>
      </w:r>
    </w:p>
    <w:p w14:paraId="76000000">
      <w:pPr>
        <w:ind w:firstLine="567"/>
        <w:jc w:val="center"/>
        <w:rPr>
          <w:sz w:val="28"/>
        </w:rPr>
      </w:pPr>
    </w:p>
    <w:tbl>
      <w:tblPr>
        <w:tblStyle w:val="Style_1"/>
        <w:tblW w:type="auto" w:w="0"/>
        <w:tblLayout w:type="fixed"/>
        <w:tblCellMar>
          <w:left w:type="dxa" w:w="10"/>
          <w:right w:type="dxa" w:w="10"/>
        </w:tblCellMar>
      </w:tblPr>
      <w:tblGrid>
        <w:gridCol w:w="590"/>
        <w:gridCol w:w="4503"/>
        <w:gridCol w:w="4819"/>
      </w:tblGrid>
      <w:tr>
        <w:trPr>
          <w:trHeight w:hRule="exact" w:val="942"/>
        </w:trPr>
        <w:tc>
          <w:tcPr>
            <w:tcW w:type="dxa" w:w="5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  <w:p w14:paraId="7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</w:t>
            </w:r>
            <w:r>
              <w:rPr>
                <w:b w:val="1"/>
                <w:sz w:val="28"/>
              </w:rPr>
              <w:t>/п</w:t>
            </w:r>
          </w:p>
        </w:tc>
        <w:tc>
          <w:tcPr>
            <w:tcW w:type="dxa" w:w="450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Наименование показателя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Величина</w:t>
            </w:r>
          </w:p>
        </w:tc>
      </w:tr>
      <w:tr>
        <w:trPr>
          <w:trHeight w:hRule="exact" w:val="2861"/>
        </w:trPr>
        <w:tc>
          <w:tcPr>
            <w:tcW w:type="dxa" w:w="5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B000000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450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C000000">
            <w:pPr>
              <w:pStyle w:val="Style_2"/>
              <w:ind w:firstLine="119"/>
              <w:jc w:val="both"/>
              <w:rPr>
                <w:sz w:val="28"/>
              </w:rPr>
            </w:pPr>
            <w:r>
              <w:rPr>
                <w:sz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7D000000">
            <w:pPr>
              <w:ind w:firstLine="567"/>
              <w:jc w:val="both"/>
              <w:rPr>
                <w:sz w:val="28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>
        <w:trPr>
          <w:trHeight w:hRule="exact" w:val="1852"/>
        </w:trPr>
        <w:tc>
          <w:tcPr>
            <w:tcW w:type="dxa" w:w="5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F000000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0000000">
            <w:pPr>
              <w:ind w:firstLine="119"/>
              <w:jc w:val="both"/>
              <w:rPr>
                <w:sz w:val="28"/>
              </w:rPr>
            </w:pPr>
            <w:r>
              <w:rPr>
                <w:sz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81000000">
            <w:pPr>
              <w:ind w:firstLine="567"/>
              <w:jc w:val="both"/>
              <w:rPr>
                <w:sz w:val="28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Исполнено</w:t>
            </w:r>
            <w:r>
              <w:rPr>
                <w:sz w:val="28"/>
              </w:rPr>
              <w:t xml:space="preserve"> / Н</w:t>
            </w:r>
            <w:r>
              <w:rPr>
                <w:sz w:val="28"/>
              </w:rPr>
              <w:t>е исполнено</w:t>
            </w:r>
          </w:p>
        </w:tc>
      </w:tr>
      <w:tr>
        <w:trPr>
          <w:trHeight w:hRule="exact" w:val="4967"/>
        </w:trPr>
        <w:tc>
          <w:tcPr>
            <w:tcW w:type="dxa" w:w="5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4000000">
            <w:pPr>
              <w:pStyle w:val="Style_2"/>
              <w:ind w:firstLine="119"/>
              <w:jc w:val="both"/>
              <w:rPr>
                <w:sz w:val="28"/>
              </w:rPr>
            </w:pPr>
            <w:r>
              <w:rPr>
                <w:sz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 w:val="28"/>
              </w:rPr>
              <w:t xml:space="preserve"> (%)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20% и более</w:t>
            </w:r>
          </w:p>
        </w:tc>
      </w:tr>
      <w:tr>
        <w:trPr>
          <w:trHeight w:hRule="exact" w:val="1276"/>
        </w:trPr>
        <w:tc>
          <w:tcPr>
            <w:tcW w:type="dxa" w:w="5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6000000">
            <w:pPr>
              <w:widowControl w:val="0"/>
              <w:spacing w:line="230" w:lineRule="exact"/>
              <w:ind w:left="220"/>
              <w:rPr>
                <w:sz w:val="28"/>
              </w:rPr>
            </w:pPr>
            <w:r>
              <w:rPr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7000000">
            <w:pPr>
              <w:widowControl w:val="0"/>
              <w:spacing w:line="274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88000000">
            <w:pPr>
              <w:widowControl w:val="0"/>
              <w:spacing w:line="274" w:lineRule="exact"/>
              <w:ind w:firstLine="440"/>
              <w:jc w:val="both"/>
              <w:rPr>
                <w:sz w:val="28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line="277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14:paraId="8A000000">
      <w:pPr>
        <w:ind w:firstLine="567"/>
        <w:jc w:val="center"/>
        <w:rPr>
          <w:sz w:val="28"/>
        </w:rPr>
      </w:pPr>
    </w:p>
    <w:p w14:paraId="8B000000">
      <w:pPr>
        <w:ind w:firstLine="567"/>
        <w:jc w:val="center"/>
        <w:rPr>
          <w:sz w:val="28"/>
        </w:rPr>
      </w:pPr>
    </w:p>
    <w:p w14:paraId="8C000000">
      <w:pPr>
        <w:rPr>
          <w:sz w:val="28"/>
        </w:rPr>
      </w:pPr>
    </w:p>
    <w:sectPr>
      <w:pgSz w:h="16838" w:orient="portrait" w:w="11906"/>
      <w:pgMar w:bottom="1134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927"/>
      </w:pPr>
      <w:rPr>
        <w:sz w:val="20"/>
      </w:r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4_ch" w:type="character">
    <w:name w:val="Normal"/>
    <w:link w:val="Style_4"/>
    <w:rPr>
      <w:rFonts w:ascii="Times New Roman" w:hAnsi="Times New Roman"/>
      <w:sz w:val="20"/>
    </w:rPr>
  </w:style>
  <w:style w:styleId="Style_5" w:type="paragraph">
    <w:name w:val="Balloon Text"/>
    <w:basedOn w:val="Style_4"/>
    <w:link w:val="Style_5_ch"/>
    <w:rPr>
      <w:rFonts w:ascii="Segoe UI" w:hAnsi="Segoe UI"/>
      <w:sz w:val="18"/>
    </w:rPr>
  </w:style>
  <w:style w:styleId="Style_5_ch" w:type="character">
    <w:name w:val="Balloon Text"/>
    <w:basedOn w:val="Style_4_ch"/>
    <w:link w:val="Style_5"/>
    <w:rPr>
      <w:rFonts w:ascii="Segoe UI" w:hAnsi="Segoe UI"/>
      <w:sz w:val="18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 Paragraph"/>
    <w:basedOn w:val="Style_4"/>
    <w:link w:val="Style_10_ch"/>
    <w:pPr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0_ch" w:type="character">
    <w:name w:val="List Paragraph"/>
    <w:basedOn w:val="Style_4_ch"/>
    <w:link w:val="Style_10"/>
    <w:rPr>
      <w:rFonts w:ascii="Calibri" w:hAnsi="Calibri"/>
      <w:sz w:val="22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6"/>
    </w:rPr>
  </w:style>
  <w:style w:styleId="Style_2_ch" w:type="character">
    <w:name w:val="ConsPlusNormal"/>
    <w:link w:val="Style_2"/>
    <w:rPr>
      <w:rFonts w:ascii="Times New Roman" w:hAnsi="Times New Roman"/>
      <w:sz w:val="26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сновной текст (2)"/>
    <w:basedOn w:val="Style_4"/>
    <w:link w:val="Style_15_ch"/>
    <w:pPr>
      <w:widowControl w:val="0"/>
      <w:spacing w:after="740" w:line="252" w:lineRule="auto"/>
      <w:ind/>
    </w:pPr>
    <w:rPr>
      <w:rFonts w:asciiTheme="minorAscii" w:hAnsiTheme="minorHAnsi"/>
      <w:sz w:val="22"/>
    </w:rPr>
  </w:style>
  <w:style w:styleId="Style_15_ch" w:type="character">
    <w:name w:val="Основной текст (2)"/>
    <w:basedOn w:val="Style_4_ch"/>
    <w:link w:val="Style_15"/>
    <w:rPr>
      <w:rFonts w:asciiTheme="minorAscii" w:hAnsiTheme="minorHAnsi"/>
      <w:sz w:val="22"/>
    </w:rPr>
  </w:style>
  <w:style w:styleId="Style_16" w:type="paragraph">
    <w:name w:val="pboth"/>
    <w:basedOn w:val="Style_4"/>
    <w:link w:val="Style_16_ch"/>
    <w:pPr>
      <w:spacing w:afterAutospacing="on" w:beforeAutospacing="on"/>
      <w:ind/>
    </w:pPr>
    <w:rPr>
      <w:sz w:val="24"/>
    </w:rPr>
  </w:style>
  <w:style w:styleId="Style_16_ch" w:type="character">
    <w:name w:val="pboth"/>
    <w:basedOn w:val="Style_4_ch"/>
    <w:link w:val="Style_16"/>
    <w:rPr>
      <w:sz w:val="24"/>
    </w:rPr>
  </w:style>
  <w:style w:styleId="Style_3" w:type="paragraph">
    <w:name w:val="HTML Preformatted"/>
    <w:basedOn w:val="Style_4"/>
    <w:link w:val="Style_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3_ch" w:type="character">
    <w:name w:val="HTML Preformatted"/>
    <w:basedOn w:val="Style_4_ch"/>
    <w:link w:val="Style_3"/>
    <w:rPr>
      <w:rFonts w:ascii="Courier New" w:hAnsi="Courier New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Default"/>
    <w:link w:val="Style_18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8_ch" w:type="character">
    <w:name w:val="Default"/>
    <w:link w:val="Style_18"/>
    <w:rPr>
      <w:rFonts w:ascii="Times New Roman" w:hAnsi="Times New Roman"/>
      <w:color w:val="000000"/>
      <w:sz w:val="24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19_ch" w:type="character">
    <w:name w:val="heading 1"/>
    <w:basedOn w:val="Style_4_ch"/>
    <w:link w:val="Style_19"/>
    <w:rPr>
      <w:b w:val="1"/>
      <w:sz w:val="28"/>
    </w:rPr>
  </w:style>
  <w:style w:styleId="Style_20" w:type="paragraph">
    <w:name w:val="Hyperlink"/>
    <w:basedOn w:val="Style_13"/>
    <w:link w:val="Style_20_ch"/>
    <w:rPr>
      <w:color w:themeColor="hyperlink" w:val="0563C1"/>
      <w:u w:val="single"/>
    </w:rPr>
  </w:style>
  <w:style w:styleId="Style_20_ch" w:type="character">
    <w:name w:val="Hyperlink"/>
    <w:basedOn w:val="Style_13_ch"/>
    <w:link w:val="Style_20"/>
    <w:rPr>
      <w:color w:themeColor="hyperlink" w:val="0563C1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Основной текст1"/>
    <w:basedOn w:val="Style_4"/>
    <w:link w:val="Style_27_ch"/>
    <w:pPr>
      <w:spacing w:after="360" w:before="420" w:line="0" w:lineRule="atLeast"/>
      <w:ind/>
      <w:jc w:val="both"/>
    </w:pPr>
    <w:rPr>
      <w:rFonts w:asciiTheme="minorAscii" w:hAnsiTheme="minorHAnsi"/>
      <w:sz w:val="26"/>
    </w:rPr>
  </w:style>
  <w:style w:styleId="Style_27_ch" w:type="character">
    <w:name w:val="Основной текст1"/>
    <w:basedOn w:val="Style_4_ch"/>
    <w:link w:val="Style_27"/>
    <w:rPr>
      <w:rFonts w:asciiTheme="minorAscii" w:hAnsiTheme="minorHAnsi"/>
      <w:sz w:val="26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2024-12-25T04:53:28Z</dcterms:modified>
</cp:coreProperties>
</file>