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DD0" w:rsidRPr="000C1416" w:rsidRDefault="00BF6DD0" w:rsidP="00BF6DD0">
      <w:pPr>
        <w:ind w:left="-284"/>
        <w:jc w:val="center"/>
        <w:rPr>
          <w:sz w:val="28"/>
          <w:szCs w:val="28"/>
        </w:rPr>
      </w:pPr>
      <w:r>
        <w:rPr>
          <w:noProof/>
        </w:rPr>
        <w:drawing>
          <wp:inline distT="0" distB="0" distL="0" distR="0" wp14:anchorId="5683C6A7" wp14:editId="1868C991">
            <wp:extent cx="485775" cy="609600"/>
            <wp:effectExtent l="0" t="0" r="9525" b="0"/>
            <wp:docPr id="1" name="Рисунок 1" descr="Северный р-н (герб)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еверный р-н (герб)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 cy="609600"/>
                    </a:xfrm>
                    <a:prstGeom prst="rect">
                      <a:avLst/>
                    </a:prstGeom>
                    <a:noFill/>
                    <a:ln>
                      <a:noFill/>
                    </a:ln>
                  </pic:spPr>
                </pic:pic>
              </a:graphicData>
            </a:graphic>
          </wp:inline>
        </w:drawing>
      </w:r>
    </w:p>
    <w:p w:rsidR="00BF6DD0" w:rsidRDefault="00BF6DD0" w:rsidP="00BF6DD0">
      <w:pPr>
        <w:jc w:val="center"/>
        <w:rPr>
          <w:b/>
          <w:sz w:val="28"/>
          <w:szCs w:val="28"/>
        </w:rPr>
      </w:pPr>
    </w:p>
    <w:p w:rsidR="00BF6DD0" w:rsidRDefault="00BF6DD0" w:rsidP="00BF6DD0">
      <w:pPr>
        <w:jc w:val="center"/>
        <w:rPr>
          <w:b/>
          <w:sz w:val="28"/>
          <w:szCs w:val="28"/>
        </w:rPr>
      </w:pPr>
      <w:r>
        <w:rPr>
          <w:b/>
          <w:sz w:val="28"/>
          <w:szCs w:val="28"/>
        </w:rPr>
        <w:t xml:space="preserve">АДМИНИСТРАЦИЯ СЕВЕРНОГО РАЙОНА </w:t>
      </w:r>
    </w:p>
    <w:p w:rsidR="00BF6DD0" w:rsidRPr="000C1416" w:rsidRDefault="00BF6DD0" w:rsidP="00BF6DD0">
      <w:pPr>
        <w:jc w:val="center"/>
        <w:rPr>
          <w:b/>
          <w:sz w:val="28"/>
          <w:szCs w:val="28"/>
        </w:rPr>
      </w:pPr>
      <w:r w:rsidRPr="000C1416">
        <w:rPr>
          <w:b/>
          <w:sz w:val="28"/>
          <w:szCs w:val="28"/>
        </w:rPr>
        <w:t>ОРЕНБУРГСКОЙ ОБЛАСТИ</w:t>
      </w:r>
    </w:p>
    <w:p w:rsidR="00BF6DD0" w:rsidRPr="000C1416" w:rsidRDefault="00BF6DD0" w:rsidP="00BF6DD0">
      <w:pPr>
        <w:jc w:val="center"/>
        <w:rPr>
          <w:b/>
          <w:sz w:val="28"/>
          <w:szCs w:val="28"/>
        </w:rPr>
      </w:pPr>
    </w:p>
    <w:p w:rsidR="00BF6DD0" w:rsidRPr="000C1416" w:rsidRDefault="00BF6DD0" w:rsidP="00BF6DD0">
      <w:pPr>
        <w:jc w:val="center"/>
        <w:rPr>
          <w:b/>
          <w:sz w:val="28"/>
          <w:szCs w:val="28"/>
        </w:rPr>
      </w:pPr>
      <w:r>
        <w:rPr>
          <w:b/>
          <w:sz w:val="28"/>
          <w:szCs w:val="28"/>
        </w:rPr>
        <w:t xml:space="preserve">ПОСТАНОВЛЕНИЕ </w:t>
      </w:r>
    </w:p>
    <w:p w:rsidR="00BF6DD0" w:rsidRPr="000C1416" w:rsidRDefault="00BF6DD0" w:rsidP="00BF6DD0">
      <w:pPr>
        <w:tabs>
          <w:tab w:val="center" w:pos="4677"/>
          <w:tab w:val="right" w:pos="9355"/>
        </w:tabs>
        <w:rPr>
          <w:sz w:val="28"/>
          <w:szCs w:val="28"/>
        </w:rPr>
      </w:pPr>
      <w:r>
        <w:rPr>
          <w:noProof/>
          <w:sz w:val="28"/>
          <w:szCs w:val="28"/>
        </w:rPr>
        <mc:AlternateContent>
          <mc:Choice Requires="wpg">
            <w:drawing>
              <wp:anchor distT="0" distB="0" distL="114300" distR="114300" simplePos="0" relativeHeight="251659264" behindDoc="0" locked="0" layoutInCell="1" allowOverlap="1" wp14:anchorId="156A6FB1" wp14:editId="2F4BA7D4">
                <wp:simplePos x="0" y="0"/>
                <wp:positionH relativeFrom="column">
                  <wp:posOffset>-22860</wp:posOffset>
                </wp:positionH>
                <wp:positionV relativeFrom="paragraph">
                  <wp:posOffset>46355</wp:posOffset>
                </wp:positionV>
                <wp:extent cx="6010275" cy="45720"/>
                <wp:effectExtent l="0" t="0" r="9525" b="11430"/>
                <wp:wrapNone/>
                <wp:docPr id="17" name="Группа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45720"/>
                          <a:chOff x="2033" y="4936"/>
                          <a:chExt cx="9000" cy="72"/>
                        </a:xfrm>
                      </wpg:grpSpPr>
                      <wps:wsp>
                        <wps:cNvPr id="18" name="AutoShape 3"/>
                        <wps:cNvCnPr>
                          <a:cxnSpLocks noChangeShapeType="1"/>
                        </wps:cNvCnPr>
                        <wps:spPr bwMode="auto">
                          <a:xfrm>
                            <a:off x="2033" y="4936"/>
                            <a:ext cx="9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4"/>
                        <wps:cNvCnPr>
                          <a:cxnSpLocks noChangeShapeType="1"/>
                        </wps:cNvCnPr>
                        <wps:spPr bwMode="auto">
                          <a:xfrm>
                            <a:off x="2033" y="5008"/>
                            <a:ext cx="900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7" o:spid="_x0000_s1026" style="position:absolute;margin-left:-1.8pt;margin-top:3.65pt;width:473.25pt;height:3.6pt;z-index:251659264" coordorigin="2033,4936" coordsize="900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">
                <v:shapetype id="_x0000_t32" coordsize="21600,21600" o:spt="32" o:oned="t" path="m,l21600,21600e" filled="f">
                  <v:path arrowok="t" fillok="f" o:connecttype="none"/>
                  <o:lock v:ext="edit" shapetype="t"/>
                </v:shapetype>
                <v:shape id="AutoShape 3" o:spid="_x0000_s1027" type="#_x0000_t32" style="position:absolute;left:2033;top:4936;width:90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shape id="AutoShape 4" o:spid="_x0000_s1028" type="#_x0000_t32" style="position:absolute;left:2033;top:5008;width:90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H+vcIAAADbAAAADwAAAGRycy9kb3ducmV2LnhtbERPPW/CMBDdK/EfrENiKw7QUggYhKq2&#10;go3SLmyn+Egi4nNqm5D8e4xUie2e3uct162pREPOl5YVjIYJCOLM6pJzBb8/n88zED4ga6wsk4KO&#10;PKxXvaclptpe+ZuaQ8hFDGGfooIihDqV0mcFGfRDWxNH7mSdwRChy6V2eI3hppLjJJlKgyXHhgJr&#10;ei8oOx8uRsHH7tK+Tf66r43c6uql6V73bnpUatBvNwsQgdrwEP+7tzrOn8P9l3iAXN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zH+vcIAAADbAAAADwAAAAAAAAAAAAAA&#10;AAChAgAAZHJzL2Rvd25yZXYueG1sUEsFBgAAAAAEAAQA+QAAAJADAAAAAA==&#10;" strokeweight="1.75pt"/>
              </v:group>
            </w:pict>
          </mc:Fallback>
        </mc:AlternateContent>
      </w:r>
      <w:r>
        <w:rPr>
          <w:sz w:val="28"/>
          <w:szCs w:val="28"/>
        </w:rPr>
        <w:tab/>
      </w:r>
      <w:r>
        <w:rPr>
          <w:sz w:val="28"/>
          <w:szCs w:val="28"/>
        </w:rPr>
        <w:tab/>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509"/>
      </w:tblGrid>
      <w:tr w:rsidR="009C0C2F" w:rsidRPr="00FE2B3F" w:rsidTr="0078282D">
        <w:tc>
          <w:tcPr>
            <w:tcW w:w="3190" w:type="dxa"/>
          </w:tcPr>
          <w:p w:rsidR="009C0C2F" w:rsidRPr="00241481" w:rsidRDefault="00241481" w:rsidP="00241481">
            <w:pPr>
              <w:rPr>
                <w:sz w:val="28"/>
                <w:szCs w:val="28"/>
              </w:rPr>
            </w:pPr>
            <w:r w:rsidRPr="00241481">
              <w:rPr>
                <w:sz w:val="28"/>
                <w:szCs w:val="28"/>
              </w:rPr>
              <w:t>29.04.2022</w:t>
            </w:r>
          </w:p>
        </w:tc>
        <w:tc>
          <w:tcPr>
            <w:tcW w:w="3190" w:type="dxa"/>
          </w:tcPr>
          <w:p w:rsidR="009C0C2F" w:rsidRPr="00FE2B3F" w:rsidRDefault="009C0C2F" w:rsidP="00B15303">
            <w:pPr>
              <w:widowControl w:val="0"/>
              <w:autoSpaceDE w:val="0"/>
              <w:autoSpaceDN w:val="0"/>
              <w:adjustRightInd w:val="0"/>
              <w:jc w:val="center"/>
              <w:rPr>
                <w:sz w:val="28"/>
                <w:szCs w:val="28"/>
                <w:u w:val="single"/>
              </w:rPr>
            </w:pPr>
            <w:r w:rsidRPr="00FE2B3F">
              <w:rPr>
                <w:sz w:val="28"/>
                <w:szCs w:val="28"/>
              </w:rPr>
              <w:t>с. Северное</w:t>
            </w:r>
          </w:p>
        </w:tc>
        <w:tc>
          <w:tcPr>
            <w:tcW w:w="3509" w:type="dxa"/>
          </w:tcPr>
          <w:p w:rsidR="009C0C2F" w:rsidRPr="00FE2B3F" w:rsidRDefault="009C0C2F" w:rsidP="00241481">
            <w:pPr>
              <w:widowControl w:val="0"/>
              <w:autoSpaceDE w:val="0"/>
              <w:autoSpaceDN w:val="0"/>
              <w:adjustRightInd w:val="0"/>
              <w:jc w:val="center"/>
              <w:rPr>
                <w:sz w:val="28"/>
                <w:szCs w:val="28"/>
                <w:u w:val="single"/>
              </w:rPr>
            </w:pPr>
            <w:r w:rsidRPr="00FE2B3F">
              <w:rPr>
                <w:sz w:val="28"/>
                <w:szCs w:val="28"/>
              </w:rPr>
              <w:t xml:space="preserve">№ </w:t>
            </w:r>
            <w:r w:rsidR="00241481">
              <w:rPr>
                <w:sz w:val="28"/>
                <w:szCs w:val="28"/>
              </w:rPr>
              <w:t>242-п</w:t>
            </w:r>
            <w:bookmarkStart w:id="0" w:name="_GoBack"/>
            <w:bookmarkEnd w:id="0"/>
          </w:p>
        </w:tc>
      </w:tr>
    </w:tbl>
    <w:p w:rsidR="00BF6DD0" w:rsidRDefault="00BF6DD0" w:rsidP="00BF6DD0">
      <w:pPr>
        <w:jc w:val="center"/>
        <w:rPr>
          <w:sz w:val="28"/>
          <w:szCs w:val="28"/>
        </w:rPr>
      </w:pPr>
    </w:p>
    <w:p w:rsidR="00BF6DD0" w:rsidRDefault="00BF6DD0" w:rsidP="00BF6DD0">
      <w:pPr>
        <w:tabs>
          <w:tab w:val="left" w:pos="326"/>
          <w:tab w:val="center" w:pos="4890"/>
        </w:tabs>
        <w:ind w:right="-425"/>
        <w:jc w:val="center"/>
        <w:rPr>
          <w:sz w:val="28"/>
          <w:szCs w:val="28"/>
        </w:rPr>
      </w:pPr>
      <w:r w:rsidRPr="006E6369">
        <w:rPr>
          <w:sz w:val="28"/>
          <w:szCs w:val="28"/>
        </w:rPr>
        <w:t>О</w:t>
      </w:r>
      <w:r>
        <w:rPr>
          <w:sz w:val="28"/>
          <w:szCs w:val="28"/>
        </w:rPr>
        <w:t xml:space="preserve"> проведении публичных слушаний по отчету об исполнении бюджета муниципального образования Северный район за 202</w:t>
      </w:r>
      <w:r w:rsidR="009C0C2F">
        <w:rPr>
          <w:sz w:val="28"/>
          <w:szCs w:val="28"/>
        </w:rPr>
        <w:t>1</w:t>
      </w:r>
      <w:r>
        <w:rPr>
          <w:sz w:val="28"/>
          <w:szCs w:val="28"/>
        </w:rPr>
        <w:t xml:space="preserve"> год</w:t>
      </w:r>
    </w:p>
    <w:p w:rsidR="00BF6DD0" w:rsidRPr="00801463" w:rsidRDefault="00BF6DD0" w:rsidP="00BF6DD0">
      <w:pPr>
        <w:tabs>
          <w:tab w:val="left" w:pos="326"/>
          <w:tab w:val="center" w:pos="4890"/>
        </w:tabs>
        <w:ind w:right="-425"/>
        <w:rPr>
          <w:szCs w:val="28"/>
        </w:rPr>
      </w:pPr>
      <w:r>
        <w:rPr>
          <w:sz w:val="28"/>
          <w:szCs w:val="28"/>
        </w:rPr>
        <w:t xml:space="preserve">      </w:t>
      </w:r>
      <w:r>
        <w:rPr>
          <w:sz w:val="28"/>
          <w:szCs w:val="28"/>
        </w:rPr>
        <w:tab/>
      </w:r>
      <w:r>
        <w:rPr>
          <w:sz w:val="28"/>
          <w:szCs w:val="28"/>
        </w:rPr>
        <w:tab/>
      </w:r>
      <w:r>
        <w:rPr>
          <w:sz w:val="28"/>
          <w:szCs w:val="28"/>
        </w:rPr>
        <w:tab/>
        <w:t xml:space="preserve">         </w:t>
      </w:r>
    </w:p>
    <w:p w:rsidR="00BF6DD0" w:rsidRPr="006E3C96" w:rsidRDefault="00BF6DD0" w:rsidP="00BF6DD0">
      <w:pPr>
        <w:tabs>
          <w:tab w:val="left" w:pos="3585"/>
        </w:tabs>
        <w:ind w:firstLine="567"/>
        <w:jc w:val="both"/>
        <w:rPr>
          <w:sz w:val="28"/>
          <w:szCs w:val="28"/>
        </w:rPr>
      </w:pPr>
      <w:r w:rsidRPr="006E3C96">
        <w:rPr>
          <w:sz w:val="28"/>
          <w:szCs w:val="28"/>
        </w:rPr>
        <w:t>На основании статьи 264.5 Бюджетного кодекса Российской Федерации, стать</w:t>
      </w:r>
      <w:r>
        <w:rPr>
          <w:sz w:val="28"/>
          <w:szCs w:val="28"/>
        </w:rPr>
        <w:t xml:space="preserve">и </w:t>
      </w:r>
      <w:r w:rsidRPr="006E3C96">
        <w:rPr>
          <w:sz w:val="28"/>
          <w:szCs w:val="28"/>
        </w:rPr>
        <w:t>60,61</w:t>
      </w:r>
      <w:r>
        <w:rPr>
          <w:sz w:val="28"/>
          <w:szCs w:val="28"/>
        </w:rPr>
        <w:t xml:space="preserve"> </w:t>
      </w:r>
      <w:r w:rsidRPr="006E3C96">
        <w:rPr>
          <w:sz w:val="28"/>
          <w:szCs w:val="28"/>
        </w:rPr>
        <w:t>Положения «О бюджетном процессе в муниципальном образовании Северный район Оренбургской области»</w:t>
      </w:r>
      <w:r>
        <w:rPr>
          <w:sz w:val="28"/>
          <w:szCs w:val="28"/>
        </w:rPr>
        <w:t>,</w:t>
      </w:r>
      <w:r w:rsidRPr="006E3C96">
        <w:rPr>
          <w:sz w:val="28"/>
          <w:szCs w:val="28"/>
        </w:rPr>
        <w:t xml:space="preserve"> Положения «О публичных слушаниях», утвержденного решением Совета депутатов от 21.03.2014 года </w:t>
      </w:r>
      <w:r w:rsidR="00FF7DD3">
        <w:rPr>
          <w:sz w:val="28"/>
          <w:szCs w:val="28"/>
        </w:rPr>
        <w:t xml:space="preserve">     </w:t>
      </w:r>
      <w:r w:rsidRPr="006E3C96">
        <w:rPr>
          <w:sz w:val="28"/>
          <w:szCs w:val="28"/>
        </w:rPr>
        <w:t>№ 264-РС:</w:t>
      </w:r>
    </w:p>
    <w:p w:rsidR="00BF6DD0" w:rsidRPr="006E3C96" w:rsidRDefault="00BF6DD0" w:rsidP="00BF6DD0">
      <w:pPr>
        <w:tabs>
          <w:tab w:val="left" w:pos="3585"/>
        </w:tabs>
        <w:ind w:firstLine="720"/>
        <w:jc w:val="both"/>
        <w:rPr>
          <w:sz w:val="28"/>
          <w:szCs w:val="28"/>
        </w:rPr>
      </w:pPr>
      <w:r w:rsidRPr="006E3C96">
        <w:rPr>
          <w:sz w:val="28"/>
          <w:szCs w:val="28"/>
        </w:rPr>
        <w:t xml:space="preserve">1. Провести публичные слушания </w:t>
      </w:r>
      <w:r w:rsidR="00123FF3">
        <w:rPr>
          <w:sz w:val="28"/>
          <w:szCs w:val="28"/>
        </w:rPr>
        <w:t>17.05.2022</w:t>
      </w:r>
      <w:r w:rsidRPr="006E3C96">
        <w:rPr>
          <w:sz w:val="28"/>
          <w:szCs w:val="28"/>
        </w:rPr>
        <w:t xml:space="preserve"> года в 1</w:t>
      </w:r>
      <w:r w:rsidR="00123FF3">
        <w:rPr>
          <w:sz w:val="28"/>
          <w:szCs w:val="28"/>
        </w:rPr>
        <w:t>7</w:t>
      </w:r>
      <w:r w:rsidRPr="006E3C96">
        <w:rPr>
          <w:sz w:val="28"/>
          <w:szCs w:val="28"/>
        </w:rPr>
        <w:t xml:space="preserve">.00 в зале заседаний администрации района </w:t>
      </w:r>
      <w:r w:rsidR="00123FF3">
        <w:rPr>
          <w:sz w:val="28"/>
          <w:szCs w:val="28"/>
        </w:rPr>
        <w:t xml:space="preserve">по адресу </w:t>
      </w:r>
      <w:r w:rsidR="00FF7DD3" w:rsidRPr="00FF7DD3">
        <w:rPr>
          <w:sz w:val="28"/>
          <w:szCs w:val="28"/>
        </w:rPr>
        <w:t>461670, Оренбургская область, Северный район, с. Северное, ул. Советская, д. 24</w:t>
      </w:r>
      <w:r w:rsidR="00E12388">
        <w:rPr>
          <w:sz w:val="28"/>
          <w:szCs w:val="28"/>
        </w:rPr>
        <w:t xml:space="preserve"> кабинет № 112</w:t>
      </w:r>
      <w:r w:rsidR="00FF7DD3">
        <w:rPr>
          <w:sz w:val="28"/>
          <w:szCs w:val="28"/>
        </w:rPr>
        <w:t xml:space="preserve">, </w:t>
      </w:r>
      <w:r w:rsidRPr="006E3C96">
        <w:rPr>
          <w:sz w:val="28"/>
          <w:szCs w:val="28"/>
        </w:rPr>
        <w:t>по вопросу об утверждении годового отчета об исполнении бюджета муниципального образования Северный район за 20</w:t>
      </w:r>
      <w:r>
        <w:rPr>
          <w:sz w:val="28"/>
          <w:szCs w:val="28"/>
        </w:rPr>
        <w:t>2</w:t>
      </w:r>
      <w:r w:rsidR="00E12388">
        <w:rPr>
          <w:sz w:val="28"/>
          <w:szCs w:val="28"/>
        </w:rPr>
        <w:t>1</w:t>
      </w:r>
      <w:r w:rsidRPr="006E3C96">
        <w:rPr>
          <w:sz w:val="28"/>
          <w:szCs w:val="28"/>
        </w:rPr>
        <w:t xml:space="preserve"> год.</w:t>
      </w:r>
    </w:p>
    <w:p w:rsidR="00BF6DD0" w:rsidRPr="006E3C96" w:rsidRDefault="00BF6DD0" w:rsidP="00BF6DD0">
      <w:pPr>
        <w:tabs>
          <w:tab w:val="left" w:pos="3585"/>
        </w:tabs>
        <w:ind w:firstLine="720"/>
        <w:jc w:val="both"/>
        <w:rPr>
          <w:sz w:val="28"/>
          <w:szCs w:val="28"/>
        </w:rPr>
      </w:pPr>
      <w:r w:rsidRPr="006E3C96">
        <w:rPr>
          <w:sz w:val="28"/>
          <w:szCs w:val="28"/>
        </w:rPr>
        <w:t>2. Предложить жителям Северного района и всем заинтересованным лицам принять участие в данных публичных слушаниях в установленном порядке.</w:t>
      </w:r>
    </w:p>
    <w:p w:rsidR="00BF6DD0" w:rsidRPr="006E3C96" w:rsidRDefault="00BF6DD0" w:rsidP="00BF6DD0">
      <w:pPr>
        <w:tabs>
          <w:tab w:val="left" w:pos="3585"/>
        </w:tabs>
        <w:ind w:firstLine="720"/>
        <w:jc w:val="both"/>
        <w:rPr>
          <w:sz w:val="28"/>
          <w:szCs w:val="28"/>
        </w:rPr>
      </w:pPr>
      <w:r w:rsidRPr="006E3C96">
        <w:rPr>
          <w:sz w:val="28"/>
          <w:szCs w:val="28"/>
        </w:rPr>
        <w:t>3. Поручить организацию исполнения настоящего постановления заведующему финансовым отделом Колоколовой Л.В.</w:t>
      </w:r>
    </w:p>
    <w:p w:rsidR="00BF6DD0" w:rsidRPr="006E3C96" w:rsidRDefault="00BF6DD0" w:rsidP="00BF6DD0">
      <w:pPr>
        <w:tabs>
          <w:tab w:val="left" w:pos="3585"/>
        </w:tabs>
        <w:ind w:firstLine="720"/>
        <w:jc w:val="both"/>
        <w:rPr>
          <w:sz w:val="28"/>
          <w:szCs w:val="28"/>
        </w:rPr>
      </w:pPr>
      <w:r w:rsidRPr="00573206">
        <w:rPr>
          <w:sz w:val="28"/>
          <w:szCs w:val="28"/>
        </w:rPr>
        <w:t>4. Проект решения Совета депутатов «Об утверждении отчета об исполнении бюджета муниципального образования Северный район за 20</w:t>
      </w:r>
      <w:r>
        <w:rPr>
          <w:sz w:val="28"/>
          <w:szCs w:val="28"/>
        </w:rPr>
        <w:t>2</w:t>
      </w:r>
      <w:r w:rsidR="00E12388">
        <w:rPr>
          <w:sz w:val="28"/>
          <w:szCs w:val="28"/>
        </w:rPr>
        <w:t>1</w:t>
      </w:r>
      <w:r w:rsidRPr="00573206">
        <w:rPr>
          <w:sz w:val="28"/>
          <w:szCs w:val="28"/>
        </w:rPr>
        <w:t xml:space="preserve"> год» размещен на официальном сайте администрации муниципального образования</w:t>
      </w:r>
      <w:r w:rsidRPr="000B5065">
        <w:rPr>
          <w:sz w:val="28"/>
          <w:szCs w:val="28"/>
        </w:rPr>
        <w:t xml:space="preserve"> </w:t>
      </w:r>
      <w:hyperlink r:id="rId10" w:history="1">
        <w:r w:rsidRPr="00241481">
          <w:rPr>
            <w:rStyle w:val="a3"/>
            <w:color w:val="auto"/>
            <w:sz w:val="28"/>
            <w:szCs w:val="28"/>
            <w:u w:val="none"/>
          </w:rPr>
          <w:t>http://mo-se.o</w:t>
        </w:r>
        <w:proofErr w:type="spellStart"/>
        <w:r w:rsidRPr="00241481">
          <w:rPr>
            <w:rStyle w:val="a3"/>
            <w:color w:val="auto"/>
            <w:sz w:val="28"/>
            <w:szCs w:val="28"/>
            <w:u w:val="none"/>
            <w:lang w:val="en-US"/>
          </w:rPr>
          <w:t>rb</w:t>
        </w:r>
        <w:proofErr w:type="spellEnd"/>
        <w:r w:rsidRPr="00241481">
          <w:rPr>
            <w:rStyle w:val="a3"/>
            <w:color w:val="auto"/>
            <w:sz w:val="28"/>
            <w:szCs w:val="28"/>
            <w:u w:val="none"/>
          </w:rPr>
          <w:t>.</w:t>
        </w:r>
        <w:proofErr w:type="spellStart"/>
        <w:r w:rsidRPr="00241481">
          <w:rPr>
            <w:rStyle w:val="a3"/>
            <w:color w:val="auto"/>
            <w:sz w:val="28"/>
            <w:szCs w:val="28"/>
            <w:u w:val="none"/>
            <w:lang w:val="en-US"/>
          </w:rPr>
          <w:t>ru</w:t>
        </w:r>
        <w:proofErr w:type="spellEnd"/>
        <w:r w:rsidRPr="00241481">
          <w:rPr>
            <w:rStyle w:val="a3"/>
            <w:color w:val="auto"/>
            <w:sz w:val="28"/>
            <w:szCs w:val="28"/>
            <w:u w:val="none"/>
          </w:rPr>
          <w:t>/</w:t>
        </w:r>
      </w:hyperlink>
      <w:r w:rsidRPr="00241481">
        <w:rPr>
          <w:sz w:val="28"/>
          <w:szCs w:val="28"/>
        </w:rPr>
        <w:t>.</w:t>
      </w:r>
    </w:p>
    <w:p w:rsidR="009C0C2F" w:rsidRDefault="00BF6DD0" w:rsidP="00BF6DD0">
      <w:pPr>
        <w:tabs>
          <w:tab w:val="left" w:pos="3585"/>
        </w:tabs>
        <w:ind w:firstLine="720"/>
        <w:jc w:val="both"/>
        <w:rPr>
          <w:sz w:val="28"/>
          <w:szCs w:val="28"/>
        </w:rPr>
      </w:pPr>
      <w:r w:rsidRPr="006E3C96">
        <w:rPr>
          <w:sz w:val="28"/>
          <w:szCs w:val="28"/>
        </w:rPr>
        <w:t xml:space="preserve">5.  </w:t>
      </w:r>
      <w:proofErr w:type="gramStart"/>
      <w:r w:rsidR="009C0C2F" w:rsidRPr="006E3C96">
        <w:rPr>
          <w:sz w:val="28"/>
          <w:szCs w:val="28"/>
        </w:rPr>
        <w:t>Контроль за</w:t>
      </w:r>
      <w:proofErr w:type="gramEnd"/>
      <w:r w:rsidR="009C0C2F" w:rsidRPr="006E3C96">
        <w:rPr>
          <w:sz w:val="28"/>
          <w:szCs w:val="28"/>
        </w:rPr>
        <w:t xml:space="preserve"> исполнением настоящего постановления оставляю за собой.</w:t>
      </w:r>
    </w:p>
    <w:p w:rsidR="009C0C2F" w:rsidRPr="006E3C96" w:rsidRDefault="00BF6DD0" w:rsidP="009C0C2F">
      <w:pPr>
        <w:tabs>
          <w:tab w:val="left" w:pos="3585"/>
        </w:tabs>
        <w:ind w:firstLine="720"/>
        <w:jc w:val="both"/>
        <w:rPr>
          <w:sz w:val="28"/>
          <w:szCs w:val="28"/>
        </w:rPr>
      </w:pPr>
      <w:r w:rsidRPr="006E3C96">
        <w:rPr>
          <w:sz w:val="28"/>
          <w:szCs w:val="28"/>
        </w:rPr>
        <w:t xml:space="preserve">6. </w:t>
      </w:r>
      <w:r w:rsidR="009C0C2F" w:rsidRPr="006E3C96">
        <w:rPr>
          <w:sz w:val="28"/>
          <w:szCs w:val="28"/>
        </w:rPr>
        <w:t xml:space="preserve">Настоящее постановление вступает в силу </w:t>
      </w:r>
      <w:r w:rsidR="009C0C2F">
        <w:rPr>
          <w:sz w:val="28"/>
          <w:szCs w:val="28"/>
        </w:rPr>
        <w:t>со дня его подписания</w:t>
      </w:r>
      <w:r w:rsidR="009C0C2F" w:rsidRPr="006E3C96">
        <w:rPr>
          <w:sz w:val="28"/>
          <w:szCs w:val="28"/>
        </w:rPr>
        <w:t xml:space="preserve"> и подлежит размещению в сети Интернет на официальном сайте муниципального образования Северный район.</w:t>
      </w:r>
    </w:p>
    <w:p w:rsidR="00BF6DD0" w:rsidRPr="006E3C96" w:rsidRDefault="00BF6DD0" w:rsidP="00BF6DD0">
      <w:pPr>
        <w:tabs>
          <w:tab w:val="left" w:pos="3585"/>
        </w:tabs>
        <w:rPr>
          <w:sz w:val="28"/>
          <w:szCs w:val="28"/>
        </w:rPr>
      </w:pPr>
    </w:p>
    <w:p w:rsidR="009C0C2F" w:rsidRDefault="009C0C2F" w:rsidP="009C0C2F">
      <w:pPr>
        <w:widowControl w:val="0"/>
        <w:autoSpaceDE w:val="0"/>
        <w:autoSpaceDN w:val="0"/>
        <w:adjustRightInd w:val="0"/>
        <w:rPr>
          <w:sz w:val="28"/>
          <w:szCs w:val="28"/>
        </w:rPr>
      </w:pPr>
      <w:r w:rsidRPr="00FE2B3F">
        <w:rPr>
          <w:sz w:val="28"/>
          <w:szCs w:val="28"/>
        </w:rPr>
        <w:t xml:space="preserve">Глава </w:t>
      </w:r>
      <w:r>
        <w:rPr>
          <w:sz w:val="28"/>
          <w:szCs w:val="28"/>
        </w:rPr>
        <w:t>муниципального образования</w:t>
      </w:r>
      <w:r w:rsidRPr="00FE2B3F">
        <w:rPr>
          <w:sz w:val="28"/>
          <w:szCs w:val="28"/>
        </w:rPr>
        <w:tab/>
      </w:r>
      <w:r>
        <w:rPr>
          <w:sz w:val="28"/>
          <w:szCs w:val="28"/>
        </w:rPr>
        <w:t xml:space="preserve">                    </w:t>
      </w:r>
      <w:r w:rsidRPr="00FE2B3F">
        <w:rPr>
          <w:sz w:val="28"/>
          <w:szCs w:val="28"/>
        </w:rPr>
        <w:tab/>
      </w:r>
      <w:r>
        <w:rPr>
          <w:sz w:val="28"/>
          <w:szCs w:val="28"/>
        </w:rPr>
        <w:t xml:space="preserve">                         </w:t>
      </w:r>
      <w:r w:rsidRPr="00FE2B3F">
        <w:rPr>
          <w:sz w:val="28"/>
          <w:szCs w:val="28"/>
        </w:rPr>
        <w:t xml:space="preserve">М.В. Журкин </w:t>
      </w:r>
    </w:p>
    <w:p w:rsidR="00123FF3" w:rsidRDefault="009C0C2F" w:rsidP="009C0C2F">
      <w:pPr>
        <w:widowControl w:val="0"/>
        <w:autoSpaceDE w:val="0"/>
        <w:autoSpaceDN w:val="0"/>
        <w:adjustRightInd w:val="0"/>
        <w:jc w:val="center"/>
        <w:rPr>
          <w:rFonts w:ascii="Tahoma" w:hAnsi="Tahoma" w:cs="Tahoma"/>
          <w:sz w:val="16"/>
          <w:szCs w:val="16"/>
        </w:rPr>
      </w:pPr>
      <w:r>
        <w:rPr>
          <w:rFonts w:ascii="Tahoma" w:hAnsi="Tahoma" w:cs="Tahoma"/>
          <w:sz w:val="16"/>
          <w:szCs w:val="16"/>
        </w:rPr>
        <w:t xml:space="preserve">     </w:t>
      </w:r>
    </w:p>
    <w:p w:rsidR="009C0C2F" w:rsidRPr="00FE2B3F" w:rsidRDefault="00123FF3" w:rsidP="009C0C2F">
      <w:pPr>
        <w:widowControl w:val="0"/>
        <w:autoSpaceDE w:val="0"/>
        <w:autoSpaceDN w:val="0"/>
        <w:adjustRightInd w:val="0"/>
        <w:jc w:val="center"/>
        <w:rPr>
          <w:sz w:val="28"/>
          <w:szCs w:val="28"/>
        </w:rPr>
      </w:pPr>
      <w:r>
        <w:rPr>
          <w:rFonts w:ascii="Tahoma" w:hAnsi="Tahoma" w:cs="Tahoma"/>
          <w:sz w:val="16"/>
          <w:szCs w:val="16"/>
        </w:rPr>
        <w:t xml:space="preserve">                                                        </w:t>
      </w:r>
      <w:r w:rsidR="009C0C2F">
        <w:rPr>
          <w:rFonts w:ascii="Tahoma" w:hAnsi="Tahoma" w:cs="Tahoma"/>
          <w:sz w:val="16"/>
          <w:szCs w:val="16"/>
        </w:rPr>
        <w:t xml:space="preserve">  </w:t>
      </w:r>
      <w:r w:rsidR="009C0C2F" w:rsidRPr="00635C95">
        <w:rPr>
          <w:rFonts w:ascii="Tahoma" w:hAnsi="Tahoma" w:cs="Tahoma"/>
          <w:sz w:val="16"/>
          <w:szCs w:val="16"/>
        </w:rPr>
        <w:t>[МЕСТО ДЛЯ ПОДПИСИ]</w:t>
      </w:r>
    </w:p>
    <w:p w:rsidR="00FF7DD3" w:rsidRDefault="00FF7DD3" w:rsidP="00BF6DD0">
      <w:pPr>
        <w:rPr>
          <w:szCs w:val="28"/>
        </w:rPr>
      </w:pPr>
    </w:p>
    <w:p w:rsidR="00FF7DD3" w:rsidRDefault="00FF7DD3" w:rsidP="00BF6DD0">
      <w:pPr>
        <w:rPr>
          <w:szCs w:val="28"/>
        </w:rPr>
      </w:pPr>
    </w:p>
    <w:p w:rsidR="00BF6DD0" w:rsidRDefault="00BF6DD0" w:rsidP="00BF6DD0">
      <w:pPr>
        <w:rPr>
          <w:sz w:val="28"/>
          <w:szCs w:val="28"/>
        </w:rPr>
      </w:pPr>
      <w:r w:rsidRPr="00801463">
        <w:rPr>
          <w:szCs w:val="28"/>
        </w:rPr>
        <w:t xml:space="preserve">Разослано: в дело, </w:t>
      </w:r>
      <w:r w:rsidR="009C0C2F">
        <w:rPr>
          <w:szCs w:val="28"/>
        </w:rPr>
        <w:t>Колоколовой Л.В., Пестову Ю.В., Алексеевой Е.А.</w:t>
      </w:r>
      <w:r w:rsidRPr="00801463">
        <w:rPr>
          <w:sz w:val="28"/>
          <w:szCs w:val="28"/>
        </w:rPr>
        <w:t xml:space="preserve"> </w:t>
      </w:r>
      <w:r>
        <w:rPr>
          <w:sz w:val="28"/>
          <w:szCs w:val="28"/>
        </w:rPr>
        <w:t xml:space="preserve">                             </w:t>
      </w:r>
    </w:p>
    <w:p w:rsidR="00BF6DD0" w:rsidRDefault="00BF6DD0" w:rsidP="00BF6DD0">
      <w:pPr>
        <w:shd w:val="clear" w:color="auto" w:fill="FFFFFF"/>
      </w:pPr>
      <w:r>
        <w:rPr>
          <w:sz w:val="28"/>
          <w:szCs w:val="28"/>
        </w:rPr>
        <w:t xml:space="preserve">                                         </w:t>
      </w:r>
    </w:p>
    <w:p w:rsidR="00B95435" w:rsidRDefault="00B95435" w:rsidP="009C0C2F">
      <w:pPr>
        <w:spacing w:after="200" w:line="276" w:lineRule="auto"/>
        <w:jc w:val="right"/>
        <w:rPr>
          <w:b/>
          <w:sz w:val="32"/>
          <w:szCs w:val="32"/>
        </w:rPr>
      </w:pPr>
      <w:r>
        <w:rPr>
          <w:b/>
          <w:sz w:val="32"/>
          <w:szCs w:val="32"/>
        </w:rPr>
        <w:lastRenderedPageBreak/>
        <w:t xml:space="preserve">                ПРОЕКТ                                </w:t>
      </w:r>
    </w:p>
    <w:p w:rsidR="00B95435" w:rsidRDefault="00B95435" w:rsidP="00B95435">
      <w:pPr>
        <w:jc w:val="center"/>
        <w:rPr>
          <w:b/>
          <w:sz w:val="32"/>
          <w:szCs w:val="32"/>
        </w:rPr>
      </w:pPr>
    </w:p>
    <w:p w:rsidR="00B95435" w:rsidRDefault="00B95435" w:rsidP="00B95435">
      <w:pPr>
        <w:jc w:val="center"/>
        <w:rPr>
          <w:b/>
          <w:sz w:val="32"/>
          <w:szCs w:val="32"/>
        </w:rPr>
      </w:pPr>
      <w:r w:rsidRPr="00010402">
        <w:rPr>
          <w:b/>
          <w:sz w:val="32"/>
          <w:szCs w:val="32"/>
        </w:rPr>
        <w:t>СОВЕТ  ДЕПУТАТОВ</w:t>
      </w:r>
    </w:p>
    <w:p w:rsidR="00B95435" w:rsidRPr="00010402" w:rsidRDefault="00B95435" w:rsidP="00B95435">
      <w:pPr>
        <w:jc w:val="center"/>
        <w:rPr>
          <w:b/>
          <w:sz w:val="32"/>
          <w:szCs w:val="32"/>
        </w:rPr>
      </w:pPr>
      <w:r w:rsidRPr="00010402">
        <w:rPr>
          <w:b/>
          <w:sz w:val="32"/>
          <w:szCs w:val="32"/>
        </w:rPr>
        <w:t>МУНИЦИПАЛЬНОГО  ОБРАЗОВАНИЯ</w:t>
      </w:r>
    </w:p>
    <w:p w:rsidR="00197072" w:rsidRDefault="00B95435" w:rsidP="00B95435">
      <w:pPr>
        <w:jc w:val="center"/>
        <w:rPr>
          <w:b/>
          <w:sz w:val="32"/>
          <w:szCs w:val="32"/>
        </w:rPr>
      </w:pPr>
      <w:r w:rsidRPr="00010402">
        <w:rPr>
          <w:b/>
          <w:sz w:val="32"/>
          <w:szCs w:val="32"/>
        </w:rPr>
        <w:t xml:space="preserve">СЕВЕРНЫЙ РАЙОН </w:t>
      </w:r>
    </w:p>
    <w:p w:rsidR="00B95435" w:rsidRPr="00010402" w:rsidRDefault="00B95435" w:rsidP="00B95435">
      <w:pPr>
        <w:jc w:val="center"/>
        <w:rPr>
          <w:b/>
          <w:sz w:val="32"/>
          <w:szCs w:val="32"/>
        </w:rPr>
      </w:pPr>
      <w:r w:rsidRPr="00010402">
        <w:rPr>
          <w:b/>
          <w:sz w:val="32"/>
          <w:szCs w:val="32"/>
        </w:rPr>
        <w:t>ОРЕНБУРГСКОЙ ОБЛАСТИ</w:t>
      </w:r>
    </w:p>
    <w:p w:rsidR="00B95435" w:rsidRDefault="00197072" w:rsidP="00B95435">
      <w:pPr>
        <w:jc w:val="center"/>
        <w:rPr>
          <w:sz w:val="28"/>
          <w:szCs w:val="28"/>
        </w:rPr>
      </w:pPr>
      <w:r>
        <w:rPr>
          <w:sz w:val="28"/>
          <w:szCs w:val="28"/>
        </w:rPr>
        <w:t>ПЯТЫЙ</w:t>
      </w:r>
      <w:r w:rsidR="00B95435">
        <w:rPr>
          <w:sz w:val="28"/>
          <w:szCs w:val="28"/>
        </w:rPr>
        <w:t xml:space="preserve">  СОЗЫВ</w:t>
      </w:r>
    </w:p>
    <w:p w:rsidR="00B95435" w:rsidRDefault="00B95435" w:rsidP="00B95435">
      <w:pPr>
        <w:jc w:val="center"/>
        <w:rPr>
          <w:sz w:val="28"/>
          <w:szCs w:val="28"/>
        </w:rPr>
      </w:pPr>
    </w:p>
    <w:p w:rsidR="00B95435" w:rsidRDefault="00B95435" w:rsidP="00B95435">
      <w:pPr>
        <w:jc w:val="center"/>
        <w:rPr>
          <w:b/>
          <w:sz w:val="28"/>
          <w:szCs w:val="28"/>
        </w:rPr>
      </w:pPr>
      <w:proofErr w:type="gramStart"/>
      <w:r w:rsidRPr="00647DA8">
        <w:rPr>
          <w:b/>
          <w:sz w:val="28"/>
          <w:szCs w:val="28"/>
        </w:rPr>
        <w:t>Р</w:t>
      </w:r>
      <w:proofErr w:type="gramEnd"/>
      <w:r w:rsidRPr="00647DA8">
        <w:rPr>
          <w:b/>
          <w:sz w:val="28"/>
          <w:szCs w:val="28"/>
        </w:rPr>
        <w:t xml:space="preserve"> Е Ш Е Н И Е </w:t>
      </w:r>
    </w:p>
    <w:p w:rsidR="00E12388" w:rsidRDefault="00E12388" w:rsidP="00B95435">
      <w:pPr>
        <w:jc w:val="both"/>
        <w:rPr>
          <w:b/>
          <w:sz w:val="28"/>
          <w:szCs w:val="28"/>
        </w:rPr>
      </w:pPr>
    </w:p>
    <w:p w:rsidR="00B95435" w:rsidRDefault="00B95435" w:rsidP="00B95435">
      <w:pPr>
        <w:jc w:val="both"/>
        <w:rPr>
          <w:b/>
          <w:sz w:val="28"/>
          <w:szCs w:val="28"/>
        </w:rPr>
      </w:pPr>
      <w:r>
        <w:rPr>
          <w:b/>
          <w:sz w:val="28"/>
          <w:szCs w:val="28"/>
        </w:rPr>
        <w:t xml:space="preserve"> 202</w:t>
      </w:r>
      <w:r w:rsidR="00E12388">
        <w:rPr>
          <w:b/>
          <w:sz w:val="28"/>
          <w:szCs w:val="28"/>
        </w:rPr>
        <w:t>2</w:t>
      </w:r>
      <w:r>
        <w:rPr>
          <w:b/>
          <w:sz w:val="28"/>
          <w:szCs w:val="28"/>
        </w:rPr>
        <w:t xml:space="preserve"> года                                                    </w:t>
      </w:r>
      <w:r w:rsidR="00E12388">
        <w:rPr>
          <w:b/>
          <w:sz w:val="28"/>
          <w:szCs w:val="28"/>
        </w:rPr>
        <w:t xml:space="preserve">                                      </w:t>
      </w:r>
      <w:r>
        <w:rPr>
          <w:b/>
          <w:sz w:val="28"/>
          <w:szCs w:val="28"/>
        </w:rPr>
        <w:t xml:space="preserve">        №      - РС</w:t>
      </w:r>
    </w:p>
    <w:p w:rsidR="00B95435" w:rsidRDefault="00B95435" w:rsidP="00B95435">
      <w:pPr>
        <w:jc w:val="both"/>
        <w:rPr>
          <w:b/>
          <w:sz w:val="28"/>
          <w:szCs w:val="28"/>
        </w:rPr>
      </w:pPr>
    </w:p>
    <w:p w:rsidR="00B95435" w:rsidRDefault="00B95435" w:rsidP="00B95435">
      <w:pPr>
        <w:jc w:val="center"/>
        <w:rPr>
          <w:sz w:val="28"/>
          <w:szCs w:val="28"/>
        </w:rPr>
      </w:pPr>
      <w:r>
        <w:rPr>
          <w:sz w:val="28"/>
          <w:szCs w:val="28"/>
        </w:rPr>
        <w:t>с. Северное</w:t>
      </w:r>
    </w:p>
    <w:p w:rsidR="00197072" w:rsidRDefault="00197072" w:rsidP="00B95435">
      <w:pPr>
        <w:jc w:val="center"/>
        <w:rPr>
          <w:sz w:val="28"/>
          <w:szCs w:val="28"/>
        </w:rPr>
      </w:pPr>
    </w:p>
    <w:p w:rsidR="00B95435" w:rsidRDefault="00B95435" w:rsidP="00B95435">
      <w:pPr>
        <w:jc w:val="center"/>
        <w:rPr>
          <w:sz w:val="28"/>
          <w:szCs w:val="28"/>
        </w:rPr>
      </w:pPr>
    </w:p>
    <w:p w:rsidR="00B95435" w:rsidRDefault="00B95435" w:rsidP="00197072">
      <w:pPr>
        <w:jc w:val="center"/>
        <w:rPr>
          <w:sz w:val="28"/>
          <w:szCs w:val="28"/>
        </w:rPr>
      </w:pPr>
      <w:r>
        <w:rPr>
          <w:sz w:val="28"/>
          <w:szCs w:val="28"/>
        </w:rPr>
        <w:t>Об утверждении отчета об исполнении</w:t>
      </w:r>
      <w:r w:rsidR="00197072">
        <w:rPr>
          <w:sz w:val="28"/>
          <w:szCs w:val="28"/>
        </w:rPr>
        <w:t xml:space="preserve"> </w:t>
      </w:r>
      <w:r>
        <w:rPr>
          <w:sz w:val="28"/>
          <w:szCs w:val="28"/>
        </w:rPr>
        <w:t>бюджета муниципального образования</w:t>
      </w:r>
    </w:p>
    <w:p w:rsidR="00B95435" w:rsidRDefault="00B95435" w:rsidP="00197072">
      <w:pPr>
        <w:jc w:val="center"/>
        <w:rPr>
          <w:sz w:val="28"/>
          <w:szCs w:val="28"/>
        </w:rPr>
      </w:pPr>
      <w:r>
        <w:rPr>
          <w:sz w:val="28"/>
          <w:szCs w:val="28"/>
        </w:rPr>
        <w:t>Северный район за 20</w:t>
      </w:r>
      <w:r w:rsidR="004B63B6">
        <w:rPr>
          <w:sz w:val="28"/>
          <w:szCs w:val="28"/>
        </w:rPr>
        <w:t>2</w:t>
      </w:r>
      <w:r w:rsidR="00E12388">
        <w:rPr>
          <w:sz w:val="28"/>
          <w:szCs w:val="28"/>
        </w:rPr>
        <w:t>1</w:t>
      </w:r>
      <w:r w:rsidR="00197072">
        <w:rPr>
          <w:sz w:val="28"/>
          <w:szCs w:val="28"/>
        </w:rPr>
        <w:t xml:space="preserve"> год</w:t>
      </w:r>
    </w:p>
    <w:p w:rsidR="00B95435" w:rsidRDefault="00B95435" w:rsidP="00197072">
      <w:pPr>
        <w:jc w:val="center"/>
        <w:rPr>
          <w:sz w:val="28"/>
          <w:szCs w:val="28"/>
        </w:rPr>
      </w:pPr>
    </w:p>
    <w:p w:rsidR="00B95435" w:rsidRDefault="00B95435" w:rsidP="00B95435">
      <w:pPr>
        <w:jc w:val="both"/>
        <w:rPr>
          <w:sz w:val="28"/>
          <w:szCs w:val="28"/>
        </w:rPr>
      </w:pPr>
    </w:p>
    <w:p w:rsidR="00B95435" w:rsidRDefault="00B95435" w:rsidP="00B95435">
      <w:pPr>
        <w:jc w:val="both"/>
        <w:rPr>
          <w:i/>
          <w:sz w:val="28"/>
          <w:szCs w:val="28"/>
        </w:rPr>
      </w:pPr>
      <w:r>
        <w:rPr>
          <w:sz w:val="28"/>
          <w:szCs w:val="28"/>
        </w:rPr>
        <w:tab/>
        <w:t>Рассмотрев отчет об исполнении бюджета муниципального образования Северный район за 20</w:t>
      </w:r>
      <w:r w:rsidR="004B63B6">
        <w:rPr>
          <w:sz w:val="28"/>
          <w:szCs w:val="28"/>
        </w:rPr>
        <w:t>2</w:t>
      </w:r>
      <w:r w:rsidR="00E12388">
        <w:rPr>
          <w:sz w:val="28"/>
          <w:szCs w:val="28"/>
        </w:rPr>
        <w:t>1</w:t>
      </w:r>
      <w:r>
        <w:rPr>
          <w:sz w:val="28"/>
          <w:szCs w:val="28"/>
        </w:rPr>
        <w:t xml:space="preserve"> год и в соответствии с п.1 ст.</w:t>
      </w:r>
      <w:r w:rsidR="008F3E25">
        <w:rPr>
          <w:sz w:val="28"/>
          <w:szCs w:val="28"/>
        </w:rPr>
        <w:t>22</w:t>
      </w:r>
      <w:r>
        <w:rPr>
          <w:sz w:val="28"/>
          <w:szCs w:val="28"/>
        </w:rPr>
        <w:t xml:space="preserve"> Устава Северного района, Совет депутатов </w:t>
      </w:r>
      <w:r w:rsidR="00197072">
        <w:rPr>
          <w:sz w:val="28"/>
          <w:szCs w:val="28"/>
        </w:rPr>
        <w:t>РЕШИЛ:</w:t>
      </w:r>
    </w:p>
    <w:p w:rsidR="00B95435" w:rsidRDefault="00B95435" w:rsidP="00B95435">
      <w:pPr>
        <w:jc w:val="both"/>
        <w:rPr>
          <w:sz w:val="28"/>
          <w:szCs w:val="28"/>
        </w:rPr>
      </w:pPr>
    </w:p>
    <w:p w:rsidR="00B95435" w:rsidRDefault="00B95435" w:rsidP="00B95435">
      <w:pPr>
        <w:tabs>
          <w:tab w:val="left" w:pos="720"/>
        </w:tabs>
        <w:jc w:val="both"/>
        <w:rPr>
          <w:sz w:val="28"/>
          <w:szCs w:val="28"/>
        </w:rPr>
      </w:pPr>
      <w:r>
        <w:rPr>
          <w:sz w:val="28"/>
          <w:szCs w:val="28"/>
        </w:rPr>
        <w:t xml:space="preserve">         1. Утвердить отчет об исполнении бюджета муниципального образования Северный район за 20</w:t>
      </w:r>
      <w:r w:rsidR="00BB1E71">
        <w:rPr>
          <w:sz w:val="28"/>
          <w:szCs w:val="28"/>
        </w:rPr>
        <w:t>2</w:t>
      </w:r>
      <w:r w:rsidR="00E12388">
        <w:rPr>
          <w:sz w:val="28"/>
          <w:szCs w:val="28"/>
        </w:rPr>
        <w:t>1</w:t>
      </w:r>
      <w:r>
        <w:rPr>
          <w:sz w:val="28"/>
          <w:szCs w:val="28"/>
        </w:rPr>
        <w:t xml:space="preserve"> год по доходам </w:t>
      </w:r>
      <w:r w:rsidR="00E969F9">
        <w:rPr>
          <w:sz w:val="28"/>
          <w:szCs w:val="28"/>
        </w:rPr>
        <w:t>403 533 503,90</w:t>
      </w:r>
      <w:r>
        <w:rPr>
          <w:sz w:val="28"/>
          <w:szCs w:val="28"/>
        </w:rPr>
        <w:t xml:space="preserve"> рубл</w:t>
      </w:r>
      <w:r w:rsidR="00E969F9">
        <w:rPr>
          <w:sz w:val="28"/>
          <w:szCs w:val="28"/>
        </w:rPr>
        <w:t>я</w:t>
      </w:r>
      <w:r w:rsidR="0071260C">
        <w:rPr>
          <w:sz w:val="28"/>
          <w:szCs w:val="28"/>
        </w:rPr>
        <w:t xml:space="preserve"> и по расходам в сумме </w:t>
      </w:r>
      <w:r w:rsidR="00E969F9">
        <w:rPr>
          <w:sz w:val="28"/>
          <w:szCs w:val="28"/>
        </w:rPr>
        <w:t>391 059 989,85</w:t>
      </w:r>
      <w:r>
        <w:rPr>
          <w:sz w:val="28"/>
          <w:szCs w:val="28"/>
        </w:rPr>
        <w:t xml:space="preserve"> рублей. </w:t>
      </w:r>
      <w:r w:rsidR="005E4B22">
        <w:rPr>
          <w:sz w:val="28"/>
          <w:szCs w:val="28"/>
        </w:rPr>
        <w:t>Профицит</w:t>
      </w:r>
      <w:r>
        <w:rPr>
          <w:sz w:val="28"/>
          <w:szCs w:val="28"/>
        </w:rPr>
        <w:t xml:space="preserve"> бюджета </w:t>
      </w:r>
      <w:r w:rsidR="00E969F9">
        <w:rPr>
          <w:sz w:val="28"/>
          <w:szCs w:val="28"/>
        </w:rPr>
        <w:t>12 473 514,05</w:t>
      </w:r>
      <w:r>
        <w:rPr>
          <w:sz w:val="28"/>
          <w:szCs w:val="28"/>
        </w:rPr>
        <w:t xml:space="preserve"> рублей.</w:t>
      </w:r>
    </w:p>
    <w:p w:rsidR="00B95435" w:rsidRDefault="00B95435" w:rsidP="00B95435">
      <w:pPr>
        <w:jc w:val="both"/>
        <w:rPr>
          <w:sz w:val="28"/>
          <w:szCs w:val="28"/>
        </w:rPr>
      </w:pPr>
    </w:p>
    <w:p w:rsidR="00B95435" w:rsidRDefault="00B95435" w:rsidP="00B95435">
      <w:pPr>
        <w:jc w:val="both"/>
        <w:rPr>
          <w:sz w:val="28"/>
          <w:szCs w:val="28"/>
        </w:rPr>
      </w:pPr>
      <w:r>
        <w:rPr>
          <w:sz w:val="28"/>
          <w:szCs w:val="28"/>
        </w:rPr>
        <w:t>Утвердить приложения:</w:t>
      </w:r>
    </w:p>
    <w:p w:rsidR="00B95435" w:rsidRDefault="00B95435" w:rsidP="00B95435">
      <w:pPr>
        <w:jc w:val="both"/>
        <w:rPr>
          <w:sz w:val="28"/>
          <w:szCs w:val="28"/>
        </w:rPr>
      </w:pPr>
    </w:p>
    <w:p w:rsidR="00B95435" w:rsidRPr="00D0735E" w:rsidRDefault="00B95435" w:rsidP="00B95435">
      <w:pPr>
        <w:jc w:val="both"/>
        <w:rPr>
          <w:sz w:val="28"/>
          <w:szCs w:val="28"/>
        </w:rPr>
      </w:pPr>
      <w:r>
        <w:rPr>
          <w:sz w:val="28"/>
          <w:szCs w:val="28"/>
        </w:rPr>
        <w:t xml:space="preserve">1) </w:t>
      </w:r>
      <w:r w:rsidR="00A543BA">
        <w:rPr>
          <w:sz w:val="28"/>
          <w:szCs w:val="28"/>
        </w:rPr>
        <w:t>Д</w:t>
      </w:r>
      <w:r w:rsidR="00BA598A">
        <w:rPr>
          <w:sz w:val="28"/>
          <w:szCs w:val="28"/>
        </w:rPr>
        <w:t>оход</w:t>
      </w:r>
      <w:r w:rsidR="00A543BA">
        <w:rPr>
          <w:sz w:val="28"/>
          <w:szCs w:val="28"/>
        </w:rPr>
        <w:t>ы</w:t>
      </w:r>
      <w:r w:rsidR="00BA598A">
        <w:rPr>
          <w:sz w:val="28"/>
          <w:szCs w:val="28"/>
        </w:rPr>
        <w:t xml:space="preserve"> бюджета по кодам классификации доходов бюджетов</w:t>
      </w:r>
      <w:r w:rsidRPr="00D0735E">
        <w:rPr>
          <w:sz w:val="28"/>
          <w:szCs w:val="28"/>
        </w:rPr>
        <w:t xml:space="preserve"> муниципального образования «Северный район» за 20</w:t>
      </w:r>
      <w:r w:rsidR="008E7A0C">
        <w:rPr>
          <w:sz w:val="28"/>
          <w:szCs w:val="28"/>
        </w:rPr>
        <w:t>2</w:t>
      </w:r>
      <w:r w:rsidR="00945686">
        <w:rPr>
          <w:sz w:val="28"/>
          <w:szCs w:val="28"/>
        </w:rPr>
        <w:t>1</w:t>
      </w:r>
      <w:r w:rsidRPr="00D0735E">
        <w:rPr>
          <w:sz w:val="28"/>
          <w:szCs w:val="28"/>
        </w:rPr>
        <w:t xml:space="preserve"> год.</w:t>
      </w:r>
    </w:p>
    <w:p w:rsidR="00B95435" w:rsidRDefault="00B95435" w:rsidP="00B95435">
      <w:pPr>
        <w:jc w:val="both"/>
        <w:rPr>
          <w:sz w:val="28"/>
          <w:szCs w:val="28"/>
        </w:rPr>
      </w:pPr>
    </w:p>
    <w:p w:rsidR="00B95435" w:rsidRDefault="00D4452B" w:rsidP="00B95435">
      <w:pPr>
        <w:jc w:val="both"/>
        <w:rPr>
          <w:sz w:val="28"/>
          <w:szCs w:val="28"/>
        </w:rPr>
      </w:pPr>
      <w:r>
        <w:rPr>
          <w:sz w:val="28"/>
          <w:szCs w:val="28"/>
        </w:rPr>
        <w:t>2</w:t>
      </w:r>
      <w:r w:rsidR="00B95435">
        <w:rPr>
          <w:sz w:val="28"/>
          <w:szCs w:val="28"/>
        </w:rPr>
        <w:t xml:space="preserve">) </w:t>
      </w:r>
      <w:r w:rsidR="00A543BA">
        <w:rPr>
          <w:sz w:val="28"/>
          <w:szCs w:val="28"/>
        </w:rPr>
        <w:t>Р</w:t>
      </w:r>
      <w:r w:rsidR="00BA598A">
        <w:rPr>
          <w:sz w:val="28"/>
          <w:szCs w:val="28"/>
        </w:rPr>
        <w:t>асход</w:t>
      </w:r>
      <w:r w:rsidR="00A543BA">
        <w:rPr>
          <w:sz w:val="28"/>
          <w:szCs w:val="28"/>
        </w:rPr>
        <w:t>ы</w:t>
      </w:r>
      <w:r w:rsidR="00BA598A">
        <w:rPr>
          <w:sz w:val="28"/>
          <w:szCs w:val="28"/>
        </w:rPr>
        <w:t xml:space="preserve"> бюджета по в</w:t>
      </w:r>
      <w:r w:rsidR="00B95435">
        <w:rPr>
          <w:sz w:val="28"/>
          <w:szCs w:val="28"/>
        </w:rPr>
        <w:t>едомственн</w:t>
      </w:r>
      <w:r w:rsidR="00BA598A">
        <w:rPr>
          <w:sz w:val="28"/>
          <w:szCs w:val="28"/>
        </w:rPr>
        <w:t>ой</w:t>
      </w:r>
      <w:r w:rsidR="00B95435">
        <w:rPr>
          <w:sz w:val="28"/>
          <w:szCs w:val="28"/>
        </w:rPr>
        <w:t xml:space="preserve"> структур</w:t>
      </w:r>
      <w:r w:rsidR="00BA598A">
        <w:rPr>
          <w:sz w:val="28"/>
          <w:szCs w:val="28"/>
        </w:rPr>
        <w:t>е</w:t>
      </w:r>
      <w:r w:rsidR="00B95435">
        <w:rPr>
          <w:sz w:val="28"/>
          <w:szCs w:val="28"/>
        </w:rPr>
        <w:t xml:space="preserve"> расходов </w:t>
      </w:r>
      <w:r w:rsidR="00D04A52">
        <w:rPr>
          <w:sz w:val="28"/>
          <w:szCs w:val="28"/>
        </w:rPr>
        <w:t>районного бюджета</w:t>
      </w:r>
      <w:r w:rsidR="0086040F" w:rsidRPr="00D0735E">
        <w:rPr>
          <w:sz w:val="28"/>
          <w:szCs w:val="28"/>
        </w:rPr>
        <w:t xml:space="preserve"> за 20</w:t>
      </w:r>
      <w:r w:rsidR="0086040F">
        <w:rPr>
          <w:sz w:val="28"/>
          <w:szCs w:val="28"/>
        </w:rPr>
        <w:t>21</w:t>
      </w:r>
      <w:r w:rsidR="0086040F" w:rsidRPr="00D0735E">
        <w:rPr>
          <w:sz w:val="28"/>
          <w:szCs w:val="28"/>
        </w:rPr>
        <w:t xml:space="preserve"> год</w:t>
      </w:r>
      <w:r w:rsidR="00B95435">
        <w:rPr>
          <w:sz w:val="28"/>
          <w:szCs w:val="28"/>
        </w:rPr>
        <w:t>.</w:t>
      </w:r>
    </w:p>
    <w:p w:rsidR="00B95435" w:rsidRDefault="00B95435" w:rsidP="00B95435">
      <w:pPr>
        <w:jc w:val="both"/>
        <w:rPr>
          <w:sz w:val="28"/>
          <w:szCs w:val="28"/>
        </w:rPr>
      </w:pPr>
    </w:p>
    <w:p w:rsidR="00D04A52" w:rsidRDefault="00D4452B" w:rsidP="00D04A52">
      <w:pPr>
        <w:jc w:val="both"/>
        <w:rPr>
          <w:sz w:val="28"/>
          <w:szCs w:val="28"/>
        </w:rPr>
      </w:pPr>
      <w:r>
        <w:rPr>
          <w:sz w:val="28"/>
          <w:szCs w:val="28"/>
        </w:rPr>
        <w:t>3</w:t>
      </w:r>
      <w:r w:rsidR="00B95435">
        <w:rPr>
          <w:sz w:val="28"/>
          <w:szCs w:val="28"/>
        </w:rPr>
        <w:t xml:space="preserve">)  </w:t>
      </w:r>
      <w:r w:rsidR="00A543BA">
        <w:rPr>
          <w:sz w:val="28"/>
          <w:szCs w:val="28"/>
        </w:rPr>
        <w:t>Р</w:t>
      </w:r>
      <w:r w:rsidR="00BA598A">
        <w:rPr>
          <w:sz w:val="28"/>
          <w:szCs w:val="28"/>
        </w:rPr>
        <w:t>асход</w:t>
      </w:r>
      <w:r w:rsidR="00A543BA">
        <w:rPr>
          <w:sz w:val="28"/>
          <w:szCs w:val="28"/>
        </w:rPr>
        <w:t>ы</w:t>
      </w:r>
      <w:r w:rsidR="00BA598A">
        <w:rPr>
          <w:sz w:val="28"/>
          <w:szCs w:val="28"/>
        </w:rPr>
        <w:t xml:space="preserve"> бюджета по разделам и подразделам классификации расходов </w:t>
      </w:r>
      <w:r w:rsidR="0086040F">
        <w:rPr>
          <w:sz w:val="28"/>
          <w:szCs w:val="28"/>
        </w:rPr>
        <w:t xml:space="preserve"> </w:t>
      </w:r>
      <w:r w:rsidR="00D04A52">
        <w:rPr>
          <w:sz w:val="28"/>
          <w:szCs w:val="28"/>
        </w:rPr>
        <w:t>районного бюджета</w:t>
      </w:r>
      <w:r w:rsidR="00D04A52" w:rsidRPr="00D0735E">
        <w:rPr>
          <w:sz w:val="28"/>
          <w:szCs w:val="28"/>
        </w:rPr>
        <w:t xml:space="preserve"> за 20</w:t>
      </w:r>
      <w:r w:rsidR="00D04A52">
        <w:rPr>
          <w:sz w:val="28"/>
          <w:szCs w:val="28"/>
        </w:rPr>
        <w:t>21</w:t>
      </w:r>
      <w:r w:rsidR="00D04A52" w:rsidRPr="00D0735E">
        <w:rPr>
          <w:sz w:val="28"/>
          <w:szCs w:val="28"/>
        </w:rPr>
        <w:t xml:space="preserve"> год</w:t>
      </w:r>
      <w:r w:rsidR="00D04A52">
        <w:rPr>
          <w:sz w:val="28"/>
          <w:szCs w:val="28"/>
        </w:rPr>
        <w:t>.</w:t>
      </w:r>
    </w:p>
    <w:p w:rsidR="00A543BA" w:rsidRDefault="00A543BA" w:rsidP="00A543BA">
      <w:pPr>
        <w:spacing w:before="240"/>
        <w:jc w:val="both"/>
        <w:rPr>
          <w:sz w:val="28"/>
          <w:szCs w:val="28"/>
        </w:rPr>
      </w:pPr>
      <w:r>
        <w:rPr>
          <w:sz w:val="28"/>
          <w:szCs w:val="28"/>
        </w:rPr>
        <w:t xml:space="preserve">4)  Источники финансирования дефицита районного бюджета по кодам </w:t>
      </w:r>
      <w:proofErr w:type="gramStart"/>
      <w:r>
        <w:rPr>
          <w:sz w:val="28"/>
          <w:szCs w:val="28"/>
        </w:rPr>
        <w:t>классификации источников финансирования дефицитов бюджетов</w:t>
      </w:r>
      <w:proofErr w:type="gramEnd"/>
      <w:r>
        <w:rPr>
          <w:sz w:val="28"/>
          <w:szCs w:val="28"/>
        </w:rPr>
        <w:t xml:space="preserve"> за 2021 год.</w:t>
      </w:r>
    </w:p>
    <w:p w:rsidR="00B95435" w:rsidRDefault="00B95435" w:rsidP="00B95435">
      <w:pPr>
        <w:jc w:val="both"/>
        <w:rPr>
          <w:sz w:val="28"/>
          <w:szCs w:val="28"/>
        </w:rPr>
      </w:pPr>
    </w:p>
    <w:p w:rsidR="00B95435" w:rsidRDefault="00A543BA" w:rsidP="00B95435">
      <w:pPr>
        <w:jc w:val="both"/>
        <w:rPr>
          <w:sz w:val="28"/>
          <w:szCs w:val="28"/>
        </w:rPr>
      </w:pPr>
      <w:r>
        <w:rPr>
          <w:sz w:val="28"/>
          <w:szCs w:val="28"/>
        </w:rPr>
        <w:lastRenderedPageBreak/>
        <w:t>5</w:t>
      </w:r>
      <w:r w:rsidR="00B95435">
        <w:rPr>
          <w:sz w:val="28"/>
          <w:szCs w:val="28"/>
        </w:rPr>
        <w:t xml:space="preserve">)  Сведения о </w:t>
      </w:r>
      <w:r w:rsidR="001653C4">
        <w:rPr>
          <w:sz w:val="28"/>
          <w:szCs w:val="28"/>
        </w:rPr>
        <w:t xml:space="preserve">государственном (муниципальном) долге, предоставленных </w:t>
      </w:r>
      <w:r w:rsidR="00B95435">
        <w:rPr>
          <w:sz w:val="28"/>
          <w:szCs w:val="28"/>
        </w:rPr>
        <w:t>бюджетных кредит</w:t>
      </w:r>
      <w:r w:rsidR="002375E4">
        <w:rPr>
          <w:sz w:val="28"/>
          <w:szCs w:val="28"/>
        </w:rPr>
        <w:t>ах</w:t>
      </w:r>
      <w:r w:rsidR="00B95435">
        <w:rPr>
          <w:sz w:val="28"/>
          <w:szCs w:val="28"/>
        </w:rPr>
        <w:t xml:space="preserve"> за 20</w:t>
      </w:r>
      <w:r w:rsidR="008E7A0C">
        <w:rPr>
          <w:sz w:val="28"/>
          <w:szCs w:val="28"/>
        </w:rPr>
        <w:t>2</w:t>
      </w:r>
      <w:r w:rsidR="009D7902">
        <w:rPr>
          <w:sz w:val="28"/>
          <w:szCs w:val="28"/>
        </w:rPr>
        <w:t>1</w:t>
      </w:r>
      <w:r w:rsidR="00B95435">
        <w:rPr>
          <w:sz w:val="28"/>
          <w:szCs w:val="28"/>
        </w:rPr>
        <w:t xml:space="preserve"> год.</w:t>
      </w:r>
    </w:p>
    <w:p w:rsidR="00B95435" w:rsidRDefault="00B95435" w:rsidP="00B95435">
      <w:pPr>
        <w:jc w:val="both"/>
        <w:rPr>
          <w:sz w:val="28"/>
          <w:szCs w:val="28"/>
        </w:rPr>
      </w:pPr>
    </w:p>
    <w:p w:rsidR="00B95435" w:rsidRDefault="00A543BA" w:rsidP="00B95435">
      <w:pPr>
        <w:jc w:val="both"/>
        <w:rPr>
          <w:sz w:val="28"/>
          <w:szCs w:val="28"/>
        </w:rPr>
      </w:pPr>
      <w:r>
        <w:rPr>
          <w:sz w:val="28"/>
          <w:szCs w:val="28"/>
        </w:rPr>
        <w:t>6</w:t>
      </w:r>
      <w:r w:rsidR="00B95435">
        <w:rPr>
          <w:sz w:val="28"/>
          <w:szCs w:val="28"/>
        </w:rPr>
        <w:t>)  Сведения о  муниципальных гарантиях за 20</w:t>
      </w:r>
      <w:r w:rsidR="008E7A0C">
        <w:rPr>
          <w:sz w:val="28"/>
          <w:szCs w:val="28"/>
        </w:rPr>
        <w:t>2</w:t>
      </w:r>
      <w:r w:rsidR="009D7902">
        <w:rPr>
          <w:sz w:val="28"/>
          <w:szCs w:val="28"/>
        </w:rPr>
        <w:t>1</w:t>
      </w:r>
      <w:r w:rsidR="00B95435">
        <w:rPr>
          <w:sz w:val="28"/>
          <w:szCs w:val="28"/>
        </w:rPr>
        <w:t xml:space="preserve"> год.</w:t>
      </w:r>
    </w:p>
    <w:p w:rsidR="00B95435" w:rsidRDefault="00B95435" w:rsidP="00B95435">
      <w:pPr>
        <w:jc w:val="both"/>
        <w:rPr>
          <w:sz w:val="28"/>
          <w:szCs w:val="28"/>
        </w:rPr>
      </w:pPr>
    </w:p>
    <w:p w:rsidR="00B95435" w:rsidRDefault="00A543BA" w:rsidP="00B95435">
      <w:pPr>
        <w:jc w:val="both"/>
        <w:rPr>
          <w:sz w:val="28"/>
          <w:szCs w:val="28"/>
        </w:rPr>
      </w:pPr>
      <w:r>
        <w:rPr>
          <w:sz w:val="28"/>
          <w:szCs w:val="28"/>
        </w:rPr>
        <w:t>7</w:t>
      </w:r>
      <w:r w:rsidR="00D4452B">
        <w:rPr>
          <w:sz w:val="28"/>
          <w:szCs w:val="28"/>
        </w:rPr>
        <w:t>)</w:t>
      </w:r>
      <w:r w:rsidR="00B95435">
        <w:rPr>
          <w:sz w:val="28"/>
          <w:szCs w:val="28"/>
        </w:rPr>
        <w:t xml:space="preserve">  Сведения о муниципальных заимствованиях по видам заимствований за 20</w:t>
      </w:r>
      <w:r w:rsidR="008E7A0C">
        <w:rPr>
          <w:sz w:val="28"/>
          <w:szCs w:val="28"/>
        </w:rPr>
        <w:t>2</w:t>
      </w:r>
      <w:r w:rsidR="009D7902">
        <w:rPr>
          <w:sz w:val="28"/>
          <w:szCs w:val="28"/>
        </w:rPr>
        <w:t>1</w:t>
      </w:r>
      <w:r w:rsidR="00B95435">
        <w:rPr>
          <w:sz w:val="28"/>
          <w:szCs w:val="28"/>
        </w:rPr>
        <w:t xml:space="preserve"> год.</w:t>
      </w:r>
    </w:p>
    <w:p w:rsidR="009D1873" w:rsidRDefault="009D1873" w:rsidP="00B95435">
      <w:pPr>
        <w:jc w:val="both"/>
        <w:rPr>
          <w:sz w:val="28"/>
          <w:szCs w:val="28"/>
        </w:rPr>
      </w:pPr>
    </w:p>
    <w:p w:rsidR="00B95435" w:rsidRDefault="00A543BA" w:rsidP="00B95435">
      <w:pPr>
        <w:jc w:val="both"/>
        <w:rPr>
          <w:sz w:val="28"/>
          <w:szCs w:val="28"/>
        </w:rPr>
      </w:pPr>
      <w:r>
        <w:rPr>
          <w:sz w:val="28"/>
          <w:szCs w:val="28"/>
        </w:rPr>
        <w:t>8</w:t>
      </w:r>
      <w:r w:rsidR="00D4452B">
        <w:rPr>
          <w:sz w:val="28"/>
          <w:szCs w:val="28"/>
        </w:rPr>
        <w:t>)</w:t>
      </w:r>
      <w:r w:rsidR="00B95435">
        <w:rPr>
          <w:sz w:val="28"/>
          <w:szCs w:val="28"/>
        </w:rPr>
        <w:t xml:space="preserve">  Сведения о структуре муниципального внутреннего долга Северного района Оренбургской области за 20</w:t>
      </w:r>
      <w:r w:rsidR="008E7A0C">
        <w:rPr>
          <w:sz w:val="28"/>
          <w:szCs w:val="28"/>
        </w:rPr>
        <w:t>2</w:t>
      </w:r>
      <w:r w:rsidR="009D7902">
        <w:rPr>
          <w:sz w:val="28"/>
          <w:szCs w:val="28"/>
        </w:rPr>
        <w:t>1</w:t>
      </w:r>
      <w:r w:rsidR="00B95435">
        <w:rPr>
          <w:sz w:val="28"/>
          <w:szCs w:val="28"/>
        </w:rPr>
        <w:t xml:space="preserve"> год.</w:t>
      </w:r>
    </w:p>
    <w:p w:rsidR="00B95435" w:rsidRDefault="00B95435" w:rsidP="00B95435">
      <w:pPr>
        <w:jc w:val="both"/>
        <w:rPr>
          <w:sz w:val="28"/>
          <w:szCs w:val="28"/>
        </w:rPr>
      </w:pPr>
    </w:p>
    <w:p w:rsidR="00B95435" w:rsidRDefault="00A543BA" w:rsidP="00B95435">
      <w:pPr>
        <w:jc w:val="both"/>
        <w:rPr>
          <w:sz w:val="28"/>
          <w:szCs w:val="28"/>
        </w:rPr>
      </w:pPr>
      <w:r>
        <w:rPr>
          <w:sz w:val="28"/>
          <w:szCs w:val="28"/>
        </w:rPr>
        <w:t>9</w:t>
      </w:r>
      <w:r w:rsidR="00B95435">
        <w:rPr>
          <w:sz w:val="28"/>
          <w:szCs w:val="28"/>
        </w:rPr>
        <w:t>) Расходы резервного фонда муниципального образования Северный район на 01.01.202</w:t>
      </w:r>
      <w:r w:rsidR="009D7902">
        <w:rPr>
          <w:sz w:val="28"/>
          <w:szCs w:val="28"/>
        </w:rPr>
        <w:t>2</w:t>
      </w:r>
      <w:r w:rsidR="00B95435">
        <w:rPr>
          <w:sz w:val="28"/>
          <w:szCs w:val="28"/>
        </w:rPr>
        <w:t xml:space="preserve"> г.</w:t>
      </w:r>
    </w:p>
    <w:p w:rsidR="00B95435" w:rsidRDefault="00B95435" w:rsidP="00B95435">
      <w:pPr>
        <w:jc w:val="both"/>
        <w:rPr>
          <w:sz w:val="28"/>
          <w:szCs w:val="28"/>
        </w:rPr>
      </w:pPr>
    </w:p>
    <w:p w:rsidR="00B95435" w:rsidRDefault="00A543BA" w:rsidP="00B95435">
      <w:pPr>
        <w:jc w:val="both"/>
        <w:rPr>
          <w:sz w:val="28"/>
          <w:szCs w:val="28"/>
        </w:rPr>
      </w:pPr>
      <w:r>
        <w:rPr>
          <w:sz w:val="28"/>
          <w:szCs w:val="28"/>
        </w:rPr>
        <w:t>10</w:t>
      </w:r>
      <w:r w:rsidR="00B95435">
        <w:rPr>
          <w:sz w:val="28"/>
          <w:szCs w:val="28"/>
        </w:rPr>
        <w:t>) Сведения по дебиторской и кредиторской задолженности бюджета муниципального образования Северный район и получателей бюджетных средств исполнителям и поставщикам за оказанные услуги и выполненные работы на 01.01.202</w:t>
      </w:r>
      <w:r w:rsidR="009D7902">
        <w:rPr>
          <w:sz w:val="28"/>
          <w:szCs w:val="28"/>
        </w:rPr>
        <w:t>2</w:t>
      </w:r>
      <w:r w:rsidR="00B95435">
        <w:rPr>
          <w:sz w:val="28"/>
          <w:szCs w:val="28"/>
        </w:rPr>
        <w:t xml:space="preserve"> г.</w:t>
      </w:r>
    </w:p>
    <w:p w:rsidR="00B95435" w:rsidRDefault="00B95435" w:rsidP="00B95435">
      <w:pPr>
        <w:jc w:val="both"/>
        <w:rPr>
          <w:sz w:val="28"/>
          <w:szCs w:val="28"/>
        </w:rPr>
      </w:pPr>
    </w:p>
    <w:p w:rsidR="00B95435" w:rsidRDefault="00B95435" w:rsidP="00B95435">
      <w:pPr>
        <w:jc w:val="both"/>
        <w:rPr>
          <w:sz w:val="28"/>
          <w:szCs w:val="28"/>
        </w:rPr>
      </w:pPr>
      <w:r>
        <w:rPr>
          <w:sz w:val="28"/>
          <w:szCs w:val="28"/>
        </w:rPr>
        <w:t>1</w:t>
      </w:r>
      <w:r w:rsidR="00D4452B">
        <w:rPr>
          <w:sz w:val="28"/>
          <w:szCs w:val="28"/>
        </w:rPr>
        <w:t>1</w:t>
      </w:r>
      <w:r>
        <w:rPr>
          <w:sz w:val="28"/>
          <w:szCs w:val="28"/>
        </w:rPr>
        <w:t>)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за 20</w:t>
      </w:r>
      <w:r w:rsidR="008E7A0C">
        <w:rPr>
          <w:sz w:val="28"/>
          <w:szCs w:val="28"/>
        </w:rPr>
        <w:t>2</w:t>
      </w:r>
      <w:r w:rsidR="009D7902">
        <w:rPr>
          <w:sz w:val="28"/>
          <w:szCs w:val="28"/>
        </w:rPr>
        <w:t>1</w:t>
      </w:r>
      <w:r>
        <w:rPr>
          <w:sz w:val="28"/>
          <w:szCs w:val="28"/>
        </w:rPr>
        <w:t>г.</w:t>
      </w:r>
    </w:p>
    <w:p w:rsidR="00B95435" w:rsidRDefault="00B95435" w:rsidP="00B95435">
      <w:pPr>
        <w:jc w:val="both"/>
        <w:rPr>
          <w:sz w:val="28"/>
          <w:szCs w:val="28"/>
        </w:rPr>
      </w:pPr>
    </w:p>
    <w:p w:rsidR="00B95435" w:rsidRDefault="00B95435" w:rsidP="00B95435">
      <w:pPr>
        <w:jc w:val="both"/>
        <w:rPr>
          <w:sz w:val="28"/>
          <w:szCs w:val="28"/>
        </w:rPr>
      </w:pPr>
      <w:r>
        <w:rPr>
          <w:sz w:val="28"/>
          <w:szCs w:val="28"/>
        </w:rPr>
        <w:t>1</w:t>
      </w:r>
      <w:r w:rsidR="00D4452B">
        <w:rPr>
          <w:sz w:val="28"/>
          <w:szCs w:val="28"/>
        </w:rPr>
        <w:t>2</w:t>
      </w:r>
      <w:r>
        <w:rPr>
          <w:sz w:val="28"/>
          <w:szCs w:val="28"/>
        </w:rPr>
        <w:t>)  Отчет о финансовых результатах деятельности за 20</w:t>
      </w:r>
      <w:r w:rsidR="008E7A0C">
        <w:rPr>
          <w:sz w:val="28"/>
          <w:szCs w:val="28"/>
        </w:rPr>
        <w:t>2</w:t>
      </w:r>
      <w:r w:rsidR="009D7902">
        <w:rPr>
          <w:sz w:val="28"/>
          <w:szCs w:val="28"/>
        </w:rPr>
        <w:t>1</w:t>
      </w:r>
      <w:r>
        <w:rPr>
          <w:sz w:val="28"/>
          <w:szCs w:val="28"/>
        </w:rPr>
        <w:t>г.</w:t>
      </w:r>
    </w:p>
    <w:p w:rsidR="00B95435" w:rsidRDefault="00B95435" w:rsidP="00B95435">
      <w:pPr>
        <w:jc w:val="both"/>
        <w:rPr>
          <w:sz w:val="28"/>
          <w:szCs w:val="28"/>
        </w:rPr>
      </w:pPr>
    </w:p>
    <w:p w:rsidR="00B95435" w:rsidRDefault="00B95435" w:rsidP="00B95435">
      <w:pPr>
        <w:jc w:val="both"/>
        <w:rPr>
          <w:sz w:val="28"/>
          <w:szCs w:val="28"/>
        </w:rPr>
      </w:pPr>
      <w:r>
        <w:rPr>
          <w:sz w:val="28"/>
          <w:szCs w:val="28"/>
        </w:rPr>
        <w:t>1</w:t>
      </w:r>
      <w:r w:rsidR="00D4452B">
        <w:rPr>
          <w:sz w:val="28"/>
          <w:szCs w:val="28"/>
        </w:rPr>
        <w:t>3</w:t>
      </w:r>
      <w:r>
        <w:rPr>
          <w:sz w:val="28"/>
          <w:szCs w:val="28"/>
        </w:rPr>
        <w:t>)  Отчет о движении денежных средств за 20</w:t>
      </w:r>
      <w:r w:rsidR="008E7A0C">
        <w:rPr>
          <w:sz w:val="28"/>
          <w:szCs w:val="28"/>
        </w:rPr>
        <w:t>2</w:t>
      </w:r>
      <w:r w:rsidR="009D7902">
        <w:rPr>
          <w:sz w:val="28"/>
          <w:szCs w:val="28"/>
        </w:rPr>
        <w:t>1</w:t>
      </w:r>
      <w:r>
        <w:rPr>
          <w:sz w:val="28"/>
          <w:szCs w:val="28"/>
        </w:rPr>
        <w:t>г.</w:t>
      </w:r>
    </w:p>
    <w:p w:rsidR="00B95435" w:rsidRDefault="00B95435" w:rsidP="00B95435">
      <w:pPr>
        <w:jc w:val="both"/>
        <w:rPr>
          <w:sz w:val="28"/>
          <w:szCs w:val="28"/>
        </w:rPr>
      </w:pPr>
    </w:p>
    <w:p w:rsidR="00B95435" w:rsidRDefault="00B95435" w:rsidP="00B95435">
      <w:pPr>
        <w:jc w:val="both"/>
        <w:rPr>
          <w:sz w:val="28"/>
          <w:szCs w:val="28"/>
        </w:rPr>
      </w:pPr>
      <w:r>
        <w:rPr>
          <w:sz w:val="28"/>
          <w:szCs w:val="28"/>
        </w:rPr>
        <w:t>1</w:t>
      </w:r>
      <w:r w:rsidR="00D4452B">
        <w:rPr>
          <w:sz w:val="28"/>
          <w:szCs w:val="28"/>
        </w:rPr>
        <w:t>4</w:t>
      </w:r>
      <w:r>
        <w:rPr>
          <w:sz w:val="28"/>
          <w:szCs w:val="28"/>
        </w:rPr>
        <w:t>)  Пояснительная записка.</w:t>
      </w:r>
    </w:p>
    <w:p w:rsidR="00B95435" w:rsidRDefault="00B95435" w:rsidP="00B95435">
      <w:pPr>
        <w:jc w:val="both"/>
        <w:rPr>
          <w:sz w:val="28"/>
          <w:szCs w:val="28"/>
        </w:rPr>
      </w:pPr>
      <w:r>
        <w:rPr>
          <w:sz w:val="28"/>
          <w:szCs w:val="28"/>
        </w:rPr>
        <w:t xml:space="preserve">  </w:t>
      </w:r>
    </w:p>
    <w:p w:rsidR="00B95435" w:rsidRDefault="00B95435" w:rsidP="00B95435">
      <w:pPr>
        <w:jc w:val="both"/>
        <w:rPr>
          <w:sz w:val="28"/>
          <w:szCs w:val="28"/>
        </w:rPr>
      </w:pPr>
      <w:r>
        <w:rPr>
          <w:sz w:val="28"/>
          <w:szCs w:val="28"/>
        </w:rPr>
        <w:t xml:space="preserve">2. Настоящее решение вступает в силу </w:t>
      </w:r>
      <w:r w:rsidR="00197072">
        <w:rPr>
          <w:sz w:val="28"/>
          <w:szCs w:val="28"/>
        </w:rPr>
        <w:t>со дня его принятия</w:t>
      </w:r>
      <w:r>
        <w:rPr>
          <w:sz w:val="28"/>
          <w:szCs w:val="28"/>
        </w:rPr>
        <w:t xml:space="preserve"> </w:t>
      </w:r>
      <w:r w:rsidR="00197072">
        <w:rPr>
          <w:sz w:val="28"/>
          <w:szCs w:val="28"/>
        </w:rPr>
        <w:t xml:space="preserve">и подлежит размещению </w:t>
      </w:r>
      <w:r>
        <w:rPr>
          <w:sz w:val="28"/>
          <w:szCs w:val="28"/>
        </w:rPr>
        <w:t>в сети Интернет на официальном сайте муниципального образования Северный район.</w:t>
      </w:r>
    </w:p>
    <w:p w:rsidR="00B95435" w:rsidRDefault="00B95435" w:rsidP="00B95435">
      <w:pPr>
        <w:jc w:val="both"/>
        <w:rPr>
          <w:sz w:val="28"/>
          <w:szCs w:val="28"/>
        </w:rPr>
      </w:pPr>
    </w:p>
    <w:p w:rsidR="00B95435" w:rsidRDefault="00B95435" w:rsidP="00B95435">
      <w:pPr>
        <w:jc w:val="both"/>
        <w:rPr>
          <w:sz w:val="28"/>
          <w:szCs w:val="28"/>
        </w:rPr>
      </w:pPr>
    </w:p>
    <w:p w:rsidR="00B95435" w:rsidRDefault="00B95435" w:rsidP="00B95435">
      <w:pPr>
        <w:jc w:val="both"/>
        <w:rPr>
          <w:sz w:val="28"/>
          <w:szCs w:val="28"/>
        </w:rPr>
      </w:pPr>
    </w:p>
    <w:p w:rsidR="00B95435" w:rsidRDefault="00B95435" w:rsidP="00B95435">
      <w:pPr>
        <w:jc w:val="both"/>
        <w:rPr>
          <w:sz w:val="28"/>
          <w:szCs w:val="28"/>
        </w:rPr>
      </w:pPr>
    </w:p>
    <w:p w:rsidR="00B95435" w:rsidRDefault="00B95435" w:rsidP="00B95435">
      <w:pPr>
        <w:jc w:val="both"/>
        <w:rPr>
          <w:sz w:val="28"/>
          <w:szCs w:val="28"/>
        </w:rPr>
      </w:pPr>
      <w:r>
        <w:rPr>
          <w:sz w:val="28"/>
          <w:szCs w:val="28"/>
        </w:rPr>
        <w:t>Председатель Совета депутатов                                                        Ю.А.</w:t>
      </w:r>
      <w:r w:rsidR="008E7A0C">
        <w:rPr>
          <w:sz w:val="28"/>
          <w:szCs w:val="28"/>
        </w:rPr>
        <w:t xml:space="preserve"> </w:t>
      </w:r>
      <w:r>
        <w:rPr>
          <w:sz w:val="28"/>
          <w:szCs w:val="28"/>
        </w:rPr>
        <w:t>Маслов</w:t>
      </w:r>
    </w:p>
    <w:p w:rsidR="00B95435" w:rsidRDefault="00B95435" w:rsidP="00B95435">
      <w:pPr>
        <w:jc w:val="both"/>
        <w:rPr>
          <w:sz w:val="28"/>
          <w:szCs w:val="28"/>
        </w:rPr>
      </w:pPr>
    </w:p>
    <w:p w:rsidR="00B95435" w:rsidRDefault="00B95435" w:rsidP="00B95435">
      <w:pPr>
        <w:jc w:val="both"/>
        <w:rPr>
          <w:sz w:val="28"/>
          <w:szCs w:val="28"/>
        </w:rPr>
      </w:pPr>
      <w:r>
        <w:rPr>
          <w:sz w:val="28"/>
          <w:szCs w:val="28"/>
        </w:rPr>
        <w:t xml:space="preserve">Глава муниципального образования                                                 </w:t>
      </w:r>
      <w:r w:rsidR="008E7A0C">
        <w:rPr>
          <w:sz w:val="28"/>
          <w:szCs w:val="28"/>
        </w:rPr>
        <w:t>М.В. Журкин</w:t>
      </w:r>
    </w:p>
    <w:p w:rsidR="00B95435" w:rsidRDefault="00B95435" w:rsidP="00B95435">
      <w:pPr>
        <w:tabs>
          <w:tab w:val="left" w:pos="3585"/>
        </w:tabs>
      </w:pPr>
    </w:p>
    <w:p w:rsidR="00B95435" w:rsidRDefault="00B95435" w:rsidP="00B95435">
      <w:pPr>
        <w:tabs>
          <w:tab w:val="left" w:pos="3585"/>
        </w:tabs>
      </w:pPr>
    </w:p>
    <w:p w:rsidR="00B95435" w:rsidRDefault="00B95435" w:rsidP="00B95435">
      <w:pPr>
        <w:tabs>
          <w:tab w:val="left" w:pos="3585"/>
        </w:tabs>
      </w:pPr>
    </w:p>
    <w:p w:rsidR="009D1873" w:rsidRDefault="009D1873" w:rsidP="00B95435">
      <w:pPr>
        <w:tabs>
          <w:tab w:val="left" w:pos="3585"/>
        </w:tabs>
        <w:sectPr w:rsidR="009D1873" w:rsidSect="00802460">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560" w:left="1276" w:header="708" w:footer="708" w:gutter="0"/>
          <w:cols w:space="708"/>
          <w:docGrid w:linePitch="360"/>
        </w:sectPr>
      </w:pPr>
    </w:p>
    <w:p w:rsidR="009D1873" w:rsidRDefault="009D1873" w:rsidP="00B95435">
      <w:pPr>
        <w:tabs>
          <w:tab w:val="left" w:pos="3585"/>
        </w:tabs>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1"/>
        <w:gridCol w:w="3402"/>
      </w:tblGrid>
      <w:tr w:rsidR="009D1873" w:rsidTr="009D1873">
        <w:tc>
          <w:tcPr>
            <w:tcW w:w="10881" w:type="dxa"/>
          </w:tcPr>
          <w:p w:rsidR="009D1873" w:rsidRDefault="009D1873" w:rsidP="009D1873">
            <w:pPr>
              <w:tabs>
                <w:tab w:val="left" w:pos="3585"/>
              </w:tabs>
              <w:jc w:val="right"/>
            </w:pPr>
          </w:p>
        </w:tc>
        <w:tc>
          <w:tcPr>
            <w:tcW w:w="3402" w:type="dxa"/>
          </w:tcPr>
          <w:p w:rsidR="009D1873" w:rsidRDefault="009D1873" w:rsidP="009D1873">
            <w:pPr>
              <w:tabs>
                <w:tab w:val="left" w:pos="3585"/>
              </w:tabs>
            </w:pPr>
            <w:r>
              <w:t xml:space="preserve">Приложение 1 </w:t>
            </w:r>
          </w:p>
          <w:p w:rsidR="009D1873" w:rsidRDefault="009D1873" w:rsidP="009D1873">
            <w:pPr>
              <w:tabs>
                <w:tab w:val="left" w:pos="3585"/>
              </w:tabs>
            </w:pPr>
            <w:r>
              <w:t>к решению Совета депутатов</w:t>
            </w:r>
          </w:p>
          <w:p w:rsidR="009D1873" w:rsidRDefault="009D1873" w:rsidP="00CC6571">
            <w:pPr>
              <w:tabs>
                <w:tab w:val="left" w:pos="3585"/>
              </w:tabs>
            </w:pPr>
            <w:r>
              <w:t>от ___   _____202</w:t>
            </w:r>
            <w:r w:rsidR="00CC6571">
              <w:t>2</w:t>
            </w:r>
            <w:r>
              <w:t>г. № __</w:t>
            </w:r>
            <w:proofErr w:type="gramStart"/>
            <w:r>
              <w:t>_-</w:t>
            </w:r>
            <w:proofErr w:type="gramEnd"/>
            <w:r>
              <w:t>РС</w:t>
            </w:r>
          </w:p>
        </w:tc>
      </w:tr>
    </w:tbl>
    <w:p w:rsidR="001E3F03" w:rsidRPr="00D04A52" w:rsidRDefault="001E3F03" w:rsidP="00D04A52">
      <w:pPr>
        <w:pStyle w:val="1"/>
        <w:rPr>
          <w:sz w:val="24"/>
          <w:szCs w:val="24"/>
        </w:rPr>
      </w:pPr>
      <w:r w:rsidRPr="001E3F03">
        <w:rPr>
          <w:sz w:val="24"/>
          <w:szCs w:val="24"/>
        </w:rPr>
        <w:t xml:space="preserve">ДОХОДЫ БЮДЖЕТА ПО КОДАМ КЛАССИФИКАЦИИ ДОХОДОВ БЮДЖЕТОВ </w:t>
      </w:r>
      <w:r w:rsidRPr="00D04A52">
        <w:rPr>
          <w:sz w:val="24"/>
          <w:szCs w:val="24"/>
        </w:rPr>
        <w:t>МУНИЦИПАЛЬНОГО ОБРАЗОВАНИЯ СЕВЕРНЫЙ РАЙОН ЗА 2021 ГОД.</w:t>
      </w:r>
    </w:p>
    <w:p w:rsidR="001E3F03" w:rsidRPr="001E3F03" w:rsidRDefault="001E3F03" w:rsidP="001E3F03">
      <w:pPr>
        <w:rPr>
          <w:lang w:eastAsia="ar-SA"/>
        </w:rPr>
      </w:pPr>
    </w:p>
    <w:tbl>
      <w:tblPr>
        <w:tblW w:w="14267" w:type="dxa"/>
        <w:tblInd w:w="392" w:type="dxa"/>
        <w:tblLook w:val="04A0" w:firstRow="1" w:lastRow="0" w:firstColumn="1" w:lastColumn="0" w:noHBand="0" w:noVBand="1"/>
      </w:tblPr>
      <w:tblGrid>
        <w:gridCol w:w="3080"/>
        <w:gridCol w:w="5861"/>
        <w:gridCol w:w="1853"/>
        <w:gridCol w:w="1827"/>
        <w:gridCol w:w="1646"/>
      </w:tblGrid>
      <w:tr w:rsidR="00D44417" w:rsidRPr="006D3DCD" w:rsidTr="00D44417">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40178F" w:rsidRDefault="00D44417" w:rsidP="00D44417">
            <w:pPr>
              <w:jc w:val="center"/>
              <w:rPr>
                <w:b/>
                <w:bCs/>
              </w:rPr>
            </w:pPr>
            <w:r w:rsidRPr="0040178F">
              <w:rPr>
                <w:b/>
                <w:bCs/>
              </w:rPr>
              <w:t>Код дохода</w:t>
            </w:r>
          </w:p>
        </w:tc>
        <w:tc>
          <w:tcPr>
            <w:tcW w:w="5861" w:type="dxa"/>
            <w:tcBorders>
              <w:top w:val="single" w:sz="4" w:space="0" w:color="auto"/>
              <w:left w:val="nil"/>
              <w:bottom w:val="single" w:sz="8" w:space="0" w:color="auto"/>
              <w:right w:val="single" w:sz="4" w:space="0" w:color="auto"/>
            </w:tcBorders>
            <w:shd w:val="clear" w:color="auto" w:fill="auto"/>
            <w:hideMark/>
          </w:tcPr>
          <w:p w:rsidR="00D44417" w:rsidRPr="0040178F" w:rsidRDefault="00D44417" w:rsidP="00D44417">
            <w:pPr>
              <w:jc w:val="center"/>
              <w:rPr>
                <w:b/>
                <w:bCs/>
              </w:rPr>
            </w:pPr>
            <w:r w:rsidRPr="0040178F">
              <w:rPr>
                <w:b/>
                <w:bCs/>
              </w:rPr>
              <w:t>Наименование кода поступлений в бюджет, группы, подгруппы, статьи, подстатьи, элемента, подвида доходов, классификации операций сектора государственного управления</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40178F" w:rsidRDefault="00D44417" w:rsidP="00D44417">
            <w:pPr>
              <w:jc w:val="center"/>
              <w:rPr>
                <w:b/>
                <w:bCs/>
              </w:rPr>
            </w:pPr>
            <w:r w:rsidRPr="0040178F">
              <w:rPr>
                <w:b/>
                <w:bCs/>
              </w:rPr>
              <w:t>Утвержденные бюджетные назначения на 2021 год</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40178F" w:rsidRDefault="00D44417" w:rsidP="00D44417">
            <w:pPr>
              <w:jc w:val="center"/>
              <w:rPr>
                <w:b/>
                <w:bCs/>
              </w:rPr>
            </w:pPr>
            <w:r w:rsidRPr="0040178F">
              <w:rPr>
                <w:b/>
                <w:bCs/>
              </w:rPr>
              <w:t>Исполнение за 2021 год</w:t>
            </w:r>
          </w:p>
        </w:tc>
        <w:tc>
          <w:tcPr>
            <w:tcW w:w="1646" w:type="dxa"/>
            <w:tcBorders>
              <w:top w:val="single" w:sz="4" w:space="0" w:color="auto"/>
              <w:left w:val="nil"/>
              <w:bottom w:val="single" w:sz="8" w:space="0" w:color="auto"/>
              <w:right w:val="single" w:sz="4" w:space="0" w:color="auto"/>
            </w:tcBorders>
          </w:tcPr>
          <w:p w:rsidR="00D44417" w:rsidRPr="0040178F" w:rsidRDefault="00D44417" w:rsidP="00D44417">
            <w:pPr>
              <w:jc w:val="center"/>
              <w:rPr>
                <w:b/>
                <w:bCs/>
              </w:rPr>
            </w:pPr>
          </w:p>
          <w:p w:rsidR="00D44417" w:rsidRPr="0040178F" w:rsidRDefault="00D44417" w:rsidP="00D44417">
            <w:pPr>
              <w:jc w:val="center"/>
              <w:rPr>
                <w:b/>
                <w:bCs/>
              </w:rPr>
            </w:pPr>
            <w:r w:rsidRPr="0040178F">
              <w:rPr>
                <w:b/>
                <w:bCs/>
              </w:rPr>
              <w:t xml:space="preserve">% </w:t>
            </w:r>
          </w:p>
          <w:p w:rsidR="00D44417" w:rsidRPr="0040178F" w:rsidRDefault="00D44417" w:rsidP="00D44417">
            <w:pPr>
              <w:jc w:val="center"/>
              <w:rPr>
                <w:b/>
                <w:bCs/>
              </w:rPr>
            </w:pPr>
            <w:r w:rsidRPr="0040178F">
              <w:rPr>
                <w:b/>
                <w:bCs/>
              </w:rPr>
              <w:t>отклонения</w:t>
            </w:r>
          </w:p>
        </w:tc>
      </w:tr>
      <w:tr w:rsidR="00D44417" w:rsidRPr="006D3DCD" w:rsidTr="00D44417">
        <w:trPr>
          <w:trHeight w:val="563"/>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6D3DCD" w:rsidRDefault="00D44417" w:rsidP="00D44417">
            <w:pPr>
              <w:jc w:val="center"/>
              <w:rPr>
                <w:b/>
                <w:bCs/>
              </w:rPr>
            </w:pPr>
            <w:r w:rsidRPr="006D3DCD">
              <w:rPr>
                <w:b/>
                <w:bCs/>
              </w:rPr>
              <w:t>000 1 00 00 000 00 0000 000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rPr>
                <w:b/>
                <w:bCs/>
              </w:rPr>
            </w:pPr>
            <w:r w:rsidRPr="006D3DCD">
              <w:rPr>
                <w:b/>
                <w:bCs/>
              </w:rPr>
              <w:t>НАЛОГОВЫЕ И НЕНАЛОГОВЫЕ ДОХОДЫ</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105 289 398,00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106 133 185,94</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
                <w:bCs/>
              </w:rPr>
            </w:pPr>
            <w:r>
              <w:rPr>
                <w:b/>
                <w:bCs/>
              </w:rPr>
              <w:t>100,8</w:t>
            </w:r>
          </w:p>
        </w:tc>
      </w:tr>
      <w:tr w:rsidR="00D44417" w:rsidRPr="006D3DCD" w:rsidTr="00D44417">
        <w:trPr>
          <w:trHeight w:val="546"/>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6D3DCD" w:rsidRDefault="00D44417" w:rsidP="00D44417">
            <w:pPr>
              <w:jc w:val="center"/>
              <w:rPr>
                <w:b/>
                <w:bCs/>
              </w:rPr>
            </w:pPr>
            <w:r w:rsidRPr="006D3DCD">
              <w:rPr>
                <w:b/>
                <w:bCs/>
              </w:rPr>
              <w:t>000 1 01 00 000 00 0000 000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rPr>
                <w:b/>
                <w:bCs/>
              </w:rPr>
            </w:pPr>
            <w:r w:rsidRPr="006D3DCD">
              <w:rPr>
                <w:b/>
                <w:bCs/>
              </w:rPr>
              <w:t>НАЛОГИ НА ПРИБЫЛЬ, ДОХОДЫ</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84 258 808,00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84 890 053,70</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
                <w:bCs/>
              </w:rPr>
            </w:pPr>
            <w:r>
              <w:rPr>
                <w:b/>
                <w:bCs/>
              </w:rPr>
              <w:t>100,7</w:t>
            </w:r>
          </w:p>
        </w:tc>
      </w:tr>
      <w:tr w:rsidR="00D44417" w:rsidRPr="006D3DCD" w:rsidTr="00D44417">
        <w:trPr>
          <w:trHeight w:val="541"/>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6D3DCD" w:rsidRDefault="00D44417" w:rsidP="00D44417">
            <w:pPr>
              <w:jc w:val="center"/>
              <w:rPr>
                <w:b/>
                <w:bCs/>
              </w:rPr>
            </w:pPr>
            <w:r w:rsidRPr="006D3DCD">
              <w:rPr>
                <w:b/>
                <w:bCs/>
              </w:rPr>
              <w:t>000 1 01 02 000 01 0000 110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rPr>
                <w:b/>
                <w:bCs/>
              </w:rPr>
            </w:pPr>
            <w:r w:rsidRPr="006D3DCD">
              <w:rPr>
                <w:b/>
                <w:bCs/>
              </w:rPr>
              <w:t>Налог на доходы физических лиц</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84 258 808,00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84 890 053,70</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
                <w:bCs/>
              </w:rPr>
            </w:pPr>
            <w:r>
              <w:rPr>
                <w:b/>
                <w:bCs/>
              </w:rPr>
              <w:t>100,7</w:t>
            </w:r>
          </w:p>
        </w:tc>
      </w:tr>
      <w:tr w:rsidR="00D44417" w:rsidRPr="006D3DCD" w:rsidTr="00D44417">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DF07F4" w:rsidRDefault="00D44417" w:rsidP="00D44417">
            <w:pPr>
              <w:jc w:val="center"/>
              <w:rPr>
                <w:bCs/>
              </w:rPr>
            </w:pPr>
            <w:r w:rsidRPr="00DF07F4">
              <w:rPr>
                <w:bCs/>
              </w:rPr>
              <w:t>000 1 01 02 010 01 0000 110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rPr>
                <w:bCs/>
              </w:rPr>
            </w:pPr>
            <w:r w:rsidRPr="00DF07F4">
              <w:rPr>
                <w:bCs/>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w:t>
            </w:r>
            <w:r>
              <w:rPr>
                <w:bCs/>
              </w:rPr>
              <w:t>ерации</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Pr>
                <w:bCs/>
              </w:rPr>
              <w:t>83 724 475,00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Pr>
                <w:bCs/>
              </w:rPr>
              <w:t>84 355 720,15</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Cs/>
              </w:rPr>
            </w:pPr>
            <w:r>
              <w:rPr>
                <w:bCs/>
              </w:rPr>
              <w:t>100,8</w:t>
            </w:r>
          </w:p>
        </w:tc>
      </w:tr>
      <w:tr w:rsidR="00D44417" w:rsidRPr="006D3DCD" w:rsidTr="00D44417">
        <w:trPr>
          <w:trHeight w:val="42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DF07F4" w:rsidRDefault="00D44417" w:rsidP="00D44417">
            <w:pPr>
              <w:jc w:val="center"/>
              <w:rPr>
                <w:bCs/>
              </w:rPr>
            </w:pPr>
            <w:r w:rsidRPr="00DF07F4">
              <w:rPr>
                <w:bCs/>
              </w:rPr>
              <w:t>000 1 01 02 020 01 0000 110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rPr>
                <w:bCs/>
              </w:rPr>
            </w:pPr>
            <w:r w:rsidRPr="00DF07F4">
              <w:rPr>
                <w:bCs/>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w:t>
            </w:r>
            <w:r>
              <w:rPr>
                <w:bCs/>
              </w:rPr>
              <w:t xml:space="preserve">еты, </w:t>
            </w:r>
            <w:r w:rsidRPr="00017D8E">
              <w:rPr>
                <w:bCs/>
              </w:rPr>
              <w:t xml:space="preserve">и других лиц, занимающихся частной практикой в соответствии со статьей 227 Налогового кодекса Российской </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Pr>
                <w:bCs/>
              </w:rPr>
              <w:t>215 977,00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Pr>
                <w:bCs/>
              </w:rPr>
              <w:t>215 976,80</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Cs/>
              </w:rPr>
            </w:pPr>
            <w:r>
              <w:rPr>
                <w:bCs/>
              </w:rPr>
              <w:t>100,0</w:t>
            </w:r>
          </w:p>
        </w:tc>
      </w:tr>
      <w:tr w:rsidR="00D44417" w:rsidRPr="006D3DCD" w:rsidTr="00D44417">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DF07F4" w:rsidRDefault="00D44417" w:rsidP="00D44417">
            <w:pPr>
              <w:jc w:val="center"/>
              <w:rPr>
                <w:bCs/>
              </w:rPr>
            </w:pPr>
            <w:r w:rsidRPr="00DF07F4">
              <w:rPr>
                <w:bCs/>
              </w:rPr>
              <w:lastRenderedPageBreak/>
              <w:t>000 1 01 02 030 01 0000 110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rPr>
                <w:bCs/>
              </w:rPr>
            </w:pPr>
            <w:r w:rsidRPr="00DF07F4">
              <w:rPr>
                <w:bCs/>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Pr>
                <w:bCs/>
              </w:rPr>
              <w:t>318 356,00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Pr>
                <w:bCs/>
              </w:rPr>
              <w:t>318 356,75</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Cs/>
              </w:rPr>
            </w:pPr>
            <w:r>
              <w:rPr>
                <w:bCs/>
              </w:rPr>
              <w:t>100,0</w:t>
            </w:r>
          </w:p>
        </w:tc>
      </w:tr>
      <w:tr w:rsidR="00D44417" w:rsidRPr="006D3DCD" w:rsidTr="00D44417">
        <w:trPr>
          <w:trHeight w:val="432"/>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6D3DCD" w:rsidRDefault="00D44417" w:rsidP="00D44417">
            <w:pPr>
              <w:jc w:val="center"/>
              <w:rPr>
                <w:b/>
                <w:bCs/>
              </w:rPr>
            </w:pPr>
            <w:r w:rsidRPr="006D3DCD">
              <w:rPr>
                <w:b/>
                <w:bCs/>
              </w:rPr>
              <w:t>000 1 05 00 000 00 0000 000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rPr>
                <w:b/>
                <w:bCs/>
              </w:rPr>
            </w:pPr>
            <w:r w:rsidRPr="006D3DCD">
              <w:rPr>
                <w:b/>
                <w:bCs/>
              </w:rPr>
              <w:t>НАЛОГИ НА СОВОКУПНЫЙ ДОХОД</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5 533 557,00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5 582 096,34</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
                <w:bCs/>
              </w:rPr>
            </w:pPr>
            <w:r>
              <w:rPr>
                <w:b/>
                <w:bCs/>
              </w:rPr>
              <w:t>100,9</w:t>
            </w:r>
          </w:p>
        </w:tc>
      </w:tr>
      <w:tr w:rsidR="00D44417" w:rsidRPr="006D3DCD" w:rsidTr="00D44417">
        <w:trPr>
          <w:trHeight w:val="701"/>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6D3DCD" w:rsidRDefault="00D44417" w:rsidP="00D44417">
            <w:pPr>
              <w:jc w:val="center"/>
              <w:rPr>
                <w:b/>
                <w:bCs/>
              </w:rPr>
            </w:pPr>
            <w:r w:rsidRPr="006D3DCD">
              <w:rPr>
                <w:b/>
                <w:bCs/>
              </w:rPr>
              <w:t>000 1 05 01 000 00 0000 110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rPr>
                <w:b/>
                <w:bCs/>
              </w:rPr>
            </w:pPr>
            <w:r w:rsidRPr="006D3DCD">
              <w:rPr>
                <w:b/>
                <w:bCs/>
              </w:rPr>
              <w:t>Налог, взимаемый в связи с применением упрощенной системы налогообложения</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3 255 866,00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3 304 407,05</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
                <w:bCs/>
              </w:rPr>
            </w:pPr>
            <w:r>
              <w:rPr>
                <w:b/>
                <w:bCs/>
              </w:rPr>
              <w:t>101,5</w:t>
            </w:r>
          </w:p>
        </w:tc>
      </w:tr>
      <w:tr w:rsidR="00D44417" w:rsidRPr="006D3DCD" w:rsidTr="00D44417">
        <w:trPr>
          <w:trHeight w:val="683"/>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DF07F4" w:rsidRDefault="00D44417" w:rsidP="00D44417">
            <w:pPr>
              <w:jc w:val="center"/>
              <w:rPr>
                <w:bCs/>
              </w:rPr>
            </w:pPr>
            <w:r w:rsidRPr="00DF07F4">
              <w:rPr>
                <w:bCs/>
              </w:rPr>
              <w:t>000 1 05 01 011 01 0000 110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rPr>
                <w:bCs/>
              </w:rPr>
            </w:pPr>
            <w:r w:rsidRPr="00DF07F4">
              <w:rPr>
                <w:bCs/>
              </w:rPr>
              <w:t>Налог, взимаемый с налогоплательщиков, выбравших в качестве объекта налогообложения доходы</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Pr>
                <w:bCs/>
              </w:rPr>
              <w:t>1 778 174,00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Pr>
                <w:bCs/>
              </w:rPr>
              <w:t>1 826 714,34</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Cs/>
              </w:rPr>
            </w:pPr>
            <w:r>
              <w:rPr>
                <w:bCs/>
              </w:rPr>
              <w:t>102,7</w:t>
            </w:r>
          </w:p>
        </w:tc>
      </w:tr>
      <w:tr w:rsidR="00D44417" w:rsidRPr="006D3DCD" w:rsidTr="00D44417">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DF07F4" w:rsidRDefault="00D44417" w:rsidP="00D44417">
            <w:pPr>
              <w:jc w:val="center"/>
              <w:rPr>
                <w:bCs/>
              </w:rPr>
            </w:pPr>
            <w:r w:rsidRPr="00DF07F4">
              <w:rPr>
                <w:bCs/>
              </w:rPr>
              <w:t>000 1 05 01 021 01 0000 110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rPr>
                <w:bCs/>
              </w:rPr>
            </w:pPr>
            <w:r w:rsidRPr="00DF07F4">
              <w:rPr>
                <w:bCs/>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Pr>
                <w:bCs/>
              </w:rPr>
              <w:t>1 477 692,00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Pr>
                <w:bCs/>
              </w:rPr>
              <w:t>1 477 692,71</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Cs/>
              </w:rPr>
            </w:pPr>
            <w:r>
              <w:rPr>
                <w:bCs/>
              </w:rPr>
              <w:t>100,0</w:t>
            </w:r>
          </w:p>
        </w:tc>
      </w:tr>
      <w:tr w:rsidR="00D44417" w:rsidRPr="006D3DCD" w:rsidTr="00D44417">
        <w:trPr>
          <w:trHeight w:val="699"/>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6D3DCD" w:rsidRDefault="00D44417" w:rsidP="00D44417">
            <w:pPr>
              <w:jc w:val="center"/>
              <w:rPr>
                <w:b/>
                <w:bCs/>
              </w:rPr>
            </w:pPr>
            <w:r w:rsidRPr="006D3DCD">
              <w:rPr>
                <w:b/>
                <w:bCs/>
              </w:rPr>
              <w:t>000 1 05 02 000 02 0000 110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rPr>
                <w:b/>
                <w:bCs/>
              </w:rPr>
            </w:pPr>
            <w:r w:rsidRPr="006D3DCD">
              <w:rPr>
                <w:b/>
                <w:bCs/>
              </w:rPr>
              <w:t>Единый налог на вмененный доход для отдельных видов деятельности</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583 847,00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583 846,15</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
                <w:bCs/>
              </w:rPr>
            </w:pPr>
            <w:r>
              <w:rPr>
                <w:b/>
                <w:bCs/>
              </w:rPr>
              <w:t>100,0</w:t>
            </w:r>
          </w:p>
        </w:tc>
      </w:tr>
      <w:tr w:rsidR="00D44417" w:rsidRPr="006D3DCD" w:rsidTr="00D44417">
        <w:trPr>
          <w:trHeight w:val="69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DF07F4" w:rsidRDefault="00D44417" w:rsidP="00D44417">
            <w:pPr>
              <w:jc w:val="center"/>
              <w:rPr>
                <w:bCs/>
              </w:rPr>
            </w:pPr>
            <w:r w:rsidRPr="00DF07F4">
              <w:rPr>
                <w:bCs/>
              </w:rPr>
              <w:t>000 1 05 02 010 02 0000 110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rPr>
                <w:bCs/>
              </w:rPr>
            </w:pPr>
            <w:r w:rsidRPr="00DF07F4">
              <w:rPr>
                <w:bCs/>
              </w:rPr>
              <w:t>Единый налог на вмененный доход для отдельных видов деятельности</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Pr>
                <w:bCs/>
              </w:rPr>
              <w:t>583 847,00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Pr>
                <w:bCs/>
              </w:rPr>
              <w:t>583 846,15</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Cs/>
              </w:rPr>
            </w:pPr>
            <w:r>
              <w:rPr>
                <w:bCs/>
              </w:rPr>
              <w:t>100,0</w:t>
            </w:r>
          </w:p>
        </w:tc>
      </w:tr>
      <w:tr w:rsidR="00D44417" w:rsidRPr="006D3DCD" w:rsidTr="00D44417">
        <w:trPr>
          <w:trHeight w:val="401"/>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6D3DCD" w:rsidRDefault="00D44417" w:rsidP="00D44417">
            <w:pPr>
              <w:jc w:val="center"/>
              <w:rPr>
                <w:b/>
                <w:bCs/>
              </w:rPr>
            </w:pPr>
            <w:r w:rsidRPr="006D3DCD">
              <w:rPr>
                <w:b/>
                <w:bCs/>
              </w:rPr>
              <w:t>000 1 05 03 000 01 0000 110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rPr>
                <w:b/>
                <w:bCs/>
              </w:rPr>
            </w:pPr>
            <w:r w:rsidRPr="006D3DCD">
              <w:rPr>
                <w:b/>
                <w:bCs/>
              </w:rPr>
              <w:t>Единый сельскохозяйственный налог</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894 325,00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894 323,99</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
                <w:bCs/>
              </w:rPr>
            </w:pPr>
            <w:r>
              <w:rPr>
                <w:b/>
                <w:bCs/>
              </w:rPr>
              <w:t>100,1</w:t>
            </w:r>
          </w:p>
        </w:tc>
      </w:tr>
      <w:tr w:rsidR="00D44417" w:rsidRPr="00DF07F4" w:rsidTr="00D44417">
        <w:trPr>
          <w:trHeight w:val="401"/>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DF07F4" w:rsidRDefault="00D44417" w:rsidP="00D44417">
            <w:pPr>
              <w:jc w:val="center"/>
              <w:rPr>
                <w:bCs/>
              </w:rPr>
            </w:pPr>
            <w:r w:rsidRPr="00DF07F4">
              <w:rPr>
                <w:bCs/>
              </w:rPr>
              <w:t>000 1 05 03 010 01 0000 110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rPr>
                <w:bCs/>
              </w:rPr>
            </w:pPr>
            <w:r w:rsidRPr="00DF07F4">
              <w:rPr>
                <w:bCs/>
              </w:rPr>
              <w:t>Единый сельскохозяйственный налог</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Pr>
                <w:bCs/>
              </w:rPr>
              <w:t>894 325,00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Pr>
                <w:bCs/>
              </w:rPr>
              <w:t>894 323,99</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Cs/>
              </w:rPr>
            </w:pPr>
            <w:r>
              <w:rPr>
                <w:bCs/>
              </w:rPr>
              <w:t>100,0</w:t>
            </w:r>
          </w:p>
        </w:tc>
      </w:tr>
      <w:tr w:rsidR="00D44417" w:rsidRPr="006D3DCD" w:rsidTr="00D44417">
        <w:trPr>
          <w:trHeight w:val="679"/>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6D3DCD" w:rsidRDefault="00D44417" w:rsidP="00D44417">
            <w:pPr>
              <w:jc w:val="center"/>
              <w:rPr>
                <w:b/>
                <w:bCs/>
              </w:rPr>
            </w:pPr>
            <w:r w:rsidRPr="006D3DCD">
              <w:rPr>
                <w:b/>
                <w:bCs/>
              </w:rPr>
              <w:t>000 1 05 04 000 02 0000 110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rPr>
                <w:b/>
                <w:bCs/>
              </w:rPr>
            </w:pPr>
            <w:r w:rsidRPr="006D3DCD">
              <w:rPr>
                <w:b/>
                <w:bCs/>
              </w:rPr>
              <w:t>Налог, взимаемый в связи с применением патентной системы налогообложения</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799 519,00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799 519,15</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
                <w:bCs/>
              </w:rPr>
            </w:pPr>
            <w:r>
              <w:rPr>
                <w:b/>
                <w:bCs/>
              </w:rPr>
              <w:t>100,0</w:t>
            </w:r>
          </w:p>
        </w:tc>
      </w:tr>
      <w:tr w:rsidR="00D44417" w:rsidRPr="006D3DCD" w:rsidTr="00D44417">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DF07F4" w:rsidRDefault="00D44417" w:rsidP="00D44417">
            <w:pPr>
              <w:jc w:val="center"/>
              <w:rPr>
                <w:bCs/>
              </w:rPr>
            </w:pPr>
            <w:r w:rsidRPr="00DF07F4">
              <w:rPr>
                <w:bCs/>
              </w:rPr>
              <w:t>000 1 05 04 020 02 0000 110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rPr>
                <w:bCs/>
              </w:rPr>
            </w:pPr>
            <w:r w:rsidRPr="00DF07F4">
              <w:rPr>
                <w:bCs/>
              </w:rPr>
              <w:t>Налог, взимаемый в связи с применением патентной системы налогообложения, зачисляемый в бюджеты муниципальных районов</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Pr>
                <w:bCs/>
              </w:rPr>
              <w:t>799 519,00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Pr>
                <w:bCs/>
              </w:rPr>
              <w:t>799 519,15</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Cs/>
              </w:rPr>
            </w:pPr>
            <w:r>
              <w:rPr>
                <w:bCs/>
              </w:rPr>
              <w:t>100,0</w:t>
            </w:r>
          </w:p>
        </w:tc>
      </w:tr>
      <w:tr w:rsidR="00D44417" w:rsidRPr="006D3DCD" w:rsidTr="00D44417">
        <w:trPr>
          <w:trHeight w:val="550"/>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6D3DCD" w:rsidRDefault="00D44417" w:rsidP="00D44417">
            <w:pPr>
              <w:jc w:val="center"/>
              <w:rPr>
                <w:b/>
                <w:bCs/>
              </w:rPr>
            </w:pPr>
            <w:r w:rsidRPr="006D3DCD">
              <w:rPr>
                <w:b/>
                <w:bCs/>
              </w:rPr>
              <w:t>000 1 08 00 000 00 0000 000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rPr>
                <w:b/>
                <w:bCs/>
              </w:rPr>
            </w:pPr>
            <w:r w:rsidRPr="006D3DCD">
              <w:rPr>
                <w:b/>
                <w:bCs/>
              </w:rPr>
              <w:t>ГОСУДАРСТВЕННАЯ ПОШЛИНА</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525 105,00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529 089,57</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
                <w:bCs/>
              </w:rPr>
            </w:pPr>
            <w:r>
              <w:rPr>
                <w:b/>
                <w:bCs/>
              </w:rPr>
              <w:t>100,8</w:t>
            </w:r>
          </w:p>
        </w:tc>
      </w:tr>
      <w:tr w:rsidR="00D44417" w:rsidRPr="006D3DCD" w:rsidTr="00D44417">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6D3DCD" w:rsidRDefault="00D44417" w:rsidP="00D44417">
            <w:pPr>
              <w:jc w:val="center"/>
              <w:rPr>
                <w:b/>
                <w:bCs/>
              </w:rPr>
            </w:pPr>
            <w:r w:rsidRPr="006D3DCD">
              <w:rPr>
                <w:b/>
                <w:bCs/>
              </w:rPr>
              <w:lastRenderedPageBreak/>
              <w:t>000 1 08 03 000 01 0000 110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rPr>
                <w:b/>
                <w:bCs/>
              </w:rPr>
            </w:pPr>
            <w:r w:rsidRPr="006D3DCD">
              <w:rPr>
                <w:b/>
                <w:bCs/>
              </w:rPr>
              <w:t>Государственная пошлина по делам, рассматриваемым в судах общей юрисдикции, мировыми судьями</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525 105,00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529 089,57</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
                <w:bCs/>
              </w:rPr>
            </w:pPr>
            <w:r>
              <w:rPr>
                <w:b/>
                <w:bCs/>
              </w:rPr>
              <w:t>100,8</w:t>
            </w:r>
          </w:p>
        </w:tc>
      </w:tr>
      <w:tr w:rsidR="00D44417" w:rsidRPr="006D3DCD" w:rsidTr="00D44417">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DF07F4" w:rsidRDefault="00D44417" w:rsidP="00D44417">
            <w:pPr>
              <w:jc w:val="center"/>
              <w:rPr>
                <w:bCs/>
              </w:rPr>
            </w:pPr>
            <w:r w:rsidRPr="00DF07F4">
              <w:rPr>
                <w:bCs/>
              </w:rPr>
              <w:t>000 1 08 03 010 01 0000 110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rPr>
                <w:bCs/>
              </w:rPr>
            </w:pPr>
            <w:r w:rsidRPr="00DF07F4">
              <w:rPr>
                <w:bCs/>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Pr>
                <w:bCs/>
              </w:rPr>
              <w:t>525 105,00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Pr>
                <w:bCs/>
              </w:rPr>
              <w:t>529 089,57</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Cs/>
              </w:rPr>
            </w:pPr>
            <w:r>
              <w:rPr>
                <w:bCs/>
              </w:rPr>
              <w:t>104,6</w:t>
            </w:r>
          </w:p>
        </w:tc>
      </w:tr>
      <w:tr w:rsidR="00D44417" w:rsidRPr="006D3DCD" w:rsidTr="00D44417">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tcPr>
          <w:p w:rsidR="00D44417" w:rsidRPr="00134CDC" w:rsidRDefault="00D44417" w:rsidP="00D44417">
            <w:pPr>
              <w:jc w:val="center"/>
              <w:rPr>
                <w:b/>
                <w:bCs/>
              </w:rPr>
            </w:pPr>
            <w:r w:rsidRPr="00134CDC">
              <w:rPr>
                <w:b/>
                <w:bCs/>
              </w:rPr>
              <w:t>000 1 09 00 000 00 0000 000</w:t>
            </w:r>
          </w:p>
        </w:tc>
        <w:tc>
          <w:tcPr>
            <w:tcW w:w="5861" w:type="dxa"/>
            <w:tcBorders>
              <w:top w:val="single" w:sz="4" w:space="0" w:color="auto"/>
              <w:left w:val="nil"/>
              <w:bottom w:val="single" w:sz="8" w:space="0" w:color="auto"/>
              <w:right w:val="single" w:sz="4" w:space="0" w:color="auto"/>
            </w:tcBorders>
            <w:shd w:val="clear" w:color="auto" w:fill="auto"/>
            <w:vAlign w:val="center"/>
          </w:tcPr>
          <w:p w:rsidR="00D44417" w:rsidRPr="00134CDC" w:rsidRDefault="00D44417" w:rsidP="00D44417">
            <w:pPr>
              <w:rPr>
                <w:b/>
                <w:bCs/>
              </w:rPr>
            </w:pPr>
            <w:r w:rsidRPr="00134CDC">
              <w:rPr>
                <w:b/>
                <w:bCs/>
              </w:rPr>
              <w:t>ЗАДОЛЖЕННОСТЬ И ПЕРЕРАСЧЕТЫ ПО ОТМЕНЕННЫМ НАЛОГАМ, СБОРАМ И ИНЫМ ОБЯЗАТЕЛЬНЫМ ПЛАТЕЖАМ.</w:t>
            </w:r>
          </w:p>
        </w:tc>
        <w:tc>
          <w:tcPr>
            <w:tcW w:w="1853" w:type="dxa"/>
            <w:tcBorders>
              <w:top w:val="single" w:sz="4" w:space="0" w:color="auto"/>
              <w:left w:val="nil"/>
              <w:bottom w:val="single" w:sz="8" w:space="0" w:color="auto"/>
              <w:right w:val="single" w:sz="4" w:space="0" w:color="auto"/>
            </w:tcBorders>
            <w:shd w:val="clear" w:color="auto" w:fill="auto"/>
            <w:vAlign w:val="center"/>
          </w:tcPr>
          <w:p w:rsidR="00D44417" w:rsidRPr="00134CDC" w:rsidRDefault="00D44417" w:rsidP="00D44417">
            <w:pPr>
              <w:jc w:val="right"/>
              <w:rPr>
                <w:b/>
                <w:bCs/>
              </w:rPr>
            </w:pPr>
            <w:r>
              <w:rPr>
                <w:b/>
                <w:bCs/>
              </w:rPr>
              <w:t>1 728,00</w:t>
            </w:r>
          </w:p>
        </w:tc>
        <w:tc>
          <w:tcPr>
            <w:tcW w:w="1827" w:type="dxa"/>
            <w:tcBorders>
              <w:top w:val="single" w:sz="4" w:space="0" w:color="auto"/>
              <w:left w:val="nil"/>
              <w:bottom w:val="single" w:sz="8" w:space="0" w:color="auto"/>
              <w:right w:val="single" w:sz="4" w:space="0" w:color="auto"/>
            </w:tcBorders>
            <w:shd w:val="clear" w:color="auto" w:fill="auto"/>
            <w:vAlign w:val="center"/>
          </w:tcPr>
          <w:p w:rsidR="00D44417" w:rsidRPr="00134CDC" w:rsidRDefault="00D44417" w:rsidP="00D44417">
            <w:pPr>
              <w:jc w:val="right"/>
              <w:rPr>
                <w:b/>
                <w:bCs/>
              </w:rPr>
            </w:pPr>
            <w:r>
              <w:rPr>
                <w:b/>
                <w:bCs/>
              </w:rPr>
              <w:t>1 728,40</w:t>
            </w:r>
          </w:p>
        </w:tc>
        <w:tc>
          <w:tcPr>
            <w:tcW w:w="1646" w:type="dxa"/>
            <w:tcBorders>
              <w:top w:val="single" w:sz="4" w:space="0" w:color="auto"/>
              <w:left w:val="nil"/>
              <w:bottom w:val="single" w:sz="8" w:space="0" w:color="auto"/>
              <w:right w:val="single" w:sz="4" w:space="0" w:color="auto"/>
            </w:tcBorders>
            <w:vAlign w:val="center"/>
          </w:tcPr>
          <w:p w:rsidR="00D44417" w:rsidRPr="00134CDC" w:rsidRDefault="00D44417" w:rsidP="00D44417">
            <w:pPr>
              <w:jc w:val="right"/>
              <w:rPr>
                <w:b/>
                <w:bCs/>
              </w:rPr>
            </w:pPr>
            <w:r>
              <w:rPr>
                <w:b/>
                <w:bCs/>
              </w:rPr>
              <w:t>100,0</w:t>
            </w:r>
          </w:p>
        </w:tc>
      </w:tr>
      <w:tr w:rsidR="00D44417" w:rsidRPr="006D3DCD" w:rsidTr="00D44417">
        <w:trPr>
          <w:trHeight w:val="520"/>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tcPr>
          <w:p w:rsidR="00D44417" w:rsidRDefault="00D44417" w:rsidP="00D44417">
            <w:pPr>
              <w:jc w:val="center"/>
              <w:rPr>
                <w:bCs/>
              </w:rPr>
            </w:pPr>
            <w:r>
              <w:rPr>
                <w:bCs/>
              </w:rPr>
              <w:t>000 1 09 07 050 00 0000 11</w:t>
            </w:r>
            <w:r w:rsidRPr="00134CDC">
              <w:rPr>
                <w:bCs/>
              </w:rPr>
              <w:t>0</w:t>
            </w:r>
          </w:p>
        </w:tc>
        <w:tc>
          <w:tcPr>
            <w:tcW w:w="5861" w:type="dxa"/>
            <w:tcBorders>
              <w:top w:val="single" w:sz="4" w:space="0" w:color="auto"/>
              <w:left w:val="nil"/>
              <w:bottom w:val="single" w:sz="8" w:space="0" w:color="auto"/>
              <w:right w:val="single" w:sz="4" w:space="0" w:color="auto"/>
            </w:tcBorders>
            <w:shd w:val="clear" w:color="auto" w:fill="auto"/>
            <w:vAlign w:val="center"/>
          </w:tcPr>
          <w:p w:rsidR="00D44417" w:rsidRDefault="00D44417" w:rsidP="00D44417">
            <w:pPr>
              <w:rPr>
                <w:bCs/>
              </w:rPr>
            </w:pPr>
            <w:r>
              <w:rPr>
                <w:bCs/>
              </w:rPr>
              <w:t>Прочие местные налоги и сборы.</w:t>
            </w:r>
          </w:p>
        </w:tc>
        <w:tc>
          <w:tcPr>
            <w:tcW w:w="1853" w:type="dxa"/>
            <w:tcBorders>
              <w:top w:val="single" w:sz="4" w:space="0" w:color="auto"/>
              <w:left w:val="nil"/>
              <w:bottom w:val="single" w:sz="8" w:space="0" w:color="auto"/>
              <w:right w:val="single" w:sz="4" w:space="0" w:color="auto"/>
            </w:tcBorders>
            <w:shd w:val="clear" w:color="auto" w:fill="auto"/>
            <w:vAlign w:val="center"/>
          </w:tcPr>
          <w:p w:rsidR="00D44417" w:rsidRPr="00134CDC" w:rsidRDefault="00D44417" w:rsidP="00D44417">
            <w:pPr>
              <w:jc w:val="right"/>
              <w:rPr>
                <w:bCs/>
              </w:rPr>
            </w:pPr>
            <w:r>
              <w:rPr>
                <w:bCs/>
              </w:rPr>
              <w:t>1 728,00</w:t>
            </w:r>
          </w:p>
        </w:tc>
        <w:tc>
          <w:tcPr>
            <w:tcW w:w="1827" w:type="dxa"/>
            <w:tcBorders>
              <w:top w:val="single" w:sz="4" w:space="0" w:color="auto"/>
              <w:left w:val="nil"/>
              <w:bottom w:val="single" w:sz="8" w:space="0" w:color="auto"/>
              <w:right w:val="single" w:sz="4" w:space="0" w:color="auto"/>
            </w:tcBorders>
            <w:shd w:val="clear" w:color="auto" w:fill="auto"/>
            <w:vAlign w:val="center"/>
          </w:tcPr>
          <w:p w:rsidR="00D44417" w:rsidRPr="00134CDC" w:rsidRDefault="00D44417" w:rsidP="00D44417">
            <w:pPr>
              <w:jc w:val="right"/>
              <w:rPr>
                <w:bCs/>
              </w:rPr>
            </w:pPr>
            <w:r>
              <w:rPr>
                <w:bCs/>
              </w:rPr>
              <w:t>1 728,40</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Cs/>
              </w:rPr>
            </w:pPr>
            <w:r>
              <w:rPr>
                <w:bCs/>
              </w:rPr>
              <w:t>100,0</w:t>
            </w:r>
          </w:p>
        </w:tc>
      </w:tr>
      <w:tr w:rsidR="00D44417" w:rsidRPr="006D3DCD" w:rsidTr="00D44417">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6D3DCD" w:rsidRDefault="00D44417" w:rsidP="00D44417">
            <w:pPr>
              <w:jc w:val="center"/>
              <w:rPr>
                <w:b/>
                <w:bCs/>
              </w:rPr>
            </w:pPr>
            <w:r w:rsidRPr="006D3DCD">
              <w:rPr>
                <w:b/>
                <w:bCs/>
              </w:rPr>
              <w:t>000 1 11 00 000 00 0000 000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rPr>
                <w:b/>
                <w:bCs/>
              </w:rPr>
            </w:pPr>
            <w:r w:rsidRPr="006D3DCD">
              <w:rPr>
                <w:b/>
                <w:bCs/>
              </w:rPr>
              <w:t>ДОХОДЫ ОТ ИСПОЛЬЗОВАНИЯ ИМУЩЕСТВА, НАХОДЯЩЕГОСЯ В ГОСУДАРСТВЕННОЙ И МУНИЦИПАЛЬНОЙ СОБСТВЕННОСТИ</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9 546 530,00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9 546 553,55</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
                <w:bCs/>
              </w:rPr>
            </w:pPr>
            <w:r>
              <w:rPr>
                <w:b/>
                <w:bCs/>
              </w:rPr>
              <w:t>100,0</w:t>
            </w:r>
          </w:p>
        </w:tc>
      </w:tr>
      <w:tr w:rsidR="00D44417" w:rsidRPr="006D3DCD" w:rsidTr="00D44417">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6D3DCD" w:rsidRDefault="00D44417" w:rsidP="00D44417">
            <w:pPr>
              <w:jc w:val="center"/>
              <w:rPr>
                <w:b/>
                <w:bCs/>
              </w:rPr>
            </w:pPr>
            <w:r w:rsidRPr="006D3DCD">
              <w:rPr>
                <w:b/>
                <w:bCs/>
              </w:rPr>
              <w:t>000 1 11 05 000 00 0000 120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rPr>
                <w:b/>
                <w:bCs/>
              </w:rPr>
            </w:pPr>
            <w:r w:rsidRPr="006D3DCD">
              <w:rPr>
                <w:b/>
                <w:bCs/>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9 529 130,00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9 529 129,95</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
                <w:bCs/>
              </w:rPr>
            </w:pPr>
            <w:r>
              <w:rPr>
                <w:b/>
                <w:bCs/>
              </w:rPr>
              <w:t>100,0</w:t>
            </w:r>
          </w:p>
        </w:tc>
      </w:tr>
      <w:tr w:rsidR="00D44417" w:rsidRPr="006D3DCD" w:rsidTr="00D44417">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DF07F4" w:rsidRDefault="00D44417" w:rsidP="00D44417">
            <w:pPr>
              <w:jc w:val="center"/>
              <w:rPr>
                <w:bCs/>
              </w:rPr>
            </w:pPr>
            <w:r w:rsidRPr="00DF07F4">
              <w:rPr>
                <w:bCs/>
              </w:rPr>
              <w:t>000 1 11 05 013 05 0000 120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rPr>
                <w:bCs/>
              </w:rPr>
            </w:pPr>
            <w:proofErr w:type="gramStart"/>
            <w:r w:rsidRPr="00747A95">
              <w:rPr>
                <w:bCs/>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Pr>
                <w:bCs/>
              </w:rPr>
              <w:t>8 978 066,00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Pr>
                <w:bCs/>
              </w:rPr>
              <w:t>8 978 065,88</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Cs/>
              </w:rPr>
            </w:pPr>
            <w:r>
              <w:rPr>
                <w:bCs/>
              </w:rPr>
              <w:t>100,0</w:t>
            </w:r>
          </w:p>
        </w:tc>
      </w:tr>
      <w:tr w:rsidR="00D44417" w:rsidRPr="006D3DCD" w:rsidTr="00D44417">
        <w:trPr>
          <w:trHeight w:val="410"/>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DF07F4" w:rsidRDefault="00D44417" w:rsidP="00D44417">
            <w:pPr>
              <w:jc w:val="center"/>
              <w:rPr>
                <w:bCs/>
              </w:rPr>
            </w:pPr>
            <w:r w:rsidRPr="00DF07F4">
              <w:rPr>
                <w:bCs/>
              </w:rPr>
              <w:t>000 1 11 05 035 05 0000 120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rPr>
                <w:bCs/>
              </w:rPr>
            </w:pPr>
            <w:r w:rsidRPr="00DF07F4">
              <w:rPr>
                <w:bCs/>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w:t>
            </w:r>
            <w:r w:rsidRPr="00DF07F4">
              <w:rPr>
                <w:bCs/>
              </w:rPr>
              <w:lastRenderedPageBreak/>
              <w:t>учреждений)</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Pr>
                <w:bCs/>
              </w:rPr>
              <w:lastRenderedPageBreak/>
              <w:t>551 064,00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Pr>
                <w:bCs/>
              </w:rPr>
              <w:t>551 064,07</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Cs/>
              </w:rPr>
            </w:pPr>
            <w:r>
              <w:rPr>
                <w:bCs/>
              </w:rPr>
              <w:t>100,0</w:t>
            </w:r>
          </w:p>
        </w:tc>
      </w:tr>
      <w:tr w:rsidR="00D44417" w:rsidRPr="006D3DCD" w:rsidTr="00D44417">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6D3DCD" w:rsidRDefault="00D44417" w:rsidP="00D44417">
            <w:pPr>
              <w:jc w:val="center"/>
              <w:rPr>
                <w:b/>
                <w:bCs/>
              </w:rPr>
            </w:pPr>
            <w:r w:rsidRPr="006D3DCD">
              <w:rPr>
                <w:b/>
                <w:bCs/>
              </w:rPr>
              <w:lastRenderedPageBreak/>
              <w:t>000 1 11 09 000 00 0000 120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rPr>
                <w:b/>
                <w:bCs/>
              </w:rPr>
            </w:pPr>
            <w:r w:rsidRPr="006D3DCD">
              <w:rPr>
                <w:b/>
                <w:bCs/>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17 400,00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17 423,60</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
                <w:bCs/>
              </w:rPr>
            </w:pPr>
            <w:r>
              <w:rPr>
                <w:b/>
                <w:bCs/>
              </w:rPr>
              <w:t>100,2</w:t>
            </w:r>
          </w:p>
        </w:tc>
      </w:tr>
      <w:tr w:rsidR="00D44417" w:rsidRPr="006D3DCD" w:rsidTr="00D44417">
        <w:trPr>
          <w:trHeight w:val="2291"/>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DF07F4" w:rsidRDefault="00D44417" w:rsidP="00D44417">
            <w:pPr>
              <w:jc w:val="center"/>
              <w:rPr>
                <w:bCs/>
              </w:rPr>
            </w:pPr>
            <w:r w:rsidRPr="00DF07F4">
              <w:rPr>
                <w:bCs/>
              </w:rPr>
              <w:t>000 1 11 09 0</w:t>
            </w:r>
            <w:r>
              <w:rPr>
                <w:bCs/>
              </w:rPr>
              <w:t>80</w:t>
            </w:r>
            <w:r w:rsidRPr="00DF07F4">
              <w:rPr>
                <w:bCs/>
              </w:rPr>
              <w:t xml:space="preserve"> 05 0000 120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AD7C43" w:rsidRDefault="00D44417" w:rsidP="00D44417">
            <w:pPr>
              <w:rPr>
                <w:color w:val="000000"/>
              </w:rPr>
            </w:pPr>
            <w:r w:rsidRPr="00AD7C43">
              <w:rPr>
                <w:color w:val="00000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p>
          <w:p w:rsidR="00D44417" w:rsidRPr="00DF07F4" w:rsidRDefault="00D44417" w:rsidP="00D44417">
            <w:pPr>
              <w:rPr>
                <w:bCs/>
              </w:rPr>
            </w:pP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Pr>
                <w:bCs/>
              </w:rPr>
              <w:t>17 400,00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Pr>
                <w:bCs/>
              </w:rPr>
              <w:t>17 423,60</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Cs/>
              </w:rPr>
            </w:pPr>
            <w:r>
              <w:rPr>
                <w:bCs/>
              </w:rPr>
              <w:t>100,2</w:t>
            </w:r>
          </w:p>
        </w:tc>
      </w:tr>
      <w:tr w:rsidR="00D44417" w:rsidRPr="006D3DCD" w:rsidTr="00D44417">
        <w:trPr>
          <w:trHeight w:val="776"/>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6D3DCD" w:rsidRDefault="00D44417" w:rsidP="00D44417">
            <w:pPr>
              <w:jc w:val="center"/>
              <w:rPr>
                <w:b/>
                <w:bCs/>
              </w:rPr>
            </w:pPr>
            <w:r w:rsidRPr="006D3DCD">
              <w:rPr>
                <w:b/>
                <w:bCs/>
              </w:rPr>
              <w:t>000 1 12 00 000 00 0000 000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rPr>
                <w:b/>
                <w:bCs/>
              </w:rPr>
            </w:pPr>
            <w:r w:rsidRPr="006D3DCD">
              <w:rPr>
                <w:b/>
                <w:bCs/>
              </w:rPr>
              <w:t>ПЛАТЕЖИ ПРИ ПОЛЬЗОВАНИИ ПРИРОДНЫМИ РЕСУРСАМИ</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3 292 570,00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3 293 685,40</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
                <w:bCs/>
              </w:rPr>
            </w:pPr>
            <w:r>
              <w:rPr>
                <w:b/>
                <w:bCs/>
              </w:rPr>
              <w:t>100,0</w:t>
            </w:r>
          </w:p>
        </w:tc>
      </w:tr>
      <w:tr w:rsidR="00D44417" w:rsidRPr="006D3DCD" w:rsidTr="00D44417">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6D3DCD" w:rsidRDefault="00D44417" w:rsidP="00D44417">
            <w:pPr>
              <w:jc w:val="center"/>
              <w:rPr>
                <w:b/>
                <w:bCs/>
              </w:rPr>
            </w:pPr>
            <w:r w:rsidRPr="006D3DCD">
              <w:rPr>
                <w:b/>
                <w:bCs/>
              </w:rPr>
              <w:t>000 1 12 01 000 01 0000 120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rPr>
                <w:b/>
                <w:bCs/>
              </w:rPr>
            </w:pPr>
            <w:r w:rsidRPr="006D3DCD">
              <w:rPr>
                <w:b/>
                <w:bCs/>
              </w:rPr>
              <w:t>Плата за негативное воздействие на окружающую среду</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3 292 570,00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3 293 685,40</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
                <w:bCs/>
              </w:rPr>
            </w:pPr>
            <w:r>
              <w:rPr>
                <w:b/>
                <w:bCs/>
              </w:rPr>
              <w:t>100,0</w:t>
            </w:r>
          </w:p>
        </w:tc>
      </w:tr>
      <w:tr w:rsidR="00D44417" w:rsidRPr="006D3DCD" w:rsidTr="00D44417">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DF07F4" w:rsidRDefault="00D44417" w:rsidP="00D44417">
            <w:pPr>
              <w:jc w:val="center"/>
              <w:rPr>
                <w:bCs/>
              </w:rPr>
            </w:pPr>
            <w:r w:rsidRPr="00DF07F4">
              <w:rPr>
                <w:bCs/>
              </w:rPr>
              <w:t>000 1 12 01 010 01 0000 120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rPr>
                <w:bCs/>
              </w:rPr>
            </w:pPr>
            <w:r w:rsidRPr="00DF07F4">
              <w:rPr>
                <w:bCs/>
              </w:rPr>
              <w:t>Плата за выбросы загрязняющих веществ в атмосферный воздух стационарными объектами</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Pr>
                <w:bCs/>
              </w:rPr>
              <w:t>2 850 260,00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Pr>
                <w:bCs/>
              </w:rPr>
              <w:t>2 850 328,89</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Cs/>
              </w:rPr>
            </w:pPr>
            <w:r>
              <w:rPr>
                <w:bCs/>
              </w:rPr>
              <w:t>100,0</w:t>
            </w:r>
          </w:p>
        </w:tc>
      </w:tr>
      <w:tr w:rsidR="00D44417" w:rsidRPr="006D3DCD" w:rsidTr="00D44417">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DF07F4" w:rsidRDefault="00D44417" w:rsidP="00D44417">
            <w:pPr>
              <w:jc w:val="center"/>
              <w:rPr>
                <w:bCs/>
              </w:rPr>
            </w:pPr>
            <w:r w:rsidRPr="00DF07F4">
              <w:rPr>
                <w:bCs/>
              </w:rPr>
              <w:t>000 1 12 01 040 01 0000 120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rPr>
                <w:bCs/>
              </w:rPr>
            </w:pPr>
            <w:r w:rsidRPr="00DF07F4">
              <w:rPr>
                <w:bCs/>
              </w:rPr>
              <w:t>Плата за размещение отходов производства и потребления</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Pr>
                <w:bCs/>
              </w:rPr>
              <w:t>245 950,00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Pr>
                <w:bCs/>
              </w:rPr>
              <w:t>246 526,50</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Cs/>
              </w:rPr>
            </w:pPr>
            <w:r>
              <w:rPr>
                <w:bCs/>
              </w:rPr>
              <w:t>100,2</w:t>
            </w:r>
          </w:p>
        </w:tc>
      </w:tr>
      <w:tr w:rsidR="00D44417" w:rsidRPr="006D3DCD" w:rsidTr="00D44417">
        <w:trPr>
          <w:trHeight w:val="409"/>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DF07F4" w:rsidRDefault="00D44417" w:rsidP="00D44417">
            <w:pPr>
              <w:jc w:val="center"/>
              <w:rPr>
                <w:bCs/>
              </w:rPr>
            </w:pPr>
            <w:r w:rsidRPr="00DF07F4">
              <w:rPr>
                <w:bCs/>
              </w:rPr>
              <w:t>000 1 12 01 070 01 0000 120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rPr>
                <w:bCs/>
              </w:rPr>
            </w:pPr>
            <w:r w:rsidRPr="00DF07F4">
              <w:rPr>
                <w:bCs/>
              </w:rPr>
              <w:t>Плата за выбросы загрязняющих веществ, образующихся при сжигании на факельных установках и (или) рассеивании попутного нефтяного газа</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Pr>
                <w:bCs/>
              </w:rPr>
              <w:t>196 360,00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Pr>
                <w:bCs/>
              </w:rPr>
              <w:t>196 378,77</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Cs/>
              </w:rPr>
            </w:pPr>
            <w:r>
              <w:rPr>
                <w:bCs/>
              </w:rPr>
              <w:t>100,0</w:t>
            </w:r>
          </w:p>
        </w:tc>
      </w:tr>
      <w:tr w:rsidR="00D44417" w:rsidRPr="006D3DCD" w:rsidTr="00D44417">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6D3DCD" w:rsidRDefault="00D44417" w:rsidP="00D44417">
            <w:pPr>
              <w:jc w:val="center"/>
              <w:rPr>
                <w:b/>
                <w:bCs/>
              </w:rPr>
            </w:pPr>
            <w:r w:rsidRPr="006D3DCD">
              <w:rPr>
                <w:b/>
                <w:bCs/>
              </w:rPr>
              <w:lastRenderedPageBreak/>
              <w:t>000 1 13 00 000 00 0000 000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rPr>
                <w:b/>
                <w:bCs/>
              </w:rPr>
            </w:pPr>
            <w:r w:rsidRPr="006D3DCD">
              <w:rPr>
                <w:b/>
                <w:bCs/>
              </w:rPr>
              <w:t>ДОХОДЫ ОТ ОКАЗАНИЯ ПЛАТНЫХ УСЛУГ И КОМПЕНСАЦИИ ЗАТРАТ ГОСУДАРСТВА</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461 300,00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461 306,50</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
                <w:bCs/>
              </w:rPr>
            </w:pPr>
            <w:r>
              <w:rPr>
                <w:b/>
                <w:bCs/>
              </w:rPr>
              <w:t>100,0</w:t>
            </w:r>
          </w:p>
        </w:tc>
      </w:tr>
      <w:tr w:rsidR="00D44417" w:rsidRPr="006D3DCD" w:rsidTr="00D44417">
        <w:trPr>
          <w:trHeight w:val="549"/>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6D3DCD" w:rsidRDefault="00D44417" w:rsidP="00D44417">
            <w:pPr>
              <w:jc w:val="center"/>
              <w:rPr>
                <w:b/>
                <w:bCs/>
              </w:rPr>
            </w:pPr>
            <w:r w:rsidRPr="006D3DCD">
              <w:rPr>
                <w:b/>
                <w:bCs/>
              </w:rPr>
              <w:t>000 1 13 02 000 00 0000 130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rPr>
                <w:b/>
                <w:bCs/>
              </w:rPr>
            </w:pPr>
            <w:r w:rsidRPr="006D3DCD">
              <w:rPr>
                <w:b/>
                <w:bCs/>
              </w:rPr>
              <w:t>Доходы от компенсации затрат государства</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461 300,00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461 306,50</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
                <w:bCs/>
              </w:rPr>
            </w:pPr>
            <w:r>
              <w:rPr>
                <w:b/>
                <w:bCs/>
              </w:rPr>
              <w:t>100,0</w:t>
            </w:r>
          </w:p>
        </w:tc>
      </w:tr>
      <w:tr w:rsidR="00D44417" w:rsidRPr="006D3DCD" w:rsidTr="00D44417">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DF07F4" w:rsidRDefault="00D44417" w:rsidP="00D44417">
            <w:pPr>
              <w:jc w:val="center"/>
              <w:rPr>
                <w:bCs/>
              </w:rPr>
            </w:pPr>
            <w:r w:rsidRPr="00DF07F4">
              <w:rPr>
                <w:bCs/>
              </w:rPr>
              <w:t>000 1 13 02 995 05 0000 130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rPr>
                <w:bCs/>
              </w:rPr>
            </w:pPr>
            <w:r w:rsidRPr="00DF07F4">
              <w:rPr>
                <w:bCs/>
              </w:rPr>
              <w:t>Прочие доходы от компенсации затрат бюджетов муниципальных районов</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Pr>
                <w:bCs/>
              </w:rPr>
              <w:t>461 300,00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Pr>
                <w:bCs/>
              </w:rPr>
              <w:t>461 306,50</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Cs/>
              </w:rPr>
            </w:pPr>
            <w:r>
              <w:rPr>
                <w:bCs/>
              </w:rPr>
              <w:t>100,0</w:t>
            </w:r>
          </w:p>
        </w:tc>
      </w:tr>
      <w:tr w:rsidR="00D44417" w:rsidRPr="006D3DCD" w:rsidTr="00D44417">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6D3DCD" w:rsidRDefault="00D44417" w:rsidP="00D44417">
            <w:pPr>
              <w:jc w:val="center"/>
              <w:rPr>
                <w:b/>
                <w:bCs/>
              </w:rPr>
            </w:pPr>
            <w:r w:rsidRPr="006D3DCD">
              <w:rPr>
                <w:b/>
                <w:bCs/>
              </w:rPr>
              <w:t>000 1 14 00 000 00 0000 000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rPr>
                <w:b/>
                <w:bCs/>
              </w:rPr>
            </w:pPr>
            <w:r w:rsidRPr="006D3DCD">
              <w:rPr>
                <w:b/>
                <w:bCs/>
              </w:rPr>
              <w:t>ДОХОДЫ ОТ ПРОДАЖИ МАТЕРИАЛЬНЫХ И НЕМАТЕРИАЛЬНЫХ АКТИВОВ</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890 400,00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978 620,13</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
                <w:bCs/>
              </w:rPr>
            </w:pPr>
            <w:r>
              <w:rPr>
                <w:b/>
                <w:bCs/>
              </w:rPr>
              <w:t>109,9</w:t>
            </w:r>
          </w:p>
        </w:tc>
      </w:tr>
      <w:tr w:rsidR="00D44417" w:rsidRPr="006D3DCD" w:rsidTr="00D44417">
        <w:trPr>
          <w:trHeight w:val="1776"/>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6D3DCD" w:rsidRDefault="00D44417" w:rsidP="00D44417">
            <w:pPr>
              <w:jc w:val="center"/>
              <w:rPr>
                <w:b/>
                <w:bCs/>
              </w:rPr>
            </w:pPr>
            <w:r w:rsidRPr="006D3DCD">
              <w:rPr>
                <w:b/>
                <w:bCs/>
              </w:rPr>
              <w:t>000 1 14 02 000 00 0000 000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4E411F" w:rsidRDefault="00D44417" w:rsidP="00D44417">
            <w:pPr>
              <w:rPr>
                <w:b/>
                <w:color w:val="000000"/>
              </w:rPr>
            </w:pPr>
            <w:r w:rsidRPr="004E411F">
              <w:rPr>
                <w:b/>
                <w:color w:val="00000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p w:rsidR="00D44417" w:rsidRPr="006D3DCD" w:rsidRDefault="00D44417" w:rsidP="00D44417">
            <w:pPr>
              <w:rPr>
                <w:b/>
                <w:bCs/>
              </w:rPr>
            </w:pP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75 700,00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75 725,00</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
                <w:bCs/>
              </w:rPr>
            </w:pPr>
            <w:r>
              <w:rPr>
                <w:b/>
                <w:bCs/>
              </w:rPr>
              <w:t>100,0</w:t>
            </w:r>
          </w:p>
        </w:tc>
      </w:tr>
      <w:tr w:rsidR="00D44417" w:rsidRPr="006D3DCD" w:rsidTr="00D44417">
        <w:trPr>
          <w:trHeight w:val="2084"/>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DF07F4" w:rsidRDefault="00D44417" w:rsidP="00D44417">
            <w:pPr>
              <w:jc w:val="center"/>
              <w:rPr>
                <w:bCs/>
              </w:rPr>
            </w:pPr>
            <w:r w:rsidRPr="00DF07F4">
              <w:rPr>
                <w:bCs/>
              </w:rPr>
              <w:t>000 1 14 02 05</w:t>
            </w:r>
            <w:r>
              <w:rPr>
                <w:bCs/>
              </w:rPr>
              <w:t>2</w:t>
            </w:r>
            <w:r w:rsidRPr="00DF07F4">
              <w:rPr>
                <w:bCs/>
              </w:rPr>
              <w:t xml:space="preserve"> 05 0000 4</w:t>
            </w:r>
            <w:r>
              <w:rPr>
                <w:bCs/>
              </w:rPr>
              <w:t>4</w:t>
            </w:r>
            <w:r w:rsidRPr="00DF07F4">
              <w:rPr>
                <w:bCs/>
              </w:rPr>
              <w:t>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4E411F" w:rsidRDefault="00D44417" w:rsidP="00D44417">
            <w:pPr>
              <w:rPr>
                <w:color w:val="000000"/>
              </w:rPr>
            </w:pPr>
            <w:r w:rsidRPr="004E411F">
              <w:rPr>
                <w:color w:val="00000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p w:rsidR="00D44417" w:rsidRPr="004E411F" w:rsidRDefault="00D44417" w:rsidP="00D44417">
            <w:pPr>
              <w:rPr>
                <w:bCs/>
              </w:rPr>
            </w:pP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Pr>
                <w:bCs/>
              </w:rPr>
              <w:t>75 700,00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Pr>
                <w:bCs/>
              </w:rPr>
              <w:t>75 725,00</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Cs/>
              </w:rPr>
            </w:pPr>
            <w:r>
              <w:rPr>
                <w:bCs/>
              </w:rPr>
              <w:t>100,0</w:t>
            </w:r>
          </w:p>
        </w:tc>
      </w:tr>
      <w:tr w:rsidR="00D44417" w:rsidRPr="006D3DCD" w:rsidTr="00D44417">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6D3DCD" w:rsidRDefault="00D44417" w:rsidP="00D44417">
            <w:pPr>
              <w:jc w:val="center"/>
              <w:rPr>
                <w:b/>
                <w:bCs/>
              </w:rPr>
            </w:pPr>
            <w:r w:rsidRPr="006D3DCD">
              <w:rPr>
                <w:b/>
                <w:bCs/>
              </w:rPr>
              <w:t>000 1 14 06 000 00 0000 430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rPr>
                <w:b/>
                <w:bCs/>
              </w:rPr>
            </w:pPr>
            <w:r w:rsidRPr="006D3DCD">
              <w:rPr>
                <w:b/>
                <w:bCs/>
              </w:rPr>
              <w:t>Доходы от продажи земельных участков, находящихся в государственной и муниципальной собственности</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4E411F" w:rsidRDefault="00D44417" w:rsidP="00D44417">
            <w:pPr>
              <w:jc w:val="right"/>
              <w:rPr>
                <w:b/>
                <w:bCs/>
              </w:rPr>
            </w:pPr>
            <w:r w:rsidRPr="004E411F">
              <w:rPr>
                <w:b/>
                <w:bCs/>
              </w:rPr>
              <w:t>814 700,00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4E411F" w:rsidRDefault="00D44417" w:rsidP="00D44417">
            <w:pPr>
              <w:jc w:val="right"/>
              <w:rPr>
                <w:b/>
                <w:bCs/>
              </w:rPr>
            </w:pPr>
            <w:r w:rsidRPr="004E411F">
              <w:rPr>
                <w:b/>
                <w:bCs/>
              </w:rPr>
              <w:t>902 895,13</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
                <w:bCs/>
              </w:rPr>
            </w:pPr>
            <w:r>
              <w:rPr>
                <w:b/>
                <w:bCs/>
              </w:rPr>
              <w:t>110,8</w:t>
            </w:r>
          </w:p>
        </w:tc>
      </w:tr>
      <w:tr w:rsidR="00D44417" w:rsidRPr="00DF07F4" w:rsidTr="00D44417">
        <w:trPr>
          <w:trHeight w:val="693"/>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DF07F4" w:rsidRDefault="00D44417" w:rsidP="00D44417">
            <w:pPr>
              <w:jc w:val="center"/>
              <w:rPr>
                <w:bCs/>
              </w:rPr>
            </w:pPr>
            <w:r w:rsidRPr="00DF07F4">
              <w:rPr>
                <w:bCs/>
              </w:rPr>
              <w:t>000 1 14 06 013 05 0000 430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rPr>
                <w:bCs/>
              </w:rPr>
            </w:pPr>
            <w:r w:rsidRPr="00DF07F4">
              <w:rPr>
                <w:bCs/>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w:t>
            </w:r>
            <w:r w:rsidRPr="00DF07F4">
              <w:rPr>
                <w:bCs/>
              </w:rPr>
              <w:lastRenderedPageBreak/>
              <w:t>муниципальных районов</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Pr>
                <w:bCs/>
              </w:rPr>
              <w:lastRenderedPageBreak/>
              <w:t>814 700,00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Pr>
                <w:bCs/>
              </w:rPr>
              <w:t>902 895,13</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Cs/>
              </w:rPr>
            </w:pPr>
            <w:r>
              <w:rPr>
                <w:bCs/>
              </w:rPr>
              <w:t>110,8</w:t>
            </w:r>
          </w:p>
        </w:tc>
      </w:tr>
      <w:tr w:rsidR="00D44417" w:rsidRPr="006D3DCD" w:rsidTr="00D44417">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6D3DCD" w:rsidRDefault="00D44417" w:rsidP="00D44417">
            <w:pPr>
              <w:jc w:val="center"/>
              <w:rPr>
                <w:b/>
                <w:bCs/>
              </w:rPr>
            </w:pPr>
            <w:r w:rsidRPr="006D3DCD">
              <w:rPr>
                <w:b/>
                <w:bCs/>
              </w:rPr>
              <w:lastRenderedPageBreak/>
              <w:t>000 1 16 00 000 00 0000 000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rPr>
                <w:b/>
                <w:bCs/>
              </w:rPr>
            </w:pPr>
            <w:r w:rsidRPr="006D3DCD">
              <w:rPr>
                <w:b/>
                <w:bCs/>
              </w:rPr>
              <w:t>ШТРАФЫ, САНКЦИИ, ВОЗМЕЩЕНИЕ УЩЕРБА</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310 800,00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380 176,08</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
                <w:bCs/>
              </w:rPr>
            </w:pPr>
            <w:r>
              <w:rPr>
                <w:b/>
                <w:bCs/>
              </w:rPr>
              <w:t>122,3</w:t>
            </w:r>
          </w:p>
        </w:tc>
      </w:tr>
      <w:tr w:rsidR="00D44417" w:rsidRPr="006D3DCD" w:rsidTr="00D44417">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6D3DCD" w:rsidRDefault="00D44417" w:rsidP="00D44417">
            <w:pPr>
              <w:jc w:val="center"/>
              <w:rPr>
                <w:b/>
                <w:bCs/>
              </w:rPr>
            </w:pPr>
            <w:r w:rsidRPr="006D3DCD">
              <w:rPr>
                <w:b/>
                <w:bCs/>
              </w:rPr>
              <w:t>000 1 16 01 000 01 0000 140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rPr>
                <w:b/>
                <w:bCs/>
              </w:rPr>
            </w:pPr>
            <w:r w:rsidRPr="006D3DCD">
              <w:rPr>
                <w:b/>
                <w:bCs/>
              </w:rPr>
              <w:t>Административные штрафы, установленные Кодексом Российской Федерации об административных правонарушениях</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242 353,00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271 307,53</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
                <w:bCs/>
              </w:rPr>
            </w:pPr>
            <w:r>
              <w:rPr>
                <w:b/>
                <w:bCs/>
              </w:rPr>
              <w:t>111,9</w:t>
            </w:r>
          </w:p>
        </w:tc>
      </w:tr>
      <w:tr w:rsidR="00D44417" w:rsidRPr="006D3DCD" w:rsidTr="00D44417">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DF07F4" w:rsidRDefault="00D44417" w:rsidP="00D44417">
            <w:pPr>
              <w:jc w:val="center"/>
              <w:rPr>
                <w:bCs/>
              </w:rPr>
            </w:pPr>
            <w:r w:rsidRPr="00DF07F4">
              <w:rPr>
                <w:bCs/>
              </w:rPr>
              <w:t>000 1 16 01 053 01 0000 140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rPr>
                <w:bCs/>
              </w:rPr>
            </w:pPr>
            <w:r w:rsidRPr="00DF07F4">
              <w:rPr>
                <w:bCs/>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w:t>
            </w:r>
            <w:r>
              <w:rPr>
                <w:bCs/>
              </w:rPr>
              <w:t>ащите их прав</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Pr>
                <w:bCs/>
              </w:rPr>
              <w:t>12 000,00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Pr>
                <w:bCs/>
              </w:rPr>
              <w:t>19 206,23</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Cs/>
              </w:rPr>
            </w:pPr>
            <w:r>
              <w:rPr>
                <w:bCs/>
              </w:rPr>
              <w:t>160,0</w:t>
            </w:r>
          </w:p>
        </w:tc>
      </w:tr>
      <w:tr w:rsidR="00D44417" w:rsidRPr="006D3DCD" w:rsidTr="00D44417">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DF07F4" w:rsidRDefault="00D44417" w:rsidP="00D44417">
            <w:pPr>
              <w:jc w:val="center"/>
              <w:rPr>
                <w:bCs/>
              </w:rPr>
            </w:pPr>
            <w:r w:rsidRPr="00DF07F4">
              <w:rPr>
                <w:bCs/>
              </w:rPr>
              <w:t>000 1 16 01 063 01 0000 140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rPr>
                <w:bCs/>
              </w:rPr>
            </w:pPr>
            <w:r w:rsidRPr="00DF07F4">
              <w:rPr>
                <w:bCs/>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w:t>
            </w:r>
            <w:r>
              <w:rPr>
                <w:bCs/>
              </w:rPr>
              <w:t>ность</w:t>
            </w:r>
            <w:r w:rsidRPr="00213F61">
              <w:rPr>
                <w:bCs/>
              </w:rPr>
              <w:t>, налагаемые мировыми судьями, комиссиями по делам несовершеннолетних и защите их прав</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Pr>
                <w:bCs/>
              </w:rPr>
              <w:t>28 142,00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Pr>
                <w:bCs/>
              </w:rPr>
              <w:t>52 794,32</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Cs/>
              </w:rPr>
            </w:pPr>
            <w:r>
              <w:rPr>
                <w:bCs/>
              </w:rPr>
              <w:t>187,6</w:t>
            </w:r>
          </w:p>
        </w:tc>
      </w:tr>
      <w:tr w:rsidR="00D44417" w:rsidRPr="006D3DCD" w:rsidTr="00D44417">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DF07F4" w:rsidRDefault="00D44417" w:rsidP="00D44417">
            <w:pPr>
              <w:jc w:val="center"/>
              <w:rPr>
                <w:bCs/>
              </w:rPr>
            </w:pPr>
            <w:r w:rsidRPr="00DF07F4">
              <w:rPr>
                <w:bCs/>
              </w:rPr>
              <w:t>000 1 16 01 073 01 0000 140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rPr>
                <w:bCs/>
              </w:rPr>
            </w:pPr>
            <w:r w:rsidRPr="00DF07F4">
              <w:rPr>
                <w:bCs/>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w:t>
            </w:r>
            <w:r>
              <w:rPr>
                <w:bCs/>
              </w:rPr>
              <w:t xml:space="preserve"> защите их прав</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Pr>
                <w:bCs/>
              </w:rPr>
              <w:t>17 000,00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Pr>
                <w:bCs/>
              </w:rPr>
              <w:t>23 202,70</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Cs/>
              </w:rPr>
            </w:pPr>
            <w:r>
              <w:rPr>
                <w:bCs/>
              </w:rPr>
              <w:t>136,5</w:t>
            </w:r>
          </w:p>
        </w:tc>
      </w:tr>
      <w:tr w:rsidR="00D44417" w:rsidRPr="006D3DCD" w:rsidTr="00D44417">
        <w:trPr>
          <w:trHeight w:val="693"/>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DF07F4" w:rsidRDefault="00D44417" w:rsidP="00D44417">
            <w:pPr>
              <w:jc w:val="center"/>
              <w:rPr>
                <w:bCs/>
              </w:rPr>
            </w:pPr>
            <w:r w:rsidRPr="00DF07F4">
              <w:rPr>
                <w:bCs/>
              </w:rPr>
              <w:t>000 1 16 01 083 01 0000 140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rPr>
                <w:bCs/>
              </w:rPr>
            </w:pPr>
            <w:r w:rsidRPr="00DF07F4">
              <w:rPr>
                <w:bCs/>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w:t>
            </w:r>
            <w:r w:rsidRPr="00DF07F4">
              <w:rPr>
                <w:bCs/>
              </w:rPr>
              <w:lastRenderedPageBreak/>
              <w:t xml:space="preserve">судьями, комиссиями по </w:t>
            </w:r>
            <w:r w:rsidRPr="00213F61">
              <w:rPr>
                <w:bCs/>
              </w:rPr>
              <w:t>делам несовершеннолетних и защите их прав</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sidRPr="00DF07F4">
              <w:rPr>
                <w:bCs/>
              </w:rPr>
              <w:lastRenderedPageBreak/>
              <w:t>1 000,00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Pr>
                <w:bCs/>
              </w:rPr>
              <w:t>2</w:t>
            </w:r>
            <w:r w:rsidRPr="00DF07F4">
              <w:rPr>
                <w:bCs/>
              </w:rPr>
              <w:t xml:space="preserve"> 000,00</w:t>
            </w:r>
          </w:p>
        </w:tc>
        <w:tc>
          <w:tcPr>
            <w:tcW w:w="1646" w:type="dxa"/>
            <w:tcBorders>
              <w:top w:val="single" w:sz="4" w:space="0" w:color="auto"/>
              <w:left w:val="nil"/>
              <w:bottom w:val="single" w:sz="8" w:space="0" w:color="auto"/>
              <w:right w:val="single" w:sz="4" w:space="0" w:color="auto"/>
            </w:tcBorders>
            <w:vAlign w:val="center"/>
          </w:tcPr>
          <w:p w:rsidR="00D44417" w:rsidRPr="00DF07F4" w:rsidRDefault="00D44417" w:rsidP="00D44417">
            <w:pPr>
              <w:jc w:val="right"/>
              <w:rPr>
                <w:bCs/>
              </w:rPr>
            </w:pPr>
            <w:r>
              <w:rPr>
                <w:bCs/>
              </w:rPr>
              <w:t>200,0</w:t>
            </w:r>
          </w:p>
        </w:tc>
      </w:tr>
      <w:tr w:rsidR="00D44417" w:rsidRPr="006D3DCD" w:rsidTr="00D44417">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DF07F4" w:rsidRDefault="00D44417" w:rsidP="00D44417">
            <w:pPr>
              <w:jc w:val="center"/>
              <w:rPr>
                <w:bCs/>
              </w:rPr>
            </w:pPr>
            <w:r w:rsidRPr="00DF07F4">
              <w:rPr>
                <w:bCs/>
              </w:rPr>
              <w:lastRenderedPageBreak/>
              <w:t>000 1 16 01 113 01 0000 140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rPr>
                <w:bCs/>
              </w:rPr>
            </w:pPr>
            <w:r w:rsidRPr="00DF07F4">
              <w:rPr>
                <w:bCs/>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sidRPr="00DF07F4">
              <w:rPr>
                <w:bCs/>
              </w:rPr>
              <w:t xml:space="preserve">1 </w:t>
            </w:r>
            <w:r>
              <w:rPr>
                <w:bCs/>
              </w:rPr>
              <w:t>0</w:t>
            </w:r>
            <w:r w:rsidRPr="00DF07F4">
              <w:rPr>
                <w:bCs/>
              </w:rPr>
              <w:t>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sidRPr="00DF07F4">
              <w:rPr>
                <w:bCs/>
              </w:rPr>
              <w:t>0,00</w:t>
            </w:r>
          </w:p>
        </w:tc>
        <w:tc>
          <w:tcPr>
            <w:tcW w:w="1646" w:type="dxa"/>
            <w:tcBorders>
              <w:top w:val="single" w:sz="4" w:space="0" w:color="auto"/>
              <w:left w:val="nil"/>
              <w:bottom w:val="single" w:sz="8" w:space="0" w:color="auto"/>
              <w:right w:val="single" w:sz="4" w:space="0" w:color="auto"/>
            </w:tcBorders>
            <w:vAlign w:val="center"/>
          </w:tcPr>
          <w:p w:rsidR="00D44417" w:rsidRPr="00DF07F4" w:rsidRDefault="00D44417" w:rsidP="00D44417">
            <w:pPr>
              <w:jc w:val="right"/>
              <w:rPr>
                <w:bCs/>
              </w:rPr>
            </w:pPr>
            <w:r>
              <w:rPr>
                <w:bCs/>
              </w:rPr>
              <w:t>0,00</w:t>
            </w:r>
          </w:p>
        </w:tc>
      </w:tr>
      <w:tr w:rsidR="00D44417" w:rsidRPr="006D3DCD" w:rsidTr="00D44417">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DF07F4" w:rsidRDefault="00D44417" w:rsidP="00D44417">
            <w:pPr>
              <w:jc w:val="center"/>
              <w:rPr>
                <w:bCs/>
              </w:rPr>
            </w:pPr>
            <w:r w:rsidRPr="00DF07F4">
              <w:rPr>
                <w:bCs/>
              </w:rPr>
              <w:t>000 1 16 01 133 01 0000 140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rPr>
                <w:bCs/>
              </w:rPr>
            </w:pPr>
            <w:r w:rsidRPr="00DF07F4">
              <w:rPr>
                <w:bCs/>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w:t>
            </w:r>
            <w:r w:rsidRPr="00213F61">
              <w:rPr>
                <w:bCs/>
              </w:rPr>
              <w:t>делам несовершеннолетних и защите их прав</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sidRPr="00DF07F4">
              <w:rPr>
                <w:bCs/>
              </w:rPr>
              <w:t>2 000,00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Pr>
                <w:bCs/>
              </w:rPr>
              <w:t>6 000,00</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Cs/>
              </w:rPr>
            </w:pPr>
            <w:r>
              <w:rPr>
                <w:bCs/>
              </w:rPr>
              <w:t>300,0</w:t>
            </w:r>
          </w:p>
        </w:tc>
      </w:tr>
      <w:tr w:rsidR="00D44417" w:rsidRPr="006D3DCD" w:rsidTr="00D44417">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DF07F4" w:rsidRDefault="00D44417" w:rsidP="00D44417">
            <w:pPr>
              <w:jc w:val="center"/>
              <w:rPr>
                <w:bCs/>
              </w:rPr>
            </w:pPr>
            <w:r w:rsidRPr="00DF07F4">
              <w:rPr>
                <w:bCs/>
              </w:rPr>
              <w:t>000 1 16 01 143 01 0000 140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rPr>
                <w:bCs/>
              </w:rPr>
            </w:pPr>
            <w:r w:rsidRPr="00DF07F4">
              <w:rPr>
                <w:bCs/>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w:t>
            </w:r>
            <w:r w:rsidRPr="00213F61">
              <w:rPr>
                <w:bCs/>
              </w:rPr>
              <w:t>мировыми судьями, комиссиями по делам несовершеннолетних и защите их прав</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Pr>
                <w:bCs/>
              </w:rPr>
              <w:t>17 000,00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Pr>
                <w:bCs/>
              </w:rPr>
              <w:t>6 750,00</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Cs/>
              </w:rPr>
            </w:pPr>
            <w:r>
              <w:rPr>
                <w:bCs/>
              </w:rPr>
              <w:t>39,7</w:t>
            </w:r>
          </w:p>
        </w:tc>
      </w:tr>
      <w:tr w:rsidR="00D44417" w:rsidRPr="006D3DCD" w:rsidTr="00D44417">
        <w:trPr>
          <w:trHeight w:val="409"/>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DF07F4" w:rsidRDefault="00D44417" w:rsidP="00D44417">
            <w:pPr>
              <w:jc w:val="center"/>
              <w:rPr>
                <w:bCs/>
              </w:rPr>
            </w:pPr>
            <w:r w:rsidRPr="00DF07F4">
              <w:rPr>
                <w:bCs/>
              </w:rPr>
              <w:t>000 1 16 01 153 01 0000 140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rPr>
                <w:bCs/>
              </w:rPr>
            </w:pPr>
            <w:r w:rsidRPr="00DF07F4">
              <w:rPr>
                <w:bCs/>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w:t>
            </w:r>
            <w:r w:rsidRPr="00A14302">
              <w:rPr>
                <w:bCs/>
              </w:rPr>
              <w:t>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sidRPr="00DF07F4">
              <w:rPr>
                <w:bCs/>
              </w:rPr>
              <w:t>3 000,00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Pr>
                <w:bCs/>
              </w:rPr>
              <w:t>1 500,00</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Cs/>
              </w:rPr>
            </w:pPr>
            <w:r>
              <w:rPr>
                <w:bCs/>
              </w:rPr>
              <w:t>50,0</w:t>
            </w:r>
          </w:p>
        </w:tc>
      </w:tr>
      <w:tr w:rsidR="00D44417" w:rsidRPr="006D3DCD" w:rsidTr="00D44417">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DF07F4" w:rsidRDefault="00D44417" w:rsidP="00D44417">
            <w:pPr>
              <w:jc w:val="center"/>
              <w:rPr>
                <w:bCs/>
              </w:rPr>
            </w:pPr>
            <w:r w:rsidRPr="00DF07F4">
              <w:rPr>
                <w:bCs/>
              </w:rPr>
              <w:lastRenderedPageBreak/>
              <w:t>000 1 16 01 173 01 0000 140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rPr>
                <w:bCs/>
              </w:rPr>
            </w:pPr>
            <w:r w:rsidRPr="00DF07F4">
              <w:rPr>
                <w:bCs/>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w:t>
            </w:r>
            <w:r w:rsidRPr="00A14302">
              <w:rPr>
                <w:bCs/>
              </w:rPr>
              <w:t>несовершеннолетних и защите их прав</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sidRPr="00DF07F4">
              <w:rPr>
                <w:bCs/>
              </w:rPr>
              <w:t>1 000,00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Pr>
                <w:bCs/>
              </w:rPr>
              <w:t>1 000,00</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Cs/>
              </w:rPr>
            </w:pPr>
            <w:r>
              <w:rPr>
                <w:bCs/>
              </w:rPr>
              <w:t>100,0</w:t>
            </w:r>
          </w:p>
        </w:tc>
      </w:tr>
      <w:tr w:rsidR="00D44417" w:rsidRPr="006D3DCD" w:rsidTr="00D44417">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DF07F4" w:rsidRDefault="00D44417" w:rsidP="00D44417">
            <w:pPr>
              <w:jc w:val="center"/>
              <w:rPr>
                <w:bCs/>
              </w:rPr>
            </w:pPr>
            <w:r w:rsidRPr="00DF07F4">
              <w:rPr>
                <w:bCs/>
              </w:rPr>
              <w:t>000 1 16 01 193 01 0000 140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rPr>
                <w:bCs/>
              </w:rPr>
            </w:pPr>
            <w:r w:rsidRPr="00DF07F4">
              <w:rPr>
                <w:bCs/>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w:t>
            </w:r>
            <w:r>
              <w:rPr>
                <w:bCs/>
              </w:rPr>
              <w:t>ите их прав</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Pr>
                <w:bCs/>
              </w:rPr>
              <w:t>68</w:t>
            </w:r>
            <w:r w:rsidRPr="00DF07F4">
              <w:rPr>
                <w:bCs/>
              </w:rPr>
              <w:t xml:space="preserve"> 000,00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Pr>
                <w:bCs/>
              </w:rPr>
              <w:t>60 015,00</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Cs/>
              </w:rPr>
            </w:pPr>
            <w:r>
              <w:rPr>
                <w:bCs/>
              </w:rPr>
              <w:t>88,3</w:t>
            </w:r>
          </w:p>
        </w:tc>
      </w:tr>
      <w:tr w:rsidR="00D44417" w:rsidRPr="006D3DCD" w:rsidTr="00D44417">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DF07F4" w:rsidRDefault="00D44417" w:rsidP="00D44417">
            <w:pPr>
              <w:jc w:val="center"/>
              <w:rPr>
                <w:bCs/>
              </w:rPr>
            </w:pPr>
            <w:r w:rsidRPr="00DF07F4">
              <w:rPr>
                <w:bCs/>
              </w:rPr>
              <w:t>000 1 16 01 203 01 0000 140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rPr>
                <w:bCs/>
              </w:rPr>
            </w:pPr>
            <w:r w:rsidRPr="00DF07F4">
              <w:rPr>
                <w:bCs/>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w:t>
            </w:r>
            <w:r>
              <w:rPr>
                <w:bCs/>
              </w:rPr>
              <w:t>иями по делам несовершеннолетних и защите их прав</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Pr>
                <w:bCs/>
              </w:rPr>
              <w:t>92 211,00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Pr>
                <w:bCs/>
              </w:rPr>
              <w:t>98 839,28</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Cs/>
              </w:rPr>
            </w:pPr>
            <w:r>
              <w:rPr>
                <w:bCs/>
              </w:rPr>
              <w:t>107,2</w:t>
            </w:r>
          </w:p>
        </w:tc>
      </w:tr>
      <w:tr w:rsidR="00D44417" w:rsidRPr="006D3DCD" w:rsidTr="00D44417">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tcPr>
          <w:p w:rsidR="00D44417" w:rsidRPr="004C4061" w:rsidRDefault="00D44417" w:rsidP="00D44417">
            <w:pPr>
              <w:jc w:val="center"/>
              <w:rPr>
                <w:bCs/>
              </w:rPr>
            </w:pPr>
            <w:r w:rsidRPr="004C4061">
              <w:rPr>
                <w:bCs/>
              </w:rPr>
              <w:t>000 1 16 01 333 01 0000 140</w:t>
            </w:r>
          </w:p>
        </w:tc>
        <w:tc>
          <w:tcPr>
            <w:tcW w:w="5861" w:type="dxa"/>
            <w:tcBorders>
              <w:top w:val="single" w:sz="4" w:space="0" w:color="auto"/>
              <w:left w:val="nil"/>
              <w:bottom w:val="single" w:sz="8" w:space="0" w:color="auto"/>
              <w:right w:val="single" w:sz="4" w:space="0" w:color="auto"/>
            </w:tcBorders>
            <w:shd w:val="clear" w:color="auto" w:fill="auto"/>
            <w:vAlign w:val="center"/>
          </w:tcPr>
          <w:p w:rsidR="00D44417" w:rsidRPr="004C4061" w:rsidRDefault="00D44417" w:rsidP="00D44417">
            <w:pPr>
              <w:rPr>
                <w:color w:val="000000"/>
              </w:rPr>
            </w:pPr>
            <w:proofErr w:type="gramStart"/>
            <w:r w:rsidRPr="004C4061">
              <w:rPr>
                <w:color w:val="000000"/>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roofErr w:type="gramEnd"/>
          </w:p>
          <w:p w:rsidR="00D44417" w:rsidRPr="00DF07F4" w:rsidRDefault="00D44417" w:rsidP="00D44417">
            <w:pPr>
              <w:rPr>
                <w:b/>
                <w:bCs/>
              </w:rPr>
            </w:pPr>
          </w:p>
        </w:tc>
        <w:tc>
          <w:tcPr>
            <w:tcW w:w="1853" w:type="dxa"/>
            <w:tcBorders>
              <w:top w:val="single" w:sz="4" w:space="0" w:color="auto"/>
              <w:left w:val="nil"/>
              <w:bottom w:val="single" w:sz="8" w:space="0" w:color="auto"/>
              <w:right w:val="single" w:sz="4" w:space="0" w:color="auto"/>
            </w:tcBorders>
            <w:shd w:val="clear" w:color="auto" w:fill="auto"/>
            <w:vAlign w:val="center"/>
          </w:tcPr>
          <w:p w:rsidR="00D44417" w:rsidRPr="004C4061" w:rsidRDefault="00D44417" w:rsidP="00D44417">
            <w:pPr>
              <w:jc w:val="right"/>
              <w:rPr>
                <w:bCs/>
              </w:rPr>
            </w:pPr>
            <w:r w:rsidRPr="004C4061">
              <w:rPr>
                <w:bCs/>
              </w:rPr>
              <w:t>10 000,00</w:t>
            </w:r>
          </w:p>
        </w:tc>
        <w:tc>
          <w:tcPr>
            <w:tcW w:w="1827" w:type="dxa"/>
            <w:tcBorders>
              <w:top w:val="single" w:sz="4" w:space="0" w:color="auto"/>
              <w:left w:val="nil"/>
              <w:bottom w:val="single" w:sz="8" w:space="0" w:color="auto"/>
              <w:right w:val="single" w:sz="4" w:space="0" w:color="auto"/>
            </w:tcBorders>
            <w:shd w:val="clear" w:color="auto" w:fill="auto"/>
            <w:vAlign w:val="center"/>
          </w:tcPr>
          <w:p w:rsidR="00D44417" w:rsidRPr="004C4061" w:rsidRDefault="00D44417" w:rsidP="00D44417">
            <w:pPr>
              <w:jc w:val="right"/>
              <w:rPr>
                <w:bCs/>
              </w:rPr>
            </w:pPr>
            <w:r w:rsidRPr="004C4061">
              <w:rPr>
                <w:bCs/>
              </w:rPr>
              <w:t>10 000,00</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
                <w:bCs/>
              </w:rPr>
            </w:pPr>
            <w:r>
              <w:rPr>
                <w:b/>
                <w:bCs/>
              </w:rPr>
              <w:t>100,0</w:t>
            </w:r>
          </w:p>
        </w:tc>
      </w:tr>
      <w:tr w:rsidR="00D44417" w:rsidRPr="006D3DCD" w:rsidTr="00D44417">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DF07F4" w:rsidRDefault="00D44417" w:rsidP="00D44417">
            <w:pPr>
              <w:jc w:val="center"/>
              <w:rPr>
                <w:b/>
                <w:bCs/>
              </w:rPr>
            </w:pPr>
            <w:r w:rsidRPr="00DF07F4">
              <w:rPr>
                <w:b/>
                <w:bCs/>
              </w:rPr>
              <w:lastRenderedPageBreak/>
              <w:t>000 1 16 10 000 00 0000 140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rPr>
                <w:b/>
                <w:bCs/>
              </w:rPr>
            </w:pPr>
            <w:r w:rsidRPr="00DF07F4">
              <w:rPr>
                <w:b/>
                <w:bCs/>
              </w:rPr>
              <w:t>Платежи в целях возмещения причиненного ущерба (убытков)</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
                <w:bCs/>
              </w:rPr>
            </w:pPr>
            <w:r>
              <w:rPr>
                <w:b/>
                <w:bCs/>
              </w:rPr>
              <w:t>58 447,00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
                <w:bCs/>
              </w:rPr>
            </w:pPr>
            <w:r>
              <w:rPr>
                <w:b/>
                <w:bCs/>
              </w:rPr>
              <w:t>98 578,66</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
                <w:bCs/>
              </w:rPr>
            </w:pPr>
            <w:r>
              <w:rPr>
                <w:b/>
                <w:bCs/>
              </w:rPr>
              <w:t>168,7</w:t>
            </w:r>
          </w:p>
        </w:tc>
      </w:tr>
      <w:tr w:rsidR="00D44417" w:rsidRPr="006D3DCD" w:rsidTr="00D44417">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DF07F4" w:rsidRDefault="00D44417" w:rsidP="00D44417">
            <w:pPr>
              <w:jc w:val="center"/>
              <w:rPr>
                <w:bCs/>
              </w:rPr>
            </w:pPr>
            <w:r w:rsidRPr="00DF07F4">
              <w:rPr>
                <w:bCs/>
              </w:rPr>
              <w:t>000 1 16 10 123 01 0000 140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rPr>
                <w:bCs/>
              </w:rPr>
            </w:pPr>
            <w:r w:rsidRPr="00DF07F4">
              <w:rPr>
                <w:bCs/>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Pr>
                <w:bCs/>
              </w:rPr>
              <w:t>57 347,00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Pr>
                <w:bCs/>
              </w:rPr>
              <w:t>97 478,98</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Cs/>
              </w:rPr>
            </w:pPr>
            <w:r>
              <w:rPr>
                <w:bCs/>
              </w:rPr>
              <w:t>170,0</w:t>
            </w:r>
          </w:p>
        </w:tc>
      </w:tr>
      <w:tr w:rsidR="00D44417" w:rsidRPr="006D3DCD" w:rsidTr="00D44417">
        <w:trPr>
          <w:trHeight w:val="1673"/>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tcPr>
          <w:p w:rsidR="00D44417" w:rsidRPr="00EF695C" w:rsidRDefault="00D44417" w:rsidP="00D44417">
            <w:pPr>
              <w:jc w:val="center"/>
              <w:rPr>
                <w:bCs/>
              </w:rPr>
            </w:pPr>
            <w:r w:rsidRPr="00EF695C">
              <w:rPr>
                <w:bCs/>
              </w:rPr>
              <w:t>000 1 16 10 129 01 0000 140</w:t>
            </w:r>
          </w:p>
        </w:tc>
        <w:tc>
          <w:tcPr>
            <w:tcW w:w="5861" w:type="dxa"/>
            <w:tcBorders>
              <w:top w:val="single" w:sz="4" w:space="0" w:color="auto"/>
              <w:left w:val="nil"/>
              <w:bottom w:val="single" w:sz="8" w:space="0" w:color="auto"/>
              <w:right w:val="single" w:sz="4" w:space="0" w:color="auto"/>
            </w:tcBorders>
            <w:shd w:val="clear" w:color="auto" w:fill="auto"/>
            <w:vAlign w:val="center"/>
          </w:tcPr>
          <w:p w:rsidR="00D44417" w:rsidRPr="00EF695C" w:rsidRDefault="00D44417" w:rsidP="00D44417">
            <w:pPr>
              <w:rPr>
                <w:color w:val="000000"/>
              </w:rPr>
            </w:pPr>
            <w:r w:rsidRPr="00EF695C">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p w:rsidR="00D44417" w:rsidRDefault="00D44417" w:rsidP="00D44417">
            <w:pPr>
              <w:rPr>
                <w:b/>
                <w:bCs/>
              </w:rPr>
            </w:pPr>
          </w:p>
        </w:tc>
        <w:tc>
          <w:tcPr>
            <w:tcW w:w="1853" w:type="dxa"/>
            <w:tcBorders>
              <w:top w:val="single" w:sz="4" w:space="0" w:color="auto"/>
              <w:left w:val="nil"/>
              <w:bottom w:val="single" w:sz="8" w:space="0" w:color="auto"/>
              <w:right w:val="single" w:sz="4" w:space="0" w:color="auto"/>
            </w:tcBorders>
            <w:shd w:val="clear" w:color="auto" w:fill="auto"/>
            <w:vAlign w:val="center"/>
          </w:tcPr>
          <w:p w:rsidR="00D44417" w:rsidRPr="00EF695C" w:rsidRDefault="00D44417" w:rsidP="00D44417">
            <w:pPr>
              <w:jc w:val="right"/>
              <w:rPr>
                <w:bCs/>
              </w:rPr>
            </w:pPr>
            <w:r w:rsidRPr="00EF695C">
              <w:rPr>
                <w:bCs/>
              </w:rPr>
              <w:t>1 100,00</w:t>
            </w:r>
          </w:p>
        </w:tc>
        <w:tc>
          <w:tcPr>
            <w:tcW w:w="1827" w:type="dxa"/>
            <w:tcBorders>
              <w:top w:val="single" w:sz="4" w:space="0" w:color="auto"/>
              <w:left w:val="nil"/>
              <w:bottom w:val="single" w:sz="8" w:space="0" w:color="auto"/>
              <w:right w:val="single" w:sz="4" w:space="0" w:color="auto"/>
            </w:tcBorders>
            <w:shd w:val="clear" w:color="auto" w:fill="auto"/>
            <w:vAlign w:val="center"/>
          </w:tcPr>
          <w:p w:rsidR="00D44417" w:rsidRPr="00EF695C" w:rsidRDefault="00D44417" w:rsidP="00D44417">
            <w:pPr>
              <w:jc w:val="right"/>
              <w:rPr>
                <w:bCs/>
              </w:rPr>
            </w:pPr>
            <w:r w:rsidRPr="00EF695C">
              <w:rPr>
                <w:bCs/>
              </w:rPr>
              <w:t>1 099,68</w:t>
            </w:r>
          </w:p>
        </w:tc>
        <w:tc>
          <w:tcPr>
            <w:tcW w:w="1646" w:type="dxa"/>
            <w:tcBorders>
              <w:top w:val="single" w:sz="4" w:space="0" w:color="auto"/>
              <w:left w:val="nil"/>
              <w:bottom w:val="single" w:sz="8" w:space="0" w:color="auto"/>
              <w:right w:val="single" w:sz="4" w:space="0" w:color="auto"/>
            </w:tcBorders>
            <w:vAlign w:val="center"/>
          </w:tcPr>
          <w:p w:rsidR="00D44417" w:rsidRPr="00EF695C" w:rsidRDefault="00D44417" w:rsidP="00D44417">
            <w:pPr>
              <w:jc w:val="right"/>
              <w:rPr>
                <w:bCs/>
              </w:rPr>
            </w:pPr>
            <w:r w:rsidRPr="00EF695C">
              <w:rPr>
                <w:bCs/>
              </w:rPr>
              <w:t>99,9</w:t>
            </w:r>
          </w:p>
        </w:tc>
      </w:tr>
      <w:tr w:rsidR="00D44417" w:rsidRPr="006D3DCD" w:rsidTr="00D44417">
        <w:trPr>
          <w:trHeight w:val="708"/>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tcPr>
          <w:p w:rsidR="00D44417" w:rsidRPr="006D3DCD" w:rsidRDefault="00D44417" w:rsidP="00D44417">
            <w:pPr>
              <w:jc w:val="center"/>
              <w:rPr>
                <w:b/>
                <w:bCs/>
              </w:rPr>
            </w:pPr>
            <w:r w:rsidRPr="00DF07F4">
              <w:rPr>
                <w:b/>
                <w:bCs/>
              </w:rPr>
              <w:t>000 1 16 1</w:t>
            </w:r>
            <w:r>
              <w:rPr>
                <w:b/>
                <w:bCs/>
              </w:rPr>
              <w:t>1</w:t>
            </w:r>
            <w:r w:rsidRPr="00DF07F4">
              <w:rPr>
                <w:b/>
                <w:bCs/>
              </w:rPr>
              <w:t xml:space="preserve"> 000 0</w:t>
            </w:r>
            <w:r>
              <w:rPr>
                <w:b/>
                <w:bCs/>
              </w:rPr>
              <w:t>1</w:t>
            </w:r>
            <w:r w:rsidRPr="00DF07F4">
              <w:rPr>
                <w:b/>
                <w:bCs/>
              </w:rPr>
              <w:t xml:space="preserve"> 0000 140</w:t>
            </w:r>
          </w:p>
        </w:tc>
        <w:tc>
          <w:tcPr>
            <w:tcW w:w="5861" w:type="dxa"/>
            <w:tcBorders>
              <w:top w:val="single" w:sz="4" w:space="0" w:color="auto"/>
              <w:left w:val="nil"/>
              <w:bottom w:val="single" w:sz="8" w:space="0" w:color="auto"/>
              <w:right w:val="single" w:sz="4" w:space="0" w:color="auto"/>
            </w:tcBorders>
            <w:shd w:val="clear" w:color="auto" w:fill="auto"/>
            <w:vAlign w:val="center"/>
          </w:tcPr>
          <w:p w:rsidR="00D44417" w:rsidRPr="006D3DCD" w:rsidRDefault="00D44417" w:rsidP="00D44417">
            <w:pPr>
              <w:rPr>
                <w:b/>
                <w:bCs/>
              </w:rPr>
            </w:pPr>
            <w:r>
              <w:rPr>
                <w:b/>
                <w:bCs/>
              </w:rPr>
              <w:t>Платежи, уплачиваемые в целях возмещения вреда</w:t>
            </w:r>
          </w:p>
        </w:tc>
        <w:tc>
          <w:tcPr>
            <w:tcW w:w="1853" w:type="dxa"/>
            <w:tcBorders>
              <w:top w:val="single" w:sz="4" w:space="0" w:color="auto"/>
              <w:left w:val="nil"/>
              <w:bottom w:val="single" w:sz="8" w:space="0" w:color="auto"/>
              <w:right w:val="single" w:sz="4" w:space="0" w:color="auto"/>
            </w:tcBorders>
            <w:shd w:val="clear" w:color="auto" w:fill="auto"/>
            <w:vAlign w:val="center"/>
          </w:tcPr>
          <w:p w:rsidR="00D44417" w:rsidRPr="006D3DCD" w:rsidRDefault="00D44417" w:rsidP="00D44417">
            <w:pPr>
              <w:jc w:val="right"/>
              <w:rPr>
                <w:b/>
                <w:bCs/>
              </w:rPr>
            </w:pPr>
            <w:r>
              <w:rPr>
                <w:b/>
                <w:bCs/>
              </w:rPr>
              <w:t>0</w:t>
            </w:r>
          </w:p>
        </w:tc>
        <w:tc>
          <w:tcPr>
            <w:tcW w:w="1827" w:type="dxa"/>
            <w:tcBorders>
              <w:top w:val="single" w:sz="4" w:space="0" w:color="auto"/>
              <w:left w:val="nil"/>
              <w:bottom w:val="single" w:sz="8" w:space="0" w:color="auto"/>
              <w:right w:val="single" w:sz="4" w:space="0" w:color="auto"/>
            </w:tcBorders>
            <w:shd w:val="clear" w:color="auto" w:fill="auto"/>
            <w:vAlign w:val="center"/>
          </w:tcPr>
          <w:p w:rsidR="00D44417" w:rsidRDefault="00D44417" w:rsidP="00D44417">
            <w:pPr>
              <w:jc w:val="right"/>
              <w:rPr>
                <w:b/>
                <w:bCs/>
              </w:rPr>
            </w:pPr>
            <w:r>
              <w:rPr>
                <w:b/>
                <w:bCs/>
              </w:rPr>
              <w:t>289,89</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
                <w:bCs/>
              </w:rPr>
            </w:pPr>
          </w:p>
        </w:tc>
      </w:tr>
      <w:tr w:rsidR="00D44417" w:rsidRPr="006D3DCD" w:rsidTr="00D44417">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tcPr>
          <w:p w:rsidR="00D44417" w:rsidRPr="00CE6596" w:rsidRDefault="00D44417" w:rsidP="00D44417">
            <w:pPr>
              <w:jc w:val="center"/>
              <w:rPr>
                <w:bCs/>
              </w:rPr>
            </w:pPr>
            <w:r w:rsidRPr="00CE6596">
              <w:rPr>
                <w:bCs/>
              </w:rPr>
              <w:t>000 1 16 11 0</w:t>
            </w:r>
            <w:r>
              <w:rPr>
                <w:bCs/>
              </w:rPr>
              <w:t>5</w:t>
            </w:r>
            <w:r w:rsidRPr="00CE6596">
              <w:rPr>
                <w:bCs/>
              </w:rPr>
              <w:t>0 01 0000 140</w:t>
            </w:r>
          </w:p>
        </w:tc>
        <w:tc>
          <w:tcPr>
            <w:tcW w:w="5861" w:type="dxa"/>
            <w:tcBorders>
              <w:top w:val="single" w:sz="4" w:space="0" w:color="auto"/>
              <w:left w:val="nil"/>
              <w:bottom w:val="single" w:sz="8" w:space="0" w:color="auto"/>
              <w:right w:val="single" w:sz="4" w:space="0" w:color="auto"/>
            </w:tcBorders>
            <w:shd w:val="clear" w:color="auto" w:fill="auto"/>
            <w:vAlign w:val="center"/>
          </w:tcPr>
          <w:p w:rsidR="00D44417" w:rsidRPr="00EF695C" w:rsidRDefault="00D44417" w:rsidP="00D44417">
            <w:pPr>
              <w:rPr>
                <w:color w:val="000000"/>
              </w:rPr>
            </w:pPr>
            <w:proofErr w:type="gramStart"/>
            <w:r w:rsidRPr="00EF695C">
              <w:rPr>
                <w:color w:val="00000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roofErr w:type="gramEnd"/>
          </w:p>
          <w:p w:rsidR="00D44417" w:rsidRPr="006D3DCD" w:rsidRDefault="00D44417" w:rsidP="00D44417">
            <w:pPr>
              <w:rPr>
                <w:b/>
                <w:bCs/>
              </w:rPr>
            </w:pPr>
          </w:p>
        </w:tc>
        <w:tc>
          <w:tcPr>
            <w:tcW w:w="1853" w:type="dxa"/>
            <w:tcBorders>
              <w:top w:val="single" w:sz="4" w:space="0" w:color="auto"/>
              <w:left w:val="nil"/>
              <w:bottom w:val="single" w:sz="8" w:space="0" w:color="auto"/>
              <w:right w:val="single" w:sz="4" w:space="0" w:color="auto"/>
            </w:tcBorders>
            <w:shd w:val="clear" w:color="auto" w:fill="auto"/>
            <w:vAlign w:val="center"/>
          </w:tcPr>
          <w:p w:rsidR="00D44417" w:rsidRPr="00EF695C" w:rsidRDefault="00D44417" w:rsidP="00D44417">
            <w:pPr>
              <w:jc w:val="right"/>
              <w:rPr>
                <w:bCs/>
              </w:rPr>
            </w:pPr>
            <w:r w:rsidRPr="00EF695C">
              <w:rPr>
                <w:bCs/>
              </w:rPr>
              <w:t>0</w:t>
            </w:r>
          </w:p>
        </w:tc>
        <w:tc>
          <w:tcPr>
            <w:tcW w:w="1827" w:type="dxa"/>
            <w:tcBorders>
              <w:top w:val="single" w:sz="4" w:space="0" w:color="auto"/>
              <w:left w:val="nil"/>
              <w:bottom w:val="single" w:sz="8" w:space="0" w:color="auto"/>
              <w:right w:val="single" w:sz="4" w:space="0" w:color="auto"/>
            </w:tcBorders>
            <w:shd w:val="clear" w:color="auto" w:fill="auto"/>
            <w:vAlign w:val="center"/>
          </w:tcPr>
          <w:p w:rsidR="00D44417" w:rsidRPr="00EF695C" w:rsidRDefault="00D44417" w:rsidP="00D44417">
            <w:pPr>
              <w:jc w:val="right"/>
              <w:rPr>
                <w:bCs/>
              </w:rPr>
            </w:pPr>
            <w:r w:rsidRPr="00EF695C">
              <w:rPr>
                <w:bCs/>
              </w:rPr>
              <w:t>289,89</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
                <w:bCs/>
              </w:rPr>
            </w:pPr>
          </w:p>
        </w:tc>
      </w:tr>
      <w:tr w:rsidR="00D44417" w:rsidRPr="006D3DCD" w:rsidTr="00D44417">
        <w:trPr>
          <w:trHeight w:val="628"/>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6D3DCD" w:rsidRDefault="00D44417" w:rsidP="00D44417">
            <w:pPr>
              <w:jc w:val="center"/>
              <w:rPr>
                <w:b/>
                <w:bCs/>
              </w:rPr>
            </w:pPr>
            <w:r w:rsidRPr="006D3DCD">
              <w:rPr>
                <w:b/>
                <w:bCs/>
              </w:rPr>
              <w:t>000 1 17 00 000 00 0000 000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rPr>
                <w:b/>
                <w:bCs/>
              </w:rPr>
            </w:pPr>
            <w:r w:rsidRPr="006D3DCD">
              <w:rPr>
                <w:b/>
                <w:bCs/>
              </w:rPr>
              <w:t>ПРОЧИЕ НЕНАЛОГОВЫЕ ДОХОДЫ</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468 600,00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468 876,27</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
                <w:bCs/>
              </w:rPr>
            </w:pPr>
            <w:r>
              <w:rPr>
                <w:b/>
                <w:bCs/>
              </w:rPr>
              <w:t>100,0</w:t>
            </w:r>
          </w:p>
        </w:tc>
      </w:tr>
      <w:tr w:rsidR="00D44417" w:rsidRPr="006D3DCD" w:rsidTr="00D44417">
        <w:trPr>
          <w:trHeight w:val="419"/>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tcPr>
          <w:p w:rsidR="00D44417" w:rsidRPr="006D3DCD" w:rsidRDefault="00D44417" w:rsidP="00D44417">
            <w:pPr>
              <w:jc w:val="center"/>
              <w:rPr>
                <w:b/>
                <w:bCs/>
              </w:rPr>
            </w:pPr>
            <w:r>
              <w:rPr>
                <w:b/>
                <w:bCs/>
              </w:rPr>
              <w:t>000 1 17 01 000 00 0000 180</w:t>
            </w:r>
          </w:p>
        </w:tc>
        <w:tc>
          <w:tcPr>
            <w:tcW w:w="5861" w:type="dxa"/>
            <w:tcBorders>
              <w:top w:val="single" w:sz="4" w:space="0" w:color="auto"/>
              <w:left w:val="nil"/>
              <w:bottom w:val="single" w:sz="8" w:space="0" w:color="auto"/>
              <w:right w:val="single" w:sz="4" w:space="0" w:color="auto"/>
            </w:tcBorders>
            <w:shd w:val="clear" w:color="auto" w:fill="auto"/>
            <w:vAlign w:val="center"/>
          </w:tcPr>
          <w:p w:rsidR="00D44417" w:rsidRPr="006D3DCD" w:rsidRDefault="00D44417" w:rsidP="00D44417">
            <w:pPr>
              <w:rPr>
                <w:b/>
                <w:bCs/>
              </w:rPr>
            </w:pPr>
            <w:r>
              <w:rPr>
                <w:b/>
                <w:bCs/>
              </w:rPr>
              <w:t>Невыясненные поступления</w:t>
            </w:r>
          </w:p>
        </w:tc>
        <w:tc>
          <w:tcPr>
            <w:tcW w:w="1853" w:type="dxa"/>
            <w:tcBorders>
              <w:top w:val="single" w:sz="4" w:space="0" w:color="auto"/>
              <w:left w:val="nil"/>
              <w:bottom w:val="single" w:sz="8" w:space="0" w:color="auto"/>
              <w:right w:val="single" w:sz="4" w:space="0" w:color="auto"/>
            </w:tcBorders>
            <w:shd w:val="clear" w:color="auto" w:fill="auto"/>
            <w:vAlign w:val="center"/>
          </w:tcPr>
          <w:p w:rsidR="00D44417" w:rsidRDefault="00D44417" w:rsidP="00D44417">
            <w:pPr>
              <w:jc w:val="right"/>
              <w:rPr>
                <w:b/>
                <w:bCs/>
              </w:rPr>
            </w:pPr>
            <w:r>
              <w:rPr>
                <w:b/>
                <w:bCs/>
              </w:rPr>
              <w:t>0</w:t>
            </w:r>
          </w:p>
        </w:tc>
        <w:tc>
          <w:tcPr>
            <w:tcW w:w="1827" w:type="dxa"/>
            <w:tcBorders>
              <w:top w:val="single" w:sz="4" w:space="0" w:color="auto"/>
              <w:left w:val="nil"/>
              <w:bottom w:val="single" w:sz="8" w:space="0" w:color="auto"/>
              <w:right w:val="single" w:sz="4" w:space="0" w:color="auto"/>
            </w:tcBorders>
            <w:shd w:val="clear" w:color="auto" w:fill="auto"/>
            <w:vAlign w:val="center"/>
          </w:tcPr>
          <w:p w:rsidR="00D44417" w:rsidRDefault="00D44417" w:rsidP="00D44417">
            <w:pPr>
              <w:jc w:val="right"/>
              <w:rPr>
                <w:b/>
                <w:bCs/>
              </w:rPr>
            </w:pPr>
            <w:r>
              <w:rPr>
                <w:b/>
                <w:bCs/>
              </w:rPr>
              <w:t>1 189,32</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
                <w:bCs/>
              </w:rPr>
            </w:pPr>
          </w:p>
        </w:tc>
      </w:tr>
      <w:tr w:rsidR="00D44417" w:rsidRPr="006D3DCD" w:rsidTr="00D44417">
        <w:trPr>
          <w:trHeight w:val="419"/>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tcPr>
          <w:p w:rsidR="00D44417" w:rsidRPr="00CE6596" w:rsidRDefault="00D44417" w:rsidP="00D44417">
            <w:pPr>
              <w:jc w:val="center"/>
              <w:rPr>
                <w:bCs/>
              </w:rPr>
            </w:pPr>
            <w:r w:rsidRPr="00CE6596">
              <w:rPr>
                <w:bCs/>
              </w:rPr>
              <w:t>000 1 17 01 050 05 0000 180</w:t>
            </w:r>
          </w:p>
        </w:tc>
        <w:tc>
          <w:tcPr>
            <w:tcW w:w="5861" w:type="dxa"/>
            <w:tcBorders>
              <w:top w:val="single" w:sz="4" w:space="0" w:color="auto"/>
              <w:left w:val="nil"/>
              <w:bottom w:val="single" w:sz="8" w:space="0" w:color="auto"/>
              <w:right w:val="single" w:sz="4" w:space="0" w:color="auto"/>
            </w:tcBorders>
            <w:shd w:val="clear" w:color="auto" w:fill="auto"/>
            <w:vAlign w:val="center"/>
          </w:tcPr>
          <w:p w:rsidR="00D44417" w:rsidRPr="00CE6596" w:rsidRDefault="00D44417" w:rsidP="00D44417">
            <w:pPr>
              <w:rPr>
                <w:bCs/>
              </w:rPr>
            </w:pPr>
            <w:r w:rsidRPr="00CE6596">
              <w:rPr>
                <w:bCs/>
              </w:rPr>
              <w:t>Невыясненные поступления, зачисляемые в бюджеты муниципальных районов</w:t>
            </w:r>
          </w:p>
        </w:tc>
        <w:tc>
          <w:tcPr>
            <w:tcW w:w="1853" w:type="dxa"/>
            <w:tcBorders>
              <w:top w:val="single" w:sz="4" w:space="0" w:color="auto"/>
              <w:left w:val="nil"/>
              <w:bottom w:val="single" w:sz="8" w:space="0" w:color="auto"/>
              <w:right w:val="single" w:sz="4" w:space="0" w:color="auto"/>
            </w:tcBorders>
            <w:shd w:val="clear" w:color="auto" w:fill="auto"/>
            <w:vAlign w:val="center"/>
          </w:tcPr>
          <w:p w:rsidR="00D44417" w:rsidRPr="00EF695C" w:rsidRDefault="00D44417" w:rsidP="00D44417">
            <w:pPr>
              <w:jc w:val="right"/>
              <w:rPr>
                <w:bCs/>
              </w:rPr>
            </w:pPr>
            <w:r w:rsidRPr="00EF695C">
              <w:rPr>
                <w:bCs/>
              </w:rPr>
              <w:t>0</w:t>
            </w:r>
          </w:p>
        </w:tc>
        <w:tc>
          <w:tcPr>
            <w:tcW w:w="1827" w:type="dxa"/>
            <w:tcBorders>
              <w:top w:val="single" w:sz="4" w:space="0" w:color="auto"/>
              <w:left w:val="nil"/>
              <w:bottom w:val="single" w:sz="8" w:space="0" w:color="auto"/>
              <w:right w:val="single" w:sz="4" w:space="0" w:color="auto"/>
            </w:tcBorders>
            <w:shd w:val="clear" w:color="auto" w:fill="auto"/>
            <w:vAlign w:val="center"/>
          </w:tcPr>
          <w:p w:rsidR="00D44417" w:rsidRPr="00EF695C" w:rsidRDefault="00D44417" w:rsidP="00D44417">
            <w:pPr>
              <w:jc w:val="right"/>
              <w:rPr>
                <w:bCs/>
              </w:rPr>
            </w:pPr>
            <w:r w:rsidRPr="00EF695C">
              <w:rPr>
                <w:bCs/>
              </w:rPr>
              <w:t>1 189,32</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
                <w:bCs/>
              </w:rPr>
            </w:pPr>
          </w:p>
        </w:tc>
      </w:tr>
      <w:tr w:rsidR="00D44417" w:rsidRPr="006D3DCD" w:rsidTr="00D44417">
        <w:trPr>
          <w:trHeight w:val="419"/>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6D3DCD" w:rsidRDefault="00D44417" w:rsidP="00D44417">
            <w:pPr>
              <w:jc w:val="center"/>
              <w:rPr>
                <w:b/>
                <w:bCs/>
              </w:rPr>
            </w:pPr>
            <w:r w:rsidRPr="006D3DCD">
              <w:rPr>
                <w:b/>
                <w:bCs/>
              </w:rPr>
              <w:t>000 1 17 05 000 00 0000 180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rPr>
                <w:b/>
                <w:bCs/>
              </w:rPr>
            </w:pPr>
            <w:r w:rsidRPr="006D3DCD">
              <w:rPr>
                <w:b/>
                <w:bCs/>
              </w:rPr>
              <w:t>Прочие неналоговые доходы</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468 600,00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468 686,95</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
                <w:bCs/>
              </w:rPr>
            </w:pPr>
            <w:r>
              <w:rPr>
                <w:b/>
                <w:bCs/>
              </w:rPr>
              <w:t>100,0</w:t>
            </w:r>
          </w:p>
        </w:tc>
      </w:tr>
      <w:tr w:rsidR="00D44417" w:rsidRPr="006D3DCD" w:rsidTr="00D44417">
        <w:trPr>
          <w:trHeight w:val="684"/>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DF07F4" w:rsidRDefault="00D44417" w:rsidP="00D44417">
            <w:pPr>
              <w:jc w:val="center"/>
              <w:rPr>
                <w:bCs/>
              </w:rPr>
            </w:pPr>
            <w:r w:rsidRPr="00DF07F4">
              <w:rPr>
                <w:bCs/>
              </w:rPr>
              <w:lastRenderedPageBreak/>
              <w:t>000 1 17 05 050 05 0000 180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rPr>
                <w:bCs/>
              </w:rPr>
            </w:pPr>
            <w:r w:rsidRPr="00DF07F4">
              <w:rPr>
                <w:bCs/>
              </w:rPr>
              <w:t>Прочие неналоговые доходы бюджетов муниципальных районов</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Pr>
                <w:bCs/>
              </w:rPr>
              <w:t>468 600,00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DF07F4" w:rsidRDefault="00D44417" w:rsidP="00D44417">
            <w:pPr>
              <w:jc w:val="right"/>
              <w:rPr>
                <w:bCs/>
              </w:rPr>
            </w:pPr>
            <w:r>
              <w:rPr>
                <w:bCs/>
              </w:rPr>
              <w:t>468 686,95</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Cs/>
              </w:rPr>
            </w:pPr>
            <w:r>
              <w:rPr>
                <w:bCs/>
              </w:rPr>
              <w:t>100,0</w:t>
            </w:r>
          </w:p>
        </w:tc>
      </w:tr>
      <w:tr w:rsidR="00D44417" w:rsidRPr="006D3DCD" w:rsidTr="00D44417">
        <w:trPr>
          <w:trHeight w:val="552"/>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6D3DCD" w:rsidRDefault="00D44417" w:rsidP="00D44417">
            <w:pPr>
              <w:jc w:val="center"/>
              <w:rPr>
                <w:b/>
                <w:bCs/>
              </w:rPr>
            </w:pPr>
            <w:r w:rsidRPr="006D3DCD">
              <w:rPr>
                <w:b/>
                <w:bCs/>
              </w:rPr>
              <w:t>000 2 00 00 000 00 0000 000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rPr>
                <w:b/>
                <w:bCs/>
              </w:rPr>
            </w:pPr>
            <w:r w:rsidRPr="006D3DCD">
              <w:rPr>
                <w:b/>
                <w:bCs/>
              </w:rPr>
              <w:t>БЕЗВОЗМЕЗДНЫЕ ПОСТУПЛЕНИЯ</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301 283 996,00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297 400 317,96</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
                <w:bCs/>
              </w:rPr>
            </w:pPr>
            <w:r>
              <w:rPr>
                <w:b/>
                <w:bCs/>
              </w:rPr>
              <w:t>98,7</w:t>
            </w:r>
          </w:p>
        </w:tc>
      </w:tr>
      <w:tr w:rsidR="00D44417" w:rsidRPr="006D3DCD" w:rsidTr="00D44417">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6D3DCD" w:rsidRDefault="00D44417" w:rsidP="00D44417">
            <w:pPr>
              <w:jc w:val="center"/>
              <w:rPr>
                <w:b/>
                <w:bCs/>
              </w:rPr>
            </w:pPr>
            <w:r w:rsidRPr="006D3DCD">
              <w:rPr>
                <w:b/>
                <w:bCs/>
              </w:rPr>
              <w:t>000 2 02 00 000 00 0000 000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rPr>
                <w:b/>
                <w:bCs/>
              </w:rPr>
            </w:pPr>
            <w:r w:rsidRPr="006D3DCD">
              <w:rPr>
                <w:b/>
                <w:bCs/>
              </w:rPr>
              <w:t>БЕЗВОЗМЕЗДНЫЕ ПОСТУПЛЕНИЯ ОТ ДРУГИХ БЮДЖЕТОВ БЮДЖЕТНОЙ СИСТЕМЫ РОССИЙСКОЙ ФЕДЕРАЦИИ</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296 083 996,00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292 813 810,01</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
                <w:bCs/>
              </w:rPr>
            </w:pPr>
            <w:r>
              <w:rPr>
                <w:b/>
                <w:bCs/>
              </w:rPr>
              <w:t>98,9</w:t>
            </w:r>
          </w:p>
        </w:tc>
      </w:tr>
      <w:tr w:rsidR="00D44417" w:rsidRPr="006D3DCD" w:rsidTr="00D44417">
        <w:trPr>
          <w:trHeight w:val="657"/>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6D3DCD" w:rsidRDefault="00D44417" w:rsidP="00D44417">
            <w:pPr>
              <w:jc w:val="center"/>
              <w:rPr>
                <w:b/>
                <w:bCs/>
              </w:rPr>
            </w:pPr>
            <w:r w:rsidRPr="006D3DCD">
              <w:rPr>
                <w:b/>
                <w:bCs/>
              </w:rPr>
              <w:t>000 2 02 10 000 00 0000 150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rPr>
                <w:b/>
                <w:bCs/>
              </w:rPr>
            </w:pPr>
            <w:r w:rsidRPr="006D3DCD">
              <w:rPr>
                <w:b/>
                <w:bCs/>
              </w:rPr>
              <w:t>Дотации бюджетам бюджетной системы Российской Федерации</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103 349 100,00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103 349 051,00</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
                <w:bCs/>
              </w:rPr>
            </w:pPr>
            <w:r>
              <w:rPr>
                <w:b/>
                <w:bCs/>
              </w:rPr>
              <w:t>100,0</w:t>
            </w:r>
          </w:p>
        </w:tc>
      </w:tr>
      <w:tr w:rsidR="00D44417" w:rsidRPr="006D3DCD" w:rsidTr="00D44417">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40178F" w:rsidRDefault="00D44417" w:rsidP="00D44417">
            <w:pPr>
              <w:jc w:val="center"/>
              <w:rPr>
                <w:bCs/>
              </w:rPr>
            </w:pPr>
            <w:r w:rsidRPr="0040178F">
              <w:rPr>
                <w:bCs/>
              </w:rPr>
              <w:t>000 2 02 15 001 05 0000 150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40178F" w:rsidRDefault="00D44417" w:rsidP="00D44417">
            <w:pPr>
              <w:rPr>
                <w:bCs/>
              </w:rPr>
            </w:pPr>
            <w:r w:rsidRPr="0040178F">
              <w:rPr>
                <w:bCs/>
              </w:rPr>
              <w:t>Дотации бюджетам муниципальных районов на выравнивание бюджетной обеспеченности из бюджета субъекта Российской Федерации</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40178F" w:rsidRDefault="00D44417" w:rsidP="00D44417">
            <w:pPr>
              <w:jc w:val="right"/>
              <w:rPr>
                <w:bCs/>
              </w:rPr>
            </w:pPr>
            <w:r w:rsidRPr="0040178F">
              <w:rPr>
                <w:bCs/>
              </w:rPr>
              <w:t>85 675 000,00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40178F" w:rsidRDefault="00D44417" w:rsidP="00D44417">
            <w:pPr>
              <w:jc w:val="right"/>
              <w:rPr>
                <w:bCs/>
              </w:rPr>
            </w:pPr>
            <w:r w:rsidRPr="0040178F">
              <w:rPr>
                <w:bCs/>
              </w:rPr>
              <w:t>85 674 951,00</w:t>
            </w:r>
          </w:p>
        </w:tc>
        <w:tc>
          <w:tcPr>
            <w:tcW w:w="1646" w:type="dxa"/>
            <w:tcBorders>
              <w:top w:val="single" w:sz="4" w:space="0" w:color="auto"/>
              <w:left w:val="nil"/>
              <w:bottom w:val="single" w:sz="8" w:space="0" w:color="auto"/>
              <w:right w:val="single" w:sz="4" w:space="0" w:color="auto"/>
            </w:tcBorders>
            <w:vAlign w:val="center"/>
          </w:tcPr>
          <w:p w:rsidR="00D44417" w:rsidRPr="0040178F" w:rsidRDefault="00D44417" w:rsidP="00D44417">
            <w:pPr>
              <w:jc w:val="right"/>
              <w:rPr>
                <w:bCs/>
              </w:rPr>
            </w:pPr>
            <w:r w:rsidRPr="0040178F">
              <w:rPr>
                <w:bCs/>
              </w:rPr>
              <w:t>100,0</w:t>
            </w:r>
          </w:p>
        </w:tc>
      </w:tr>
      <w:tr w:rsidR="00D44417" w:rsidRPr="006D3DCD" w:rsidTr="00D44417">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40178F" w:rsidRDefault="00D44417" w:rsidP="00D44417">
            <w:pPr>
              <w:jc w:val="center"/>
              <w:rPr>
                <w:bCs/>
              </w:rPr>
            </w:pPr>
            <w:r w:rsidRPr="0040178F">
              <w:rPr>
                <w:bCs/>
              </w:rPr>
              <w:t>000 2 02 15 002 05 0000 150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40178F" w:rsidRDefault="00D44417" w:rsidP="00D44417">
            <w:pPr>
              <w:rPr>
                <w:bCs/>
              </w:rPr>
            </w:pPr>
            <w:r w:rsidRPr="0040178F">
              <w:rPr>
                <w:bCs/>
              </w:rPr>
              <w:t>Дотации бюджетам муниципальных районов на поддержку мер по обеспечению сбалансированности бюджетов</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40178F" w:rsidRDefault="00D44417" w:rsidP="00D44417">
            <w:pPr>
              <w:jc w:val="right"/>
              <w:rPr>
                <w:bCs/>
              </w:rPr>
            </w:pPr>
            <w:r w:rsidRPr="0040178F">
              <w:rPr>
                <w:bCs/>
              </w:rPr>
              <w:t>17 674 100,00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40178F" w:rsidRDefault="00D44417" w:rsidP="00D44417">
            <w:pPr>
              <w:jc w:val="right"/>
              <w:rPr>
                <w:bCs/>
              </w:rPr>
            </w:pPr>
            <w:r w:rsidRPr="0040178F">
              <w:rPr>
                <w:bCs/>
              </w:rPr>
              <w:t>17 674 100,00</w:t>
            </w:r>
          </w:p>
        </w:tc>
        <w:tc>
          <w:tcPr>
            <w:tcW w:w="1646" w:type="dxa"/>
            <w:tcBorders>
              <w:top w:val="single" w:sz="4" w:space="0" w:color="auto"/>
              <w:left w:val="nil"/>
              <w:bottom w:val="single" w:sz="8" w:space="0" w:color="auto"/>
              <w:right w:val="single" w:sz="4" w:space="0" w:color="auto"/>
            </w:tcBorders>
            <w:vAlign w:val="center"/>
          </w:tcPr>
          <w:p w:rsidR="00D44417" w:rsidRPr="0040178F" w:rsidRDefault="00D44417" w:rsidP="00D44417">
            <w:pPr>
              <w:jc w:val="right"/>
              <w:rPr>
                <w:bCs/>
              </w:rPr>
            </w:pPr>
            <w:r w:rsidRPr="0040178F">
              <w:rPr>
                <w:bCs/>
              </w:rPr>
              <w:t>100,0</w:t>
            </w:r>
          </w:p>
        </w:tc>
      </w:tr>
      <w:tr w:rsidR="00D44417" w:rsidRPr="006D3DCD" w:rsidTr="00D44417">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6D3DCD" w:rsidRDefault="00D44417" w:rsidP="00D44417">
            <w:pPr>
              <w:jc w:val="center"/>
              <w:rPr>
                <w:b/>
                <w:bCs/>
              </w:rPr>
            </w:pPr>
            <w:r w:rsidRPr="006D3DCD">
              <w:rPr>
                <w:b/>
                <w:bCs/>
              </w:rPr>
              <w:t>000 2 02 20 000 00 0000 150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rPr>
                <w:b/>
                <w:bCs/>
              </w:rPr>
            </w:pPr>
            <w:r w:rsidRPr="006D3DCD">
              <w:rPr>
                <w:b/>
                <w:bCs/>
              </w:rPr>
              <w:t>Субсидии бюджетам бюджетной системы Российской Федерации (межбюджетные субсидии)</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11 506 700,00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11 163 518,64</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
                <w:bCs/>
              </w:rPr>
            </w:pPr>
            <w:r>
              <w:rPr>
                <w:b/>
                <w:bCs/>
              </w:rPr>
              <w:t>97,0</w:t>
            </w:r>
          </w:p>
        </w:tc>
      </w:tr>
      <w:tr w:rsidR="00D44417" w:rsidRPr="006D3DCD" w:rsidTr="00D44417">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40178F" w:rsidRDefault="00D44417" w:rsidP="00D44417">
            <w:pPr>
              <w:jc w:val="center"/>
              <w:rPr>
                <w:bCs/>
              </w:rPr>
            </w:pPr>
            <w:r w:rsidRPr="0040178F">
              <w:rPr>
                <w:bCs/>
              </w:rPr>
              <w:t>000 2 02 25 304 05 0000 150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40178F" w:rsidRDefault="00D44417" w:rsidP="00D44417">
            <w:pPr>
              <w:rPr>
                <w:bCs/>
              </w:rPr>
            </w:pPr>
            <w:r w:rsidRPr="0040178F">
              <w:rPr>
                <w:bCs/>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40178F" w:rsidRDefault="00D44417" w:rsidP="00D44417">
            <w:pPr>
              <w:jc w:val="right"/>
              <w:rPr>
                <w:bCs/>
              </w:rPr>
            </w:pPr>
            <w:r w:rsidRPr="0040178F">
              <w:rPr>
                <w:bCs/>
              </w:rPr>
              <w:t>4 162 900,00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40178F" w:rsidRDefault="00D44417" w:rsidP="00D44417">
            <w:pPr>
              <w:jc w:val="right"/>
              <w:rPr>
                <w:bCs/>
              </w:rPr>
            </w:pPr>
            <w:r w:rsidRPr="0040178F">
              <w:rPr>
                <w:bCs/>
              </w:rPr>
              <w:t>3 890 119,64</w:t>
            </w:r>
          </w:p>
        </w:tc>
        <w:tc>
          <w:tcPr>
            <w:tcW w:w="1646" w:type="dxa"/>
            <w:tcBorders>
              <w:top w:val="single" w:sz="4" w:space="0" w:color="auto"/>
              <w:left w:val="nil"/>
              <w:bottom w:val="single" w:sz="8" w:space="0" w:color="auto"/>
              <w:right w:val="single" w:sz="4" w:space="0" w:color="auto"/>
            </w:tcBorders>
            <w:vAlign w:val="center"/>
          </w:tcPr>
          <w:p w:rsidR="00D44417" w:rsidRPr="0040178F" w:rsidRDefault="00D44417" w:rsidP="00D44417">
            <w:pPr>
              <w:jc w:val="right"/>
              <w:rPr>
                <w:bCs/>
              </w:rPr>
            </w:pPr>
            <w:r w:rsidRPr="0040178F">
              <w:rPr>
                <w:bCs/>
              </w:rPr>
              <w:t>93,4</w:t>
            </w:r>
          </w:p>
        </w:tc>
      </w:tr>
      <w:tr w:rsidR="00D44417" w:rsidRPr="006D3DCD" w:rsidTr="00D44417">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40178F" w:rsidRDefault="00D44417" w:rsidP="00D44417">
            <w:pPr>
              <w:jc w:val="center"/>
              <w:rPr>
                <w:bCs/>
              </w:rPr>
            </w:pPr>
            <w:r w:rsidRPr="0040178F">
              <w:rPr>
                <w:bCs/>
              </w:rPr>
              <w:t>000 2 02 25 497 05 0000 150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40178F" w:rsidRDefault="00D44417" w:rsidP="00D44417">
            <w:pPr>
              <w:rPr>
                <w:bCs/>
              </w:rPr>
            </w:pPr>
            <w:r w:rsidRPr="0040178F">
              <w:rPr>
                <w:bCs/>
              </w:rPr>
              <w:t>Субсидии бюджетам муниципальных районов на реализацию мероприятий по обеспечению жильем молодых семей</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40178F" w:rsidRDefault="00D44417" w:rsidP="00D44417">
            <w:pPr>
              <w:jc w:val="right"/>
              <w:rPr>
                <w:bCs/>
              </w:rPr>
            </w:pPr>
            <w:r w:rsidRPr="0040178F">
              <w:rPr>
                <w:bCs/>
              </w:rPr>
              <w:t>2 995 100,00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40178F" w:rsidRDefault="00D44417" w:rsidP="00D44417">
            <w:pPr>
              <w:jc w:val="right"/>
              <w:rPr>
                <w:bCs/>
              </w:rPr>
            </w:pPr>
            <w:r w:rsidRPr="0040178F">
              <w:rPr>
                <w:bCs/>
              </w:rPr>
              <w:t>2 995 100,00</w:t>
            </w:r>
          </w:p>
        </w:tc>
        <w:tc>
          <w:tcPr>
            <w:tcW w:w="1646" w:type="dxa"/>
            <w:tcBorders>
              <w:top w:val="single" w:sz="4" w:space="0" w:color="auto"/>
              <w:left w:val="nil"/>
              <w:bottom w:val="single" w:sz="8" w:space="0" w:color="auto"/>
              <w:right w:val="single" w:sz="4" w:space="0" w:color="auto"/>
            </w:tcBorders>
            <w:vAlign w:val="center"/>
          </w:tcPr>
          <w:p w:rsidR="00D44417" w:rsidRPr="0040178F" w:rsidRDefault="00D44417" w:rsidP="00D44417">
            <w:pPr>
              <w:jc w:val="right"/>
              <w:rPr>
                <w:bCs/>
              </w:rPr>
            </w:pPr>
            <w:r w:rsidRPr="0040178F">
              <w:rPr>
                <w:bCs/>
              </w:rPr>
              <w:t>100,0</w:t>
            </w:r>
          </w:p>
        </w:tc>
      </w:tr>
      <w:tr w:rsidR="00D44417" w:rsidRPr="006D3DCD" w:rsidTr="00D44417">
        <w:trPr>
          <w:trHeight w:val="67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40178F" w:rsidRDefault="00D44417" w:rsidP="00D44417">
            <w:pPr>
              <w:jc w:val="center"/>
              <w:rPr>
                <w:bCs/>
              </w:rPr>
            </w:pPr>
            <w:r w:rsidRPr="0040178F">
              <w:rPr>
                <w:bCs/>
              </w:rPr>
              <w:t>000 2 02 29 999 05 0000 150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40178F" w:rsidRDefault="00D44417" w:rsidP="00D44417">
            <w:pPr>
              <w:rPr>
                <w:bCs/>
              </w:rPr>
            </w:pPr>
            <w:r w:rsidRPr="0040178F">
              <w:rPr>
                <w:bCs/>
              </w:rPr>
              <w:t>Прочие субсидии бюджетам муниципальных районов</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40178F" w:rsidRDefault="00D44417" w:rsidP="00D44417">
            <w:pPr>
              <w:jc w:val="right"/>
              <w:rPr>
                <w:bCs/>
              </w:rPr>
            </w:pPr>
            <w:r w:rsidRPr="0040178F">
              <w:rPr>
                <w:bCs/>
              </w:rPr>
              <w:t>4 348 700,00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40178F" w:rsidRDefault="00D44417" w:rsidP="00D44417">
            <w:pPr>
              <w:jc w:val="right"/>
              <w:rPr>
                <w:bCs/>
              </w:rPr>
            </w:pPr>
            <w:r w:rsidRPr="0040178F">
              <w:rPr>
                <w:bCs/>
              </w:rPr>
              <w:t>4 278 299,00</w:t>
            </w:r>
          </w:p>
        </w:tc>
        <w:tc>
          <w:tcPr>
            <w:tcW w:w="1646" w:type="dxa"/>
            <w:tcBorders>
              <w:top w:val="single" w:sz="4" w:space="0" w:color="auto"/>
              <w:left w:val="nil"/>
              <w:bottom w:val="single" w:sz="8" w:space="0" w:color="auto"/>
              <w:right w:val="single" w:sz="4" w:space="0" w:color="auto"/>
            </w:tcBorders>
            <w:vAlign w:val="center"/>
          </w:tcPr>
          <w:p w:rsidR="00D44417" w:rsidRPr="0040178F" w:rsidRDefault="00D44417" w:rsidP="00D44417">
            <w:pPr>
              <w:jc w:val="right"/>
              <w:rPr>
                <w:bCs/>
              </w:rPr>
            </w:pPr>
            <w:r w:rsidRPr="0040178F">
              <w:rPr>
                <w:bCs/>
              </w:rPr>
              <w:t>98,4</w:t>
            </w:r>
          </w:p>
        </w:tc>
      </w:tr>
      <w:tr w:rsidR="00D44417" w:rsidRPr="006D3DCD" w:rsidTr="00D44417">
        <w:trPr>
          <w:trHeight w:val="68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6D3DCD" w:rsidRDefault="00D44417" w:rsidP="00D44417">
            <w:pPr>
              <w:jc w:val="center"/>
              <w:rPr>
                <w:b/>
                <w:bCs/>
              </w:rPr>
            </w:pPr>
            <w:r w:rsidRPr="006D3DCD">
              <w:rPr>
                <w:b/>
                <w:bCs/>
              </w:rPr>
              <w:t>000 2 02 30 000 00 0000 150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rPr>
                <w:b/>
                <w:bCs/>
              </w:rPr>
            </w:pPr>
            <w:r w:rsidRPr="006D3DCD">
              <w:rPr>
                <w:b/>
                <w:bCs/>
              </w:rPr>
              <w:t>Субвенции бюджетам бюджетной системы Российской Федерации</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133 399 900,00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132 341 155,50</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
                <w:bCs/>
              </w:rPr>
            </w:pPr>
            <w:r>
              <w:rPr>
                <w:b/>
                <w:bCs/>
              </w:rPr>
              <w:t>99,2</w:t>
            </w:r>
          </w:p>
        </w:tc>
      </w:tr>
      <w:tr w:rsidR="00D44417" w:rsidRPr="006D3DCD" w:rsidTr="00D44417">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2255A5" w:rsidRDefault="00D44417" w:rsidP="00D44417">
            <w:pPr>
              <w:jc w:val="center"/>
              <w:rPr>
                <w:bCs/>
              </w:rPr>
            </w:pPr>
            <w:r w:rsidRPr="002255A5">
              <w:rPr>
                <w:bCs/>
              </w:rPr>
              <w:lastRenderedPageBreak/>
              <w:t>000 2 02 30 024 05 0000 150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2255A5" w:rsidRDefault="00D44417" w:rsidP="00D44417">
            <w:pPr>
              <w:rPr>
                <w:bCs/>
              </w:rPr>
            </w:pPr>
            <w:r w:rsidRPr="002255A5">
              <w:rPr>
                <w:bCs/>
              </w:rPr>
              <w:t>Субвенции бюджетам муниципальных районов на выполнение передаваемых полномочий субъектов Российской Федерации</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2255A5" w:rsidRDefault="00D44417" w:rsidP="00D44417">
            <w:pPr>
              <w:jc w:val="right"/>
              <w:rPr>
                <w:bCs/>
              </w:rPr>
            </w:pPr>
            <w:r w:rsidRPr="002255A5">
              <w:rPr>
                <w:bCs/>
              </w:rPr>
              <w:t>89 963 200,00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2255A5" w:rsidRDefault="00D44417" w:rsidP="00D44417">
            <w:pPr>
              <w:jc w:val="right"/>
              <w:rPr>
                <w:bCs/>
              </w:rPr>
            </w:pPr>
            <w:r w:rsidRPr="002255A5">
              <w:rPr>
                <w:bCs/>
              </w:rPr>
              <w:t>89 636 913,41</w:t>
            </w:r>
          </w:p>
        </w:tc>
        <w:tc>
          <w:tcPr>
            <w:tcW w:w="1646" w:type="dxa"/>
            <w:tcBorders>
              <w:top w:val="single" w:sz="4" w:space="0" w:color="auto"/>
              <w:left w:val="nil"/>
              <w:bottom w:val="single" w:sz="8" w:space="0" w:color="auto"/>
              <w:right w:val="single" w:sz="4" w:space="0" w:color="auto"/>
            </w:tcBorders>
            <w:vAlign w:val="center"/>
          </w:tcPr>
          <w:p w:rsidR="00D44417" w:rsidRPr="002255A5" w:rsidRDefault="00D44417" w:rsidP="00D44417">
            <w:pPr>
              <w:jc w:val="right"/>
              <w:rPr>
                <w:bCs/>
              </w:rPr>
            </w:pPr>
            <w:r w:rsidRPr="002255A5">
              <w:rPr>
                <w:bCs/>
              </w:rPr>
              <w:t>99,6</w:t>
            </w:r>
          </w:p>
        </w:tc>
      </w:tr>
      <w:tr w:rsidR="00D44417" w:rsidRPr="006D3DCD" w:rsidTr="00D44417">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2255A5" w:rsidRDefault="00D44417" w:rsidP="00D44417">
            <w:pPr>
              <w:jc w:val="center"/>
              <w:rPr>
                <w:bCs/>
              </w:rPr>
            </w:pPr>
            <w:r w:rsidRPr="002255A5">
              <w:rPr>
                <w:bCs/>
              </w:rPr>
              <w:t>000 2 02 30 029 05 0000 150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2255A5" w:rsidRDefault="00D44417" w:rsidP="00D44417">
            <w:pPr>
              <w:rPr>
                <w:bCs/>
              </w:rPr>
            </w:pPr>
            <w:r w:rsidRPr="002255A5">
              <w:rPr>
                <w:bCs/>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2255A5" w:rsidRDefault="00D44417" w:rsidP="00D44417">
            <w:pPr>
              <w:jc w:val="right"/>
              <w:rPr>
                <w:bCs/>
              </w:rPr>
            </w:pPr>
            <w:r w:rsidRPr="002255A5">
              <w:rPr>
                <w:bCs/>
              </w:rPr>
              <w:t>1 206 200,00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2255A5" w:rsidRDefault="00D44417" w:rsidP="00D44417">
            <w:pPr>
              <w:jc w:val="right"/>
              <w:rPr>
                <w:bCs/>
              </w:rPr>
            </w:pPr>
            <w:r w:rsidRPr="002255A5">
              <w:rPr>
                <w:bCs/>
              </w:rPr>
              <w:t>551 809,12</w:t>
            </w:r>
          </w:p>
        </w:tc>
        <w:tc>
          <w:tcPr>
            <w:tcW w:w="1646" w:type="dxa"/>
            <w:tcBorders>
              <w:top w:val="single" w:sz="4" w:space="0" w:color="auto"/>
              <w:left w:val="nil"/>
              <w:bottom w:val="single" w:sz="8" w:space="0" w:color="auto"/>
              <w:right w:val="single" w:sz="4" w:space="0" w:color="auto"/>
            </w:tcBorders>
            <w:vAlign w:val="center"/>
          </w:tcPr>
          <w:p w:rsidR="00D44417" w:rsidRPr="002255A5" w:rsidRDefault="00D44417" w:rsidP="00D44417">
            <w:pPr>
              <w:jc w:val="right"/>
              <w:rPr>
                <w:bCs/>
              </w:rPr>
            </w:pPr>
            <w:r w:rsidRPr="002255A5">
              <w:rPr>
                <w:bCs/>
              </w:rPr>
              <w:t>45,7</w:t>
            </w:r>
          </w:p>
        </w:tc>
      </w:tr>
      <w:tr w:rsidR="00D44417" w:rsidRPr="006D3DCD" w:rsidTr="00D44417">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2255A5" w:rsidRDefault="00D44417" w:rsidP="00D44417">
            <w:pPr>
              <w:jc w:val="center"/>
              <w:rPr>
                <w:bCs/>
              </w:rPr>
            </w:pPr>
            <w:r w:rsidRPr="002255A5">
              <w:rPr>
                <w:bCs/>
              </w:rPr>
              <w:t>000 2 02 35 082 05 0000 150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2255A5" w:rsidRDefault="00D44417" w:rsidP="00D44417">
            <w:pPr>
              <w:rPr>
                <w:bCs/>
              </w:rPr>
            </w:pPr>
            <w:r w:rsidRPr="002255A5">
              <w:rPr>
                <w:bCs/>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2255A5" w:rsidRDefault="00D44417" w:rsidP="00D44417">
            <w:pPr>
              <w:jc w:val="right"/>
              <w:rPr>
                <w:bCs/>
              </w:rPr>
            </w:pPr>
            <w:r w:rsidRPr="002255A5">
              <w:rPr>
                <w:bCs/>
              </w:rPr>
              <w:t>938 800,00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2255A5" w:rsidRDefault="00D44417" w:rsidP="00D44417">
            <w:pPr>
              <w:jc w:val="right"/>
              <w:rPr>
                <w:bCs/>
              </w:rPr>
            </w:pPr>
            <w:r w:rsidRPr="002255A5">
              <w:rPr>
                <w:bCs/>
              </w:rPr>
              <w:t>938 800,00</w:t>
            </w:r>
          </w:p>
        </w:tc>
        <w:tc>
          <w:tcPr>
            <w:tcW w:w="1646" w:type="dxa"/>
            <w:tcBorders>
              <w:top w:val="single" w:sz="4" w:space="0" w:color="auto"/>
              <w:left w:val="nil"/>
              <w:bottom w:val="single" w:sz="8" w:space="0" w:color="auto"/>
              <w:right w:val="single" w:sz="4" w:space="0" w:color="auto"/>
            </w:tcBorders>
            <w:vAlign w:val="center"/>
          </w:tcPr>
          <w:p w:rsidR="00D44417" w:rsidRPr="002255A5" w:rsidRDefault="00D44417" w:rsidP="00D44417">
            <w:pPr>
              <w:jc w:val="right"/>
              <w:rPr>
                <w:bCs/>
              </w:rPr>
            </w:pPr>
            <w:r w:rsidRPr="002255A5">
              <w:rPr>
                <w:bCs/>
              </w:rPr>
              <w:t>100,0</w:t>
            </w:r>
          </w:p>
        </w:tc>
      </w:tr>
      <w:tr w:rsidR="00D44417" w:rsidRPr="006D3DCD" w:rsidTr="00D44417">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2255A5" w:rsidRDefault="00D44417" w:rsidP="00D44417">
            <w:pPr>
              <w:jc w:val="center"/>
              <w:rPr>
                <w:bCs/>
              </w:rPr>
            </w:pPr>
            <w:r w:rsidRPr="002255A5">
              <w:rPr>
                <w:bCs/>
              </w:rPr>
              <w:t>000 2 02 35 118 05 0000 150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2255A5" w:rsidRDefault="00D44417" w:rsidP="00D44417">
            <w:pPr>
              <w:rPr>
                <w:bCs/>
              </w:rPr>
            </w:pPr>
            <w:r w:rsidRPr="002255A5">
              <w:rPr>
                <w:bCs/>
              </w:rPr>
              <w:t>Субвенции бюджетам муниципальных районов на осуществление первичного воинского учета на территориях, где отсутствуют военные комиссариаты</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2255A5" w:rsidRDefault="00D44417" w:rsidP="00D44417">
            <w:pPr>
              <w:jc w:val="right"/>
              <w:rPr>
                <w:bCs/>
              </w:rPr>
            </w:pPr>
            <w:r w:rsidRPr="002255A5">
              <w:rPr>
                <w:bCs/>
              </w:rPr>
              <w:t>1 682 400,00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2255A5" w:rsidRDefault="00D44417" w:rsidP="00D44417">
            <w:pPr>
              <w:jc w:val="right"/>
              <w:rPr>
                <w:bCs/>
              </w:rPr>
            </w:pPr>
            <w:r w:rsidRPr="002255A5">
              <w:rPr>
                <w:bCs/>
              </w:rPr>
              <w:t>1 682 400,00</w:t>
            </w:r>
          </w:p>
        </w:tc>
        <w:tc>
          <w:tcPr>
            <w:tcW w:w="1646" w:type="dxa"/>
            <w:tcBorders>
              <w:top w:val="single" w:sz="4" w:space="0" w:color="auto"/>
              <w:left w:val="nil"/>
              <w:bottom w:val="single" w:sz="8" w:space="0" w:color="auto"/>
              <w:right w:val="single" w:sz="4" w:space="0" w:color="auto"/>
            </w:tcBorders>
            <w:vAlign w:val="center"/>
          </w:tcPr>
          <w:p w:rsidR="00D44417" w:rsidRPr="002255A5" w:rsidRDefault="00D44417" w:rsidP="00D44417">
            <w:pPr>
              <w:jc w:val="right"/>
              <w:rPr>
                <w:bCs/>
              </w:rPr>
            </w:pPr>
            <w:r w:rsidRPr="002255A5">
              <w:rPr>
                <w:bCs/>
              </w:rPr>
              <w:t>100,0</w:t>
            </w:r>
          </w:p>
        </w:tc>
      </w:tr>
      <w:tr w:rsidR="00D44417" w:rsidRPr="006D3DCD" w:rsidTr="00D44417">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2255A5" w:rsidRDefault="00D44417" w:rsidP="00D44417">
            <w:pPr>
              <w:jc w:val="center"/>
              <w:rPr>
                <w:bCs/>
              </w:rPr>
            </w:pPr>
            <w:r w:rsidRPr="002255A5">
              <w:rPr>
                <w:bCs/>
              </w:rPr>
              <w:t>000 2 02 35 260 05 0000 150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2255A5" w:rsidRDefault="00D44417" w:rsidP="00D44417">
            <w:pPr>
              <w:rPr>
                <w:bCs/>
              </w:rPr>
            </w:pPr>
            <w:r w:rsidRPr="002255A5">
              <w:rPr>
                <w:bCs/>
              </w:rPr>
              <w:t>Субвенции бюджетам муниципальных районов на выплату единовременного пособия при всех формах устройства детей, лишенных родительского попечения, в семью</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2255A5" w:rsidRDefault="00D44417" w:rsidP="00D44417">
            <w:pPr>
              <w:jc w:val="right"/>
              <w:rPr>
                <w:bCs/>
              </w:rPr>
            </w:pPr>
            <w:r w:rsidRPr="002255A5">
              <w:rPr>
                <w:bCs/>
              </w:rPr>
              <w:t>173 800,00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2255A5" w:rsidRDefault="00D44417" w:rsidP="00D44417">
            <w:pPr>
              <w:jc w:val="right"/>
              <w:rPr>
                <w:bCs/>
              </w:rPr>
            </w:pPr>
            <w:r w:rsidRPr="002255A5">
              <w:rPr>
                <w:bCs/>
              </w:rPr>
              <w:t>173 754,16</w:t>
            </w:r>
          </w:p>
        </w:tc>
        <w:tc>
          <w:tcPr>
            <w:tcW w:w="1646" w:type="dxa"/>
            <w:tcBorders>
              <w:top w:val="single" w:sz="4" w:space="0" w:color="auto"/>
              <w:left w:val="nil"/>
              <w:bottom w:val="single" w:sz="8" w:space="0" w:color="auto"/>
              <w:right w:val="single" w:sz="4" w:space="0" w:color="auto"/>
            </w:tcBorders>
            <w:vAlign w:val="center"/>
          </w:tcPr>
          <w:p w:rsidR="00D44417" w:rsidRPr="002255A5" w:rsidRDefault="00D44417" w:rsidP="00D44417">
            <w:pPr>
              <w:jc w:val="right"/>
              <w:rPr>
                <w:bCs/>
              </w:rPr>
            </w:pPr>
            <w:r w:rsidRPr="002255A5">
              <w:rPr>
                <w:bCs/>
              </w:rPr>
              <w:t>99,9</w:t>
            </w:r>
          </w:p>
        </w:tc>
      </w:tr>
      <w:tr w:rsidR="00D44417" w:rsidRPr="006D3DCD" w:rsidTr="00D44417">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tcPr>
          <w:p w:rsidR="00D44417" w:rsidRPr="002255A5" w:rsidRDefault="00D44417" w:rsidP="00D44417">
            <w:pPr>
              <w:jc w:val="center"/>
              <w:rPr>
                <w:bCs/>
              </w:rPr>
            </w:pPr>
            <w:r w:rsidRPr="002255A5">
              <w:rPr>
                <w:bCs/>
              </w:rPr>
              <w:t>000 2 02 35 469 05 0000 150</w:t>
            </w:r>
          </w:p>
        </w:tc>
        <w:tc>
          <w:tcPr>
            <w:tcW w:w="5861" w:type="dxa"/>
            <w:tcBorders>
              <w:top w:val="single" w:sz="4" w:space="0" w:color="auto"/>
              <w:left w:val="nil"/>
              <w:bottom w:val="single" w:sz="8" w:space="0" w:color="auto"/>
              <w:right w:val="single" w:sz="4" w:space="0" w:color="auto"/>
            </w:tcBorders>
            <w:shd w:val="clear" w:color="auto" w:fill="auto"/>
            <w:vAlign w:val="center"/>
          </w:tcPr>
          <w:p w:rsidR="00D44417" w:rsidRPr="002255A5" w:rsidRDefault="00D44417" w:rsidP="00D44417">
            <w:pPr>
              <w:rPr>
                <w:bCs/>
              </w:rPr>
            </w:pPr>
            <w:r w:rsidRPr="002255A5">
              <w:rPr>
                <w:bCs/>
              </w:rPr>
              <w:t>Субвенции бюджетам муниципальных районов на проведение Всероссийской переписи населения 2020 года</w:t>
            </w:r>
          </w:p>
        </w:tc>
        <w:tc>
          <w:tcPr>
            <w:tcW w:w="1853" w:type="dxa"/>
            <w:tcBorders>
              <w:top w:val="single" w:sz="4" w:space="0" w:color="auto"/>
              <w:left w:val="nil"/>
              <w:bottom w:val="single" w:sz="8" w:space="0" w:color="auto"/>
              <w:right w:val="single" w:sz="4" w:space="0" w:color="auto"/>
            </w:tcBorders>
            <w:shd w:val="clear" w:color="auto" w:fill="auto"/>
            <w:vAlign w:val="center"/>
          </w:tcPr>
          <w:p w:rsidR="00D44417" w:rsidRPr="002255A5" w:rsidRDefault="00D44417" w:rsidP="00D44417">
            <w:pPr>
              <w:jc w:val="right"/>
              <w:rPr>
                <w:bCs/>
              </w:rPr>
            </w:pPr>
            <w:r w:rsidRPr="002255A5">
              <w:rPr>
                <w:bCs/>
              </w:rPr>
              <w:t>212 200,00</w:t>
            </w:r>
          </w:p>
        </w:tc>
        <w:tc>
          <w:tcPr>
            <w:tcW w:w="1827" w:type="dxa"/>
            <w:tcBorders>
              <w:top w:val="single" w:sz="4" w:space="0" w:color="auto"/>
              <w:left w:val="nil"/>
              <w:bottom w:val="single" w:sz="8" w:space="0" w:color="auto"/>
              <w:right w:val="single" w:sz="4" w:space="0" w:color="auto"/>
            </w:tcBorders>
            <w:shd w:val="clear" w:color="auto" w:fill="auto"/>
            <w:vAlign w:val="center"/>
          </w:tcPr>
          <w:p w:rsidR="00D44417" w:rsidRPr="002255A5" w:rsidRDefault="00D44417" w:rsidP="00D44417">
            <w:pPr>
              <w:jc w:val="right"/>
              <w:rPr>
                <w:bCs/>
              </w:rPr>
            </w:pPr>
            <w:r w:rsidRPr="002255A5">
              <w:rPr>
                <w:bCs/>
              </w:rPr>
              <w:t>134 180,81</w:t>
            </w:r>
          </w:p>
        </w:tc>
        <w:tc>
          <w:tcPr>
            <w:tcW w:w="1646" w:type="dxa"/>
            <w:tcBorders>
              <w:top w:val="single" w:sz="4" w:space="0" w:color="auto"/>
              <w:left w:val="nil"/>
              <w:bottom w:val="single" w:sz="8" w:space="0" w:color="auto"/>
              <w:right w:val="single" w:sz="4" w:space="0" w:color="auto"/>
            </w:tcBorders>
            <w:vAlign w:val="center"/>
          </w:tcPr>
          <w:p w:rsidR="00D44417" w:rsidRPr="002255A5" w:rsidRDefault="00D44417" w:rsidP="00D44417">
            <w:pPr>
              <w:jc w:val="right"/>
              <w:rPr>
                <w:bCs/>
              </w:rPr>
            </w:pPr>
            <w:r w:rsidRPr="002255A5">
              <w:rPr>
                <w:bCs/>
              </w:rPr>
              <w:t>63,2</w:t>
            </w:r>
          </w:p>
        </w:tc>
      </w:tr>
      <w:tr w:rsidR="00D44417" w:rsidRPr="006D3DCD" w:rsidTr="00D44417">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2255A5" w:rsidRDefault="00D44417" w:rsidP="00D44417">
            <w:pPr>
              <w:jc w:val="center"/>
              <w:rPr>
                <w:bCs/>
              </w:rPr>
            </w:pPr>
            <w:r w:rsidRPr="002255A5">
              <w:rPr>
                <w:bCs/>
              </w:rPr>
              <w:t>000 2 02 35 930 05 0000 150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2255A5" w:rsidRDefault="00D44417" w:rsidP="00D44417">
            <w:pPr>
              <w:rPr>
                <w:bCs/>
              </w:rPr>
            </w:pPr>
            <w:r w:rsidRPr="002255A5">
              <w:rPr>
                <w:bCs/>
              </w:rPr>
              <w:t>Субвенции бюджетам муниципальных районов на государственную регистрацию актов гражданского состояния</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2255A5" w:rsidRDefault="00D44417" w:rsidP="00D44417">
            <w:pPr>
              <w:jc w:val="right"/>
              <w:rPr>
                <w:bCs/>
              </w:rPr>
            </w:pPr>
            <w:r w:rsidRPr="002255A5">
              <w:rPr>
                <w:bCs/>
              </w:rPr>
              <w:t>810 400,00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2255A5" w:rsidRDefault="00D44417" w:rsidP="00D44417">
            <w:pPr>
              <w:jc w:val="right"/>
              <w:rPr>
                <w:bCs/>
              </w:rPr>
            </w:pPr>
            <w:r w:rsidRPr="002255A5">
              <w:rPr>
                <w:bCs/>
              </w:rPr>
              <w:t>810 400,00</w:t>
            </w:r>
          </w:p>
        </w:tc>
        <w:tc>
          <w:tcPr>
            <w:tcW w:w="1646" w:type="dxa"/>
            <w:tcBorders>
              <w:top w:val="single" w:sz="4" w:space="0" w:color="auto"/>
              <w:left w:val="nil"/>
              <w:bottom w:val="single" w:sz="8" w:space="0" w:color="auto"/>
              <w:right w:val="single" w:sz="4" w:space="0" w:color="auto"/>
            </w:tcBorders>
            <w:vAlign w:val="center"/>
          </w:tcPr>
          <w:p w:rsidR="00D44417" w:rsidRPr="002255A5" w:rsidRDefault="00D44417" w:rsidP="00D44417">
            <w:pPr>
              <w:jc w:val="right"/>
              <w:rPr>
                <w:bCs/>
              </w:rPr>
            </w:pPr>
            <w:r w:rsidRPr="002255A5">
              <w:rPr>
                <w:bCs/>
              </w:rPr>
              <w:t>100,0</w:t>
            </w:r>
          </w:p>
        </w:tc>
      </w:tr>
      <w:tr w:rsidR="00D44417" w:rsidRPr="006D3DCD" w:rsidTr="00D44417">
        <w:trPr>
          <w:trHeight w:val="58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2255A5" w:rsidRDefault="00D44417" w:rsidP="00D44417">
            <w:pPr>
              <w:jc w:val="center"/>
              <w:rPr>
                <w:bCs/>
              </w:rPr>
            </w:pPr>
            <w:r w:rsidRPr="002255A5">
              <w:rPr>
                <w:bCs/>
              </w:rPr>
              <w:t>000 2 02 39 998 05 0000 150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2255A5" w:rsidRDefault="00D44417" w:rsidP="00D44417">
            <w:pPr>
              <w:rPr>
                <w:bCs/>
              </w:rPr>
            </w:pPr>
            <w:r w:rsidRPr="002255A5">
              <w:rPr>
                <w:bCs/>
              </w:rPr>
              <w:t>Единая субвенция бюджетам муниципальных районов</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2255A5" w:rsidRDefault="00D44417" w:rsidP="00D44417">
            <w:pPr>
              <w:jc w:val="right"/>
              <w:rPr>
                <w:bCs/>
              </w:rPr>
            </w:pPr>
            <w:r w:rsidRPr="002255A5">
              <w:rPr>
                <w:bCs/>
              </w:rPr>
              <w:t>1 669 900,00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2255A5" w:rsidRDefault="00D44417" w:rsidP="00D44417">
            <w:pPr>
              <w:jc w:val="right"/>
              <w:rPr>
                <w:bCs/>
              </w:rPr>
            </w:pPr>
            <w:r w:rsidRPr="002255A5">
              <w:rPr>
                <w:bCs/>
              </w:rPr>
              <w:t>1 669 898,00</w:t>
            </w:r>
          </w:p>
        </w:tc>
        <w:tc>
          <w:tcPr>
            <w:tcW w:w="1646" w:type="dxa"/>
            <w:tcBorders>
              <w:top w:val="single" w:sz="4" w:space="0" w:color="auto"/>
              <w:left w:val="nil"/>
              <w:bottom w:val="single" w:sz="8" w:space="0" w:color="auto"/>
              <w:right w:val="single" w:sz="4" w:space="0" w:color="auto"/>
            </w:tcBorders>
            <w:vAlign w:val="center"/>
          </w:tcPr>
          <w:p w:rsidR="00D44417" w:rsidRPr="002255A5" w:rsidRDefault="00D44417" w:rsidP="00D44417">
            <w:pPr>
              <w:jc w:val="right"/>
              <w:rPr>
                <w:bCs/>
              </w:rPr>
            </w:pPr>
            <w:r w:rsidRPr="002255A5">
              <w:rPr>
                <w:bCs/>
              </w:rPr>
              <w:t>100,0</w:t>
            </w:r>
          </w:p>
        </w:tc>
      </w:tr>
      <w:tr w:rsidR="00D44417" w:rsidRPr="006D3DCD" w:rsidTr="00D44417">
        <w:trPr>
          <w:trHeight w:val="692"/>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2255A5" w:rsidRDefault="00D44417" w:rsidP="00D44417">
            <w:pPr>
              <w:jc w:val="center"/>
              <w:rPr>
                <w:bCs/>
              </w:rPr>
            </w:pPr>
            <w:r w:rsidRPr="002255A5">
              <w:rPr>
                <w:bCs/>
              </w:rPr>
              <w:t>000 2 02 39 999 05 0000 150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2255A5" w:rsidRDefault="00D44417" w:rsidP="00D44417">
            <w:pPr>
              <w:rPr>
                <w:bCs/>
              </w:rPr>
            </w:pPr>
            <w:r w:rsidRPr="002255A5">
              <w:rPr>
                <w:bCs/>
              </w:rPr>
              <w:t>Прочие субвенции бюджетам муниципальных районов</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2255A5" w:rsidRDefault="00D44417" w:rsidP="00D44417">
            <w:pPr>
              <w:jc w:val="right"/>
              <w:rPr>
                <w:bCs/>
              </w:rPr>
            </w:pPr>
            <w:r w:rsidRPr="002255A5">
              <w:rPr>
                <w:bCs/>
              </w:rPr>
              <w:t>36 743 000,00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2255A5" w:rsidRDefault="00D44417" w:rsidP="00D44417">
            <w:pPr>
              <w:jc w:val="right"/>
              <w:rPr>
                <w:bCs/>
              </w:rPr>
            </w:pPr>
            <w:r w:rsidRPr="002255A5">
              <w:rPr>
                <w:bCs/>
              </w:rPr>
              <w:t>36 743 000,00</w:t>
            </w:r>
          </w:p>
        </w:tc>
        <w:tc>
          <w:tcPr>
            <w:tcW w:w="1646" w:type="dxa"/>
            <w:tcBorders>
              <w:top w:val="single" w:sz="4" w:space="0" w:color="auto"/>
              <w:left w:val="nil"/>
              <w:bottom w:val="single" w:sz="8" w:space="0" w:color="auto"/>
              <w:right w:val="single" w:sz="4" w:space="0" w:color="auto"/>
            </w:tcBorders>
            <w:vAlign w:val="center"/>
          </w:tcPr>
          <w:p w:rsidR="00D44417" w:rsidRPr="002255A5" w:rsidRDefault="00D44417" w:rsidP="00D44417">
            <w:pPr>
              <w:jc w:val="right"/>
              <w:rPr>
                <w:bCs/>
              </w:rPr>
            </w:pPr>
            <w:r w:rsidRPr="002255A5">
              <w:rPr>
                <w:bCs/>
              </w:rPr>
              <w:t>100,0</w:t>
            </w:r>
          </w:p>
        </w:tc>
      </w:tr>
      <w:tr w:rsidR="00D44417" w:rsidRPr="006D3DCD" w:rsidTr="00D44417">
        <w:trPr>
          <w:trHeight w:val="418"/>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6D3DCD" w:rsidRDefault="00D44417" w:rsidP="00D44417">
            <w:pPr>
              <w:jc w:val="center"/>
              <w:rPr>
                <w:b/>
                <w:bCs/>
              </w:rPr>
            </w:pPr>
            <w:r w:rsidRPr="006D3DCD">
              <w:rPr>
                <w:b/>
                <w:bCs/>
              </w:rPr>
              <w:t>000 2 02 40 000 00 0000 150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rPr>
                <w:b/>
                <w:bCs/>
              </w:rPr>
            </w:pPr>
            <w:r w:rsidRPr="006D3DCD">
              <w:rPr>
                <w:b/>
                <w:bCs/>
              </w:rPr>
              <w:t>Иные межбюджетные трансферты</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 xml:space="preserve">47 828 296,00  </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45 960 084,87</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
                <w:bCs/>
              </w:rPr>
            </w:pPr>
            <w:r>
              <w:rPr>
                <w:b/>
                <w:bCs/>
              </w:rPr>
              <w:t>96,1</w:t>
            </w:r>
          </w:p>
        </w:tc>
      </w:tr>
      <w:tr w:rsidR="00D44417" w:rsidRPr="006D3DCD" w:rsidTr="00D44417">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2255A5" w:rsidRDefault="00D44417" w:rsidP="00D44417">
            <w:pPr>
              <w:jc w:val="center"/>
              <w:rPr>
                <w:bCs/>
              </w:rPr>
            </w:pPr>
            <w:r w:rsidRPr="002255A5">
              <w:rPr>
                <w:bCs/>
              </w:rPr>
              <w:lastRenderedPageBreak/>
              <w:t>000 2 02 40 014 05 0000 150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2255A5" w:rsidRDefault="00D44417" w:rsidP="00D44417">
            <w:pPr>
              <w:rPr>
                <w:bCs/>
              </w:rPr>
            </w:pPr>
            <w:r w:rsidRPr="002255A5">
              <w:rPr>
                <w:bCs/>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2255A5" w:rsidRDefault="00D44417" w:rsidP="00D44417">
            <w:pPr>
              <w:jc w:val="right"/>
              <w:rPr>
                <w:bCs/>
              </w:rPr>
            </w:pPr>
            <w:r w:rsidRPr="002255A5">
              <w:rPr>
                <w:bCs/>
              </w:rPr>
              <w:t>35 747 696,00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2255A5" w:rsidRDefault="00D44417" w:rsidP="00D44417">
            <w:pPr>
              <w:jc w:val="right"/>
              <w:rPr>
                <w:bCs/>
              </w:rPr>
            </w:pPr>
            <w:r w:rsidRPr="002255A5">
              <w:rPr>
                <w:bCs/>
              </w:rPr>
              <w:t>35 747 696,00</w:t>
            </w:r>
          </w:p>
        </w:tc>
        <w:tc>
          <w:tcPr>
            <w:tcW w:w="1646" w:type="dxa"/>
            <w:tcBorders>
              <w:top w:val="single" w:sz="4" w:space="0" w:color="auto"/>
              <w:left w:val="nil"/>
              <w:bottom w:val="single" w:sz="8" w:space="0" w:color="auto"/>
              <w:right w:val="single" w:sz="4" w:space="0" w:color="auto"/>
            </w:tcBorders>
            <w:vAlign w:val="center"/>
          </w:tcPr>
          <w:p w:rsidR="00D44417" w:rsidRPr="002255A5" w:rsidRDefault="00D44417" w:rsidP="00D44417">
            <w:pPr>
              <w:jc w:val="right"/>
              <w:rPr>
                <w:bCs/>
              </w:rPr>
            </w:pPr>
            <w:r w:rsidRPr="002255A5">
              <w:rPr>
                <w:bCs/>
              </w:rPr>
              <w:t>100,0</w:t>
            </w:r>
          </w:p>
        </w:tc>
      </w:tr>
      <w:tr w:rsidR="00D44417" w:rsidRPr="006D3DCD" w:rsidTr="00D44417">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2255A5" w:rsidRDefault="00D44417" w:rsidP="00D44417">
            <w:pPr>
              <w:jc w:val="center"/>
              <w:rPr>
                <w:bCs/>
              </w:rPr>
            </w:pPr>
            <w:r w:rsidRPr="002255A5">
              <w:rPr>
                <w:bCs/>
              </w:rPr>
              <w:t>000 2 02 45 303 05 0000 150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2255A5" w:rsidRDefault="00D44417" w:rsidP="00D44417">
            <w:pPr>
              <w:rPr>
                <w:bCs/>
              </w:rPr>
            </w:pPr>
            <w:r w:rsidRPr="002255A5">
              <w:rPr>
                <w:bCs/>
              </w:rPr>
              <w:t>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2255A5" w:rsidRDefault="00D44417" w:rsidP="00D44417">
            <w:pPr>
              <w:jc w:val="right"/>
              <w:rPr>
                <w:bCs/>
              </w:rPr>
            </w:pPr>
            <w:r w:rsidRPr="002255A5">
              <w:rPr>
                <w:bCs/>
              </w:rPr>
              <w:t>10 780 600,00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2255A5" w:rsidRDefault="00D44417" w:rsidP="00D44417">
            <w:pPr>
              <w:jc w:val="right"/>
              <w:rPr>
                <w:bCs/>
              </w:rPr>
            </w:pPr>
            <w:r w:rsidRPr="002255A5">
              <w:rPr>
                <w:bCs/>
              </w:rPr>
              <w:t>8 912 388,87</w:t>
            </w:r>
          </w:p>
        </w:tc>
        <w:tc>
          <w:tcPr>
            <w:tcW w:w="1646" w:type="dxa"/>
            <w:tcBorders>
              <w:top w:val="single" w:sz="4" w:space="0" w:color="auto"/>
              <w:left w:val="nil"/>
              <w:bottom w:val="single" w:sz="8" w:space="0" w:color="auto"/>
              <w:right w:val="single" w:sz="4" w:space="0" w:color="auto"/>
            </w:tcBorders>
            <w:vAlign w:val="center"/>
          </w:tcPr>
          <w:p w:rsidR="00D44417" w:rsidRPr="002255A5" w:rsidRDefault="00D44417" w:rsidP="00D44417">
            <w:pPr>
              <w:jc w:val="right"/>
              <w:rPr>
                <w:bCs/>
              </w:rPr>
            </w:pPr>
            <w:r w:rsidRPr="002255A5">
              <w:rPr>
                <w:bCs/>
              </w:rPr>
              <w:t>100,0</w:t>
            </w:r>
          </w:p>
        </w:tc>
      </w:tr>
      <w:tr w:rsidR="00D44417" w:rsidRPr="006D3DCD" w:rsidTr="00D44417">
        <w:trPr>
          <w:trHeight w:val="456"/>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tcPr>
          <w:p w:rsidR="00D44417" w:rsidRPr="002255A5" w:rsidRDefault="00D44417" w:rsidP="00D44417">
            <w:pPr>
              <w:jc w:val="center"/>
              <w:rPr>
                <w:bCs/>
              </w:rPr>
            </w:pPr>
            <w:r w:rsidRPr="002255A5">
              <w:rPr>
                <w:bCs/>
              </w:rPr>
              <w:t>000 2 02 49 999 05 0000 150</w:t>
            </w:r>
          </w:p>
        </w:tc>
        <w:tc>
          <w:tcPr>
            <w:tcW w:w="5861" w:type="dxa"/>
            <w:tcBorders>
              <w:top w:val="single" w:sz="4" w:space="0" w:color="auto"/>
              <w:left w:val="nil"/>
              <w:bottom w:val="single" w:sz="8" w:space="0" w:color="auto"/>
              <w:right w:val="single" w:sz="4" w:space="0" w:color="auto"/>
            </w:tcBorders>
            <w:shd w:val="clear" w:color="auto" w:fill="auto"/>
            <w:vAlign w:val="center"/>
          </w:tcPr>
          <w:p w:rsidR="00D44417" w:rsidRPr="002255A5" w:rsidRDefault="00D44417" w:rsidP="00D44417">
            <w:pPr>
              <w:rPr>
                <w:bCs/>
              </w:rPr>
            </w:pPr>
            <w:r w:rsidRPr="002255A5">
              <w:rPr>
                <w:bCs/>
              </w:rPr>
              <w:t>Прочие межбюджетные трансферты, передаваемые бюджетам муниципальных районов</w:t>
            </w:r>
          </w:p>
        </w:tc>
        <w:tc>
          <w:tcPr>
            <w:tcW w:w="1853" w:type="dxa"/>
            <w:tcBorders>
              <w:top w:val="single" w:sz="4" w:space="0" w:color="auto"/>
              <w:left w:val="nil"/>
              <w:bottom w:val="single" w:sz="8" w:space="0" w:color="auto"/>
              <w:right w:val="single" w:sz="4" w:space="0" w:color="auto"/>
            </w:tcBorders>
            <w:shd w:val="clear" w:color="auto" w:fill="auto"/>
            <w:vAlign w:val="center"/>
          </w:tcPr>
          <w:p w:rsidR="00D44417" w:rsidRPr="002255A5" w:rsidRDefault="00D44417" w:rsidP="00D44417">
            <w:pPr>
              <w:jc w:val="right"/>
              <w:rPr>
                <w:bCs/>
              </w:rPr>
            </w:pPr>
            <w:r w:rsidRPr="002255A5">
              <w:rPr>
                <w:bCs/>
              </w:rPr>
              <w:t>1 300 000,00</w:t>
            </w:r>
          </w:p>
        </w:tc>
        <w:tc>
          <w:tcPr>
            <w:tcW w:w="1827" w:type="dxa"/>
            <w:tcBorders>
              <w:top w:val="single" w:sz="4" w:space="0" w:color="auto"/>
              <w:left w:val="nil"/>
              <w:bottom w:val="single" w:sz="8" w:space="0" w:color="auto"/>
              <w:right w:val="single" w:sz="4" w:space="0" w:color="auto"/>
            </w:tcBorders>
            <w:shd w:val="clear" w:color="auto" w:fill="auto"/>
            <w:vAlign w:val="center"/>
          </w:tcPr>
          <w:p w:rsidR="00D44417" w:rsidRPr="002255A5" w:rsidRDefault="00D44417" w:rsidP="00D44417">
            <w:pPr>
              <w:jc w:val="right"/>
              <w:rPr>
                <w:bCs/>
              </w:rPr>
            </w:pPr>
            <w:r w:rsidRPr="002255A5">
              <w:rPr>
                <w:bCs/>
              </w:rPr>
              <w:t>1 300 000,00</w:t>
            </w:r>
          </w:p>
        </w:tc>
        <w:tc>
          <w:tcPr>
            <w:tcW w:w="1646" w:type="dxa"/>
            <w:tcBorders>
              <w:top w:val="single" w:sz="4" w:space="0" w:color="auto"/>
              <w:left w:val="nil"/>
              <w:bottom w:val="single" w:sz="8" w:space="0" w:color="auto"/>
              <w:right w:val="single" w:sz="4" w:space="0" w:color="auto"/>
            </w:tcBorders>
            <w:vAlign w:val="center"/>
          </w:tcPr>
          <w:p w:rsidR="00D44417" w:rsidRPr="002255A5" w:rsidRDefault="00D44417" w:rsidP="00D44417">
            <w:pPr>
              <w:jc w:val="right"/>
              <w:rPr>
                <w:bCs/>
              </w:rPr>
            </w:pPr>
            <w:r w:rsidRPr="002255A5">
              <w:rPr>
                <w:bCs/>
              </w:rPr>
              <w:t>100,0</w:t>
            </w:r>
          </w:p>
        </w:tc>
      </w:tr>
      <w:tr w:rsidR="00D44417" w:rsidRPr="006D3DCD" w:rsidTr="00D44417">
        <w:trPr>
          <w:trHeight w:val="456"/>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6D3DCD" w:rsidRDefault="00D44417" w:rsidP="00D44417">
            <w:pPr>
              <w:jc w:val="center"/>
              <w:rPr>
                <w:b/>
                <w:bCs/>
              </w:rPr>
            </w:pPr>
            <w:r w:rsidRPr="006D3DCD">
              <w:rPr>
                <w:b/>
                <w:bCs/>
              </w:rPr>
              <w:t>000 2 07 00 000 00 0000 000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rPr>
                <w:b/>
                <w:bCs/>
              </w:rPr>
            </w:pPr>
            <w:r w:rsidRPr="006D3DCD">
              <w:rPr>
                <w:b/>
                <w:bCs/>
              </w:rPr>
              <w:t>ПРОЧИЕ БЕЗВОЗМЕЗДНЫЕ ПОСТУПЛЕНИЯ</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5 200 000,00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5 200 000,00</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
                <w:bCs/>
              </w:rPr>
            </w:pPr>
            <w:r>
              <w:rPr>
                <w:b/>
                <w:bCs/>
              </w:rPr>
              <w:t>100,0</w:t>
            </w:r>
          </w:p>
        </w:tc>
      </w:tr>
      <w:tr w:rsidR="00D44417" w:rsidRPr="006D3DCD" w:rsidTr="00D44417">
        <w:trPr>
          <w:trHeight w:val="733"/>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2255A5" w:rsidRDefault="00D44417" w:rsidP="00D44417">
            <w:pPr>
              <w:jc w:val="center"/>
              <w:rPr>
                <w:bCs/>
              </w:rPr>
            </w:pPr>
            <w:r w:rsidRPr="002255A5">
              <w:rPr>
                <w:bCs/>
              </w:rPr>
              <w:t>000 2 07 05 000 05 0000 150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2255A5" w:rsidRDefault="00D44417" w:rsidP="00D44417">
            <w:pPr>
              <w:rPr>
                <w:bCs/>
              </w:rPr>
            </w:pPr>
            <w:r w:rsidRPr="002255A5">
              <w:rPr>
                <w:bCs/>
              </w:rPr>
              <w:t>Прочие безвозмездные поступления в бюджеты муниципальных районов</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2255A5" w:rsidRDefault="00D44417" w:rsidP="00D44417">
            <w:pPr>
              <w:jc w:val="right"/>
              <w:rPr>
                <w:bCs/>
              </w:rPr>
            </w:pPr>
            <w:r w:rsidRPr="002255A5">
              <w:rPr>
                <w:bCs/>
              </w:rPr>
              <w:t>5 200 000,00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2255A5" w:rsidRDefault="00D44417" w:rsidP="00D44417">
            <w:pPr>
              <w:jc w:val="right"/>
              <w:rPr>
                <w:bCs/>
              </w:rPr>
            </w:pPr>
            <w:r w:rsidRPr="002255A5">
              <w:rPr>
                <w:bCs/>
              </w:rPr>
              <w:t>5 200 000,00</w:t>
            </w:r>
          </w:p>
        </w:tc>
        <w:tc>
          <w:tcPr>
            <w:tcW w:w="1646" w:type="dxa"/>
            <w:tcBorders>
              <w:top w:val="single" w:sz="4" w:space="0" w:color="auto"/>
              <w:left w:val="nil"/>
              <w:bottom w:val="single" w:sz="8" w:space="0" w:color="auto"/>
              <w:right w:val="single" w:sz="4" w:space="0" w:color="auto"/>
            </w:tcBorders>
            <w:vAlign w:val="center"/>
          </w:tcPr>
          <w:p w:rsidR="00D44417" w:rsidRPr="002255A5" w:rsidRDefault="00D44417" w:rsidP="00D44417">
            <w:pPr>
              <w:jc w:val="right"/>
              <w:rPr>
                <w:bCs/>
              </w:rPr>
            </w:pPr>
            <w:r w:rsidRPr="002255A5">
              <w:rPr>
                <w:bCs/>
              </w:rPr>
              <w:t>100,0</w:t>
            </w:r>
          </w:p>
        </w:tc>
      </w:tr>
      <w:tr w:rsidR="00D44417" w:rsidRPr="006D3DCD" w:rsidTr="00D44417">
        <w:trPr>
          <w:trHeight w:val="687"/>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2255A5" w:rsidRDefault="00D44417" w:rsidP="00D44417">
            <w:pPr>
              <w:jc w:val="center"/>
              <w:rPr>
                <w:bCs/>
              </w:rPr>
            </w:pPr>
            <w:r w:rsidRPr="002255A5">
              <w:rPr>
                <w:bCs/>
              </w:rPr>
              <w:t>000 2 07 05 030 05 0000 150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D44417" w:rsidRPr="002255A5" w:rsidRDefault="00D44417" w:rsidP="00D44417">
            <w:pPr>
              <w:rPr>
                <w:bCs/>
              </w:rPr>
            </w:pPr>
            <w:r w:rsidRPr="002255A5">
              <w:rPr>
                <w:bCs/>
              </w:rPr>
              <w:t>Прочие безвозмездные поступления в бюджеты муниципальных районов</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2255A5" w:rsidRDefault="00D44417" w:rsidP="00D44417">
            <w:pPr>
              <w:jc w:val="right"/>
              <w:rPr>
                <w:bCs/>
              </w:rPr>
            </w:pPr>
            <w:r w:rsidRPr="002255A5">
              <w:rPr>
                <w:bCs/>
              </w:rPr>
              <w:t>5 200 000,00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2255A5" w:rsidRDefault="00D44417" w:rsidP="00D44417">
            <w:pPr>
              <w:jc w:val="right"/>
              <w:rPr>
                <w:bCs/>
              </w:rPr>
            </w:pPr>
            <w:r w:rsidRPr="002255A5">
              <w:rPr>
                <w:bCs/>
              </w:rPr>
              <w:t>5 200 000,00</w:t>
            </w:r>
          </w:p>
        </w:tc>
        <w:tc>
          <w:tcPr>
            <w:tcW w:w="1646" w:type="dxa"/>
            <w:tcBorders>
              <w:top w:val="single" w:sz="4" w:space="0" w:color="auto"/>
              <w:left w:val="nil"/>
              <w:bottom w:val="single" w:sz="8" w:space="0" w:color="auto"/>
              <w:right w:val="single" w:sz="4" w:space="0" w:color="auto"/>
            </w:tcBorders>
            <w:vAlign w:val="center"/>
          </w:tcPr>
          <w:p w:rsidR="00D44417" w:rsidRPr="002255A5" w:rsidRDefault="00D44417" w:rsidP="00D44417">
            <w:pPr>
              <w:jc w:val="right"/>
              <w:rPr>
                <w:bCs/>
              </w:rPr>
            </w:pPr>
            <w:r w:rsidRPr="002255A5">
              <w:rPr>
                <w:bCs/>
              </w:rPr>
              <w:t>100,0</w:t>
            </w:r>
          </w:p>
        </w:tc>
      </w:tr>
      <w:tr w:rsidR="00D44417" w:rsidRPr="006D3DCD" w:rsidTr="00D44417">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tcPr>
          <w:p w:rsidR="00D44417" w:rsidRPr="006D3DCD" w:rsidRDefault="00D44417" w:rsidP="00D44417">
            <w:pPr>
              <w:jc w:val="center"/>
              <w:rPr>
                <w:b/>
                <w:bCs/>
              </w:rPr>
            </w:pPr>
            <w:r>
              <w:rPr>
                <w:b/>
                <w:bCs/>
              </w:rPr>
              <w:t>000 2 19 00 000 00 0000 00</w:t>
            </w:r>
            <w:r w:rsidRPr="006D3DCD">
              <w:rPr>
                <w:b/>
                <w:bCs/>
              </w:rPr>
              <w:t>0</w:t>
            </w:r>
          </w:p>
        </w:tc>
        <w:tc>
          <w:tcPr>
            <w:tcW w:w="5861" w:type="dxa"/>
            <w:tcBorders>
              <w:top w:val="single" w:sz="4" w:space="0" w:color="auto"/>
              <w:left w:val="nil"/>
              <w:bottom w:val="single" w:sz="8" w:space="0" w:color="auto"/>
              <w:right w:val="single" w:sz="4" w:space="0" w:color="auto"/>
            </w:tcBorders>
            <w:shd w:val="clear" w:color="auto" w:fill="auto"/>
            <w:vAlign w:val="center"/>
          </w:tcPr>
          <w:p w:rsidR="00D44417" w:rsidRPr="006D3DCD" w:rsidRDefault="00D44417" w:rsidP="00D44417">
            <w:pPr>
              <w:rPr>
                <w:b/>
                <w:bCs/>
              </w:rPr>
            </w:pPr>
            <w:r>
              <w:rPr>
                <w:b/>
                <w:bCs/>
              </w:rPr>
              <w:t>ВОЗВРАТ ОСТАТКОВ СУБСИДИЙ, СУБВЕНЦИЙ И ИНЫХ МЕЖБЮДЖЕТНЫХ ТРАНСФЕРТОВ, ИМЕЮЩИХ ЦЕЛЕВОЕ НАЗНАЧЕНИЕ, ПРОШЛЫХ ЛЕТ.</w:t>
            </w:r>
          </w:p>
        </w:tc>
        <w:tc>
          <w:tcPr>
            <w:tcW w:w="1853" w:type="dxa"/>
            <w:tcBorders>
              <w:top w:val="single" w:sz="4" w:space="0" w:color="auto"/>
              <w:left w:val="nil"/>
              <w:bottom w:val="single" w:sz="8" w:space="0" w:color="auto"/>
              <w:right w:val="single" w:sz="4" w:space="0" w:color="auto"/>
            </w:tcBorders>
            <w:shd w:val="clear" w:color="auto" w:fill="auto"/>
            <w:vAlign w:val="center"/>
          </w:tcPr>
          <w:p w:rsidR="00D44417" w:rsidRPr="006D3DCD" w:rsidRDefault="00D44417" w:rsidP="00D44417">
            <w:pPr>
              <w:jc w:val="right"/>
              <w:rPr>
                <w:b/>
                <w:bCs/>
              </w:rPr>
            </w:pPr>
            <w:r w:rsidRPr="006D3DCD">
              <w:rPr>
                <w:b/>
                <w:bCs/>
              </w:rPr>
              <w:t>0,00</w:t>
            </w:r>
          </w:p>
        </w:tc>
        <w:tc>
          <w:tcPr>
            <w:tcW w:w="1827" w:type="dxa"/>
            <w:tcBorders>
              <w:top w:val="single" w:sz="4" w:space="0" w:color="auto"/>
              <w:left w:val="nil"/>
              <w:bottom w:val="single" w:sz="8" w:space="0" w:color="auto"/>
              <w:right w:val="single" w:sz="4" w:space="0" w:color="auto"/>
            </w:tcBorders>
            <w:shd w:val="clear" w:color="auto" w:fill="auto"/>
            <w:vAlign w:val="center"/>
          </w:tcPr>
          <w:p w:rsidR="00D44417" w:rsidRDefault="00D44417" w:rsidP="00D44417">
            <w:pPr>
              <w:jc w:val="right"/>
              <w:rPr>
                <w:b/>
                <w:bCs/>
              </w:rPr>
            </w:pPr>
            <w:r>
              <w:rPr>
                <w:b/>
                <w:bCs/>
              </w:rPr>
              <w:t>-613 492,05</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
                <w:bCs/>
              </w:rPr>
            </w:pPr>
            <w:r>
              <w:rPr>
                <w:b/>
                <w:bCs/>
              </w:rPr>
              <w:t>0,00</w:t>
            </w:r>
          </w:p>
        </w:tc>
      </w:tr>
      <w:tr w:rsidR="00D44417" w:rsidRPr="006D3DCD" w:rsidTr="00D44417">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tcPr>
          <w:p w:rsidR="00D44417" w:rsidRPr="004C61CE" w:rsidRDefault="00D44417" w:rsidP="00D44417">
            <w:pPr>
              <w:jc w:val="center"/>
              <w:rPr>
                <w:bCs/>
              </w:rPr>
            </w:pPr>
            <w:r w:rsidRPr="004C61CE">
              <w:rPr>
                <w:bCs/>
              </w:rPr>
              <w:t>000 2 19 00 000 00 0000 150</w:t>
            </w:r>
          </w:p>
        </w:tc>
        <w:tc>
          <w:tcPr>
            <w:tcW w:w="5861" w:type="dxa"/>
            <w:tcBorders>
              <w:top w:val="single" w:sz="4" w:space="0" w:color="auto"/>
              <w:left w:val="nil"/>
              <w:bottom w:val="single" w:sz="8" w:space="0" w:color="auto"/>
              <w:right w:val="single" w:sz="4" w:space="0" w:color="auto"/>
            </w:tcBorders>
            <w:shd w:val="clear" w:color="auto" w:fill="auto"/>
            <w:vAlign w:val="center"/>
          </w:tcPr>
          <w:p w:rsidR="00D44417" w:rsidRPr="004C61CE" w:rsidRDefault="00D44417" w:rsidP="00D44417">
            <w:pPr>
              <w:rPr>
                <w:bCs/>
              </w:rPr>
            </w:pPr>
            <w:r w:rsidRPr="004C61CE">
              <w:rPr>
                <w:bCs/>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853" w:type="dxa"/>
            <w:tcBorders>
              <w:top w:val="single" w:sz="4" w:space="0" w:color="auto"/>
              <w:left w:val="nil"/>
              <w:bottom w:val="single" w:sz="8" w:space="0" w:color="auto"/>
              <w:right w:val="single" w:sz="4" w:space="0" w:color="auto"/>
            </w:tcBorders>
            <w:shd w:val="clear" w:color="auto" w:fill="auto"/>
            <w:vAlign w:val="center"/>
          </w:tcPr>
          <w:p w:rsidR="00D44417" w:rsidRPr="004C61CE" w:rsidRDefault="00D44417" w:rsidP="00D44417">
            <w:pPr>
              <w:jc w:val="right"/>
              <w:rPr>
                <w:bCs/>
              </w:rPr>
            </w:pPr>
            <w:r w:rsidRPr="004C61CE">
              <w:rPr>
                <w:bCs/>
              </w:rPr>
              <w:t>0,00</w:t>
            </w:r>
          </w:p>
        </w:tc>
        <w:tc>
          <w:tcPr>
            <w:tcW w:w="1827" w:type="dxa"/>
            <w:tcBorders>
              <w:top w:val="single" w:sz="4" w:space="0" w:color="auto"/>
              <w:left w:val="nil"/>
              <w:bottom w:val="single" w:sz="8" w:space="0" w:color="auto"/>
              <w:right w:val="single" w:sz="4" w:space="0" w:color="auto"/>
            </w:tcBorders>
            <w:shd w:val="clear" w:color="auto" w:fill="auto"/>
            <w:vAlign w:val="center"/>
          </w:tcPr>
          <w:p w:rsidR="00D44417" w:rsidRPr="004C61CE" w:rsidRDefault="00D44417" w:rsidP="00D44417">
            <w:pPr>
              <w:jc w:val="right"/>
              <w:rPr>
                <w:bCs/>
              </w:rPr>
            </w:pPr>
            <w:r>
              <w:rPr>
                <w:bCs/>
              </w:rPr>
              <w:t>-613 492,05</w:t>
            </w:r>
          </w:p>
        </w:tc>
        <w:tc>
          <w:tcPr>
            <w:tcW w:w="1646" w:type="dxa"/>
            <w:tcBorders>
              <w:top w:val="single" w:sz="4" w:space="0" w:color="auto"/>
              <w:left w:val="nil"/>
              <w:bottom w:val="single" w:sz="8" w:space="0" w:color="auto"/>
              <w:right w:val="single" w:sz="4" w:space="0" w:color="auto"/>
            </w:tcBorders>
            <w:vAlign w:val="center"/>
          </w:tcPr>
          <w:p w:rsidR="00D44417" w:rsidRPr="004C61CE" w:rsidRDefault="00D44417" w:rsidP="00D44417">
            <w:pPr>
              <w:jc w:val="right"/>
              <w:rPr>
                <w:bCs/>
              </w:rPr>
            </w:pPr>
            <w:r>
              <w:rPr>
                <w:bCs/>
              </w:rPr>
              <w:t>0,00</w:t>
            </w:r>
          </w:p>
        </w:tc>
      </w:tr>
      <w:tr w:rsidR="00D44417" w:rsidRPr="006D3DCD" w:rsidTr="00D44417">
        <w:trPr>
          <w:trHeight w:val="284"/>
        </w:trPr>
        <w:tc>
          <w:tcPr>
            <w:tcW w:w="8941" w:type="dxa"/>
            <w:gridSpan w:val="2"/>
            <w:tcBorders>
              <w:top w:val="single" w:sz="4" w:space="0" w:color="auto"/>
              <w:left w:val="single" w:sz="4" w:space="0" w:color="auto"/>
              <w:bottom w:val="single" w:sz="8" w:space="0" w:color="auto"/>
              <w:right w:val="single" w:sz="4" w:space="0" w:color="auto"/>
            </w:tcBorders>
            <w:shd w:val="clear" w:color="auto" w:fill="auto"/>
            <w:noWrap/>
            <w:vAlign w:val="center"/>
            <w:hideMark/>
          </w:tcPr>
          <w:p w:rsidR="00D44417" w:rsidRPr="006D3DCD" w:rsidRDefault="00D44417" w:rsidP="00D44417">
            <w:pPr>
              <w:jc w:val="center"/>
              <w:rPr>
                <w:b/>
                <w:bCs/>
              </w:rPr>
            </w:pPr>
            <w:r w:rsidRPr="006D3DCD">
              <w:rPr>
                <w:b/>
                <w:bCs/>
              </w:rPr>
              <w:t>ИТОГО</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406 573 394,00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D44417" w:rsidRPr="006D3DCD" w:rsidRDefault="00D44417" w:rsidP="00D44417">
            <w:pPr>
              <w:jc w:val="right"/>
              <w:rPr>
                <w:b/>
                <w:bCs/>
              </w:rPr>
            </w:pPr>
            <w:r>
              <w:rPr>
                <w:b/>
                <w:bCs/>
              </w:rPr>
              <w:t>403 533 503,90</w:t>
            </w:r>
          </w:p>
        </w:tc>
        <w:tc>
          <w:tcPr>
            <w:tcW w:w="1646" w:type="dxa"/>
            <w:tcBorders>
              <w:top w:val="single" w:sz="4" w:space="0" w:color="auto"/>
              <w:left w:val="nil"/>
              <w:bottom w:val="single" w:sz="8" w:space="0" w:color="auto"/>
              <w:right w:val="single" w:sz="4" w:space="0" w:color="auto"/>
            </w:tcBorders>
            <w:vAlign w:val="center"/>
          </w:tcPr>
          <w:p w:rsidR="00D44417" w:rsidRDefault="00D44417" w:rsidP="00D44417">
            <w:pPr>
              <w:jc w:val="right"/>
              <w:rPr>
                <w:b/>
                <w:bCs/>
              </w:rPr>
            </w:pPr>
            <w:r>
              <w:rPr>
                <w:b/>
                <w:bCs/>
              </w:rPr>
              <w:t>99,2</w:t>
            </w:r>
          </w:p>
        </w:tc>
      </w:tr>
    </w:tbl>
    <w:p w:rsidR="00D44417" w:rsidRDefault="00D44417" w:rsidP="00D44417">
      <w:pPr>
        <w:jc w:val="right"/>
      </w:pPr>
      <w:r>
        <w:t xml:space="preserve">                                                                                                                                                                                  </w:t>
      </w:r>
    </w:p>
    <w:p w:rsidR="00D44417" w:rsidRPr="00665C7C" w:rsidRDefault="00D44417" w:rsidP="00D44417"/>
    <w:p w:rsidR="00710845" w:rsidRDefault="00710845" w:rsidP="002465BA">
      <w:pPr>
        <w:jc w:val="both"/>
        <w:rPr>
          <w:sz w:val="28"/>
          <w:szCs w:val="28"/>
        </w:rPr>
      </w:pPr>
    </w:p>
    <w:p w:rsidR="00710845" w:rsidRDefault="00710845" w:rsidP="002465BA">
      <w:pPr>
        <w:jc w:val="both"/>
        <w:rPr>
          <w:sz w:val="28"/>
          <w:szCs w:val="28"/>
        </w:rPr>
      </w:pPr>
    </w:p>
    <w:tbl>
      <w:tblPr>
        <w:tblStyle w:val="a8"/>
        <w:tblW w:w="9072" w:type="dxa"/>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111"/>
      </w:tblGrid>
      <w:tr w:rsidR="00710845" w:rsidRPr="00097EC9" w:rsidTr="003621C2">
        <w:tc>
          <w:tcPr>
            <w:tcW w:w="4961" w:type="dxa"/>
          </w:tcPr>
          <w:p w:rsidR="00710845" w:rsidRPr="00097EC9" w:rsidRDefault="00710845" w:rsidP="003621C2">
            <w:pPr>
              <w:tabs>
                <w:tab w:val="left" w:pos="3585"/>
              </w:tabs>
              <w:rPr>
                <w:sz w:val="28"/>
                <w:szCs w:val="28"/>
              </w:rPr>
            </w:pPr>
          </w:p>
        </w:tc>
        <w:tc>
          <w:tcPr>
            <w:tcW w:w="4111" w:type="dxa"/>
          </w:tcPr>
          <w:p w:rsidR="00710845" w:rsidRPr="00097EC9" w:rsidRDefault="00710845" w:rsidP="003621C2">
            <w:pPr>
              <w:tabs>
                <w:tab w:val="left" w:pos="3585"/>
              </w:tabs>
              <w:jc w:val="right"/>
              <w:rPr>
                <w:sz w:val="28"/>
                <w:szCs w:val="28"/>
              </w:rPr>
            </w:pPr>
          </w:p>
        </w:tc>
      </w:tr>
    </w:tbl>
    <w:p w:rsidR="00710845" w:rsidRDefault="00710845" w:rsidP="002465BA">
      <w:pPr>
        <w:jc w:val="both"/>
        <w:rPr>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1"/>
        <w:gridCol w:w="3402"/>
      </w:tblGrid>
      <w:tr w:rsidR="00EF1BE3" w:rsidTr="00006C83">
        <w:tc>
          <w:tcPr>
            <w:tcW w:w="10881" w:type="dxa"/>
          </w:tcPr>
          <w:p w:rsidR="00EF1BE3" w:rsidRDefault="00EF1BE3" w:rsidP="00006C83">
            <w:pPr>
              <w:tabs>
                <w:tab w:val="left" w:pos="3585"/>
              </w:tabs>
              <w:jc w:val="right"/>
            </w:pPr>
          </w:p>
        </w:tc>
        <w:tc>
          <w:tcPr>
            <w:tcW w:w="3402" w:type="dxa"/>
          </w:tcPr>
          <w:p w:rsidR="00EF1BE3" w:rsidRDefault="00EF1BE3" w:rsidP="00006C83">
            <w:pPr>
              <w:tabs>
                <w:tab w:val="left" w:pos="3585"/>
              </w:tabs>
            </w:pPr>
            <w:r>
              <w:t xml:space="preserve">Приложение 2 </w:t>
            </w:r>
          </w:p>
          <w:p w:rsidR="00EF1BE3" w:rsidRDefault="00EF1BE3" w:rsidP="00006C83">
            <w:pPr>
              <w:tabs>
                <w:tab w:val="left" w:pos="3585"/>
              </w:tabs>
            </w:pPr>
            <w:r>
              <w:t>к решению Совета депутатов</w:t>
            </w:r>
          </w:p>
          <w:p w:rsidR="00EF1BE3" w:rsidRDefault="00EF1BE3" w:rsidP="00006C83">
            <w:pPr>
              <w:tabs>
                <w:tab w:val="left" w:pos="3585"/>
              </w:tabs>
            </w:pPr>
            <w:r>
              <w:t>от ___   _____2021г. № __</w:t>
            </w:r>
            <w:proofErr w:type="gramStart"/>
            <w:r>
              <w:t>_-</w:t>
            </w:r>
            <w:proofErr w:type="gramEnd"/>
            <w:r>
              <w:t>РС</w:t>
            </w:r>
          </w:p>
        </w:tc>
      </w:tr>
    </w:tbl>
    <w:p w:rsidR="00D04A52" w:rsidRDefault="00D04A52" w:rsidP="00D04A52">
      <w:pPr>
        <w:pStyle w:val="2"/>
        <w:spacing w:before="0"/>
        <w:jc w:val="center"/>
        <w:rPr>
          <w:rFonts w:ascii="Times New Roman" w:hAnsi="Times New Roman"/>
          <w:color w:val="auto"/>
          <w:sz w:val="24"/>
          <w:szCs w:val="24"/>
        </w:rPr>
      </w:pPr>
      <w:r>
        <w:rPr>
          <w:rFonts w:ascii="Times New Roman" w:hAnsi="Times New Roman"/>
          <w:color w:val="auto"/>
          <w:sz w:val="24"/>
          <w:szCs w:val="24"/>
        </w:rPr>
        <w:t xml:space="preserve">РАСХОДЫ БЮДЖЕТА ПО </w:t>
      </w:r>
      <w:r w:rsidRPr="005A2E34">
        <w:rPr>
          <w:rFonts w:ascii="Times New Roman" w:hAnsi="Times New Roman"/>
          <w:color w:val="auto"/>
          <w:sz w:val="24"/>
          <w:szCs w:val="24"/>
        </w:rPr>
        <w:t>ВЕДОМСТВЕНН</w:t>
      </w:r>
      <w:r>
        <w:rPr>
          <w:rFonts w:ascii="Times New Roman" w:hAnsi="Times New Roman"/>
          <w:color w:val="auto"/>
          <w:sz w:val="24"/>
          <w:szCs w:val="24"/>
        </w:rPr>
        <w:t>ОЙ</w:t>
      </w:r>
      <w:r w:rsidRPr="005A2E34">
        <w:rPr>
          <w:rFonts w:ascii="Times New Roman" w:hAnsi="Times New Roman"/>
          <w:color w:val="auto"/>
          <w:sz w:val="24"/>
          <w:szCs w:val="24"/>
        </w:rPr>
        <w:t xml:space="preserve"> СТРУКТУР</w:t>
      </w:r>
      <w:r>
        <w:rPr>
          <w:rFonts w:ascii="Times New Roman" w:hAnsi="Times New Roman"/>
          <w:color w:val="auto"/>
          <w:sz w:val="24"/>
          <w:szCs w:val="24"/>
        </w:rPr>
        <w:t>Е</w:t>
      </w:r>
      <w:r w:rsidRPr="005A2E34">
        <w:rPr>
          <w:rFonts w:ascii="Times New Roman" w:hAnsi="Times New Roman"/>
          <w:color w:val="auto"/>
          <w:sz w:val="24"/>
          <w:szCs w:val="24"/>
        </w:rPr>
        <w:t xml:space="preserve"> РАСХОДОВ РАЙОННОГО БЮДЖЕТА ЗА 202</w:t>
      </w:r>
      <w:r>
        <w:rPr>
          <w:rFonts w:ascii="Times New Roman" w:hAnsi="Times New Roman"/>
          <w:color w:val="auto"/>
          <w:sz w:val="24"/>
          <w:szCs w:val="24"/>
        </w:rPr>
        <w:t>1</w:t>
      </w:r>
      <w:r w:rsidRPr="005A2E34">
        <w:rPr>
          <w:rFonts w:ascii="Times New Roman" w:hAnsi="Times New Roman"/>
          <w:color w:val="auto"/>
          <w:sz w:val="24"/>
          <w:szCs w:val="24"/>
        </w:rPr>
        <w:t xml:space="preserve"> ГОД</w:t>
      </w:r>
    </w:p>
    <w:p w:rsidR="00D04A52" w:rsidRPr="00E261C7" w:rsidRDefault="0004137F" w:rsidP="00D04A52">
      <w:pPr>
        <w:jc w:val="right"/>
        <w:rPr>
          <w:lang w:eastAsia="en-US"/>
        </w:rPr>
      </w:pPr>
      <w:r>
        <w:rPr>
          <w:lang w:eastAsia="en-US"/>
        </w:rPr>
        <w:t xml:space="preserve"> </w:t>
      </w:r>
      <w:r w:rsidR="00D04A52">
        <w:rPr>
          <w:lang w:eastAsia="en-US"/>
        </w:rPr>
        <w:t>(рублей)</w:t>
      </w:r>
    </w:p>
    <w:tbl>
      <w:tblPr>
        <w:tblW w:w="15041" w:type="dxa"/>
        <w:tblInd w:w="93" w:type="dxa"/>
        <w:tblLook w:val="04A0" w:firstRow="1" w:lastRow="0" w:firstColumn="1" w:lastColumn="0" w:noHBand="0" w:noVBand="1"/>
      </w:tblPr>
      <w:tblGrid>
        <w:gridCol w:w="5510"/>
        <w:gridCol w:w="848"/>
        <w:gridCol w:w="567"/>
        <w:gridCol w:w="674"/>
        <w:gridCol w:w="1616"/>
        <w:gridCol w:w="636"/>
        <w:gridCol w:w="1843"/>
        <w:gridCol w:w="1842"/>
        <w:gridCol w:w="1505"/>
      </w:tblGrid>
      <w:tr w:rsidR="00D04A52" w:rsidRPr="00753EBE" w:rsidTr="0004137F">
        <w:trPr>
          <w:trHeight w:val="435"/>
        </w:trPr>
        <w:tc>
          <w:tcPr>
            <w:tcW w:w="5685" w:type="dxa"/>
            <w:tcBorders>
              <w:top w:val="single" w:sz="8" w:space="0" w:color="auto"/>
              <w:left w:val="single" w:sz="8" w:space="0" w:color="auto"/>
              <w:bottom w:val="single" w:sz="4" w:space="0" w:color="auto"/>
              <w:right w:val="single" w:sz="4" w:space="0" w:color="auto"/>
            </w:tcBorders>
            <w:shd w:val="clear" w:color="000000" w:fill="FFFFFF"/>
            <w:vAlign w:val="bottom"/>
          </w:tcPr>
          <w:p w:rsidR="00D04A52" w:rsidRDefault="00D04A52" w:rsidP="00D45BE1">
            <w:pPr>
              <w:jc w:val="center"/>
              <w:rPr>
                <w:b/>
              </w:rPr>
            </w:pPr>
            <w:r w:rsidRPr="00BE4ACB">
              <w:rPr>
                <w:b/>
              </w:rPr>
              <w:t>Наименование</w:t>
            </w:r>
          </w:p>
          <w:p w:rsidR="00D04A52" w:rsidRPr="00BE4ACB" w:rsidRDefault="00D04A52" w:rsidP="00D45BE1">
            <w:pPr>
              <w:jc w:val="center"/>
              <w:rPr>
                <w:b/>
              </w:rPr>
            </w:pPr>
          </w:p>
        </w:tc>
        <w:tc>
          <w:tcPr>
            <w:tcW w:w="848" w:type="dxa"/>
            <w:tcBorders>
              <w:top w:val="single" w:sz="8" w:space="0" w:color="auto"/>
              <w:left w:val="single" w:sz="4" w:space="0" w:color="auto"/>
              <w:bottom w:val="single" w:sz="4" w:space="0" w:color="auto"/>
              <w:right w:val="nil"/>
            </w:tcBorders>
            <w:shd w:val="clear" w:color="000000" w:fill="FFFFFF"/>
            <w:noWrap/>
            <w:vAlign w:val="bottom"/>
          </w:tcPr>
          <w:p w:rsidR="00D04A52" w:rsidRDefault="00D04A52" w:rsidP="00D45BE1">
            <w:pPr>
              <w:jc w:val="center"/>
              <w:rPr>
                <w:b/>
              </w:rPr>
            </w:pPr>
            <w:r w:rsidRPr="00BE4ACB">
              <w:rPr>
                <w:b/>
              </w:rPr>
              <w:t>ГРБС</w:t>
            </w:r>
          </w:p>
          <w:p w:rsidR="00D04A52" w:rsidRPr="00BE4ACB" w:rsidRDefault="00D04A52" w:rsidP="00D45BE1">
            <w:pPr>
              <w:jc w:val="center"/>
              <w:rPr>
                <w:b/>
              </w:rPr>
            </w:pPr>
          </w:p>
        </w:tc>
        <w:tc>
          <w:tcPr>
            <w:tcW w:w="567" w:type="dxa"/>
            <w:tcBorders>
              <w:top w:val="single" w:sz="8" w:space="0" w:color="auto"/>
              <w:left w:val="single" w:sz="4" w:space="0" w:color="auto"/>
              <w:bottom w:val="single" w:sz="4" w:space="0" w:color="auto"/>
              <w:right w:val="nil"/>
            </w:tcBorders>
            <w:shd w:val="clear" w:color="000000" w:fill="FFFFFF"/>
            <w:noWrap/>
            <w:vAlign w:val="bottom"/>
          </w:tcPr>
          <w:p w:rsidR="00D04A52" w:rsidRDefault="00D04A52" w:rsidP="00D45BE1">
            <w:pPr>
              <w:jc w:val="center"/>
              <w:rPr>
                <w:b/>
              </w:rPr>
            </w:pPr>
            <w:r w:rsidRPr="00BE4ACB">
              <w:rPr>
                <w:b/>
              </w:rPr>
              <w:t>РЗ</w:t>
            </w:r>
          </w:p>
          <w:p w:rsidR="00D04A52" w:rsidRPr="00BE4ACB" w:rsidRDefault="00D04A52" w:rsidP="00D45BE1">
            <w:pPr>
              <w:jc w:val="center"/>
              <w:rPr>
                <w:b/>
              </w:rPr>
            </w:pPr>
          </w:p>
        </w:tc>
        <w:tc>
          <w:tcPr>
            <w:tcW w:w="674" w:type="dxa"/>
            <w:tcBorders>
              <w:top w:val="single" w:sz="8" w:space="0" w:color="auto"/>
              <w:left w:val="single" w:sz="4" w:space="0" w:color="auto"/>
              <w:bottom w:val="single" w:sz="4" w:space="0" w:color="auto"/>
              <w:right w:val="nil"/>
            </w:tcBorders>
            <w:shd w:val="clear" w:color="000000" w:fill="FFFFFF"/>
            <w:noWrap/>
            <w:vAlign w:val="bottom"/>
          </w:tcPr>
          <w:p w:rsidR="00D04A52" w:rsidRDefault="00D04A52" w:rsidP="00D45BE1">
            <w:pPr>
              <w:jc w:val="center"/>
              <w:rPr>
                <w:b/>
              </w:rPr>
            </w:pPr>
            <w:proofErr w:type="gramStart"/>
            <w:r w:rsidRPr="00BE4ACB">
              <w:rPr>
                <w:b/>
              </w:rPr>
              <w:t>ПР</w:t>
            </w:r>
            <w:proofErr w:type="gramEnd"/>
          </w:p>
          <w:p w:rsidR="00D04A52" w:rsidRPr="00BE4ACB" w:rsidRDefault="00D04A52" w:rsidP="00D45BE1">
            <w:pPr>
              <w:jc w:val="center"/>
              <w:rPr>
                <w:b/>
              </w:rPr>
            </w:pPr>
          </w:p>
        </w:tc>
        <w:tc>
          <w:tcPr>
            <w:tcW w:w="1616" w:type="dxa"/>
            <w:tcBorders>
              <w:top w:val="single" w:sz="8" w:space="0" w:color="auto"/>
              <w:left w:val="single" w:sz="4" w:space="0" w:color="auto"/>
              <w:bottom w:val="single" w:sz="4" w:space="0" w:color="auto"/>
              <w:right w:val="nil"/>
            </w:tcBorders>
            <w:shd w:val="clear" w:color="000000" w:fill="FFFFFF"/>
            <w:noWrap/>
            <w:vAlign w:val="bottom"/>
          </w:tcPr>
          <w:p w:rsidR="00D04A52" w:rsidRDefault="00D04A52" w:rsidP="00D45BE1">
            <w:pPr>
              <w:jc w:val="center"/>
              <w:rPr>
                <w:b/>
              </w:rPr>
            </w:pPr>
            <w:r w:rsidRPr="00BE4ACB">
              <w:rPr>
                <w:b/>
              </w:rPr>
              <w:t>КЦСР</w:t>
            </w:r>
          </w:p>
          <w:p w:rsidR="00D04A52" w:rsidRPr="00BE4ACB" w:rsidRDefault="00D04A52" w:rsidP="00D45BE1">
            <w:pPr>
              <w:jc w:val="center"/>
              <w:rPr>
                <w:b/>
              </w:rPr>
            </w:pPr>
          </w:p>
        </w:tc>
        <w:tc>
          <w:tcPr>
            <w:tcW w:w="636" w:type="dxa"/>
            <w:tcBorders>
              <w:top w:val="single" w:sz="8" w:space="0" w:color="auto"/>
              <w:left w:val="single" w:sz="4" w:space="0" w:color="auto"/>
              <w:bottom w:val="single" w:sz="4" w:space="0" w:color="auto"/>
              <w:right w:val="nil"/>
            </w:tcBorders>
            <w:shd w:val="clear" w:color="000000" w:fill="FFFFFF"/>
            <w:noWrap/>
            <w:vAlign w:val="bottom"/>
          </w:tcPr>
          <w:p w:rsidR="00D04A52" w:rsidRDefault="00D04A52" w:rsidP="00D45BE1">
            <w:pPr>
              <w:jc w:val="center"/>
              <w:rPr>
                <w:b/>
              </w:rPr>
            </w:pPr>
            <w:r w:rsidRPr="00BE4ACB">
              <w:rPr>
                <w:b/>
              </w:rPr>
              <w:t>ВР</w:t>
            </w:r>
          </w:p>
          <w:p w:rsidR="00D04A52" w:rsidRPr="00BE4ACB" w:rsidRDefault="00D04A52" w:rsidP="00D45BE1">
            <w:pPr>
              <w:jc w:val="center"/>
              <w:rPr>
                <w:b/>
              </w:rPr>
            </w:pPr>
          </w:p>
        </w:tc>
        <w:tc>
          <w:tcPr>
            <w:tcW w:w="1843" w:type="dxa"/>
            <w:tcBorders>
              <w:top w:val="single" w:sz="8" w:space="0" w:color="auto"/>
              <w:left w:val="single" w:sz="4" w:space="0" w:color="auto"/>
              <w:bottom w:val="single" w:sz="4" w:space="0" w:color="auto"/>
              <w:right w:val="nil"/>
            </w:tcBorders>
            <w:shd w:val="clear" w:color="000000" w:fill="FFFFFF"/>
            <w:noWrap/>
            <w:vAlign w:val="bottom"/>
          </w:tcPr>
          <w:p w:rsidR="00D04A52" w:rsidRDefault="00D04A52" w:rsidP="00D45BE1">
            <w:pPr>
              <w:jc w:val="center"/>
              <w:rPr>
                <w:b/>
              </w:rPr>
            </w:pPr>
            <w:r w:rsidRPr="00BE4ACB">
              <w:rPr>
                <w:b/>
              </w:rPr>
              <w:t xml:space="preserve">Уточненный план </w:t>
            </w:r>
          </w:p>
          <w:p w:rsidR="00D04A52" w:rsidRPr="00BE4ACB" w:rsidRDefault="00D04A52" w:rsidP="00D45BE1">
            <w:pPr>
              <w:jc w:val="center"/>
              <w:rPr>
                <w:b/>
              </w:rPr>
            </w:pPr>
            <w:r w:rsidRPr="00BE4ACB">
              <w:rPr>
                <w:b/>
              </w:rPr>
              <w:t>на 20</w:t>
            </w:r>
            <w:r>
              <w:rPr>
                <w:b/>
              </w:rPr>
              <w:t>21</w:t>
            </w:r>
            <w:r w:rsidRPr="00BE4ACB">
              <w:rPr>
                <w:b/>
              </w:rPr>
              <w:t xml:space="preserve"> год</w:t>
            </w:r>
          </w:p>
        </w:tc>
        <w:tc>
          <w:tcPr>
            <w:tcW w:w="1842" w:type="dxa"/>
            <w:tcBorders>
              <w:top w:val="single" w:sz="8" w:space="0" w:color="auto"/>
              <w:left w:val="single" w:sz="4" w:space="0" w:color="auto"/>
              <w:bottom w:val="single" w:sz="4" w:space="0" w:color="auto"/>
              <w:right w:val="nil"/>
            </w:tcBorders>
            <w:shd w:val="clear" w:color="000000" w:fill="FFFFFF"/>
            <w:noWrap/>
            <w:vAlign w:val="bottom"/>
          </w:tcPr>
          <w:p w:rsidR="00D04A52" w:rsidRDefault="00D04A52" w:rsidP="00D45BE1">
            <w:pPr>
              <w:ind w:left="-250" w:firstLine="250"/>
              <w:jc w:val="center"/>
              <w:rPr>
                <w:b/>
              </w:rPr>
            </w:pPr>
            <w:r w:rsidRPr="00BE4ACB">
              <w:rPr>
                <w:b/>
              </w:rPr>
              <w:t xml:space="preserve">Фактическое </w:t>
            </w:r>
            <w:r>
              <w:rPr>
                <w:b/>
              </w:rPr>
              <w:t xml:space="preserve"> </w:t>
            </w:r>
            <w:r w:rsidRPr="00BE4ACB">
              <w:rPr>
                <w:b/>
              </w:rPr>
              <w:t xml:space="preserve">исполнение </w:t>
            </w:r>
          </w:p>
          <w:p w:rsidR="00D04A52" w:rsidRPr="00BE4ACB" w:rsidRDefault="00D04A52" w:rsidP="00D45BE1">
            <w:pPr>
              <w:ind w:left="-250" w:firstLine="250"/>
              <w:jc w:val="center"/>
              <w:rPr>
                <w:b/>
              </w:rPr>
            </w:pPr>
            <w:r w:rsidRPr="00BE4ACB">
              <w:rPr>
                <w:b/>
              </w:rPr>
              <w:t>за 20</w:t>
            </w:r>
            <w:r>
              <w:rPr>
                <w:b/>
              </w:rPr>
              <w:t>21</w:t>
            </w:r>
            <w:r w:rsidRPr="00BE4ACB">
              <w:rPr>
                <w:b/>
              </w:rPr>
              <w:t xml:space="preserve"> год</w:t>
            </w:r>
          </w:p>
        </w:tc>
        <w:tc>
          <w:tcPr>
            <w:tcW w:w="1330" w:type="dxa"/>
            <w:tcBorders>
              <w:top w:val="single" w:sz="8" w:space="0" w:color="auto"/>
              <w:left w:val="single" w:sz="4" w:space="0" w:color="auto"/>
              <w:bottom w:val="single" w:sz="4" w:space="0" w:color="auto"/>
              <w:right w:val="single" w:sz="8" w:space="0" w:color="auto"/>
            </w:tcBorders>
            <w:shd w:val="clear" w:color="000000" w:fill="FFFFFF"/>
            <w:noWrap/>
            <w:vAlign w:val="bottom"/>
          </w:tcPr>
          <w:p w:rsidR="00D04A52" w:rsidRDefault="00D04A52" w:rsidP="00D45BE1">
            <w:pPr>
              <w:jc w:val="center"/>
              <w:rPr>
                <w:b/>
              </w:rPr>
            </w:pPr>
            <w:r w:rsidRPr="00BE4ACB">
              <w:rPr>
                <w:b/>
              </w:rPr>
              <w:t>% исполнения</w:t>
            </w:r>
          </w:p>
          <w:p w:rsidR="00D04A52" w:rsidRPr="00BE4ACB" w:rsidRDefault="00D04A52" w:rsidP="00D45BE1">
            <w:pPr>
              <w:jc w:val="center"/>
              <w:rPr>
                <w:b/>
              </w:rPr>
            </w:pPr>
          </w:p>
        </w:tc>
      </w:tr>
      <w:tr w:rsidR="00D04A52" w:rsidRPr="00753EBE" w:rsidTr="0004137F">
        <w:trPr>
          <w:trHeight w:val="396"/>
        </w:trPr>
        <w:tc>
          <w:tcPr>
            <w:tcW w:w="5685" w:type="dxa"/>
            <w:tcBorders>
              <w:top w:val="single" w:sz="8"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Администрация Северного района Оренбургской области</w:t>
            </w:r>
          </w:p>
        </w:tc>
        <w:tc>
          <w:tcPr>
            <w:tcW w:w="848" w:type="dxa"/>
            <w:tcBorders>
              <w:top w:val="single" w:sz="8" w:space="0" w:color="auto"/>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single" w:sz="8" w:space="0" w:color="auto"/>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00</w:t>
            </w:r>
          </w:p>
        </w:tc>
        <w:tc>
          <w:tcPr>
            <w:tcW w:w="674" w:type="dxa"/>
            <w:tcBorders>
              <w:top w:val="single" w:sz="8" w:space="0" w:color="auto"/>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00</w:t>
            </w:r>
          </w:p>
        </w:tc>
        <w:tc>
          <w:tcPr>
            <w:tcW w:w="1616" w:type="dxa"/>
            <w:tcBorders>
              <w:top w:val="single" w:sz="8" w:space="0" w:color="auto"/>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0000000000</w:t>
            </w:r>
          </w:p>
        </w:tc>
        <w:tc>
          <w:tcPr>
            <w:tcW w:w="636" w:type="dxa"/>
            <w:tcBorders>
              <w:top w:val="single" w:sz="8" w:space="0" w:color="auto"/>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single" w:sz="8" w:space="0" w:color="auto"/>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72 021 933.10</w:t>
            </w:r>
          </w:p>
        </w:tc>
        <w:tc>
          <w:tcPr>
            <w:tcW w:w="1842" w:type="dxa"/>
            <w:tcBorders>
              <w:top w:val="single" w:sz="8" w:space="0" w:color="auto"/>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66 435 459.97</w:t>
            </w:r>
          </w:p>
        </w:tc>
        <w:tc>
          <w:tcPr>
            <w:tcW w:w="1330" w:type="dxa"/>
            <w:tcBorders>
              <w:top w:val="single" w:sz="8" w:space="0" w:color="auto"/>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92.2</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ОБЩЕГОСУДАРСТВЕННЫЕ ВОПРОСЫ</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00</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48 653 943.45</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43 078 332.16</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88.5</w:t>
            </w:r>
          </w:p>
        </w:tc>
      </w:tr>
      <w:tr w:rsidR="00D04A52" w:rsidRPr="00753EBE" w:rsidTr="0004137F">
        <w:trPr>
          <w:trHeight w:val="780"/>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Функционирование высшего должностного лица субъекта Российской Федерации и муниципального образования.</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1 394 946.26</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1 394 946.26</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399"/>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Непрограммные мероприятия</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7800000000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1 394 946.26</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1 394 946.26</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60"/>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Высшее должностное лицо муниципального образования.</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7800010010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1 394 946.26</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1 394 946.26</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54"/>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Расходы на выплаты персоналу государственных (муниципальных) органов</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7800010010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1 394 946.26</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1 394 946.26</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396"/>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17 892 413.12</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17 871 316.18</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99.9</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Муниципальная программа "Реализация муниципальной политики в Северном районе Оренбургской области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0900000000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17 000 980.72</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16 979 883.78</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99.9</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Подпрограмма "Осуществление финансово-хозяйственного, организационно-технического, правового, документационного, аналитического и информационного обеспечения исполнения полномочий главы муниципального образования и администрации Северного района"</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0910000000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17 000 980.72</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16 979 883.78</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99.9</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lastRenderedPageBreak/>
              <w:t>Основное мероприятие "Обеспечение исполнения полномочий по решению вопросов местного значения"</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0910100000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17 000 980.72</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16 979 883.78</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99.9</w:t>
            </w:r>
          </w:p>
        </w:tc>
      </w:tr>
      <w:tr w:rsidR="00D04A52" w:rsidRPr="00753EBE" w:rsidTr="0004137F">
        <w:trPr>
          <w:trHeight w:val="396"/>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Центральный аппарат.</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0910110020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17 000 980.72</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16 979 883.78</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99.9</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Расходы на выплаты персоналу государственных (муниципальных) органов</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0910110020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15 709 150.13</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15 709 150.13</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426"/>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0910110020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240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1 026 553.43</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1 005 456.49</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97.9</w:t>
            </w:r>
          </w:p>
        </w:tc>
      </w:tr>
      <w:tr w:rsidR="00D04A52" w:rsidRPr="00753EBE" w:rsidTr="0004137F">
        <w:trPr>
          <w:trHeight w:val="301"/>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Уплата налогов, сборов и иных платежей</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0910110020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850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265 277.16</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265 277.16</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384"/>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Непрограммные мероприятия</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7800000000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891 432.40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891 432.40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417"/>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Поощрение региональных и муниципальных управленческих команд Оренбургской области за достижение показателей деятельности органов исполнительной власти</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78000L5490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891 432.40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891 432.40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Расходы на выплаты персоналу государственных (муниципальных) органов</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78000L5490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891 432.40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891 432.40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Обеспечение деятельности финансовых, налоговых и таможенных органов и органов финансового (финансово-бюджетного) надзора.</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06</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497 472.07</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497 472.07</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334"/>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Непрограммные мероприятия</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06</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7800000000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497 472.07</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497 472.07</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480"/>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Руководство и управление в сфере установленных функций органов местного самоуправления</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06</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7810000000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497 472.07</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497 472.07</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t>Руководитель контрольн</w:t>
            </w:r>
            <w:proofErr w:type="gramStart"/>
            <w:r>
              <w:t>о</w:t>
            </w:r>
            <w:r w:rsidRPr="00FF17FC">
              <w:t>-</w:t>
            </w:r>
            <w:proofErr w:type="gramEnd"/>
            <w:r w:rsidRPr="00FF17FC">
              <w:t xml:space="preserve"> счетной палаты муниципального образования и его заместители.</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06</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7810010080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497 472.07</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497 472.07</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Расходы на выплаты персоналу государственных (муниципальных) органов</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06</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7810010080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497 472.07</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497 472.07</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389"/>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Другие общегосударственные вопросы.</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28 869 112.00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23 314 597.65</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80.8</w:t>
            </w:r>
          </w:p>
        </w:tc>
      </w:tr>
      <w:tr w:rsidR="00D04A52" w:rsidRPr="00753EBE" w:rsidTr="0004137F">
        <w:trPr>
          <w:trHeight w:val="432"/>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Муниципальная программа "Экономическое развитие Северного района Оренбургской области"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0500000000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6 800.00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6 800.00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 xml:space="preserve">Подпрограмма "Развитие торговли в Северном </w:t>
            </w:r>
            <w:r w:rsidRPr="00FF17FC">
              <w:lastRenderedPageBreak/>
              <w:t>районе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lastRenderedPageBreak/>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0530000000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6 800.00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6 800.00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lastRenderedPageBreak/>
              <w:t>Основное мероприятие "Формирование областного торгового реестра"</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0530200000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6 800.00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6 800.00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89"/>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Формирование областного торгового реестра.</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0530280952</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6 800.00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6 800.00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423"/>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Расходы на выплаты персоналу государственных (муниципальных) органов</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0530280952</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6 800.00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6 800.00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414"/>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Муниципальная программа «Противодействие экстремизму и профилактика терроризма на территории муниципального образования Северный район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0800000000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49 000.00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49 000.00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Основное мероприятие «Организационные и пропагандистские мероприятия»</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0800100000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49 000.00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49 000.00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41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Разработка и осуществление комплекса мероприятий по профилактике терроризма.</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0800198150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49 000.00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49 000.00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421"/>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0800198150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240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49 000.00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49 000.00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Муниципальная программа "Реализация муниципальной политики в Северном районе Оренбургской области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0900000000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18 771 112.00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18 216 597.65</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97.0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Подпрограмма "Осуществление финансово-хозяйственного, организационно-технического, правового, документационного, аналитического и информационного обеспечения исполнения полномочий главы муниципального образования и администрации Северного района"</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0910000000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17 743 612.00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17 267 116.84</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97.3</w:t>
            </w:r>
          </w:p>
        </w:tc>
      </w:tr>
      <w:tr w:rsidR="00D04A52" w:rsidRPr="00753EBE" w:rsidTr="0004137F">
        <w:trPr>
          <w:trHeight w:val="574"/>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Основное мероприятие "Обеспечение исполнения полномочий по решению вопросов местного значения"</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0910100000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26 130.00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26 130.00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396"/>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Выполнение мероприятий по награждению граждан за заслуги в содействии социально-экономического и культурного развития МО Северный район</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0910198090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26 130.00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26 130.00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396"/>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lastRenderedPageBreak/>
              <w:t>Иные выплаты населению.</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0910198090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360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26 130.00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26 130.00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Основное мероприятие "Осуществление административно-хозяйственного обеспечения органов местного самоуправления"</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0910200000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12 209 897.00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11 962 918.17</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98.0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Финансовое обеспечение на предоставление услуг в сфере хозяйственного обслуживания органов муниципальной власти.</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0910298010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12 209 897.00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11 962 918.17</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98.0</w:t>
            </w:r>
          </w:p>
        </w:tc>
      </w:tr>
      <w:tr w:rsidR="00D04A52" w:rsidRPr="00753EBE" w:rsidTr="0004137F">
        <w:trPr>
          <w:trHeight w:val="611"/>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Расходы на выплаты персоналу казенных учреждений</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0910298010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110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6 338 230.72</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6 329 313.70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99.9</w:t>
            </w:r>
          </w:p>
        </w:tc>
      </w:tr>
      <w:tr w:rsidR="00D04A52" w:rsidRPr="00753EBE" w:rsidTr="0004137F">
        <w:trPr>
          <w:trHeight w:val="780"/>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0910298010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240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5 851 073.30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5 613 054.44</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95.9</w:t>
            </w:r>
          </w:p>
        </w:tc>
      </w:tr>
      <w:tr w:rsidR="00D04A52" w:rsidRPr="00753EBE" w:rsidTr="0004137F">
        <w:trPr>
          <w:trHeight w:val="407"/>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Уплата налогов, сборов и иных платежей</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0910298010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850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20 592.98</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20 550.03</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99.8</w:t>
            </w:r>
          </w:p>
        </w:tc>
      </w:tr>
      <w:tr w:rsidR="00D04A52" w:rsidRPr="00753EBE" w:rsidTr="0004137F">
        <w:trPr>
          <w:trHeight w:val="97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Основное мероприятие "Обеспечение деятельности учреждений по организации и ведению бухгалтерского учета в органах местного самоуправления"</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0910400000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5 507 585.00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5 278 068.67</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95.8</w:t>
            </w:r>
          </w:p>
        </w:tc>
      </w:tr>
      <w:tr w:rsidR="00D04A52" w:rsidRPr="00753EBE" w:rsidTr="0004137F">
        <w:trPr>
          <w:trHeight w:val="556"/>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Осуществление ведения бухгалтерского учета и отчетности.</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0910498180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5 507 585.00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5 278 068.67</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95.8</w:t>
            </w:r>
          </w:p>
        </w:tc>
      </w:tr>
      <w:tr w:rsidR="00D04A52" w:rsidRPr="00753EBE" w:rsidTr="0004137F">
        <w:trPr>
          <w:trHeight w:val="49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Расходы на выплаты персоналу казенных учреждений</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0910498180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110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5 174 237.11</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4 961 404.91</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95.9</w:t>
            </w:r>
          </w:p>
        </w:tc>
      </w:tr>
      <w:tr w:rsidR="00D04A52" w:rsidRPr="00753EBE" w:rsidTr="0004137F">
        <w:trPr>
          <w:trHeight w:val="830"/>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0910498180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240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332 320.27</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315 636.14</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95.0</w:t>
            </w:r>
          </w:p>
        </w:tc>
      </w:tr>
      <w:tr w:rsidR="00D04A52" w:rsidRPr="00753EBE" w:rsidTr="0004137F">
        <w:trPr>
          <w:trHeight w:val="393"/>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Уплата налогов, сборов и иных платежей</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0910498180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850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1 027.62</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1 027.62</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396"/>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Подпрограмма "Обеспечение осуществления переданных полномочий"</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0920000000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1 027 500.00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949 480.81</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92.4</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Основное мероприятие "Выполнение переданных полномочий Оренбургской области"</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0920100000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815 300.00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815 300.00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Осуществление переданных полномочий по созданию и организации деятельности комиссий по делам несовершеннолетних и защите их прав.</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0920180951</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497 000.00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497 000.00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69"/>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lastRenderedPageBreak/>
              <w:t>Расходы на выплаты персоналу государственных (муниципальных) органов</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0920180951</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488 896.09</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488 896.09</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396"/>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0920180951</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240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8 103.91</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8 103.91</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396"/>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Осуществление переданных полномочий по сбору информации от поселений, входящих в состав муниципальных районов, необходимой для ведения регистра муниципальных нормативных правовых актов Оренбургской области</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0920180953</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257 500.00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257 500.00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Расходы на выплаты персоналу государственных (муниципальных) органов</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0920180953</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252 920.25</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252 920.25</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0920180953</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240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4 579.75</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4 579.75</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Осуществление переданных полномочий по созданию и организации деятельности административных комиссий</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0920180956</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60 800.00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60 800.00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0920180956</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240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60 800.00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60 800.00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44"/>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Основное мероприятие "Выполнение переданных государственных полномочий"</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0920200000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212 200.00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134 180.81</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63.2</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Осуществление переданных полномочий Российской Федерации на проведение Всероссийской переписи населения.</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0920254690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212 200.00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134 180.81</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63.2</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0920254690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240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212 200.00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134 180.81</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63.2</w:t>
            </w:r>
          </w:p>
        </w:tc>
      </w:tr>
      <w:tr w:rsidR="00D04A52" w:rsidRPr="00753EBE" w:rsidTr="0004137F">
        <w:trPr>
          <w:trHeight w:val="776"/>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Муниципальная программа "Противодействие коррупции в муниципальном образовании Северный район на 2020-2024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5100000000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4 700.00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4 700.00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 xml:space="preserve">Основное мероприятие "Организация и проведение антикоррупционного просвещения </w:t>
            </w:r>
            <w:r w:rsidRPr="00FF17FC">
              <w:lastRenderedPageBreak/>
              <w:t>муниципальных служащих муниципального образования Северный район"</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lastRenderedPageBreak/>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5100200000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4 700.00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4 700.00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423"/>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lastRenderedPageBreak/>
              <w:t>Организация повышения квалификации государственных гражданских и муниципальных служащих Оренбургской области, в должностные обязанности которых входит участие в противодействии коррупции.</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5100296504</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4 700.00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4 700.00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780"/>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5100296504</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240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4 700.00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4 700.00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353"/>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Непрограммные мероприятия</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7800000000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10 037 500.00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5 037 500.00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50.2</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Выполнение прочих обязательств органами местного самоуправления.</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7800098200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10 037 500.00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5 037 500.00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50.2</w:t>
            </w:r>
          </w:p>
        </w:tc>
      </w:tr>
      <w:tr w:rsidR="00D04A52" w:rsidRPr="00753EBE" w:rsidTr="0004137F">
        <w:trPr>
          <w:trHeight w:val="267"/>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Исполнение судебных актов</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7800098200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830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10 000 000.00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5 000 000.00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50.0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Уплата налогов, сборов и иных платежей</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7800098200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850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37 500.00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37 500.00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429"/>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НАЦИОНАЛЬНАЯ БЕЗОПАСНОСТЬ И ПРАВООХРАНИТЕЛЬНАЯ ДЕЯТЕЛЬНОСТЬ</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03</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00</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3 785 087.37</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3 778 907.06</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99.8</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Органы юстиции.</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03</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810 400.00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810 400.00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Муниципальная программа "Реализация муниципальной политики в Северном районе Оренбургской области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03</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0900000000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810 400.00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810 400.00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19"/>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Подпрограмма "Обеспечение осуществления переданных полномочий"</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03</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0920000000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810 400.00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810 400.00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Основное мероприятие "Выполнение переданных государственных полномочий"</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03</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0920200000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810 400.00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810 400.00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Осуществление переданных полномочий Российской Федерации на государственную регистрацию актов гражданского состояния.</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03</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0920259302</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810 400.00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810 400.00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73"/>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Расходы на выплаты персоналу государственных (муниципальных) органов</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03</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0920259302</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781 699.03</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781 699.03</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84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03</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0920259302</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240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28 700.97</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28 700.97</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780"/>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tcPr>
          <w:p w:rsidR="00D04A52" w:rsidRPr="00406489" w:rsidRDefault="00D04A52" w:rsidP="00D45BE1">
            <w:r w:rsidRPr="00406489">
              <w:lastRenderedPageBreak/>
              <w:t>Защита населения и территории от чрезвычайных ситуаций природного и техногенного характера, пожарная безопасность.</w:t>
            </w:r>
          </w:p>
        </w:tc>
        <w:tc>
          <w:tcPr>
            <w:tcW w:w="848" w:type="dxa"/>
            <w:tcBorders>
              <w:top w:val="nil"/>
              <w:left w:val="single" w:sz="4" w:space="0" w:color="auto"/>
              <w:bottom w:val="single" w:sz="4" w:space="0" w:color="auto"/>
              <w:right w:val="nil"/>
            </w:tcBorders>
            <w:shd w:val="clear" w:color="000000" w:fill="FFFFFF"/>
            <w:noWrap/>
            <w:vAlign w:val="bottom"/>
          </w:tcPr>
          <w:p w:rsidR="00D04A52" w:rsidRPr="00406489" w:rsidRDefault="00D04A52" w:rsidP="00D45BE1">
            <w:pPr>
              <w:jc w:val="center"/>
            </w:pPr>
            <w:r w:rsidRPr="00406489">
              <w:t>010</w:t>
            </w:r>
          </w:p>
        </w:tc>
        <w:tc>
          <w:tcPr>
            <w:tcW w:w="567" w:type="dxa"/>
            <w:tcBorders>
              <w:top w:val="nil"/>
              <w:left w:val="single" w:sz="4" w:space="0" w:color="auto"/>
              <w:bottom w:val="single" w:sz="4" w:space="0" w:color="auto"/>
              <w:right w:val="nil"/>
            </w:tcBorders>
            <w:shd w:val="clear" w:color="000000" w:fill="FFFFFF"/>
            <w:noWrap/>
            <w:vAlign w:val="bottom"/>
          </w:tcPr>
          <w:p w:rsidR="00D04A52" w:rsidRPr="00406489" w:rsidRDefault="00D04A52" w:rsidP="00D45BE1">
            <w:pPr>
              <w:jc w:val="right"/>
            </w:pPr>
            <w:r w:rsidRPr="00406489">
              <w:t>03</w:t>
            </w:r>
          </w:p>
        </w:tc>
        <w:tc>
          <w:tcPr>
            <w:tcW w:w="674" w:type="dxa"/>
            <w:tcBorders>
              <w:top w:val="nil"/>
              <w:left w:val="single" w:sz="4" w:space="0" w:color="auto"/>
              <w:bottom w:val="single" w:sz="4" w:space="0" w:color="auto"/>
              <w:right w:val="nil"/>
            </w:tcBorders>
            <w:shd w:val="clear" w:color="000000" w:fill="FFFFFF"/>
            <w:noWrap/>
            <w:vAlign w:val="bottom"/>
          </w:tcPr>
          <w:p w:rsidR="00D04A52" w:rsidRPr="00406489" w:rsidRDefault="00D04A52" w:rsidP="00D45BE1">
            <w:pPr>
              <w:jc w:val="right"/>
            </w:pPr>
            <w:r w:rsidRPr="00406489">
              <w:t>10</w:t>
            </w:r>
          </w:p>
        </w:tc>
        <w:tc>
          <w:tcPr>
            <w:tcW w:w="1616" w:type="dxa"/>
            <w:tcBorders>
              <w:top w:val="nil"/>
              <w:left w:val="single" w:sz="4" w:space="0" w:color="auto"/>
              <w:bottom w:val="single" w:sz="4" w:space="0" w:color="auto"/>
              <w:right w:val="nil"/>
            </w:tcBorders>
            <w:shd w:val="clear" w:color="000000" w:fill="FFFFFF"/>
            <w:noWrap/>
            <w:vAlign w:val="bottom"/>
          </w:tcPr>
          <w:p w:rsidR="00D04A52" w:rsidRPr="00406489" w:rsidRDefault="00D04A52" w:rsidP="00D45BE1">
            <w:pPr>
              <w:jc w:val="center"/>
            </w:pPr>
            <w:r w:rsidRPr="00406489">
              <w:t>0000000000</w:t>
            </w:r>
          </w:p>
        </w:tc>
        <w:tc>
          <w:tcPr>
            <w:tcW w:w="636" w:type="dxa"/>
            <w:tcBorders>
              <w:top w:val="nil"/>
              <w:left w:val="single" w:sz="4" w:space="0" w:color="auto"/>
              <w:bottom w:val="single" w:sz="4" w:space="0" w:color="auto"/>
              <w:right w:val="nil"/>
            </w:tcBorders>
            <w:shd w:val="clear" w:color="000000" w:fill="FFFFFF"/>
            <w:noWrap/>
            <w:vAlign w:val="bottom"/>
          </w:tcPr>
          <w:p w:rsidR="00D04A52" w:rsidRPr="00406489" w:rsidRDefault="00D04A52" w:rsidP="00D45BE1">
            <w:pPr>
              <w:jc w:val="center"/>
            </w:pPr>
            <w:r w:rsidRPr="00406489">
              <w:t>000</w:t>
            </w:r>
          </w:p>
        </w:tc>
        <w:tc>
          <w:tcPr>
            <w:tcW w:w="1843" w:type="dxa"/>
            <w:tcBorders>
              <w:top w:val="nil"/>
              <w:left w:val="single" w:sz="4" w:space="0" w:color="auto"/>
              <w:bottom w:val="single" w:sz="4" w:space="0" w:color="auto"/>
              <w:right w:val="nil"/>
            </w:tcBorders>
            <w:shd w:val="clear" w:color="000000" w:fill="FFFFFF"/>
            <w:noWrap/>
            <w:vAlign w:val="bottom"/>
          </w:tcPr>
          <w:p w:rsidR="00D04A52" w:rsidRPr="00406489" w:rsidRDefault="00D04A52" w:rsidP="00D45BE1">
            <w:pPr>
              <w:jc w:val="right"/>
            </w:pPr>
            <w:r w:rsidRPr="00406489">
              <w:t>2 974 687.37</w:t>
            </w:r>
          </w:p>
        </w:tc>
        <w:tc>
          <w:tcPr>
            <w:tcW w:w="1842" w:type="dxa"/>
            <w:tcBorders>
              <w:top w:val="nil"/>
              <w:left w:val="single" w:sz="4" w:space="0" w:color="auto"/>
              <w:bottom w:val="single" w:sz="4" w:space="0" w:color="auto"/>
              <w:right w:val="nil"/>
            </w:tcBorders>
            <w:shd w:val="clear" w:color="000000" w:fill="FFFFFF"/>
            <w:noWrap/>
            <w:vAlign w:val="bottom"/>
          </w:tcPr>
          <w:p w:rsidR="00D04A52" w:rsidRPr="00406489" w:rsidRDefault="00D04A52" w:rsidP="00D45BE1">
            <w:pPr>
              <w:jc w:val="right"/>
            </w:pPr>
            <w:r w:rsidRPr="00406489">
              <w:t>2 968 507.06</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406489" w:rsidRDefault="00D04A52" w:rsidP="00D45BE1">
            <w:pPr>
              <w:jc w:val="right"/>
            </w:pPr>
            <w:r w:rsidRPr="00406489">
              <w:t>99.8</w:t>
            </w:r>
          </w:p>
        </w:tc>
      </w:tr>
      <w:tr w:rsidR="00D04A52" w:rsidRPr="00753EBE" w:rsidTr="0004137F">
        <w:trPr>
          <w:trHeight w:val="780"/>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Муниципальная программа "Реализация муниципальной политики в Северном районе Оренбургской области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03</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10</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0900000000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2 974 687.37</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2 968 507.06</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99.8</w:t>
            </w:r>
          </w:p>
        </w:tc>
      </w:tr>
      <w:tr w:rsidR="00D04A52" w:rsidRPr="00753EBE" w:rsidTr="0004137F">
        <w:trPr>
          <w:trHeight w:val="872"/>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Подпрограмма "Осуществление финансово-хозяйственного, организационно-технического, правового, документационного, аналитического и информационного обеспечения исполнения полномочий главы муниципального образования и администрации Северного района"</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03</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10</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0910000000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2 974 687.37</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2 968 507.06</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99.8</w:t>
            </w:r>
          </w:p>
        </w:tc>
      </w:tr>
      <w:tr w:rsidR="00D04A52" w:rsidRPr="00753EBE" w:rsidTr="0004137F">
        <w:trPr>
          <w:trHeight w:val="742"/>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Основное мероприятие "Обеспечение деятельности служб защиты населения и территорий от чрезвычайных ситуаций природного и техногенного характера, гражданская оборона"</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03</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10</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0910300000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2 974 687.37</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2 968 507.06</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99.8</w:t>
            </w:r>
          </w:p>
        </w:tc>
      </w:tr>
      <w:tr w:rsidR="00D04A52" w:rsidRPr="00753EBE" w:rsidTr="0004137F">
        <w:trPr>
          <w:trHeight w:val="563"/>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Мероприятия по предупреждению и ликвидации последствий чрезвычайных ситуаций.</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03</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10</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0910392180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2 974 687.37</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2 968 507.06</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99.8</w:t>
            </w:r>
          </w:p>
        </w:tc>
      </w:tr>
      <w:tr w:rsidR="00D04A52" w:rsidRPr="00753EBE" w:rsidTr="0004137F">
        <w:trPr>
          <w:trHeight w:val="571"/>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Расходы на выплаты персоналу казенных учреждений</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03</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10</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0910392180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110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2 763 392.48</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2 761 473.13</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99.9</w:t>
            </w:r>
          </w:p>
        </w:tc>
      </w:tr>
      <w:tr w:rsidR="00D04A52" w:rsidRPr="00753EBE" w:rsidTr="0004137F">
        <w:trPr>
          <w:trHeight w:val="76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03</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10</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0910392180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240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210 682.25</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206 421.29</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98.0</w:t>
            </w:r>
          </w:p>
        </w:tc>
      </w:tr>
      <w:tr w:rsidR="00D04A52" w:rsidRPr="00753EBE" w:rsidTr="0004137F">
        <w:trPr>
          <w:trHeight w:val="3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Уплата налогов, сборов и иных платежей</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03</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10</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0910392180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850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612.64</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612.64</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403"/>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НАЦИОНАЛЬНАЯ ЭКОНОМИКА</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00</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7 790 893.10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7 786 328.90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99.9</w:t>
            </w:r>
          </w:p>
        </w:tc>
      </w:tr>
      <w:tr w:rsidR="00D04A52" w:rsidRPr="00753EBE" w:rsidTr="0004137F">
        <w:trPr>
          <w:trHeight w:val="396"/>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Сельское хозяйство и рыболовство.</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05</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3 545 900.00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3 541 335.80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99.9</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Муниципальная программа "Развитие сельского хозяйства и регулирование рынков сельскохозяйственной продукции, сырья и продовольствия Северного района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05</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1400000000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3 545 900.00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3 541 335.80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99.9</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Подпрограмма "Развитие отраслей агропромышленного комплекса"</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05</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1410000000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3 196 000.00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3 196 000.00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lastRenderedPageBreak/>
              <w:t>Основное мероприятие "Создание условий для развития сельскохозяйственного производства, расширение рынка сельскохозяйственной продукции, сырья и продовольствия"</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05</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1410100000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3 196 000.00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3 196 000.00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396"/>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Создание условий для развития сельскохозяйственного производства, расширение рынка сельскохозяйственной продукции, сырья и продовольствия</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05</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14101S1230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3 196 000.00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3 196 000.00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Расходы на выплаты персоналу государственных (муниципальных) органов</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05</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14101S1230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3 196 000.00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3 196 000.00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Подпрограмма "Обращение с животными без владельцев, защита населения от болезней, общих для человека и животных"</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05</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1420000000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349 900.00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345 335.80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98.7</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Основное мероприятие "Осуществление деятельности по обращению с животными без владельцев, обитающими на территории поселений"</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05</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1420200000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349 900.00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345 335.80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98.7</w:t>
            </w:r>
          </w:p>
        </w:tc>
      </w:tr>
      <w:tr w:rsidR="00D04A52" w:rsidRPr="00753EBE" w:rsidTr="0004137F">
        <w:trPr>
          <w:trHeight w:val="854"/>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Мероприятия, направленные на осуществление деятельности по обращению с животными без владельцев, обитающими на территории поселений.</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05</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1420281160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349 900.00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345 335.80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98.7</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05</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1420281160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240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349 900.00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345 335.80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98.7</w:t>
            </w:r>
          </w:p>
        </w:tc>
      </w:tr>
      <w:tr w:rsidR="00D04A52" w:rsidRPr="00753EBE" w:rsidTr="0004137F">
        <w:trPr>
          <w:trHeight w:val="359"/>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Транспорт.</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08</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1 105 119.04</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1 105 119.04</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Муниципальная программа "Повышение безопасности дорожного движения на территории муниципального образования Северный район Оренбургской области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08</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2600000000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1 105 119.04</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1 105 119.04</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411"/>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Основное мероприятие "Осуществление регулярных перевозок пассажиров и багажа автомобильным транспортом на муниципальных маршрутах Северного района".</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08</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2600500000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1 105 119.04</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1 105 119.04</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19"/>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lastRenderedPageBreak/>
              <w:t>Мероприятие,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№6 Северное-Секретарка.</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08</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2600596500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538 301.64</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538 301.64</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08</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2600596500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810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538 301.64</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538 301.64</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396"/>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Мероприятие,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№7 Секретарка-Кабаевка.</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08</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2600597600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487 288.00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487 288.00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419"/>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08</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2600597600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810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487 288.00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487 288.00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396"/>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Мероприятие,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№8 Северное-Староборискино</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08</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2600598700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32 301.00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32 301.00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93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08</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2600598700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810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32 301.00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32 301.00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703"/>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Мероприятие,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№3 Северное-Каменногорское</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08</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2600599800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47 228.40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47 228.40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972"/>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08</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2600599800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810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47 228.40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47 228.40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444"/>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Другие вопросы в области национальной экономики.</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3 139 874.06</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3 139 874.06</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780"/>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Муниципальная программа "Экономическое развитие Северного района Оренбургской области"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0500000000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2 706 275.61</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2 706 275.61</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600"/>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Подпрограмма "Организация предоставления государственных и муниципальных услуг по принципу "одного окна", в том числе в многофункциональном центре, по месту пребывания на 2019-2024годы".</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0510000000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2 273 831.61</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2 273 831.61</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972"/>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Основное мероприятие "Обеспечение выполнения муниципального задания на оказание государственных (муниципальных) услуг многофункциональным центром".</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0510100000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2 273 831.61</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2 273 831.61</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Обеспечение выполнения муниципального задания на оказание государственных (муниципальных) услуг многофункциональным центром.</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0510173400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2 273 831.61</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2 273 831.61</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341"/>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Субсидии бюджетным учреждениям</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0510173400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610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2 273 831.61</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2 273 831.61</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396"/>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Подпрограмма "Развитие торговли в Северном районе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0530000000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432 444.00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432 444.00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396"/>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Основное мероприятие "Возмещение стоимости ГСМ при доставке автомобильным транспортом социально - значимых товаров в отдаленные, малонаселенные пункты Северного района, а также населенные пункты, в которых отсутствуют торговые точки"</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0530100000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432 444.00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432 444.00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7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 xml:space="preserve">Возмещение стоимости ГСМ при доставке автомобильным транспортом социально - значимых товаров в отдаленные, малонаселенные пункты Северного района, а также населенные </w:t>
            </w:r>
            <w:r w:rsidRPr="00FF17FC">
              <w:lastRenderedPageBreak/>
              <w:t>пункты, в которых отсутствуют торговые точки.</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lastRenderedPageBreak/>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05301S0610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432 444.00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432 444.00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27"/>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05301S0610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810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432 444.00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432 444.00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Муниципальная программа "Обеспечение качественными услугами жилищно-коммунального хозяйства населения Северного района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1300000000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9 700.00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9 700.00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39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Подпрограмма "Тарифное регулирование"</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1320000000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9 700.00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9 700.00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Основное мероприятие "Осуществление переданных полномочий в сфере водоснабжения, водоотведения и в области обращения с твердыми и коммунальными отходами"</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1320100000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9 700.00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9 700.00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396"/>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Осуществление переданных полномочий в сфере водоснабжения, водоотведения и в области обращения с твердыми и коммунальными отходами.</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1320180430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9 700.00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9 700.00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49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Расходы на выплаты персоналу государственных (муниципальных) органов</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1320180430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4 850.00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4 850.00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1320180430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240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4 850.00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4 850.00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Муниципальная программа "Управление земельно-имущественным комплексом Северного района Оренбургской области"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2300000000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423 898.45</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423 898.45</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420"/>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Основное мероприятие "Организация проведения процедур оценки, учета, инвентаризации, регистрации муниципального имущества, в том числе неразграниченных земельных участков, составления экспертизы, смет на ремонт муниципального имущества"</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2300200000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66 800.00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66 800.00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396"/>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Мероприятия</w:t>
            </w:r>
            <w:r>
              <w:t>,</w:t>
            </w:r>
            <w:r w:rsidRPr="00FF17FC">
              <w:t xml:space="preserve"> направленные на создание организации проведения процедур оценки, учета, </w:t>
            </w:r>
            <w:r w:rsidRPr="00FF17FC">
              <w:lastRenderedPageBreak/>
              <w:t>инвентаризации, регистрации муниципального имущества, в том числе неразграниченных земельных участков, составления экспертизы, смет на ремонт муниципального имущества</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lastRenderedPageBreak/>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2300297950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66 800.00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66 800.00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lastRenderedPageBreak/>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2300297950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240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66 800.00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66 800.00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84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Основное мероприятие "Оптимизация количественного и качественного состава земельно-имущественного комплекса"</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2300300000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285 098.45</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285 098.45</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780"/>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Мероприятия по оптимизации количественного и качественного состава земельно-имущественного комплекса</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2300398950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285 098.45</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285 098.45</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673"/>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2300398950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240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7 320.67</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7 320.67</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Бюджетные инвестиции</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2300398950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410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277 777.78</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277 777.78</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46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Основное мероприятие "Повышение качества управления земельно-имущественным комплексом"</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2300400000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72 000.00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72 000.00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Мероприятия по автоматизации управления земельно-имущественным комплексом</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2300498001</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72 000.00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72 000.00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876"/>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2300498001</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240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72 000.00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72 000.00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03"/>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ЖИЛИЩНО-КОММУНАЛЬНОЕ ХОЗЯЙСТВО</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05</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00</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1 014 661.82</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1 014 624.49</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Жилищное хозяйство.</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05</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994 822.34</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994 785.01</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Муниципальная программа "Обеспечение качественными услугами жилищно-коммунального хозяйства населения Северного района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05</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1300000000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10 000.00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10 000.00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 xml:space="preserve">Подпрограмма "Модернизация объектов коммунальной инфраструктуры Северного района </w:t>
            </w:r>
            <w:r w:rsidRPr="00FF17FC">
              <w:lastRenderedPageBreak/>
              <w:t>в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lastRenderedPageBreak/>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05</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1310000000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10 000.00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10 000.00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lastRenderedPageBreak/>
              <w:t>Основное мероприятие "Эксплуатация объектов коммунального комплекса"</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05</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1310100000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10 000.00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10 000.00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810"/>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Проведение независимой экспертизы оценки стоимости 1 кв. м. жилых помещений на территории муниципального образования Северный район</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05</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1310198205</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10 000.00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10 000.00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780"/>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05</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1310198205</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240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10 000.00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10 000.00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396"/>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Северный район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05</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6000000000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979 015.33</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978 978.00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Основное мероприятие "Приобретение жилых помещений в муниципальную собственность для обеспечения жильем отдельных категорий граждан"</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05</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6000100000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979 015.33</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978 978.00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05</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6000180500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979 015.33</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978 978.00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364"/>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Бюджетные инвестиции</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05</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6000180500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410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979 015.33</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978 978.00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780"/>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Северный район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05</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6000000000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979 015.33</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978 978.00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396"/>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Основное мероприятие "Приобретение жилых помещений в муниципальную собственность для обеспечения жильем отдельных категорий граждан"</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05</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6000100000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979 015.33</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978 978.00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lastRenderedPageBreak/>
              <w:t>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05</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6000180500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979 015.33</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978 978.00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Бюджетные инвестиции</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05</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6000180500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410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979 015.33</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978 978.00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420"/>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tcPr>
          <w:p w:rsidR="00D04A52" w:rsidRPr="0015747B" w:rsidRDefault="00D04A52" w:rsidP="00D45BE1">
            <w:r w:rsidRPr="0015747B">
              <w:t>Непрограммные мероприятия</w:t>
            </w:r>
          </w:p>
        </w:tc>
        <w:tc>
          <w:tcPr>
            <w:tcW w:w="848"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center"/>
            </w:pPr>
            <w:r w:rsidRPr="0015747B">
              <w:t>010</w:t>
            </w:r>
          </w:p>
        </w:tc>
        <w:tc>
          <w:tcPr>
            <w:tcW w:w="567"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05</w:t>
            </w:r>
          </w:p>
        </w:tc>
        <w:tc>
          <w:tcPr>
            <w:tcW w:w="674"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01</w:t>
            </w:r>
          </w:p>
        </w:tc>
        <w:tc>
          <w:tcPr>
            <w:tcW w:w="1616"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center"/>
            </w:pPr>
            <w:r w:rsidRPr="0015747B">
              <w:t>7800000000</w:t>
            </w:r>
          </w:p>
        </w:tc>
        <w:tc>
          <w:tcPr>
            <w:tcW w:w="636"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center"/>
            </w:pPr>
            <w:r w:rsidRPr="0015747B">
              <w:t>000</w:t>
            </w:r>
          </w:p>
        </w:tc>
        <w:tc>
          <w:tcPr>
            <w:tcW w:w="1843"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5 807.01</w:t>
            </w:r>
          </w:p>
        </w:tc>
        <w:tc>
          <w:tcPr>
            <w:tcW w:w="1842"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5 807.01</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15747B" w:rsidRDefault="00D04A52" w:rsidP="00D45BE1">
            <w:pPr>
              <w:jc w:val="right"/>
            </w:pPr>
            <w:r w:rsidRPr="0015747B">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tcPr>
          <w:p w:rsidR="00D04A52" w:rsidRPr="0015747B" w:rsidRDefault="00D04A52" w:rsidP="00D45BE1">
            <w:r w:rsidRPr="0015747B">
              <w:t>Мероприятия,</w:t>
            </w:r>
            <w:r>
              <w:t xml:space="preserve"> </w:t>
            </w:r>
            <w:r w:rsidRPr="0015747B">
              <w:t>проводимые по улучшению состояния жилого фонда муниципального образования.</w:t>
            </w:r>
          </w:p>
        </w:tc>
        <w:tc>
          <w:tcPr>
            <w:tcW w:w="848"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center"/>
            </w:pPr>
            <w:r w:rsidRPr="0015747B">
              <w:t>010</w:t>
            </w:r>
          </w:p>
        </w:tc>
        <w:tc>
          <w:tcPr>
            <w:tcW w:w="567"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05</w:t>
            </w:r>
          </w:p>
        </w:tc>
        <w:tc>
          <w:tcPr>
            <w:tcW w:w="674"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01</w:t>
            </w:r>
          </w:p>
        </w:tc>
        <w:tc>
          <w:tcPr>
            <w:tcW w:w="1616"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center"/>
            </w:pPr>
            <w:r w:rsidRPr="0015747B">
              <w:t>7800093500</w:t>
            </w:r>
          </w:p>
        </w:tc>
        <w:tc>
          <w:tcPr>
            <w:tcW w:w="636"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center"/>
            </w:pPr>
            <w:r w:rsidRPr="0015747B">
              <w:t>000</w:t>
            </w:r>
          </w:p>
        </w:tc>
        <w:tc>
          <w:tcPr>
            <w:tcW w:w="1843"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5 807.01</w:t>
            </w:r>
          </w:p>
        </w:tc>
        <w:tc>
          <w:tcPr>
            <w:tcW w:w="1842"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5 807.01</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15747B" w:rsidRDefault="00D04A52" w:rsidP="00D45BE1">
            <w:pPr>
              <w:jc w:val="right"/>
            </w:pPr>
            <w:r w:rsidRPr="0015747B">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tcPr>
          <w:p w:rsidR="00D04A52" w:rsidRPr="0015747B" w:rsidRDefault="00D04A52" w:rsidP="00D45BE1">
            <w:r w:rsidRPr="0015747B">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center"/>
            </w:pPr>
            <w:r w:rsidRPr="0015747B">
              <w:t>010</w:t>
            </w:r>
          </w:p>
        </w:tc>
        <w:tc>
          <w:tcPr>
            <w:tcW w:w="567"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05</w:t>
            </w:r>
          </w:p>
        </w:tc>
        <w:tc>
          <w:tcPr>
            <w:tcW w:w="674"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01</w:t>
            </w:r>
          </w:p>
        </w:tc>
        <w:tc>
          <w:tcPr>
            <w:tcW w:w="1616"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center"/>
            </w:pPr>
            <w:r w:rsidRPr="0015747B">
              <w:t>7800093500</w:t>
            </w:r>
          </w:p>
        </w:tc>
        <w:tc>
          <w:tcPr>
            <w:tcW w:w="636"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center"/>
            </w:pPr>
            <w:r w:rsidRPr="0015747B">
              <w:t>240</w:t>
            </w:r>
          </w:p>
        </w:tc>
        <w:tc>
          <w:tcPr>
            <w:tcW w:w="1843"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5 807.01</w:t>
            </w:r>
          </w:p>
        </w:tc>
        <w:tc>
          <w:tcPr>
            <w:tcW w:w="1842"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5 807.01</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15747B" w:rsidRDefault="00D04A52" w:rsidP="00D45BE1">
            <w:pPr>
              <w:jc w:val="right"/>
            </w:pPr>
            <w:r w:rsidRPr="0015747B">
              <w:t>100.0</w:t>
            </w:r>
          </w:p>
        </w:tc>
      </w:tr>
      <w:tr w:rsidR="00D04A52" w:rsidRPr="00753EBE" w:rsidTr="0004137F">
        <w:trPr>
          <w:trHeight w:val="377"/>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tcPr>
          <w:p w:rsidR="00D04A52" w:rsidRPr="0015747B" w:rsidRDefault="00D04A52" w:rsidP="00D45BE1">
            <w:r w:rsidRPr="0015747B">
              <w:t>Коммунальное хозяйство.</w:t>
            </w:r>
          </w:p>
        </w:tc>
        <w:tc>
          <w:tcPr>
            <w:tcW w:w="848"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center"/>
            </w:pPr>
            <w:r w:rsidRPr="0015747B">
              <w:t>010</w:t>
            </w:r>
          </w:p>
        </w:tc>
        <w:tc>
          <w:tcPr>
            <w:tcW w:w="567"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05</w:t>
            </w:r>
          </w:p>
        </w:tc>
        <w:tc>
          <w:tcPr>
            <w:tcW w:w="674"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02</w:t>
            </w:r>
          </w:p>
        </w:tc>
        <w:tc>
          <w:tcPr>
            <w:tcW w:w="1616"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center"/>
            </w:pPr>
            <w:r w:rsidRPr="0015747B">
              <w:t>0000000000</w:t>
            </w:r>
          </w:p>
        </w:tc>
        <w:tc>
          <w:tcPr>
            <w:tcW w:w="636"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center"/>
            </w:pPr>
            <w:r w:rsidRPr="0015747B">
              <w:t>000</w:t>
            </w:r>
          </w:p>
        </w:tc>
        <w:tc>
          <w:tcPr>
            <w:tcW w:w="1843"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5 154.81</w:t>
            </w:r>
          </w:p>
        </w:tc>
        <w:tc>
          <w:tcPr>
            <w:tcW w:w="1842"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5 154.81</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15747B" w:rsidRDefault="00D04A52" w:rsidP="00D45BE1">
            <w:pPr>
              <w:jc w:val="right"/>
            </w:pPr>
            <w:r w:rsidRPr="0015747B">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tcPr>
          <w:p w:rsidR="00D04A52" w:rsidRPr="0015747B" w:rsidRDefault="00D04A52" w:rsidP="00D45BE1">
            <w:r w:rsidRPr="0015747B">
              <w:t>Муниципальная программа "Обеспечение качественными услугами жилищно-коммунального хозяйства населения Северного района на 2019-2024 годы"</w:t>
            </w:r>
          </w:p>
        </w:tc>
        <w:tc>
          <w:tcPr>
            <w:tcW w:w="848"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center"/>
            </w:pPr>
            <w:r w:rsidRPr="0015747B">
              <w:t>010</w:t>
            </w:r>
          </w:p>
        </w:tc>
        <w:tc>
          <w:tcPr>
            <w:tcW w:w="567"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05</w:t>
            </w:r>
          </w:p>
        </w:tc>
        <w:tc>
          <w:tcPr>
            <w:tcW w:w="674"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02</w:t>
            </w:r>
          </w:p>
        </w:tc>
        <w:tc>
          <w:tcPr>
            <w:tcW w:w="1616"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center"/>
            </w:pPr>
            <w:r w:rsidRPr="0015747B">
              <w:t>1300000000</w:t>
            </w:r>
          </w:p>
        </w:tc>
        <w:tc>
          <w:tcPr>
            <w:tcW w:w="636"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center"/>
            </w:pPr>
            <w:r w:rsidRPr="0015747B">
              <w:t>000</w:t>
            </w:r>
          </w:p>
        </w:tc>
        <w:tc>
          <w:tcPr>
            <w:tcW w:w="1843"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5 154.81</w:t>
            </w:r>
          </w:p>
        </w:tc>
        <w:tc>
          <w:tcPr>
            <w:tcW w:w="1842"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5 154.81</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15747B" w:rsidRDefault="00D04A52" w:rsidP="00D45BE1">
            <w:pPr>
              <w:jc w:val="right"/>
            </w:pPr>
            <w:r w:rsidRPr="0015747B">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tcPr>
          <w:p w:rsidR="00D04A52" w:rsidRPr="0015747B" w:rsidRDefault="00D04A52" w:rsidP="00D45BE1">
            <w:r w:rsidRPr="0015747B">
              <w:t>Подпрограмма "Модернизация объектов коммунальной инфраструктуры Северного района в 2019-2024 годы"</w:t>
            </w:r>
          </w:p>
        </w:tc>
        <w:tc>
          <w:tcPr>
            <w:tcW w:w="848"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center"/>
            </w:pPr>
            <w:r w:rsidRPr="0015747B">
              <w:t>010</w:t>
            </w:r>
          </w:p>
        </w:tc>
        <w:tc>
          <w:tcPr>
            <w:tcW w:w="567"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05</w:t>
            </w:r>
          </w:p>
        </w:tc>
        <w:tc>
          <w:tcPr>
            <w:tcW w:w="674"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02</w:t>
            </w:r>
          </w:p>
        </w:tc>
        <w:tc>
          <w:tcPr>
            <w:tcW w:w="1616"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center"/>
            </w:pPr>
            <w:r w:rsidRPr="0015747B">
              <w:t>1310000000</w:t>
            </w:r>
          </w:p>
        </w:tc>
        <w:tc>
          <w:tcPr>
            <w:tcW w:w="636"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center"/>
            </w:pPr>
            <w:r w:rsidRPr="0015747B">
              <w:t>000</w:t>
            </w:r>
          </w:p>
        </w:tc>
        <w:tc>
          <w:tcPr>
            <w:tcW w:w="1843"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5 154.81</w:t>
            </w:r>
          </w:p>
        </w:tc>
        <w:tc>
          <w:tcPr>
            <w:tcW w:w="1842"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5 154.81</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15747B" w:rsidRDefault="00D04A52" w:rsidP="00D45BE1">
            <w:pPr>
              <w:jc w:val="right"/>
            </w:pPr>
            <w:r w:rsidRPr="0015747B">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tcPr>
          <w:p w:rsidR="00D04A52" w:rsidRPr="0015747B" w:rsidRDefault="00D04A52" w:rsidP="00D45BE1">
            <w:r w:rsidRPr="0015747B">
              <w:t>Основное мероприятие "Эксплуатация объектов коммунального комплекса"</w:t>
            </w:r>
          </w:p>
        </w:tc>
        <w:tc>
          <w:tcPr>
            <w:tcW w:w="848"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center"/>
            </w:pPr>
            <w:r w:rsidRPr="0015747B">
              <w:t>010</w:t>
            </w:r>
          </w:p>
        </w:tc>
        <w:tc>
          <w:tcPr>
            <w:tcW w:w="567"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05</w:t>
            </w:r>
          </w:p>
        </w:tc>
        <w:tc>
          <w:tcPr>
            <w:tcW w:w="674"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02</w:t>
            </w:r>
          </w:p>
        </w:tc>
        <w:tc>
          <w:tcPr>
            <w:tcW w:w="1616"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center"/>
            </w:pPr>
            <w:r w:rsidRPr="0015747B">
              <w:t>1310100000</w:t>
            </w:r>
          </w:p>
        </w:tc>
        <w:tc>
          <w:tcPr>
            <w:tcW w:w="636"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center"/>
            </w:pPr>
            <w:r w:rsidRPr="0015747B">
              <w:t>000</w:t>
            </w:r>
          </w:p>
        </w:tc>
        <w:tc>
          <w:tcPr>
            <w:tcW w:w="1843"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5 154.81</w:t>
            </w:r>
          </w:p>
        </w:tc>
        <w:tc>
          <w:tcPr>
            <w:tcW w:w="1842"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5 154.81</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15747B" w:rsidRDefault="00D04A52" w:rsidP="00D45BE1">
            <w:pPr>
              <w:jc w:val="right"/>
            </w:pPr>
            <w:r w:rsidRPr="0015747B">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tcPr>
          <w:p w:rsidR="00D04A52" w:rsidRPr="0015747B" w:rsidRDefault="00D04A52" w:rsidP="00D45BE1">
            <w:r w:rsidRPr="0015747B">
              <w:t>Техническое обслуживание и ремонт сетей газопотребления и газораспределения.</w:t>
            </w:r>
          </w:p>
        </w:tc>
        <w:tc>
          <w:tcPr>
            <w:tcW w:w="848"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center"/>
            </w:pPr>
            <w:r w:rsidRPr="0015747B">
              <w:t>010</w:t>
            </w:r>
          </w:p>
        </w:tc>
        <w:tc>
          <w:tcPr>
            <w:tcW w:w="567"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05</w:t>
            </w:r>
          </w:p>
        </w:tc>
        <w:tc>
          <w:tcPr>
            <w:tcW w:w="674"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02</w:t>
            </w:r>
          </w:p>
        </w:tc>
        <w:tc>
          <w:tcPr>
            <w:tcW w:w="1616"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center"/>
            </w:pPr>
            <w:r w:rsidRPr="0015747B">
              <w:t>1310198204</w:t>
            </w:r>
          </w:p>
        </w:tc>
        <w:tc>
          <w:tcPr>
            <w:tcW w:w="636"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center"/>
            </w:pPr>
            <w:r w:rsidRPr="0015747B">
              <w:t>000</w:t>
            </w:r>
          </w:p>
        </w:tc>
        <w:tc>
          <w:tcPr>
            <w:tcW w:w="1843"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5 154.81</w:t>
            </w:r>
          </w:p>
        </w:tc>
        <w:tc>
          <w:tcPr>
            <w:tcW w:w="1842"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5 154.81</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15747B" w:rsidRDefault="00D04A52" w:rsidP="00D45BE1">
            <w:pPr>
              <w:jc w:val="right"/>
            </w:pPr>
            <w:r w:rsidRPr="0015747B">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tcPr>
          <w:p w:rsidR="00D04A52" w:rsidRPr="0015747B" w:rsidRDefault="00D04A52" w:rsidP="00D45BE1">
            <w:r w:rsidRPr="0015747B">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center"/>
            </w:pPr>
            <w:r w:rsidRPr="0015747B">
              <w:t>010</w:t>
            </w:r>
          </w:p>
        </w:tc>
        <w:tc>
          <w:tcPr>
            <w:tcW w:w="567"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05</w:t>
            </w:r>
          </w:p>
        </w:tc>
        <w:tc>
          <w:tcPr>
            <w:tcW w:w="674"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02</w:t>
            </w:r>
          </w:p>
        </w:tc>
        <w:tc>
          <w:tcPr>
            <w:tcW w:w="1616"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center"/>
            </w:pPr>
            <w:r w:rsidRPr="0015747B">
              <w:t>1310198204</w:t>
            </w:r>
          </w:p>
        </w:tc>
        <w:tc>
          <w:tcPr>
            <w:tcW w:w="636"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center"/>
            </w:pPr>
            <w:r w:rsidRPr="0015747B">
              <w:t>240</w:t>
            </w:r>
          </w:p>
        </w:tc>
        <w:tc>
          <w:tcPr>
            <w:tcW w:w="1843"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5 154.81</w:t>
            </w:r>
          </w:p>
        </w:tc>
        <w:tc>
          <w:tcPr>
            <w:tcW w:w="1842"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5 154.81</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15747B" w:rsidRDefault="00D04A52" w:rsidP="00D45BE1">
            <w:pPr>
              <w:jc w:val="right"/>
            </w:pPr>
            <w:r w:rsidRPr="0015747B">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tcPr>
          <w:p w:rsidR="00D04A52" w:rsidRPr="0015747B" w:rsidRDefault="00D04A52" w:rsidP="00D45BE1">
            <w:r w:rsidRPr="0015747B">
              <w:t>Другие вопросы в области жилищно-коммунального хозяйства</w:t>
            </w:r>
          </w:p>
        </w:tc>
        <w:tc>
          <w:tcPr>
            <w:tcW w:w="848"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center"/>
            </w:pPr>
            <w:r w:rsidRPr="0015747B">
              <w:t>010</w:t>
            </w:r>
          </w:p>
        </w:tc>
        <w:tc>
          <w:tcPr>
            <w:tcW w:w="567"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05</w:t>
            </w:r>
          </w:p>
        </w:tc>
        <w:tc>
          <w:tcPr>
            <w:tcW w:w="674"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05</w:t>
            </w:r>
          </w:p>
        </w:tc>
        <w:tc>
          <w:tcPr>
            <w:tcW w:w="1616"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center"/>
            </w:pPr>
            <w:r w:rsidRPr="0015747B">
              <w:t>0000000000</w:t>
            </w:r>
          </w:p>
        </w:tc>
        <w:tc>
          <w:tcPr>
            <w:tcW w:w="636"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center"/>
            </w:pPr>
            <w:r w:rsidRPr="0015747B">
              <w:t>000</w:t>
            </w:r>
          </w:p>
        </w:tc>
        <w:tc>
          <w:tcPr>
            <w:tcW w:w="1843"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14 684.67</w:t>
            </w:r>
          </w:p>
        </w:tc>
        <w:tc>
          <w:tcPr>
            <w:tcW w:w="1842"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14 684.67</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15747B" w:rsidRDefault="00D04A52" w:rsidP="00D45BE1">
            <w:pPr>
              <w:jc w:val="right"/>
            </w:pPr>
            <w:r w:rsidRPr="0015747B">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tcPr>
          <w:p w:rsidR="00D04A52" w:rsidRPr="0015747B" w:rsidRDefault="00D04A52" w:rsidP="00D45BE1">
            <w:r w:rsidRPr="0015747B">
              <w:t xml:space="preserve">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w:t>
            </w:r>
            <w:r w:rsidRPr="0015747B">
              <w:lastRenderedPageBreak/>
              <w:t>Северный район на 2019-2024 годы"</w:t>
            </w:r>
          </w:p>
        </w:tc>
        <w:tc>
          <w:tcPr>
            <w:tcW w:w="848"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center"/>
            </w:pPr>
            <w:r w:rsidRPr="0015747B">
              <w:lastRenderedPageBreak/>
              <w:t>010</w:t>
            </w:r>
          </w:p>
        </w:tc>
        <w:tc>
          <w:tcPr>
            <w:tcW w:w="567"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05</w:t>
            </w:r>
          </w:p>
        </w:tc>
        <w:tc>
          <w:tcPr>
            <w:tcW w:w="674"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05</w:t>
            </w:r>
          </w:p>
        </w:tc>
        <w:tc>
          <w:tcPr>
            <w:tcW w:w="1616"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center"/>
            </w:pPr>
            <w:r w:rsidRPr="0015747B">
              <w:t>6000000000</w:t>
            </w:r>
          </w:p>
        </w:tc>
        <w:tc>
          <w:tcPr>
            <w:tcW w:w="636"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center"/>
            </w:pPr>
            <w:r w:rsidRPr="0015747B">
              <w:t>000</w:t>
            </w:r>
          </w:p>
        </w:tc>
        <w:tc>
          <w:tcPr>
            <w:tcW w:w="1843"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14 684.67</w:t>
            </w:r>
          </w:p>
        </w:tc>
        <w:tc>
          <w:tcPr>
            <w:tcW w:w="1842"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14 684.67</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15747B" w:rsidRDefault="00D04A52" w:rsidP="00D45BE1">
            <w:pPr>
              <w:jc w:val="right"/>
            </w:pPr>
            <w:r w:rsidRPr="0015747B">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tcPr>
          <w:p w:rsidR="00D04A52" w:rsidRPr="0015747B" w:rsidRDefault="00D04A52" w:rsidP="00D45BE1">
            <w:r w:rsidRPr="0015747B">
              <w:lastRenderedPageBreak/>
              <w:t>Основное мероприятие "Приобретение жилых помещений в муниципальную собственность для обеспечения жильем отдельных категорий граждан"</w:t>
            </w:r>
          </w:p>
        </w:tc>
        <w:tc>
          <w:tcPr>
            <w:tcW w:w="848"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center"/>
            </w:pPr>
            <w:r w:rsidRPr="0015747B">
              <w:t>010</w:t>
            </w:r>
          </w:p>
        </w:tc>
        <w:tc>
          <w:tcPr>
            <w:tcW w:w="567"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05</w:t>
            </w:r>
          </w:p>
        </w:tc>
        <w:tc>
          <w:tcPr>
            <w:tcW w:w="674"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05</w:t>
            </w:r>
          </w:p>
        </w:tc>
        <w:tc>
          <w:tcPr>
            <w:tcW w:w="1616"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center"/>
            </w:pPr>
            <w:r w:rsidRPr="0015747B">
              <w:t>6000100000</w:t>
            </w:r>
          </w:p>
        </w:tc>
        <w:tc>
          <w:tcPr>
            <w:tcW w:w="636"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center"/>
            </w:pPr>
            <w:r w:rsidRPr="0015747B">
              <w:t>000</w:t>
            </w:r>
          </w:p>
        </w:tc>
        <w:tc>
          <w:tcPr>
            <w:tcW w:w="1843"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14 684.67</w:t>
            </w:r>
          </w:p>
        </w:tc>
        <w:tc>
          <w:tcPr>
            <w:tcW w:w="1842"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14 684.67</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15747B" w:rsidRDefault="00D04A52" w:rsidP="00D45BE1">
            <w:pPr>
              <w:jc w:val="right"/>
            </w:pPr>
            <w:r w:rsidRPr="0015747B">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tcPr>
          <w:p w:rsidR="00D04A52" w:rsidRPr="0015747B" w:rsidRDefault="00D04A52" w:rsidP="00D45BE1">
            <w:r w:rsidRPr="0015747B">
              <w:t>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w:t>
            </w:r>
          </w:p>
        </w:tc>
        <w:tc>
          <w:tcPr>
            <w:tcW w:w="848"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center"/>
            </w:pPr>
            <w:r w:rsidRPr="0015747B">
              <w:t>010</w:t>
            </w:r>
          </w:p>
        </w:tc>
        <w:tc>
          <w:tcPr>
            <w:tcW w:w="567"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05</w:t>
            </w:r>
          </w:p>
        </w:tc>
        <w:tc>
          <w:tcPr>
            <w:tcW w:w="674"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05</w:t>
            </w:r>
          </w:p>
        </w:tc>
        <w:tc>
          <w:tcPr>
            <w:tcW w:w="1616"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center"/>
            </w:pPr>
            <w:r w:rsidRPr="0015747B">
              <w:t>6000180500</w:t>
            </w:r>
          </w:p>
        </w:tc>
        <w:tc>
          <w:tcPr>
            <w:tcW w:w="636"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center"/>
            </w:pPr>
            <w:r w:rsidRPr="0015747B">
              <w:t>000</w:t>
            </w:r>
          </w:p>
        </w:tc>
        <w:tc>
          <w:tcPr>
            <w:tcW w:w="1843"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14 684.67</w:t>
            </w:r>
          </w:p>
        </w:tc>
        <w:tc>
          <w:tcPr>
            <w:tcW w:w="1842"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14 684.67</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15747B" w:rsidRDefault="00D04A52" w:rsidP="00D45BE1">
            <w:pPr>
              <w:jc w:val="right"/>
            </w:pPr>
            <w:r w:rsidRPr="0015747B">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tcPr>
          <w:p w:rsidR="00D04A52" w:rsidRPr="0015747B" w:rsidRDefault="00D04A52" w:rsidP="00D45BE1">
            <w:r w:rsidRPr="0015747B">
              <w:t>Расходы на выплаты персоналу государственных (муниципальных) органов</w:t>
            </w:r>
          </w:p>
        </w:tc>
        <w:tc>
          <w:tcPr>
            <w:tcW w:w="848"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center"/>
            </w:pPr>
            <w:r w:rsidRPr="0015747B">
              <w:t>010</w:t>
            </w:r>
          </w:p>
        </w:tc>
        <w:tc>
          <w:tcPr>
            <w:tcW w:w="567"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05</w:t>
            </w:r>
          </w:p>
        </w:tc>
        <w:tc>
          <w:tcPr>
            <w:tcW w:w="674"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05</w:t>
            </w:r>
          </w:p>
        </w:tc>
        <w:tc>
          <w:tcPr>
            <w:tcW w:w="1616"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center"/>
            </w:pPr>
            <w:r w:rsidRPr="0015747B">
              <w:t>6000180500</w:t>
            </w:r>
          </w:p>
        </w:tc>
        <w:tc>
          <w:tcPr>
            <w:tcW w:w="636"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center"/>
            </w:pPr>
            <w:r w:rsidRPr="0015747B">
              <w:t>120</w:t>
            </w:r>
          </w:p>
        </w:tc>
        <w:tc>
          <w:tcPr>
            <w:tcW w:w="1843"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14 684.67</w:t>
            </w:r>
          </w:p>
        </w:tc>
        <w:tc>
          <w:tcPr>
            <w:tcW w:w="1842"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14 684.67</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15747B" w:rsidRDefault="00D04A52" w:rsidP="00D45BE1">
            <w:pPr>
              <w:jc w:val="right"/>
            </w:pPr>
            <w:r w:rsidRPr="0015747B">
              <w:t>100.0</w:t>
            </w:r>
          </w:p>
        </w:tc>
      </w:tr>
      <w:tr w:rsidR="00D04A52" w:rsidRPr="00753EBE" w:rsidTr="0004137F">
        <w:trPr>
          <w:trHeight w:val="41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tcPr>
          <w:p w:rsidR="00D04A52" w:rsidRPr="0015747B" w:rsidRDefault="00D04A52" w:rsidP="00D45BE1">
            <w:r w:rsidRPr="0015747B">
              <w:t>ОБРАЗОВАНИЕ</w:t>
            </w:r>
          </w:p>
        </w:tc>
        <w:tc>
          <w:tcPr>
            <w:tcW w:w="848"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center"/>
            </w:pPr>
            <w:r w:rsidRPr="0015747B">
              <w:t>010</w:t>
            </w:r>
          </w:p>
        </w:tc>
        <w:tc>
          <w:tcPr>
            <w:tcW w:w="567"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07</w:t>
            </w:r>
          </w:p>
        </w:tc>
        <w:tc>
          <w:tcPr>
            <w:tcW w:w="674"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00</w:t>
            </w:r>
          </w:p>
        </w:tc>
        <w:tc>
          <w:tcPr>
            <w:tcW w:w="1616"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center"/>
            </w:pPr>
            <w:r w:rsidRPr="0015747B">
              <w:t>0000000000</w:t>
            </w:r>
          </w:p>
        </w:tc>
        <w:tc>
          <w:tcPr>
            <w:tcW w:w="636"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center"/>
            </w:pPr>
            <w:r w:rsidRPr="0015747B">
              <w:t>000</w:t>
            </w:r>
          </w:p>
        </w:tc>
        <w:tc>
          <w:tcPr>
            <w:tcW w:w="1843"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417 278.50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417 278.50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15747B" w:rsidRDefault="00D04A52" w:rsidP="00D45BE1">
            <w:pPr>
              <w:jc w:val="right"/>
            </w:pPr>
            <w:r w:rsidRPr="0015747B">
              <w:t>100.0</w:t>
            </w:r>
          </w:p>
        </w:tc>
      </w:tr>
      <w:tr w:rsidR="00D04A52" w:rsidRPr="00753EBE" w:rsidTr="0004137F">
        <w:trPr>
          <w:trHeight w:val="381"/>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tcPr>
          <w:p w:rsidR="00D04A52" w:rsidRPr="0015747B" w:rsidRDefault="00D04A52" w:rsidP="00D45BE1">
            <w:r w:rsidRPr="0015747B">
              <w:t>Молодежная политика.</w:t>
            </w:r>
          </w:p>
        </w:tc>
        <w:tc>
          <w:tcPr>
            <w:tcW w:w="848"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center"/>
            </w:pPr>
            <w:r w:rsidRPr="0015747B">
              <w:t>010</w:t>
            </w:r>
          </w:p>
        </w:tc>
        <w:tc>
          <w:tcPr>
            <w:tcW w:w="567"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07</w:t>
            </w:r>
          </w:p>
        </w:tc>
        <w:tc>
          <w:tcPr>
            <w:tcW w:w="674"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07</w:t>
            </w:r>
          </w:p>
        </w:tc>
        <w:tc>
          <w:tcPr>
            <w:tcW w:w="1616"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center"/>
            </w:pPr>
            <w:r w:rsidRPr="0015747B">
              <w:t>0000000000</w:t>
            </w:r>
          </w:p>
        </w:tc>
        <w:tc>
          <w:tcPr>
            <w:tcW w:w="636"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center"/>
            </w:pPr>
            <w:r w:rsidRPr="0015747B">
              <w:t>000</w:t>
            </w:r>
          </w:p>
        </w:tc>
        <w:tc>
          <w:tcPr>
            <w:tcW w:w="1843"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82 178.50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82 178.50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15747B" w:rsidRDefault="00D04A52" w:rsidP="00D45BE1">
            <w:pPr>
              <w:jc w:val="right"/>
            </w:pPr>
            <w:r w:rsidRPr="0015747B">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tcPr>
          <w:p w:rsidR="00D04A52" w:rsidRPr="0015747B" w:rsidRDefault="00D04A52" w:rsidP="00D45BE1">
            <w:r w:rsidRPr="0015747B">
              <w:t>Муниципальная программа "Молодежь Северного района на 2019-2024 годы"</w:t>
            </w:r>
          </w:p>
        </w:tc>
        <w:tc>
          <w:tcPr>
            <w:tcW w:w="848"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center"/>
            </w:pPr>
            <w:r w:rsidRPr="0015747B">
              <w:t>010</w:t>
            </w:r>
          </w:p>
        </w:tc>
        <w:tc>
          <w:tcPr>
            <w:tcW w:w="567"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07</w:t>
            </w:r>
          </w:p>
        </w:tc>
        <w:tc>
          <w:tcPr>
            <w:tcW w:w="674"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07</w:t>
            </w:r>
          </w:p>
        </w:tc>
        <w:tc>
          <w:tcPr>
            <w:tcW w:w="1616"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center"/>
            </w:pPr>
            <w:r w:rsidRPr="0015747B">
              <w:t>3000000000</w:t>
            </w:r>
          </w:p>
        </w:tc>
        <w:tc>
          <w:tcPr>
            <w:tcW w:w="636"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center"/>
            </w:pPr>
            <w:r w:rsidRPr="0015747B">
              <w:t>000</w:t>
            </w:r>
          </w:p>
        </w:tc>
        <w:tc>
          <w:tcPr>
            <w:tcW w:w="1843"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82 178.50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82 178.50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15747B" w:rsidRDefault="00D04A52" w:rsidP="00D45BE1">
            <w:pPr>
              <w:jc w:val="right"/>
            </w:pPr>
            <w:r w:rsidRPr="0015747B">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tcPr>
          <w:p w:rsidR="00D04A52" w:rsidRPr="0015747B" w:rsidRDefault="00D04A52" w:rsidP="00D45BE1">
            <w:r w:rsidRPr="0015747B">
              <w:t>Основное мероприятие "Формирование условий для гражданского становления, патриотического, духовно-нравственного воспитания молодежи"</w:t>
            </w:r>
          </w:p>
        </w:tc>
        <w:tc>
          <w:tcPr>
            <w:tcW w:w="848"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center"/>
            </w:pPr>
            <w:r w:rsidRPr="0015747B">
              <w:t>010</w:t>
            </w:r>
          </w:p>
        </w:tc>
        <w:tc>
          <w:tcPr>
            <w:tcW w:w="567"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07</w:t>
            </w:r>
          </w:p>
        </w:tc>
        <w:tc>
          <w:tcPr>
            <w:tcW w:w="674"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07</w:t>
            </w:r>
          </w:p>
        </w:tc>
        <w:tc>
          <w:tcPr>
            <w:tcW w:w="1616"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center"/>
            </w:pPr>
            <w:r w:rsidRPr="0015747B">
              <w:t>3000100000</w:t>
            </w:r>
          </w:p>
        </w:tc>
        <w:tc>
          <w:tcPr>
            <w:tcW w:w="636"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center"/>
            </w:pPr>
            <w:r w:rsidRPr="0015747B">
              <w:t>000</w:t>
            </w:r>
          </w:p>
        </w:tc>
        <w:tc>
          <w:tcPr>
            <w:tcW w:w="1843"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76 778.50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76 778.50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15747B" w:rsidRDefault="00D04A52" w:rsidP="00D45BE1">
            <w:pPr>
              <w:jc w:val="right"/>
            </w:pPr>
            <w:r w:rsidRPr="0015747B">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tcPr>
          <w:p w:rsidR="00D04A52" w:rsidRPr="0015747B" w:rsidRDefault="00D04A52" w:rsidP="00D45BE1">
            <w:r w:rsidRPr="0015747B">
              <w:t>Формирование условий для гражданского становления, патриотического, духовно-нравственного воспитания молодежи.</w:t>
            </w:r>
          </w:p>
        </w:tc>
        <w:tc>
          <w:tcPr>
            <w:tcW w:w="848"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center"/>
            </w:pPr>
            <w:r w:rsidRPr="0015747B">
              <w:t>010</w:t>
            </w:r>
          </w:p>
        </w:tc>
        <w:tc>
          <w:tcPr>
            <w:tcW w:w="567"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07</w:t>
            </w:r>
          </w:p>
        </w:tc>
        <w:tc>
          <w:tcPr>
            <w:tcW w:w="674"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07</w:t>
            </w:r>
          </w:p>
        </w:tc>
        <w:tc>
          <w:tcPr>
            <w:tcW w:w="1616"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center"/>
            </w:pPr>
            <w:r w:rsidRPr="0015747B">
              <w:t>3000190001</w:t>
            </w:r>
          </w:p>
        </w:tc>
        <w:tc>
          <w:tcPr>
            <w:tcW w:w="636"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center"/>
            </w:pPr>
            <w:r w:rsidRPr="0015747B">
              <w:t>000</w:t>
            </w:r>
          </w:p>
        </w:tc>
        <w:tc>
          <w:tcPr>
            <w:tcW w:w="1843"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76 778.50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76 778.50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15747B" w:rsidRDefault="00D04A52" w:rsidP="00D45BE1">
            <w:pPr>
              <w:jc w:val="right"/>
            </w:pPr>
            <w:r w:rsidRPr="0015747B">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tcPr>
          <w:p w:rsidR="00D04A52" w:rsidRPr="0015747B" w:rsidRDefault="00D04A52" w:rsidP="00D45BE1">
            <w:r w:rsidRPr="0015747B">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center"/>
            </w:pPr>
            <w:r w:rsidRPr="0015747B">
              <w:t>010</w:t>
            </w:r>
          </w:p>
        </w:tc>
        <w:tc>
          <w:tcPr>
            <w:tcW w:w="567"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07</w:t>
            </w:r>
          </w:p>
        </w:tc>
        <w:tc>
          <w:tcPr>
            <w:tcW w:w="674"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07</w:t>
            </w:r>
          </w:p>
        </w:tc>
        <w:tc>
          <w:tcPr>
            <w:tcW w:w="1616"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center"/>
            </w:pPr>
            <w:r w:rsidRPr="0015747B">
              <w:t>3000190001</w:t>
            </w:r>
          </w:p>
        </w:tc>
        <w:tc>
          <w:tcPr>
            <w:tcW w:w="636"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center"/>
            </w:pPr>
            <w:r w:rsidRPr="0015747B">
              <w:t>240</w:t>
            </w:r>
          </w:p>
        </w:tc>
        <w:tc>
          <w:tcPr>
            <w:tcW w:w="1843"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76 778.50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15747B" w:rsidRDefault="00D04A52" w:rsidP="00D45BE1">
            <w:pPr>
              <w:jc w:val="right"/>
            </w:pPr>
            <w:r w:rsidRPr="0015747B">
              <w:t>76 778.50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15747B" w:rsidRDefault="00D04A52" w:rsidP="00D45BE1">
            <w:pPr>
              <w:jc w:val="right"/>
            </w:pPr>
            <w:r w:rsidRPr="0015747B">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Основное мероприятие "Участие молодежи района в районных,</w:t>
            </w:r>
            <w:r>
              <w:t xml:space="preserve"> </w:t>
            </w:r>
            <w:r w:rsidRPr="00FF17FC">
              <w:t>зональных и областных мероприятиях, проводимых Департаментом молодежной политики Оренбургской области"</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3000400000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5 400.00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5 400.00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Участие молодежи района в районных, областных и зональных мероприятиях проводимых ДМП области.</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3000490001</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5 400.00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5 400.00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343"/>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lastRenderedPageBreak/>
              <w:t>Иные выплаты населению.</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3000490001</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360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5 400.00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5 400.00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396"/>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Другие вопросы в области образования.</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09</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335 100.00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335 100.00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420"/>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Муниципальная программа "Обеспечение жильём детей-сирот и детей, оставшихся без попечения родителей, лиц из числа детей-сирот и детей, оставшихся без попечения родителей в Северном районе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09</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1500000000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335 100.00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335 100.00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396"/>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Основное мероприятие «Ведение списка подлежащих обеспечению жилыми помещениями детей-сирот».</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09</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1500100000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335 100.00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335 100.00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Осуществление переданных полномочий по ведению списка подлежащих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09</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1500180955</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335 100.00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335 100.00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Расходы на выплаты персоналу государственных (муниципальных) органов</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09</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1500180955</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330 274.16</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330 274.16</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09</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1500180955</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240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4 825.84</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4 825.84</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396"/>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СОЦИАЛЬНАЯ ПОЛИТИКА</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10</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00</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10 154 701.21</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10 154 621.21</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86"/>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Пенсионное обеспечение</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10</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1 493 701.21</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1 493 701.21</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Муниципальная программа "Реализация муниципальной политики в Северном районе Оренбургской области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10</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0900000000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1 493 701.21</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1 493 701.21</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Подпрограмма "Осуществление финансово-хозяйственного, организационно-технического, правового, документационного, аналитического и информационного обеспечения исполнения полномочий главы муниципального образования и администрации Северного района"</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10</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0910000000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1 493 701.21</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1 493 701.21</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lastRenderedPageBreak/>
              <w:t>Основное мероприятие "Обеспечение исполнения полномочий по решению вопросов местного значения"</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10</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0910100000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1 493 701.21</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1 493 701.21</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Доплата к пенсиям за выслугу лет муниципальным служащим</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10</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0910120580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1 493 701.21</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1 493 701.21</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Публичные нормативные социальные выплаты гражданам</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10</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0910120580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310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1 493 701.21</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1 493 701.21</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419"/>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Охрана семьи и детства.</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10</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8 661 000.00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8 660 920.00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Муниципальная программа "Обеспечение жильем молодых семей в Северном районе Оренбургской области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10</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0600000000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4 118 800.00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4 118 800.00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1164"/>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Основное мероприятие "Осуществления финансирования согласно выданным свидетельствам на получение социальной выплаты на приобретение жилья".</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10</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0600100000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4 118 800.00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4 118 800.00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641"/>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Реализация мероприятий по обеспечению жильем молодых семей</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10</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06001L4970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4 118 800.00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4 118 800.00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91"/>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Социальные выплаты гражданам, кроме публичных нормативных социальных выплат</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10</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06001L4970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320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4 118 800.00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4 118 800.00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Муниципальная программа "Обеспечение жильём детей-сирот и детей, оставшихся без попечения родителей, лиц из числа детей-сирот и детей, оставшихся без попечения родителей в Северном районе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10</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1500000000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4 542 200.00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4 542 120.00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Основное мероприятие "Обеспечение жильём детей-сирот и детей, оставшимся без попечения родителей, лицам из их числа"</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10</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1500200000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4 541 800.00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4 541 720.00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453"/>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Осуществление переданных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областного бюджета</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10</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1500280510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3 603 000.00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3 602 920.00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357"/>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lastRenderedPageBreak/>
              <w:t>Бюджетные инвестиции</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10</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1500280510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410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3 603 000.00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3 602 920.00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950"/>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10</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15002R0820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938 800.00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938 800.00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420"/>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Бюджетные инвестиции</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10</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15002R0820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410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938 800.00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938 800.00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Основное мероприятие "Приобретение земельных участков"</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10</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1500300000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400.00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400.00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Приобретение земельных участков под объектами недвижимости для детей-сирот и детей, оставшихся без попечения родителей за счёт средств местного бюджета</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10</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1500396401</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400.00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400.00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Бюджетные инвестиции</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10</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1500396401</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410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400.00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400.00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ФИЗИЧЕСКАЯ КУЛЬТУРА И СПОРТ</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00</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205 367.65</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205 367.65</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396"/>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Массовый спорт.</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205 367.65</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205 367.65</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396"/>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Муниципальная программа "Развитие физической культуры, спорта и туризма в Северном районе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1900000000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205 367.65</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205 367.65</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Основное мероприятие "Выполнение работ по проведению в соответствии с календарным планом физкультурных и спортивных мероприятий".</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1900200000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205 367.65</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205 367.65</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Выполнение работ по проведению в соответствии с календарным планом физкультурных и спортивных мероприятий</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1900297501</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205 367.65</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205 367.65</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457"/>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1900297501</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240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108 509.65</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108 509.65</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396"/>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Иные выплаты населению.</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1900297501</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360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96 858.00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96 858.00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ФИНАНСОВЫЙ ОТДЕЛ АДМИНИСТРАЦИИ РАЙОНА</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00</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00</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69 761 490.60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69 673 856.29</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99.9</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ОБЩЕГОСУДАРСТВЕННЫЕ ВОПРОСЫ</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00</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9 764 567.60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9 676 983.26</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99.1</w:t>
            </w:r>
          </w:p>
        </w:tc>
      </w:tr>
      <w:tr w:rsidR="00D04A52" w:rsidRPr="00753EBE" w:rsidTr="0004137F">
        <w:trPr>
          <w:trHeight w:val="452"/>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lastRenderedPageBreak/>
              <w:t>Обеспечение деятельности финансовых, налоговых и таможенных органов и органов финансового (финансово-бюджетного) надзора.</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06</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9 764 567.60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9 676 983.26</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99.1</w:t>
            </w:r>
          </w:p>
        </w:tc>
      </w:tr>
      <w:tr w:rsidR="00D04A52" w:rsidRPr="00753EBE" w:rsidTr="0004137F">
        <w:trPr>
          <w:trHeight w:val="77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Муниципальная программа "Управление муниципальными финансами и муниципальным долгом Северного района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06</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2800000000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9 356 000.00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9 268 415.66</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99.1</w:t>
            </w:r>
          </w:p>
        </w:tc>
      </w:tr>
      <w:tr w:rsidR="00D04A52" w:rsidRPr="00753EBE" w:rsidTr="0004137F">
        <w:trPr>
          <w:trHeight w:val="790"/>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Основное мероприятие "Организация исполнения местного бюджета и формирование бюджетной отчетности"</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06</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2800100000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9 356 000.00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9 268 415.66</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99.1</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Центральный аппарат.</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06</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2800110020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9 319 000.00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9 231 415.66</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99.1</w:t>
            </w:r>
          </w:p>
        </w:tc>
      </w:tr>
      <w:tr w:rsidR="00D04A52" w:rsidRPr="00753EBE" w:rsidTr="0004137F">
        <w:trPr>
          <w:trHeight w:val="562"/>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Расходы на выплаты персоналу государственных (муниципальных) органов</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06</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2800110020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7 447 847.50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7 364 193.94</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98.9</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06</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2800110020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240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1 851 767.50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1 847 836.72</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99.8</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Уплата налогов, сборов и иных платежей</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06</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2800110020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850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19 385.00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19 385.00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Осуществление переданных полномочий по организации расчета и предоставления дотаций бюджетам поселений на выравнивание бюджетной обеспеченности за счет средств областного бюджета</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06</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2800180957</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37 000.00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37 000.00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06</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2800180957</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240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37 000.00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37 000.00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417"/>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Непрограммные мероприятия</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06</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7800000000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408 567.60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408 567.60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Поощрение региональных и муниципальных управленческих команд Оренбургской области за достижение показателей деятельности органов исполнительной власти</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06</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78000L5490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408 567.60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408 567.60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Расходы на выплаты персоналу государственных (муниципальных) органов</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06</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78000L5490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408 567.60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408 567.60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479"/>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НАЦИОНАЛЬНАЯ ОБОРОНА</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02</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00</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1 682 400.00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1 682 400.00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41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lastRenderedPageBreak/>
              <w:t>Мобилизационная и вневойсковая подготовка.</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02</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1 682 400.00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1 682 400.00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Муниципальная программа "Управление муниципальными финансами и муниципальным долгом Северного района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02</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2800000000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1 682 400.00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1 682 400.00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420"/>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Основное мероприятие "Осуществление первичного воинского учета на территориях, где отсутствуют военные комиссариаты"</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02</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2800700000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1 682 400.00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1 682 400.00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Осуществление первичного воинского учета на территориях, где отсутствуют военные комиссариаты</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02</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2800751180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1 682 400.00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1 682 400.00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Субвенции.</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02</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2800751180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530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1 682 400.00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1 682 400.00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ОБСЛУЖИВАНИЕ ГОСУДАРСТВЕННОГО (МУНИЦИПАЛЬНОГО) ДОЛГА</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13</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00</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7 967.00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7 966.03</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Обслуживание государственного (муниципального) внутреннего долга</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13</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7 967.00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7 966.03</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Муниципальная программа "Управление муниципальными финансами и муниципальным долгом Северного района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13</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2800000000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7 967.00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7 966.03</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Основное мероприятие "Обслуживание муниципального долга Северного района"</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13</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2801700000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7 967.00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7 966.03</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Процентные платежи по муниципальному долгу Северного района</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13</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2801790070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7 967.00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7 966.03</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Обслуживание муниципального долга</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13</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2801790070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730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7 967.00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7 966.03</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780"/>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МЕЖБЮДЖЕТНЫЕ ТРАНСФЕРТЫ ОБЩЕГО ХАРАКТЕРА БЮДЖЕТАМ БЮДЖЕТНОЙ СИСТЕМЫ РОССИЙСКОЙ ФЕДЕРАЦИИ</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00</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58 306 556.00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58 306 507.00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Дотации на выравнивание бюджетной обеспеченности субъектов Российской Федерации и муниципальных образований</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36 863 000.00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36 863 000.00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Муниципальная программа "Управление муниципальными финансами и муниципальным долгом Северного района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2800000000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36 863 000.00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36 863 000.00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lastRenderedPageBreak/>
              <w:t>Основное мероприятие "Организация исполнения местного бюджета и формирование бюджетной отчетности"</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2800100000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36 863 000.00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36 863 000.00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Предоставление дотаций бюджетам поселений на выравнивание бюджетной обеспеченности за счет средств районного бюджета.</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2800160060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120 000.00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120 000.00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Дотации</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2800160060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510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120 000.00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120 000.00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453"/>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Выполнение полномочий Оренбургской области по предоставлению дотаций бюджетам поселений на выравнивание бюджетной обеспеченности за счет средств областного бюджета</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2800180050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36 743 000.00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36 743 000.00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7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Дотации</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2800180050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510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36 743 000.00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36 743 000.00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82"/>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Иные дотации</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20 978 089.60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20 978 040.60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Муниципальная программа «Комплексные меры противодействия злоупотреблению наркотиками и их незаконному обороту на территории муниципального образования Северный район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40 000.00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40 000.00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Основное мероприятие "Разработка методических рекомендаций по профилактике наркомании среди школьников в возрасте от 10-14 лет"</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0100100000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40 000.00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40 000.00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780"/>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Организация работы по своевременному выявлению и уничтожению очагов произрастания наркосодержащих растений на территории муниципального образования Северный район.</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0100160050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40 000.00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40 000.00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333"/>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Дотации</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0100160050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510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40 000.00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40 000.00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Муниципальная программа "Управление муниципальными финансами и муниципальным долгом Северного района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2800000000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20 938 089.60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20 938 040.60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419"/>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Основное мероприятие "Организация исполнения местного бюджета и формирование бюджетной отчетности"</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2800100000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14 518 221.60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14 518 221.60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 xml:space="preserve">Поддержка мер по обеспечению сбалансированности бюджетов поселений за счет </w:t>
            </w:r>
            <w:r w:rsidRPr="00FF17FC">
              <w:lastRenderedPageBreak/>
              <w:t>средств районного бюджета</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lastRenderedPageBreak/>
              <w:t>012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2800160050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14 518 221.60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14 518 221.60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38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lastRenderedPageBreak/>
              <w:t>Дотации</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2800160050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510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14 518 221.60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14 518 221.60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Основное мероприятие "Финансовое обеспечение социально-значимых мероприятий"</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2800800000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1 144 000.00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1 143 951.00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86"/>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Финансирование социально - значимых мероприятий</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2800860070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1 144 000.00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1 143 951.00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83"/>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Дотации</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2800860070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510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1 144 000.00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1 143 951.00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312"/>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Основное мероприятие "Финансовое обеспечение на реализацию проектов развития сельских поселений"</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2800900000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5 275 868.00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5 275 868.00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Обеспечение комплексного развития сельских территорий</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2800990101</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5 275 868.00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5 275 868.00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73"/>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Дотации</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2800990101</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510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5 275 868.00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5 275 868.00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30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Прочие межбюджетные трансферты общего характера.</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465 466.40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465 466.40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70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Муниципальная программа "Управление муниципальными финансами и муниципальным долгом Северного района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2800000000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465 466.40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465 466.40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997"/>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Основное мероприятие "Стабилизация финансовой ситуации и финансовое обеспечение непредвиденных расходов в муниципальном образовании Северный район"</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2801300000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385 466.40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385 466.40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9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Финансовое обеспечение расходов связанных с текущим или капитальным ремонтом коммунальной инфраструктуры.</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2801360060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385 466.40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385 466.40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421"/>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Иные межбюджетные трансферты.</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2801360060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540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385 466.40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385 466.40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Основное мероприятие "Финансирование мероприятий в рамках проекта «Народный бюджет»</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2801600000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80 000.00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80 000.00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Финансовое обеспечение на реализацию мероприятий в рамках проекта "Народный бюджет".</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2801660060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80 000.00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80 000.00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387"/>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lastRenderedPageBreak/>
              <w:t>Иные межбюджетные трансферты.</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012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14</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2801660060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540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80 000.00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80 000.00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421"/>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Совет депутатов Северного района</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00</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00</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3 000.00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3 000.00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ОБЩЕГОСУДАРСТВЕННЫЕ ВОПРОСЫ</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00</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3 000.00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3 000.00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419"/>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3 000.00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3 000.00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97"/>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Непрограммные мероприятия</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7800000000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3 000.00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3 000.00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Руководство и управление в сфере установленных функций органов местного самоуправления</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7810000000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3 000.00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3 000.00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Центральный аппарат.</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7810010020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3 000.00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3 000.00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396"/>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122</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7810010020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240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3 000.00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3 000.00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Счетная палата муниципального образования Северный район Оренбургской области</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123</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00</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00</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132 737.93</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130 154.00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98.1</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ОБЩЕГОСУДАРСТВЕННЫЕ ВОПРОСЫ</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123</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00</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132 737.93</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130 154.00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98.1</w:t>
            </w:r>
          </w:p>
        </w:tc>
      </w:tr>
      <w:tr w:rsidR="00D04A52" w:rsidRPr="00753EBE" w:rsidTr="0004137F">
        <w:trPr>
          <w:trHeight w:val="396"/>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Обеспечение деятельности финансовых, налоговых и таможенных органов и органов финансового (финансово-бюджетного) надзора.</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123</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06</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132 737.93</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130 154.00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98.1</w:t>
            </w:r>
          </w:p>
        </w:tc>
      </w:tr>
      <w:tr w:rsidR="00D04A52" w:rsidRPr="00753EBE" w:rsidTr="0004137F">
        <w:trPr>
          <w:trHeight w:val="31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Непрограммные мероприятия</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123</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06</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7800000000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132 737.93</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130 154.00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98.1</w:t>
            </w:r>
          </w:p>
        </w:tc>
      </w:tr>
      <w:tr w:rsidR="00D04A52" w:rsidRPr="00753EBE" w:rsidTr="0004137F">
        <w:trPr>
          <w:trHeight w:val="532"/>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Руководство и управление в сфере установленных функций органов местного самоуправления</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123</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06</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7810000000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132 737.93</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130 154.00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98.1</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t>Руководитель контрольн</w:t>
            </w:r>
            <w:proofErr w:type="gramStart"/>
            <w:r>
              <w:t>о</w:t>
            </w:r>
            <w:r w:rsidRPr="00FF17FC">
              <w:t>-</w:t>
            </w:r>
            <w:proofErr w:type="gramEnd"/>
            <w:r w:rsidRPr="00FF17FC">
              <w:t xml:space="preserve"> счетной палаты муниципального образования и его заместители.</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123</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06</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7810010080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132 737.93</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130 154.00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98.1</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Расходы на выплаты персоналу государственных (муниципальных) органов</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123</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06</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7810010080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131 837.93</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129 254.00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98.0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123</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06</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7810010080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240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900.00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900.00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396"/>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ОТДЕЛ ОБРАЗОВАНИЯ АДМИНИСТРАЦИЯ СЕВЕРНОГО РАЙОНА</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00</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00</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211 173 294.29</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205 769 831.51</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97.4</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lastRenderedPageBreak/>
              <w:t>ОБРАЗОВАНИЕ</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00</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204 816 394.29</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200 200 831.29</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97.7</w:t>
            </w:r>
          </w:p>
        </w:tc>
      </w:tr>
      <w:tr w:rsidR="00D04A52" w:rsidRPr="00753EBE" w:rsidTr="0004137F">
        <w:trPr>
          <w:trHeight w:val="396"/>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Дошкольное образование.</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35 885 057.95</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34 687 672.86</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96.7</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Муниципальная программа "Развитие системы образования Северного района Оренбургской области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1100000000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35 810 057.95</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34 612 672.86</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96.7</w:t>
            </w:r>
          </w:p>
        </w:tc>
      </w:tr>
      <w:tr w:rsidR="00D04A52" w:rsidRPr="00753EBE" w:rsidTr="0004137F">
        <w:trPr>
          <w:trHeight w:val="46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Подпрограмма "Развитие дошкольного, общего и дополнительного образования детей"</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1110000000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35 810 057.95</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34 612 672.86</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96.7</w:t>
            </w:r>
          </w:p>
        </w:tc>
      </w:tr>
      <w:tr w:rsidR="00D04A52" w:rsidRPr="00753EBE" w:rsidTr="0004137F">
        <w:trPr>
          <w:trHeight w:val="573"/>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Основное мероприятие "Развитие дошкольного образования".</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1110100000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34 214 734.55</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33 103 949.46</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96.8</w:t>
            </w:r>
          </w:p>
        </w:tc>
      </w:tr>
      <w:tr w:rsidR="00D04A52" w:rsidRPr="00753EBE" w:rsidTr="0004137F">
        <w:trPr>
          <w:trHeight w:val="780"/>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Финансовое обеспечение государственных гарантий реализации прав на получение общедоступного и бесплатного дошкольного образования детей в муниципальных образовательных организациях, реализующих образовательную программу дошкольного образования</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1110174200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18 559 834.55</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17 449 049.46</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94.0</w:t>
            </w:r>
          </w:p>
        </w:tc>
      </w:tr>
      <w:tr w:rsidR="00D04A52" w:rsidRPr="00753EBE" w:rsidTr="0004137F">
        <w:trPr>
          <w:trHeight w:val="31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Субсидии бюджетным учреждениям</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1110174200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610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18 559 834.55</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17 449 049.46</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94.0</w:t>
            </w:r>
          </w:p>
        </w:tc>
      </w:tr>
      <w:tr w:rsidR="00D04A52" w:rsidRPr="00753EBE" w:rsidTr="0004137F">
        <w:trPr>
          <w:trHeight w:val="46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1110180981</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15 654 900.00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15 654 900.00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Субсидии бюджетным учреждениям</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1110180981</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610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15 654 900.00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15 654 900.00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707"/>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Основное мероприятие «Реализация моделей получения качественного дошкольного, общего и дополнительного образования детьми-инвалидами и лицами с ограниченными возможностями здоровья»</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1110500000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86 600.00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Обучение детей-инвалидов в образовательных организациях, реализующих программу дошкольного образования, а также предоставление компенсации затрат родителей (законных представителей) на обучение детей-инвалидов на дому</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1110580260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86 600.00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0.0</w:t>
            </w:r>
          </w:p>
        </w:tc>
      </w:tr>
      <w:tr w:rsidR="00D04A52" w:rsidRPr="00753EBE" w:rsidTr="0004137F">
        <w:trPr>
          <w:trHeight w:val="3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lastRenderedPageBreak/>
              <w:t>Субсидии бюджетным учреждениям</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1110580260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610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86 600.00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0.0</w:t>
            </w:r>
          </w:p>
        </w:tc>
      </w:tr>
      <w:tr w:rsidR="00D04A52" w:rsidRPr="00753EBE" w:rsidTr="0004137F">
        <w:trPr>
          <w:trHeight w:val="396"/>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Основное мероприятие "Развитие инфраструктуры общего образования и дополнительного образования детей"</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1110800000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1 508 723.40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1 508 723.40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Развитие инфраструктуры общего и дополнительного образования посредством текущего ремонта зданий муниципальных образовательных организаций.</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1110875256</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1 508 723.40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1 508 723.40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387"/>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Субсидии бюджетным учреждениям</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1110875256</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610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1 508 723.40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1 508 723.40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79"/>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Муниципальная программа "Управление муниципальными финансами и муниципальным долгом Северного района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2800000000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75 000.00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75 000.00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424"/>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Основное мероприятие "Финансовое обеспечение социально-значимых мероприятий"</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2800800000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75 000.00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75 000.00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0существление социально значимых мероприятий за счет дотации из областного бюджета на поддержку мер по обеспечению сбалансированности бюджетов.</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2800898000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75 000.00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75 000.00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359"/>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Субсидии бюджетным учреждениям</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2800898000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610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75 000.00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75 000.00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Общее образование.</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148 007 471.32</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145 005 627.94</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98.0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Муниципальная программа "Развитие системы образования Северного района Оренбургской области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1100000000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148 007 471.32</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145 005 627.94</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98.0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Подпрограмма "Развитие дошкольного, общего и дополнительного образования детей"</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1110000000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142 115 320.60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139 799 937.91</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98.4</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Основное мероприятие «Развитие общего образования»</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1110200000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141 473 279.89</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139 157 897.20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98.4</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1110253030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10 780 600.00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8 912 388.87</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82.7</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Субсидии бюджетным учреждениям</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1110253030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610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10 780 600.00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8 912 388.87</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82.7</w:t>
            </w:r>
          </w:p>
        </w:tc>
      </w:tr>
      <w:tr w:rsidR="00D04A52" w:rsidRPr="00753EBE" w:rsidTr="0004137F">
        <w:trPr>
          <w:trHeight w:val="396"/>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tcPr>
          <w:p w:rsidR="00D04A52" w:rsidRPr="006B375C" w:rsidRDefault="00D04A52" w:rsidP="00D45BE1">
            <w:r w:rsidRPr="006B375C">
              <w:lastRenderedPageBreak/>
              <w:t>Финансовое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детей в муниципальных общеобразовательных организациях.</w:t>
            </w:r>
          </w:p>
        </w:tc>
        <w:tc>
          <w:tcPr>
            <w:tcW w:w="848"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center"/>
            </w:pPr>
            <w:r w:rsidRPr="006B375C">
              <w:t>125</w:t>
            </w:r>
          </w:p>
        </w:tc>
        <w:tc>
          <w:tcPr>
            <w:tcW w:w="567"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right"/>
            </w:pPr>
            <w:r w:rsidRPr="006B375C">
              <w:t>07</w:t>
            </w:r>
          </w:p>
        </w:tc>
        <w:tc>
          <w:tcPr>
            <w:tcW w:w="674"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right"/>
            </w:pPr>
            <w:r w:rsidRPr="006B375C">
              <w:t>02</w:t>
            </w:r>
          </w:p>
        </w:tc>
        <w:tc>
          <w:tcPr>
            <w:tcW w:w="1616"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center"/>
            </w:pPr>
            <w:r w:rsidRPr="006B375C">
              <w:t>1110274210</w:t>
            </w:r>
          </w:p>
        </w:tc>
        <w:tc>
          <w:tcPr>
            <w:tcW w:w="636"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center"/>
            </w:pPr>
            <w:r w:rsidRPr="006B375C">
              <w:t>000</w:t>
            </w:r>
          </w:p>
        </w:tc>
        <w:tc>
          <w:tcPr>
            <w:tcW w:w="1843"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right"/>
            </w:pPr>
            <w:r w:rsidRPr="006B375C">
              <w:t>66 733 779.89</w:t>
            </w:r>
          </w:p>
        </w:tc>
        <w:tc>
          <w:tcPr>
            <w:tcW w:w="1842"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right"/>
            </w:pPr>
            <w:r w:rsidRPr="006B375C">
              <w:t>66 286 608.33</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6B375C" w:rsidRDefault="00D04A52" w:rsidP="00D45BE1">
            <w:pPr>
              <w:jc w:val="right"/>
            </w:pPr>
            <w:r w:rsidRPr="006B375C">
              <w:t>99.3</w:t>
            </w:r>
          </w:p>
        </w:tc>
      </w:tr>
      <w:tr w:rsidR="00D04A52" w:rsidRPr="00753EBE" w:rsidTr="0004137F">
        <w:trPr>
          <w:trHeight w:val="396"/>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tcPr>
          <w:p w:rsidR="00D04A52" w:rsidRPr="006B375C" w:rsidRDefault="00D04A52" w:rsidP="00D45BE1">
            <w:r w:rsidRPr="006B375C">
              <w:t>Субсидии бюджетным учреждениям</w:t>
            </w:r>
          </w:p>
        </w:tc>
        <w:tc>
          <w:tcPr>
            <w:tcW w:w="848"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center"/>
            </w:pPr>
            <w:r w:rsidRPr="006B375C">
              <w:t>125</w:t>
            </w:r>
          </w:p>
        </w:tc>
        <w:tc>
          <w:tcPr>
            <w:tcW w:w="567"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right"/>
            </w:pPr>
            <w:r w:rsidRPr="006B375C">
              <w:t>07</w:t>
            </w:r>
          </w:p>
        </w:tc>
        <w:tc>
          <w:tcPr>
            <w:tcW w:w="674"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right"/>
            </w:pPr>
            <w:r w:rsidRPr="006B375C">
              <w:t>02</w:t>
            </w:r>
          </w:p>
        </w:tc>
        <w:tc>
          <w:tcPr>
            <w:tcW w:w="1616"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center"/>
            </w:pPr>
            <w:r w:rsidRPr="006B375C">
              <w:t>1110274210</w:t>
            </w:r>
          </w:p>
        </w:tc>
        <w:tc>
          <w:tcPr>
            <w:tcW w:w="636"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center"/>
            </w:pPr>
            <w:r w:rsidRPr="006B375C">
              <w:t>610</w:t>
            </w:r>
          </w:p>
        </w:tc>
        <w:tc>
          <w:tcPr>
            <w:tcW w:w="1843"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right"/>
            </w:pPr>
            <w:r w:rsidRPr="006B375C">
              <w:t>66 733 779.89</w:t>
            </w:r>
          </w:p>
        </w:tc>
        <w:tc>
          <w:tcPr>
            <w:tcW w:w="1842"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right"/>
            </w:pPr>
            <w:r w:rsidRPr="006B375C">
              <w:t>66 286 608.33</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6B375C" w:rsidRDefault="00D04A52" w:rsidP="00D45BE1">
            <w:pPr>
              <w:jc w:val="right"/>
            </w:pPr>
            <w:r w:rsidRPr="006B375C">
              <w:t>99.3</w:t>
            </w:r>
          </w:p>
        </w:tc>
      </w:tr>
      <w:tr w:rsidR="00D04A52" w:rsidRPr="00753EBE" w:rsidTr="0004137F">
        <w:trPr>
          <w:trHeight w:val="396"/>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tcPr>
          <w:p w:rsidR="00D04A52" w:rsidRPr="006B375C" w:rsidRDefault="00D04A52" w:rsidP="00D45BE1">
            <w:r w:rsidRPr="006B375C">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детей в муниципальных образовательных организациях</w:t>
            </w:r>
          </w:p>
        </w:tc>
        <w:tc>
          <w:tcPr>
            <w:tcW w:w="848"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center"/>
            </w:pPr>
            <w:r w:rsidRPr="006B375C">
              <w:t>125</w:t>
            </w:r>
          </w:p>
        </w:tc>
        <w:tc>
          <w:tcPr>
            <w:tcW w:w="567"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right"/>
            </w:pPr>
            <w:r w:rsidRPr="006B375C">
              <w:t>07</w:t>
            </w:r>
          </w:p>
        </w:tc>
        <w:tc>
          <w:tcPr>
            <w:tcW w:w="674"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right"/>
            </w:pPr>
            <w:r w:rsidRPr="006B375C">
              <w:t>02</w:t>
            </w:r>
          </w:p>
        </w:tc>
        <w:tc>
          <w:tcPr>
            <w:tcW w:w="1616"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center"/>
            </w:pPr>
            <w:r w:rsidRPr="006B375C">
              <w:t>1110280982</w:t>
            </w:r>
          </w:p>
        </w:tc>
        <w:tc>
          <w:tcPr>
            <w:tcW w:w="636"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center"/>
            </w:pPr>
            <w:r w:rsidRPr="006B375C">
              <w:t>000</w:t>
            </w:r>
          </w:p>
        </w:tc>
        <w:tc>
          <w:tcPr>
            <w:tcW w:w="1843"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right"/>
            </w:pPr>
            <w:r w:rsidRPr="006B375C">
              <w:t>63 958 900.00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right"/>
            </w:pPr>
            <w:r w:rsidRPr="006B375C">
              <w:t>63 958 900.00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6B375C" w:rsidRDefault="00D04A52" w:rsidP="00D45BE1">
            <w:pPr>
              <w:jc w:val="right"/>
            </w:pPr>
            <w:r w:rsidRPr="006B375C">
              <w:t>100.0</w:t>
            </w:r>
          </w:p>
        </w:tc>
      </w:tr>
      <w:tr w:rsidR="00D04A52" w:rsidRPr="00753EBE" w:rsidTr="0004137F">
        <w:trPr>
          <w:trHeight w:val="396"/>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tcPr>
          <w:p w:rsidR="00D04A52" w:rsidRPr="006B375C" w:rsidRDefault="00D04A52" w:rsidP="00D45BE1">
            <w:r w:rsidRPr="006B375C">
              <w:t>Субсидии бюджетным учреждениям</w:t>
            </w:r>
          </w:p>
        </w:tc>
        <w:tc>
          <w:tcPr>
            <w:tcW w:w="848"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center"/>
            </w:pPr>
            <w:r w:rsidRPr="006B375C">
              <w:t>125</w:t>
            </w:r>
          </w:p>
        </w:tc>
        <w:tc>
          <w:tcPr>
            <w:tcW w:w="567"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right"/>
            </w:pPr>
            <w:r w:rsidRPr="006B375C">
              <w:t>07</w:t>
            </w:r>
          </w:p>
        </w:tc>
        <w:tc>
          <w:tcPr>
            <w:tcW w:w="674"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right"/>
            </w:pPr>
            <w:r w:rsidRPr="006B375C">
              <w:t>02</w:t>
            </w:r>
          </w:p>
        </w:tc>
        <w:tc>
          <w:tcPr>
            <w:tcW w:w="1616"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center"/>
            </w:pPr>
            <w:r w:rsidRPr="006B375C">
              <w:t>1110280982</w:t>
            </w:r>
          </w:p>
        </w:tc>
        <w:tc>
          <w:tcPr>
            <w:tcW w:w="636"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center"/>
            </w:pPr>
            <w:r w:rsidRPr="006B375C">
              <w:t>610</w:t>
            </w:r>
          </w:p>
        </w:tc>
        <w:tc>
          <w:tcPr>
            <w:tcW w:w="1843"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right"/>
            </w:pPr>
            <w:r w:rsidRPr="006B375C">
              <w:t>63 958 900.00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right"/>
            </w:pPr>
            <w:r w:rsidRPr="006B375C">
              <w:t>63 958 900.00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6B375C" w:rsidRDefault="00D04A52" w:rsidP="00D45BE1">
            <w:pPr>
              <w:jc w:val="right"/>
            </w:pPr>
            <w:r w:rsidRPr="006B375C">
              <w:t>100.0</w:t>
            </w:r>
          </w:p>
        </w:tc>
      </w:tr>
      <w:tr w:rsidR="00D04A52" w:rsidRPr="00753EBE" w:rsidTr="0004137F">
        <w:trPr>
          <w:trHeight w:val="396"/>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tcPr>
          <w:p w:rsidR="00D04A52" w:rsidRPr="006B375C" w:rsidRDefault="00D04A52" w:rsidP="00D45BE1">
            <w:r w:rsidRPr="006B375C">
              <w:t>Основное мероприятие "Развитие инфраструктуры общего образования и дополнительного образования детей"</w:t>
            </w:r>
          </w:p>
        </w:tc>
        <w:tc>
          <w:tcPr>
            <w:tcW w:w="848"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center"/>
            </w:pPr>
            <w:r w:rsidRPr="006B375C">
              <w:t>125</w:t>
            </w:r>
          </w:p>
        </w:tc>
        <w:tc>
          <w:tcPr>
            <w:tcW w:w="567"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right"/>
            </w:pPr>
            <w:r w:rsidRPr="006B375C">
              <w:t>07</w:t>
            </w:r>
          </w:p>
        </w:tc>
        <w:tc>
          <w:tcPr>
            <w:tcW w:w="674"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right"/>
            </w:pPr>
            <w:r w:rsidRPr="006B375C">
              <w:t>02</w:t>
            </w:r>
          </w:p>
        </w:tc>
        <w:tc>
          <w:tcPr>
            <w:tcW w:w="1616"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center"/>
            </w:pPr>
            <w:r w:rsidRPr="006B375C">
              <w:t>1110800000</w:t>
            </w:r>
          </w:p>
        </w:tc>
        <w:tc>
          <w:tcPr>
            <w:tcW w:w="636"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center"/>
            </w:pPr>
            <w:r w:rsidRPr="006B375C">
              <w:t>000</w:t>
            </w:r>
          </w:p>
        </w:tc>
        <w:tc>
          <w:tcPr>
            <w:tcW w:w="1843"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right"/>
            </w:pPr>
            <w:r w:rsidRPr="006B375C">
              <w:t>642 040.71</w:t>
            </w:r>
          </w:p>
        </w:tc>
        <w:tc>
          <w:tcPr>
            <w:tcW w:w="1842"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right"/>
            </w:pPr>
            <w:r w:rsidRPr="006B375C">
              <w:t>642 040.71</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6B375C" w:rsidRDefault="00D04A52" w:rsidP="00D45BE1">
            <w:pPr>
              <w:jc w:val="right"/>
            </w:pPr>
            <w:r w:rsidRPr="006B375C">
              <w:t>100.0</w:t>
            </w:r>
          </w:p>
        </w:tc>
      </w:tr>
      <w:tr w:rsidR="00D04A52" w:rsidRPr="00753EBE" w:rsidTr="0004137F">
        <w:trPr>
          <w:trHeight w:val="396"/>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tcPr>
          <w:p w:rsidR="00D04A52" w:rsidRPr="006B375C" w:rsidRDefault="00D04A52" w:rsidP="00D45BE1">
            <w:r w:rsidRPr="006B375C">
              <w:t>Развитие инфраструктуры общего и дополнительного образования посредством текущего ремонта зданий муниципальных образовательных организаций.</w:t>
            </w:r>
          </w:p>
        </w:tc>
        <w:tc>
          <w:tcPr>
            <w:tcW w:w="848"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center"/>
            </w:pPr>
            <w:r w:rsidRPr="006B375C">
              <w:t>125</w:t>
            </w:r>
          </w:p>
        </w:tc>
        <w:tc>
          <w:tcPr>
            <w:tcW w:w="567"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right"/>
            </w:pPr>
            <w:r w:rsidRPr="006B375C">
              <w:t>07</w:t>
            </w:r>
          </w:p>
        </w:tc>
        <w:tc>
          <w:tcPr>
            <w:tcW w:w="674"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right"/>
            </w:pPr>
            <w:r w:rsidRPr="006B375C">
              <w:t>02</w:t>
            </w:r>
          </w:p>
        </w:tc>
        <w:tc>
          <w:tcPr>
            <w:tcW w:w="1616"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center"/>
            </w:pPr>
            <w:r w:rsidRPr="006B375C">
              <w:t>1110875256</w:t>
            </w:r>
          </w:p>
        </w:tc>
        <w:tc>
          <w:tcPr>
            <w:tcW w:w="636"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center"/>
            </w:pPr>
            <w:r w:rsidRPr="006B375C">
              <w:t>000</w:t>
            </w:r>
          </w:p>
        </w:tc>
        <w:tc>
          <w:tcPr>
            <w:tcW w:w="1843"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right"/>
            </w:pPr>
            <w:r w:rsidRPr="006B375C">
              <w:t>642 040.71</w:t>
            </w:r>
          </w:p>
        </w:tc>
        <w:tc>
          <w:tcPr>
            <w:tcW w:w="1842"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right"/>
            </w:pPr>
            <w:r w:rsidRPr="006B375C">
              <w:t>642 040.71</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6B375C" w:rsidRDefault="00D04A52" w:rsidP="00D45BE1">
            <w:pPr>
              <w:jc w:val="right"/>
            </w:pPr>
            <w:r w:rsidRPr="006B375C">
              <w:t>100.0</w:t>
            </w:r>
          </w:p>
        </w:tc>
      </w:tr>
      <w:tr w:rsidR="00D04A52" w:rsidRPr="00753EBE" w:rsidTr="0004137F">
        <w:trPr>
          <w:trHeight w:val="396"/>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tcPr>
          <w:p w:rsidR="00D04A52" w:rsidRPr="006B375C" w:rsidRDefault="00D04A52" w:rsidP="00D45BE1">
            <w:r w:rsidRPr="006B375C">
              <w:t>Субсидии бюджетным учреждениям</w:t>
            </w:r>
          </w:p>
        </w:tc>
        <w:tc>
          <w:tcPr>
            <w:tcW w:w="848"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center"/>
            </w:pPr>
            <w:r w:rsidRPr="006B375C">
              <w:t>125</w:t>
            </w:r>
          </w:p>
        </w:tc>
        <w:tc>
          <w:tcPr>
            <w:tcW w:w="567"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right"/>
            </w:pPr>
            <w:r w:rsidRPr="006B375C">
              <w:t>07</w:t>
            </w:r>
          </w:p>
        </w:tc>
        <w:tc>
          <w:tcPr>
            <w:tcW w:w="674"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right"/>
            </w:pPr>
            <w:r w:rsidRPr="006B375C">
              <w:t>02</w:t>
            </w:r>
          </w:p>
        </w:tc>
        <w:tc>
          <w:tcPr>
            <w:tcW w:w="1616"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center"/>
            </w:pPr>
            <w:r w:rsidRPr="006B375C">
              <w:t>1110875256</w:t>
            </w:r>
          </w:p>
        </w:tc>
        <w:tc>
          <w:tcPr>
            <w:tcW w:w="636"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center"/>
            </w:pPr>
            <w:r w:rsidRPr="006B375C">
              <w:t>610</w:t>
            </w:r>
          </w:p>
        </w:tc>
        <w:tc>
          <w:tcPr>
            <w:tcW w:w="1843"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right"/>
            </w:pPr>
            <w:r w:rsidRPr="006B375C">
              <w:t>642 040.71</w:t>
            </w:r>
          </w:p>
        </w:tc>
        <w:tc>
          <w:tcPr>
            <w:tcW w:w="1842"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right"/>
            </w:pPr>
            <w:r w:rsidRPr="006B375C">
              <w:t>642 040.71</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6B375C" w:rsidRDefault="00D04A52" w:rsidP="00D45BE1">
            <w:pPr>
              <w:jc w:val="right"/>
            </w:pPr>
            <w:r w:rsidRPr="006B375C">
              <w:t>100.0</w:t>
            </w:r>
          </w:p>
        </w:tc>
      </w:tr>
      <w:tr w:rsidR="00D04A52" w:rsidRPr="00753EBE" w:rsidTr="0004137F">
        <w:trPr>
          <w:trHeight w:val="396"/>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tcPr>
          <w:p w:rsidR="00D04A52" w:rsidRPr="006B375C" w:rsidRDefault="00D04A52" w:rsidP="00D45BE1">
            <w:r w:rsidRPr="006B375C">
              <w:t>Подпрограмма "Совершенствование организации питания учащихся в общеобразовательных организациях Северного района"</w:t>
            </w:r>
          </w:p>
        </w:tc>
        <w:tc>
          <w:tcPr>
            <w:tcW w:w="848"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center"/>
            </w:pPr>
            <w:r w:rsidRPr="006B375C">
              <w:t>125</w:t>
            </w:r>
          </w:p>
        </w:tc>
        <w:tc>
          <w:tcPr>
            <w:tcW w:w="567"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right"/>
            </w:pPr>
            <w:r w:rsidRPr="006B375C">
              <w:t>07</w:t>
            </w:r>
          </w:p>
        </w:tc>
        <w:tc>
          <w:tcPr>
            <w:tcW w:w="674"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right"/>
            </w:pPr>
            <w:r w:rsidRPr="006B375C">
              <w:t>02</w:t>
            </w:r>
          </w:p>
        </w:tc>
        <w:tc>
          <w:tcPr>
            <w:tcW w:w="1616"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center"/>
            </w:pPr>
            <w:r w:rsidRPr="006B375C">
              <w:t>1130000000</w:t>
            </w:r>
          </w:p>
        </w:tc>
        <w:tc>
          <w:tcPr>
            <w:tcW w:w="636"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center"/>
            </w:pPr>
            <w:r w:rsidRPr="006B375C">
              <w:t>000</w:t>
            </w:r>
          </w:p>
        </w:tc>
        <w:tc>
          <w:tcPr>
            <w:tcW w:w="1843"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right"/>
            </w:pPr>
            <w:r w:rsidRPr="006B375C">
              <w:t>5 892 150.72</w:t>
            </w:r>
          </w:p>
        </w:tc>
        <w:tc>
          <w:tcPr>
            <w:tcW w:w="1842"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right"/>
            </w:pPr>
            <w:r w:rsidRPr="006B375C">
              <w:t>5 205 690.03</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6B375C" w:rsidRDefault="00D04A52" w:rsidP="00D45BE1">
            <w:pPr>
              <w:jc w:val="right"/>
            </w:pPr>
            <w:r w:rsidRPr="006B375C">
              <w:t>88.3</w:t>
            </w:r>
          </w:p>
        </w:tc>
      </w:tr>
      <w:tr w:rsidR="00D04A52" w:rsidRPr="00753EBE" w:rsidTr="0004137F">
        <w:trPr>
          <w:trHeight w:val="396"/>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tcPr>
          <w:p w:rsidR="00D04A52" w:rsidRPr="006B375C" w:rsidRDefault="00D04A52" w:rsidP="00D45BE1">
            <w:r w:rsidRPr="006B375C">
              <w:t>Основное мероприятие "Совершенствование системы управления организацией школьного питания"</w:t>
            </w:r>
          </w:p>
        </w:tc>
        <w:tc>
          <w:tcPr>
            <w:tcW w:w="848"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center"/>
            </w:pPr>
            <w:r w:rsidRPr="006B375C">
              <w:t>125</w:t>
            </w:r>
          </w:p>
        </w:tc>
        <w:tc>
          <w:tcPr>
            <w:tcW w:w="567"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right"/>
            </w:pPr>
            <w:r w:rsidRPr="006B375C">
              <w:t>07</w:t>
            </w:r>
          </w:p>
        </w:tc>
        <w:tc>
          <w:tcPr>
            <w:tcW w:w="674"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right"/>
            </w:pPr>
            <w:r w:rsidRPr="006B375C">
              <w:t>02</w:t>
            </w:r>
          </w:p>
        </w:tc>
        <w:tc>
          <w:tcPr>
            <w:tcW w:w="1616"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center"/>
            </w:pPr>
            <w:r w:rsidRPr="006B375C">
              <w:t>1130100000</w:t>
            </w:r>
          </w:p>
        </w:tc>
        <w:tc>
          <w:tcPr>
            <w:tcW w:w="636"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center"/>
            </w:pPr>
            <w:r w:rsidRPr="006B375C">
              <w:t>000</w:t>
            </w:r>
          </w:p>
        </w:tc>
        <w:tc>
          <w:tcPr>
            <w:tcW w:w="1843"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right"/>
            </w:pPr>
            <w:r w:rsidRPr="006B375C">
              <w:t>5 892 150.72</w:t>
            </w:r>
          </w:p>
        </w:tc>
        <w:tc>
          <w:tcPr>
            <w:tcW w:w="1842"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right"/>
            </w:pPr>
            <w:r w:rsidRPr="006B375C">
              <w:t>5 205 690.03</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6B375C" w:rsidRDefault="00D04A52" w:rsidP="00D45BE1">
            <w:pPr>
              <w:jc w:val="right"/>
            </w:pPr>
            <w:r w:rsidRPr="006B375C">
              <w:t>88.3</w:t>
            </w:r>
          </w:p>
        </w:tc>
      </w:tr>
      <w:tr w:rsidR="00D04A52" w:rsidRPr="00753EBE" w:rsidTr="0004137F">
        <w:trPr>
          <w:trHeight w:val="396"/>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tcPr>
          <w:p w:rsidR="00D04A52" w:rsidRPr="006B375C" w:rsidRDefault="00D04A52" w:rsidP="00D45BE1">
            <w:r w:rsidRPr="006B375C">
              <w:t xml:space="preserve">Финансовое обеспечение бесплатным двухразовым питанием лиц с ограниченными возможностями здоровья, обучающихся в муниципальных общеобразовательных организациях, а также </w:t>
            </w:r>
            <w:r w:rsidRPr="006B375C">
              <w:lastRenderedPageBreak/>
              <w:t>выплату ежемесячной денежной компенсации двухразового питания обучающимся с ограниченными возможностями здоровья, осваивающим программы начального общего, основного общего и среднего общего образования на дому</w:t>
            </w:r>
          </w:p>
        </w:tc>
        <w:tc>
          <w:tcPr>
            <w:tcW w:w="848"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center"/>
            </w:pPr>
            <w:r w:rsidRPr="006B375C">
              <w:lastRenderedPageBreak/>
              <w:t>125</w:t>
            </w:r>
          </w:p>
        </w:tc>
        <w:tc>
          <w:tcPr>
            <w:tcW w:w="567"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right"/>
            </w:pPr>
            <w:r w:rsidRPr="006B375C">
              <w:t>07</w:t>
            </w:r>
          </w:p>
        </w:tc>
        <w:tc>
          <w:tcPr>
            <w:tcW w:w="674"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right"/>
            </w:pPr>
            <w:r w:rsidRPr="006B375C">
              <w:t>02</w:t>
            </w:r>
          </w:p>
        </w:tc>
        <w:tc>
          <w:tcPr>
            <w:tcW w:w="1616"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center"/>
            </w:pPr>
            <w:r w:rsidRPr="006B375C">
              <w:t>1130181380</w:t>
            </w:r>
          </w:p>
        </w:tc>
        <w:tc>
          <w:tcPr>
            <w:tcW w:w="636"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center"/>
            </w:pPr>
            <w:r w:rsidRPr="006B375C">
              <w:t>000</w:t>
            </w:r>
          </w:p>
        </w:tc>
        <w:tc>
          <w:tcPr>
            <w:tcW w:w="1843"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right"/>
            </w:pPr>
            <w:r w:rsidRPr="006B375C">
              <w:t>329 600.00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right"/>
            </w:pPr>
            <w:r w:rsidRPr="006B375C">
              <w:t>202 721.00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6B375C" w:rsidRDefault="00D04A52" w:rsidP="00D45BE1">
            <w:pPr>
              <w:jc w:val="right"/>
            </w:pPr>
            <w:r w:rsidRPr="006B375C">
              <w:t>61.5</w:t>
            </w:r>
          </w:p>
        </w:tc>
      </w:tr>
      <w:tr w:rsidR="00D04A52" w:rsidRPr="00753EBE" w:rsidTr="0004137F">
        <w:trPr>
          <w:trHeight w:val="396"/>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tcPr>
          <w:p w:rsidR="00D04A52" w:rsidRPr="006B375C" w:rsidRDefault="00D04A52" w:rsidP="00D45BE1">
            <w:r w:rsidRPr="006B375C">
              <w:lastRenderedPageBreak/>
              <w:t>Субсидии бюджетным учреждениям</w:t>
            </w:r>
          </w:p>
        </w:tc>
        <w:tc>
          <w:tcPr>
            <w:tcW w:w="848"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center"/>
            </w:pPr>
            <w:r w:rsidRPr="006B375C">
              <w:t>125</w:t>
            </w:r>
          </w:p>
        </w:tc>
        <w:tc>
          <w:tcPr>
            <w:tcW w:w="567"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right"/>
            </w:pPr>
            <w:r w:rsidRPr="006B375C">
              <w:t>07</w:t>
            </w:r>
          </w:p>
        </w:tc>
        <w:tc>
          <w:tcPr>
            <w:tcW w:w="674"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right"/>
            </w:pPr>
            <w:r w:rsidRPr="006B375C">
              <w:t>02</w:t>
            </w:r>
          </w:p>
        </w:tc>
        <w:tc>
          <w:tcPr>
            <w:tcW w:w="1616"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center"/>
            </w:pPr>
            <w:r w:rsidRPr="006B375C">
              <w:t>1130181380</w:t>
            </w:r>
          </w:p>
        </w:tc>
        <w:tc>
          <w:tcPr>
            <w:tcW w:w="636"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center"/>
            </w:pPr>
            <w:r w:rsidRPr="006B375C">
              <w:t>610</w:t>
            </w:r>
          </w:p>
        </w:tc>
        <w:tc>
          <w:tcPr>
            <w:tcW w:w="1843"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right"/>
            </w:pPr>
            <w:r w:rsidRPr="006B375C">
              <w:t>329 600.00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6B375C" w:rsidRDefault="00D04A52" w:rsidP="00D45BE1">
            <w:pPr>
              <w:jc w:val="right"/>
            </w:pPr>
            <w:r w:rsidRPr="006B375C">
              <w:t>202 721.00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6B375C" w:rsidRDefault="00D04A52" w:rsidP="00D45BE1">
            <w:pPr>
              <w:jc w:val="right"/>
            </w:pPr>
            <w:r w:rsidRPr="006B375C">
              <w:t>61.5</w:t>
            </w:r>
          </w:p>
        </w:tc>
      </w:tr>
      <w:tr w:rsidR="00D04A52" w:rsidRPr="00753EBE" w:rsidTr="0004137F">
        <w:trPr>
          <w:trHeight w:val="396"/>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proofErr w:type="gramStart"/>
            <w:r w:rsidRPr="00FF17FC">
              <w:t>Организация бесплатного горячего питания обучающихся, получающих начальное общее образование в муниципальных образовательных учреждениях.</w:t>
            </w:r>
            <w:proofErr w:type="gramEnd"/>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11301L3040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4 204 529.00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3 801 495.31</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90.4</w:t>
            </w:r>
          </w:p>
        </w:tc>
      </w:tr>
      <w:tr w:rsidR="00D04A52" w:rsidRPr="00753EBE" w:rsidTr="0004137F">
        <w:trPr>
          <w:trHeight w:val="413"/>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Субсидии бюджетным учреждениям</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11301L3040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610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4 204 529.00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3 801 495.31</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90.4</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Дополнительное финансовое обеспечение мероприятий по организации питания учащихся в общеобразовательных организациях</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11301S0170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166 203.11</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166 203.11</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419"/>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Субсидии бюджетным учреждениям</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11301S0170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610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166 203.11</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166 203.11</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Дополнительное финансовое обеспечение мероприятий по организации питания обучающихся 5-11 классов в общеобразовательных организациях Оренбургской области.</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11301S1370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1 191 818.61</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1 035 270.61</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86.9</w:t>
            </w:r>
          </w:p>
        </w:tc>
      </w:tr>
      <w:tr w:rsidR="00D04A52" w:rsidRPr="00753EBE" w:rsidTr="0004137F">
        <w:trPr>
          <w:trHeight w:val="419"/>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Субсидии бюджетным учреждениям</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02</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11301S1370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610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1 191 818.61</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1 035 270.61</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86.9</w:t>
            </w:r>
          </w:p>
        </w:tc>
      </w:tr>
      <w:tr w:rsidR="00D04A52" w:rsidRPr="00753EBE" w:rsidTr="0004137F">
        <w:trPr>
          <w:trHeight w:val="426"/>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Дополнительное образование детей.</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6 426 546.57</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6 277 856.17</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97.7</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Муниципальная программа "Развитие системы образования Северного района Оренбургской области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1100000000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6 426 546.57</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6 277 856.17</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97.7</w:t>
            </w:r>
          </w:p>
        </w:tc>
      </w:tr>
      <w:tr w:rsidR="00D04A52" w:rsidRPr="00753EBE" w:rsidTr="0004137F">
        <w:trPr>
          <w:trHeight w:val="580"/>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Подпрограмма "Развитие дошкольного, общего и дополнительного образования детей"</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1110000000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6 426 546.57</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6 277 856.17</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97.7</w:t>
            </w:r>
          </w:p>
        </w:tc>
      </w:tr>
      <w:tr w:rsidR="00D04A52" w:rsidRPr="00753EBE" w:rsidTr="0004137F">
        <w:trPr>
          <w:trHeight w:val="30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Основное мероприятие "Развитие дополнительного образования и социализации детей"</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1110300000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6 426 546.57</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6 277 856.17</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97.7</w:t>
            </w:r>
          </w:p>
        </w:tc>
      </w:tr>
      <w:tr w:rsidR="00D04A52" w:rsidRPr="00753EBE" w:rsidTr="0004137F">
        <w:trPr>
          <w:trHeight w:val="56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Предоставление дополнительного образования детям</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1110374230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6 426 546.57</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6 277 856.17</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97.7</w:t>
            </w:r>
          </w:p>
        </w:tc>
      </w:tr>
      <w:tr w:rsidR="00D04A52" w:rsidRPr="00753EBE" w:rsidTr="0004137F">
        <w:trPr>
          <w:trHeight w:val="347"/>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lastRenderedPageBreak/>
              <w:t>Субсидии бюджетным учреждениям</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1110374230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610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6 426 546.57</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6 277 856.17</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97.7</w:t>
            </w:r>
          </w:p>
        </w:tc>
      </w:tr>
      <w:tr w:rsidR="00D04A52" w:rsidRPr="00753EBE" w:rsidTr="0004137F">
        <w:trPr>
          <w:trHeight w:val="29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Другие вопросы в области образования.</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09</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14 497 318.45</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14 229 674.32</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98.2</w:t>
            </w:r>
          </w:p>
        </w:tc>
      </w:tr>
      <w:tr w:rsidR="00D04A52" w:rsidRPr="00753EBE" w:rsidTr="0004137F">
        <w:trPr>
          <w:trHeight w:val="842"/>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Муниципальная программа "Реализация муниципальной политики в Северном районе Оренбургской области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09</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0900000000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475 700.00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475 698.00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Подпрограмма "Обеспечение осуществления переданных полномочий"</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09</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0920000000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475 700.00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475 698.00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Основное мероприятие "Выполнение переданных полномочий Оренбургской области"</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09</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0920100000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475 700.00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475 698.00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Осуществление переданных полномочий по организации и осуществлению деятельности по опеке и попечительству над несовершеннолетними.</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09</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0920180954</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475 700.00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475 698.00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Расходы на выплаты персоналу государственных (муниципальных) органов</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09</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0920180954</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414 957.09</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414 957.09</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396"/>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09</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0920180954</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240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60 742.91</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60 740.91</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780"/>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Муниципальная программа "Развитие системы образования Северного района Оренбургской области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09</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1100000000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14 021 618.45</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13 753 976.32</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98.1</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Подпрограмма "Развитие дошкольного, общего и дополнительного образования детей"</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09</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1110000000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14 021 618.45</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13 753 976.32</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98.1</w:t>
            </w:r>
          </w:p>
        </w:tc>
      </w:tr>
      <w:tr w:rsidR="00D04A52" w:rsidRPr="00753EBE" w:rsidTr="0004137F">
        <w:trPr>
          <w:trHeight w:val="571"/>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Основное мероприятие "Социальные гарантии работника образования"</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09</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1110900000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12 177 760.96</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11 913 383.85</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97.8</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Финансовое обеспечение информационно-методических центров, централизованных бухгалтерий, групп хозяйственного обслуживания</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09</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1110974520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12 177 760.96</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11 913 383.85</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97.8</w:t>
            </w:r>
          </w:p>
        </w:tc>
      </w:tr>
      <w:tr w:rsidR="00D04A52" w:rsidRPr="00753EBE" w:rsidTr="0004137F">
        <w:trPr>
          <w:trHeight w:val="239"/>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Расходы на выплаты персоналу казенных учреждений</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09</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1110974520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110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9 455 937.56</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9 379 147.05</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99.2</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09</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1110974520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240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2 708 089.77</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2 520 719.17</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93.1</w:t>
            </w:r>
          </w:p>
        </w:tc>
      </w:tr>
      <w:tr w:rsidR="00D04A52" w:rsidRPr="00753EBE" w:rsidTr="0004137F">
        <w:trPr>
          <w:trHeight w:val="391"/>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lastRenderedPageBreak/>
              <w:t>Уплата налогов, сборов и иных платежей</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09</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1110974520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850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13 733.63</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13 517.63</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98.4</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Руководство и управление в сфере установленных функций органов местного самоуправления</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09</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1111100000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1 843 857.49</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1 840 592.47</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99.8</w:t>
            </w:r>
          </w:p>
        </w:tc>
      </w:tr>
      <w:tr w:rsidR="00D04A52" w:rsidRPr="00753EBE" w:rsidTr="0004137F">
        <w:trPr>
          <w:trHeight w:val="36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Центральный аппарат.</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09</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1111110020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1 843 857.49</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1 840 592.47</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99.8</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Расходы на выплаты персоналу государственных (муниципальных) органов</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09</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1111110020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1 831 150.49</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1 827 885.47</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99.8</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09</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1111110020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240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4 000.00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4 000.00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427"/>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Уплата налогов, сборов и иных платежей</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09</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1111110020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850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8 707.00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8 707.00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СОЦИАЛЬНАЯ ПОЛИТИКА</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10</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00</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6 356 900.00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5 569 000.22</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87.6</w:t>
            </w:r>
          </w:p>
        </w:tc>
      </w:tr>
      <w:tr w:rsidR="00D04A52" w:rsidRPr="00753EBE" w:rsidTr="0004137F">
        <w:trPr>
          <w:trHeight w:val="391"/>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Охрана семьи и детства.</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10</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6 356 900.00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5 569 000.22</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87.6</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Муниципальная программа "Развитие системы образования Северного района Оренбургской области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10</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1100000000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6 356 900.00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5 569 000.22</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87.6</w:t>
            </w:r>
          </w:p>
        </w:tc>
      </w:tr>
      <w:tr w:rsidR="00D04A52" w:rsidRPr="00753EBE" w:rsidTr="0004137F">
        <w:trPr>
          <w:trHeight w:val="544"/>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Подпрограмма "Развитие дошкольного, общего и дополнительного образования детей"</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10</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1110000000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6 356 900.00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5 569 000.22</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87.6</w:t>
            </w:r>
          </w:p>
        </w:tc>
      </w:tr>
      <w:tr w:rsidR="00D04A52" w:rsidRPr="00753EBE" w:rsidTr="0004137F">
        <w:trPr>
          <w:trHeight w:val="27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Основное мероприятие "Охрана семьи и детства"</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10</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1111000000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6 356 900.00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5 569 000.22</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87.6</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Выплата единовременного пособия при всех формах устройства детей, лишенных родительского попечения, в семью</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10</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1111052600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173 800.00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173 754.16</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7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Публичные нормативные социальные выплаты гражданам</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10</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1111052600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310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173 800.00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173 754.16</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6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Осуществление переданных полномочий по выплате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10</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1111080190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1 206 200.00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551 809.12</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45.7</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Публичные нормативные социальные выплаты гражданам</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10</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1111080190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310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1 206 200.00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551 809.12</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45.7</w:t>
            </w:r>
          </w:p>
        </w:tc>
      </w:tr>
      <w:tr w:rsidR="00D04A52" w:rsidRPr="00753EBE" w:rsidTr="0004137F">
        <w:trPr>
          <w:trHeight w:val="411"/>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lastRenderedPageBreak/>
              <w:t>Осуществление переданных полномочий по финансовому обеспечению мероприятий по отдыху детей в каникулярное время</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10</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1111080530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951 100.00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873 905.76</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91.9</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Субсидии бюджетным учреждениям</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10</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1111080530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610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951 100.00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873 905.76</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91.9</w:t>
            </w:r>
          </w:p>
        </w:tc>
      </w:tr>
      <w:tr w:rsidR="00D04A52" w:rsidRPr="00753EBE" w:rsidTr="0004137F">
        <w:trPr>
          <w:trHeight w:val="571"/>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Осуществление переданных полномочий по содержанию ребенка в семье опекуна</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10</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1111088110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2 175 740.83</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2 175 740.83</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497"/>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Публичные нормативные социальные выплаты гражданам</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10</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1111088110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310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2 175 740.83</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2 175 740.83</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420"/>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Осуществление переданных полномочий по содержанию ребенка в приемной семье, а также выплате вознаграждения, причитающегося приемному родителю.</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10</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1111088120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1 850 059.17</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1 793 790.35</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97.0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10</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1111088120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240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1 034 570.35</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1 034 570.35</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41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Публичные нормативные социальные выплаты гражданам</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125</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10</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1111088120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310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815 488.82</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759 220.00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93.1</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ОТДЕЛ КУЛЬТУРЫ АДМИНИСТРАЦИИ СЕВЕРНОГО РАЙОНА</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126</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00</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00</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49 060 938.08</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49 047 688.08</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411"/>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ОБРАЗОВАНИЕ</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126</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00</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5 804 528.14</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5 804 528.14</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Дополнительное образование детей.</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126</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5 804 528.14</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5 804 528.14</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Муниципальная программа "Сохранение и развитие культуры Северного района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126</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3100000000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5 804 528.14</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5 804 528.14</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656"/>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Подпрограмма "Обучение детей в детской школе искусств Северного района"</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126</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3130000000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5 804 528.14</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5 804 528.14</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Основное мероприятие "Обеспечение современного качества, доступности и эффективности дополнительного образования  детей"</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126</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3130100000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5 804 528.14</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5 804 528.14</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Предоставление дополнительного образования детям.</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126</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3130174230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5 804 528.14</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5 804 528.14</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396"/>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lastRenderedPageBreak/>
              <w:t>Субсидии бюджетным учреждениям</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126</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07</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03</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3130174230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610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5 804 528.14</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5 804 528.14</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КУЛЬТУРА, КИНЕМАТОГРАФИЯ</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126</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08</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00</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43 256 409.94</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43 243 159.94</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Культура.</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126</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08</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33 344 405.30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33 331 155.30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Муниципальная программа "Сохранение и развитие культуры Северного района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126</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08</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3100000000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33 344 405.30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33 331 155.30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Подпрограмма "Организация культурного досуга населения Северного района"</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126</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08</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3110000000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23 756 337.78</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23 745 337.78</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396"/>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Основное мероприятие "Создание условий для организации досуга и обеспечения жителей Северного района услугами организаций культуры"</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126</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08</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3110100000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23 566 160.78</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23 555 160.78</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396"/>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Мероприятия в сфере культуры и кинематографии.</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126</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08</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3110174400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23 566 160.78</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23 555 160.78</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Субсидии бюджетным учреждениям</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126</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08</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3110174400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610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23 566 160.78</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23 555 160.78</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Основное мероприятие "Проведение культурно-массовых мероприятий посвященных праздничным датам"</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126</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08</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3110200000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190 177.00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190 177.00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396"/>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Расходы на проведение областных фестивалей</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126</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08</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3110275001</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190 177.00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190 177.00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Субсидии бюджетным учреждениям</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126</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08</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3110275001</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610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190 177.00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190 177.00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96"/>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Подпрограмма "Сохранение и развитие библиотечной системы Северного района на 2019-2024г"</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126</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08</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3120000000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9 588 067.52</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9 585 817.52</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420"/>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Основное мероприятие "Обеспечение деятельности по библиотечному обслуживанию посетителей библиотек"</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126</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08</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3120100000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9 588 067.52</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9 585 817.52</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39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Обеспечение деятельности по библиотечному обслуживанию посетителей библиотек.</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126</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08</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3120174420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9 588 067.52</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9 585 817.52</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Субсидии бюджетным учреждениям</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126</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08</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01</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3120174420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610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9 588 067.52</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9 585 817.52</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Другие вопросы в области культуры, кинематографии</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126</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08</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9 912 004.64</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9 912 004.64</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84"/>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 xml:space="preserve">Муниципальная программа "Сохранение и развитие культуры Северного района на 2019-2024 </w:t>
            </w:r>
            <w:r w:rsidRPr="00FF17FC">
              <w:lastRenderedPageBreak/>
              <w:t>годы"</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lastRenderedPageBreak/>
              <w:t>126</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08</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3100000000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9 912 004.64</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9 912 004.64</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lastRenderedPageBreak/>
              <w:t>Подпрограмма "Обеспечение реализации муниципальных программ в учреждении культуры"</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126</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08</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3140000000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9 912 004.64</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9 912 004.64</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480"/>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Основное мероприятие "Осуществление бухгалтерского учета и отчетности, техническое обслуживание учреждений культуры и искусства"</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126</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08</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3140100000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8 722 727.05</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8 722 727.05</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Расходы на выплаты персоналу казённых учреждений.</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126</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08</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3140194520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8 722 727.05</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8 722 727.05</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Расходы на выплаты персоналу казенных учреждений</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126</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08</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3140194520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110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7 336 136.16</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7 336 136.16</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396"/>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126</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08</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3140194520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240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1 382 550.89</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1 382 550.89</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382"/>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Уплата налогов, сборов и иных платежей</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126</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08</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3140194520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850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4 040.00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4 040.00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396"/>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Руководство и управление в сфере установленных функций органов местного самоуправления</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126</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08</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3140200000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1 189 277.59</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1 189 277.59</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97"/>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Центральный аппарат</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126</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08</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3140210020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000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1 189 277.59</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1 189 277.59</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588"/>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Расходы на выплаты персоналу государственных (муниципальных) органов</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126</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08</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3140210020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1 155 213.39</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1 155 213.39</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5"/>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126</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08</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3140210020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240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9 500.00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9 500.00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251"/>
        </w:trPr>
        <w:tc>
          <w:tcPr>
            <w:tcW w:w="5685"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D04A52" w:rsidRPr="00FF17FC" w:rsidRDefault="00D04A52" w:rsidP="00D45BE1">
            <w:r w:rsidRPr="00FF17FC">
              <w:t>Уплата налогов, сборов и иных платежей</w:t>
            </w:r>
          </w:p>
        </w:tc>
        <w:tc>
          <w:tcPr>
            <w:tcW w:w="848"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126</w:t>
            </w:r>
          </w:p>
        </w:tc>
        <w:tc>
          <w:tcPr>
            <w:tcW w:w="567"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08</w:t>
            </w:r>
          </w:p>
        </w:tc>
        <w:tc>
          <w:tcPr>
            <w:tcW w:w="674"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04</w:t>
            </w:r>
          </w:p>
        </w:tc>
        <w:tc>
          <w:tcPr>
            <w:tcW w:w="161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3140210020</w:t>
            </w:r>
          </w:p>
        </w:tc>
        <w:tc>
          <w:tcPr>
            <w:tcW w:w="636"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center"/>
            </w:pPr>
            <w:r w:rsidRPr="00FF17FC">
              <w:t>850</w:t>
            </w:r>
          </w:p>
        </w:tc>
        <w:tc>
          <w:tcPr>
            <w:tcW w:w="1843" w:type="dxa"/>
            <w:tcBorders>
              <w:top w:val="nil"/>
              <w:left w:val="single" w:sz="4" w:space="0" w:color="auto"/>
              <w:bottom w:val="single" w:sz="4" w:space="0" w:color="auto"/>
              <w:right w:val="nil"/>
            </w:tcBorders>
            <w:shd w:val="clear" w:color="000000" w:fill="FFFFFF"/>
            <w:noWrap/>
            <w:vAlign w:val="bottom"/>
            <w:hideMark/>
          </w:tcPr>
          <w:p w:rsidR="00D04A52" w:rsidRPr="00FF17FC" w:rsidRDefault="00D04A52" w:rsidP="00D45BE1">
            <w:pPr>
              <w:jc w:val="right"/>
            </w:pPr>
            <w:r w:rsidRPr="00FF17FC">
              <w:t>24 564.20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pPr>
            <w:r w:rsidRPr="00FF17FC">
              <w:t>24 564.20</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100.0</w:t>
            </w:r>
          </w:p>
        </w:tc>
      </w:tr>
      <w:tr w:rsidR="00D04A52" w:rsidRPr="00753EBE" w:rsidTr="0004137F">
        <w:trPr>
          <w:trHeight w:val="375"/>
        </w:trPr>
        <w:tc>
          <w:tcPr>
            <w:tcW w:w="10026" w:type="dxa"/>
            <w:gridSpan w:val="6"/>
            <w:tcBorders>
              <w:top w:val="single" w:sz="4" w:space="0" w:color="auto"/>
              <w:left w:val="single" w:sz="8" w:space="0" w:color="auto"/>
              <w:bottom w:val="single" w:sz="4" w:space="0" w:color="auto"/>
              <w:right w:val="single" w:sz="4" w:space="0" w:color="auto"/>
            </w:tcBorders>
            <w:shd w:val="clear" w:color="000000" w:fill="FFFFFF"/>
            <w:vAlign w:val="bottom"/>
          </w:tcPr>
          <w:p w:rsidR="00D04A52" w:rsidRPr="00FF17FC" w:rsidRDefault="00D04A52" w:rsidP="00D45BE1">
            <w:pPr>
              <w:jc w:val="center"/>
              <w:rPr>
                <w:b/>
              </w:rPr>
            </w:pPr>
            <w:r w:rsidRPr="00FF17FC">
              <w:rPr>
                <w:b/>
              </w:rPr>
              <w:t>ИТОГО</w:t>
            </w:r>
          </w:p>
        </w:tc>
        <w:tc>
          <w:tcPr>
            <w:tcW w:w="1843"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rPr>
                <w:b/>
                <w:bCs/>
              </w:rPr>
            </w:pPr>
            <w:r w:rsidRPr="00FF17FC">
              <w:rPr>
                <w:b/>
                <w:bCs/>
              </w:rPr>
              <w:t>402 153 394.00</w:t>
            </w:r>
          </w:p>
        </w:tc>
        <w:tc>
          <w:tcPr>
            <w:tcW w:w="1842" w:type="dxa"/>
            <w:tcBorders>
              <w:top w:val="nil"/>
              <w:left w:val="single" w:sz="4" w:space="0" w:color="auto"/>
              <w:bottom w:val="single" w:sz="4" w:space="0" w:color="auto"/>
              <w:right w:val="nil"/>
            </w:tcBorders>
            <w:shd w:val="clear" w:color="000000" w:fill="FFFFFF"/>
            <w:noWrap/>
            <w:vAlign w:val="bottom"/>
          </w:tcPr>
          <w:p w:rsidR="00D04A52" w:rsidRPr="00FF17FC" w:rsidRDefault="00D04A52" w:rsidP="00D45BE1">
            <w:pPr>
              <w:jc w:val="right"/>
              <w:rPr>
                <w:b/>
                <w:bCs/>
              </w:rPr>
            </w:pPr>
            <w:r w:rsidRPr="00FF17FC">
              <w:rPr>
                <w:b/>
                <w:bCs/>
              </w:rPr>
              <w:t>391 059 989.85</w:t>
            </w:r>
          </w:p>
        </w:tc>
        <w:tc>
          <w:tcPr>
            <w:tcW w:w="1330" w:type="dxa"/>
            <w:tcBorders>
              <w:top w:val="nil"/>
              <w:left w:val="single" w:sz="4" w:space="0" w:color="auto"/>
              <w:bottom w:val="single" w:sz="4" w:space="0" w:color="auto"/>
              <w:right w:val="single" w:sz="8" w:space="0" w:color="auto"/>
            </w:tcBorders>
            <w:shd w:val="clear" w:color="000000" w:fill="FFFFFF"/>
            <w:noWrap/>
            <w:vAlign w:val="bottom"/>
          </w:tcPr>
          <w:p w:rsidR="00D04A52" w:rsidRPr="00FF17FC" w:rsidRDefault="00D04A52" w:rsidP="00D45BE1">
            <w:pPr>
              <w:jc w:val="right"/>
            </w:pPr>
            <w:r w:rsidRPr="00FF17FC">
              <w:t>97.2</w:t>
            </w:r>
          </w:p>
        </w:tc>
      </w:tr>
    </w:tbl>
    <w:p w:rsidR="008E7784" w:rsidRDefault="008E7784" w:rsidP="00753EBE">
      <w:pPr>
        <w:jc w:val="center"/>
        <w:rPr>
          <w:sz w:val="28"/>
          <w:szCs w:val="28"/>
        </w:rPr>
      </w:pPr>
    </w:p>
    <w:tbl>
      <w:tblPr>
        <w:tblStyle w:val="a8"/>
        <w:tblW w:w="9072" w:type="dxa"/>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111"/>
      </w:tblGrid>
      <w:tr w:rsidR="00F86535" w:rsidRPr="00097EC9" w:rsidTr="00AB7BD4">
        <w:tc>
          <w:tcPr>
            <w:tcW w:w="4961" w:type="dxa"/>
          </w:tcPr>
          <w:p w:rsidR="00F86535" w:rsidRPr="00097EC9" w:rsidRDefault="00F86535" w:rsidP="00AB7BD4">
            <w:pPr>
              <w:tabs>
                <w:tab w:val="left" w:pos="3585"/>
              </w:tabs>
              <w:rPr>
                <w:sz w:val="28"/>
                <w:szCs w:val="28"/>
              </w:rPr>
            </w:pPr>
          </w:p>
        </w:tc>
        <w:tc>
          <w:tcPr>
            <w:tcW w:w="4111" w:type="dxa"/>
          </w:tcPr>
          <w:p w:rsidR="00F86535" w:rsidRPr="00097EC9" w:rsidRDefault="00F86535" w:rsidP="00AB7BD4">
            <w:pPr>
              <w:tabs>
                <w:tab w:val="left" w:pos="3585"/>
              </w:tabs>
              <w:jc w:val="right"/>
              <w:rPr>
                <w:sz w:val="28"/>
                <w:szCs w:val="28"/>
              </w:rPr>
            </w:pPr>
          </w:p>
        </w:tc>
      </w:tr>
    </w:tbl>
    <w:p w:rsidR="00753EBE" w:rsidRDefault="00753EBE" w:rsidP="00753EBE"/>
    <w:p w:rsidR="00761FA9" w:rsidRDefault="00761FA9" w:rsidP="00753EBE"/>
    <w:p w:rsidR="00761FA9" w:rsidRDefault="00761FA9" w:rsidP="00753EBE"/>
    <w:p w:rsidR="00761FA9" w:rsidRDefault="00761FA9" w:rsidP="00753EBE"/>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1"/>
        <w:gridCol w:w="3402"/>
      </w:tblGrid>
      <w:tr w:rsidR="00F86535" w:rsidTr="00AB7BD4">
        <w:tc>
          <w:tcPr>
            <w:tcW w:w="10881" w:type="dxa"/>
          </w:tcPr>
          <w:p w:rsidR="00F86535" w:rsidRDefault="00F86535" w:rsidP="00AB7BD4">
            <w:pPr>
              <w:tabs>
                <w:tab w:val="left" w:pos="3585"/>
              </w:tabs>
              <w:jc w:val="right"/>
            </w:pPr>
          </w:p>
          <w:p w:rsidR="00761FA9" w:rsidRDefault="00761FA9" w:rsidP="00AB7BD4">
            <w:pPr>
              <w:tabs>
                <w:tab w:val="left" w:pos="3585"/>
              </w:tabs>
              <w:jc w:val="right"/>
            </w:pPr>
          </w:p>
        </w:tc>
        <w:tc>
          <w:tcPr>
            <w:tcW w:w="3402" w:type="dxa"/>
          </w:tcPr>
          <w:p w:rsidR="00F86535" w:rsidRDefault="00F86535" w:rsidP="00AB7BD4">
            <w:pPr>
              <w:tabs>
                <w:tab w:val="left" w:pos="3585"/>
              </w:tabs>
            </w:pPr>
            <w:r>
              <w:t xml:space="preserve">Приложение 3 </w:t>
            </w:r>
          </w:p>
          <w:p w:rsidR="00F86535" w:rsidRDefault="00F86535" w:rsidP="00AB7BD4">
            <w:pPr>
              <w:tabs>
                <w:tab w:val="left" w:pos="3585"/>
              </w:tabs>
            </w:pPr>
            <w:r>
              <w:t>к решению Совета депутатов</w:t>
            </w:r>
          </w:p>
          <w:p w:rsidR="00F86535" w:rsidRDefault="00F86535" w:rsidP="00B15303">
            <w:pPr>
              <w:tabs>
                <w:tab w:val="left" w:pos="3585"/>
              </w:tabs>
            </w:pPr>
            <w:r>
              <w:t>от ___   _____202</w:t>
            </w:r>
            <w:r w:rsidR="00B15303">
              <w:t>2</w:t>
            </w:r>
            <w:r>
              <w:t>г. № __</w:t>
            </w:r>
            <w:proofErr w:type="gramStart"/>
            <w:r>
              <w:t>_-</w:t>
            </w:r>
            <w:proofErr w:type="gramEnd"/>
            <w:r>
              <w:t>РС</w:t>
            </w:r>
          </w:p>
        </w:tc>
      </w:tr>
    </w:tbl>
    <w:p w:rsidR="008F69F0" w:rsidRDefault="008F69F0" w:rsidP="008F69F0">
      <w:pPr>
        <w:pStyle w:val="1"/>
        <w:rPr>
          <w:sz w:val="24"/>
          <w:szCs w:val="24"/>
        </w:rPr>
      </w:pPr>
      <w:r w:rsidRPr="008F69F0">
        <w:rPr>
          <w:sz w:val="24"/>
          <w:szCs w:val="24"/>
        </w:rPr>
        <w:t xml:space="preserve">РАСХОДЫ БЮДЖЕТА ПО РАЗДЕЛАМ И ПОДРАЗДЕЛАМ КЛАССИФИКАЦИИ РАСХОДОВ </w:t>
      </w:r>
    </w:p>
    <w:p w:rsidR="00753EBE" w:rsidRPr="008F69F0" w:rsidRDefault="008F69F0" w:rsidP="008F69F0">
      <w:pPr>
        <w:pStyle w:val="1"/>
        <w:rPr>
          <w:sz w:val="24"/>
          <w:szCs w:val="24"/>
        </w:rPr>
      </w:pPr>
      <w:r w:rsidRPr="008F69F0">
        <w:rPr>
          <w:sz w:val="24"/>
          <w:szCs w:val="24"/>
        </w:rPr>
        <w:t>РАЙОННОГО БЮДЖЕТА ЗА 2021 ГОД.</w:t>
      </w:r>
    </w:p>
    <w:tbl>
      <w:tblPr>
        <w:tblW w:w="15324" w:type="dxa"/>
        <w:tblInd w:w="93" w:type="dxa"/>
        <w:tblLayout w:type="fixed"/>
        <w:tblLook w:val="04A0" w:firstRow="1" w:lastRow="0" w:firstColumn="1" w:lastColumn="0" w:noHBand="0" w:noVBand="1"/>
      </w:tblPr>
      <w:tblGrid>
        <w:gridCol w:w="6394"/>
        <w:gridCol w:w="567"/>
        <w:gridCol w:w="567"/>
        <w:gridCol w:w="1559"/>
        <w:gridCol w:w="709"/>
        <w:gridCol w:w="1843"/>
        <w:gridCol w:w="1843"/>
        <w:gridCol w:w="1842"/>
      </w:tblGrid>
      <w:tr w:rsidR="008F69F0" w:rsidRPr="00753EBE" w:rsidTr="00D45BE1">
        <w:trPr>
          <w:trHeight w:val="924"/>
        </w:trPr>
        <w:tc>
          <w:tcPr>
            <w:tcW w:w="6394" w:type="dxa"/>
            <w:tcBorders>
              <w:top w:val="single" w:sz="4" w:space="0" w:color="auto"/>
              <w:left w:val="single" w:sz="8" w:space="0" w:color="auto"/>
              <w:bottom w:val="nil"/>
              <w:right w:val="nil"/>
            </w:tcBorders>
            <w:noWrap/>
            <w:hideMark/>
          </w:tcPr>
          <w:p w:rsidR="008F69F0" w:rsidRPr="00753EBE" w:rsidRDefault="008F69F0" w:rsidP="00D45BE1">
            <w:pPr>
              <w:jc w:val="center"/>
              <w:rPr>
                <w:b/>
                <w:bCs/>
              </w:rPr>
            </w:pPr>
            <w:r w:rsidRPr="00753EBE">
              <w:rPr>
                <w:b/>
                <w:bCs/>
              </w:rPr>
              <w:t>Наименование</w:t>
            </w:r>
          </w:p>
        </w:tc>
        <w:tc>
          <w:tcPr>
            <w:tcW w:w="567" w:type="dxa"/>
            <w:tcBorders>
              <w:top w:val="single" w:sz="4" w:space="0" w:color="auto"/>
              <w:left w:val="single" w:sz="4" w:space="0" w:color="auto"/>
              <w:bottom w:val="single" w:sz="4" w:space="0" w:color="auto"/>
              <w:right w:val="nil"/>
            </w:tcBorders>
            <w:vAlign w:val="bottom"/>
            <w:hideMark/>
          </w:tcPr>
          <w:p w:rsidR="008F69F0" w:rsidRPr="00753EBE" w:rsidRDefault="008F69F0" w:rsidP="00D45BE1">
            <w:pPr>
              <w:jc w:val="center"/>
              <w:rPr>
                <w:b/>
                <w:bCs/>
              </w:rPr>
            </w:pPr>
            <w:r w:rsidRPr="00753EBE">
              <w:rPr>
                <w:b/>
                <w:bCs/>
              </w:rPr>
              <w:t>РЗ</w:t>
            </w:r>
          </w:p>
        </w:tc>
        <w:tc>
          <w:tcPr>
            <w:tcW w:w="567" w:type="dxa"/>
            <w:tcBorders>
              <w:top w:val="single" w:sz="4" w:space="0" w:color="auto"/>
              <w:left w:val="single" w:sz="4" w:space="0" w:color="auto"/>
              <w:bottom w:val="single" w:sz="4" w:space="0" w:color="auto"/>
              <w:right w:val="nil"/>
            </w:tcBorders>
            <w:vAlign w:val="bottom"/>
            <w:hideMark/>
          </w:tcPr>
          <w:p w:rsidR="008F69F0" w:rsidRPr="00753EBE" w:rsidRDefault="008F69F0" w:rsidP="00D45BE1">
            <w:pPr>
              <w:jc w:val="center"/>
              <w:rPr>
                <w:b/>
                <w:bCs/>
              </w:rPr>
            </w:pPr>
            <w:proofErr w:type="gramStart"/>
            <w:r w:rsidRPr="00753EBE">
              <w:rPr>
                <w:b/>
                <w:bCs/>
              </w:rPr>
              <w:t>ПР</w:t>
            </w:r>
            <w:proofErr w:type="gramEnd"/>
          </w:p>
        </w:tc>
        <w:tc>
          <w:tcPr>
            <w:tcW w:w="1559" w:type="dxa"/>
            <w:tcBorders>
              <w:top w:val="single" w:sz="4" w:space="0" w:color="auto"/>
              <w:left w:val="single" w:sz="4" w:space="0" w:color="auto"/>
              <w:bottom w:val="single" w:sz="4" w:space="0" w:color="auto"/>
              <w:right w:val="nil"/>
            </w:tcBorders>
            <w:vAlign w:val="bottom"/>
            <w:hideMark/>
          </w:tcPr>
          <w:p w:rsidR="008F69F0" w:rsidRPr="00753EBE" w:rsidRDefault="008F69F0" w:rsidP="00D45BE1">
            <w:pPr>
              <w:jc w:val="center"/>
              <w:rPr>
                <w:b/>
                <w:bCs/>
              </w:rPr>
            </w:pPr>
            <w:r w:rsidRPr="00753EBE">
              <w:rPr>
                <w:b/>
                <w:bCs/>
              </w:rPr>
              <w:t>КЦСР</w:t>
            </w:r>
          </w:p>
        </w:tc>
        <w:tc>
          <w:tcPr>
            <w:tcW w:w="709" w:type="dxa"/>
            <w:tcBorders>
              <w:top w:val="single" w:sz="4" w:space="0" w:color="auto"/>
              <w:left w:val="single" w:sz="4" w:space="0" w:color="auto"/>
              <w:bottom w:val="single" w:sz="4" w:space="0" w:color="auto"/>
              <w:right w:val="nil"/>
            </w:tcBorders>
            <w:vAlign w:val="bottom"/>
            <w:hideMark/>
          </w:tcPr>
          <w:p w:rsidR="008F69F0" w:rsidRPr="00753EBE" w:rsidRDefault="008F69F0" w:rsidP="00D45BE1">
            <w:pPr>
              <w:jc w:val="center"/>
              <w:rPr>
                <w:b/>
                <w:bCs/>
              </w:rPr>
            </w:pPr>
            <w:r w:rsidRPr="00753EBE">
              <w:rPr>
                <w:b/>
                <w:bCs/>
              </w:rPr>
              <w:t>ВР</w:t>
            </w:r>
          </w:p>
        </w:tc>
        <w:tc>
          <w:tcPr>
            <w:tcW w:w="1843" w:type="dxa"/>
            <w:tcBorders>
              <w:top w:val="single" w:sz="4" w:space="0" w:color="auto"/>
              <w:left w:val="single" w:sz="4" w:space="0" w:color="auto"/>
              <w:bottom w:val="single" w:sz="8" w:space="0" w:color="auto"/>
              <w:right w:val="single" w:sz="4" w:space="0" w:color="auto"/>
            </w:tcBorders>
            <w:noWrap/>
            <w:hideMark/>
          </w:tcPr>
          <w:p w:rsidR="008F69F0" w:rsidRPr="00753EBE" w:rsidRDefault="008F69F0" w:rsidP="00D45BE1">
            <w:pPr>
              <w:jc w:val="center"/>
              <w:rPr>
                <w:b/>
                <w:bCs/>
              </w:rPr>
            </w:pPr>
            <w:r w:rsidRPr="00753EBE">
              <w:rPr>
                <w:b/>
                <w:bCs/>
              </w:rPr>
              <w:t>Уточненный план на 20</w:t>
            </w:r>
            <w:r>
              <w:rPr>
                <w:b/>
                <w:bCs/>
              </w:rPr>
              <w:t>21</w:t>
            </w:r>
            <w:r w:rsidRPr="00753EBE">
              <w:rPr>
                <w:b/>
                <w:bCs/>
              </w:rPr>
              <w:t xml:space="preserve"> год</w:t>
            </w:r>
          </w:p>
        </w:tc>
        <w:tc>
          <w:tcPr>
            <w:tcW w:w="1843" w:type="dxa"/>
            <w:tcBorders>
              <w:top w:val="single" w:sz="4" w:space="0" w:color="auto"/>
              <w:left w:val="nil"/>
              <w:bottom w:val="single" w:sz="8" w:space="0" w:color="auto"/>
              <w:right w:val="single" w:sz="4" w:space="0" w:color="auto"/>
            </w:tcBorders>
            <w:hideMark/>
          </w:tcPr>
          <w:p w:rsidR="008F69F0" w:rsidRPr="00753EBE" w:rsidRDefault="008F69F0" w:rsidP="00D45BE1">
            <w:pPr>
              <w:jc w:val="center"/>
              <w:rPr>
                <w:b/>
                <w:bCs/>
              </w:rPr>
            </w:pPr>
            <w:r w:rsidRPr="00753EBE">
              <w:rPr>
                <w:b/>
                <w:bCs/>
              </w:rPr>
              <w:t>Фактическое исполнение за 20</w:t>
            </w:r>
            <w:r>
              <w:rPr>
                <w:b/>
                <w:bCs/>
              </w:rPr>
              <w:t>21</w:t>
            </w:r>
            <w:r w:rsidRPr="00753EBE">
              <w:rPr>
                <w:b/>
                <w:bCs/>
              </w:rPr>
              <w:t xml:space="preserve"> год</w:t>
            </w:r>
          </w:p>
        </w:tc>
        <w:tc>
          <w:tcPr>
            <w:tcW w:w="1842" w:type="dxa"/>
            <w:tcBorders>
              <w:top w:val="single" w:sz="4" w:space="0" w:color="auto"/>
              <w:left w:val="nil"/>
              <w:bottom w:val="single" w:sz="8" w:space="0" w:color="auto"/>
              <w:right w:val="single" w:sz="8" w:space="0" w:color="auto"/>
            </w:tcBorders>
            <w:hideMark/>
          </w:tcPr>
          <w:p w:rsidR="008F69F0" w:rsidRPr="00753EBE" w:rsidRDefault="008F69F0" w:rsidP="00D45BE1">
            <w:pPr>
              <w:jc w:val="center"/>
              <w:rPr>
                <w:b/>
                <w:bCs/>
              </w:rPr>
            </w:pPr>
            <w:r w:rsidRPr="00753EBE">
              <w:rPr>
                <w:b/>
                <w:bCs/>
              </w:rPr>
              <w:t>% исполнения</w:t>
            </w:r>
          </w:p>
        </w:tc>
      </w:tr>
      <w:tr w:rsidR="008F69F0" w:rsidRPr="00753EBE" w:rsidTr="00D45BE1">
        <w:trPr>
          <w:trHeight w:val="255"/>
        </w:trPr>
        <w:tc>
          <w:tcPr>
            <w:tcW w:w="6394" w:type="dxa"/>
            <w:tcBorders>
              <w:top w:val="single" w:sz="8"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ОБЩЕГОСУДАРСТВЕННЫЕ ВОПРОСЫ</w:t>
            </w:r>
          </w:p>
        </w:tc>
        <w:tc>
          <w:tcPr>
            <w:tcW w:w="567" w:type="dxa"/>
            <w:tcBorders>
              <w:top w:val="single" w:sz="8" w:space="0" w:color="auto"/>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single" w:sz="8" w:space="0" w:color="auto"/>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00</w:t>
            </w:r>
          </w:p>
        </w:tc>
        <w:tc>
          <w:tcPr>
            <w:tcW w:w="1559" w:type="dxa"/>
            <w:tcBorders>
              <w:top w:val="single" w:sz="8" w:space="0" w:color="auto"/>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0000000000</w:t>
            </w:r>
          </w:p>
        </w:tc>
        <w:tc>
          <w:tcPr>
            <w:tcW w:w="709" w:type="dxa"/>
            <w:tcBorders>
              <w:top w:val="single" w:sz="8" w:space="0" w:color="auto"/>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single" w:sz="8" w:space="0" w:color="auto"/>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58 554 248.98</w:t>
            </w:r>
          </w:p>
        </w:tc>
        <w:tc>
          <w:tcPr>
            <w:tcW w:w="1843" w:type="dxa"/>
            <w:tcBorders>
              <w:top w:val="single" w:sz="8" w:space="0" w:color="auto"/>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52 888 469.42</w:t>
            </w:r>
          </w:p>
        </w:tc>
        <w:tc>
          <w:tcPr>
            <w:tcW w:w="1842" w:type="dxa"/>
            <w:tcBorders>
              <w:top w:val="single" w:sz="8" w:space="0" w:color="auto"/>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90.32</w:t>
            </w:r>
          </w:p>
        </w:tc>
      </w:tr>
      <w:tr w:rsidR="008F69F0" w:rsidRPr="00753EBE" w:rsidTr="00D45BE1">
        <w:trPr>
          <w:trHeight w:val="68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Функционирование высшего должностного лица субъекта Российской Федерации и муниципального образования.</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1 394 946.26</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1 394 946.26</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45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Непрограммные мероприятия</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7800000000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1 394 946.26</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1 394 946.26</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42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Высшее должностное лицо муниципального образования.</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7800010010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1 394 946.26</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1 394 946.26</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6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7800010010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120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1 394 946.26</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1 394 946.26</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3 000.00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3 000.00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421"/>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Непрограммные мероприятия</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7800000000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3 000.00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3 000.00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Руководство и управление в сфере установленных функций органов местного самоуправления</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7810000000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3 000.00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3 000.00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434"/>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Центральный аппарат.</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7810010020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3 000.00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3 000.00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7810010020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240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3 000.00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3 000.00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17 892 413.12</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17 871 316.18</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99.88</w:t>
            </w:r>
          </w:p>
        </w:tc>
      </w:tr>
      <w:tr w:rsidR="008F69F0" w:rsidRPr="00753EBE" w:rsidTr="00D45BE1">
        <w:trPr>
          <w:trHeight w:val="972"/>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lastRenderedPageBreak/>
              <w:t>Муниципальная программа "Реализация муниципальной политики в Северном районе Оренбургской области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0900000000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17 000 980.72</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16 979 883.78</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99.88</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Подпрограмма "Осуществление финансово-хозяйственного, организационно-технического, правового, документационного, аналитического и информационного обеспечения исполнения полномочий главы муниципального образования и администрации Северного района"</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0910000000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17 000 980.72</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16 979 883.78</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99.88</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Основное мероприятие "Обеспечение исполнения полномочий по решению вопросов местного значения"</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0910100000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17 000 980.72</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16 979 883.78</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99.88</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Центральный аппарат.</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0910110020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17 000 980.72</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16 979 883.78</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99.88</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0910110020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120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15 709 150.13</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15 709 150.13</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657"/>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0910110020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240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1 026 553.43</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1 005 456.49</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97.94</w:t>
            </w:r>
          </w:p>
        </w:tc>
      </w:tr>
      <w:tr w:rsidR="008F69F0" w:rsidRPr="00753EBE" w:rsidTr="00D45BE1">
        <w:trPr>
          <w:trHeight w:val="42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Уплата налогов, сборов и иных платежей</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0910110020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850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265 277.16</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265 277.16</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403"/>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Непрограммные мероприятия</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7800000000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891 432.40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891 432.40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Поощрение региональных и муниципальных управленческих команд Оренбургской области за достижение показателей деятельности органов исполнительной власти</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78000L5490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891 432.40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891 432.40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78000L5490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120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891 432.40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891 432.40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06</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10 394 777.60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10 304 609.33</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99.13</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Муниципальная программа "Управление муниципальными финансами и муниципальным долгом Северного района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06</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2800000000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9 356 000.00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9 268 415.66</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99.06</w:t>
            </w:r>
          </w:p>
        </w:tc>
      </w:tr>
      <w:tr w:rsidR="008F69F0" w:rsidRPr="00753EBE" w:rsidTr="00D45BE1">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Основное мероприятие "Организация исполнения местного бюджета и формирование бюджетной отчетности"</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06</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2800100000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9 356 000.00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9 268 415.66</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99.06</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lastRenderedPageBreak/>
              <w:t>Центральный аппарат.</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06</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2800110020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9 319 000.00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9 231 415.66</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99.06</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06</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2800110020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120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7 447 847.50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7 364 193.94</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98.88</w:t>
            </w:r>
          </w:p>
        </w:tc>
      </w:tr>
      <w:tr w:rsidR="008F69F0" w:rsidRPr="00753EBE" w:rsidTr="00D45BE1">
        <w:trPr>
          <w:trHeight w:val="539"/>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06</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2800110020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240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1 851 767.50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1 847 836.72</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99.79</w:t>
            </w:r>
          </w:p>
        </w:tc>
      </w:tr>
      <w:tr w:rsidR="008F69F0" w:rsidRPr="00753EBE" w:rsidTr="00D45BE1">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Уплата налогов, сборов и иных платежей</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06</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2800110020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850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19 385.00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19 385.00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Осуществление переданных полномочий по организации расчета и предоставления дотаций бюджетам поселений на выравнивание бюджетной обеспеченности за счет средств областного бюджета</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06</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2800180957</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37 000.00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37 000.00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06</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2800180957</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240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37 000.00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37 000.00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44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Непрограммные мероприятия</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06</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7800000000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1 038 777.60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1 036 193.67</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99.75</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Поощрение региональных и муниципальных управленческих команд Оренбургской области за достижение показателей деятельности органов исполнительной власти</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06</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78000L5490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408 567.60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408 567.60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7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06</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78000L5490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120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408 567.60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408 567.60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5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Руководство и управление в сфере установленных функций органов местного самоуправления</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06</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7810000000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630 210.00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627 626.07</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99.59</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t>Руководитель контрольн</w:t>
            </w:r>
            <w:proofErr w:type="gramStart"/>
            <w:r>
              <w:t>о</w:t>
            </w:r>
            <w:r w:rsidRPr="002C0ED6">
              <w:t>-</w:t>
            </w:r>
            <w:proofErr w:type="gramEnd"/>
            <w:r w:rsidRPr="002C0ED6">
              <w:t xml:space="preserve"> счетной палаты муниципального образования и его заместители.</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06</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7810010080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630 210.00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627 626.07</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99.59</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06</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7810010080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120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629 310.00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626 726.07</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99.59</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06</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7810010080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240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900.00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900.00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Резервные фонды.</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center"/>
            </w:pPr>
            <w:r w:rsidRPr="002C0ED6">
              <w:t>#ДЕЛ/0!</w:t>
            </w:r>
          </w:p>
        </w:tc>
      </w:tr>
      <w:tr w:rsidR="008F69F0" w:rsidRPr="00753EBE" w:rsidTr="00D45BE1">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Муниципальная программа "Управление муниципальными финансами и муниципальным долгом Северного района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2800000000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center"/>
            </w:pPr>
            <w:r w:rsidRPr="002C0ED6">
              <w:t>#ДЕЛ/0!</w:t>
            </w:r>
          </w:p>
        </w:tc>
      </w:tr>
      <w:tr w:rsidR="008F69F0" w:rsidRPr="00753EBE" w:rsidTr="00D45BE1">
        <w:trPr>
          <w:trHeight w:val="85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lastRenderedPageBreak/>
              <w:t>Основное мероприятие "Стабилизация финансовой ситуации и финансовое обеспечение непредвиденных расходов в муниципальном образовании Северный район"</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2801300000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center"/>
            </w:pPr>
            <w:r w:rsidRPr="002C0ED6">
              <w:t>#ДЕЛ/0!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Создание и использование средств резервного фонда муниципального образования Северный район</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2801300050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center"/>
            </w:pPr>
            <w:r w:rsidRPr="002C0ED6">
              <w:t>#ДЕЛ/0!</w:t>
            </w:r>
          </w:p>
        </w:tc>
      </w:tr>
      <w:tr w:rsidR="008F69F0" w:rsidRPr="00753EBE" w:rsidTr="00D45BE1">
        <w:trPr>
          <w:trHeight w:val="39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Резервные средства.</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2801300050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870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center"/>
            </w:pPr>
            <w:r w:rsidRPr="002C0ED6">
              <w:t>#ДЕЛ/0!</w:t>
            </w:r>
          </w:p>
        </w:tc>
      </w:tr>
      <w:tr w:rsidR="008F69F0" w:rsidRPr="00753EBE" w:rsidTr="00D45BE1">
        <w:trPr>
          <w:trHeight w:val="38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Другие общегосударственные вопросы.</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28 869 112.00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23 314 597.65</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80.76</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Муниципальная программа "Экономическое развитие Северного района Оренбургской области"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0500000000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6 800.00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6 800.00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Подпрограмма "Развитие торговли в Северном районе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0530000000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6 800.00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6 800.00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Основное мероприятие "Формирование областного торгового реестра"</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0530200000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6 800.00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6 800.00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421"/>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Формирование областного торгового реестра.</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0530280952</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6 800.00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6 800.00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0530280952</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120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6 800.00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6 800.00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Муниципальная программа «Противодействие экстремизму и профилактика терроризма на территории муниципального образования Северный район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0800000000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49 000.00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49 000.00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Основное мероприятие «Организационные и пропагандистские мероприятия»</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0800100000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49 000.00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49 000.00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Разработка и осуществление комплекса мероприятий по профилактике терроризма.</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0800198150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49 000.00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49 000.00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0800198150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240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49 000.00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49 000.00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Муниципальная программа "Реализация муниципальной политики в Северном районе Оренбургской области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0900000000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18 771 112.00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18 216 597.65</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97.05</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 xml:space="preserve">Подпрограмма "Осуществление финансово-хозяйственного, организационно-технического, правового, </w:t>
            </w:r>
            <w:r w:rsidRPr="002C0ED6">
              <w:lastRenderedPageBreak/>
              <w:t>документационного, аналитического и информационного обеспечения исполнения полномочий главы муниципального образования и администрации Северного района"</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lastRenderedPageBreak/>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0910000000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17 743 612.00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17 267 116.84</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97.31</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lastRenderedPageBreak/>
              <w:t>Основное мероприятие "Обеспечение исполнения полномочий по решению вопросов местного значения"</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0910100000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26 130.00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26 130.00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86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Выполнение мероприятий по награждению граждан за заслуги в содействии социально-экономического и культурного развития МО Северный район</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0910198090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26 130.00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26 130.00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42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Иные выплаты населению.</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0910198090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360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26 130.00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26 130.00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Основное мероприятие "Осуществление административно-хозяйственного обеспечения органов местного самоуправления"</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0910200000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12 209 897.00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11 962 918.17</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97.98</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Финансовое обеспечение на предоставление услуг в сфере хозяйственного обслуживания органов муниципальной власти.</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0910298010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12 209 897.00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11 962 918.17</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97.98</w:t>
            </w:r>
          </w:p>
        </w:tc>
      </w:tr>
      <w:tr w:rsidR="008F69F0" w:rsidRPr="00753EBE" w:rsidTr="00D45BE1">
        <w:trPr>
          <w:trHeight w:val="42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Расходы на выплаты персоналу казенных учреждений</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0910298010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110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6 338 230.72</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6 329 313.70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99.86</w:t>
            </w:r>
          </w:p>
        </w:tc>
      </w:tr>
      <w:tr w:rsidR="008F69F0" w:rsidRPr="00753EBE" w:rsidTr="00D45BE1">
        <w:trPr>
          <w:trHeight w:val="562"/>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0910298010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240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5 851 073.30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5 613 054.44</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95.93</w:t>
            </w:r>
          </w:p>
        </w:tc>
      </w:tr>
      <w:tr w:rsidR="008F69F0" w:rsidRPr="00753EBE" w:rsidTr="00D45BE1">
        <w:trPr>
          <w:trHeight w:val="41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Уплата налогов, сборов и иных платежей</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0910298010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850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20 592.98</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20 550.03</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99.79</w:t>
            </w:r>
          </w:p>
        </w:tc>
      </w:tr>
      <w:tr w:rsidR="008F69F0" w:rsidRPr="00753EBE" w:rsidTr="00D45BE1">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Основное мероприятие "Обеспечение деятельности учреждений по организации и ведению бухгалтерского учета в органах местного самоуправления"</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0910400000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5 507 585.00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5 278 068.67</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95.83</w:t>
            </w:r>
          </w:p>
        </w:tc>
      </w:tr>
      <w:tr w:rsidR="008F69F0" w:rsidRPr="00753EBE" w:rsidTr="00D45BE1">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Осуществление ведения бухгалтерского учета и отчетности.</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0910498180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5 507 585.00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5 278 068.67</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95.83</w:t>
            </w:r>
          </w:p>
        </w:tc>
      </w:tr>
      <w:tr w:rsidR="008F69F0" w:rsidRPr="00753EBE" w:rsidTr="00D45BE1">
        <w:trPr>
          <w:trHeight w:val="427"/>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Расходы на выплаты персоналу казенных учреждений</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0910498180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110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5 174 237.11</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4 961 404.91</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95.89</w:t>
            </w:r>
          </w:p>
        </w:tc>
      </w:tr>
      <w:tr w:rsidR="008F69F0" w:rsidRPr="00753EBE" w:rsidTr="00D45BE1">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0910498180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240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332 320.27</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315 636.14</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94.98</w:t>
            </w:r>
          </w:p>
        </w:tc>
      </w:tr>
      <w:tr w:rsidR="008F69F0" w:rsidRPr="00753EBE" w:rsidTr="00D45BE1">
        <w:trPr>
          <w:trHeight w:val="419"/>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Уплата налогов, сборов и иных платежей</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0910498180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850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1 027.62</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1 027.62</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Подпрограмма "Обеспечение осуществления переданных полномочий"</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0920000000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1 027 500.00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949 480.81</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92.41</w:t>
            </w:r>
          </w:p>
        </w:tc>
      </w:tr>
      <w:tr w:rsidR="008F69F0" w:rsidRPr="00753EBE" w:rsidTr="00D45BE1">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lastRenderedPageBreak/>
              <w:t>Основное мероприятие "Выполнение переданных полномочий Оренбургской области"</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0920100000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815 300.00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815 300.00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Осуществление переданных полномочий по созданию и организации деятельности комиссий по делам несовершеннолетних и защите их прав.</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0920180951</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497 000.00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497 000.00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0920180951</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120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488 896.09</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488 896.09</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0920180951</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240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8 103.91</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8 103.91</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Осуществление переданных полномочий по сбору информации от поселений, входящих в состав муниципальных районов, необходимой для ведения регистра муниципальных нормативных правовых актов Оренбургской области</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0920180953</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257 500.00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257 500.00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0920180953</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120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252 920.25</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252 920.25</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0920180953</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240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4 579.75</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4 579.75</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Осуществление переданных полномочий по созданию и организации деятельности административных комиссий</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0920180956</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60 800.00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60 800.00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62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0920180956</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240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60 800.00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60 800.00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Основное мероприятие "Выполнение переданных государственных полномочий"</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0920200000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212 200.00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134 180.81</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63.23</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Осуществление переданных полномочий Российской Федерации на проведение Всероссийской переписи населения.</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0920254690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212 200.00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134 180.81</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63.23</w:t>
            </w:r>
          </w:p>
        </w:tc>
      </w:tr>
      <w:tr w:rsidR="008F69F0" w:rsidRPr="00753EBE" w:rsidTr="00D45BE1">
        <w:trPr>
          <w:trHeight w:val="54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0920254690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240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212 200.00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134 180.81</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63.23</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Муниципальная программа "Противодействие коррупции в муниципальном образовании Северный район на 2020-2024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5100000000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4 700.00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4 700.00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 xml:space="preserve">Основное мероприятие "Организация и проведение </w:t>
            </w:r>
            <w:r w:rsidRPr="002C0ED6">
              <w:lastRenderedPageBreak/>
              <w:t>антикоррупционного просвещения муниципальных служащих муниципального образования Северный район"</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lastRenderedPageBreak/>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5100200000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4 700.00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4 700.00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lastRenderedPageBreak/>
              <w:t>Организация повышения квалификации государственных гражданских и муниципальных служащих Оренбургской области, в должностные обязанности которых входит участие в противодействии коррупции.</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5100296504</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4 700.00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4 700.00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5100296504</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240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4 700.00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4 700.00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339"/>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Непрограммные мероприятия</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7800000000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10 037 500.00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5 037 500.00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50.19</w:t>
            </w:r>
          </w:p>
        </w:tc>
      </w:tr>
      <w:tr w:rsidR="008F69F0" w:rsidRPr="00753EBE" w:rsidTr="00D45BE1">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Выполнение прочих обязательств органами местного самоуправления.</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7800098200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10 037 500.00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5 037 500.00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50.19</w:t>
            </w:r>
          </w:p>
        </w:tc>
      </w:tr>
      <w:tr w:rsidR="008F69F0" w:rsidRPr="00753EBE" w:rsidTr="00D45BE1">
        <w:trPr>
          <w:trHeight w:val="409"/>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Исполнение судебных актов</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7800098200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830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10 000 000.00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5 000 000.00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50.00</w:t>
            </w:r>
          </w:p>
        </w:tc>
      </w:tr>
      <w:tr w:rsidR="008F69F0" w:rsidRPr="00753EBE" w:rsidTr="00D45BE1">
        <w:trPr>
          <w:trHeight w:val="414"/>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Уплата налогов, сборов и иных платежей</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7800098200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850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37 500.00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37 500.00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Осуществление переданных полномочий по сбору информации от поселений, входящих в состав муниципальных районов, необходимой для ведения регистра муниципальных нормативных правовых актов Оренбургской области</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0920180953</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257 500.00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257 500.00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441"/>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НАЦИОНАЛЬНАЯ ОБОРОНА</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02</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00</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1 682 400.00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1 682 400.00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44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Мобилизационная и вневойсковая подготовка.</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02</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1 682 400.00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1 682 400.00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Муниципальная программа "Управление муниципальными финансами и муниципальным долгом Северного района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02</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2800000000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1 682 400.00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1 682 400.00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Основное мероприятие "Осуществление первичного воинского учета на территориях, где отсутствуют военные комиссариаты"</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02</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2800700000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1 682 400.00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1 682 400.00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703"/>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Осуществление первичного воинского учета на территориях, где отсутствуют военные комиссариаты</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02</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2800751180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1 682 400.00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1 682 400.00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429"/>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Субвенции.</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02</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2800751180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530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1 682 400.00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1 682 400.00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lastRenderedPageBreak/>
              <w:t>НАЦИОНАЛЬНАЯ БЕЗОПАСНОСТЬ И ПРАВООХРАНИТЕЛЬНАЯ ДЕЯТЕЛЬНОСТЬ</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03</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00</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3 785 087.37</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3 778 907.06</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99.84</w:t>
            </w:r>
          </w:p>
        </w:tc>
      </w:tr>
      <w:tr w:rsidR="008F69F0" w:rsidRPr="00753EBE" w:rsidTr="00D45BE1">
        <w:trPr>
          <w:trHeight w:val="372"/>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Органы юстиции.</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03</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810 400.00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810 400.00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704"/>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Муниципальная программа "Реализация муниципальной политики в Северном районе Оренбургской области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03</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0900000000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810 400.00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810 400.00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6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Подпрограмма "Обеспечение осуществления переданных полномочий"</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03</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0920000000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810 400.00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810 400.00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Основное мероприятие "Выполнение переданных государственных полномочий"</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03</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0920200000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810 400.00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810 400.00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Осуществление переданных полномочий Российской Федерации на государственную регистрацию актов гражданского состояния.</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03</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0920259302</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810 400.00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810 400.00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03</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0920259302</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120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781 699.03</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781 699.03</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03</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0920259302</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240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28 700.97</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28 700.97</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864"/>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03</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10</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2 974 687.37</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2 968 507.06</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99.79</w:t>
            </w:r>
          </w:p>
        </w:tc>
      </w:tr>
      <w:tr w:rsidR="008F69F0" w:rsidRPr="00753EBE" w:rsidTr="00D45BE1">
        <w:trPr>
          <w:trHeight w:val="972"/>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Муниципальная программа "Реализация муниципальной политики в Северном районе Оренбургской области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03</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10</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0900000000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2 974 687.37</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2 968 507.06</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99.79</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Подпрограмма "Осуществление финансово-хозяйственного, организационно-технического, правового, документационного, аналитического и информационного обеспечения исполнения полномочий главы муниципального образования и администрации Северного района"</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03</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10</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0910000000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2 974 687.37</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2 968 507.06</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99.79</w:t>
            </w:r>
          </w:p>
        </w:tc>
      </w:tr>
      <w:tr w:rsidR="008F69F0" w:rsidRPr="00753EBE" w:rsidTr="00D45BE1">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 xml:space="preserve">Основное мероприятие "Обеспечение деятельности служб защиты населения и территорий от чрезвычайных ситуаций природного и техногенного характера, гражданская </w:t>
            </w:r>
            <w:r w:rsidRPr="002C0ED6">
              <w:lastRenderedPageBreak/>
              <w:t>оборона"</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lastRenderedPageBreak/>
              <w:t>03</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10</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0910300000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2 974 687.37</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2 968 507.06</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99.79</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lastRenderedPageBreak/>
              <w:t>Мероприятия по предупреждению и ликвидации последствий чрезвычайных ситуаций.</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03</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10</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0910392180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2 974 687.37</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2 968 507.06</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99.79</w:t>
            </w:r>
          </w:p>
        </w:tc>
      </w:tr>
      <w:tr w:rsidR="008F69F0" w:rsidRPr="00753EBE" w:rsidTr="00D45BE1">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Расходы на выплаты персоналу казенных учреждений</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03</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10</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0910392180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110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2 763 392.48</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2 761 473.13</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99.93</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03</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10</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0910392180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240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210 682.25</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206 421.29</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97.98</w:t>
            </w:r>
          </w:p>
        </w:tc>
      </w:tr>
      <w:tr w:rsidR="008F69F0" w:rsidRPr="00753EBE" w:rsidTr="00D45BE1">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Уплата налогов, сборов и иных платежей</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03</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10</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0910392180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850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612.64</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612.64</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44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НАЦИОНАЛЬНАЯ ЭКОНОМИКА</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00</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7 790 893.10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7 786 328.90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99.94</w:t>
            </w:r>
          </w:p>
        </w:tc>
      </w:tr>
      <w:tr w:rsidR="008F69F0" w:rsidRPr="00753EBE" w:rsidTr="00D45BE1">
        <w:trPr>
          <w:trHeight w:val="423"/>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Сельское хозяйство и рыболовство.</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05</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3 545 900.00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3 541 335.80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99.87</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Муниципальная программа "Развитие сельского хозяйства и регулирование рынков сельскохозяйственной продукции, сырья и продовольствия Северного района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05</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1400000000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3 545 900.00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3 541 335.80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99.87</w:t>
            </w:r>
          </w:p>
        </w:tc>
      </w:tr>
      <w:tr w:rsidR="008F69F0" w:rsidRPr="00753EBE" w:rsidTr="00D45BE1">
        <w:trPr>
          <w:trHeight w:val="69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Подпрограмма "Развитие отраслей агропромышленного комплекса"</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05</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1410000000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3 196 000.00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3 196 000.00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Основное мероприятие "Создание условий для развития сельскохозяйственного производства, расширение рынка сельскохозяйственной продукции, сырья и продовольствия"</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05</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1410100000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3 196 000.00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3 196 000.00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Создание условий для развития сельскохозяйственного производства, расширение рынка сельскохозяйственной продукции, сырья и продовольствия</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05</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14101S1230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3 196 000.00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3 196 000.00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05</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14101S1230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120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3 196 000.00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3 196 000.00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Подпрограмма "Обращение с животными без владельцев, защита населения от болезней, общих для человека и животных"</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05</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1420000000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349 900.00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345 335.80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98.70</w:t>
            </w:r>
          </w:p>
        </w:tc>
      </w:tr>
      <w:tr w:rsidR="008F69F0" w:rsidRPr="00753EBE" w:rsidTr="00D45BE1">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Основное мероприятие "Осуществление деятельности по обращению с животными без владельцев, обитающими на территории поселений"</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05</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1420200000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349 900.00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345 335.80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98.70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lastRenderedPageBreak/>
              <w:t>Мероприятия, направленные на осуществление деятельности по обращению с животными без владельцев, обитающими на территории поселений.</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05</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1420281160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349 900.00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345 335.80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98.70</w:t>
            </w:r>
          </w:p>
        </w:tc>
      </w:tr>
      <w:tr w:rsidR="008F69F0" w:rsidRPr="00753EBE" w:rsidTr="00D45BE1">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05</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1420281160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240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349 900.00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345 335.80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98.70</w:t>
            </w:r>
          </w:p>
        </w:tc>
      </w:tr>
      <w:tr w:rsidR="008F69F0" w:rsidRPr="00753EBE" w:rsidTr="00D45BE1">
        <w:trPr>
          <w:trHeight w:val="41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Транспорт.</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08</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1 105 119.04</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1 105 119.04</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Муниципальная программа "Повышение безопасности дорожного движения на территории муниципального образования Северный район Оренбургской области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08</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2600000000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1 105 119.04</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1 105 119.04</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102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Основное мероприятие "Осуществление регулярных перевозок пассажиров и багажа автомобильным транспортом на муниципальных маршрутах Северного района".</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08</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2600500000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1 105 119.04</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1 105 119.04</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1164"/>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Мероприятие,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№6 Северное-Секретарка.</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08</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2600596500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538 301.64</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538 301.64</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972"/>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08</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2600596500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810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538 301.64</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538 301.64</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972"/>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Мероприятие,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№7 Секретарка-Кабаевка.</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08</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2600597600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487 288.00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487 288.00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08</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2600597600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810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487 288.00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487 288.00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1164"/>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Мероприятие,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№8 Северное-Староборискино</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08</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2600598700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32 301.00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32 301.00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972"/>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08</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2600598700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810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32 301.00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32 301.00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tcPr>
          <w:p w:rsidR="008F69F0" w:rsidRPr="002C0ED6" w:rsidRDefault="008F69F0" w:rsidP="00D45BE1">
            <w:r w:rsidRPr="002C0ED6">
              <w:t>Мероприятие,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№3 Северное-Каменногорское</w:t>
            </w:r>
          </w:p>
        </w:tc>
        <w:tc>
          <w:tcPr>
            <w:tcW w:w="567"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04</w:t>
            </w:r>
          </w:p>
        </w:tc>
        <w:tc>
          <w:tcPr>
            <w:tcW w:w="567"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08</w:t>
            </w:r>
          </w:p>
        </w:tc>
        <w:tc>
          <w:tcPr>
            <w:tcW w:w="1559"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r w:rsidRPr="002C0ED6">
              <w:t>2600599800</w:t>
            </w:r>
          </w:p>
        </w:tc>
        <w:tc>
          <w:tcPr>
            <w:tcW w:w="709"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47 228.40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47 228.40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972"/>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08</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2600599800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810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47 228.40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47 228.40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Другие вопросы в области национальной экономики.</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3 139 874.06</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3 139 874.06</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Муниципальная программа "Экономическое развитие Северного района Оренбургской области"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0500000000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2 706 275.61</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2 706 275.61</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Подпрограмма "Организация предоставления государственных и муниципальных услуг по принципу "одного окна", в том числе в многофункциональном центре, по месту пребывания на 2019-2024годы".</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0510000000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2 273 831.61</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2 273 831.61</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Основное мероприятие "Обеспечение выполнения муниципального задания на оказание государственных (муниципальных) услуг многофункциональным центром".</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0510100000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2 273 831.61</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2 273 831.61</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Обеспечение выполнения муниципального задания на оказание государственных (муниципальных) услуг многофункциональным центром.</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0510173400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2 273 831.61</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2 273 831.61</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353"/>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Субсидии бюджетным учреждениям</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0510173400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610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2 273 831.61</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2 273 831.61</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Подпрограмма "Развитие торговли в Северном районе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0530000000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432 444.00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432 444.00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Основное мероприятие "Возмещение стоимости ГСМ при доставке автомобильным транспортом социально - значимых товаров в отдаленные, малонаселенные пункты Северного района, а также населенные пункты, в которых отсутствуют торговые точки"</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0530100000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432 444.00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432 444.00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lastRenderedPageBreak/>
              <w:t>Возмещение стоимости ГСМ при доставке автомобильным транспортом социально - значимых товаров в отдаленные, малонаселенные пункты Северного района, а также населенные пункты, в которых отсутствуют торговые точки.</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05301S0610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432 444.00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432 444.00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05301S0610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810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432 444.00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432 444.00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Муниципальная программа "Обеспечение качественными услугами жилищно-коммунального хозяйства населения Северного района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1300000000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9 700.00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9 700.00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3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Подпрограмма "Тарифное регулирование"</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1320000000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9 700.00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9 700.00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Основное мероприятие "Осуществление переданных полномочий в сфере водоснабжения, водоотведения и в области обращения с твердыми и коммунальными отходами"</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1320100000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9 700.00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9 700.00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Осуществление переданных полномочий в сфере водоснабжения, водоотведения и в области обращения с твердыми и коммунальными отходами.</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1320180430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9 700.00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9 700.00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60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1320180430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120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4 850.00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4 850.00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52"/>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1320180430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240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4 850.00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4 850.00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904"/>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Муниципальная программа "Управление земельно-имущественным комплексом Северного района Оренбургской области"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2300000000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423 898.45</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423 898.45</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1412"/>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Основное мероприятие "Организация проведения процедур оценки, учета, инвентаризации, регистрации муниципального имущества, в том числе неразграниченных земельных участков, составления экспертизы, смет на ремонт муниципального имущества"</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2300200000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66 800.00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66 800.00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1417"/>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proofErr w:type="gramStart"/>
            <w:r w:rsidRPr="002C0ED6">
              <w:lastRenderedPageBreak/>
              <w:t>Мероприятия</w:t>
            </w:r>
            <w:proofErr w:type="gramEnd"/>
            <w:r w:rsidRPr="002C0ED6">
              <w:t xml:space="preserve"> направленные на создание организации проведения процедур оценки, учета, инвентаризации, регистрации муниципального имущества, в том числе неразграниченных земельных участков, составления экспертизы, смет на ремонт муниципального имущества</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2300297950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66 800.00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66 800.00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2300297950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240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66 800.00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66 800.00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Основное мероприятие "Оптимизация количественного и качественного состава земельно-имущественного комплекса"</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2300300000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285 098.45</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285 098.45</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864"/>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Мероприятия по оптимизации количественного и качественного состава земельно-имущественного комплекса</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2300398950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285 098.45</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285 098.45</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2300398950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240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7 320.67</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7 320.67</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419"/>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Бюджетные инвестиции</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2300398950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410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277 777.78</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277 777.78</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Основное мероприятие "Повышение качества управления земельно-имущественным комплексом"</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2300400000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72 000.00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72 000.00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Мероприятия по автоматизации управления земельно-имущественным комплексом</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2300498001</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72 000.00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72 000.00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669"/>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2300498001</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240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72 000.00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72 000.00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423"/>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ЖИЛИЩНО-КОММУНАЛЬНОЕ ХОЗЯЙСТВО</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05</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00</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1 014 661.82</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1 014 624.49</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Жилищное хозяйство.</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05</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994 822.34</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994 785.01</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Муниципальная программа "Обеспечение качественными услугами жилищно-коммунального хозяйства населения Северного района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05</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1300000000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10 000.00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10 000.00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Подпрограмма "Модернизация объектов коммунальной инфраструктуры Северного района в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05</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1310000000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10 000.00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10 000.00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27"/>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Основное мероприятие "Эксплуатация объектов коммунального комплекса"</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05</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1310100000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10 000.00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10 000.00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lastRenderedPageBreak/>
              <w:t>Проведение независимой экспертизы оценки стоимости 1 кв. м. жилых помещений на территории муниципального образования Северный район</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05</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1310198205</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10 000.00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10 000.00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05</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1310198205</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240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10 000.00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10 000.00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Северный район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05</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6000000000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979 015.33</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978 978.00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Основное мероприятие "Приобретение жилых помещений в муниципальную собственность для обеспечения жильем отдельных категорий граждан"</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05</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6000100000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979 015.33</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978 978.00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05</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6000180500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979 015.33</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978 978.00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Бюджетные инвестиции</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05</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6000180500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410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979 015.33</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978 978.00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291"/>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Непрограммные мероприятия</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05</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7800000000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5 807.01</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5 807.01</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Мероприятия,</w:t>
            </w:r>
            <w:r>
              <w:t xml:space="preserve"> </w:t>
            </w:r>
            <w:r w:rsidRPr="002C0ED6">
              <w:t>проводимые по улучшению состояния жилого фонда муниципального образования.</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05</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7800093500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5 807.01</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5 807.01</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05</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7800093500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240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5 807.01</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5 807.01</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241"/>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Коммунальное хозяйство.</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05</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5 154.81</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5 154.81</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Муниципальная программа "Обеспечение качественными услугами жилищно-коммунального хозяйства населения Северного района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05</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1300000000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5 154.81</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5 154.81</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4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Подпрограмма "Модернизация объектов коммунальной инфраструктуры Северного района в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05</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1310000000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5 154.81</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5 154.81</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Основное мероприятие "Эксплуатация объектов коммунального комплекса"</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05</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1310100000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5 154.81</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5 154.81</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6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Техническое обслуживание и ремонт сетей газопотребления и газораспределения.</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05</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1310198204</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5 154.81</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5 154.81</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lastRenderedPageBreak/>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05</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1310198204</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240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5 154.81</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5 154.81</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51"/>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Другие вопросы в области жилищно-коммунального хозяйства</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05</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05</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14 684.67</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14 684.67</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135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Северный район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05</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05</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6000000000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14 684.67</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14 684.67</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Основное мероприятие "Приобретение жилых помещений в муниципальную собственность для обеспечения жильем отдельных категорий граждан"</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05</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05</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6000100000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14 684.67</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14 684.67</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05</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05</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6000180500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14 684.67</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14 684.67</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05</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05</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6000180500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120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14 684.67</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14 684.67</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407"/>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ОБРАЗОВАНИЕ</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00</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211 038 200.93</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206 422 637.93</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97.81</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Дошкольное образование.</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35 885 057.95</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34 687 672.86</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96.66</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Муниципальная программа "Развитие системы образования Северного района Оренбургской области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35 810 057.95</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34 612 672.86</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96.66</w:t>
            </w:r>
          </w:p>
        </w:tc>
      </w:tr>
      <w:tr w:rsidR="008F69F0" w:rsidRPr="00753EBE" w:rsidTr="00D45BE1">
        <w:trPr>
          <w:trHeight w:val="584"/>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Подпрограмма "Развитие дошкольного, общего и дополнительного образования детей"</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1110000000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35 810 057.95</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34 612 672.86</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96.66</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Основное мероприятие "Развитие дошкольного образования".</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1110100000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34 214 734.55</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33 103 949.46</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96.75</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Финансовое обеспечение государственных гарантий реализации прав на получение общедоступного и бесплатного дошкольного образования детей в муниципальных образовательных организациях, реализующих образовательную программу дошкольного образования</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1110174200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18 559 834.55</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17 449 049.46</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94.02</w:t>
            </w:r>
          </w:p>
        </w:tc>
      </w:tr>
      <w:tr w:rsidR="008F69F0" w:rsidRPr="00753EBE" w:rsidTr="00D45BE1">
        <w:trPr>
          <w:trHeight w:val="28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Субсидии бюджетным учреждениям</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1110174200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610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18 559 834.55</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17 449 049.46</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94.02</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lastRenderedPageBreak/>
              <w:t>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1110180981</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15 654 900.00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15 654 900.00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279"/>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Субсидии бюджетным учреждениям</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1110180981</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610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15 654 900.00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15 654 900.00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Основное мероприятие «Реализация моделей получения качественного дошкольного, общего и дополнительного образования детьми-инвалидами и лицами с ограниченными возможностями здоровья»</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1110500000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86 600.00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0.00</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Обучение детей-инвалидов в образовательных организациях, реализующих программу дошкольного образования, а также предоставление компенсации затрат родителей (законных представителей) на обучение детей-инвалидов на дому</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1110580260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86 600.00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0.00</w:t>
            </w:r>
          </w:p>
        </w:tc>
      </w:tr>
      <w:tr w:rsidR="008F69F0" w:rsidRPr="00753EBE" w:rsidTr="00D45BE1">
        <w:trPr>
          <w:trHeight w:val="33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Субсидии бюджетным учреждениям</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1110580260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610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86 600.00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0.00</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Основное мероприятие "Развитие инфраструктуры общего образования и дополнительного образования детей"</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1110800000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1 508 723.40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1 508 723.40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67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Развитие инфраструктуры общего и дополнительного образования посредством текущего ремонта зданий муниципальных образовательных организаций.</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1110875256</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1 508 723.40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1 508 723.40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Субсидии бюджетным учреждениям</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1110875256</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610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1 508 723.40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1 508 723.40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Муниципальная программа "Управление муниципальными финансами и муниципальным долгом Северного района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2800000000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75 000.00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75 000.00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Основное мероприятие "Финансовое обеспечение социально-значимых мероприятий"</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2800800000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75 000.00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75 000.00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0существление социально значимых мероприятий за счет дотации из областного бюджета на поддержку мер по обеспечению сбалансированности бюджетов.</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2800898000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75 000.00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75 000.00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321"/>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Субсидии бюджетным учреждениям</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2800898000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610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75 000.00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75 000.00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41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Общее образование.</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148 007 471.32</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145 005 627.94</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97.97</w:t>
            </w:r>
          </w:p>
        </w:tc>
      </w:tr>
      <w:tr w:rsidR="008F69F0" w:rsidRPr="00753EBE" w:rsidTr="00D45BE1">
        <w:trPr>
          <w:trHeight w:val="872"/>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lastRenderedPageBreak/>
              <w:t>Муниципальная программа "Развитие системы образования Северного района Оренбургской области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148 007 471.32</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145 005 627.94</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97.97</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Подпрограмма "Развитие дошкольного, общего и дополнительного образования детей"</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1110000000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142 115 320.60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139 799 937.91</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98.37</w:t>
            </w:r>
          </w:p>
        </w:tc>
      </w:tr>
      <w:tr w:rsidR="008F69F0" w:rsidRPr="00753EBE" w:rsidTr="00D45BE1">
        <w:trPr>
          <w:trHeight w:val="387"/>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Основное мероприятие «Развитие общего образования»</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1110200000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141 473 279.89</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139 157 897.20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98.36</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1110253030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10 780 600.00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8 912 388.87</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82.67</w:t>
            </w:r>
          </w:p>
        </w:tc>
      </w:tr>
      <w:tr w:rsidR="008F69F0" w:rsidRPr="00753EBE" w:rsidTr="00D45BE1">
        <w:trPr>
          <w:trHeight w:val="293"/>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Субсидии бюджетным учреждениям</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1110253030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610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10 780 600.00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8 912 388.87</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82.67</w:t>
            </w:r>
          </w:p>
        </w:tc>
      </w:tr>
      <w:tr w:rsidR="008F69F0" w:rsidRPr="00753EBE" w:rsidTr="00D45BE1">
        <w:trPr>
          <w:trHeight w:val="972"/>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Финансовое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детей в муниципальных общеобразовательных организациях.</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1110274210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66 733 779.89</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66 286 608.33</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99.33</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Субсидии бюджетным учреждениям</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1110274210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610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66 733 779.89</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66 286 608.33</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99.33</w:t>
            </w:r>
          </w:p>
        </w:tc>
      </w:tr>
      <w:tr w:rsidR="008F69F0" w:rsidRPr="00753EBE" w:rsidTr="00D45BE1">
        <w:trPr>
          <w:trHeight w:val="574"/>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детей в муниципальных образовательных организациях</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1110280982</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63 958 900.00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63 958 900.00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331"/>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Субсидии бюджетным учреждениям</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1110280982</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610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63 958 900.00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63 958 900.00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Основное мероприятие "Развитие инфраструктуры общего образования и дополнительного образования детей"</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1110800000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642 040.71</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642 040.71</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Развитие инфраструктуры общего и дополнительного образования посредством текущего ремонта зданий муниципальных образовательных организаций.</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1110875256</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642 040.71</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642 040.71</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28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Субсидии бюджетным учреждениям</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1110875256</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610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642 040.71</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642 040.71</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Подпрограмма "Совершенствование организации питания учащихся в общеобразовательных организациях Северного района"</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1130000000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5 892 150.72</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5 205 690.03</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88.35</w:t>
            </w:r>
          </w:p>
        </w:tc>
      </w:tr>
      <w:tr w:rsidR="008F69F0" w:rsidRPr="00753EBE" w:rsidTr="00D45BE1">
        <w:trPr>
          <w:trHeight w:val="703"/>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lastRenderedPageBreak/>
              <w:t>Основное мероприятие "Совершенствование системы управления организацией школьного питания"</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1130100000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5 892 150.72</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5 205 690.03</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88.35</w:t>
            </w:r>
          </w:p>
        </w:tc>
      </w:tr>
      <w:tr w:rsidR="008F69F0" w:rsidRPr="00753EBE" w:rsidTr="00D45BE1">
        <w:trPr>
          <w:trHeight w:val="4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Финансовое обеспечение бесплатным двухразовым питанием лиц с ограниченными возможностями здоровья, обучающихся в муниципальных общеобразовательных организациях, а также выплату ежемесячной денежной компенсации двухразового питания обучающимся с ограниченными возможностями здоровья, осваивающим программы начального общего, основного общего и среднего общего образования на дому</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1130181380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329 600.00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202 721.00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61.51</w:t>
            </w:r>
          </w:p>
        </w:tc>
      </w:tr>
      <w:tr w:rsidR="008F69F0" w:rsidRPr="00753EBE" w:rsidTr="00D45BE1">
        <w:trPr>
          <w:trHeight w:val="333"/>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Субсидии бюджетным учреждениям</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1130181380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610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329 600.00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202 721.00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61.51</w:t>
            </w:r>
          </w:p>
        </w:tc>
      </w:tr>
      <w:tr w:rsidR="008F69F0" w:rsidRPr="00753EBE" w:rsidTr="00D45BE1">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proofErr w:type="gramStart"/>
            <w:r w:rsidRPr="002C0ED6">
              <w:t>Организация бесплатного горячего питания обучающихся, получающих начальное общее образование в муниципальных образовательных учреждениях.</w:t>
            </w:r>
            <w:proofErr w:type="gramEnd"/>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11301L3040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4 204 529.00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3 801 495.31</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90.41</w:t>
            </w:r>
          </w:p>
        </w:tc>
      </w:tr>
      <w:tr w:rsidR="008F69F0" w:rsidRPr="00753EBE" w:rsidTr="00D45BE1">
        <w:trPr>
          <w:trHeight w:val="337"/>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Субсидии бюджетным учреждениям</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11301L3040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610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4 204 529.00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3 801 495.31</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90.41</w:t>
            </w:r>
          </w:p>
        </w:tc>
      </w:tr>
      <w:tr w:rsidR="008F69F0" w:rsidRPr="00753EBE" w:rsidTr="00D45BE1">
        <w:trPr>
          <w:trHeight w:val="4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Дополнительное финансовое обеспечение мероприятий по организации питания учащихся в общеобразовательных организациях</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11301S0170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166 203.11</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166 203.11</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3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Субсидии бюджетным учреждениям</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11301S0170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610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166 203.11</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166 203.11</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Дополнительное финансовое обеспечение мероприятий по организации питания обучающихся 5-11 классов в общеобразовательных организациях Оренбургской области.</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11301S1370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1 191 818.61</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1 035 270.61</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86.86</w:t>
            </w:r>
          </w:p>
        </w:tc>
      </w:tr>
      <w:tr w:rsidR="008F69F0" w:rsidRPr="00753EBE" w:rsidTr="00D45BE1">
        <w:trPr>
          <w:trHeight w:val="363"/>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Субсидии бюджетным учреждениям</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11301S1370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610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1 191 818.61</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1 035 270.61</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86.86</w:t>
            </w:r>
          </w:p>
        </w:tc>
      </w:tr>
      <w:tr w:rsidR="008F69F0" w:rsidRPr="00753EBE" w:rsidTr="00D45BE1">
        <w:trPr>
          <w:trHeight w:val="36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Дополнительное образование детей.</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12 231 074.71</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12 082 384.31</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98.78</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Муниципальная программа "Развитие системы образования Северного района Оренбургской области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6 426 546.57</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6 277 856.17</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97.69</w:t>
            </w:r>
          </w:p>
        </w:tc>
      </w:tr>
      <w:tr w:rsidR="008F69F0" w:rsidRPr="00753EBE" w:rsidTr="00D45BE1">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Подпрограмма "Развитие дошкольного, общего и дополнительного образования детей"</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1110000000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6 426 546.57</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6 277 856.17</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97.69</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Основное мероприятие "Развитие дополнительного образования и социализации детей"</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1110300000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6 426 546.57</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6 277 856.17</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97.69</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lastRenderedPageBreak/>
              <w:t>Предоставление дополнительного образования детям</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1110374230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6 426 546.57</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6 277 856.17</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97.69</w:t>
            </w:r>
          </w:p>
        </w:tc>
      </w:tr>
      <w:tr w:rsidR="008F69F0" w:rsidRPr="00753EBE" w:rsidTr="00D45BE1">
        <w:trPr>
          <w:trHeight w:val="424"/>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Субсидии бюджетным учреждениям</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1110374230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610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6 426 546.57</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6 277 856.17</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97.69</w:t>
            </w:r>
          </w:p>
        </w:tc>
      </w:tr>
      <w:tr w:rsidR="008F69F0" w:rsidRPr="00753EBE" w:rsidTr="00D45BE1">
        <w:trPr>
          <w:trHeight w:val="384"/>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Муниципальная программа "Сохранение и развитие культуры Северного района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3100000000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5 804 528.14</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5 804 528.14</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Подпрограмма "Обучение детей в детской школе искусств Северного района"</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3130000000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5 804 528.14</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5 804 528.14</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413"/>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Основное мероприятие "Обеспечение современного качества, доступности и эффективности дополнительного образования  детей"</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3130100000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5 804 528.14</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5 804 528.14</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301"/>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Предоставление дополнительного образования детям.</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3130174230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5 804 528.14</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5 804 528.14</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263"/>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Субсидии бюджетным учреждениям</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3130174230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610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5 804 528.14</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5 804 528.14</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267"/>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Молодежная политика.</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82 178.50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82 178.50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Муниципальная программа "Молодежь Северного района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3000000000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82 178.50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82 178.50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45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Основное мероприятие "Формирование условий для гражданского становления, патриотического, духовно-нравственного воспитания молодежи"</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3000100000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76 778.50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82 178.50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107.03</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Формирование условий для гражданского становления, патриотического, духовно-нравственного воспитания молодежи.</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3000190001</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76 778.50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82 178.50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107.03</w:t>
            </w:r>
          </w:p>
        </w:tc>
      </w:tr>
      <w:tr w:rsidR="008F69F0" w:rsidRPr="00753EBE" w:rsidTr="00D45BE1">
        <w:trPr>
          <w:trHeight w:val="572"/>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3000190001</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240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76 778.50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76 778.50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Основное мероприятие "Участие молодежи района в районных,</w:t>
            </w:r>
            <w:r>
              <w:t xml:space="preserve"> </w:t>
            </w:r>
            <w:r w:rsidRPr="002C0ED6">
              <w:t>зональных и областных мероприятиях, проводимых Департаментом молодежной политики Оренбургской области"</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3000400000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5 400.00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5 400.00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154"/>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Участие молодежи района в районных, областных и зональных мероприятиях проводимых ДМП области.</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3000490001</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5 400.00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5 400.00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307"/>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Иные выплаты населению.</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3000490001</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360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5 400.00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5 400.00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Другие вопросы в области образования.</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09</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14 832 418.45</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14 564 774.32</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98.20</w:t>
            </w:r>
          </w:p>
        </w:tc>
      </w:tr>
      <w:tr w:rsidR="008F69F0" w:rsidRPr="00753EBE" w:rsidTr="00D45BE1">
        <w:trPr>
          <w:trHeight w:val="439"/>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Муниципальная программа "Реализация муниципальной политики в Северном районе Оренбургской области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09</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0900000000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475 700.00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475 698.00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lastRenderedPageBreak/>
              <w:t>Подпрограмма "Обеспечение осуществления переданных полномочий"</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09</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0920000000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475 700.00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475 698.00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403"/>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Основное мероприятие "Выполнение переданных полномочий Оренбургской области"</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09</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0920100000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475 700.00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475 698.00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Осуществление переданных полномочий по организации и осуществлению деятельности по опеке и попечительству над несовершеннолетними.</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09</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0920180954</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475 700.00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475 698.00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09</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0920180954</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120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414 957.09</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414 957.09</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09</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0920180954</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240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60 742.91</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60 740.91</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Муниципальная программа "Развитие системы образования Северного района Оренбургской области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09</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14 021 618.45</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13 753 976.32</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98.09</w:t>
            </w:r>
          </w:p>
        </w:tc>
      </w:tr>
      <w:tr w:rsidR="008F69F0" w:rsidRPr="00753EBE" w:rsidTr="00D45BE1">
        <w:trPr>
          <w:trHeight w:val="574"/>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Подпрограмма "Развитие дошкольного, общего и дополнительного образования детей"</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09</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1110000000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14 021 618.45</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13 753 976.32</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98.09</w:t>
            </w:r>
          </w:p>
        </w:tc>
      </w:tr>
      <w:tr w:rsidR="008F69F0" w:rsidRPr="00753EBE" w:rsidTr="00D45BE1">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Основное мероприятие "Социальные гарантии работника образования"</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09</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1110900000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12 177 760.96</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11 913 383.85</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97.83</w:t>
            </w:r>
          </w:p>
        </w:tc>
      </w:tr>
      <w:tr w:rsidR="008F69F0" w:rsidRPr="00753EBE" w:rsidTr="00D45BE1">
        <w:trPr>
          <w:trHeight w:val="453"/>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Финансовое обеспечение информационно-методических центров, централизованных бухгалтерий, групп хозяйственного обслуживания</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09</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1110974520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12 177 760.96</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11 913 383.85</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97.83</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Расходы на выплаты персоналу казенных учреждений</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09</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1110974520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110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9 455 937.56</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9 379 147.05</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99.19</w:t>
            </w:r>
          </w:p>
        </w:tc>
      </w:tr>
      <w:tr w:rsidR="008F69F0" w:rsidRPr="00753EBE" w:rsidTr="00D45BE1">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09</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1110974520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240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2 708 089.77</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2 520 719.17</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93.08</w:t>
            </w:r>
          </w:p>
        </w:tc>
      </w:tr>
      <w:tr w:rsidR="008F69F0" w:rsidRPr="00753EBE" w:rsidTr="00D45BE1">
        <w:trPr>
          <w:trHeight w:val="39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Уплата налогов, сборов и иных платежей</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09</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1110974520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850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13 733.63</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13 517.63</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98.43</w:t>
            </w:r>
          </w:p>
        </w:tc>
      </w:tr>
      <w:tr w:rsidR="008F69F0" w:rsidRPr="00753EBE" w:rsidTr="00D45BE1">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Руководство и управление в сфере установленных функций органов местного самоуправления</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09</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1111100000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1 843 857.49</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1 840 592.47</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99.82</w:t>
            </w:r>
          </w:p>
        </w:tc>
      </w:tr>
      <w:tr w:rsidR="008F69F0" w:rsidRPr="00753EBE" w:rsidTr="00D45BE1">
        <w:trPr>
          <w:trHeight w:val="417"/>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Центральный аппарат.</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09</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1111110020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1 843 857.49</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1 840 592.47</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99.82</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09</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1111110020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120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1 831 150.49</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1 827 885.47</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99.82</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09</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1111110020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240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4 000.00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4 000.00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lastRenderedPageBreak/>
              <w:t>Уплата налогов, сборов и иных платежей</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09</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1111110020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850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8 707.00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8 707.00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Муниципальная программа "Обеспечение жильём детей-сирот и детей, оставшихся без попечения родителей, лиц из числа детей-сирот и детей, оставшихся без попечения родителей в Северном районе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09</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1500000000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335 100.00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335 100.00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Основное мероприятие «Ведение списка подлежащих обеспечению жилыми помещениями детей-сирот».</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09</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1500100000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335 100.00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335 100.00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Осуществление переданных полномочий по ведению списка</w:t>
            </w:r>
            <w:r>
              <w:t>,</w:t>
            </w:r>
            <w:r w:rsidRPr="002C0ED6">
              <w:t xml:space="preserve"> подлежащих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09</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1500180955</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335 100.00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335 100.00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09</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1500180955</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120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330 274.16</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330 274.16</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07</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09</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1500180955</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240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4 825.84</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4 825.84</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КУЛЬТУРА, КИНЕМАТОГРАФИЯ</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08</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00</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43 256 409.94</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43 243 159.94</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99.97</w:t>
            </w:r>
          </w:p>
        </w:tc>
      </w:tr>
      <w:tr w:rsidR="008F69F0" w:rsidRPr="00753EBE" w:rsidTr="00D45BE1">
        <w:trPr>
          <w:trHeight w:val="30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Культура.</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08</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33 344 405.30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33 331 155.30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99.96</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Муниципальная программа "Сохранение и развитие культуры Северного района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08</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3100000000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33 344 405.30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33 331 155.30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99.96</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Подпрограмма "Организация культурного досуга населения Северного района"</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08</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3110000000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23 756 337.78</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23 745 337.78</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99.95</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Основное мероприятие "Создание условий для организации досуга и обеспечения жителей Северного района услугами организаций культуры"</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08</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3110100000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23 566 160.78</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23 555 160.78</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99.95</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 xml:space="preserve"> Мероприятия в сфере культуры и кинематографии.</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08</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3110174400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23 566 160.78</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23 555 160.78</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99.95</w:t>
            </w:r>
          </w:p>
        </w:tc>
      </w:tr>
      <w:tr w:rsidR="008F69F0" w:rsidRPr="00753EBE" w:rsidTr="00D45BE1">
        <w:trPr>
          <w:trHeight w:val="391"/>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Субсидии бюджетным учреждениям</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08</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3110174400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610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23 566 160.78</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23 555 160.78</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99.95</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Основное мероприятие "Проведение культурно-массовых мероприятий посвященных праздничным датам"</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08</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3110200000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190 177.00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190 177.00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Расходы на проведение областных фестивалей</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08</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3110275001</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190 177.00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190 177.00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291"/>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Субсидии бюджетным учреждениям</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08</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3110275001</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610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190 177.00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190 177.00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419"/>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lastRenderedPageBreak/>
              <w:t>Подпрограмма "Сохранение и развитие библиотечной системы Северного района на 2019-2024г"</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08</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3120000000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9 588 067.52</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9 585 817.52</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99.98</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Основное мероприятие "Обеспечение деятельности по библиотечному обслуживанию посетителей библиотек"</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08</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3120100000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9 588 067.52</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9 585 817.52</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99.98</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Обеспечение деятельности по библиотечному обслуживанию посетителей библиотек.</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08</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3120174420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9 588 067.52</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9 585 817.52</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99.98</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Субсидии бюджетным учреждениям</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08</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3120174420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610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9 588 067.52</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9 585 817.52</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99.98</w:t>
            </w:r>
          </w:p>
        </w:tc>
      </w:tr>
      <w:tr w:rsidR="008F69F0" w:rsidRPr="00753EBE" w:rsidTr="00D45BE1">
        <w:trPr>
          <w:trHeight w:val="344"/>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Другие вопросы в области культуры, кинематографии</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08</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9 912 004.64</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9 912 004.64</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Муниципальная программа "Сохранение и развитие культуры Северного района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08</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3100000000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9 912 004.64</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9 912 004.64</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Подпрограмма "Обеспечение реализации муниципальных программ в учреждении культуры"</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08</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3140000000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9 912 004.64</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9 912 004.64</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Основное мероприятие "Осуществление бухгалтерского учета и отчетности, техническое обслуживание учреждений культуры и искусства"</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08</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3140100000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8 722 727.05</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8 722 727.05</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Расходы на выплаты персоналу казённых учреждений.</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08</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3140194520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8 722 727.05</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8 722 727.05</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413"/>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Расходы на выплаты персоналу казенных учреждений</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08</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3140194520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110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7 336 136.16</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7 336 136.16</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08</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3140194520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240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1 382 550.89</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1 382 550.89</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Уплата налогов, сборов и иных платежей</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08</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3140194520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850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4 040.00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4 040.00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Руководство и управление в сфере установленных функций органов местного самоуправления</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08</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3140200000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1 189 277.59</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1 189 277.59</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Центральный аппарат</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08</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3140210020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1 189 277.59</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1 189 277.59</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08</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3140210020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120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1 155 213.39</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1 155 213.39</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08</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3140210020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240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9 500.00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9 500.00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Уплата налогов, сборов и иных платежей</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08</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3140210020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850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24 564.20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24 564.20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374"/>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СОЦИАЛЬНАЯ ПОЛИТИКА</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10</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00</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16 511 601.21</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15 723 621.43</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95.23</w:t>
            </w:r>
          </w:p>
        </w:tc>
      </w:tr>
      <w:tr w:rsidR="008F69F0" w:rsidRPr="00753EBE" w:rsidTr="00D45BE1">
        <w:trPr>
          <w:trHeight w:val="409"/>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Пенсионное обеспечение</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10</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1 493 701.21</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1 493 701.21</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679"/>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lastRenderedPageBreak/>
              <w:t>Муниципальная программа "Реализация муниципальной политики в Северном районе Оренбургской области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10</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0900000000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1 493 701.21</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1 493 701.21</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4"/>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Подпрограмма "Осуществление финансово-хозяйственного, организационно-технического, правового, документационного, аналитического и информационного обеспечения исполнения полномочий главы муниципального образования и администрации Северного района"</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10</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0910000000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1 493 701.21</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1 493 701.21</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Основное мероприятие "Обеспечение исполнения полномочий по решению вопросов местного значения"</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10</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0910100000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1 493 701.21</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1 493 701.21</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Доплата к пенсиям за выслугу лет муниципальным служащим</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10</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0910120580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1 493 701.21</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1 493 701.21</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301"/>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Публичные нормативные социальные выплаты гражданам</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10</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0910120580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310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1 493 701.21</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1 493 701.21</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277"/>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Охрана семьи и детства.</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10</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15 017 900.00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14 229 920.22</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94.75</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Муниципальная программа "Обеспечение жильем молодых семей в Северном районе Оренбургской области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10</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0600000000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4 118 800.00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4 118 800.00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Основное мероприятие "Осуществления финансирования согласно выданным свидетельствам на получение социальной выплаты на приобретение жилья".</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10</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0600100000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4 118 800.00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4 118 800.00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Реализация мероприятий по обеспечению жильем молодых семей</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10</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06001L4970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4 118 800.00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4 118 800.00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73"/>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Социальные выплаты гражданам, кроме публичных нормативных социальных выплат</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10</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06001L4970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320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4 118 800.00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4 118 800.00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Муниципальная программа "Развитие системы образования Северного района Оренбургской области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10</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6 356 900.00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5 569 000.22</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87.61</w:t>
            </w:r>
          </w:p>
        </w:tc>
      </w:tr>
      <w:tr w:rsidR="008F69F0" w:rsidRPr="00753EBE" w:rsidTr="00D45BE1">
        <w:trPr>
          <w:trHeight w:val="564"/>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Подпрограмма "Развитие дошкольного, общего и дополнительного образования детей"</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10</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1110000000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6 356 900.00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5 569 000.22</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87.61</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Основное мероприятие "Охрана семьи и детства"</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10</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1111000000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6 356 900.00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5 569 000.22</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87.61</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Выплата единовременного пособия при всех формах устройства детей, лишенных родительского попечения, в семью</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10</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1111052600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173 800.00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173 754.16</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99.97</w:t>
            </w:r>
          </w:p>
        </w:tc>
      </w:tr>
      <w:tr w:rsidR="008F69F0" w:rsidRPr="00753EBE" w:rsidTr="00D45BE1">
        <w:trPr>
          <w:trHeight w:val="432"/>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lastRenderedPageBreak/>
              <w:t>Публичные нормативные социальные выплаты гражданам</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10</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1111052600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310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173 800.00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173 754.16</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99.97</w:t>
            </w:r>
          </w:p>
        </w:tc>
      </w:tr>
      <w:tr w:rsidR="008F69F0" w:rsidRPr="00753EBE" w:rsidTr="00D45BE1">
        <w:trPr>
          <w:trHeight w:val="972"/>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Осуществление переданных полномочий по выплате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10</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1111080190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1 206 200.00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551 809.12</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45.75</w:t>
            </w:r>
          </w:p>
        </w:tc>
      </w:tr>
      <w:tr w:rsidR="008F69F0" w:rsidRPr="00753EBE" w:rsidTr="00D45BE1">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Публичные нормативные социальные выплаты гражданам</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10</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1111080190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310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1 206 200.00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551 809.12</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45.75</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Осуществление переданных полномочий по финансовому обеспечению мероприятий по отдыху детей в каникулярное время</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10</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1111080530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951 100.00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873 905.76</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91.88</w:t>
            </w:r>
          </w:p>
        </w:tc>
      </w:tr>
      <w:tr w:rsidR="008F69F0" w:rsidRPr="00753EBE" w:rsidTr="00D45BE1">
        <w:trPr>
          <w:trHeight w:val="33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Субсидии бюджетным учреждениям</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10</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1111080530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610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951 100.00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873 905.76</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91.88</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Осуществление переданных полномочий по содержанию ребенка в семье опекуна</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10</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1111088110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2 175 740.83</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2 175 740.83</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37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Публичные нормативные социальные выплаты гражданам</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10</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1111088110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310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2 175 740.83</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2 175 740.83</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Осуществление переданных полномочий по содержанию ребенка в приемной семье, а также выплате вознаграждения, причитающегося приемному родителю.</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10</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1111088120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1 850 059.17</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1 793 790.35</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96.96</w:t>
            </w:r>
          </w:p>
        </w:tc>
      </w:tr>
      <w:tr w:rsidR="008F69F0" w:rsidRPr="00753EBE" w:rsidTr="00D45BE1">
        <w:trPr>
          <w:trHeight w:val="564"/>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10</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1111088120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240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1 034 570.35</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1 034 570.35</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43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Публичные нормативные социальные выплаты гражданам</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10</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1111088120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310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815 488.82</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759 220.00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93.10</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Муниципальная программа "Обеспечение жильём детей-сирот и детей, оставшихся без попечения родителей, лиц из числа детей-сирот и детей, оставшихся без попечения родителей в Северном районе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10</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1500000000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4 542 200.00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4 542 120.00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85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Основное мероприятие "Обеспечение жильём детей-сирот и детей, оставшимся без попечения родителей, лицам из их числа"</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10</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1500200000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4 541 800.00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4 541 720.00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141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lastRenderedPageBreak/>
              <w:t>Осуществление переданных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областного бюджета</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10</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1500280510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3 603 000.00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3 602 920.00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Бюджетные инвестиции</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10</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1500280510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410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3 603 000.00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3 602 920.00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10</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15002R0820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938 800.00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938 800.00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271"/>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Бюджетные инвестиции</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10</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15002R0820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410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938 800.00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938 800.00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Основное мероприятие "Приобретение земельных участков"</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10</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1500300000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400.00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400.00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Приобретение земельных участков под объектами недвижимости для детей-сирот и детей, оставшихся без попечения родителей за счёт средств местного бюджета</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10</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1500396401</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400.00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400.00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267"/>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Бюджетные инвестиции</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10</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04</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1500396401</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410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400.00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400.00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ФИЗИЧЕСКАЯ КУЛЬТУРА И СПОРТ</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00</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205 367.65</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205 367.65</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277"/>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Массовый спорт.</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205 367.65</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205 367.65</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Муниципальная программа "Развитие физической культуры, спорта и туризма в Северном районе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1900000000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205 367.65</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205 367.65</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Основное мероприятие "Выполнение работ по проведению в соответствии с календарным планом физкультурных и спортивных мероприятий".</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1900200000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205 367.65</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205 367.65</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Выполнение работ по проведению в соответствии с календарным планом физкультурных и спортивных мероприятий</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1900297501</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205 367.65</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205 367.65</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1900297501</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240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108 509.65</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108 509.65</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283"/>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Иные выплаты населению.</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11</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1900297501</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360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96 858.00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96 858.00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ОБСЛУЖИВАНИЕ ГОСУДАРСТВЕННОГО (МУНИЦИПАЛЬНОГО) ДОЛГА</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13</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00</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7 967.00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7 966.03</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99.99</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 xml:space="preserve">Обслуживание государственного (муниципального) </w:t>
            </w:r>
            <w:r w:rsidRPr="002C0ED6">
              <w:lastRenderedPageBreak/>
              <w:t>внутреннего долга</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lastRenderedPageBreak/>
              <w:t>13</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7 967.00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7 966.03</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99.99</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lastRenderedPageBreak/>
              <w:t>Муниципальная программа "Управление муниципальными финансами и муниципальным долгом Северного района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13</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2800000000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7 967.00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7 966.03</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99.99</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Основное мероприятие "Обслуживание муниципального долга Северного района"</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13</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2801700000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7 967.00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7 966.03</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99.99</w:t>
            </w:r>
          </w:p>
        </w:tc>
      </w:tr>
      <w:tr w:rsidR="008F69F0" w:rsidRPr="00753EBE" w:rsidTr="00D45BE1">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Процентные платежи по муниципальному долгу Северного района</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13</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2801790070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7 967.00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7 966.03</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99.99</w:t>
            </w:r>
          </w:p>
        </w:tc>
      </w:tr>
      <w:tr w:rsidR="008F69F0" w:rsidRPr="00753EBE" w:rsidTr="00D45BE1">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Обслуживание муниципального долга</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13</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2801790070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730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7 967.00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7 966.03</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99.99</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МЕЖБЮДЖЕТНЫЕ ТРАНСФЕРТЫ ОБЩЕГО ХАРАКТЕРА БЮДЖЕТАМ БЮДЖЕТНОЙ СИСТЕМЫ РОССИЙСКОЙ ФЕДЕРАЦИИ</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00</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58 306 556.00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58 306 507.00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36 863 000.00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36 863 000.00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4"/>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Муниципальная программа "Управление муниципальными финансами и муниципальным долгом Северного района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2800000000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36 863 000.00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36 863 000.00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Основное мероприятие "Организация исполнения местного бюджета и формирование бюджетной отчетности"</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2800100000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36 863 000.00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36 863 000.00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Предоставление дотаций бюджетам поселений на выравнивание бюджетной обеспеченности за счет средств районного бюджета.</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2800160060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120 000.00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120 000.00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Дотации</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2800160060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510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120 000.00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120 000.00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Выполнение полномочий Оренбургской области по предоставлению дотаций бюджетам поселений на выравнивание бюджетной обеспеченности за счет средств областного бюджета</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2800180050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36 743 000.00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36 743 000.00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329"/>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Дотации</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01</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2800180050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510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36 743 000.00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36 743 000.00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Иные дотации</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20 978 089.60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20 978 040.60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42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 xml:space="preserve">Муниципальная программа «Комплексные меры противодействия злоупотреблению наркотиками и их незаконному обороту на территории муниципального </w:t>
            </w:r>
            <w:r w:rsidRPr="002C0ED6">
              <w:lastRenderedPageBreak/>
              <w:t>образования Северный район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lastRenderedPageBreak/>
              <w:t>14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0100000000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40 000.00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40 000.00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lastRenderedPageBreak/>
              <w:t>Основное мероприятие "Разработка методических рекомендаций по профилактике наркомании среди школьников в возрасте от 10-14 лет"</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0100100000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40 000.00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40 000.00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117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Организация работы по своевременному выявлению и уничтожению очагов произрастания наркосодержащих растений на территории муниципального образования Северный район.</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0100160050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40 000.00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40 000.00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241"/>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Дотации</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0100160050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510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40 000.00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40 000.00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Муниципальная программа "Управление муниципальными финансами и муниципальным долгом Северного района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2800000000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20 938 089.60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20 938 040.60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Основное мероприятие "Организация исполнения местного бюджета и формирование бюджетной отчетности"</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2800100000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14 518 221.60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14 518 221.60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Поддержка мер по обеспечению сбалансированности бюджетов поселений за счет средств районного бюджета</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2800160050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14 518 221.60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14 518 221.60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4"/>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Дотации</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2800160050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510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14 518 221.60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14 518 221.60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Основное мероприятие "Финансовое обеспечение социально-значимых мероприятий"</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2800800000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1 144 000.00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1 143 951.00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387"/>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Финансирование социально - значимых мероприятий</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2800860070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1 144 000.00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1 143 951.00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26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Дотации</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2800860070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510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1 144 000.00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1 143 951.00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64"/>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Основное мероприятие "Финансовое обеспечение на реализацию проектов развития сельских поселений"</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2800900000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5 275 868.00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5 275 868.00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41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Обеспечение комплексного развития сельских территорий</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2800990101</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5 275 868.00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5 275 868.00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Дотации</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02</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2800990101</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510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5 275 868.00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5 275 868.00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259"/>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Прочие межбюджетные трансферты общего характера.</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465 466.40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465 466.40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Муниципальная программа "Управление муниципальными финансами и муниципальным долгом Северного района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2800000000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465 466.40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465 466.40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Основное мероприятие "Стабилизация финансовой ситуации и финансовое обеспечение непредвиденных расходов в муниципальном образовании Северный район"</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2801300000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385 466.40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385 466.40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lastRenderedPageBreak/>
              <w:t>Финансовое обеспечение расходов связанных с текущим или капитальным ремонтом коммунальной инфраструктуры.</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2801360060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385 466.40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385 466.40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313"/>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Иные 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2801360060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540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385 466.40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385 466.40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72"/>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Основное мероприятие "Финансирование мероприятий в рамках проекта «Народный бюджет»</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2801600000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80 000.00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80 000.00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Финансовое обеспечение на реализацию мероприятий в рамках проекта "Народный бюджет".</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2801660060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000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80 000.00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80 000.00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8F69F0" w:rsidRPr="002C0ED6" w:rsidRDefault="008F69F0" w:rsidP="00D45BE1">
            <w:r w:rsidRPr="002C0ED6">
              <w:t>Иные межбюджетные трансферты.</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14</w:t>
            </w:r>
          </w:p>
        </w:tc>
        <w:tc>
          <w:tcPr>
            <w:tcW w:w="567"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03</w:t>
            </w:r>
          </w:p>
        </w:tc>
        <w:tc>
          <w:tcPr>
            <w:tcW w:w="155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r w:rsidRPr="002C0ED6">
              <w:t>2801660060</w:t>
            </w:r>
          </w:p>
        </w:tc>
        <w:tc>
          <w:tcPr>
            <w:tcW w:w="709"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center"/>
            </w:pPr>
            <w:r w:rsidRPr="002C0ED6">
              <w:t>540</w:t>
            </w:r>
          </w:p>
        </w:tc>
        <w:tc>
          <w:tcPr>
            <w:tcW w:w="1843" w:type="dxa"/>
            <w:tcBorders>
              <w:top w:val="nil"/>
              <w:left w:val="single" w:sz="4" w:space="0" w:color="auto"/>
              <w:bottom w:val="single" w:sz="4" w:space="0" w:color="auto"/>
              <w:right w:val="nil"/>
            </w:tcBorders>
            <w:shd w:val="clear" w:color="000000" w:fill="FFFFFF"/>
            <w:noWrap/>
            <w:vAlign w:val="bottom"/>
            <w:hideMark/>
          </w:tcPr>
          <w:p w:rsidR="008F69F0" w:rsidRPr="002C0ED6" w:rsidRDefault="008F69F0" w:rsidP="00D45BE1">
            <w:pPr>
              <w:jc w:val="right"/>
            </w:pPr>
            <w:r w:rsidRPr="002C0ED6">
              <w:t>80 000.00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2C0ED6" w:rsidRDefault="008F69F0" w:rsidP="00D45BE1">
            <w:pPr>
              <w:jc w:val="right"/>
            </w:pPr>
            <w:r w:rsidRPr="002C0ED6">
              <w:t>80 000.00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2C0ED6" w:rsidRDefault="008F69F0" w:rsidP="00D45BE1">
            <w:pPr>
              <w:jc w:val="right"/>
            </w:pPr>
            <w:r w:rsidRPr="002C0ED6">
              <w:t>100.00</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tcPr>
          <w:p w:rsidR="008F69F0" w:rsidRPr="00AB7BD4" w:rsidRDefault="008F69F0" w:rsidP="00D45BE1">
            <w:r w:rsidRPr="00AB7BD4">
              <w:t>Условно утвержденные расходы</w:t>
            </w:r>
          </w:p>
        </w:tc>
        <w:tc>
          <w:tcPr>
            <w:tcW w:w="567" w:type="dxa"/>
            <w:tcBorders>
              <w:top w:val="nil"/>
              <w:left w:val="single" w:sz="4" w:space="0" w:color="auto"/>
              <w:bottom w:val="single" w:sz="4" w:space="0" w:color="auto"/>
              <w:right w:val="nil"/>
            </w:tcBorders>
            <w:shd w:val="clear" w:color="000000" w:fill="FFFFFF"/>
            <w:noWrap/>
            <w:vAlign w:val="bottom"/>
          </w:tcPr>
          <w:p w:rsidR="008F69F0" w:rsidRPr="00AB7BD4" w:rsidRDefault="008F69F0" w:rsidP="00D45BE1">
            <w:pPr>
              <w:jc w:val="right"/>
            </w:pPr>
            <w:r w:rsidRPr="00AB7BD4">
              <w:t>99</w:t>
            </w:r>
          </w:p>
        </w:tc>
        <w:tc>
          <w:tcPr>
            <w:tcW w:w="567" w:type="dxa"/>
            <w:tcBorders>
              <w:top w:val="nil"/>
              <w:left w:val="single" w:sz="4" w:space="0" w:color="auto"/>
              <w:bottom w:val="single" w:sz="4" w:space="0" w:color="auto"/>
              <w:right w:val="nil"/>
            </w:tcBorders>
            <w:shd w:val="clear" w:color="000000" w:fill="FFFFFF"/>
            <w:noWrap/>
            <w:vAlign w:val="bottom"/>
          </w:tcPr>
          <w:p w:rsidR="008F69F0" w:rsidRPr="00AB7BD4" w:rsidRDefault="008F69F0" w:rsidP="00D45BE1">
            <w:pPr>
              <w:jc w:val="right"/>
            </w:pPr>
            <w:r w:rsidRPr="00AB7BD4">
              <w:t>00</w:t>
            </w:r>
          </w:p>
        </w:tc>
        <w:tc>
          <w:tcPr>
            <w:tcW w:w="1559" w:type="dxa"/>
            <w:tcBorders>
              <w:top w:val="nil"/>
              <w:left w:val="single" w:sz="4" w:space="0" w:color="auto"/>
              <w:bottom w:val="single" w:sz="4" w:space="0" w:color="auto"/>
              <w:right w:val="nil"/>
            </w:tcBorders>
            <w:shd w:val="clear" w:color="000000" w:fill="FFFFFF"/>
            <w:noWrap/>
            <w:vAlign w:val="bottom"/>
          </w:tcPr>
          <w:p w:rsidR="008F69F0" w:rsidRPr="00AB7BD4" w:rsidRDefault="008F69F0" w:rsidP="00D45BE1">
            <w:pPr>
              <w:jc w:val="center"/>
            </w:pPr>
            <w:r w:rsidRPr="00AB7BD4">
              <w:t>0000000000</w:t>
            </w:r>
          </w:p>
        </w:tc>
        <w:tc>
          <w:tcPr>
            <w:tcW w:w="709" w:type="dxa"/>
            <w:tcBorders>
              <w:top w:val="nil"/>
              <w:left w:val="single" w:sz="4" w:space="0" w:color="auto"/>
              <w:bottom w:val="single" w:sz="4" w:space="0" w:color="auto"/>
              <w:right w:val="nil"/>
            </w:tcBorders>
            <w:shd w:val="clear" w:color="000000" w:fill="FFFFFF"/>
            <w:noWrap/>
            <w:vAlign w:val="bottom"/>
          </w:tcPr>
          <w:p w:rsidR="008F69F0" w:rsidRPr="00AB7BD4" w:rsidRDefault="008F69F0" w:rsidP="00D45BE1">
            <w:pPr>
              <w:jc w:val="center"/>
            </w:pPr>
            <w:r w:rsidRPr="00AB7BD4">
              <w:t>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AB7BD4" w:rsidRDefault="008F69F0" w:rsidP="00D45BE1">
            <w:pPr>
              <w:jc w:val="right"/>
            </w:pPr>
            <w:r w:rsidRPr="00AB7BD4">
              <w:t>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753EBE" w:rsidRDefault="008F69F0" w:rsidP="00D45BE1">
            <w:pPr>
              <w:jc w:val="right"/>
            </w:pPr>
            <w:r>
              <w:t>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753EBE" w:rsidRDefault="008F69F0" w:rsidP="00D45BE1">
            <w:pPr>
              <w:jc w:val="right"/>
            </w:pPr>
            <w:r>
              <w:t>0,00</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tcPr>
          <w:p w:rsidR="008F69F0" w:rsidRPr="00AB7BD4" w:rsidRDefault="008F69F0" w:rsidP="00D45BE1">
            <w:r w:rsidRPr="00AB7BD4">
              <w:t>Условно утвержденные расходы</w:t>
            </w:r>
          </w:p>
        </w:tc>
        <w:tc>
          <w:tcPr>
            <w:tcW w:w="567" w:type="dxa"/>
            <w:tcBorders>
              <w:top w:val="nil"/>
              <w:left w:val="single" w:sz="4" w:space="0" w:color="auto"/>
              <w:bottom w:val="single" w:sz="4" w:space="0" w:color="auto"/>
              <w:right w:val="nil"/>
            </w:tcBorders>
            <w:shd w:val="clear" w:color="000000" w:fill="FFFFFF"/>
            <w:noWrap/>
            <w:vAlign w:val="bottom"/>
          </w:tcPr>
          <w:p w:rsidR="008F69F0" w:rsidRPr="00AB7BD4" w:rsidRDefault="008F69F0" w:rsidP="00D45BE1">
            <w:pPr>
              <w:jc w:val="right"/>
            </w:pPr>
            <w:r w:rsidRPr="00AB7BD4">
              <w:t>99</w:t>
            </w:r>
          </w:p>
        </w:tc>
        <w:tc>
          <w:tcPr>
            <w:tcW w:w="567" w:type="dxa"/>
            <w:tcBorders>
              <w:top w:val="nil"/>
              <w:left w:val="single" w:sz="4" w:space="0" w:color="auto"/>
              <w:bottom w:val="single" w:sz="4" w:space="0" w:color="auto"/>
              <w:right w:val="nil"/>
            </w:tcBorders>
            <w:shd w:val="clear" w:color="000000" w:fill="FFFFFF"/>
            <w:noWrap/>
            <w:vAlign w:val="bottom"/>
          </w:tcPr>
          <w:p w:rsidR="008F69F0" w:rsidRPr="00AB7BD4" w:rsidRDefault="008F69F0" w:rsidP="00D45BE1">
            <w:pPr>
              <w:jc w:val="right"/>
            </w:pPr>
            <w:r w:rsidRPr="00AB7BD4">
              <w:t>99</w:t>
            </w:r>
          </w:p>
        </w:tc>
        <w:tc>
          <w:tcPr>
            <w:tcW w:w="1559" w:type="dxa"/>
            <w:tcBorders>
              <w:top w:val="nil"/>
              <w:left w:val="single" w:sz="4" w:space="0" w:color="auto"/>
              <w:bottom w:val="single" w:sz="4" w:space="0" w:color="auto"/>
              <w:right w:val="nil"/>
            </w:tcBorders>
            <w:shd w:val="clear" w:color="000000" w:fill="FFFFFF"/>
            <w:noWrap/>
            <w:vAlign w:val="bottom"/>
          </w:tcPr>
          <w:p w:rsidR="008F69F0" w:rsidRPr="00AB7BD4" w:rsidRDefault="008F69F0" w:rsidP="00D45BE1">
            <w:pPr>
              <w:jc w:val="center"/>
            </w:pPr>
            <w:r w:rsidRPr="00AB7BD4">
              <w:t>0000000000</w:t>
            </w:r>
          </w:p>
        </w:tc>
        <w:tc>
          <w:tcPr>
            <w:tcW w:w="709" w:type="dxa"/>
            <w:tcBorders>
              <w:top w:val="nil"/>
              <w:left w:val="single" w:sz="4" w:space="0" w:color="auto"/>
              <w:bottom w:val="single" w:sz="4" w:space="0" w:color="auto"/>
              <w:right w:val="nil"/>
            </w:tcBorders>
            <w:shd w:val="clear" w:color="000000" w:fill="FFFFFF"/>
            <w:noWrap/>
            <w:vAlign w:val="bottom"/>
          </w:tcPr>
          <w:p w:rsidR="008F69F0" w:rsidRPr="00AB7BD4" w:rsidRDefault="008F69F0" w:rsidP="00D45BE1">
            <w:pPr>
              <w:jc w:val="center"/>
            </w:pPr>
            <w:r w:rsidRPr="00AB7BD4">
              <w:t>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AB7BD4" w:rsidRDefault="008F69F0" w:rsidP="00D45BE1">
            <w:pPr>
              <w:jc w:val="right"/>
            </w:pPr>
            <w:r w:rsidRPr="00AB7BD4">
              <w:t>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753EBE" w:rsidRDefault="008F69F0" w:rsidP="00D45BE1">
            <w:pPr>
              <w:jc w:val="right"/>
            </w:pPr>
            <w:r>
              <w:t>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753EBE" w:rsidRDefault="008F69F0" w:rsidP="00D45BE1">
            <w:pPr>
              <w:jc w:val="right"/>
            </w:pPr>
            <w:r>
              <w:t>0,00</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tcPr>
          <w:p w:rsidR="008F69F0" w:rsidRPr="00AB7BD4" w:rsidRDefault="008F69F0" w:rsidP="00D45BE1">
            <w:r w:rsidRPr="00AB7BD4">
              <w:t>Условно утвержденные расходы</w:t>
            </w:r>
          </w:p>
        </w:tc>
        <w:tc>
          <w:tcPr>
            <w:tcW w:w="567" w:type="dxa"/>
            <w:tcBorders>
              <w:top w:val="nil"/>
              <w:left w:val="single" w:sz="4" w:space="0" w:color="auto"/>
              <w:bottom w:val="single" w:sz="4" w:space="0" w:color="auto"/>
              <w:right w:val="nil"/>
            </w:tcBorders>
            <w:shd w:val="clear" w:color="000000" w:fill="FFFFFF"/>
            <w:noWrap/>
            <w:vAlign w:val="bottom"/>
          </w:tcPr>
          <w:p w:rsidR="008F69F0" w:rsidRPr="00AB7BD4" w:rsidRDefault="008F69F0" w:rsidP="00D45BE1">
            <w:pPr>
              <w:jc w:val="right"/>
            </w:pPr>
            <w:r w:rsidRPr="00AB7BD4">
              <w:t>99</w:t>
            </w:r>
          </w:p>
        </w:tc>
        <w:tc>
          <w:tcPr>
            <w:tcW w:w="567" w:type="dxa"/>
            <w:tcBorders>
              <w:top w:val="nil"/>
              <w:left w:val="single" w:sz="4" w:space="0" w:color="auto"/>
              <w:bottom w:val="single" w:sz="4" w:space="0" w:color="auto"/>
              <w:right w:val="nil"/>
            </w:tcBorders>
            <w:shd w:val="clear" w:color="000000" w:fill="FFFFFF"/>
            <w:noWrap/>
            <w:vAlign w:val="bottom"/>
          </w:tcPr>
          <w:p w:rsidR="008F69F0" w:rsidRPr="00AB7BD4" w:rsidRDefault="008F69F0" w:rsidP="00D45BE1">
            <w:pPr>
              <w:jc w:val="right"/>
            </w:pPr>
            <w:r w:rsidRPr="00AB7BD4">
              <w:t>99</w:t>
            </w:r>
          </w:p>
        </w:tc>
        <w:tc>
          <w:tcPr>
            <w:tcW w:w="1559" w:type="dxa"/>
            <w:tcBorders>
              <w:top w:val="nil"/>
              <w:left w:val="single" w:sz="4" w:space="0" w:color="auto"/>
              <w:bottom w:val="single" w:sz="4" w:space="0" w:color="auto"/>
              <w:right w:val="nil"/>
            </w:tcBorders>
            <w:shd w:val="clear" w:color="000000" w:fill="FFFFFF"/>
            <w:noWrap/>
            <w:vAlign w:val="bottom"/>
          </w:tcPr>
          <w:p w:rsidR="008F69F0" w:rsidRPr="00AB7BD4" w:rsidRDefault="008F69F0" w:rsidP="00D45BE1">
            <w:pPr>
              <w:jc w:val="center"/>
            </w:pPr>
            <w:r w:rsidRPr="00AB7BD4">
              <w:t>9900000000</w:t>
            </w:r>
          </w:p>
        </w:tc>
        <w:tc>
          <w:tcPr>
            <w:tcW w:w="709" w:type="dxa"/>
            <w:tcBorders>
              <w:top w:val="nil"/>
              <w:left w:val="single" w:sz="4" w:space="0" w:color="auto"/>
              <w:bottom w:val="single" w:sz="4" w:space="0" w:color="auto"/>
              <w:right w:val="nil"/>
            </w:tcBorders>
            <w:shd w:val="clear" w:color="000000" w:fill="FFFFFF"/>
            <w:noWrap/>
            <w:vAlign w:val="bottom"/>
          </w:tcPr>
          <w:p w:rsidR="008F69F0" w:rsidRPr="00AB7BD4" w:rsidRDefault="008F69F0" w:rsidP="00D45BE1">
            <w:pPr>
              <w:jc w:val="center"/>
            </w:pPr>
            <w:r w:rsidRPr="00AB7BD4">
              <w:t>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AB7BD4" w:rsidRDefault="008F69F0" w:rsidP="00D45BE1">
            <w:pPr>
              <w:jc w:val="right"/>
            </w:pPr>
            <w:r w:rsidRPr="00AB7BD4">
              <w:t>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753EBE" w:rsidRDefault="008F69F0" w:rsidP="00D45BE1">
            <w:pPr>
              <w:jc w:val="right"/>
            </w:pPr>
            <w:r>
              <w:t>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753EBE" w:rsidRDefault="008F69F0" w:rsidP="00D45BE1">
            <w:pPr>
              <w:jc w:val="right"/>
            </w:pPr>
            <w:r>
              <w:t>0,00</w:t>
            </w:r>
          </w:p>
        </w:tc>
      </w:tr>
      <w:tr w:rsidR="008F69F0" w:rsidRPr="00753EBE" w:rsidTr="00D45BE1">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tcPr>
          <w:p w:rsidR="008F69F0" w:rsidRPr="00AB7BD4" w:rsidRDefault="008F69F0" w:rsidP="00D45BE1">
            <w:r w:rsidRPr="00AB7BD4">
              <w:t>Условно утвержденные расходы</w:t>
            </w:r>
          </w:p>
        </w:tc>
        <w:tc>
          <w:tcPr>
            <w:tcW w:w="567" w:type="dxa"/>
            <w:tcBorders>
              <w:top w:val="nil"/>
              <w:left w:val="single" w:sz="4" w:space="0" w:color="auto"/>
              <w:bottom w:val="single" w:sz="4" w:space="0" w:color="auto"/>
              <w:right w:val="nil"/>
            </w:tcBorders>
            <w:shd w:val="clear" w:color="000000" w:fill="FFFFFF"/>
            <w:noWrap/>
            <w:vAlign w:val="bottom"/>
          </w:tcPr>
          <w:p w:rsidR="008F69F0" w:rsidRPr="00AB7BD4" w:rsidRDefault="008F69F0" w:rsidP="00D45BE1">
            <w:pPr>
              <w:jc w:val="right"/>
            </w:pPr>
            <w:r w:rsidRPr="00AB7BD4">
              <w:t>99</w:t>
            </w:r>
          </w:p>
        </w:tc>
        <w:tc>
          <w:tcPr>
            <w:tcW w:w="567" w:type="dxa"/>
            <w:tcBorders>
              <w:top w:val="nil"/>
              <w:left w:val="single" w:sz="4" w:space="0" w:color="auto"/>
              <w:bottom w:val="single" w:sz="4" w:space="0" w:color="auto"/>
              <w:right w:val="nil"/>
            </w:tcBorders>
            <w:shd w:val="clear" w:color="000000" w:fill="FFFFFF"/>
            <w:noWrap/>
            <w:vAlign w:val="bottom"/>
          </w:tcPr>
          <w:p w:rsidR="008F69F0" w:rsidRPr="00AB7BD4" w:rsidRDefault="008F69F0" w:rsidP="00D45BE1">
            <w:pPr>
              <w:jc w:val="right"/>
            </w:pPr>
            <w:r w:rsidRPr="00AB7BD4">
              <w:t>99</w:t>
            </w:r>
          </w:p>
        </w:tc>
        <w:tc>
          <w:tcPr>
            <w:tcW w:w="1559" w:type="dxa"/>
            <w:tcBorders>
              <w:top w:val="nil"/>
              <w:left w:val="single" w:sz="4" w:space="0" w:color="auto"/>
              <w:bottom w:val="single" w:sz="4" w:space="0" w:color="auto"/>
              <w:right w:val="nil"/>
            </w:tcBorders>
            <w:shd w:val="clear" w:color="000000" w:fill="FFFFFF"/>
            <w:noWrap/>
            <w:vAlign w:val="bottom"/>
          </w:tcPr>
          <w:p w:rsidR="008F69F0" w:rsidRPr="00AB7BD4" w:rsidRDefault="008F69F0" w:rsidP="00D45BE1">
            <w:pPr>
              <w:jc w:val="center"/>
            </w:pPr>
            <w:r w:rsidRPr="00AB7BD4">
              <w:t>9990000000</w:t>
            </w:r>
          </w:p>
        </w:tc>
        <w:tc>
          <w:tcPr>
            <w:tcW w:w="709" w:type="dxa"/>
            <w:tcBorders>
              <w:top w:val="nil"/>
              <w:left w:val="single" w:sz="4" w:space="0" w:color="auto"/>
              <w:bottom w:val="single" w:sz="4" w:space="0" w:color="auto"/>
              <w:right w:val="nil"/>
            </w:tcBorders>
            <w:shd w:val="clear" w:color="000000" w:fill="FFFFFF"/>
            <w:noWrap/>
            <w:vAlign w:val="bottom"/>
          </w:tcPr>
          <w:p w:rsidR="008F69F0" w:rsidRPr="00AB7BD4" w:rsidRDefault="008F69F0" w:rsidP="00D45BE1">
            <w:pPr>
              <w:jc w:val="center"/>
            </w:pPr>
            <w:r w:rsidRPr="00AB7BD4">
              <w:t>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AB7BD4" w:rsidRDefault="008F69F0" w:rsidP="00D45BE1">
            <w:pPr>
              <w:jc w:val="right"/>
            </w:pPr>
            <w:r w:rsidRPr="00AB7BD4">
              <w:t>0,00</w:t>
            </w:r>
          </w:p>
        </w:tc>
        <w:tc>
          <w:tcPr>
            <w:tcW w:w="1843" w:type="dxa"/>
            <w:tcBorders>
              <w:top w:val="nil"/>
              <w:left w:val="single" w:sz="4" w:space="0" w:color="auto"/>
              <w:bottom w:val="single" w:sz="4" w:space="0" w:color="auto"/>
              <w:right w:val="nil"/>
            </w:tcBorders>
            <w:shd w:val="clear" w:color="000000" w:fill="FFFFFF"/>
            <w:noWrap/>
            <w:vAlign w:val="bottom"/>
          </w:tcPr>
          <w:p w:rsidR="008F69F0" w:rsidRPr="00753EBE" w:rsidRDefault="008F69F0" w:rsidP="00D45BE1">
            <w:pPr>
              <w:jc w:val="right"/>
            </w:pPr>
            <w:r>
              <w:t>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8F69F0" w:rsidRPr="00753EBE" w:rsidRDefault="008F69F0" w:rsidP="00D45BE1">
            <w:pPr>
              <w:jc w:val="right"/>
            </w:pPr>
            <w:r>
              <w:t>0,00</w:t>
            </w:r>
          </w:p>
        </w:tc>
      </w:tr>
      <w:tr w:rsidR="008F69F0" w:rsidRPr="00753EBE" w:rsidTr="00D45BE1">
        <w:trPr>
          <w:trHeight w:val="225"/>
        </w:trPr>
        <w:tc>
          <w:tcPr>
            <w:tcW w:w="6394" w:type="dxa"/>
            <w:tcBorders>
              <w:top w:val="single" w:sz="4" w:space="0" w:color="auto"/>
              <w:left w:val="single" w:sz="8" w:space="0" w:color="auto"/>
              <w:bottom w:val="single" w:sz="8" w:space="0" w:color="auto"/>
              <w:right w:val="nil"/>
            </w:tcBorders>
            <w:shd w:val="clear" w:color="000000" w:fill="FFFFFF"/>
            <w:noWrap/>
            <w:vAlign w:val="bottom"/>
            <w:hideMark/>
          </w:tcPr>
          <w:p w:rsidR="008F69F0" w:rsidRPr="00753EBE" w:rsidRDefault="008F69F0" w:rsidP="00D45BE1">
            <w:r w:rsidRPr="00753EBE">
              <w:t>ИТОГО:</w:t>
            </w:r>
          </w:p>
        </w:tc>
        <w:tc>
          <w:tcPr>
            <w:tcW w:w="567" w:type="dxa"/>
            <w:tcBorders>
              <w:top w:val="single" w:sz="4" w:space="0" w:color="auto"/>
              <w:left w:val="nil"/>
              <w:bottom w:val="single" w:sz="8" w:space="0" w:color="auto"/>
              <w:right w:val="nil"/>
            </w:tcBorders>
            <w:shd w:val="clear" w:color="000000" w:fill="FFFFFF"/>
            <w:noWrap/>
            <w:vAlign w:val="bottom"/>
            <w:hideMark/>
          </w:tcPr>
          <w:p w:rsidR="008F69F0" w:rsidRPr="00753EBE" w:rsidRDefault="008F69F0" w:rsidP="00D45BE1">
            <w:r w:rsidRPr="00753EBE">
              <w:t> </w:t>
            </w:r>
          </w:p>
        </w:tc>
        <w:tc>
          <w:tcPr>
            <w:tcW w:w="567" w:type="dxa"/>
            <w:tcBorders>
              <w:top w:val="single" w:sz="4" w:space="0" w:color="auto"/>
              <w:left w:val="nil"/>
              <w:bottom w:val="single" w:sz="8" w:space="0" w:color="auto"/>
              <w:right w:val="nil"/>
            </w:tcBorders>
            <w:shd w:val="clear" w:color="000000" w:fill="FFFFFF"/>
            <w:noWrap/>
            <w:vAlign w:val="bottom"/>
            <w:hideMark/>
          </w:tcPr>
          <w:p w:rsidR="008F69F0" w:rsidRPr="00753EBE" w:rsidRDefault="008F69F0" w:rsidP="00D45BE1">
            <w:r w:rsidRPr="00753EBE">
              <w:t> </w:t>
            </w:r>
          </w:p>
        </w:tc>
        <w:tc>
          <w:tcPr>
            <w:tcW w:w="1559" w:type="dxa"/>
            <w:tcBorders>
              <w:top w:val="single" w:sz="4" w:space="0" w:color="auto"/>
              <w:left w:val="nil"/>
              <w:bottom w:val="single" w:sz="8" w:space="0" w:color="auto"/>
              <w:right w:val="nil"/>
            </w:tcBorders>
            <w:shd w:val="clear" w:color="000000" w:fill="FFFFFF"/>
            <w:noWrap/>
            <w:vAlign w:val="bottom"/>
            <w:hideMark/>
          </w:tcPr>
          <w:p w:rsidR="008F69F0" w:rsidRPr="00753EBE" w:rsidRDefault="008F69F0" w:rsidP="00D45BE1">
            <w:r w:rsidRPr="00753EBE">
              <w:t> </w:t>
            </w:r>
          </w:p>
        </w:tc>
        <w:tc>
          <w:tcPr>
            <w:tcW w:w="709" w:type="dxa"/>
            <w:tcBorders>
              <w:top w:val="single" w:sz="4" w:space="0" w:color="auto"/>
              <w:left w:val="nil"/>
              <w:bottom w:val="single" w:sz="8" w:space="0" w:color="auto"/>
              <w:right w:val="nil"/>
            </w:tcBorders>
            <w:shd w:val="clear" w:color="000000" w:fill="FFFFFF"/>
            <w:noWrap/>
            <w:vAlign w:val="bottom"/>
            <w:hideMark/>
          </w:tcPr>
          <w:p w:rsidR="008F69F0" w:rsidRPr="00753EBE" w:rsidRDefault="008F69F0" w:rsidP="00D45BE1">
            <w:r w:rsidRPr="00753EBE">
              <w:t> </w:t>
            </w:r>
          </w:p>
        </w:tc>
        <w:tc>
          <w:tcPr>
            <w:tcW w:w="1843" w:type="dxa"/>
            <w:tcBorders>
              <w:top w:val="single" w:sz="4" w:space="0" w:color="auto"/>
              <w:left w:val="single" w:sz="4" w:space="0" w:color="auto"/>
              <w:bottom w:val="single" w:sz="8" w:space="0" w:color="auto"/>
              <w:right w:val="single" w:sz="4" w:space="0" w:color="auto"/>
            </w:tcBorders>
            <w:shd w:val="clear" w:color="000000" w:fill="FFFFFF"/>
            <w:noWrap/>
            <w:vAlign w:val="bottom"/>
            <w:hideMark/>
          </w:tcPr>
          <w:p w:rsidR="008F69F0" w:rsidRPr="00262EFF" w:rsidRDefault="008F69F0" w:rsidP="00D45BE1">
            <w:pPr>
              <w:jc w:val="right"/>
              <w:rPr>
                <w:b/>
                <w:bCs/>
              </w:rPr>
            </w:pPr>
            <w:r w:rsidRPr="00262EFF">
              <w:rPr>
                <w:b/>
                <w:bCs/>
              </w:rPr>
              <w:t>402 153 394.00</w:t>
            </w:r>
          </w:p>
        </w:tc>
        <w:tc>
          <w:tcPr>
            <w:tcW w:w="1843" w:type="dxa"/>
            <w:tcBorders>
              <w:top w:val="single" w:sz="4" w:space="0" w:color="auto"/>
              <w:left w:val="nil"/>
              <w:bottom w:val="single" w:sz="8" w:space="0" w:color="auto"/>
              <w:right w:val="single" w:sz="4" w:space="0" w:color="auto"/>
            </w:tcBorders>
            <w:shd w:val="clear" w:color="000000" w:fill="FFFFFF"/>
            <w:noWrap/>
            <w:vAlign w:val="bottom"/>
          </w:tcPr>
          <w:p w:rsidR="008F69F0" w:rsidRPr="00262EFF" w:rsidRDefault="008F69F0" w:rsidP="00D45BE1">
            <w:pPr>
              <w:jc w:val="right"/>
              <w:rPr>
                <w:b/>
                <w:bCs/>
              </w:rPr>
            </w:pPr>
            <w:r w:rsidRPr="00262EFF">
              <w:rPr>
                <w:b/>
                <w:bCs/>
              </w:rPr>
              <w:t>391 059 989.85</w:t>
            </w:r>
          </w:p>
        </w:tc>
        <w:tc>
          <w:tcPr>
            <w:tcW w:w="1842" w:type="dxa"/>
            <w:tcBorders>
              <w:top w:val="single" w:sz="4" w:space="0" w:color="auto"/>
              <w:left w:val="nil"/>
              <w:bottom w:val="single" w:sz="8" w:space="0" w:color="auto"/>
              <w:right w:val="single" w:sz="8" w:space="0" w:color="auto"/>
            </w:tcBorders>
            <w:shd w:val="clear" w:color="000000" w:fill="FFFFFF"/>
            <w:noWrap/>
            <w:vAlign w:val="bottom"/>
          </w:tcPr>
          <w:p w:rsidR="008F69F0" w:rsidRPr="00262EFF" w:rsidRDefault="008F69F0" w:rsidP="00D45BE1">
            <w:pPr>
              <w:jc w:val="right"/>
            </w:pPr>
            <w:r w:rsidRPr="00262EFF">
              <w:t>97.24</w:t>
            </w:r>
          </w:p>
        </w:tc>
      </w:tr>
    </w:tbl>
    <w:p w:rsidR="008F69F0" w:rsidRDefault="008F69F0" w:rsidP="008F69F0">
      <w:pPr>
        <w:tabs>
          <w:tab w:val="left" w:pos="3585"/>
        </w:tabs>
        <w:rPr>
          <w:sz w:val="28"/>
          <w:szCs w:val="28"/>
        </w:rPr>
      </w:pPr>
    </w:p>
    <w:p w:rsidR="00F24862" w:rsidRDefault="00F24862" w:rsidP="00B95435">
      <w:pPr>
        <w:tabs>
          <w:tab w:val="left" w:pos="3585"/>
        </w:tabs>
        <w:rPr>
          <w:sz w:val="28"/>
          <w:szCs w:val="28"/>
        </w:rPr>
      </w:pPr>
    </w:p>
    <w:tbl>
      <w:tblPr>
        <w:tblStyle w:val="a8"/>
        <w:tblW w:w="9072" w:type="dxa"/>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111"/>
      </w:tblGrid>
      <w:tr w:rsidR="00E3525F" w:rsidRPr="00097EC9" w:rsidTr="00820717">
        <w:tc>
          <w:tcPr>
            <w:tcW w:w="4961" w:type="dxa"/>
          </w:tcPr>
          <w:p w:rsidR="00E3525F" w:rsidRPr="00097EC9" w:rsidRDefault="00E3525F" w:rsidP="00820717">
            <w:pPr>
              <w:tabs>
                <w:tab w:val="left" w:pos="3585"/>
              </w:tabs>
              <w:rPr>
                <w:sz w:val="28"/>
                <w:szCs w:val="28"/>
              </w:rPr>
            </w:pPr>
          </w:p>
        </w:tc>
        <w:tc>
          <w:tcPr>
            <w:tcW w:w="4111" w:type="dxa"/>
          </w:tcPr>
          <w:p w:rsidR="00E3525F" w:rsidRDefault="00E3525F" w:rsidP="00820717">
            <w:pPr>
              <w:tabs>
                <w:tab w:val="left" w:pos="3585"/>
              </w:tabs>
              <w:jc w:val="right"/>
              <w:rPr>
                <w:sz w:val="28"/>
                <w:szCs w:val="28"/>
              </w:rPr>
            </w:pPr>
          </w:p>
          <w:p w:rsidR="004F3938" w:rsidRDefault="004F3938" w:rsidP="00820717">
            <w:pPr>
              <w:tabs>
                <w:tab w:val="left" w:pos="3585"/>
              </w:tabs>
              <w:jc w:val="right"/>
              <w:rPr>
                <w:sz w:val="28"/>
                <w:szCs w:val="28"/>
              </w:rPr>
            </w:pPr>
          </w:p>
          <w:p w:rsidR="004F3938" w:rsidRDefault="004F3938" w:rsidP="00820717">
            <w:pPr>
              <w:tabs>
                <w:tab w:val="left" w:pos="3585"/>
              </w:tabs>
              <w:jc w:val="right"/>
              <w:rPr>
                <w:sz w:val="28"/>
                <w:szCs w:val="28"/>
              </w:rPr>
            </w:pPr>
          </w:p>
          <w:p w:rsidR="004F3938" w:rsidRDefault="004F3938" w:rsidP="00820717">
            <w:pPr>
              <w:tabs>
                <w:tab w:val="left" w:pos="3585"/>
              </w:tabs>
              <w:jc w:val="right"/>
              <w:rPr>
                <w:sz w:val="28"/>
                <w:szCs w:val="28"/>
              </w:rPr>
            </w:pPr>
          </w:p>
          <w:p w:rsidR="004F3938" w:rsidRDefault="004F3938" w:rsidP="00820717">
            <w:pPr>
              <w:tabs>
                <w:tab w:val="left" w:pos="3585"/>
              </w:tabs>
              <w:jc w:val="right"/>
              <w:rPr>
                <w:sz w:val="28"/>
                <w:szCs w:val="28"/>
              </w:rPr>
            </w:pPr>
          </w:p>
          <w:p w:rsidR="004F3938" w:rsidRDefault="004F3938" w:rsidP="00820717">
            <w:pPr>
              <w:tabs>
                <w:tab w:val="left" w:pos="3585"/>
              </w:tabs>
              <w:jc w:val="right"/>
              <w:rPr>
                <w:sz w:val="28"/>
                <w:szCs w:val="28"/>
              </w:rPr>
            </w:pPr>
          </w:p>
          <w:p w:rsidR="004F3938" w:rsidRDefault="004F3938" w:rsidP="00820717">
            <w:pPr>
              <w:tabs>
                <w:tab w:val="left" w:pos="3585"/>
              </w:tabs>
              <w:jc w:val="right"/>
              <w:rPr>
                <w:sz w:val="28"/>
                <w:szCs w:val="28"/>
              </w:rPr>
            </w:pPr>
          </w:p>
          <w:p w:rsidR="004F3938" w:rsidRDefault="004F3938" w:rsidP="00820717">
            <w:pPr>
              <w:tabs>
                <w:tab w:val="left" w:pos="3585"/>
              </w:tabs>
              <w:jc w:val="right"/>
              <w:rPr>
                <w:sz w:val="28"/>
                <w:szCs w:val="28"/>
              </w:rPr>
            </w:pPr>
          </w:p>
          <w:p w:rsidR="004F3938" w:rsidRDefault="004F3938" w:rsidP="00820717">
            <w:pPr>
              <w:tabs>
                <w:tab w:val="left" w:pos="3585"/>
              </w:tabs>
              <w:jc w:val="right"/>
              <w:rPr>
                <w:sz w:val="28"/>
                <w:szCs w:val="28"/>
              </w:rPr>
            </w:pPr>
          </w:p>
          <w:p w:rsidR="004F3938" w:rsidRDefault="004F3938" w:rsidP="00820717">
            <w:pPr>
              <w:tabs>
                <w:tab w:val="left" w:pos="3585"/>
              </w:tabs>
              <w:jc w:val="right"/>
              <w:rPr>
                <w:sz w:val="28"/>
                <w:szCs w:val="28"/>
              </w:rPr>
            </w:pPr>
          </w:p>
          <w:p w:rsidR="004F3938" w:rsidRDefault="004F3938" w:rsidP="00820717">
            <w:pPr>
              <w:tabs>
                <w:tab w:val="left" w:pos="3585"/>
              </w:tabs>
              <w:jc w:val="right"/>
              <w:rPr>
                <w:sz w:val="28"/>
                <w:szCs w:val="28"/>
              </w:rPr>
            </w:pPr>
          </w:p>
          <w:p w:rsidR="004F3938" w:rsidRDefault="004F3938" w:rsidP="00820717">
            <w:pPr>
              <w:tabs>
                <w:tab w:val="left" w:pos="3585"/>
              </w:tabs>
              <w:jc w:val="right"/>
              <w:rPr>
                <w:sz w:val="28"/>
                <w:szCs w:val="28"/>
              </w:rPr>
            </w:pPr>
          </w:p>
          <w:p w:rsidR="004F3938" w:rsidRDefault="004F3938" w:rsidP="00820717">
            <w:pPr>
              <w:tabs>
                <w:tab w:val="left" w:pos="3585"/>
              </w:tabs>
              <w:jc w:val="right"/>
              <w:rPr>
                <w:sz w:val="28"/>
                <w:szCs w:val="28"/>
              </w:rPr>
            </w:pPr>
          </w:p>
          <w:p w:rsidR="004F3938" w:rsidRPr="00097EC9" w:rsidRDefault="004F3938" w:rsidP="00820717">
            <w:pPr>
              <w:tabs>
                <w:tab w:val="left" w:pos="3585"/>
              </w:tabs>
              <w:jc w:val="right"/>
              <w:rPr>
                <w:sz w:val="28"/>
                <w:szCs w:val="28"/>
              </w:rPr>
            </w:pPr>
          </w:p>
        </w:tc>
      </w:tr>
    </w:tbl>
    <w:p w:rsidR="00F24862" w:rsidRDefault="00F24862" w:rsidP="00B95435">
      <w:pPr>
        <w:tabs>
          <w:tab w:val="left" w:pos="3585"/>
        </w:tabs>
        <w:rPr>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1"/>
        <w:gridCol w:w="3402"/>
      </w:tblGrid>
      <w:tr w:rsidR="00E3525F" w:rsidTr="00820717">
        <w:tc>
          <w:tcPr>
            <w:tcW w:w="10881" w:type="dxa"/>
          </w:tcPr>
          <w:p w:rsidR="00E3525F" w:rsidRDefault="00E3525F" w:rsidP="006B4617">
            <w:pPr>
              <w:tabs>
                <w:tab w:val="left" w:pos="3585"/>
              </w:tabs>
            </w:pPr>
          </w:p>
        </w:tc>
        <w:tc>
          <w:tcPr>
            <w:tcW w:w="3402" w:type="dxa"/>
          </w:tcPr>
          <w:p w:rsidR="00E3525F" w:rsidRDefault="00E3525F" w:rsidP="00820717">
            <w:pPr>
              <w:tabs>
                <w:tab w:val="left" w:pos="3585"/>
              </w:tabs>
            </w:pPr>
            <w:r>
              <w:t xml:space="preserve">Приложение 4 </w:t>
            </w:r>
          </w:p>
          <w:p w:rsidR="00E3525F" w:rsidRDefault="00E3525F" w:rsidP="00820717">
            <w:pPr>
              <w:tabs>
                <w:tab w:val="left" w:pos="3585"/>
              </w:tabs>
            </w:pPr>
            <w:r>
              <w:t>к решению Совета депутатов</w:t>
            </w:r>
          </w:p>
          <w:p w:rsidR="00E3525F" w:rsidRDefault="00E3525F" w:rsidP="00B15303">
            <w:pPr>
              <w:tabs>
                <w:tab w:val="left" w:pos="3585"/>
              </w:tabs>
            </w:pPr>
            <w:r>
              <w:t>от ___   _____202</w:t>
            </w:r>
            <w:r w:rsidR="00B15303">
              <w:t>2</w:t>
            </w:r>
            <w:r>
              <w:t>г. № __</w:t>
            </w:r>
            <w:proofErr w:type="gramStart"/>
            <w:r>
              <w:t>_-</w:t>
            </w:r>
            <w:proofErr w:type="gramEnd"/>
            <w:r>
              <w:t>РС</w:t>
            </w:r>
          </w:p>
        </w:tc>
      </w:tr>
    </w:tbl>
    <w:p w:rsidR="00F24862" w:rsidRDefault="00F24862" w:rsidP="00B95435">
      <w:pPr>
        <w:tabs>
          <w:tab w:val="left" w:pos="3585"/>
        </w:tabs>
        <w:rPr>
          <w:sz w:val="28"/>
          <w:szCs w:val="28"/>
        </w:rPr>
      </w:pPr>
    </w:p>
    <w:p w:rsidR="004F3938" w:rsidRDefault="004F3938" w:rsidP="00B95435">
      <w:pPr>
        <w:tabs>
          <w:tab w:val="left" w:pos="3585"/>
        </w:tabs>
        <w:rPr>
          <w:sz w:val="28"/>
          <w:szCs w:val="28"/>
        </w:rPr>
      </w:pPr>
    </w:p>
    <w:p w:rsidR="004F3938" w:rsidRPr="00904E76" w:rsidRDefault="004F3938" w:rsidP="004F3938">
      <w:pPr>
        <w:pStyle w:val="1"/>
        <w:rPr>
          <w:sz w:val="24"/>
          <w:szCs w:val="24"/>
        </w:rPr>
      </w:pPr>
      <w:r>
        <w:rPr>
          <w:sz w:val="24"/>
          <w:szCs w:val="24"/>
        </w:rPr>
        <w:t xml:space="preserve">ИСТОЧНИКИ ФИНАНСИРОВАНИЯ ДЕФИЦИТА </w:t>
      </w:r>
      <w:r w:rsidR="002375E4">
        <w:rPr>
          <w:sz w:val="24"/>
          <w:szCs w:val="24"/>
        </w:rPr>
        <w:t xml:space="preserve">РАЙОННОГО </w:t>
      </w:r>
      <w:r>
        <w:rPr>
          <w:sz w:val="24"/>
          <w:szCs w:val="24"/>
        </w:rPr>
        <w:t xml:space="preserve">БЮДЖЕТА ПО КОДАМ </w:t>
      </w:r>
      <w:proofErr w:type="gramStart"/>
      <w:r>
        <w:rPr>
          <w:sz w:val="24"/>
          <w:szCs w:val="24"/>
        </w:rPr>
        <w:t>КЛАССИФИКАЦИИ ИСТОЧНИКОВ ФИНАНСИРОВАНИЯ</w:t>
      </w:r>
      <w:r w:rsidR="002375E4">
        <w:rPr>
          <w:sz w:val="24"/>
          <w:szCs w:val="24"/>
        </w:rPr>
        <w:t xml:space="preserve"> ДЕФИЦИТОВ</w:t>
      </w:r>
      <w:r>
        <w:rPr>
          <w:sz w:val="24"/>
          <w:szCs w:val="24"/>
        </w:rPr>
        <w:t xml:space="preserve"> БЮДЖЕТОВ</w:t>
      </w:r>
      <w:proofErr w:type="gramEnd"/>
      <w:r>
        <w:rPr>
          <w:sz w:val="24"/>
          <w:szCs w:val="24"/>
        </w:rPr>
        <w:t xml:space="preserve"> ЗА 2021 ГОД.</w:t>
      </w:r>
    </w:p>
    <w:p w:rsidR="00E35B56" w:rsidRDefault="00E35B56" w:rsidP="004F3938">
      <w:pPr>
        <w:tabs>
          <w:tab w:val="left" w:pos="3135"/>
        </w:tabs>
        <w:ind w:left="6237"/>
      </w:pPr>
    </w:p>
    <w:tbl>
      <w:tblPr>
        <w:tblW w:w="14896" w:type="dxa"/>
        <w:tblInd w:w="93" w:type="dxa"/>
        <w:tblLook w:val="04A0" w:firstRow="1" w:lastRow="0" w:firstColumn="1" w:lastColumn="0" w:noHBand="0" w:noVBand="1"/>
      </w:tblPr>
      <w:tblGrid>
        <w:gridCol w:w="6536"/>
        <w:gridCol w:w="913"/>
        <w:gridCol w:w="2961"/>
        <w:gridCol w:w="1984"/>
        <w:gridCol w:w="2502"/>
      </w:tblGrid>
      <w:tr w:rsidR="00E35B56" w:rsidRPr="002264D7" w:rsidTr="002264D7">
        <w:trPr>
          <w:trHeight w:val="1362"/>
        </w:trPr>
        <w:tc>
          <w:tcPr>
            <w:tcW w:w="65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35B56" w:rsidRPr="00E35B56" w:rsidRDefault="00E35B56" w:rsidP="00E35B56">
            <w:pPr>
              <w:jc w:val="center"/>
              <w:rPr>
                <w:color w:val="000000"/>
              </w:rPr>
            </w:pPr>
            <w:r w:rsidRPr="00E35B56">
              <w:rPr>
                <w:color w:val="000000"/>
              </w:rPr>
              <w:t>Наименование показателя</w:t>
            </w:r>
          </w:p>
        </w:tc>
        <w:tc>
          <w:tcPr>
            <w:tcW w:w="913" w:type="dxa"/>
            <w:tcBorders>
              <w:top w:val="single" w:sz="4" w:space="0" w:color="000000"/>
              <w:left w:val="nil"/>
              <w:bottom w:val="single" w:sz="4" w:space="0" w:color="000000"/>
              <w:right w:val="single" w:sz="4" w:space="0" w:color="000000"/>
            </w:tcBorders>
            <w:shd w:val="clear" w:color="auto" w:fill="auto"/>
            <w:vAlign w:val="center"/>
            <w:hideMark/>
          </w:tcPr>
          <w:p w:rsidR="00E35B56" w:rsidRPr="00E35B56" w:rsidRDefault="00E35B56" w:rsidP="00E35B56">
            <w:pPr>
              <w:jc w:val="center"/>
              <w:rPr>
                <w:color w:val="000000"/>
              </w:rPr>
            </w:pPr>
            <w:r w:rsidRPr="00E35B56">
              <w:rPr>
                <w:color w:val="000000"/>
              </w:rPr>
              <w:t>Код строки</w:t>
            </w:r>
          </w:p>
        </w:tc>
        <w:tc>
          <w:tcPr>
            <w:tcW w:w="2961" w:type="dxa"/>
            <w:tcBorders>
              <w:top w:val="single" w:sz="4" w:space="0" w:color="000000"/>
              <w:left w:val="nil"/>
              <w:bottom w:val="single" w:sz="4" w:space="0" w:color="000000"/>
              <w:right w:val="single" w:sz="4" w:space="0" w:color="000000"/>
            </w:tcBorders>
            <w:shd w:val="clear" w:color="auto" w:fill="auto"/>
            <w:vAlign w:val="center"/>
            <w:hideMark/>
          </w:tcPr>
          <w:p w:rsidR="00E35B56" w:rsidRPr="00E35B56" w:rsidRDefault="00E35B56" w:rsidP="00E35B56">
            <w:pPr>
              <w:jc w:val="center"/>
              <w:rPr>
                <w:color w:val="000000"/>
              </w:rPr>
            </w:pPr>
            <w:r w:rsidRPr="00E35B56">
              <w:rPr>
                <w:color w:val="000000"/>
              </w:rPr>
              <w:t>Код источника финансирования дефицита бюджета по бюджетной классификации</w:t>
            </w:r>
          </w:p>
        </w:tc>
        <w:tc>
          <w:tcPr>
            <w:tcW w:w="1984" w:type="dxa"/>
            <w:tcBorders>
              <w:top w:val="single" w:sz="4" w:space="0" w:color="000000"/>
              <w:left w:val="nil"/>
              <w:bottom w:val="single" w:sz="4" w:space="0" w:color="000000"/>
              <w:right w:val="single" w:sz="4" w:space="0" w:color="000000"/>
            </w:tcBorders>
            <w:shd w:val="clear" w:color="auto" w:fill="auto"/>
            <w:vAlign w:val="center"/>
            <w:hideMark/>
          </w:tcPr>
          <w:p w:rsidR="00E35B56" w:rsidRPr="00E35B56" w:rsidRDefault="00E35B56" w:rsidP="00E35B56">
            <w:pPr>
              <w:jc w:val="center"/>
              <w:rPr>
                <w:color w:val="000000"/>
              </w:rPr>
            </w:pPr>
            <w:r w:rsidRPr="00E35B56">
              <w:rPr>
                <w:color w:val="000000"/>
              </w:rPr>
              <w:t>Утвержденные бюджетные назначения</w:t>
            </w:r>
          </w:p>
        </w:tc>
        <w:tc>
          <w:tcPr>
            <w:tcW w:w="2502" w:type="dxa"/>
            <w:tcBorders>
              <w:top w:val="single" w:sz="4" w:space="0" w:color="000000"/>
              <w:left w:val="nil"/>
              <w:bottom w:val="single" w:sz="4" w:space="0" w:color="000000"/>
              <w:right w:val="single" w:sz="4" w:space="0" w:color="000000"/>
            </w:tcBorders>
            <w:shd w:val="clear" w:color="auto" w:fill="auto"/>
            <w:vAlign w:val="center"/>
            <w:hideMark/>
          </w:tcPr>
          <w:p w:rsidR="00E35B56" w:rsidRPr="00E35B56" w:rsidRDefault="00E35B56" w:rsidP="00E35B56">
            <w:pPr>
              <w:jc w:val="center"/>
              <w:rPr>
                <w:color w:val="000000"/>
              </w:rPr>
            </w:pPr>
            <w:r w:rsidRPr="00E35B56">
              <w:rPr>
                <w:color w:val="000000"/>
              </w:rPr>
              <w:t>Исполнено</w:t>
            </w:r>
          </w:p>
        </w:tc>
      </w:tr>
      <w:tr w:rsidR="00E35B56" w:rsidRPr="002264D7" w:rsidTr="002264D7">
        <w:trPr>
          <w:trHeight w:val="255"/>
        </w:trPr>
        <w:tc>
          <w:tcPr>
            <w:tcW w:w="6536" w:type="dxa"/>
            <w:tcBorders>
              <w:top w:val="nil"/>
              <w:left w:val="single" w:sz="4" w:space="0" w:color="000000"/>
              <w:bottom w:val="single" w:sz="4" w:space="0" w:color="000000"/>
              <w:right w:val="single" w:sz="4" w:space="0" w:color="000000"/>
            </w:tcBorders>
            <w:shd w:val="clear" w:color="auto" w:fill="auto"/>
            <w:vAlign w:val="center"/>
            <w:hideMark/>
          </w:tcPr>
          <w:p w:rsidR="00E35B56" w:rsidRPr="00E35B56" w:rsidRDefault="00E35B56" w:rsidP="00E35B56">
            <w:pPr>
              <w:jc w:val="center"/>
              <w:rPr>
                <w:color w:val="000000"/>
              </w:rPr>
            </w:pPr>
            <w:r w:rsidRPr="00E35B56">
              <w:rPr>
                <w:color w:val="000000"/>
              </w:rPr>
              <w:t>1</w:t>
            </w:r>
          </w:p>
        </w:tc>
        <w:tc>
          <w:tcPr>
            <w:tcW w:w="913" w:type="dxa"/>
            <w:tcBorders>
              <w:top w:val="nil"/>
              <w:left w:val="nil"/>
              <w:bottom w:val="single" w:sz="8" w:space="0" w:color="000000"/>
              <w:right w:val="single" w:sz="4" w:space="0" w:color="000000"/>
            </w:tcBorders>
            <w:shd w:val="clear" w:color="auto" w:fill="auto"/>
            <w:vAlign w:val="center"/>
            <w:hideMark/>
          </w:tcPr>
          <w:p w:rsidR="00E35B56" w:rsidRPr="00E35B56" w:rsidRDefault="00E35B56" w:rsidP="00E35B56">
            <w:pPr>
              <w:jc w:val="center"/>
              <w:rPr>
                <w:color w:val="000000"/>
              </w:rPr>
            </w:pPr>
            <w:r w:rsidRPr="00E35B56">
              <w:rPr>
                <w:color w:val="000000"/>
              </w:rPr>
              <w:t>2</w:t>
            </w:r>
          </w:p>
        </w:tc>
        <w:tc>
          <w:tcPr>
            <w:tcW w:w="2961" w:type="dxa"/>
            <w:tcBorders>
              <w:top w:val="nil"/>
              <w:left w:val="nil"/>
              <w:bottom w:val="single" w:sz="8" w:space="0" w:color="000000"/>
              <w:right w:val="single" w:sz="4" w:space="0" w:color="000000"/>
            </w:tcBorders>
            <w:shd w:val="clear" w:color="auto" w:fill="auto"/>
            <w:vAlign w:val="center"/>
            <w:hideMark/>
          </w:tcPr>
          <w:p w:rsidR="00E35B56" w:rsidRPr="00E35B56" w:rsidRDefault="00E35B56" w:rsidP="00E35B56">
            <w:pPr>
              <w:jc w:val="center"/>
              <w:rPr>
                <w:color w:val="000000"/>
              </w:rPr>
            </w:pPr>
            <w:r w:rsidRPr="00E35B56">
              <w:rPr>
                <w:color w:val="000000"/>
              </w:rPr>
              <w:t>3</w:t>
            </w:r>
          </w:p>
        </w:tc>
        <w:tc>
          <w:tcPr>
            <w:tcW w:w="1984" w:type="dxa"/>
            <w:tcBorders>
              <w:top w:val="nil"/>
              <w:left w:val="nil"/>
              <w:bottom w:val="single" w:sz="8" w:space="0" w:color="000000"/>
              <w:right w:val="single" w:sz="4" w:space="0" w:color="000000"/>
            </w:tcBorders>
            <w:shd w:val="clear" w:color="auto" w:fill="auto"/>
            <w:vAlign w:val="center"/>
            <w:hideMark/>
          </w:tcPr>
          <w:p w:rsidR="00E35B56" w:rsidRPr="00E35B56" w:rsidRDefault="00E35B56" w:rsidP="00E35B56">
            <w:pPr>
              <w:jc w:val="center"/>
              <w:rPr>
                <w:color w:val="000000"/>
              </w:rPr>
            </w:pPr>
            <w:r w:rsidRPr="00E35B56">
              <w:rPr>
                <w:color w:val="000000"/>
              </w:rPr>
              <w:t>4</w:t>
            </w:r>
          </w:p>
        </w:tc>
        <w:tc>
          <w:tcPr>
            <w:tcW w:w="2502" w:type="dxa"/>
            <w:tcBorders>
              <w:top w:val="nil"/>
              <w:left w:val="nil"/>
              <w:bottom w:val="single" w:sz="8" w:space="0" w:color="000000"/>
              <w:right w:val="single" w:sz="4" w:space="0" w:color="000000"/>
            </w:tcBorders>
            <w:shd w:val="clear" w:color="auto" w:fill="auto"/>
            <w:vAlign w:val="center"/>
            <w:hideMark/>
          </w:tcPr>
          <w:p w:rsidR="00E35B56" w:rsidRPr="00E35B56" w:rsidRDefault="00E35B56" w:rsidP="00E35B56">
            <w:pPr>
              <w:jc w:val="center"/>
              <w:rPr>
                <w:color w:val="000000"/>
              </w:rPr>
            </w:pPr>
            <w:r w:rsidRPr="00E35B56">
              <w:rPr>
                <w:color w:val="000000"/>
              </w:rPr>
              <w:t>5</w:t>
            </w:r>
          </w:p>
        </w:tc>
      </w:tr>
      <w:tr w:rsidR="00E35B56" w:rsidRPr="002264D7" w:rsidTr="002264D7">
        <w:trPr>
          <w:trHeight w:val="255"/>
        </w:trPr>
        <w:tc>
          <w:tcPr>
            <w:tcW w:w="6536" w:type="dxa"/>
            <w:tcBorders>
              <w:top w:val="nil"/>
              <w:left w:val="single" w:sz="4" w:space="0" w:color="000000"/>
              <w:bottom w:val="single" w:sz="4" w:space="0" w:color="000000"/>
              <w:right w:val="single" w:sz="4" w:space="0" w:color="000000"/>
            </w:tcBorders>
            <w:shd w:val="clear" w:color="auto" w:fill="auto"/>
            <w:hideMark/>
          </w:tcPr>
          <w:p w:rsidR="00E35B56" w:rsidRPr="00E35B56" w:rsidRDefault="00E35B56" w:rsidP="00E35B56">
            <w:pPr>
              <w:rPr>
                <w:color w:val="000000"/>
              </w:rPr>
            </w:pPr>
            <w:r w:rsidRPr="00E35B56">
              <w:rPr>
                <w:color w:val="000000"/>
              </w:rPr>
              <w:t>Источники финансирования дефицита бюджета - всего</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E35B56" w:rsidRPr="00E35B56" w:rsidRDefault="00E35B56" w:rsidP="00E35B56">
            <w:pPr>
              <w:jc w:val="center"/>
              <w:rPr>
                <w:color w:val="000000"/>
              </w:rPr>
            </w:pPr>
            <w:r w:rsidRPr="00E35B56">
              <w:rPr>
                <w:color w:val="000000"/>
              </w:rPr>
              <w:t>500</w:t>
            </w:r>
          </w:p>
        </w:tc>
        <w:tc>
          <w:tcPr>
            <w:tcW w:w="2961" w:type="dxa"/>
            <w:tcBorders>
              <w:top w:val="nil"/>
              <w:left w:val="nil"/>
              <w:bottom w:val="single" w:sz="4" w:space="0" w:color="000000"/>
              <w:right w:val="single" w:sz="4" w:space="0" w:color="000000"/>
            </w:tcBorders>
            <w:shd w:val="clear" w:color="auto" w:fill="auto"/>
            <w:vAlign w:val="bottom"/>
            <w:hideMark/>
          </w:tcPr>
          <w:p w:rsidR="00E35B56" w:rsidRPr="00E35B56" w:rsidRDefault="00E35B56" w:rsidP="00E35B56">
            <w:pPr>
              <w:jc w:val="center"/>
              <w:rPr>
                <w:color w:val="000000"/>
              </w:rPr>
            </w:pPr>
            <w:r w:rsidRPr="00E35B56">
              <w:rPr>
                <w:color w:val="000000"/>
              </w:rPr>
              <w:t>X</w:t>
            </w:r>
          </w:p>
        </w:tc>
        <w:tc>
          <w:tcPr>
            <w:tcW w:w="1984" w:type="dxa"/>
            <w:tcBorders>
              <w:top w:val="nil"/>
              <w:left w:val="nil"/>
              <w:bottom w:val="single" w:sz="4" w:space="0" w:color="000000"/>
              <w:right w:val="single" w:sz="4" w:space="0" w:color="000000"/>
            </w:tcBorders>
            <w:shd w:val="clear" w:color="auto" w:fill="auto"/>
            <w:vAlign w:val="bottom"/>
            <w:hideMark/>
          </w:tcPr>
          <w:p w:rsidR="00E35B56" w:rsidRPr="00E35B56" w:rsidRDefault="00E35B56" w:rsidP="00E35B56">
            <w:pPr>
              <w:jc w:val="right"/>
              <w:rPr>
                <w:color w:val="000000"/>
              </w:rPr>
            </w:pPr>
            <w:r w:rsidRPr="00E35B56">
              <w:rPr>
                <w:color w:val="000000"/>
              </w:rPr>
              <w:t>-4 420 000,00</w:t>
            </w:r>
          </w:p>
        </w:tc>
        <w:tc>
          <w:tcPr>
            <w:tcW w:w="2502" w:type="dxa"/>
            <w:tcBorders>
              <w:top w:val="nil"/>
              <w:left w:val="nil"/>
              <w:bottom w:val="single" w:sz="4" w:space="0" w:color="000000"/>
              <w:right w:val="single" w:sz="4" w:space="0" w:color="000000"/>
            </w:tcBorders>
            <w:shd w:val="clear" w:color="auto" w:fill="auto"/>
            <w:vAlign w:val="bottom"/>
            <w:hideMark/>
          </w:tcPr>
          <w:p w:rsidR="00E35B56" w:rsidRPr="00E35B56" w:rsidRDefault="00E35B56" w:rsidP="00E35B56">
            <w:pPr>
              <w:jc w:val="right"/>
              <w:rPr>
                <w:color w:val="000000"/>
              </w:rPr>
            </w:pPr>
            <w:r w:rsidRPr="00E35B56">
              <w:rPr>
                <w:color w:val="000000"/>
              </w:rPr>
              <w:t>-12 473 514,05</w:t>
            </w:r>
          </w:p>
        </w:tc>
      </w:tr>
      <w:tr w:rsidR="00E35B56" w:rsidRPr="002264D7" w:rsidTr="002264D7">
        <w:trPr>
          <w:trHeight w:val="255"/>
        </w:trPr>
        <w:tc>
          <w:tcPr>
            <w:tcW w:w="6536" w:type="dxa"/>
            <w:tcBorders>
              <w:top w:val="nil"/>
              <w:left w:val="single" w:sz="4" w:space="0" w:color="000000"/>
              <w:bottom w:val="nil"/>
              <w:right w:val="single" w:sz="4" w:space="0" w:color="000000"/>
            </w:tcBorders>
            <w:shd w:val="clear" w:color="auto" w:fill="auto"/>
            <w:hideMark/>
          </w:tcPr>
          <w:p w:rsidR="00E35B56" w:rsidRPr="00E35B56" w:rsidRDefault="00E35B56" w:rsidP="00E35B56">
            <w:pPr>
              <w:rPr>
                <w:color w:val="000000"/>
              </w:rPr>
            </w:pPr>
            <w:r w:rsidRPr="00E35B56">
              <w:rPr>
                <w:color w:val="000000"/>
              </w:rPr>
              <w:t>в том числе:</w:t>
            </w:r>
          </w:p>
        </w:tc>
        <w:tc>
          <w:tcPr>
            <w:tcW w:w="913" w:type="dxa"/>
            <w:tcBorders>
              <w:top w:val="nil"/>
              <w:left w:val="single" w:sz="8" w:space="0" w:color="000000"/>
              <w:bottom w:val="nil"/>
              <w:right w:val="single" w:sz="4" w:space="0" w:color="000000"/>
            </w:tcBorders>
            <w:shd w:val="clear" w:color="auto" w:fill="auto"/>
            <w:vAlign w:val="bottom"/>
            <w:hideMark/>
          </w:tcPr>
          <w:p w:rsidR="00E35B56" w:rsidRPr="00E35B56" w:rsidRDefault="00E35B56" w:rsidP="00E35B56">
            <w:pPr>
              <w:jc w:val="center"/>
              <w:rPr>
                <w:color w:val="000000"/>
              </w:rPr>
            </w:pPr>
            <w:r w:rsidRPr="00E35B56">
              <w:rPr>
                <w:color w:val="000000"/>
              </w:rPr>
              <w:t> </w:t>
            </w:r>
          </w:p>
        </w:tc>
        <w:tc>
          <w:tcPr>
            <w:tcW w:w="2961" w:type="dxa"/>
            <w:tcBorders>
              <w:top w:val="nil"/>
              <w:left w:val="nil"/>
              <w:bottom w:val="nil"/>
              <w:right w:val="single" w:sz="4" w:space="0" w:color="000000"/>
            </w:tcBorders>
            <w:shd w:val="clear" w:color="auto" w:fill="auto"/>
            <w:vAlign w:val="bottom"/>
            <w:hideMark/>
          </w:tcPr>
          <w:p w:rsidR="00E35B56" w:rsidRPr="00E35B56" w:rsidRDefault="00E35B56" w:rsidP="00E35B56">
            <w:pPr>
              <w:jc w:val="center"/>
              <w:rPr>
                <w:color w:val="000000"/>
              </w:rPr>
            </w:pPr>
            <w:r w:rsidRPr="00E35B56">
              <w:rPr>
                <w:color w:val="000000"/>
              </w:rPr>
              <w:t> </w:t>
            </w:r>
          </w:p>
        </w:tc>
        <w:tc>
          <w:tcPr>
            <w:tcW w:w="1984" w:type="dxa"/>
            <w:tcBorders>
              <w:top w:val="nil"/>
              <w:left w:val="nil"/>
              <w:bottom w:val="nil"/>
              <w:right w:val="single" w:sz="4" w:space="0" w:color="000000"/>
            </w:tcBorders>
            <w:shd w:val="clear" w:color="auto" w:fill="auto"/>
            <w:vAlign w:val="bottom"/>
            <w:hideMark/>
          </w:tcPr>
          <w:p w:rsidR="00E35B56" w:rsidRPr="00E35B56" w:rsidRDefault="00E35B56" w:rsidP="00E35B56">
            <w:pPr>
              <w:jc w:val="right"/>
              <w:rPr>
                <w:color w:val="000000"/>
              </w:rPr>
            </w:pPr>
            <w:r w:rsidRPr="00E35B56">
              <w:rPr>
                <w:color w:val="000000"/>
              </w:rPr>
              <w:t> </w:t>
            </w:r>
          </w:p>
        </w:tc>
        <w:tc>
          <w:tcPr>
            <w:tcW w:w="2502" w:type="dxa"/>
            <w:tcBorders>
              <w:top w:val="nil"/>
              <w:left w:val="nil"/>
              <w:bottom w:val="nil"/>
              <w:right w:val="single" w:sz="4" w:space="0" w:color="000000"/>
            </w:tcBorders>
            <w:shd w:val="clear" w:color="auto" w:fill="auto"/>
            <w:vAlign w:val="bottom"/>
            <w:hideMark/>
          </w:tcPr>
          <w:p w:rsidR="00E35B56" w:rsidRPr="00E35B56" w:rsidRDefault="00E35B56" w:rsidP="00E35B56">
            <w:pPr>
              <w:jc w:val="right"/>
              <w:rPr>
                <w:color w:val="000000"/>
              </w:rPr>
            </w:pPr>
            <w:r w:rsidRPr="00E35B56">
              <w:rPr>
                <w:color w:val="000000"/>
              </w:rPr>
              <w:t> </w:t>
            </w:r>
          </w:p>
        </w:tc>
      </w:tr>
      <w:tr w:rsidR="00E35B56" w:rsidRPr="002264D7" w:rsidTr="002264D7">
        <w:trPr>
          <w:trHeight w:val="255"/>
        </w:trPr>
        <w:tc>
          <w:tcPr>
            <w:tcW w:w="6536" w:type="dxa"/>
            <w:tcBorders>
              <w:top w:val="nil"/>
              <w:left w:val="single" w:sz="4" w:space="0" w:color="000000"/>
              <w:bottom w:val="single" w:sz="4" w:space="0" w:color="000000"/>
              <w:right w:val="single" w:sz="4" w:space="0" w:color="000000"/>
            </w:tcBorders>
            <w:shd w:val="clear" w:color="auto" w:fill="auto"/>
            <w:hideMark/>
          </w:tcPr>
          <w:p w:rsidR="00E35B56" w:rsidRPr="00E35B56" w:rsidRDefault="00E35B56" w:rsidP="00E35B56">
            <w:pPr>
              <w:rPr>
                <w:color w:val="000000"/>
              </w:rPr>
            </w:pPr>
            <w:r w:rsidRPr="00E35B56">
              <w:rPr>
                <w:color w:val="000000"/>
              </w:rPr>
              <w:t>источники внутреннего финансирования бюджета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E35B56" w:rsidRPr="00E35B56" w:rsidRDefault="00E35B56" w:rsidP="00E35B56">
            <w:pPr>
              <w:jc w:val="center"/>
              <w:rPr>
                <w:color w:val="000000"/>
              </w:rPr>
            </w:pPr>
            <w:r w:rsidRPr="00E35B56">
              <w:rPr>
                <w:color w:val="000000"/>
              </w:rPr>
              <w:t>520</w:t>
            </w:r>
          </w:p>
        </w:tc>
        <w:tc>
          <w:tcPr>
            <w:tcW w:w="2961" w:type="dxa"/>
            <w:tcBorders>
              <w:top w:val="nil"/>
              <w:left w:val="nil"/>
              <w:bottom w:val="single" w:sz="4" w:space="0" w:color="000000"/>
              <w:right w:val="single" w:sz="4" w:space="0" w:color="000000"/>
            </w:tcBorders>
            <w:shd w:val="clear" w:color="auto" w:fill="auto"/>
            <w:vAlign w:val="bottom"/>
            <w:hideMark/>
          </w:tcPr>
          <w:p w:rsidR="00E35B56" w:rsidRPr="00E35B56" w:rsidRDefault="00E35B56" w:rsidP="00E35B56">
            <w:pPr>
              <w:jc w:val="center"/>
              <w:rPr>
                <w:color w:val="000000"/>
              </w:rPr>
            </w:pPr>
            <w:r w:rsidRPr="00E35B56">
              <w:rPr>
                <w:color w:val="000000"/>
              </w:rPr>
              <w:t>X</w:t>
            </w:r>
          </w:p>
        </w:tc>
        <w:tc>
          <w:tcPr>
            <w:tcW w:w="1984" w:type="dxa"/>
            <w:tcBorders>
              <w:top w:val="nil"/>
              <w:left w:val="nil"/>
              <w:bottom w:val="single" w:sz="4" w:space="0" w:color="000000"/>
              <w:right w:val="single" w:sz="4" w:space="0" w:color="000000"/>
            </w:tcBorders>
            <w:shd w:val="clear" w:color="auto" w:fill="auto"/>
            <w:vAlign w:val="bottom"/>
            <w:hideMark/>
          </w:tcPr>
          <w:p w:rsidR="00E35B56" w:rsidRPr="00E35B56" w:rsidRDefault="00E35B56" w:rsidP="00E35B56">
            <w:pPr>
              <w:jc w:val="right"/>
              <w:rPr>
                <w:color w:val="000000"/>
              </w:rPr>
            </w:pPr>
            <w:r w:rsidRPr="00E35B56">
              <w:rPr>
                <w:color w:val="000000"/>
              </w:rPr>
              <w:t>-8 000 000,00</w:t>
            </w:r>
          </w:p>
        </w:tc>
        <w:tc>
          <w:tcPr>
            <w:tcW w:w="2502" w:type="dxa"/>
            <w:tcBorders>
              <w:top w:val="nil"/>
              <w:left w:val="nil"/>
              <w:bottom w:val="single" w:sz="4" w:space="0" w:color="000000"/>
              <w:right w:val="single" w:sz="4" w:space="0" w:color="000000"/>
            </w:tcBorders>
            <w:shd w:val="clear" w:color="auto" w:fill="auto"/>
            <w:vAlign w:val="bottom"/>
            <w:hideMark/>
          </w:tcPr>
          <w:p w:rsidR="00E35B56" w:rsidRPr="00E35B56" w:rsidRDefault="00E35B56" w:rsidP="00E35B56">
            <w:pPr>
              <w:jc w:val="right"/>
              <w:rPr>
                <w:color w:val="000000"/>
              </w:rPr>
            </w:pPr>
            <w:r w:rsidRPr="00E35B56">
              <w:rPr>
                <w:color w:val="000000"/>
              </w:rPr>
              <w:t>-8 000 000,00</w:t>
            </w:r>
          </w:p>
        </w:tc>
      </w:tr>
      <w:tr w:rsidR="00E35B56" w:rsidRPr="002264D7" w:rsidTr="002264D7">
        <w:trPr>
          <w:trHeight w:val="255"/>
        </w:trPr>
        <w:tc>
          <w:tcPr>
            <w:tcW w:w="6536" w:type="dxa"/>
            <w:tcBorders>
              <w:top w:val="nil"/>
              <w:left w:val="single" w:sz="4" w:space="0" w:color="000000"/>
              <w:bottom w:val="nil"/>
              <w:right w:val="single" w:sz="4" w:space="0" w:color="000000"/>
            </w:tcBorders>
            <w:shd w:val="clear" w:color="auto" w:fill="auto"/>
            <w:hideMark/>
          </w:tcPr>
          <w:p w:rsidR="00E35B56" w:rsidRPr="00E35B56" w:rsidRDefault="00E35B56" w:rsidP="00E35B56">
            <w:pPr>
              <w:rPr>
                <w:color w:val="000000"/>
              </w:rPr>
            </w:pPr>
            <w:r w:rsidRPr="00E35B56">
              <w:rPr>
                <w:color w:val="000000"/>
              </w:rPr>
              <w:t>из них:</w:t>
            </w:r>
          </w:p>
        </w:tc>
        <w:tc>
          <w:tcPr>
            <w:tcW w:w="913" w:type="dxa"/>
            <w:tcBorders>
              <w:top w:val="nil"/>
              <w:left w:val="single" w:sz="8" w:space="0" w:color="000000"/>
              <w:bottom w:val="nil"/>
              <w:right w:val="single" w:sz="4" w:space="0" w:color="000000"/>
            </w:tcBorders>
            <w:shd w:val="clear" w:color="auto" w:fill="auto"/>
            <w:vAlign w:val="bottom"/>
            <w:hideMark/>
          </w:tcPr>
          <w:p w:rsidR="00E35B56" w:rsidRPr="00E35B56" w:rsidRDefault="00E35B56" w:rsidP="00E35B56">
            <w:pPr>
              <w:jc w:val="center"/>
              <w:rPr>
                <w:color w:val="000000"/>
              </w:rPr>
            </w:pPr>
            <w:r w:rsidRPr="00E35B56">
              <w:rPr>
                <w:color w:val="000000"/>
              </w:rPr>
              <w:t> </w:t>
            </w:r>
          </w:p>
        </w:tc>
        <w:tc>
          <w:tcPr>
            <w:tcW w:w="2961" w:type="dxa"/>
            <w:tcBorders>
              <w:top w:val="nil"/>
              <w:left w:val="nil"/>
              <w:bottom w:val="nil"/>
              <w:right w:val="single" w:sz="4" w:space="0" w:color="000000"/>
            </w:tcBorders>
            <w:shd w:val="clear" w:color="auto" w:fill="auto"/>
            <w:vAlign w:val="bottom"/>
            <w:hideMark/>
          </w:tcPr>
          <w:p w:rsidR="00E35B56" w:rsidRPr="00E35B56" w:rsidRDefault="00E35B56" w:rsidP="00E35B56">
            <w:pPr>
              <w:jc w:val="center"/>
              <w:rPr>
                <w:color w:val="000000"/>
              </w:rPr>
            </w:pPr>
            <w:r w:rsidRPr="00E35B56">
              <w:rPr>
                <w:color w:val="000000"/>
              </w:rPr>
              <w:t> </w:t>
            </w:r>
          </w:p>
        </w:tc>
        <w:tc>
          <w:tcPr>
            <w:tcW w:w="1984" w:type="dxa"/>
            <w:tcBorders>
              <w:top w:val="nil"/>
              <w:left w:val="nil"/>
              <w:bottom w:val="nil"/>
              <w:right w:val="single" w:sz="4" w:space="0" w:color="000000"/>
            </w:tcBorders>
            <w:shd w:val="clear" w:color="auto" w:fill="auto"/>
            <w:vAlign w:val="bottom"/>
            <w:hideMark/>
          </w:tcPr>
          <w:p w:rsidR="00E35B56" w:rsidRPr="00E35B56" w:rsidRDefault="00E35B56" w:rsidP="00E35B56">
            <w:pPr>
              <w:jc w:val="right"/>
              <w:rPr>
                <w:color w:val="000000"/>
              </w:rPr>
            </w:pPr>
            <w:r w:rsidRPr="00E35B56">
              <w:rPr>
                <w:color w:val="000000"/>
              </w:rPr>
              <w:t> </w:t>
            </w:r>
          </w:p>
        </w:tc>
        <w:tc>
          <w:tcPr>
            <w:tcW w:w="2502" w:type="dxa"/>
            <w:tcBorders>
              <w:top w:val="nil"/>
              <w:left w:val="nil"/>
              <w:bottom w:val="nil"/>
              <w:right w:val="single" w:sz="4" w:space="0" w:color="000000"/>
            </w:tcBorders>
            <w:shd w:val="clear" w:color="auto" w:fill="auto"/>
            <w:vAlign w:val="bottom"/>
            <w:hideMark/>
          </w:tcPr>
          <w:p w:rsidR="00E35B56" w:rsidRPr="00E35B56" w:rsidRDefault="00E35B56" w:rsidP="00E35B56">
            <w:pPr>
              <w:jc w:val="right"/>
              <w:rPr>
                <w:color w:val="000000"/>
              </w:rPr>
            </w:pPr>
            <w:r w:rsidRPr="00E35B56">
              <w:rPr>
                <w:color w:val="000000"/>
              </w:rPr>
              <w:t> </w:t>
            </w:r>
          </w:p>
        </w:tc>
      </w:tr>
      <w:tr w:rsidR="00E35B56" w:rsidRPr="002264D7" w:rsidTr="002264D7">
        <w:trPr>
          <w:trHeight w:val="255"/>
        </w:trPr>
        <w:tc>
          <w:tcPr>
            <w:tcW w:w="6536" w:type="dxa"/>
            <w:tcBorders>
              <w:top w:val="nil"/>
              <w:left w:val="single" w:sz="4" w:space="0" w:color="000000"/>
              <w:bottom w:val="single" w:sz="4" w:space="0" w:color="000000"/>
              <w:right w:val="single" w:sz="4" w:space="0" w:color="000000"/>
            </w:tcBorders>
            <w:shd w:val="clear" w:color="auto" w:fill="auto"/>
            <w:hideMark/>
          </w:tcPr>
          <w:p w:rsidR="00E35B56" w:rsidRPr="00E35B56" w:rsidRDefault="00E35B56" w:rsidP="00E35B56">
            <w:pPr>
              <w:rPr>
                <w:color w:val="000000"/>
              </w:rPr>
            </w:pPr>
            <w:r w:rsidRPr="00E35B56">
              <w:rPr>
                <w:color w:val="000000"/>
              </w:rPr>
              <w:t>Бюджетные кредиты из других бюджетов бюджетной системы Российской Федерации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E35B56" w:rsidRPr="00E35B56" w:rsidRDefault="00E35B56" w:rsidP="00E35B56">
            <w:pPr>
              <w:jc w:val="center"/>
              <w:rPr>
                <w:color w:val="000000"/>
              </w:rPr>
            </w:pPr>
            <w:r w:rsidRPr="00E35B56">
              <w:rPr>
                <w:color w:val="000000"/>
              </w:rPr>
              <w:t>520</w:t>
            </w:r>
          </w:p>
        </w:tc>
        <w:tc>
          <w:tcPr>
            <w:tcW w:w="2961" w:type="dxa"/>
            <w:tcBorders>
              <w:top w:val="nil"/>
              <w:left w:val="nil"/>
              <w:bottom w:val="single" w:sz="4" w:space="0" w:color="000000"/>
              <w:right w:val="single" w:sz="4" w:space="0" w:color="000000"/>
            </w:tcBorders>
            <w:shd w:val="clear" w:color="auto" w:fill="auto"/>
            <w:vAlign w:val="bottom"/>
            <w:hideMark/>
          </w:tcPr>
          <w:p w:rsidR="00E35B56" w:rsidRPr="00E35B56" w:rsidRDefault="00E35B56" w:rsidP="00E35B56">
            <w:pPr>
              <w:jc w:val="center"/>
              <w:rPr>
                <w:color w:val="000000"/>
              </w:rPr>
            </w:pPr>
            <w:r w:rsidRPr="00E35B56">
              <w:rPr>
                <w:color w:val="000000"/>
              </w:rPr>
              <w:t>000 01030000000000000</w:t>
            </w:r>
          </w:p>
        </w:tc>
        <w:tc>
          <w:tcPr>
            <w:tcW w:w="1984" w:type="dxa"/>
            <w:tcBorders>
              <w:top w:val="nil"/>
              <w:left w:val="nil"/>
              <w:bottom w:val="single" w:sz="4" w:space="0" w:color="000000"/>
              <w:right w:val="single" w:sz="4" w:space="0" w:color="000000"/>
            </w:tcBorders>
            <w:shd w:val="clear" w:color="auto" w:fill="auto"/>
            <w:vAlign w:val="bottom"/>
            <w:hideMark/>
          </w:tcPr>
          <w:p w:rsidR="00E35B56" w:rsidRPr="00E35B56" w:rsidRDefault="00E35B56" w:rsidP="00E35B56">
            <w:pPr>
              <w:jc w:val="right"/>
              <w:rPr>
                <w:color w:val="000000"/>
              </w:rPr>
            </w:pPr>
            <w:r w:rsidRPr="00E35B56">
              <w:rPr>
                <w:color w:val="000000"/>
              </w:rPr>
              <w:t>-8 000 000,00</w:t>
            </w:r>
          </w:p>
        </w:tc>
        <w:tc>
          <w:tcPr>
            <w:tcW w:w="2502" w:type="dxa"/>
            <w:tcBorders>
              <w:top w:val="nil"/>
              <w:left w:val="nil"/>
              <w:bottom w:val="single" w:sz="4" w:space="0" w:color="000000"/>
              <w:right w:val="single" w:sz="4" w:space="0" w:color="000000"/>
            </w:tcBorders>
            <w:shd w:val="clear" w:color="auto" w:fill="auto"/>
            <w:vAlign w:val="bottom"/>
            <w:hideMark/>
          </w:tcPr>
          <w:p w:rsidR="00E35B56" w:rsidRPr="00E35B56" w:rsidRDefault="00E35B56" w:rsidP="00E35B56">
            <w:pPr>
              <w:jc w:val="right"/>
              <w:rPr>
                <w:color w:val="000000"/>
              </w:rPr>
            </w:pPr>
            <w:r w:rsidRPr="00E35B56">
              <w:rPr>
                <w:color w:val="000000"/>
              </w:rPr>
              <w:t>-8 000 000,00</w:t>
            </w:r>
          </w:p>
        </w:tc>
      </w:tr>
      <w:tr w:rsidR="00E35B56" w:rsidRPr="002264D7" w:rsidTr="002264D7">
        <w:trPr>
          <w:trHeight w:val="450"/>
        </w:trPr>
        <w:tc>
          <w:tcPr>
            <w:tcW w:w="6536" w:type="dxa"/>
            <w:tcBorders>
              <w:top w:val="nil"/>
              <w:left w:val="single" w:sz="4" w:space="0" w:color="000000"/>
              <w:bottom w:val="single" w:sz="4" w:space="0" w:color="000000"/>
              <w:right w:val="single" w:sz="4" w:space="0" w:color="000000"/>
            </w:tcBorders>
            <w:shd w:val="clear" w:color="auto" w:fill="auto"/>
            <w:hideMark/>
          </w:tcPr>
          <w:p w:rsidR="00E35B56" w:rsidRPr="00E35B56" w:rsidRDefault="00E35B56" w:rsidP="00E35B56">
            <w:pPr>
              <w:rPr>
                <w:color w:val="000000"/>
              </w:rPr>
            </w:pPr>
            <w:r w:rsidRPr="00E35B56">
              <w:rPr>
                <w:color w:val="000000"/>
              </w:rPr>
              <w:t>Бюджетные кредиты из других бюджетов бюджетной системы Российской Федерации в валюте Российской Федерации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E35B56" w:rsidRPr="00E35B56" w:rsidRDefault="00E35B56" w:rsidP="00E35B56">
            <w:pPr>
              <w:jc w:val="center"/>
              <w:rPr>
                <w:color w:val="000000"/>
              </w:rPr>
            </w:pPr>
            <w:r w:rsidRPr="00E35B56">
              <w:rPr>
                <w:color w:val="000000"/>
              </w:rPr>
              <w:t>520</w:t>
            </w:r>
          </w:p>
        </w:tc>
        <w:tc>
          <w:tcPr>
            <w:tcW w:w="2961" w:type="dxa"/>
            <w:tcBorders>
              <w:top w:val="nil"/>
              <w:left w:val="nil"/>
              <w:bottom w:val="single" w:sz="4" w:space="0" w:color="000000"/>
              <w:right w:val="single" w:sz="4" w:space="0" w:color="000000"/>
            </w:tcBorders>
            <w:shd w:val="clear" w:color="auto" w:fill="auto"/>
            <w:vAlign w:val="bottom"/>
            <w:hideMark/>
          </w:tcPr>
          <w:p w:rsidR="00E35B56" w:rsidRPr="00E35B56" w:rsidRDefault="00E35B56" w:rsidP="00E35B56">
            <w:pPr>
              <w:jc w:val="center"/>
              <w:rPr>
                <w:color w:val="000000"/>
              </w:rPr>
            </w:pPr>
            <w:r w:rsidRPr="00E35B56">
              <w:rPr>
                <w:color w:val="000000"/>
              </w:rPr>
              <w:t>000 01030100000000000</w:t>
            </w:r>
          </w:p>
        </w:tc>
        <w:tc>
          <w:tcPr>
            <w:tcW w:w="1984" w:type="dxa"/>
            <w:tcBorders>
              <w:top w:val="nil"/>
              <w:left w:val="nil"/>
              <w:bottom w:val="single" w:sz="4" w:space="0" w:color="000000"/>
              <w:right w:val="single" w:sz="4" w:space="0" w:color="000000"/>
            </w:tcBorders>
            <w:shd w:val="clear" w:color="auto" w:fill="auto"/>
            <w:vAlign w:val="bottom"/>
            <w:hideMark/>
          </w:tcPr>
          <w:p w:rsidR="00E35B56" w:rsidRPr="00E35B56" w:rsidRDefault="00E35B56" w:rsidP="00E35B56">
            <w:pPr>
              <w:jc w:val="right"/>
              <w:rPr>
                <w:color w:val="000000"/>
              </w:rPr>
            </w:pPr>
            <w:r w:rsidRPr="00E35B56">
              <w:rPr>
                <w:color w:val="000000"/>
              </w:rPr>
              <w:t>-8 000 000,00</w:t>
            </w:r>
          </w:p>
        </w:tc>
        <w:tc>
          <w:tcPr>
            <w:tcW w:w="2502" w:type="dxa"/>
            <w:tcBorders>
              <w:top w:val="nil"/>
              <w:left w:val="nil"/>
              <w:bottom w:val="single" w:sz="4" w:space="0" w:color="000000"/>
              <w:right w:val="single" w:sz="4" w:space="0" w:color="000000"/>
            </w:tcBorders>
            <w:shd w:val="clear" w:color="auto" w:fill="auto"/>
            <w:vAlign w:val="bottom"/>
            <w:hideMark/>
          </w:tcPr>
          <w:p w:rsidR="00E35B56" w:rsidRPr="00E35B56" w:rsidRDefault="00E35B56" w:rsidP="00E35B56">
            <w:pPr>
              <w:jc w:val="right"/>
              <w:rPr>
                <w:color w:val="000000"/>
              </w:rPr>
            </w:pPr>
            <w:r w:rsidRPr="00E35B56">
              <w:rPr>
                <w:color w:val="000000"/>
              </w:rPr>
              <w:t>-8 000 000,00</w:t>
            </w:r>
          </w:p>
        </w:tc>
      </w:tr>
      <w:tr w:rsidR="00E35B56" w:rsidRPr="002264D7" w:rsidTr="002264D7">
        <w:trPr>
          <w:trHeight w:val="450"/>
        </w:trPr>
        <w:tc>
          <w:tcPr>
            <w:tcW w:w="6536" w:type="dxa"/>
            <w:tcBorders>
              <w:top w:val="nil"/>
              <w:left w:val="single" w:sz="4" w:space="0" w:color="000000"/>
              <w:bottom w:val="single" w:sz="4" w:space="0" w:color="000000"/>
              <w:right w:val="single" w:sz="4" w:space="0" w:color="000000"/>
            </w:tcBorders>
            <w:shd w:val="clear" w:color="auto" w:fill="auto"/>
            <w:hideMark/>
          </w:tcPr>
          <w:p w:rsidR="00E35B56" w:rsidRPr="00E35B56" w:rsidRDefault="00E35B56" w:rsidP="00E35B56">
            <w:pPr>
              <w:rPr>
                <w:color w:val="000000"/>
              </w:rPr>
            </w:pPr>
            <w:r w:rsidRPr="00E35B56">
              <w:rPr>
                <w:color w:val="000000"/>
              </w:rPr>
              <w:t>Погашение бюджетных кредитов, полученных из других бюджетов бюджетной системы Российской Федерации в валюте Российской Федерации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E35B56" w:rsidRPr="00E35B56" w:rsidRDefault="00E35B56" w:rsidP="00E35B56">
            <w:pPr>
              <w:jc w:val="center"/>
              <w:rPr>
                <w:color w:val="000000"/>
              </w:rPr>
            </w:pPr>
            <w:r w:rsidRPr="00E35B56">
              <w:rPr>
                <w:color w:val="000000"/>
              </w:rPr>
              <w:t>520</w:t>
            </w:r>
          </w:p>
        </w:tc>
        <w:tc>
          <w:tcPr>
            <w:tcW w:w="2961" w:type="dxa"/>
            <w:tcBorders>
              <w:top w:val="nil"/>
              <w:left w:val="nil"/>
              <w:bottom w:val="single" w:sz="4" w:space="0" w:color="000000"/>
              <w:right w:val="single" w:sz="4" w:space="0" w:color="000000"/>
            </w:tcBorders>
            <w:shd w:val="clear" w:color="auto" w:fill="auto"/>
            <w:vAlign w:val="bottom"/>
            <w:hideMark/>
          </w:tcPr>
          <w:p w:rsidR="00E35B56" w:rsidRPr="00E35B56" w:rsidRDefault="00E35B56" w:rsidP="00E35B56">
            <w:pPr>
              <w:jc w:val="center"/>
              <w:rPr>
                <w:color w:val="000000"/>
              </w:rPr>
            </w:pPr>
            <w:r w:rsidRPr="00E35B56">
              <w:rPr>
                <w:color w:val="000000"/>
              </w:rPr>
              <w:t>000 01030100000000800</w:t>
            </w:r>
          </w:p>
        </w:tc>
        <w:tc>
          <w:tcPr>
            <w:tcW w:w="1984" w:type="dxa"/>
            <w:tcBorders>
              <w:top w:val="nil"/>
              <w:left w:val="nil"/>
              <w:bottom w:val="single" w:sz="4" w:space="0" w:color="000000"/>
              <w:right w:val="single" w:sz="4" w:space="0" w:color="000000"/>
            </w:tcBorders>
            <w:shd w:val="clear" w:color="auto" w:fill="auto"/>
            <w:vAlign w:val="bottom"/>
            <w:hideMark/>
          </w:tcPr>
          <w:p w:rsidR="00E35B56" w:rsidRPr="00E35B56" w:rsidRDefault="00E35B56" w:rsidP="00E35B56">
            <w:pPr>
              <w:jc w:val="right"/>
              <w:rPr>
                <w:color w:val="000000"/>
              </w:rPr>
            </w:pPr>
            <w:r w:rsidRPr="00E35B56">
              <w:rPr>
                <w:color w:val="000000"/>
              </w:rPr>
              <w:t>-8 000 000,00</w:t>
            </w:r>
          </w:p>
        </w:tc>
        <w:tc>
          <w:tcPr>
            <w:tcW w:w="2502" w:type="dxa"/>
            <w:tcBorders>
              <w:top w:val="nil"/>
              <w:left w:val="nil"/>
              <w:bottom w:val="single" w:sz="4" w:space="0" w:color="000000"/>
              <w:right w:val="single" w:sz="4" w:space="0" w:color="000000"/>
            </w:tcBorders>
            <w:shd w:val="clear" w:color="auto" w:fill="auto"/>
            <w:vAlign w:val="bottom"/>
            <w:hideMark/>
          </w:tcPr>
          <w:p w:rsidR="00E35B56" w:rsidRPr="00E35B56" w:rsidRDefault="00E35B56" w:rsidP="00E35B56">
            <w:pPr>
              <w:jc w:val="right"/>
              <w:rPr>
                <w:color w:val="000000"/>
              </w:rPr>
            </w:pPr>
            <w:r w:rsidRPr="00E35B56">
              <w:rPr>
                <w:color w:val="000000"/>
              </w:rPr>
              <w:t>-8 000 000,00</w:t>
            </w:r>
          </w:p>
        </w:tc>
      </w:tr>
      <w:tr w:rsidR="00E35B56" w:rsidRPr="002264D7" w:rsidTr="002264D7">
        <w:trPr>
          <w:trHeight w:val="450"/>
        </w:trPr>
        <w:tc>
          <w:tcPr>
            <w:tcW w:w="6536" w:type="dxa"/>
            <w:tcBorders>
              <w:top w:val="nil"/>
              <w:left w:val="single" w:sz="4" w:space="0" w:color="000000"/>
              <w:bottom w:val="single" w:sz="4" w:space="0" w:color="000000"/>
              <w:right w:val="single" w:sz="4" w:space="0" w:color="000000"/>
            </w:tcBorders>
            <w:shd w:val="clear" w:color="auto" w:fill="auto"/>
            <w:hideMark/>
          </w:tcPr>
          <w:p w:rsidR="00E35B56" w:rsidRPr="00E35B56" w:rsidRDefault="00E35B56" w:rsidP="00E35B56">
            <w:pPr>
              <w:rPr>
                <w:color w:val="000000"/>
              </w:rPr>
            </w:pPr>
            <w:r w:rsidRPr="00E35B56">
              <w:rPr>
                <w:color w:val="000000"/>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E35B56" w:rsidRPr="00E35B56" w:rsidRDefault="00E35B56" w:rsidP="00E35B56">
            <w:pPr>
              <w:jc w:val="center"/>
              <w:rPr>
                <w:color w:val="000000"/>
              </w:rPr>
            </w:pPr>
            <w:r w:rsidRPr="00E35B56">
              <w:rPr>
                <w:color w:val="000000"/>
              </w:rPr>
              <w:t>520</w:t>
            </w:r>
          </w:p>
        </w:tc>
        <w:tc>
          <w:tcPr>
            <w:tcW w:w="2961" w:type="dxa"/>
            <w:tcBorders>
              <w:top w:val="nil"/>
              <w:left w:val="nil"/>
              <w:bottom w:val="single" w:sz="4" w:space="0" w:color="000000"/>
              <w:right w:val="single" w:sz="4" w:space="0" w:color="000000"/>
            </w:tcBorders>
            <w:shd w:val="clear" w:color="auto" w:fill="auto"/>
            <w:vAlign w:val="bottom"/>
            <w:hideMark/>
          </w:tcPr>
          <w:p w:rsidR="00E35B56" w:rsidRPr="00E35B56" w:rsidRDefault="00E35B56" w:rsidP="00E35B56">
            <w:pPr>
              <w:jc w:val="center"/>
              <w:rPr>
                <w:color w:val="000000"/>
              </w:rPr>
            </w:pPr>
            <w:r w:rsidRPr="00E35B56">
              <w:rPr>
                <w:color w:val="000000"/>
              </w:rPr>
              <w:t>000 01030100050000810</w:t>
            </w:r>
          </w:p>
        </w:tc>
        <w:tc>
          <w:tcPr>
            <w:tcW w:w="1984" w:type="dxa"/>
            <w:tcBorders>
              <w:top w:val="nil"/>
              <w:left w:val="nil"/>
              <w:bottom w:val="single" w:sz="4" w:space="0" w:color="000000"/>
              <w:right w:val="single" w:sz="4" w:space="0" w:color="000000"/>
            </w:tcBorders>
            <w:shd w:val="clear" w:color="auto" w:fill="auto"/>
            <w:vAlign w:val="bottom"/>
            <w:hideMark/>
          </w:tcPr>
          <w:p w:rsidR="00E35B56" w:rsidRPr="00E35B56" w:rsidRDefault="00E35B56" w:rsidP="00E35B56">
            <w:pPr>
              <w:jc w:val="right"/>
              <w:rPr>
                <w:color w:val="000000"/>
              </w:rPr>
            </w:pPr>
            <w:r w:rsidRPr="00E35B56">
              <w:rPr>
                <w:color w:val="000000"/>
              </w:rPr>
              <w:t>-8 000 000,00</w:t>
            </w:r>
          </w:p>
        </w:tc>
        <w:tc>
          <w:tcPr>
            <w:tcW w:w="2502" w:type="dxa"/>
            <w:tcBorders>
              <w:top w:val="nil"/>
              <w:left w:val="nil"/>
              <w:bottom w:val="single" w:sz="4" w:space="0" w:color="000000"/>
              <w:right w:val="single" w:sz="4" w:space="0" w:color="000000"/>
            </w:tcBorders>
            <w:shd w:val="clear" w:color="auto" w:fill="auto"/>
            <w:vAlign w:val="bottom"/>
            <w:hideMark/>
          </w:tcPr>
          <w:p w:rsidR="00E35B56" w:rsidRPr="00E35B56" w:rsidRDefault="00E35B56" w:rsidP="00E35B56">
            <w:pPr>
              <w:jc w:val="right"/>
              <w:rPr>
                <w:color w:val="000000"/>
              </w:rPr>
            </w:pPr>
            <w:r w:rsidRPr="00E35B56">
              <w:rPr>
                <w:color w:val="000000"/>
              </w:rPr>
              <w:t>-8 000 000,00</w:t>
            </w:r>
          </w:p>
        </w:tc>
      </w:tr>
      <w:tr w:rsidR="00E35B56" w:rsidRPr="002264D7" w:rsidTr="002264D7">
        <w:trPr>
          <w:trHeight w:val="450"/>
        </w:trPr>
        <w:tc>
          <w:tcPr>
            <w:tcW w:w="6536" w:type="dxa"/>
            <w:tcBorders>
              <w:top w:val="nil"/>
              <w:left w:val="single" w:sz="4" w:space="0" w:color="000000"/>
              <w:bottom w:val="single" w:sz="4" w:space="0" w:color="000000"/>
              <w:right w:val="single" w:sz="4" w:space="0" w:color="000000"/>
            </w:tcBorders>
            <w:shd w:val="clear" w:color="auto" w:fill="auto"/>
            <w:hideMark/>
          </w:tcPr>
          <w:p w:rsidR="00E35B56" w:rsidRPr="00E35B56" w:rsidRDefault="00E35B56" w:rsidP="002264D7">
            <w:pPr>
              <w:rPr>
                <w:color w:val="000000"/>
              </w:rPr>
            </w:pPr>
            <w:r w:rsidRPr="00E35B56">
              <w:rPr>
                <w:color w:val="000000"/>
              </w:rPr>
              <w:t>Бюджетные кредиты, предоставленные для частичного покрытия дефицитов бюджетов, возврат которых осуществляется муниципальными районами (городскими округами)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E35B56" w:rsidRPr="00E35B56" w:rsidRDefault="00E35B56" w:rsidP="00E35B56">
            <w:pPr>
              <w:jc w:val="center"/>
              <w:rPr>
                <w:color w:val="000000"/>
              </w:rPr>
            </w:pPr>
            <w:r w:rsidRPr="00E35B56">
              <w:rPr>
                <w:color w:val="000000"/>
              </w:rPr>
              <w:t>520</w:t>
            </w:r>
          </w:p>
        </w:tc>
        <w:tc>
          <w:tcPr>
            <w:tcW w:w="2961" w:type="dxa"/>
            <w:tcBorders>
              <w:top w:val="nil"/>
              <w:left w:val="nil"/>
              <w:bottom w:val="single" w:sz="4" w:space="0" w:color="000000"/>
              <w:right w:val="single" w:sz="4" w:space="0" w:color="000000"/>
            </w:tcBorders>
            <w:shd w:val="clear" w:color="auto" w:fill="auto"/>
            <w:vAlign w:val="bottom"/>
            <w:hideMark/>
          </w:tcPr>
          <w:p w:rsidR="00E35B56" w:rsidRPr="00E35B56" w:rsidRDefault="00E35B56" w:rsidP="00E35B56">
            <w:pPr>
              <w:jc w:val="center"/>
              <w:rPr>
                <w:color w:val="000000"/>
              </w:rPr>
            </w:pPr>
            <w:r w:rsidRPr="00E35B56">
              <w:rPr>
                <w:color w:val="000000"/>
              </w:rPr>
              <w:t>012 01030100055005810</w:t>
            </w:r>
          </w:p>
        </w:tc>
        <w:tc>
          <w:tcPr>
            <w:tcW w:w="1984" w:type="dxa"/>
            <w:tcBorders>
              <w:top w:val="nil"/>
              <w:left w:val="nil"/>
              <w:bottom w:val="single" w:sz="4" w:space="0" w:color="000000"/>
              <w:right w:val="single" w:sz="4" w:space="0" w:color="000000"/>
            </w:tcBorders>
            <w:shd w:val="clear" w:color="auto" w:fill="auto"/>
            <w:vAlign w:val="bottom"/>
            <w:hideMark/>
          </w:tcPr>
          <w:p w:rsidR="00E35B56" w:rsidRPr="00E35B56" w:rsidRDefault="00E35B56" w:rsidP="00E35B56">
            <w:pPr>
              <w:jc w:val="right"/>
              <w:rPr>
                <w:color w:val="000000"/>
              </w:rPr>
            </w:pPr>
            <w:r w:rsidRPr="00E35B56">
              <w:rPr>
                <w:color w:val="000000"/>
              </w:rPr>
              <w:t>-8 000 000,00</w:t>
            </w:r>
          </w:p>
        </w:tc>
        <w:tc>
          <w:tcPr>
            <w:tcW w:w="2502" w:type="dxa"/>
            <w:tcBorders>
              <w:top w:val="nil"/>
              <w:left w:val="nil"/>
              <w:bottom w:val="single" w:sz="4" w:space="0" w:color="000000"/>
              <w:right w:val="single" w:sz="4" w:space="0" w:color="000000"/>
            </w:tcBorders>
            <w:shd w:val="clear" w:color="auto" w:fill="auto"/>
            <w:vAlign w:val="bottom"/>
            <w:hideMark/>
          </w:tcPr>
          <w:p w:rsidR="00E35B56" w:rsidRPr="00E35B56" w:rsidRDefault="00E35B56" w:rsidP="00E35B56">
            <w:pPr>
              <w:jc w:val="right"/>
              <w:rPr>
                <w:color w:val="000000"/>
              </w:rPr>
            </w:pPr>
            <w:r w:rsidRPr="00E35B56">
              <w:rPr>
                <w:color w:val="000000"/>
              </w:rPr>
              <w:t>-8 000 000,00</w:t>
            </w:r>
          </w:p>
        </w:tc>
      </w:tr>
      <w:tr w:rsidR="00E35B56" w:rsidRPr="002264D7" w:rsidTr="002264D7">
        <w:trPr>
          <w:trHeight w:val="255"/>
        </w:trPr>
        <w:tc>
          <w:tcPr>
            <w:tcW w:w="6536" w:type="dxa"/>
            <w:tcBorders>
              <w:top w:val="nil"/>
              <w:left w:val="single" w:sz="4" w:space="0" w:color="000000"/>
              <w:bottom w:val="single" w:sz="4" w:space="0" w:color="000000"/>
              <w:right w:val="single" w:sz="4" w:space="0" w:color="000000"/>
            </w:tcBorders>
            <w:shd w:val="clear" w:color="auto" w:fill="auto"/>
            <w:hideMark/>
          </w:tcPr>
          <w:p w:rsidR="00E35B56" w:rsidRPr="00E35B56" w:rsidRDefault="00E35B56" w:rsidP="00E35B56">
            <w:pPr>
              <w:rPr>
                <w:color w:val="000000"/>
              </w:rPr>
            </w:pPr>
            <w:r w:rsidRPr="00E35B56">
              <w:rPr>
                <w:color w:val="000000"/>
              </w:rPr>
              <w:t>источники внешнего финансирования бюджета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E35B56" w:rsidRPr="00E35B56" w:rsidRDefault="00E35B56" w:rsidP="00E35B56">
            <w:pPr>
              <w:jc w:val="center"/>
              <w:rPr>
                <w:color w:val="000000"/>
              </w:rPr>
            </w:pPr>
            <w:r w:rsidRPr="00E35B56">
              <w:rPr>
                <w:color w:val="000000"/>
              </w:rPr>
              <w:t>620</w:t>
            </w:r>
          </w:p>
        </w:tc>
        <w:tc>
          <w:tcPr>
            <w:tcW w:w="2961" w:type="dxa"/>
            <w:tcBorders>
              <w:top w:val="nil"/>
              <w:left w:val="nil"/>
              <w:bottom w:val="single" w:sz="4" w:space="0" w:color="000000"/>
              <w:right w:val="single" w:sz="4" w:space="0" w:color="000000"/>
            </w:tcBorders>
            <w:shd w:val="clear" w:color="auto" w:fill="auto"/>
            <w:vAlign w:val="bottom"/>
            <w:hideMark/>
          </w:tcPr>
          <w:p w:rsidR="00E35B56" w:rsidRPr="00E35B56" w:rsidRDefault="00E35B56" w:rsidP="00E35B56">
            <w:pPr>
              <w:jc w:val="center"/>
              <w:rPr>
                <w:color w:val="000000"/>
              </w:rPr>
            </w:pPr>
            <w:r w:rsidRPr="00E35B56">
              <w:rPr>
                <w:color w:val="000000"/>
              </w:rPr>
              <w:t>X</w:t>
            </w:r>
          </w:p>
        </w:tc>
        <w:tc>
          <w:tcPr>
            <w:tcW w:w="1984" w:type="dxa"/>
            <w:tcBorders>
              <w:top w:val="nil"/>
              <w:left w:val="nil"/>
              <w:bottom w:val="single" w:sz="4" w:space="0" w:color="000000"/>
              <w:right w:val="single" w:sz="4" w:space="0" w:color="000000"/>
            </w:tcBorders>
            <w:shd w:val="clear" w:color="auto" w:fill="auto"/>
            <w:vAlign w:val="bottom"/>
            <w:hideMark/>
          </w:tcPr>
          <w:p w:rsidR="00E35B56" w:rsidRPr="00E35B56" w:rsidRDefault="00E35B56" w:rsidP="00E35B56">
            <w:pPr>
              <w:jc w:val="right"/>
              <w:rPr>
                <w:color w:val="000000"/>
              </w:rPr>
            </w:pPr>
            <w:r w:rsidRPr="00E35B56">
              <w:rPr>
                <w:color w:val="000000"/>
              </w:rPr>
              <w:t>0,00</w:t>
            </w:r>
          </w:p>
        </w:tc>
        <w:tc>
          <w:tcPr>
            <w:tcW w:w="2502" w:type="dxa"/>
            <w:tcBorders>
              <w:top w:val="nil"/>
              <w:left w:val="nil"/>
              <w:bottom w:val="single" w:sz="4" w:space="0" w:color="000000"/>
              <w:right w:val="single" w:sz="4" w:space="0" w:color="000000"/>
            </w:tcBorders>
            <w:shd w:val="clear" w:color="auto" w:fill="auto"/>
            <w:vAlign w:val="bottom"/>
            <w:hideMark/>
          </w:tcPr>
          <w:p w:rsidR="00E35B56" w:rsidRPr="00E35B56" w:rsidRDefault="00E35B56" w:rsidP="00E35B56">
            <w:pPr>
              <w:jc w:val="right"/>
              <w:rPr>
                <w:color w:val="000000"/>
              </w:rPr>
            </w:pPr>
            <w:r w:rsidRPr="00E35B56">
              <w:rPr>
                <w:color w:val="000000"/>
              </w:rPr>
              <w:t>0,00</w:t>
            </w:r>
          </w:p>
        </w:tc>
      </w:tr>
      <w:tr w:rsidR="00E35B56" w:rsidRPr="002264D7" w:rsidTr="002264D7">
        <w:trPr>
          <w:trHeight w:val="255"/>
        </w:trPr>
        <w:tc>
          <w:tcPr>
            <w:tcW w:w="6536" w:type="dxa"/>
            <w:tcBorders>
              <w:top w:val="nil"/>
              <w:left w:val="single" w:sz="4" w:space="0" w:color="000000"/>
              <w:bottom w:val="nil"/>
              <w:right w:val="single" w:sz="4" w:space="0" w:color="000000"/>
            </w:tcBorders>
            <w:shd w:val="clear" w:color="auto" w:fill="auto"/>
            <w:hideMark/>
          </w:tcPr>
          <w:p w:rsidR="00E35B56" w:rsidRPr="00E35B56" w:rsidRDefault="00E35B56" w:rsidP="00E35B56">
            <w:pPr>
              <w:rPr>
                <w:color w:val="000000"/>
              </w:rPr>
            </w:pPr>
            <w:r w:rsidRPr="00E35B56">
              <w:rPr>
                <w:color w:val="000000"/>
              </w:rPr>
              <w:lastRenderedPageBreak/>
              <w:t>из них:</w:t>
            </w:r>
          </w:p>
        </w:tc>
        <w:tc>
          <w:tcPr>
            <w:tcW w:w="913" w:type="dxa"/>
            <w:tcBorders>
              <w:top w:val="nil"/>
              <w:left w:val="single" w:sz="8" w:space="0" w:color="000000"/>
              <w:bottom w:val="nil"/>
              <w:right w:val="single" w:sz="4" w:space="0" w:color="000000"/>
            </w:tcBorders>
            <w:shd w:val="clear" w:color="auto" w:fill="auto"/>
            <w:vAlign w:val="bottom"/>
            <w:hideMark/>
          </w:tcPr>
          <w:p w:rsidR="00E35B56" w:rsidRPr="00E35B56" w:rsidRDefault="00E35B56" w:rsidP="00E35B56">
            <w:pPr>
              <w:jc w:val="center"/>
              <w:rPr>
                <w:color w:val="000000"/>
              </w:rPr>
            </w:pPr>
            <w:r w:rsidRPr="00E35B56">
              <w:rPr>
                <w:color w:val="000000"/>
              </w:rPr>
              <w:t> </w:t>
            </w:r>
          </w:p>
        </w:tc>
        <w:tc>
          <w:tcPr>
            <w:tcW w:w="2961" w:type="dxa"/>
            <w:tcBorders>
              <w:top w:val="nil"/>
              <w:left w:val="nil"/>
              <w:bottom w:val="nil"/>
              <w:right w:val="single" w:sz="4" w:space="0" w:color="000000"/>
            </w:tcBorders>
            <w:shd w:val="clear" w:color="auto" w:fill="auto"/>
            <w:vAlign w:val="bottom"/>
            <w:hideMark/>
          </w:tcPr>
          <w:p w:rsidR="00E35B56" w:rsidRPr="00E35B56" w:rsidRDefault="00E35B56" w:rsidP="00E35B56">
            <w:pPr>
              <w:jc w:val="center"/>
              <w:rPr>
                <w:color w:val="000000"/>
              </w:rPr>
            </w:pPr>
            <w:r w:rsidRPr="00E35B56">
              <w:rPr>
                <w:color w:val="000000"/>
              </w:rPr>
              <w:t> </w:t>
            </w:r>
          </w:p>
        </w:tc>
        <w:tc>
          <w:tcPr>
            <w:tcW w:w="1984" w:type="dxa"/>
            <w:tcBorders>
              <w:top w:val="nil"/>
              <w:left w:val="nil"/>
              <w:bottom w:val="nil"/>
              <w:right w:val="single" w:sz="4" w:space="0" w:color="000000"/>
            </w:tcBorders>
            <w:shd w:val="clear" w:color="auto" w:fill="auto"/>
            <w:vAlign w:val="bottom"/>
            <w:hideMark/>
          </w:tcPr>
          <w:p w:rsidR="00E35B56" w:rsidRPr="00E35B56" w:rsidRDefault="00E35B56" w:rsidP="00E35B56">
            <w:pPr>
              <w:jc w:val="right"/>
              <w:rPr>
                <w:color w:val="000000"/>
              </w:rPr>
            </w:pPr>
            <w:r w:rsidRPr="00E35B56">
              <w:rPr>
                <w:color w:val="000000"/>
              </w:rPr>
              <w:t> </w:t>
            </w:r>
          </w:p>
        </w:tc>
        <w:tc>
          <w:tcPr>
            <w:tcW w:w="2502" w:type="dxa"/>
            <w:tcBorders>
              <w:top w:val="nil"/>
              <w:left w:val="nil"/>
              <w:bottom w:val="nil"/>
              <w:right w:val="single" w:sz="4" w:space="0" w:color="000000"/>
            </w:tcBorders>
            <w:shd w:val="clear" w:color="auto" w:fill="auto"/>
            <w:vAlign w:val="bottom"/>
            <w:hideMark/>
          </w:tcPr>
          <w:p w:rsidR="00E35B56" w:rsidRPr="00E35B56" w:rsidRDefault="00E35B56" w:rsidP="00E35B56">
            <w:pPr>
              <w:jc w:val="right"/>
              <w:rPr>
                <w:color w:val="000000"/>
              </w:rPr>
            </w:pPr>
            <w:r w:rsidRPr="00E35B56">
              <w:rPr>
                <w:color w:val="000000"/>
              </w:rPr>
              <w:t> </w:t>
            </w:r>
          </w:p>
        </w:tc>
      </w:tr>
      <w:tr w:rsidR="00E35B56" w:rsidRPr="002264D7" w:rsidTr="002264D7">
        <w:trPr>
          <w:trHeight w:val="255"/>
        </w:trPr>
        <w:tc>
          <w:tcPr>
            <w:tcW w:w="6536" w:type="dxa"/>
            <w:tcBorders>
              <w:top w:val="nil"/>
              <w:left w:val="single" w:sz="4" w:space="0" w:color="000000"/>
              <w:bottom w:val="single" w:sz="4" w:space="0" w:color="000000"/>
              <w:right w:val="single" w:sz="4" w:space="0" w:color="000000"/>
            </w:tcBorders>
            <w:shd w:val="clear" w:color="auto" w:fill="auto"/>
            <w:hideMark/>
          </w:tcPr>
          <w:p w:rsidR="00E35B56" w:rsidRPr="00E35B56" w:rsidRDefault="00E35B56" w:rsidP="00E35B56">
            <w:pPr>
              <w:rPr>
                <w:color w:val="000000"/>
              </w:rPr>
            </w:pPr>
            <w:r w:rsidRPr="00E35B56">
              <w:rPr>
                <w:color w:val="000000"/>
              </w:rPr>
              <w:t> </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E35B56" w:rsidRPr="00E35B56" w:rsidRDefault="00E35B56" w:rsidP="00E35B56">
            <w:pPr>
              <w:jc w:val="center"/>
              <w:rPr>
                <w:color w:val="000000"/>
              </w:rPr>
            </w:pPr>
            <w:r w:rsidRPr="00E35B56">
              <w:rPr>
                <w:color w:val="000000"/>
              </w:rPr>
              <w:t>620</w:t>
            </w:r>
          </w:p>
        </w:tc>
        <w:tc>
          <w:tcPr>
            <w:tcW w:w="2961" w:type="dxa"/>
            <w:tcBorders>
              <w:top w:val="nil"/>
              <w:left w:val="nil"/>
              <w:bottom w:val="single" w:sz="4" w:space="0" w:color="000000"/>
              <w:right w:val="single" w:sz="4" w:space="0" w:color="000000"/>
            </w:tcBorders>
            <w:shd w:val="clear" w:color="auto" w:fill="auto"/>
            <w:vAlign w:val="bottom"/>
            <w:hideMark/>
          </w:tcPr>
          <w:p w:rsidR="00E35B56" w:rsidRPr="00E35B56" w:rsidRDefault="00E35B56" w:rsidP="00E35B56">
            <w:pPr>
              <w:jc w:val="center"/>
              <w:rPr>
                <w:color w:val="000000"/>
              </w:rPr>
            </w:pPr>
            <w:r w:rsidRPr="00E35B56">
              <w:rPr>
                <w:color w:val="000000"/>
              </w:rPr>
              <w:t xml:space="preserve"> </w:t>
            </w:r>
          </w:p>
        </w:tc>
        <w:tc>
          <w:tcPr>
            <w:tcW w:w="1984" w:type="dxa"/>
            <w:tcBorders>
              <w:top w:val="nil"/>
              <w:left w:val="nil"/>
              <w:bottom w:val="single" w:sz="4" w:space="0" w:color="000000"/>
              <w:right w:val="single" w:sz="4" w:space="0" w:color="000000"/>
            </w:tcBorders>
            <w:shd w:val="clear" w:color="auto" w:fill="auto"/>
            <w:vAlign w:val="bottom"/>
            <w:hideMark/>
          </w:tcPr>
          <w:p w:rsidR="00E35B56" w:rsidRPr="00E35B56" w:rsidRDefault="00E35B56" w:rsidP="00E35B56">
            <w:pPr>
              <w:jc w:val="right"/>
              <w:rPr>
                <w:color w:val="000000"/>
              </w:rPr>
            </w:pPr>
            <w:r w:rsidRPr="00E35B56">
              <w:rPr>
                <w:color w:val="000000"/>
              </w:rPr>
              <w:t>0,00</w:t>
            </w:r>
          </w:p>
        </w:tc>
        <w:tc>
          <w:tcPr>
            <w:tcW w:w="2502" w:type="dxa"/>
            <w:tcBorders>
              <w:top w:val="nil"/>
              <w:left w:val="nil"/>
              <w:bottom w:val="single" w:sz="4" w:space="0" w:color="000000"/>
              <w:right w:val="single" w:sz="4" w:space="0" w:color="000000"/>
            </w:tcBorders>
            <w:shd w:val="clear" w:color="auto" w:fill="auto"/>
            <w:vAlign w:val="bottom"/>
            <w:hideMark/>
          </w:tcPr>
          <w:p w:rsidR="00E35B56" w:rsidRPr="00E35B56" w:rsidRDefault="00E35B56" w:rsidP="00E35B56">
            <w:pPr>
              <w:jc w:val="right"/>
              <w:rPr>
                <w:color w:val="000000"/>
              </w:rPr>
            </w:pPr>
            <w:r w:rsidRPr="00E35B56">
              <w:rPr>
                <w:color w:val="000000"/>
              </w:rPr>
              <w:t>0,00</w:t>
            </w:r>
          </w:p>
        </w:tc>
      </w:tr>
      <w:tr w:rsidR="00E35B56" w:rsidRPr="002264D7" w:rsidTr="002264D7">
        <w:trPr>
          <w:trHeight w:val="255"/>
        </w:trPr>
        <w:tc>
          <w:tcPr>
            <w:tcW w:w="6536" w:type="dxa"/>
            <w:tcBorders>
              <w:top w:val="nil"/>
              <w:left w:val="single" w:sz="4" w:space="0" w:color="000000"/>
              <w:bottom w:val="single" w:sz="4" w:space="0" w:color="000000"/>
              <w:right w:val="single" w:sz="4" w:space="0" w:color="000000"/>
            </w:tcBorders>
            <w:shd w:val="clear" w:color="auto" w:fill="auto"/>
            <w:hideMark/>
          </w:tcPr>
          <w:p w:rsidR="00E35B56" w:rsidRPr="00E35B56" w:rsidRDefault="00E35B56" w:rsidP="00E35B56">
            <w:pPr>
              <w:rPr>
                <w:color w:val="000000"/>
              </w:rPr>
            </w:pPr>
            <w:r w:rsidRPr="00E35B56">
              <w:rPr>
                <w:color w:val="000000"/>
              </w:rPr>
              <w:t>Изменение остатков средств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E35B56" w:rsidRPr="00E35B56" w:rsidRDefault="00E35B56" w:rsidP="00E35B56">
            <w:pPr>
              <w:jc w:val="center"/>
              <w:rPr>
                <w:color w:val="000000"/>
              </w:rPr>
            </w:pPr>
            <w:r w:rsidRPr="00E35B56">
              <w:rPr>
                <w:color w:val="000000"/>
              </w:rPr>
              <w:t>700</w:t>
            </w:r>
          </w:p>
        </w:tc>
        <w:tc>
          <w:tcPr>
            <w:tcW w:w="2961" w:type="dxa"/>
            <w:tcBorders>
              <w:top w:val="nil"/>
              <w:left w:val="nil"/>
              <w:bottom w:val="single" w:sz="4" w:space="0" w:color="000000"/>
              <w:right w:val="single" w:sz="4" w:space="0" w:color="000000"/>
            </w:tcBorders>
            <w:shd w:val="clear" w:color="auto" w:fill="auto"/>
            <w:vAlign w:val="bottom"/>
            <w:hideMark/>
          </w:tcPr>
          <w:p w:rsidR="00E35B56" w:rsidRPr="00E35B56" w:rsidRDefault="00E35B56" w:rsidP="00E35B56">
            <w:pPr>
              <w:jc w:val="center"/>
              <w:rPr>
                <w:color w:val="000000"/>
              </w:rPr>
            </w:pPr>
            <w:r w:rsidRPr="00E35B56">
              <w:rPr>
                <w:color w:val="000000"/>
              </w:rPr>
              <w:t>000 01000000000000000</w:t>
            </w:r>
          </w:p>
        </w:tc>
        <w:tc>
          <w:tcPr>
            <w:tcW w:w="1984" w:type="dxa"/>
            <w:tcBorders>
              <w:top w:val="nil"/>
              <w:left w:val="nil"/>
              <w:bottom w:val="single" w:sz="4" w:space="0" w:color="000000"/>
              <w:right w:val="single" w:sz="4" w:space="0" w:color="000000"/>
            </w:tcBorders>
            <w:shd w:val="clear" w:color="auto" w:fill="auto"/>
            <w:vAlign w:val="bottom"/>
            <w:hideMark/>
          </w:tcPr>
          <w:p w:rsidR="00E35B56" w:rsidRPr="00E35B56" w:rsidRDefault="00E35B56" w:rsidP="00E35B56">
            <w:pPr>
              <w:jc w:val="right"/>
              <w:rPr>
                <w:color w:val="000000"/>
              </w:rPr>
            </w:pPr>
            <w:r w:rsidRPr="00E35B56">
              <w:rPr>
                <w:color w:val="000000"/>
              </w:rPr>
              <w:t>3 580 000,00</w:t>
            </w:r>
          </w:p>
        </w:tc>
        <w:tc>
          <w:tcPr>
            <w:tcW w:w="2502" w:type="dxa"/>
            <w:tcBorders>
              <w:top w:val="nil"/>
              <w:left w:val="nil"/>
              <w:bottom w:val="single" w:sz="4" w:space="0" w:color="000000"/>
              <w:right w:val="single" w:sz="4" w:space="0" w:color="000000"/>
            </w:tcBorders>
            <w:shd w:val="clear" w:color="auto" w:fill="auto"/>
            <w:vAlign w:val="bottom"/>
            <w:hideMark/>
          </w:tcPr>
          <w:p w:rsidR="00E35B56" w:rsidRPr="00E35B56" w:rsidRDefault="00E35B56" w:rsidP="00E35B56">
            <w:pPr>
              <w:jc w:val="right"/>
              <w:rPr>
                <w:color w:val="000000"/>
              </w:rPr>
            </w:pPr>
            <w:r w:rsidRPr="00E35B56">
              <w:rPr>
                <w:color w:val="000000"/>
              </w:rPr>
              <w:t>-4 473 514,05</w:t>
            </w:r>
          </w:p>
        </w:tc>
      </w:tr>
      <w:tr w:rsidR="00E35B56" w:rsidRPr="002264D7" w:rsidTr="002264D7">
        <w:trPr>
          <w:trHeight w:val="255"/>
        </w:trPr>
        <w:tc>
          <w:tcPr>
            <w:tcW w:w="6536" w:type="dxa"/>
            <w:tcBorders>
              <w:top w:val="nil"/>
              <w:left w:val="single" w:sz="4" w:space="0" w:color="000000"/>
              <w:bottom w:val="single" w:sz="4" w:space="0" w:color="000000"/>
              <w:right w:val="single" w:sz="4" w:space="0" w:color="000000"/>
            </w:tcBorders>
            <w:shd w:val="clear" w:color="auto" w:fill="auto"/>
            <w:hideMark/>
          </w:tcPr>
          <w:p w:rsidR="00E35B56" w:rsidRPr="00E35B56" w:rsidRDefault="00E35B56" w:rsidP="00E35B56">
            <w:pPr>
              <w:rPr>
                <w:color w:val="000000"/>
              </w:rPr>
            </w:pPr>
            <w:r w:rsidRPr="00E35B56">
              <w:rPr>
                <w:color w:val="000000"/>
              </w:rPr>
              <w:t>Изменение остатков средств на счетах по учету средств бюджетов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E35B56" w:rsidRPr="00E35B56" w:rsidRDefault="00E35B56" w:rsidP="00E35B56">
            <w:pPr>
              <w:jc w:val="center"/>
              <w:rPr>
                <w:color w:val="000000"/>
              </w:rPr>
            </w:pPr>
            <w:r w:rsidRPr="00E35B56">
              <w:rPr>
                <w:color w:val="000000"/>
              </w:rPr>
              <w:t>700</w:t>
            </w:r>
          </w:p>
        </w:tc>
        <w:tc>
          <w:tcPr>
            <w:tcW w:w="2961" w:type="dxa"/>
            <w:tcBorders>
              <w:top w:val="nil"/>
              <w:left w:val="nil"/>
              <w:bottom w:val="single" w:sz="4" w:space="0" w:color="000000"/>
              <w:right w:val="single" w:sz="4" w:space="0" w:color="000000"/>
            </w:tcBorders>
            <w:shd w:val="clear" w:color="auto" w:fill="auto"/>
            <w:vAlign w:val="bottom"/>
            <w:hideMark/>
          </w:tcPr>
          <w:p w:rsidR="00E35B56" w:rsidRPr="00E35B56" w:rsidRDefault="00E35B56" w:rsidP="00E35B56">
            <w:pPr>
              <w:jc w:val="center"/>
              <w:rPr>
                <w:color w:val="000000"/>
              </w:rPr>
            </w:pPr>
            <w:r w:rsidRPr="00E35B56">
              <w:rPr>
                <w:color w:val="000000"/>
              </w:rPr>
              <w:t>000 01050000000000000</w:t>
            </w:r>
          </w:p>
        </w:tc>
        <w:tc>
          <w:tcPr>
            <w:tcW w:w="1984" w:type="dxa"/>
            <w:tcBorders>
              <w:top w:val="nil"/>
              <w:left w:val="nil"/>
              <w:bottom w:val="single" w:sz="4" w:space="0" w:color="000000"/>
              <w:right w:val="single" w:sz="4" w:space="0" w:color="000000"/>
            </w:tcBorders>
            <w:shd w:val="clear" w:color="auto" w:fill="auto"/>
            <w:vAlign w:val="bottom"/>
            <w:hideMark/>
          </w:tcPr>
          <w:p w:rsidR="00E35B56" w:rsidRPr="00E35B56" w:rsidRDefault="00E35B56" w:rsidP="00E35B56">
            <w:pPr>
              <w:jc w:val="right"/>
              <w:rPr>
                <w:color w:val="000000"/>
              </w:rPr>
            </w:pPr>
            <w:r w:rsidRPr="00E35B56">
              <w:rPr>
                <w:color w:val="000000"/>
              </w:rPr>
              <w:t>3 580 000,00</w:t>
            </w:r>
          </w:p>
        </w:tc>
        <w:tc>
          <w:tcPr>
            <w:tcW w:w="2502" w:type="dxa"/>
            <w:tcBorders>
              <w:top w:val="nil"/>
              <w:left w:val="nil"/>
              <w:bottom w:val="single" w:sz="4" w:space="0" w:color="000000"/>
              <w:right w:val="single" w:sz="4" w:space="0" w:color="000000"/>
            </w:tcBorders>
            <w:shd w:val="clear" w:color="auto" w:fill="auto"/>
            <w:vAlign w:val="bottom"/>
            <w:hideMark/>
          </w:tcPr>
          <w:p w:rsidR="00E35B56" w:rsidRPr="00E35B56" w:rsidRDefault="00E35B56" w:rsidP="00E35B56">
            <w:pPr>
              <w:jc w:val="right"/>
              <w:rPr>
                <w:color w:val="000000"/>
              </w:rPr>
            </w:pPr>
            <w:r w:rsidRPr="00E35B56">
              <w:rPr>
                <w:color w:val="000000"/>
              </w:rPr>
              <w:t>-4 473 514,05</w:t>
            </w:r>
          </w:p>
        </w:tc>
      </w:tr>
      <w:tr w:rsidR="00E35B56" w:rsidRPr="002264D7" w:rsidTr="002264D7">
        <w:trPr>
          <w:trHeight w:val="255"/>
        </w:trPr>
        <w:tc>
          <w:tcPr>
            <w:tcW w:w="6536" w:type="dxa"/>
            <w:tcBorders>
              <w:top w:val="nil"/>
              <w:left w:val="single" w:sz="4" w:space="0" w:color="000000"/>
              <w:bottom w:val="single" w:sz="4" w:space="0" w:color="000000"/>
              <w:right w:val="single" w:sz="4" w:space="0" w:color="000000"/>
            </w:tcBorders>
            <w:shd w:val="clear" w:color="auto" w:fill="auto"/>
            <w:hideMark/>
          </w:tcPr>
          <w:p w:rsidR="00E35B56" w:rsidRPr="00E35B56" w:rsidRDefault="00E35B56" w:rsidP="00E35B56">
            <w:pPr>
              <w:rPr>
                <w:color w:val="000000"/>
              </w:rPr>
            </w:pPr>
            <w:r w:rsidRPr="00E35B56">
              <w:rPr>
                <w:color w:val="000000"/>
              </w:rPr>
              <w:t>увеличение остатков средств, всего</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E35B56" w:rsidRPr="00E35B56" w:rsidRDefault="00E35B56" w:rsidP="00E35B56">
            <w:pPr>
              <w:jc w:val="center"/>
              <w:rPr>
                <w:color w:val="000000"/>
              </w:rPr>
            </w:pPr>
            <w:r w:rsidRPr="00E35B56">
              <w:rPr>
                <w:color w:val="000000"/>
              </w:rPr>
              <w:t>710</w:t>
            </w:r>
          </w:p>
        </w:tc>
        <w:tc>
          <w:tcPr>
            <w:tcW w:w="2961" w:type="dxa"/>
            <w:tcBorders>
              <w:top w:val="nil"/>
              <w:left w:val="nil"/>
              <w:bottom w:val="single" w:sz="4" w:space="0" w:color="000000"/>
              <w:right w:val="single" w:sz="4" w:space="0" w:color="000000"/>
            </w:tcBorders>
            <w:shd w:val="clear" w:color="auto" w:fill="auto"/>
            <w:vAlign w:val="bottom"/>
            <w:hideMark/>
          </w:tcPr>
          <w:p w:rsidR="00E35B56" w:rsidRPr="00E35B56" w:rsidRDefault="00E35B56" w:rsidP="00E35B56">
            <w:pPr>
              <w:jc w:val="center"/>
              <w:rPr>
                <w:color w:val="000000"/>
              </w:rPr>
            </w:pPr>
            <w:r w:rsidRPr="00E35B56">
              <w:rPr>
                <w:color w:val="000000"/>
              </w:rPr>
              <w:t>000 01050000000000500</w:t>
            </w:r>
          </w:p>
        </w:tc>
        <w:tc>
          <w:tcPr>
            <w:tcW w:w="1984" w:type="dxa"/>
            <w:tcBorders>
              <w:top w:val="nil"/>
              <w:left w:val="nil"/>
              <w:bottom w:val="single" w:sz="4" w:space="0" w:color="000000"/>
              <w:right w:val="single" w:sz="4" w:space="0" w:color="000000"/>
            </w:tcBorders>
            <w:shd w:val="clear" w:color="auto" w:fill="auto"/>
            <w:vAlign w:val="bottom"/>
            <w:hideMark/>
          </w:tcPr>
          <w:p w:rsidR="00E35B56" w:rsidRPr="00E35B56" w:rsidRDefault="00E35B56" w:rsidP="00E35B56">
            <w:pPr>
              <w:jc w:val="right"/>
              <w:rPr>
                <w:color w:val="000000"/>
              </w:rPr>
            </w:pPr>
            <w:r w:rsidRPr="00E35B56">
              <w:rPr>
                <w:color w:val="000000"/>
              </w:rPr>
              <w:t>-406 573 394,00</w:t>
            </w:r>
          </w:p>
        </w:tc>
        <w:tc>
          <w:tcPr>
            <w:tcW w:w="2502" w:type="dxa"/>
            <w:tcBorders>
              <w:top w:val="nil"/>
              <w:left w:val="nil"/>
              <w:bottom w:val="single" w:sz="4" w:space="0" w:color="000000"/>
              <w:right w:val="single" w:sz="4" w:space="0" w:color="000000"/>
            </w:tcBorders>
            <w:shd w:val="clear" w:color="auto" w:fill="auto"/>
            <w:vAlign w:val="bottom"/>
            <w:hideMark/>
          </w:tcPr>
          <w:p w:rsidR="00E35B56" w:rsidRPr="00E35B56" w:rsidRDefault="00E35B56" w:rsidP="00E35B56">
            <w:pPr>
              <w:jc w:val="right"/>
              <w:rPr>
                <w:color w:val="000000"/>
              </w:rPr>
            </w:pPr>
            <w:r w:rsidRPr="00E35B56">
              <w:rPr>
                <w:color w:val="000000"/>
              </w:rPr>
              <w:t>-430 918 036,82</w:t>
            </w:r>
          </w:p>
        </w:tc>
      </w:tr>
      <w:tr w:rsidR="00E35B56" w:rsidRPr="002264D7" w:rsidTr="002264D7">
        <w:trPr>
          <w:trHeight w:val="255"/>
        </w:trPr>
        <w:tc>
          <w:tcPr>
            <w:tcW w:w="6536" w:type="dxa"/>
            <w:tcBorders>
              <w:top w:val="nil"/>
              <w:left w:val="single" w:sz="4" w:space="0" w:color="000000"/>
              <w:bottom w:val="single" w:sz="4" w:space="0" w:color="000000"/>
              <w:right w:val="single" w:sz="4" w:space="0" w:color="000000"/>
            </w:tcBorders>
            <w:shd w:val="clear" w:color="auto" w:fill="auto"/>
            <w:hideMark/>
          </w:tcPr>
          <w:p w:rsidR="00E35B56" w:rsidRPr="00E35B56" w:rsidRDefault="00E35B56" w:rsidP="00E35B56">
            <w:pPr>
              <w:rPr>
                <w:color w:val="000000"/>
              </w:rPr>
            </w:pPr>
            <w:r w:rsidRPr="00E35B56">
              <w:rPr>
                <w:color w:val="000000"/>
              </w:rPr>
              <w:t>Увеличение прочих остатков средств бюджетов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E35B56" w:rsidRPr="00E35B56" w:rsidRDefault="00E35B56" w:rsidP="00E35B56">
            <w:pPr>
              <w:jc w:val="center"/>
              <w:rPr>
                <w:color w:val="000000"/>
              </w:rPr>
            </w:pPr>
            <w:r w:rsidRPr="00E35B56">
              <w:rPr>
                <w:color w:val="000000"/>
              </w:rPr>
              <w:t>710</w:t>
            </w:r>
          </w:p>
        </w:tc>
        <w:tc>
          <w:tcPr>
            <w:tcW w:w="2961" w:type="dxa"/>
            <w:tcBorders>
              <w:top w:val="nil"/>
              <w:left w:val="nil"/>
              <w:bottom w:val="single" w:sz="4" w:space="0" w:color="000000"/>
              <w:right w:val="single" w:sz="4" w:space="0" w:color="000000"/>
            </w:tcBorders>
            <w:shd w:val="clear" w:color="auto" w:fill="auto"/>
            <w:vAlign w:val="bottom"/>
            <w:hideMark/>
          </w:tcPr>
          <w:p w:rsidR="00E35B56" w:rsidRPr="00E35B56" w:rsidRDefault="00E35B56" w:rsidP="00E35B56">
            <w:pPr>
              <w:jc w:val="center"/>
              <w:rPr>
                <w:color w:val="000000"/>
              </w:rPr>
            </w:pPr>
            <w:r w:rsidRPr="00E35B56">
              <w:rPr>
                <w:color w:val="000000"/>
              </w:rPr>
              <w:t>000 01050200000000500</w:t>
            </w:r>
          </w:p>
        </w:tc>
        <w:tc>
          <w:tcPr>
            <w:tcW w:w="1984" w:type="dxa"/>
            <w:tcBorders>
              <w:top w:val="nil"/>
              <w:left w:val="nil"/>
              <w:bottom w:val="single" w:sz="4" w:space="0" w:color="000000"/>
              <w:right w:val="single" w:sz="4" w:space="0" w:color="000000"/>
            </w:tcBorders>
            <w:shd w:val="clear" w:color="auto" w:fill="auto"/>
            <w:vAlign w:val="bottom"/>
            <w:hideMark/>
          </w:tcPr>
          <w:p w:rsidR="00E35B56" w:rsidRPr="00E35B56" w:rsidRDefault="00E35B56" w:rsidP="00E35B56">
            <w:pPr>
              <w:jc w:val="right"/>
              <w:rPr>
                <w:color w:val="000000"/>
              </w:rPr>
            </w:pPr>
            <w:r w:rsidRPr="00E35B56">
              <w:rPr>
                <w:color w:val="000000"/>
              </w:rPr>
              <w:t>-406 573 394,00</w:t>
            </w:r>
          </w:p>
        </w:tc>
        <w:tc>
          <w:tcPr>
            <w:tcW w:w="2502" w:type="dxa"/>
            <w:tcBorders>
              <w:top w:val="nil"/>
              <w:left w:val="nil"/>
              <w:bottom w:val="single" w:sz="4" w:space="0" w:color="000000"/>
              <w:right w:val="single" w:sz="4" w:space="0" w:color="000000"/>
            </w:tcBorders>
            <w:shd w:val="clear" w:color="auto" w:fill="auto"/>
            <w:vAlign w:val="bottom"/>
            <w:hideMark/>
          </w:tcPr>
          <w:p w:rsidR="00E35B56" w:rsidRPr="00E35B56" w:rsidRDefault="00E35B56" w:rsidP="00E35B56">
            <w:pPr>
              <w:jc w:val="right"/>
              <w:rPr>
                <w:color w:val="000000"/>
              </w:rPr>
            </w:pPr>
            <w:r w:rsidRPr="00E35B56">
              <w:rPr>
                <w:color w:val="000000"/>
              </w:rPr>
              <w:t>-430 918 036,82</w:t>
            </w:r>
          </w:p>
        </w:tc>
      </w:tr>
      <w:tr w:rsidR="00E35B56" w:rsidRPr="002264D7" w:rsidTr="002264D7">
        <w:trPr>
          <w:trHeight w:val="255"/>
        </w:trPr>
        <w:tc>
          <w:tcPr>
            <w:tcW w:w="6536" w:type="dxa"/>
            <w:tcBorders>
              <w:top w:val="nil"/>
              <w:left w:val="single" w:sz="4" w:space="0" w:color="000000"/>
              <w:bottom w:val="single" w:sz="4" w:space="0" w:color="000000"/>
              <w:right w:val="single" w:sz="4" w:space="0" w:color="000000"/>
            </w:tcBorders>
            <w:shd w:val="clear" w:color="auto" w:fill="auto"/>
            <w:hideMark/>
          </w:tcPr>
          <w:p w:rsidR="00E35B56" w:rsidRPr="00E35B56" w:rsidRDefault="00E35B56" w:rsidP="00E35B56">
            <w:pPr>
              <w:rPr>
                <w:color w:val="000000"/>
              </w:rPr>
            </w:pPr>
            <w:r w:rsidRPr="00E35B56">
              <w:rPr>
                <w:color w:val="000000"/>
              </w:rPr>
              <w:t>Увеличение прочих остатков денежных средств бюджетов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E35B56" w:rsidRPr="00E35B56" w:rsidRDefault="00E35B56" w:rsidP="00E35B56">
            <w:pPr>
              <w:jc w:val="center"/>
              <w:rPr>
                <w:color w:val="000000"/>
              </w:rPr>
            </w:pPr>
            <w:r w:rsidRPr="00E35B56">
              <w:rPr>
                <w:color w:val="000000"/>
              </w:rPr>
              <w:t>710</w:t>
            </w:r>
          </w:p>
        </w:tc>
        <w:tc>
          <w:tcPr>
            <w:tcW w:w="2961" w:type="dxa"/>
            <w:tcBorders>
              <w:top w:val="nil"/>
              <w:left w:val="nil"/>
              <w:bottom w:val="single" w:sz="4" w:space="0" w:color="000000"/>
              <w:right w:val="single" w:sz="4" w:space="0" w:color="000000"/>
            </w:tcBorders>
            <w:shd w:val="clear" w:color="auto" w:fill="auto"/>
            <w:vAlign w:val="bottom"/>
            <w:hideMark/>
          </w:tcPr>
          <w:p w:rsidR="00E35B56" w:rsidRPr="00E35B56" w:rsidRDefault="00E35B56" w:rsidP="00E35B56">
            <w:pPr>
              <w:jc w:val="center"/>
              <w:rPr>
                <w:color w:val="000000"/>
              </w:rPr>
            </w:pPr>
            <w:r w:rsidRPr="00E35B56">
              <w:rPr>
                <w:color w:val="000000"/>
              </w:rPr>
              <w:t>000 01050201000000510</w:t>
            </w:r>
          </w:p>
        </w:tc>
        <w:tc>
          <w:tcPr>
            <w:tcW w:w="1984" w:type="dxa"/>
            <w:tcBorders>
              <w:top w:val="nil"/>
              <w:left w:val="nil"/>
              <w:bottom w:val="single" w:sz="4" w:space="0" w:color="000000"/>
              <w:right w:val="single" w:sz="4" w:space="0" w:color="000000"/>
            </w:tcBorders>
            <w:shd w:val="clear" w:color="auto" w:fill="auto"/>
            <w:vAlign w:val="bottom"/>
            <w:hideMark/>
          </w:tcPr>
          <w:p w:rsidR="00E35B56" w:rsidRPr="00E35B56" w:rsidRDefault="00E35B56" w:rsidP="00E35B56">
            <w:pPr>
              <w:jc w:val="right"/>
              <w:rPr>
                <w:color w:val="000000"/>
              </w:rPr>
            </w:pPr>
            <w:r w:rsidRPr="00E35B56">
              <w:rPr>
                <w:color w:val="000000"/>
              </w:rPr>
              <w:t>-406 573 394,00</w:t>
            </w:r>
          </w:p>
        </w:tc>
        <w:tc>
          <w:tcPr>
            <w:tcW w:w="2502" w:type="dxa"/>
            <w:tcBorders>
              <w:top w:val="nil"/>
              <w:left w:val="nil"/>
              <w:bottom w:val="single" w:sz="4" w:space="0" w:color="000000"/>
              <w:right w:val="single" w:sz="4" w:space="0" w:color="000000"/>
            </w:tcBorders>
            <w:shd w:val="clear" w:color="auto" w:fill="auto"/>
            <w:vAlign w:val="bottom"/>
            <w:hideMark/>
          </w:tcPr>
          <w:p w:rsidR="00E35B56" w:rsidRPr="00E35B56" w:rsidRDefault="00E35B56" w:rsidP="00E35B56">
            <w:pPr>
              <w:jc w:val="right"/>
              <w:rPr>
                <w:color w:val="000000"/>
              </w:rPr>
            </w:pPr>
            <w:r w:rsidRPr="00E35B56">
              <w:rPr>
                <w:color w:val="000000"/>
              </w:rPr>
              <w:t>-430 918 036,82</w:t>
            </w:r>
          </w:p>
        </w:tc>
      </w:tr>
      <w:tr w:rsidR="00E35B56" w:rsidRPr="002264D7" w:rsidTr="002264D7">
        <w:trPr>
          <w:trHeight w:val="255"/>
        </w:trPr>
        <w:tc>
          <w:tcPr>
            <w:tcW w:w="6536" w:type="dxa"/>
            <w:tcBorders>
              <w:top w:val="nil"/>
              <w:left w:val="single" w:sz="4" w:space="0" w:color="000000"/>
              <w:bottom w:val="single" w:sz="4" w:space="0" w:color="000000"/>
              <w:right w:val="single" w:sz="4" w:space="0" w:color="000000"/>
            </w:tcBorders>
            <w:shd w:val="clear" w:color="auto" w:fill="auto"/>
            <w:hideMark/>
          </w:tcPr>
          <w:p w:rsidR="00E35B56" w:rsidRPr="00E35B56" w:rsidRDefault="00E35B56" w:rsidP="00E35B56">
            <w:pPr>
              <w:rPr>
                <w:color w:val="000000"/>
              </w:rPr>
            </w:pPr>
            <w:r w:rsidRPr="00E35B56">
              <w:rPr>
                <w:color w:val="000000"/>
              </w:rPr>
              <w:t>Увеличение прочих остатков денежных средств бюджетов муниципальных районов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E35B56" w:rsidRPr="00E35B56" w:rsidRDefault="00E35B56" w:rsidP="00E35B56">
            <w:pPr>
              <w:jc w:val="center"/>
              <w:rPr>
                <w:color w:val="000000"/>
              </w:rPr>
            </w:pPr>
            <w:r w:rsidRPr="00E35B56">
              <w:rPr>
                <w:color w:val="000000"/>
              </w:rPr>
              <w:t>710</w:t>
            </w:r>
          </w:p>
        </w:tc>
        <w:tc>
          <w:tcPr>
            <w:tcW w:w="2961" w:type="dxa"/>
            <w:tcBorders>
              <w:top w:val="nil"/>
              <w:left w:val="nil"/>
              <w:bottom w:val="single" w:sz="4" w:space="0" w:color="000000"/>
              <w:right w:val="single" w:sz="4" w:space="0" w:color="000000"/>
            </w:tcBorders>
            <w:shd w:val="clear" w:color="auto" w:fill="auto"/>
            <w:vAlign w:val="bottom"/>
            <w:hideMark/>
          </w:tcPr>
          <w:p w:rsidR="00E35B56" w:rsidRPr="00E35B56" w:rsidRDefault="00E35B56" w:rsidP="00E35B56">
            <w:pPr>
              <w:jc w:val="center"/>
              <w:rPr>
                <w:color w:val="000000"/>
              </w:rPr>
            </w:pPr>
            <w:r w:rsidRPr="00E35B56">
              <w:rPr>
                <w:color w:val="000000"/>
              </w:rPr>
              <w:t>100 01050201050000510</w:t>
            </w:r>
          </w:p>
        </w:tc>
        <w:tc>
          <w:tcPr>
            <w:tcW w:w="1984" w:type="dxa"/>
            <w:tcBorders>
              <w:top w:val="nil"/>
              <w:left w:val="nil"/>
              <w:bottom w:val="single" w:sz="4" w:space="0" w:color="000000"/>
              <w:right w:val="single" w:sz="4" w:space="0" w:color="000000"/>
            </w:tcBorders>
            <w:shd w:val="clear" w:color="auto" w:fill="auto"/>
            <w:vAlign w:val="bottom"/>
            <w:hideMark/>
          </w:tcPr>
          <w:p w:rsidR="00E35B56" w:rsidRPr="00E35B56" w:rsidRDefault="00E35B56" w:rsidP="00E35B56">
            <w:pPr>
              <w:jc w:val="right"/>
              <w:rPr>
                <w:color w:val="000000"/>
              </w:rPr>
            </w:pPr>
            <w:r w:rsidRPr="00E35B56">
              <w:rPr>
                <w:color w:val="000000"/>
              </w:rPr>
              <w:t>-406 573 394,00</w:t>
            </w:r>
          </w:p>
        </w:tc>
        <w:tc>
          <w:tcPr>
            <w:tcW w:w="2502" w:type="dxa"/>
            <w:tcBorders>
              <w:top w:val="nil"/>
              <w:left w:val="nil"/>
              <w:bottom w:val="single" w:sz="4" w:space="0" w:color="000000"/>
              <w:right w:val="single" w:sz="4" w:space="0" w:color="000000"/>
            </w:tcBorders>
            <w:shd w:val="clear" w:color="auto" w:fill="auto"/>
            <w:vAlign w:val="bottom"/>
            <w:hideMark/>
          </w:tcPr>
          <w:p w:rsidR="00E35B56" w:rsidRPr="00E35B56" w:rsidRDefault="00E35B56" w:rsidP="00E35B56">
            <w:pPr>
              <w:jc w:val="right"/>
              <w:rPr>
                <w:color w:val="000000"/>
              </w:rPr>
            </w:pPr>
            <w:r w:rsidRPr="00E35B56">
              <w:rPr>
                <w:color w:val="000000"/>
              </w:rPr>
              <w:t>-430 918 036,82</w:t>
            </w:r>
          </w:p>
        </w:tc>
      </w:tr>
      <w:tr w:rsidR="00E35B56" w:rsidRPr="002264D7" w:rsidTr="002264D7">
        <w:trPr>
          <w:trHeight w:val="255"/>
        </w:trPr>
        <w:tc>
          <w:tcPr>
            <w:tcW w:w="6536" w:type="dxa"/>
            <w:tcBorders>
              <w:top w:val="nil"/>
              <w:left w:val="single" w:sz="4" w:space="0" w:color="000000"/>
              <w:bottom w:val="single" w:sz="4" w:space="0" w:color="000000"/>
              <w:right w:val="single" w:sz="4" w:space="0" w:color="000000"/>
            </w:tcBorders>
            <w:shd w:val="clear" w:color="auto" w:fill="auto"/>
            <w:hideMark/>
          </w:tcPr>
          <w:p w:rsidR="00E35B56" w:rsidRPr="00E35B56" w:rsidRDefault="00E35B56" w:rsidP="00E35B56">
            <w:pPr>
              <w:rPr>
                <w:color w:val="000000"/>
              </w:rPr>
            </w:pPr>
            <w:r w:rsidRPr="00E35B56">
              <w:rPr>
                <w:color w:val="000000"/>
              </w:rPr>
              <w:t>уменьшение остатков средств, всего</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E35B56" w:rsidRPr="00E35B56" w:rsidRDefault="00E35B56" w:rsidP="00E35B56">
            <w:pPr>
              <w:jc w:val="center"/>
              <w:rPr>
                <w:color w:val="000000"/>
              </w:rPr>
            </w:pPr>
            <w:r w:rsidRPr="00E35B56">
              <w:rPr>
                <w:color w:val="000000"/>
              </w:rPr>
              <w:t>720</w:t>
            </w:r>
          </w:p>
        </w:tc>
        <w:tc>
          <w:tcPr>
            <w:tcW w:w="2961" w:type="dxa"/>
            <w:tcBorders>
              <w:top w:val="nil"/>
              <w:left w:val="nil"/>
              <w:bottom w:val="single" w:sz="4" w:space="0" w:color="000000"/>
              <w:right w:val="single" w:sz="4" w:space="0" w:color="000000"/>
            </w:tcBorders>
            <w:shd w:val="clear" w:color="auto" w:fill="auto"/>
            <w:vAlign w:val="bottom"/>
            <w:hideMark/>
          </w:tcPr>
          <w:p w:rsidR="00E35B56" w:rsidRPr="00E35B56" w:rsidRDefault="00E35B56" w:rsidP="00E35B56">
            <w:pPr>
              <w:jc w:val="center"/>
              <w:rPr>
                <w:color w:val="000000"/>
              </w:rPr>
            </w:pPr>
            <w:r w:rsidRPr="00E35B56">
              <w:rPr>
                <w:color w:val="000000"/>
              </w:rPr>
              <w:t>000 01050000000000600</w:t>
            </w:r>
          </w:p>
        </w:tc>
        <w:tc>
          <w:tcPr>
            <w:tcW w:w="1984" w:type="dxa"/>
            <w:tcBorders>
              <w:top w:val="nil"/>
              <w:left w:val="nil"/>
              <w:bottom w:val="single" w:sz="4" w:space="0" w:color="000000"/>
              <w:right w:val="single" w:sz="4" w:space="0" w:color="000000"/>
            </w:tcBorders>
            <w:shd w:val="clear" w:color="auto" w:fill="auto"/>
            <w:vAlign w:val="bottom"/>
            <w:hideMark/>
          </w:tcPr>
          <w:p w:rsidR="00E35B56" w:rsidRPr="00E35B56" w:rsidRDefault="00E35B56" w:rsidP="00E35B56">
            <w:pPr>
              <w:jc w:val="right"/>
              <w:rPr>
                <w:color w:val="000000"/>
              </w:rPr>
            </w:pPr>
            <w:r w:rsidRPr="00E35B56">
              <w:rPr>
                <w:color w:val="000000"/>
              </w:rPr>
              <w:t>410 153 394,00</w:t>
            </w:r>
          </w:p>
        </w:tc>
        <w:tc>
          <w:tcPr>
            <w:tcW w:w="2502" w:type="dxa"/>
            <w:tcBorders>
              <w:top w:val="nil"/>
              <w:left w:val="nil"/>
              <w:bottom w:val="single" w:sz="4" w:space="0" w:color="000000"/>
              <w:right w:val="single" w:sz="4" w:space="0" w:color="000000"/>
            </w:tcBorders>
            <w:shd w:val="clear" w:color="auto" w:fill="auto"/>
            <w:vAlign w:val="bottom"/>
            <w:hideMark/>
          </w:tcPr>
          <w:p w:rsidR="00E35B56" w:rsidRPr="00E35B56" w:rsidRDefault="00E35B56" w:rsidP="00E35B56">
            <w:pPr>
              <w:jc w:val="right"/>
              <w:rPr>
                <w:color w:val="000000"/>
              </w:rPr>
            </w:pPr>
            <w:r w:rsidRPr="00E35B56">
              <w:rPr>
                <w:color w:val="000000"/>
              </w:rPr>
              <w:t>426 444 522,77</w:t>
            </w:r>
          </w:p>
        </w:tc>
      </w:tr>
      <w:tr w:rsidR="00E35B56" w:rsidRPr="002264D7" w:rsidTr="002264D7">
        <w:trPr>
          <w:trHeight w:val="255"/>
        </w:trPr>
        <w:tc>
          <w:tcPr>
            <w:tcW w:w="6536" w:type="dxa"/>
            <w:tcBorders>
              <w:top w:val="nil"/>
              <w:left w:val="single" w:sz="4" w:space="0" w:color="000000"/>
              <w:bottom w:val="single" w:sz="4" w:space="0" w:color="000000"/>
              <w:right w:val="single" w:sz="4" w:space="0" w:color="000000"/>
            </w:tcBorders>
            <w:shd w:val="clear" w:color="auto" w:fill="auto"/>
            <w:hideMark/>
          </w:tcPr>
          <w:p w:rsidR="00E35B56" w:rsidRPr="00E35B56" w:rsidRDefault="00E35B56" w:rsidP="00E35B56">
            <w:pPr>
              <w:rPr>
                <w:color w:val="000000"/>
              </w:rPr>
            </w:pPr>
            <w:r w:rsidRPr="00E35B56">
              <w:rPr>
                <w:color w:val="000000"/>
              </w:rPr>
              <w:t>Уменьшение прочих остатков средств бюджетов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E35B56" w:rsidRPr="00E35B56" w:rsidRDefault="00E35B56" w:rsidP="00E35B56">
            <w:pPr>
              <w:jc w:val="center"/>
              <w:rPr>
                <w:color w:val="000000"/>
              </w:rPr>
            </w:pPr>
            <w:r w:rsidRPr="00E35B56">
              <w:rPr>
                <w:color w:val="000000"/>
              </w:rPr>
              <w:t>720</w:t>
            </w:r>
          </w:p>
        </w:tc>
        <w:tc>
          <w:tcPr>
            <w:tcW w:w="2961" w:type="dxa"/>
            <w:tcBorders>
              <w:top w:val="nil"/>
              <w:left w:val="nil"/>
              <w:bottom w:val="single" w:sz="4" w:space="0" w:color="000000"/>
              <w:right w:val="single" w:sz="4" w:space="0" w:color="000000"/>
            </w:tcBorders>
            <w:shd w:val="clear" w:color="auto" w:fill="auto"/>
            <w:vAlign w:val="bottom"/>
            <w:hideMark/>
          </w:tcPr>
          <w:p w:rsidR="00E35B56" w:rsidRPr="00E35B56" w:rsidRDefault="00E35B56" w:rsidP="00E35B56">
            <w:pPr>
              <w:jc w:val="center"/>
              <w:rPr>
                <w:color w:val="000000"/>
              </w:rPr>
            </w:pPr>
            <w:r w:rsidRPr="00E35B56">
              <w:rPr>
                <w:color w:val="000000"/>
              </w:rPr>
              <w:t>000 01050200000000600</w:t>
            </w:r>
          </w:p>
        </w:tc>
        <w:tc>
          <w:tcPr>
            <w:tcW w:w="1984" w:type="dxa"/>
            <w:tcBorders>
              <w:top w:val="nil"/>
              <w:left w:val="nil"/>
              <w:bottom w:val="single" w:sz="4" w:space="0" w:color="000000"/>
              <w:right w:val="single" w:sz="4" w:space="0" w:color="000000"/>
            </w:tcBorders>
            <w:shd w:val="clear" w:color="auto" w:fill="auto"/>
            <w:vAlign w:val="bottom"/>
            <w:hideMark/>
          </w:tcPr>
          <w:p w:rsidR="00E35B56" w:rsidRPr="00E35B56" w:rsidRDefault="00E35B56" w:rsidP="00E35B56">
            <w:pPr>
              <w:jc w:val="right"/>
              <w:rPr>
                <w:color w:val="000000"/>
              </w:rPr>
            </w:pPr>
            <w:r w:rsidRPr="00E35B56">
              <w:rPr>
                <w:color w:val="000000"/>
              </w:rPr>
              <w:t>410 153 394,00</w:t>
            </w:r>
          </w:p>
        </w:tc>
        <w:tc>
          <w:tcPr>
            <w:tcW w:w="2502" w:type="dxa"/>
            <w:tcBorders>
              <w:top w:val="nil"/>
              <w:left w:val="nil"/>
              <w:bottom w:val="single" w:sz="4" w:space="0" w:color="000000"/>
              <w:right w:val="single" w:sz="4" w:space="0" w:color="000000"/>
            </w:tcBorders>
            <w:shd w:val="clear" w:color="auto" w:fill="auto"/>
            <w:vAlign w:val="bottom"/>
            <w:hideMark/>
          </w:tcPr>
          <w:p w:rsidR="00E35B56" w:rsidRPr="00E35B56" w:rsidRDefault="00E35B56" w:rsidP="00E35B56">
            <w:pPr>
              <w:jc w:val="right"/>
              <w:rPr>
                <w:color w:val="000000"/>
              </w:rPr>
            </w:pPr>
            <w:r w:rsidRPr="00E35B56">
              <w:rPr>
                <w:color w:val="000000"/>
              </w:rPr>
              <w:t>426 444 522,77</w:t>
            </w:r>
          </w:p>
        </w:tc>
      </w:tr>
      <w:tr w:rsidR="00E35B56" w:rsidRPr="002264D7" w:rsidTr="002264D7">
        <w:trPr>
          <w:trHeight w:val="255"/>
        </w:trPr>
        <w:tc>
          <w:tcPr>
            <w:tcW w:w="6536" w:type="dxa"/>
            <w:tcBorders>
              <w:top w:val="nil"/>
              <w:left w:val="single" w:sz="4" w:space="0" w:color="000000"/>
              <w:bottom w:val="single" w:sz="4" w:space="0" w:color="000000"/>
              <w:right w:val="single" w:sz="4" w:space="0" w:color="000000"/>
            </w:tcBorders>
            <w:shd w:val="clear" w:color="auto" w:fill="auto"/>
            <w:hideMark/>
          </w:tcPr>
          <w:p w:rsidR="00E35B56" w:rsidRPr="00E35B56" w:rsidRDefault="00E35B56" w:rsidP="00E35B56">
            <w:pPr>
              <w:rPr>
                <w:color w:val="000000"/>
              </w:rPr>
            </w:pPr>
            <w:r w:rsidRPr="00E35B56">
              <w:rPr>
                <w:color w:val="000000"/>
              </w:rPr>
              <w:t>Уменьшение прочих остатков денежных средств бюджетов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E35B56" w:rsidRPr="00E35B56" w:rsidRDefault="00E35B56" w:rsidP="00E35B56">
            <w:pPr>
              <w:jc w:val="center"/>
              <w:rPr>
                <w:color w:val="000000"/>
              </w:rPr>
            </w:pPr>
            <w:r w:rsidRPr="00E35B56">
              <w:rPr>
                <w:color w:val="000000"/>
              </w:rPr>
              <w:t>720</w:t>
            </w:r>
          </w:p>
        </w:tc>
        <w:tc>
          <w:tcPr>
            <w:tcW w:w="2961" w:type="dxa"/>
            <w:tcBorders>
              <w:top w:val="nil"/>
              <w:left w:val="nil"/>
              <w:bottom w:val="single" w:sz="4" w:space="0" w:color="000000"/>
              <w:right w:val="single" w:sz="4" w:space="0" w:color="000000"/>
            </w:tcBorders>
            <w:shd w:val="clear" w:color="auto" w:fill="auto"/>
            <w:vAlign w:val="bottom"/>
            <w:hideMark/>
          </w:tcPr>
          <w:p w:rsidR="00E35B56" w:rsidRPr="00E35B56" w:rsidRDefault="00E35B56" w:rsidP="00E35B56">
            <w:pPr>
              <w:jc w:val="center"/>
              <w:rPr>
                <w:color w:val="000000"/>
              </w:rPr>
            </w:pPr>
            <w:r w:rsidRPr="00E35B56">
              <w:rPr>
                <w:color w:val="000000"/>
              </w:rPr>
              <w:t>000 01050201000000610</w:t>
            </w:r>
          </w:p>
        </w:tc>
        <w:tc>
          <w:tcPr>
            <w:tcW w:w="1984" w:type="dxa"/>
            <w:tcBorders>
              <w:top w:val="nil"/>
              <w:left w:val="nil"/>
              <w:bottom w:val="single" w:sz="4" w:space="0" w:color="000000"/>
              <w:right w:val="single" w:sz="4" w:space="0" w:color="000000"/>
            </w:tcBorders>
            <w:shd w:val="clear" w:color="auto" w:fill="auto"/>
            <w:vAlign w:val="bottom"/>
            <w:hideMark/>
          </w:tcPr>
          <w:p w:rsidR="00E35B56" w:rsidRPr="00E35B56" w:rsidRDefault="00E35B56" w:rsidP="00E35B56">
            <w:pPr>
              <w:jc w:val="right"/>
              <w:rPr>
                <w:color w:val="000000"/>
              </w:rPr>
            </w:pPr>
            <w:r w:rsidRPr="00E35B56">
              <w:rPr>
                <w:color w:val="000000"/>
              </w:rPr>
              <w:t>410 153 394,00</w:t>
            </w:r>
          </w:p>
        </w:tc>
        <w:tc>
          <w:tcPr>
            <w:tcW w:w="2502" w:type="dxa"/>
            <w:tcBorders>
              <w:top w:val="nil"/>
              <w:left w:val="nil"/>
              <w:bottom w:val="single" w:sz="4" w:space="0" w:color="000000"/>
              <w:right w:val="single" w:sz="4" w:space="0" w:color="000000"/>
            </w:tcBorders>
            <w:shd w:val="clear" w:color="auto" w:fill="auto"/>
            <w:vAlign w:val="bottom"/>
            <w:hideMark/>
          </w:tcPr>
          <w:p w:rsidR="00E35B56" w:rsidRPr="00E35B56" w:rsidRDefault="00E35B56" w:rsidP="00E35B56">
            <w:pPr>
              <w:jc w:val="right"/>
              <w:rPr>
                <w:color w:val="000000"/>
              </w:rPr>
            </w:pPr>
            <w:r w:rsidRPr="00E35B56">
              <w:rPr>
                <w:color w:val="000000"/>
              </w:rPr>
              <w:t>426 444 522,77</w:t>
            </w:r>
          </w:p>
        </w:tc>
      </w:tr>
      <w:tr w:rsidR="00E35B56" w:rsidRPr="002264D7" w:rsidTr="002264D7">
        <w:trPr>
          <w:trHeight w:val="255"/>
        </w:trPr>
        <w:tc>
          <w:tcPr>
            <w:tcW w:w="6536" w:type="dxa"/>
            <w:tcBorders>
              <w:top w:val="nil"/>
              <w:left w:val="single" w:sz="4" w:space="0" w:color="000000"/>
              <w:bottom w:val="single" w:sz="4" w:space="0" w:color="000000"/>
              <w:right w:val="single" w:sz="4" w:space="0" w:color="000000"/>
            </w:tcBorders>
            <w:shd w:val="clear" w:color="auto" w:fill="auto"/>
            <w:hideMark/>
          </w:tcPr>
          <w:p w:rsidR="00E35B56" w:rsidRPr="00E35B56" w:rsidRDefault="00E35B56" w:rsidP="00E35B56">
            <w:pPr>
              <w:rPr>
                <w:color w:val="000000"/>
              </w:rPr>
            </w:pPr>
            <w:r w:rsidRPr="00E35B56">
              <w:rPr>
                <w:color w:val="000000"/>
              </w:rPr>
              <w:t>Уменьшение прочих остатков денежных средств бюджетов муниципальных районов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E35B56" w:rsidRPr="00E35B56" w:rsidRDefault="00E35B56" w:rsidP="00E35B56">
            <w:pPr>
              <w:jc w:val="center"/>
              <w:rPr>
                <w:color w:val="000000"/>
              </w:rPr>
            </w:pPr>
            <w:r w:rsidRPr="00E35B56">
              <w:rPr>
                <w:color w:val="000000"/>
              </w:rPr>
              <w:t>720</w:t>
            </w:r>
          </w:p>
        </w:tc>
        <w:tc>
          <w:tcPr>
            <w:tcW w:w="2961" w:type="dxa"/>
            <w:tcBorders>
              <w:top w:val="nil"/>
              <w:left w:val="nil"/>
              <w:bottom w:val="single" w:sz="4" w:space="0" w:color="000000"/>
              <w:right w:val="single" w:sz="4" w:space="0" w:color="000000"/>
            </w:tcBorders>
            <w:shd w:val="clear" w:color="auto" w:fill="auto"/>
            <w:vAlign w:val="bottom"/>
            <w:hideMark/>
          </w:tcPr>
          <w:p w:rsidR="00E35B56" w:rsidRPr="00E35B56" w:rsidRDefault="00E35B56" w:rsidP="00E35B56">
            <w:pPr>
              <w:jc w:val="center"/>
              <w:rPr>
                <w:color w:val="000000"/>
              </w:rPr>
            </w:pPr>
            <w:r w:rsidRPr="00E35B56">
              <w:rPr>
                <w:color w:val="000000"/>
              </w:rPr>
              <w:t>100 01050201050000610</w:t>
            </w:r>
          </w:p>
        </w:tc>
        <w:tc>
          <w:tcPr>
            <w:tcW w:w="1984" w:type="dxa"/>
            <w:tcBorders>
              <w:top w:val="nil"/>
              <w:left w:val="nil"/>
              <w:bottom w:val="single" w:sz="4" w:space="0" w:color="000000"/>
              <w:right w:val="single" w:sz="4" w:space="0" w:color="000000"/>
            </w:tcBorders>
            <w:shd w:val="clear" w:color="auto" w:fill="auto"/>
            <w:vAlign w:val="bottom"/>
            <w:hideMark/>
          </w:tcPr>
          <w:p w:rsidR="00E35B56" w:rsidRPr="00E35B56" w:rsidRDefault="00E35B56" w:rsidP="00E35B56">
            <w:pPr>
              <w:jc w:val="right"/>
              <w:rPr>
                <w:color w:val="000000"/>
              </w:rPr>
            </w:pPr>
            <w:r w:rsidRPr="00E35B56">
              <w:rPr>
                <w:color w:val="000000"/>
              </w:rPr>
              <w:t>410 153 394,00</w:t>
            </w:r>
          </w:p>
        </w:tc>
        <w:tc>
          <w:tcPr>
            <w:tcW w:w="2502" w:type="dxa"/>
            <w:tcBorders>
              <w:top w:val="nil"/>
              <w:left w:val="nil"/>
              <w:bottom w:val="single" w:sz="4" w:space="0" w:color="000000"/>
              <w:right w:val="single" w:sz="4" w:space="0" w:color="000000"/>
            </w:tcBorders>
            <w:shd w:val="clear" w:color="auto" w:fill="auto"/>
            <w:vAlign w:val="bottom"/>
            <w:hideMark/>
          </w:tcPr>
          <w:p w:rsidR="00E35B56" w:rsidRPr="00E35B56" w:rsidRDefault="00E35B56" w:rsidP="00E35B56">
            <w:pPr>
              <w:jc w:val="right"/>
              <w:rPr>
                <w:color w:val="000000"/>
              </w:rPr>
            </w:pPr>
            <w:r w:rsidRPr="00E35B56">
              <w:rPr>
                <w:color w:val="000000"/>
              </w:rPr>
              <w:t>426 444 522,77</w:t>
            </w:r>
          </w:p>
        </w:tc>
      </w:tr>
    </w:tbl>
    <w:p w:rsidR="00E35B56" w:rsidRPr="00904E76" w:rsidRDefault="00E35B56" w:rsidP="004F3938">
      <w:pPr>
        <w:tabs>
          <w:tab w:val="left" w:pos="3135"/>
        </w:tabs>
        <w:ind w:left="6237"/>
      </w:pPr>
    </w:p>
    <w:p w:rsidR="004F3938" w:rsidRDefault="004F3938" w:rsidP="004F3938">
      <w:pPr>
        <w:tabs>
          <w:tab w:val="left" w:pos="3135"/>
        </w:tabs>
        <w:ind w:left="6237"/>
        <w:rPr>
          <w:sz w:val="28"/>
          <w:szCs w:val="28"/>
        </w:rPr>
      </w:pPr>
    </w:p>
    <w:p w:rsidR="004F3938" w:rsidRDefault="004F3938" w:rsidP="004F3938">
      <w:pPr>
        <w:tabs>
          <w:tab w:val="left" w:pos="3135"/>
        </w:tabs>
        <w:ind w:left="6237"/>
        <w:rPr>
          <w:sz w:val="28"/>
          <w:szCs w:val="28"/>
        </w:rPr>
      </w:pPr>
    </w:p>
    <w:p w:rsidR="004F3938" w:rsidRDefault="004F3938" w:rsidP="00B95435">
      <w:pPr>
        <w:tabs>
          <w:tab w:val="left" w:pos="3585"/>
        </w:tabs>
        <w:rPr>
          <w:sz w:val="28"/>
          <w:szCs w:val="28"/>
        </w:rPr>
      </w:pPr>
    </w:p>
    <w:p w:rsidR="004F3938" w:rsidRDefault="004F3938" w:rsidP="00B95435">
      <w:pPr>
        <w:tabs>
          <w:tab w:val="left" w:pos="3585"/>
        </w:tabs>
        <w:rPr>
          <w:sz w:val="28"/>
          <w:szCs w:val="28"/>
        </w:rPr>
      </w:pPr>
    </w:p>
    <w:p w:rsidR="004F3938" w:rsidRDefault="004F3938" w:rsidP="00B95435">
      <w:pPr>
        <w:tabs>
          <w:tab w:val="left" w:pos="3585"/>
        </w:tabs>
        <w:rPr>
          <w:sz w:val="28"/>
          <w:szCs w:val="28"/>
        </w:rPr>
      </w:pPr>
    </w:p>
    <w:p w:rsidR="004F3938" w:rsidRDefault="004F3938" w:rsidP="00B95435">
      <w:pPr>
        <w:tabs>
          <w:tab w:val="left" w:pos="3585"/>
        </w:tabs>
        <w:rPr>
          <w:sz w:val="28"/>
          <w:szCs w:val="28"/>
        </w:rPr>
      </w:pPr>
    </w:p>
    <w:p w:rsidR="004F3938" w:rsidRDefault="004F3938" w:rsidP="00B95435">
      <w:pPr>
        <w:tabs>
          <w:tab w:val="left" w:pos="3585"/>
        </w:tabs>
        <w:rPr>
          <w:sz w:val="28"/>
          <w:szCs w:val="28"/>
        </w:rPr>
      </w:pPr>
    </w:p>
    <w:p w:rsidR="004F3938" w:rsidRDefault="004F3938" w:rsidP="00B95435">
      <w:pPr>
        <w:tabs>
          <w:tab w:val="left" w:pos="3585"/>
        </w:tabs>
        <w:rPr>
          <w:sz w:val="28"/>
          <w:szCs w:val="28"/>
        </w:rPr>
      </w:pPr>
    </w:p>
    <w:p w:rsidR="00307917" w:rsidRDefault="00307917" w:rsidP="00B95435">
      <w:pPr>
        <w:tabs>
          <w:tab w:val="left" w:pos="3585"/>
        </w:tabs>
        <w:rPr>
          <w:sz w:val="28"/>
          <w:szCs w:val="28"/>
        </w:rPr>
      </w:pPr>
    </w:p>
    <w:p w:rsidR="00307917" w:rsidRDefault="00307917" w:rsidP="00B95435">
      <w:pPr>
        <w:tabs>
          <w:tab w:val="left" w:pos="3585"/>
        </w:tabs>
        <w:rPr>
          <w:sz w:val="28"/>
          <w:szCs w:val="28"/>
        </w:rPr>
      </w:pPr>
    </w:p>
    <w:p w:rsidR="00307917" w:rsidRDefault="00307917" w:rsidP="00B95435">
      <w:pPr>
        <w:tabs>
          <w:tab w:val="left" w:pos="3585"/>
        </w:tabs>
        <w:rPr>
          <w:sz w:val="28"/>
          <w:szCs w:val="28"/>
        </w:rPr>
      </w:pPr>
    </w:p>
    <w:p w:rsidR="00307917" w:rsidRDefault="00307917" w:rsidP="00B95435">
      <w:pPr>
        <w:tabs>
          <w:tab w:val="left" w:pos="3585"/>
        </w:tabs>
        <w:rPr>
          <w:sz w:val="28"/>
          <w:szCs w:val="28"/>
        </w:rPr>
      </w:pPr>
    </w:p>
    <w:p w:rsidR="00307917" w:rsidRDefault="00307917" w:rsidP="00B95435">
      <w:pPr>
        <w:tabs>
          <w:tab w:val="left" w:pos="3585"/>
        </w:tabs>
        <w:rPr>
          <w:sz w:val="28"/>
          <w:szCs w:val="28"/>
        </w:rPr>
      </w:pPr>
    </w:p>
    <w:p w:rsidR="00307917" w:rsidRDefault="00307917" w:rsidP="00B95435">
      <w:pPr>
        <w:tabs>
          <w:tab w:val="left" w:pos="3585"/>
        </w:tabs>
        <w:rPr>
          <w:sz w:val="28"/>
          <w:szCs w:val="28"/>
        </w:rPr>
      </w:pPr>
    </w:p>
    <w:p w:rsidR="004F3938" w:rsidRDefault="004F3938" w:rsidP="00B95435">
      <w:pPr>
        <w:tabs>
          <w:tab w:val="left" w:pos="3585"/>
        </w:tabs>
        <w:rPr>
          <w:sz w:val="28"/>
          <w:szCs w:val="28"/>
        </w:rPr>
      </w:pPr>
    </w:p>
    <w:p w:rsidR="00307917" w:rsidRDefault="00307917" w:rsidP="00307917">
      <w:pPr>
        <w:tabs>
          <w:tab w:val="left" w:pos="3585"/>
        </w:tabs>
      </w:pPr>
    </w:p>
    <w:tbl>
      <w:tblPr>
        <w:tblStyle w:val="a8"/>
        <w:tblW w:w="0" w:type="auto"/>
        <w:tblInd w:w="1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tblGrid>
      <w:tr w:rsidR="00307917" w:rsidTr="00307917">
        <w:tc>
          <w:tcPr>
            <w:tcW w:w="3544" w:type="dxa"/>
          </w:tcPr>
          <w:p w:rsidR="00307917" w:rsidRDefault="00307917" w:rsidP="00307917">
            <w:pPr>
              <w:tabs>
                <w:tab w:val="left" w:pos="3585"/>
              </w:tabs>
            </w:pPr>
            <w:r>
              <w:lastRenderedPageBreak/>
              <w:t xml:space="preserve">Приложение 5 </w:t>
            </w:r>
          </w:p>
          <w:p w:rsidR="00307917" w:rsidRDefault="00307917" w:rsidP="00307917">
            <w:pPr>
              <w:tabs>
                <w:tab w:val="left" w:pos="3585"/>
              </w:tabs>
            </w:pPr>
            <w:r>
              <w:t>к решению Совета депутатов</w:t>
            </w:r>
          </w:p>
          <w:p w:rsidR="00307917" w:rsidRPr="00307917" w:rsidRDefault="00307917" w:rsidP="00307917">
            <w:pPr>
              <w:tabs>
                <w:tab w:val="left" w:pos="3585"/>
              </w:tabs>
              <w:rPr>
                <w:sz w:val="28"/>
                <w:szCs w:val="28"/>
              </w:rPr>
            </w:pPr>
            <w:r>
              <w:t>от ___   _____2022г. № __</w:t>
            </w:r>
            <w:proofErr w:type="gramStart"/>
            <w:r>
              <w:t>_-</w:t>
            </w:r>
            <w:proofErr w:type="gramEnd"/>
            <w:r>
              <w:t>РС</w:t>
            </w:r>
          </w:p>
        </w:tc>
      </w:tr>
    </w:tbl>
    <w:p w:rsidR="001653C4" w:rsidRPr="00307917" w:rsidRDefault="001653C4" w:rsidP="001653C4">
      <w:pPr>
        <w:pStyle w:val="1"/>
        <w:rPr>
          <w:bCs w:val="0"/>
          <w:sz w:val="24"/>
          <w:szCs w:val="24"/>
          <w:lang w:eastAsia="ru-RU"/>
        </w:rPr>
      </w:pPr>
      <w:r w:rsidRPr="00307917">
        <w:rPr>
          <w:sz w:val="24"/>
          <w:szCs w:val="24"/>
        </w:rPr>
        <w:t>СВЕДЕНИЯ</w:t>
      </w:r>
      <w:r w:rsidRPr="00307917">
        <w:rPr>
          <w:bCs w:val="0"/>
          <w:sz w:val="24"/>
          <w:szCs w:val="24"/>
          <w:lang w:eastAsia="ru-RU"/>
        </w:rPr>
        <w:t xml:space="preserve"> О ГОСУДАРСТВЕННОМ (МУНИЦИПАЛЬНОМ) ДОЛГЕ, ПРЕДОСТАВЛЕННЫХ БЮДЖЕТНЫХ КРЕДИТАХ </w:t>
      </w:r>
      <w:r w:rsidR="002375E4">
        <w:rPr>
          <w:bCs w:val="0"/>
          <w:sz w:val="24"/>
          <w:szCs w:val="24"/>
          <w:lang w:eastAsia="ru-RU"/>
        </w:rPr>
        <w:t>ЗА 2021 ГОД.</w:t>
      </w:r>
    </w:p>
    <w:tbl>
      <w:tblPr>
        <w:tblW w:w="14626" w:type="dxa"/>
        <w:tblInd w:w="93" w:type="dxa"/>
        <w:tblLook w:val="04A0" w:firstRow="1" w:lastRow="0" w:firstColumn="1" w:lastColumn="0" w:noHBand="0" w:noVBand="1"/>
      </w:tblPr>
      <w:tblGrid>
        <w:gridCol w:w="3700"/>
        <w:gridCol w:w="1320"/>
        <w:gridCol w:w="1320"/>
        <w:gridCol w:w="1320"/>
        <w:gridCol w:w="1320"/>
        <w:gridCol w:w="1320"/>
        <w:gridCol w:w="1366"/>
        <w:gridCol w:w="1380"/>
        <w:gridCol w:w="1580"/>
      </w:tblGrid>
      <w:tr w:rsidR="001653C4" w:rsidRPr="00B15303" w:rsidTr="00D45BE1">
        <w:trPr>
          <w:trHeight w:val="297"/>
        </w:trPr>
        <w:tc>
          <w:tcPr>
            <w:tcW w:w="14626" w:type="dxa"/>
            <w:gridSpan w:val="9"/>
            <w:tcBorders>
              <w:top w:val="nil"/>
              <w:left w:val="nil"/>
              <w:bottom w:val="nil"/>
              <w:right w:val="nil"/>
            </w:tcBorders>
            <w:shd w:val="clear" w:color="auto" w:fill="auto"/>
            <w:vAlign w:val="center"/>
            <w:hideMark/>
          </w:tcPr>
          <w:p w:rsidR="001653C4" w:rsidRPr="00B15303" w:rsidRDefault="001653C4" w:rsidP="00D45BE1">
            <w:pPr>
              <w:jc w:val="center"/>
              <w:rPr>
                <w:rFonts w:ascii="Arial" w:hAnsi="Arial" w:cs="Arial"/>
                <w:b/>
                <w:bCs/>
                <w:color w:val="000000"/>
                <w:sz w:val="22"/>
                <w:szCs w:val="22"/>
              </w:rPr>
            </w:pPr>
          </w:p>
        </w:tc>
      </w:tr>
      <w:tr w:rsidR="001653C4" w:rsidRPr="00B15303" w:rsidTr="00D45BE1">
        <w:trPr>
          <w:trHeight w:val="255"/>
        </w:trPr>
        <w:tc>
          <w:tcPr>
            <w:tcW w:w="11666" w:type="dxa"/>
            <w:gridSpan w:val="7"/>
            <w:tcBorders>
              <w:top w:val="nil"/>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p>
        </w:tc>
        <w:tc>
          <w:tcPr>
            <w:tcW w:w="1380" w:type="dxa"/>
            <w:tcBorders>
              <w:top w:val="nil"/>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КОДЫ</w:t>
            </w:r>
          </w:p>
        </w:tc>
      </w:tr>
      <w:tr w:rsidR="001653C4" w:rsidRPr="00B15303" w:rsidTr="00D45BE1">
        <w:trPr>
          <w:trHeight w:val="255"/>
        </w:trPr>
        <w:tc>
          <w:tcPr>
            <w:tcW w:w="11666" w:type="dxa"/>
            <w:gridSpan w:val="7"/>
            <w:tcBorders>
              <w:top w:val="nil"/>
              <w:left w:val="nil"/>
              <w:bottom w:val="nil"/>
              <w:right w:val="nil"/>
            </w:tcBorders>
            <w:shd w:val="clear" w:color="auto" w:fill="auto"/>
            <w:noWrap/>
            <w:vAlign w:val="bottom"/>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1 января 2022 г.</w:t>
            </w:r>
          </w:p>
        </w:tc>
        <w:tc>
          <w:tcPr>
            <w:tcW w:w="1380" w:type="dxa"/>
            <w:tcBorders>
              <w:top w:val="nil"/>
              <w:left w:val="nil"/>
              <w:bottom w:val="nil"/>
              <w:right w:val="nil"/>
            </w:tcBorders>
            <w:shd w:val="clear" w:color="auto" w:fill="auto"/>
            <w:noWrap/>
            <w:vAlign w:val="bottom"/>
            <w:hideMark/>
          </w:tcPr>
          <w:p w:rsidR="001653C4" w:rsidRPr="00B15303" w:rsidRDefault="001653C4" w:rsidP="00D45BE1">
            <w:pPr>
              <w:jc w:val="right"/>
              <w:rPr>
                <w:rFonts w:ascii="Arial" w:hAnsi="Arial" w:cs="Arial"/>
                <w:color w:val="000000"/>
                <w:sz w:val="16"/>
                <w:szCs w:val="16"/>
              </w:rPr>
            </w:pPr>
            <w:r w:rsidRPr="00B15303">
              <w:rPr>
                <w:rFonts w:ascii="Arial" w:hAnsi="Arial" w:cs="Arial"/>
                <w:color w:val="000000"/>
                <w:sz w:val="16"/>
                <w:szCs w:val="16"/>
              </w:rPr>
              <w:t>Форма по ОКУД</w:t>
            </w:r>
          </w:p>
        </w:tc>
        <w:tc>
          <w:tcPr>
            <w:tcW w:w="1580"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0503172</w:t>
            </w:r>
          </w:p>
        </w:tc>
      </w:tr>
      <w:tr w:rsidR="001653C4" w:rsidRPr="00B15303" w:rsidTr="00D45BE1">
        <w:trPr>
          <w:trHeight w:val="255"/>
        </w:trPr>
        <w:tc>
          <w:tcPr>
            <w:tcW w:w="3700" w:type="dxa"/>
            <w:tcBorders>
              <w:top w:val="nil"/>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p>
        </w:tc>
        <w:tc>
          <w:tcPr>
            <w:tcW w:w="1320" w:type="dxa"/>
            <w:tcBorders>
              <w:top w:val="nil"/>
              <w:left w:val="nil"/>
              <w:bottom w:val="nil"/>
              <w:right w:val="nil"/>
            </w:tcBorders>
            <w:shd w:val="clear" w:color="auto" w:fill="auto"/>
            <w:noWrap/>
            <w:vAlign w:val="bottom"/>
            <w:hideMark/>
          </w:tcPr>
          <w:p w:rsidR="001653C4" w:rsidRPr="00B15303" w:rsidRDefault="001653C4" w:rsidP="00D45BE1">
            <w:pPr>
              <w:jc w:val="center"/>
              <w:rPr>
                <w:rFonts w:ascii="Arial" w:hAnsi="Arial" w:cs="Arial"/>
                <w:color w:val="000000"/>
                <w:sz w:val="16"/>
                <w:szCs w:val="16"/>
              </w:rPr>
            </w:pPr>
          </w:p>
        </w:tc>
        <w:tc>
          <w:tcPr>
            <w:tcW w:w="1320" w:type="dxa"/>
            <w:tcBorders>
              <w:top w:val="nil"/>
              <w:left w:val="nil"/>
              <w:bottom w:val="nil"/>
              <w:right w:val="nil"/>
            </w:tcBorders>
            <w:shd w:val="clear" w:color="auto" w:fill="auto"/>
            <w:noWrap/>
            <w:vAlign w:val="bottom"/>
            <w:hideMark/>
          </w:tcPr>
          <w:p w:rsidR="001653C4" w:rsidRPr="00B15303" w:rsidRDefault="001653C4" w:rsidP="00D45BE1">
            <w:pPr>
              <w:jc w:val="center"/>
              <w:rPr>
                <w:rFonts w:ascii="Arial" w:hAnsi="Arial" w:cs="Arial"/>
                <w:color w:val="000000"/>
                <w:sz w:val="16"/>
                <w:szCs w:val="16"/>
              </w:rPr>
            </w:pPr>
          </w:p>
        </w:tc>
        <w:tc>
          <w:tcPr>
            <w:tcW w:w="1320" w:type="dxa"/>
            <w:tcBorders>
              <w:top w:val="nil"/>
              <w:left w:val="nil"/>
              <w:bottom w:val="nil"/>
              <w:right w:val="nil"/>
            </w:tcBorders>
            <w:shd w:val="clear" w:color="auto" w:fill="auto"/>
            <w:noWrap/>
            <w:vAlign w:val="bottom"/>
            <w:hideMark/>
          </w:tcPr>
          <w:p w:rsidR="001653C4" w:rsidRPr="00B15303" w:rsidRDefault="001653C4" w:rsidP="00D45BE1">
            <w:pPr>
              <w:jc w:val="center"/>
              <w:rPr>
                <w:rFonts w:ascii="Arial" w:hAnsi="Arial" w:cs="Arial"/>
                <w:color w:val="000000"/>
                <w:sz w:val="16"/>
                <w:szCs w:val="16"/>
              </w:rPr>
            </w:pPr>
          </w:p>
        </w:tc>
        <w:tc>
          <w:tcPr>
            <w:tcW w:w="1320" w:type="dxa"/>
            <w:tcBorders>
              <w:top w:val="nil"/>
              <w:left w:val="nil"/>
              <w:bottom w:val="nil"/>
              <w:right w:val="nil"/>
            </w:tcBorders>
            <w:shd w:val="clear" w:color="auto" w:fill="auto"/>
            <w:noWrap/>
            <w:vAlign w:val="bottom"/>
            <w:hideMark/>
          </w:tcPr>
          <w:p w:rsidR="001653C4" w:rsidRPr="00B15303" w:rsidRDefault="001653C4" w:rsidP="00D45BE1">
            <w:pPr>
              <w:jc w:val="center"/>
              <w:rPr>
                <w:rFonts w:ascii="Arial" w:hAnsi="Arial" w:cs="Arial"/>
                <w:color w:val="000000"/>
                <w:sz w:val="16"/>
                <w:szCs w:val="16"/>
              </w:rPr>
            </w:pPr>
          </w:p>
        </w:tc>
        <w:tc>
          <w:tcPr>
            <w:tcW w:w="1320" w:type="dxa"/>
            <w:tcBorders>
              <w:top w:val="nil"/>
              <w:left w:val="nil"/>
              <w:bottom w:val="nil"/>
              <w:right w:val="nil"/>
            </w:tcBorders>
            <w:shd w:val="clear" w:color="auto" w:fill="auto"/>
            <w:noWrap/>
            <w:vAlign w:val="bottom"/>
            <w:hideMark/>
          </w:tcPr>
          <w:p w:rsidR="001653C4" w:rsidRPr="00B15303" w:rsidRDefault="001653C4" w:rsidP="00D45BE1">
            <w:pPr>
              <w:jc w:val="center"/>
              <w:rPr>
                <w:rFonts w:ascii="Arial" w:hAnsi="Arial" w:cs="Arial"/>
                <w:color w:val="000000"/>
                <w:sz w:val="16"/>
                <w:szCs w:val="16"/>
              </w:rPr>
            </w:pPr>
          </w:p>
        </w:tc>
        <w:tc>
          <w:tcPr>
            <w:tcW w:w="1366" w:type="dxa"/>
            <w:tcBorders>
              <w:top w:val="nil"/>
              <w:left w:val="nil"/>
              <w:bottom w:val="nil"/>
              <w:right w:val="nil"/>
            </w:tcBorders>
            <w:shd w:val="clear" w:color="auto" w:fill="auto"/>
            <w:noWrap/>
            <w:vAlign w:val="center"/>
            <w:hideMark/>
          </w:tcPr>
          <w:p w:rsidR="001653C4" w:rsidRPr="00B15303" w:rsidRDefault="001653C4" w:rsidP="00D45BE1">
            <w:pPr>
              <w:jc w:val="right"/>
              <w:rPr>
                <w:rFonts w:ascii="Arial" w:hAnsi="Arial" w:cs="Arial"/>
                <w:color w:val="000000"/>
                <w:sz w:val="16"/>
                <w:szCs w:val="16"/>
              </w:rPr>
            </w:pPr>
          </w:p>
        </w:tc>
        <w:tc>
          <w:tcPr>
            <w:tcW w:w="1380" w:type="dxa"/>
            <w:tcBorders>
              <w:top w:val="nil"/>
              <w:left w:val="nil"/>
              <w:bottom w:val="nil"/>
              <w:right w:val="nil"/>
            </w:tcBorders>
            <w:shd w:val="clear" w:color="auto" w:fill="auto"/>
            <w:noWrap/>
            <w:vAlign w:val="center"/>
            <w:hideMark/>
          </w:tcPr>
          <w:p w:rsidR="001653C4" w:rsidRPr="00B15303" w:rsidRDefault="001653C4" w:rsidP="00D45BE1">
            <w:pPr>
              <w:jc w:val="right"/>
              <w:rPr>
                <w:rFonts w:ascii="Arial" w:hAnsi="Arial" w:cs="Arial"/>
                <w:color w:val="000000"/>
                <w:sz w:val="16"/>
                <w:szCs w:val="16"/>
              </w:rPr>
            </w:pPr>
            <w:r w:rsidRPr="00B15303">
              <w:rPr>
                <w:rFonts w:ascii="Arial" w:hAnsi="Arial" w:cs="Arial"/>
                <w:color w:val="000000"/>
                <w:sz w:val="16"/>
                <w:szCs w:val="16"/>
              </w:rPr>
              <w:t>Дата</w:t>
            </w:r>
          </w:p>
        </w:tc>
        <w:tc>
          <w:tcPr>
            <w:tcW w:w="1580" w:type="dxa"/>
            <w:tcBorders>
              <w:top w:val="nil"/>
              <w:left w:val="single" w:sz="8" w:space="0" w:color="000000"/>
              <w:bottom w:val="single" w:sz="4" w:space="0" w:color="000000"/>
              <w:right w:val="single" w:sz="8" w:space="0" w:color="000000"/>
            </w:tcBorders>
            <w:shd w:val="clear" w:color="auto" w:fill="auto"/>
            <w:noWrap/>
            <w:vAlign w:val="center"/>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01.01.2022</w:t>
            </w:r>
          </w:p>
        </w:tc>
      </w:tr>
      <w:tr w:rsidR="001653C4" w:rsidRPr="00B15303" w:rsidTr="00D45BE1">
        <w:trPr>
          <w:trHeight w:val="255"/>
        </w:trPr>
        <w:tc>
          <w:tcPr>
            <w:tcW w:w="5020" w:type="dxa"/>
            <w:gridSpan w:val="2"/>
            <w:tcBorders>
              <w:top w:val="nil"/>
              <w:left w:val="nil"/>
              <w:bottom w:val="nil"/>
              <w:right w:val="nil"/>
            </w:tcBorders>
            <w:shd w:val="clear" w:color="auto" w:fill="auto"/>
            <w:vAlign w:val="bottom"/>
            <w:hideMark/>
          </w:tcPr>
          <w:p w:rsidR="001653C4" w:rsidRPr="00B15303" w:rsidRDefault="001653C4" w:rsidP="00D45BE1">
            <w:pPr>
              <w:rPr>
                <w:rFonts w:ascii="Arial" w:hAnsi="Arial" w:cs="Arial"/>
                <w:color w:val="000000"/>
                <w:sz w:val="16"/>
                <w:szCs w:val="16"/>
              </w:rPr>
            </w:pPr>
            <w:r w:rsidRPr="00B15303">
              <w:rPr>
                <w:rFonts w:ascii="Arial" w:hAnsi="Arial" w:cs="Arial"/>
                <w:color w:val="000000"/>
                <w:sz w:val="16"/>
                <w:szCs w:val="16"/>
              </w:rPr>
              <w:t>Главный распорядитель, распорядитель,</w:t>
            </w:r>
          </w:p>
        </w:tc>
        <w:tc>
          <w:tcPr>
            <w:tcW w:w="1320" w:type="dxa"/>
            <w:tcBorders>
              <w:top w:val="nil"/>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p>
        </w:tc>
        <w:tc>
          <w:tcPr>
            <w:tcW w:w="1320" w:type="dxa"/>
            <w:tcBorders>
              <w:top w:val="nil"/>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p>
        </w:tc>
        <w:tc>
          <w:tcPr>
            <w:tcW w:w="1320" w:type="dxa"/>
            <w:tcBorders>
              <w:top w:val="nil"/>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p>
        </w:tc>
        <w:tc>
          <w:tcPr>
            <w:tcW w:w="1320" w:type="dxa"/>
            <w:tcBorders>
              <w:top w:val="nil"/>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p>
        </w:tc>
        <w:tc>
          <w:tcPr>
            <w:tcW w:w="1366" w:type="dxa"/>
            <w:tcBorders>
              <w:top w:val="nil"/>
              <w:left w:val="nil"/>
              <w:bottom w:val="nil"/>
              <w:right w:val="nil"/>
            </w:tcBorders>
            <w:shd w:val="clear" w:color="auto" w:fill="auto"/>
            <w:noWrap/>
            <w:vAlign w:val="center"/>
            <w:hideMark/>
          </w:tcPr>
          <w:p w:rsidR="001653C4" w:rsidRPr="00B15303" w:rsidRDefault="001653C4" w:rsidP="00D45BE1">
            <w:pPr>
              <w:jc w:val="right"/>
              <w:rPr>
                <w:rFonts w:ascii="Arial" w:hAnsi="Arial" w:cs="Arial"/>
                <w:color w:val="000000"/>
                <w:sz w:val="16"/>
                <w:szCs w:val="16"/>
              </w:rPr>
            </w:pPr>
          </w:p>
        </w:tc>
        <w:tc>
          <w:tcPr>
            <w:tcW w:w="1380" w:type="dxa"/>
            <w:tcBorders>
              <w:top w:val="nil"/>
              <w:left w:val="nil"/>
              <w:bottom w:val="nil"/>
              <w:right w:val="nil"/>
            </w:tcBorders>
            <w:shd w:val="clear" w:color="auto" w:fill="auto"/>
            <w:noWrap/>
            <w:vAlign w:val="center"/>
            <w:hideMark/>
          </w:tcPr>
          <w:p w:rsidR="001653C4" w:rsidRPr="00B15303" w:rsidRDefault="001653C4" w:rsidP="00D45BE1">
            <w:pPr>
              <w:jc w:val="right"/>
              <w:rPr>
                <w:rFonts w:ascii="Arial" w:hAnsi="Arial" w:cs="Arial"/>
                <w:color w:val="000000"/>
                <w:sz w:val="16"/>
                <w:szCs w:val="16"/>
              </w:rPr>
            </w:pPr>
            <w:r w:rsidRPr="00B15303">
              <w:rPr>
                <w:rFonts w:ascii="Arial" w:hAnsi="Arial" w:cs="Arial"/>
                <w:color w:val="000000"/>
                <w:sz w:val="16"/>
                <w:szCs w:val="16"/>
              </w:rPr>
              <w:t>по ОКПО</w:t>
            </w:r>
          </w:p>
        </w:tc>
        <w:tc>
          <w:tcPr>
            <w:tcW w:w="1580" w:type="dxa"/>
            <w:tcBorders>
              <w:top w:val="nil"/>
              <w:left w:val="single" w:sz="8" w:space="0" w:color="000000"/>
              <w:bottom w:val="single" w:sz="4" w:space="0" w:color="000000"/>
              <w:right w:val="single" w:sz="8" w:space="0" w:color="000000"/>
            </w:tcBorders>
            <w:shd w:val="clear" w:color="auto" w:fill="auto"/>
            <w:noWrap/>
            <w:vAlign w:val="center"/>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 </w:t>
            </w:r>
          </w:p>
        </w:tc>
      </w:tr>
      <w:tr w:rsidR="001653C4" w:rsidRPr="00B15303" w:rsidTr="00D45BE1">
        <w:trPr>
          <w:trHeight w:val="443"/>
        </w:trPr>
        <w:tc>
          <w:tcPr>
            <w:tcW w:w="5020" w:type="dxa"/>
            <w:gridSpan w:val="2"/>
            <w:tcBorders>
              <w:top w:val="nil"/>
              <w:left w:val="nil"/>
              <w:bottom w:val="nil"/>
              <w:right w:val="nil"/>
            </w:tcBorders>
            <w:shd w:val="clear" w:color="auto" w:fill="auto"/>
            <w:vAlign w:val="bottom"/>
            <w:hideMark/>
          </w:tcPr>
          <w:p w:rsidR="001653C4" w:rsidRPr="00B15303" w:rsidRDefault="001653C4" w:rsidP="00D45BE1">
            <w:pPr>
              <w:rPr>
                <w:rFonts w:ascii="Arial" w:hAnsi="Arial" w:cs="Arial"/>
                <w:color w:val="000000"/>
                <w:sz w:val="16"/>
                <w:szCs w:val="16"/>
              </w:rPr>
            </w:pPr>
            <w:r w:rsidRPr="00B15303">
              <w:rPr>
                <w:rFonts w:ascii="Arial" w:hAnsi="Arial" w:cs="Arial"/>
                <w:color w:val="000000"/>
                <w:sz w:val="16"/>
                <w:szCs w:val="16"/>
              </w:rPr>
              <w:t>получатель бюджетных средств, главный администратор, администратор доходов бюджета,</w:t>
            </w:r>
          </w:p>
        </w:tc>
        <w:tc>
          <w:tcPr>
            <w:tcW w:w="1320" w:type="dxa"/>
            <w:tcBorders>
              <w:top w:val="nil"/>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p>
        </w:tc>
        <w:tc>
          <w:tcPr>
            <w:tcW w:w="1320" w:type="dxa"/>
            <w:tcBorders>
              <w:top w:val="nil"/>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p>
        </w:tc>
        <w:tc>
          <w:tcPr>
            <w:tcW w:w="1320" w:type="dxa"/>
            <w:tcBorders>
              <w:top w:val="nil"/>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p>
        </w:tc>
        <w:tc>
          <w:tcPr>
            <w:tcW w:w="1320" w:type="dxa"/>
            <w:tcBorders>
              <w:top w:val="nil"/>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p>
        </w:tc>
        <w:tc>
          <w:tcPr>
            <w:tcW w:w="1366" w:type="dxa"/>
            <w:tcBorders>
              <w:top w:val="nil"/>
              <w:left w:val="nil"/>
              <w:bottom w:val="nil"/>
              <w:right w:val="nil"/>
            </w:tcBorders>
            <w:shd w:val="clear" w:color="auto" w:fill="auto"/>
            <w:noWrap/>
            <w:vAlign w:val="center"/>
            <w:hideMark/>
          </w:tcPr>
          <w:p w:rsidR="001653C4" w:rsidRPr="00B15303" w:rsidRDefault="001653C4" w:rsidP="00D45BE1">
            <w:pPr>
              <w:jc w:val="right"/>
              <w:rPr>
                <w:rFonts w:ascii="Arial" w:hAnsi="Arial" w:cs="Arial"/>
                <w:color w:val="000000"/>
                <w:sz w:val="16"/>
                <w:szCs w:val="16"/>
              </w:rPr>
            </w:pPr>
          </w:p>
        </w:tc>
        <w:tc>
          <w:tcPr>
            <w:tcW w:w="1380" w:type="dxa"/>
            <w:tcBorders>
              <w:top w:val="nil"/>
              <w:left w:val="nil"/>
              <w:bottom w:val="nil"/>
              <w:right w:val="nil"/>
            </w:tcBorders>
            <w:shd w:val="clear" w:color="auto" w:fill="auto"/>
            <w:noWrap/>
            <w:vAlign w:val="center"/>
            <w:hideMark/>
          </w:tcPr>
          <w:p w:rsidR="001653C4" w:rsidRPr="00B15303" w:rsidRDefault="001653C4" w:rsidP="00D45BE1">
            <w:pPr>
              <w:jc w:val="right"/>
              <w:rPr>
                <w:rFonts w:ascii="Arial" w:hAnsi="Arial" w:cs="Arial"/>
                <w:color w:val="000000"/>
                <w:sz w:val="16"/>
                <w:szCs w:val="16"/>
              </w:rPr>
            </w:pPr>
          </w:p>
        </w:tc>
        <w:tc>
          <w:tcPr>
            <w:tcW w:w="1580" w:type="dxa"/>
            <w:tcBorders>
              <w:top w:val="nil"/>
              <w:left w:val="single" w:sz="8" w:space="0" w:color="000000"/>
              <w:bottom w:val="nil"/>
              <w:right w:val="single" w:sz="8" w:space="0" w:color="000000"/>
            </w:tcBorders>
            <w:shd w:val="clear" w:color="auto" w:fill="auto"/>
            <w:noWrap/>
            <w:vAlign w:val="bottom"/>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 </w:t>
            </w:r>
          </w:p>
        </w:tc>
      </w:tr>
      <w:tr w:rsidR="001653C4" w:rsidRPr="00B15303" w:rsidTr="00D45BE1">
        <w:trPr>
          <w:trHeight w:val="443"/>
        </w:trPr>
        <w:tc>
          <w:tcPr>
            <w:tcW w:w="5020" w:type="dxa"/>
            <w:gridSpan w:val="2"/>
            <w:tcBorders>
              <w:top w:val="nil"/>
              <w:left w:val="nil"/>
              <w:bottom w:val="nil"/>
              <w:right w:val="nil"/>
            </w:tcBorders>
            <w:shd w:val="clear" w:color="auto" w:fill="auto"/>
            <w:vAlign w:val="bottom"/>
            <w:hideMark/>
          </w:tcPr>
          <w:p w:rsidR="001653C4" w:rsidRPr="00B15303" w:rsidRDefault="001653C4" w:rsidP="00D45BE1">
            <w:pPr>
              <w:rPr>
                <w:rFonts w:ascii="Arial" w:hAnsi="Arial" w:cs="Arial"/>
                <w:color w:val="000000"/>
                <w:sz w:val="16"/>
                <w:szCs w:val="16"/>
              </w:rPr>
            </w:pPr>
            <w:r w:rsidRPr="00B15303">
              <w:rPr>
                <w:rFonts w:ascii="Arial" w:hAnsi="Arial" w:cs="Arial"/>
                <w:color w:val="000000"/>
                <w:sz w:val="16"/>
                <w:szCs w:val="16"/>
              </w:rPr>
              <w:t>главный администратор, администратор источников финансирования дефицита бюджета</w:t>
            </w:r>
          </w:p>
        </w:tc>
        <w:tc>
          <w:tcPr>
            <w:tcW w:w="6646" w:type="dxa"/>
            <w:gridSpan w:val="5"/>
            <w:tcBorders>
              <w:top w:val="nil"/>
              <w:left w:val="nil"/>
              <w:bottom w:val="nil"/>
              <w:right w:val="nil"/>
            </w:tcBorders>
            <w:shd w:val="clear" w:color="auto" w:fill="auto"/>
            <w:vAlign w:val="bottom"/>
            <w:hideMark/>
          </w:tcPr>
          <w:p w:rsidR="001653C4" w:rsidRPr="00B15303" w:rsidRDefault="001653C4" w:rsidP="00D45BE1">
            <w:pPr>
              <w:rPr>
                <w:rFonts w:ascii="Arial" w:hAnsi="Arial" w:cs="Arial"/>
                <w:color w:val="000000"/>
                <w:sz w:val="16"/>
                <w:szCs w:val="16"/>
              </w:rPr>
            </w:pPr>
            <w:r w:rsidRPr="00B15303">
              <w:rPr>
                <w:rFonts w:ascii="Arial" w:hAnsi="Arial" w:cs="Arial"/>
                <w:color w:val="000000"/>
                <w:sz w:val="16"/>
                <w:szCs w:val="16"/>
              </w:rPr>
              <w:t>Финансовый отдел администрации Северного района Оренбургской области</w:t>
            </w:r>
          </w:p>
        </w:tc>
        <w:tc>
          <w:tcPr>
            <w:tcW w:w="1380" w:type="dxa"/>
            <w:tcBorders>
              <w:top w:val="nil"/>
              <w:left w:val="nil"/>
              <w:bottom w:val="nil"/>
              <w:right w:val="nil"/>
            </w:tcBorders>
            <w:shd w:val="clear" w:color="auto" w:fill="auto"/>
            <w:noWrap/>
            <w:vAlign w:val="bottom"/>
            <w:hideMark/>
          </w:tcPr>
          <w:p w:rsidR="001653C4" w:rsidRPr="00B15303" w:rsidRDefault="001653C4" w:rsidP="00D45BE1">
            <w:pPr>
              <w:jc w:val="right"/>
              <w:rPr>
                <w:rFonts w:ascii="Arial" w:hAnsi="Arial" w:cs="Arial"/>
                <w:color w:val="000000"/>
                <w:sz w:val="16"/>
                <w:szCs w:val="16"/>
              </w:rPr>
            </w:pPr>
            <w:r w:rsidRPr="00B15303">
              <w:rPr>
                <w:rFonts w:ascii="Arial" w:hAnsi="Arial" w:cs="Arial"/>
                <w:color w:val="000000"/>
                <w:sz w:val="16"/>
                <w:szCs w:val="16"/>
              </w:rPr>
              <w:t>Глава по БК</w:t>
            </w:r>
          </w:p>
        </w:tc>
        <w:tc>
          <w:tcPr>
            <w:tcW w:w="1580" w:type="dxa"/>
            <w:tcBorders>
              <w:top w:val="nil"/>
              <w:left w:val="single" w:sz="8" w:space="0" w:color="000000"/>
              <w:bottom w:val="single" w:sz="4" w:space="0" w:color="000000"/>
              <w:right w:val="single" w:sz="8" w:space="0" w:color="000000"/>
            </w:tcBorders>
            <w:shd w:val="clear" w:color="auto" w:fill="auto"/>
            <w:noWrap/>
            <w:vAlign w:val="bottom"/>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012</w:t>
            </w:r>
          </w:p>
        </w:tc>
      </w:tr>
      <w:tr w:rsidR="001653C4" w:rsidRPr="00B15303" w:rsidTr="00D45BE1">
        <w:trPr>
          <w:trHeight w:val="255"/>
        </w:trPr>
        <w:tc>
          <w:tcPr>
            <w:tcW w:w="5020" w:type="dxa"/>
            <w:gridSpan w:val="2"/>
            <w:tcBorders>
              <w:top w:val="nil"/>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r w:rsidRPr="00B15303">
              <w:rPr>
                <w:rFonts w:ascii="Arial" w:hAnsi="Arial" w:cs="Arial"/>
                <w:color w:val="000000"/>
                <w:sz w:val="16"/>
                <w:szCs w:val="16"/>
              </w:rPr>
              <w:t>Наименование бюджета</w:t>
            </w:r>
          </w:p>
        </w:tc>
        <w:tc>
          <w:tcPr>
            <w:tcW w:w="1320" w:type="dxa"/>
            <w:tcBorders>
              <w:top w:val="nil"/>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p>
        </w:tc>
        <w:tc>
          <w:tcPr>
            <w:tcW w:w="1320" w:type="dxa"/>
            <w:tcBorders>
              <w:top w:val="nil"/>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p>
        </w:tc>
        <w:tc>
          <w:tcPr>
            <w:tcW w:w="1320" w:type="dxa"/>
            <w:tcBorders>
              <w:top w:val="nil"/>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p>
        </w:tc>
        <w:tc>
          <w:tcPr>
            <w:tcW w:w="1320" w:type="dxa"/>
            <w:tcBorders>
              <w:top w:val="nil"/>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p>
        </w:tc>
        <w:tc>
          <w:tcPr>
            <w:tcW w:w="1366" w:type="dxa"/>
            <w:tcBorders>
              <w:top w:val="nil"/>
              <w:left w:val="nil"/>
              <w:bottom w:val="nil"/>
              <w:right w:val="nil"/>
            </w:tcBorders>
            <w:shd w:val="clear" w:color="auto" w:fill="auto"/>
            <w:noWrap/>
            <w:vAlign w:val="center"/>
            <w:hideMark/>
          </w:tcPr>
          <w:p w:rsidR="001653C4" w:rsidRPr="00B15303" w:rsidRDefault="001653C4" w:rsidP="00D45BE1">
            <w:pPr>
              <w:jc w:val="right"/>
              <w:rPr>
                <w:rFonts w:ascii="Arial" w:hAnsi="Arial" w:cs="Arial"/>
                <w:color w:val="000000"/>
                <w:sz w:val="16"/>
                <w:szCs w:val="16"/>
              </w:rPr>
            </w:pPr>
          </w:p>
        </w:tc>
        <w:tc>
          <w:tcPr>
            <w:tcW w:w="1380" w:type="dxa"/>
            <w:tcBorders>
              <w:top w:val="nil"/>
              <w:left w:val="nil"/>
              <w:bottom w:val="nil"/>
              <w:right w:val="nil"/>
            </w:tcBorders>
            <w:shd w:val="clear" w:color="auto" w:fill="auto"/>
            <w:noWrap/>
            <w:vAlign w:val="center"/>
            <w:hideMark/>
          </w:tcPr>
          <w:p w:rsidR="001653C4" w:rsidRPr="00B15303" w:rsidRDefault="001653C4" w:rsidP="00D45BE1">
            <w:pPr>
              <w:jc w:val="right"/>
              <w:rPr>
                <w:rFonts w:ascii="Arial" w:hAnsi="Arial" w:cs="Arial"/>
                <w:color w:val="000000"/>
                <w:sz w:val="16"/>
                <w:szCs w:val="16"/>
              </w:rPr>
            </w:pPr>
          </w:p>
        </w:tc>
        <w:tc>
          <w:tcPr>
            <w:tcW w:w="1580" w:type="dxa"/>
            <w:tcBorders>
              <w:top w:val="nil"/>
              <w:left w:val="single" w:sz="8" w:space="0" w:color="000000"/>
              <w:bottom w:val="nil"/>
              <w:right w:val="single" w:sz="8" w:space="0" w:color="000000"/>
            </w:tcBorders>
            <w:shd w:val="clear" w:color="auto" w:fill="auto"/>
            <w:noWrap/>
            <w:vAlign w:val="center"/>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 </w:t>
            </w:r>
          </w:p>
        </w:tc>
      </w:tr>
      <w:tr w:rsidR="001653C4" w:rsidRPr="00B15303" w:rsidTr="00D45BE1">
        <w:trPr>
          <w:trHeight w:val="255"/>
        </w:trPr>
        <w:tc>
          <w:tcPr>
            <w:tcW w:w="5020" w:type="dxa"/>
            <w:gridSpan w:val="2"/>
            <w:tcBorders>
              <w:top w:val="nil"/>
              <w:left w:val="nil"/>
              <w:bottom w:val="nil"/>
              <w:right w:val="nil"/>
            </w:tcBorders>
            <w:shd w:val="clear" w:color="auto" w:fill="auto"/>
            <w:noWrap/>
            <w:hideMark/>
          </w:tcPr>
          <w:p w:rsidR="001653C4" w:rsidRPr="00B15303" w:rsidRDefault="001653C4" w:rsidP="00D45BE1">
            <w:pPr>
              <w:rPr>
                <w:rFonts w:ascii="Arial" w:hAnsi="Arial" w:cs="Arial"/>
                <w:color w:val="000000"/>
                <w:sz w:val="16"/>
                <w:szCs w:val="16"/>
              </w:rPr>
            </w:pPr>
            <w:r w:rsidRPr="00B15303">
              <w:rPr>
                <w:rFonts w:ascii="Arial" w:hAnsi="Arial" w:cs="Arial"/>
                <w:color w:val="000000"/>
                <w:sz w:val="16"/>
                <w:szCs w:val="16"/>
              </w:rPr>
              <w:t>(публично-правового образования)</w:t>
            </w:r>
          </w:p>
        </w:tc>
        <w:tc>
          <w:tcPr>
            <w:tcW w:w="6646" w:type="dxa"/>
            <w:gridSpan w:val="5"/>
            <w:tcBorders>
              <w:top w:val="nil"/>
              <w:left w:val="nil"/>
              <w:bottom w:val="nil"/>
              <w:right w:val="nil"/>
            </w:tcBorders>
            <w:shd w:val="clear" w:color="auto" w:fill="auto"/>
            <w:noWrap/>
            <w:hideMark/>
          </w:tcPr>
          <w:p w:rsidR="001653C4" w:rsidRPr="00B15303" w:rsidRDefault="001653C4" w:rsidP="00D45BE1">
            <w:pPr>
              <w:rPr>
                <w:rFonts w:ascii="Arial" w:hAnsi="Arial" w:cs="Arial"/>
                <w:color w:val="000000"/>
                <w:sz w:val="16"/>
                <w:szCs w:val="16"/>
                <w:u w:val="single"/>
              </w:rPr>
            </w:pPr>
            <w:r w:rsidRPr="00B15303">
              <w:rPr>
                <w:rFonts w:ascii="Arial" w:hAnsi="Arial" w:cs="Arial"/>
                <w:color w:val="000000"/>
                <w:sz w:val="16"/>
                <w:szCs w:val="16"/>
                <w:u w:val="single"/>
              </w:rPr>
              <w:t>Бюджет Северного МР</w:t>
            </w:r>
          </w:p>
        </w:tc>
        <w:tc>
          <w:tcPr>
            <w:tcW w:w="1380" w:type="dxa"/>
            <w:tcBorders>
              <w:top w:val="nil"/>
              <w:left w:val="nil"/>
              <w:bottom w:val="nil"/>
              <w:right w:val="nil"/>
            </w:tcBorders>
            <w:shd w:val="clear" w:color="auto" w:fill="auto"/>
            <w:noWrap/>
            <w:vAlign w:val="center"/>
            <w:hideMark/>
          </w:tcPr>
          <w:p w:rsidR="001653C4" w:rsidRPr="00B15303" w:rsidRDefault="001653C4" w:rsidP="00D45BE1">
            <w:pPr>
              <w:jc w:val="right"/>
              <w:rPr>
                <w:rFonts w:ascii="Arial" w:hAnsi="Arial" w:cs="Arial"/>
                <w:color w:val="000000"/>
                <w:sz w:val="16"/>
                <w:szCs w:val="16"/>
              </w:rPr>
            </w:pPr>
            <w:r w:rsidRPr="00B15303">
              <w:rPr>
                <w:rFonts w:ascii="Arial" w:hAnsi="Arial" w:cs="Arial"/>
                <w:color w:val="000000"/>
                <w:sz w:val="16"/>
                <w:szCs w:val="16"/>
              </w:rPr>
              <w:t>по ОКТМО</w:t>
            </w:r>
          </w:p>
        </w:tc>
        <w:tc>
          <w:tcPr>
            <w:tcW w:w="1580" w:type="dxa"/>
            <w:tcBorders>
              <w:top w:val="nil"/>
              <w:left w:val="single" w:sz="8" w:space="0" w:color="000000"/>
              <w:bottom w:val="nil"/>
              <w:right w:val="single" w:sz="8" w:space="0" w:color="000000"/>
            </w:tcBorders>
            <w:shd w:val="clear" w:color="auto" w:fill="auto"/>
            <w:noWrap/>
            <w:vAlign w:val="center"/>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53643000</w:t>
            </w:r>
          </w:p>
        </w:tc>
      </w:tr>
      <w:tr w:rsidR="001653C4" w:rsidRPr="00B15303" w:rsidTr="00D45BE1">
        <w:trPr>
          <w:trHeight w:val="255"/>
        </w:trPr>
        <w:tc>
          <w:tcPr>
            <w:tcW w:w="5020" w:type="dxa"/>
            <w:gridSpan w:val="2"/>
            <w:tcBorders>
              <w:top w:val="nil"/>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r w:rsidRPr="00B15303">
              <w:rPr>
                <w:rFonts w:ascii="Arial" w:hAnsi="Arial" w:cs="Arial"/>
                <w:color w:val="000000"/>
                <w:sz w:val="16"/>
                <w:szCs w:val="16"/>
              </w:rPr>
              <w:t>Периодичность: годовая</w:t>
            </w:r>
          </w:p>
        </w:tc>
        <w:tc>
          <w:tcPr>
            <w:tcW w:w="1320" w:type="dxa"/>
            <w:tcBorders>
              <w:top w:val="nil"/>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p>
        </w:tc>
        <w:tc>
          <w:tcPr>
            <w:tcW w:w="1320" w:type="dxa"/>
            <w:tcBorders>
              <w:top w:val="nil"/>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p>
        </w:tc>
        <w:tc>
          <w:tcPr>
            <w:tcW w:w="1320" w:type="dxa"/>
            <w:tcBorders>
              <w:top w:val="nil"/>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p>
        </w:tc>
        <w:tc>
          <w:tcPr>
            <w:tcW w:w="1320" w:type="dxa"/>
            <w:tcBorders>
              <w:top w:val="nil"/>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p>
        </w:tc>
        <w:tc>
          <w:tcPr>
            <w:tcW w:w="1366" w:type="dxa"/>
            <w:tcBorders>
              <w:top w:val="nil"/>
              <w:left w:val="nil"/>
              <w:bottom w:val="nil"/>
              <w:right w:val="nil"/>
            </w:tcBorders>
            <w:shd w:val="clear" w:color="auto" w:fill="auto"/>
            <w:noWrap/>
            <w:vAlign w:val="center"/>
            <w:hideMark/>
          </w:tcPr>
          <w:p w:rsidR="001653C4" w:rsidRPr="00B15303" w:rsidRDefault="001653C4" w:rsidP="00D45BE1">
            <w:pPr>
              <w:jc w:val="right"/>
              <w:rPr>
                <w:rFonts w:ascii="Arial" w:hAnsi="Arial" w:cs="Arial"/>
                <w:color w:val="000000"/>
                <w:sz w:val="16"/>
                <w:szCs w:val="16"/>
              </w:rPr>
            </w:pPr>
          </w:p>
        </w:tc>
        <w:tc>
          <w:tcPr>
            <w:tcW w:w="1380" w:type="dxa"/>
            <w:tcBorders>
              <w:top w:val="nil"/>
              <w:left w:val="nil"/>
              <w:bottom w:val="nil"/>
              <w:right w:val="nil"/>
            </w:tcBorders>
            <w:shd w:val="clear" w:color="auto" w:fill="auto"/>
            <w:noWrap/>
            <w:vAlign w:val="center"/>
            <w:hideMark/>
          </w:tcPr>
          <w:p w:rsidR="001653C4" w:rsidRPr="00B15303" w:rsidRDefault="001653C4" w:rsidP="00D45BE1">
            <w:pPr>
              <w:jc w:val="right"/>
              <w:rPr>
                <w:rFonts w:ascii="Arial" w:hAnsi="Arial" w:cs="Arial"/>
                <w:color w:val="000000"/>
                <w:sz w:val="16"/>
                <w:szCs w:val="16"/>
              </w:rPr>
            </w:pPr>
          </w:p>
        </w:tc>
        <w:tc>
          <w:tcPr>
            <w:tcW w:w="1580" w:type="dxa"/>
            <w:tcBorders>
              <w:top w:val="single" w:sz="4" w:space="0" w:color="000000"/>
              <w:left w:val="single" w:sz="8" w:space="0" w:color="000000"/>
              <w:bottom w:val="single" w:sz="4" w:space="0" w:color="000000"/>
              <w:right w:val="single" w:sz="8" w:space="0" w:color="000000"/>
            </w:tcBorders>
            <w:shd w:val="clear" w:color="auto" w:fill="auto"/>
            <w:noWrap/>
            <w:vAlign w:val="center"/>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 </w:t>
            </w:r>
          </w:p>
        </w:tc>
      </w:tr>
      <w:tr w:rsidR="001653C4" w:rsidRPr="00B15303" w:rsidTr="00D45BE1">
        <w:trPr>
          <w:trHeight w:val="255"/>
        </w:trPr>
        <w:tc>
          <w:tcPr>
            <w:tcW w:w="5020" w:type="dxa"/>
            <w:gridSpan w:val="2"/>
            <w:tcBorders>
              <w:top w:val="nil"/>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r w:rsidRPr="00B15303">
              <w:rPr>
                <w:rFonts w:ascii="Arial" w:hAnsi="Arial" w:cs="Arial"/>
                <w:color w:val="000000"/>
                <w:sz w:val="16"/>
                <w:szCs w:val="16"/>
              </w:rPr>
              <w:t xml:space="preserve">Единица измерения: </w:t>
            </w:r>
            <w:proofErr w:type="spellStart"/>
            <w:r w:rsidRPr="00B15303">
              <w:rPr>
                <w:rFonts w:ascii="Arial" w:hAnsi="Arial" w:cs="Arial"/>
                <w:color w:val="000000"/>
                <w:sz w:val="16"/>
                <w:szCs w:val="16"/>
              </w:rPr>
              <w:t>руб</w:t>
            </w:r>
            <w:proofErr w:type="spellEnd"/>
          </w:p>
        </w:tc>
        <w:tc>
          <w:tcPr>
            <w:tcW w:w="1320" w:type="dxa"/>
            <w:tcBorders>
              <w:top w:val="nil"/>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p>
        </w:tc>
        <w:tc>
          <w:tcPr>
            <w:tcW w:w="1320" w:type="dxa"/>
            <w:tcBorders>
              <w:top w:val="nil"/>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p>
        </w:tc>
        <w:tc>
          <w:tcPr>
            <w:tcW w:w="1320" w:type="dxa"/>
            <w:tcBorders>
              <w:top w:val="nil"/>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p>
        </w:tc>
        <w:tc>
          <w:tcPr>
            <w:tcW w:w="1320" w:type="dxa"/>
            <w:tcBorders>
              <w:top w:val="nil"/>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p>
        </w:tc>
        <w:tc>
          <w:tcPr>
            <w:tcW w:w="1366" w:type="dxa"/>
            <w:tcBorders>
              <w:top w:val="nil"/>
              <w:left w:val="nil"/>
              <w:bottom w:val="nil"/>
              <w:right w:val="nil"/>
            </w:tcBorders>
            <w:shd w:val="clear" w:color="auto" w:fill="auto"/>
            <w:noWrap/>
            <w:vAlign w:val="center"/>
            <w:hideMark/>
          </w:tcPr>
          <w:p w:rsidR="001653C4" w:rsidRPr="00B15303" w:rsidRDefault="001653C4" w:rsidP="00D45BE1">
            <w:pPr>
              <w:jc w:val="right"/>
              <w:rPr>
                <w:rFonts w:ascii="Arial" w:hAnsi="Arial" w:cs="Arial"/>
                <w:color w:val="000000"/>
                <w:sz w:val="16"/>
                <w:szCs w:val="16"/>
              </w:rPr>
            </w:pPr>
          </w:p>
        </w:tc>
        <w:tc>
          <w:tcPr>
            <w:tcW w:w="1380" w:type="dxa"/>
            <w:tcBorders>
              <w:top w:val="nil"/>
              <w:left w:val="nil"/>
              <w:bottom w:val="nil"/>
              <w:right w:val="nil"/>
            </w:tcBorders>
            <w:shd w:val="clear" w:color="auto" w:fill="auto"/>
            <w:noWrap/>
            <w:vAlign w:val="center"/>
            <w:hideMark/>
          </w:tcPr>
          <w:p w:rsidR="001653C4" w:rsidRPr="00B15303" w:rsidRDefault="001653C4" w:rsidP="00D45BE1">
            <w:pPr>
              <w:jc w:val="right"/>
              <w:rPr>
                <w:rFonts w:ascii="Arial" w:hAnsi="Arial" w:cs="Arial"/>
                <w:color w:val="000000"/>
                <w:sz w:val="16"/>
                <w:szCs w:val="16"/>
              </w:rPr>
            </w:pPr>
            <w:r w:rsidRPr="00B15303">
              <w:rPr>
                <w:rFonts w:ascii="Arial" w:hAnsi="Arial" w:cs="Arial"/>
                <w:color w:val="000000"/>
                <w:sz w:val="16"/>
                <w:szCs w:val="16"/>
              </w:rPr>
              <w:t>по ОКЕИ</w:t>
            </w:r>
          </w:p>
        </w:tc>
        <w:tc>
          <w:tcPr>
            <w:tcW w:w="1580" w:type="dxa"/>
            <w:tcBorders>
              <w:top w:val="nil"/>
              <w:left w:val="single" w:sz="8" w:space="0" w:color="000000"/>
              <w:bottom w:val="single" w:sz="8" w:space="0" w:color="000000"/>
              <w:right w:val="single" w:sz="8" w:space="0" w:color="000000"/>
            </w:tcBorders>
            <w:shd w:val="clear" w:color="auto" w:fill="auto"/>
            <w:noWrap/>
            <w:vAlign w:val="center"/>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383</w:t>
            </w:r>
          </w:p>
        </w:tc>
      </w:tr>
      <w:tr w:rsidR="001653C4" w:rsidRPr="00B15303" w:rsidTr="00D45BE1">
        <w:trPr>
          <w:trHeight w:val="255"/>
        </w:trPr>
        <w:tc>
          <w:tcPr>
            <w:tcW w:w="14626" w:type="dxa"/>
            <w:gridSpan w:val="9"/>
            <w:tcBorders>
              <w:top w:val="nil"/>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p>
        </w:tc>
      </w:tr>
      <w:tr w:rsidR="001653C4" w:rsidRPr="00B15303" w:rsidTr="00D45BE1">
        <w:trPr>
          <w:trHeight w:val="274"/>
        </w:trPr>
        <w:tc>
          <w:tcPr>
            <w:tcW w:w="14626" w:type="dxa"/>
            <w:gridSpan w:val="9"/>
            <w:tcBorders>
              <w:top w:val="nil"/>
              <w:left w:val="nil"/>
              <w:bottom w:val="nil"/>
              <w:right w:val="nil"/>
            </w:tcBorders>
            <w:shd w:val="clear" w:color="auto" w:fill="auto"/>
            <w:noWrap/>
            <w:vAlign w:val="center"/>
            <w:hideMark/>
          </w:tcPr>
          <w:p w:rsidR="001653C4" w:rsidRPr="00B15303" w:rsidRDefault="001653C4" w:rsidP="00D45BE1">
            <w:pPr>
              <w:jc w:val="center"/>
              <w:rPr>
                <w:rFonts w:ascii="Arial" w:hAnsi="Arial" w:cs="Arial"/>
                <w:b/>
                <w:bCs/>
                <w:color w:val="000000"/>
                <w:sz w:val="20"/>
                <w:szCs w:val="20"/>
              </w:rPr>
            </w:pPr>
            <w:bookmarkStart w:id="1" w:name="RANGE!A13:I18"/>
            <w:r w:rsidRPr="00B15303">
              <w:rPr>
                <w:rFonts w:ascii="Arial" w:hAnsi="Arial" w:cs="Arial"/>
                <w:b/>
                <w:bCs/>
                <w:color w:val="000000"/>
                <w:sz w:val="20"/>
                <w:szCs w:val="20"/>
              </w:rPr>
              <w:t>Раздел 1. Предоставленные бюджетные кредиты</w:t>
            </w:r>
            <w:bookmarkEnd w:id="1"/>
          </w:p>
        </w:tc>
      </w:tr>
      <w:tr w:rsidR="001653C4" w:rsidRPr="00B15303" w:rsidTr="00D45BE1">
        <w:trPr>
          <w:trHeight w:val="285"/>
        </w:trPr>
        <w:tc>
          <w:tcPr>
            <w:tcW w:w="63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Номер счета</w:t>
            </w:r>
            <w:r w:rsidRPr="00B15303">
              <w:rPr>
                <w:rFonts w:ascii="Arial" w:hAnsi="Arial" w:cs="Arial"/>
                <w:color w:val="000000"/>
                <w:sz w:val="16"/>
                <w:szCs w:val="16"/>
              </w:rPr>
              <w:br/>
              <w:t>бюджетного учета</w:t>
            </w:r>
          </w:p>
        </w:tc>
        <w:tc>
          <w:tcPr>
            <w:tcW w:w="8286" w:type="dxa"/>
            <w:gridSpan w:val="6"/>
            <w:tcBorders>
              <w:top w:val="single" w:sz="4" w:space="0" w:color="000000"/>
              <w:left w:val="nil"/>
              <w:bottom w:val="single" w:sz="4" w:space="0" w:color="000000"/>
              <w:right w:val="single" w:sz="4" w:space="0" w:color="000000"/>
            </w:tcBorders>
            <w:shd w:val="clear" w:color="auto" w:fill="auto"/>
            <w:vAlign w:val="center"/>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Остаток задолженности, руб.</w:t>
            </w:r>
          </w:p>
        </w:tc>
      </w:tr>
      <w:tr w:rsidR="001653C4" w:rsidRPr="00B15303" w:rsidTr="00D45BE1">
        <w:trPr>
          <w:trHeight w:val="285"/>
        </w:trPr>
        <w:tc>
          <w:tcPr>
            <w:tcW w:w="6340" w:type="dxa"/>
            <w:gridSpan w:val="3"/>
            <w:vMerge/>
            <w:tcBorders>
              <w:top w:val="single" w:sz="4" w:space="0" w:color="000000"/>
              <w:left w:val="single" w:sz="4" w:space="0" w:color="000000"/>
              <w:bottom w:val="single" w:sz="4" w:space="0" w:color="000000"/>
              <w:right w:val="single" w:sz="4" w:space="0" w:color="000000"/>
            </w:tcBorders>
            <w:vAlign w:val="center"/>
            <w:hideMark/>
          </w:tcPr>
          <w:p w:rsidR="001653C4" w:rsidRPr="00B15303" w:rsidRDefault="001653C4" w:rsidP="00D45BE1">
            <w:pPr>
              <w:rPr>
                <w:rFonts w:ascii="Arial" w:hAnsi="Arial" w:cs="Arial"/>
                <w:color w:val="000000"/>
                <w:sz w:val="16"/>
                <w:szCs w:val="16"/>
              </w:rPr>
            </w:pPr>
          </w:p>
        </w:tc>
        <w:tc>
          <w:tcPr>
            <w:tcW w:w="3960" w:type="dxa"/>
            <w:gridSpan w:val="3"/>
            <w:tcBorders>
              <w:top w:val="single" w:sz="4" w:space="0" w:color="000000"/>
              <w:left w:val="nil"/>
              <w:bottom w:val="single" w:sz="4" w:space="0" w:color="000000"/>
              <w:right w:val="single" w:sz="4" w:space="0" w:color="000000"/>
            </w:tcBorders>
            <w:shd w:val="clear" w:color="auto" w:fill="auto"/>
            <w:vAlign w:val="center"/>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на начало года</w:t>
            </w:r>
          </w:p>
        </w:tc>
        <w:tc>
          <w:tcPr>
            <w:tcW w:w="4326" w:type="dxa"/>
            <w:gridSpan w:val="3"/>
            <w:tcBorders>
              <w:top w:val="single" w:sz="4" w:space="0" w:color="000000"/>
              <w:left w:val="nil"/>
              <w:bottom w:val="single" w:sz="4" w:space="0" w:color="000000"/>
              <w:right w:val="single" w:sz="4" w:space="0" w:color="000000"/>
            </w:tcBorders>
            <w:shd w:val="clear" w:color="auto" w:fill="auto"/>
            <w:vAlign w:val="center"/>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на конец периода</w:t>
            </w:r>
          </w:p>
        </w:tc>
      </w:tr>
      <w:tr w:rsidR="001653C4" w:rsidRPr="00B15303" w:rsidTr="00D45BE1">
        <w:trPr>
          <w:trHeight w:val="285"/>
        </w:trPr>
        <w:tc>
          <w:tcPr>
            <w:tcW w:w="6340" w:type="dxa"/>
            <w:gridSpan w:val="3"/>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1</w:t>
            </w:r>
          </w:p>
        </w:tc>
        <w:tc>
          <w:tcPr>
            <w:tcW w:w="3960" w:type="dxa"/>
            <w:gridSpan w:val="3"/>
            <w:tcBorders>
              <w:top w:val="single" w:sz="4" w:space="0" w:color="000000"/>
              <w:left w:val="nil"/>
              <w:bottom w:val="single" w:sz="8" w:space="0" w:color="000000"/>
              <w:right w:val="single" w:sz="4" w:space="0" w:color="000000"/>
            </w:tcBorders>
            <w:shd w:val="clear" w:color="auto" w:fill="auto"/>
            <w:noWrap/>
            <w:vAlign w:val="center"/>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2</w:t>
            </w:r>
          </w:p>
        </w:tc>
        <w:tc>
          <w:tcPr>
            <w:tcW w:w="4326" w:type="dxa"/>
            <w:gridSpan w:val="3"/>
            <w:tcBorders>
              <w:top w:val="single" w:sz="4" w:space="0" w:color="000000"/>
              <w:left w:val="nil"/>
              <w:bottom w:val="single" w:sz="8" w:space="0" w:color="000000"/>
              <w:right w:val="single" w:sz="4" w:space="0" w:color="000000"/>
            </w:tcBorders>
            <w:shd w:val="clear" w:color="auto" w:fill="auto"/>
            <w:noWrap/>
            <w:vAlign w:val="center"/>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3</w:t>
            </w:r>
          </w:p>
        </w:tc>
      </w:tr>
      <w:tr w:rsidR="001653C4" w:rsidRPr="00B15303" w:rsidTr="00D45BE1">
        <w:trPr>
          <w:trHeight w:val="285"/>
        </w:trPr>
        <w:tc>
          <w:tcPr>
            <w:tcW w:w="6340" w:type="dxa"/>
            <w:gridSpan w:val="3"/>
            <w:tcBorders>
              <w:top w:val="single" w:sz="4" w:space="0" w:color="000000"/>
              <w:left w:val="single" w:sz="8" w:space="0" w:color="000000"/>
              <w:bottom w:val="nil"/>
              <w:right w:val="single" w:sz="4" w:space="0" w:color="000000"/>
            </w:tcBorders>
            <w:shd w:val="clear" w:color="auto" w:fill="auto"/>
            <w:vAlign w:val="bottom"/>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1 20713000</w:t>
            </w:r>
          </w:p>
        </w:tc>
        <w:tc>
          <w:tcPr>
            <w:tcW w:w="3960" w:type="dxa"/>
            <w:gridSpan w:val="3"/>
            <w:tcBorders>
              <w:top w:val="single" w:sz="4" w:space="0" w:color="000000"/>
              <w:left w:val="nil"/>
              <w:bottom w:val="nil"/>
              <w:right w:val="single" w:sz="4" w:space="0" w:color="000000"/>
            </w:tcBorders>
            <w:shd w:val="clear" w:color="auto" w:fill="auto"/>
            <w:noWrap/>
            <w:vAlign w:val="bottom"/>
            <w:hideMark/>
          </w:tcPr>
          <w:p w:rsidR="001653C4" w:rsidRPr="00B15303" w:rsidRDefault="001653C4" w:rsidP="00D45BE1">
            <w:pPr>
              <w:jc w:val="right"/>
              <w:rPr>
                <w:rFonts w:ascii="Arial" w:hAnsi="Arial" w:cs="Arial"/>
                <w:color w:val="000000"/>
                <w:sz w:val="16"/>
                <w:szCs w:val="16"/>
              </w:rPr>
            </w:pPr>
            <w:r w:rsidRPr="00B15303">
              <w:rPr>
                <w:rFonts w:ascii="Arial" w:hAnsi="Arial" w:cs="Arial"/>
                <w:color w:val="000000"/>
                <w:sz w:val="16"/>
                <w:szCs w:val="16"/>
              </w:rPr>
              <w:t>576 688,00</w:t>
            </w:r>
          </w:p>
        </w:tc>
        <w:tc>
          <w:tcPr>
            <w:tcW w:w="4326" w:type="dxa"/>
            <w:gridSpan w:val="3"/>
            <w:tcBorders>
              <w:top w:val="single" w:sz="4" w:space="0" w:color="000000"/>
              <w:left w:val="nil"/>
              <w:bottom w:val="nil"/>
              <w:right w:val="single" w:sz="8" w:space="0" w:color="000000"/>
            </w:tcBorders>
            <w:shd w:val="clear" w:color="auto" w:fill="auto"/>
            <w:noWrap/>
            <w:vAlign w:val="bottom"/>
            <w:hideMark/>
          </w:tcPr>
          <w:p w:rsidR="001653C4" w:rsidRPr="00B15303" w:rsidRDefault="001653C4" w:rsidP="00D45BE1">
            <w:pPr>
              <w:jc w:val="right"/>
              <w:rPr>
                <w:rFonts w:ascii="Arial" w:hAnsi="Arial" w:cs="Arial"/>
                <w:color w:val="000000"/>
                <w:sz w:val="16"/>
                <w:szCs w:val="16"/>
              </w:rPr>
            </w:pPr>
            <w:r w:rsidRPr="00B15303">
              <w:rPr>
                <w:rFonts w:ascii="Arial" w:hAnsi="Arial" w:cs="Arial"/>
                <w:color w:val="000000"/>
                <w:sz w:val="16"/>
                <w:szCs w:val="16"/>
              </w:rPr>
              <w:t>576 688,00</w:t>
            </w:r>
          </w:p>
        </w:tc>
      </w:tr>
      <w:tr w:rsidR="001653C4" w:rsidRPr="00B15303" w:rsidTr="00D45BE1">
        <w:trPr>
          <w:trHeight w:val="285"/>
        </w:trPr>
        <w:tc>
          <w:tcPr>
            <w:tcW w:w="6340" w:type="dxa"/>
            <w:gridSpan w:val="3"/>
            <w:tcBorders>
              <w:top w:val="single" w:sz="4" w:space="0" w:color="000000"/>
              <w:left w:val="single" w:sz="8" w:space="0" w:color="000000"/>
              <w:bottom w:val="nil"/>
              <w:right w:val="single" w:sz="4" w:space="0" w:color="000000"/>
            </w:tcBorders>
            <w:shd w:val="clear" w:color="auto" w:fill="auto"/>
            <w:vAlign w:val="bottom"/>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00000000000000000 1 20713000</w:t>
            </w:r>
          </w:p>
        </w:tc>
        <w:tc>
          <w:tcPr>
            <w:tcW w:w="3960" w:type="dxa"/>
            <w:gridSpan w:val="3"/>
            <w:tcBorders>
              <w:top w:val="single" w:sz="4" w:space="0" w:color="000000"/>
              <w:left w:val="nil"/>
              <w:bottom w:val="nil"/>
              <w:right w:val="single" w:sz="4" w:space="0" w:color="000000"/>
            </w:tcBorders>
            <w:shd w:val="clear" w:color="auto" w:fill="auto"/>
            <w:noWrap/>
            <w:vAlign w:val="bottom"/>
            <w:hideMark/>
          </w:tcPr>
          <w:p w:rsidR="001653C4" w:rsidRPr="00B15303" w:rsidRDefault="001653C4" w:rsidP="00D45BE1">
            <w:pPr>
              <w:jc w:val="right"/>
              <w:rPr>
                <w:rFonts w:ascii="Arial" w:hAnsi="Arial" w:cs="Arial"/>
                <w:color w:val="000000"/>
                <w:sz w:val="16"/>
                <w:szCs w:val="16"/>
              </w:rPr>
            </w:pPr>
            <w:r w:rsidRPr="00B15303">
              <w:rPr>
                <w:rFonts w:ascii="Arial" w:hAnsi="Arial" w:cs="Arial"/>
                <w:color w:val="000000"/>
                <w:sz w:val="16"/>
                <w:szCs w:val="16"/>
              </w:rPr>
              <w:t>576 688,00</w:t>
            </w:r>
          </w:p>
        </w:tc>
        <w:tc>
          <w:tcPr>
            <w:tcW w:w="4326" w:type="dxa"/>
            <w:gridSpan w:val="3"/>
            <w:tcBorders>
              <w:top w:val="single" w:sz="4" w:space="0" w:color="000000"/>
              <w:left w:val="nil"/>
              <w:bottom w:val="nil"/>
              <w:right w:val="single" w:sz="8" w:space="0" w:color="000000"/>
            </w:tcBorders>
            <w:shd w:val="clear" w:color="auto" w:fill="auto"/>
            <w:noWrap/>
            <w:vAlign w:val="bottom"/>
            <w:hideMark/>
          </w:tcPr>
          <w:p w:rsidR="001653C4" w:rsidRPr="00B15303" w:rsidRDefault="001653C4" w:rsidP="00D45BE1">
            <w:pPr>
              <w:jc w:val="right"/>
              <w:rPr>
                <w:rFonts w:ascii="Arial" w:hAnsi="Arial" w:cs="Arial"/>
                <w:color w:val="000000"/>
                <w:sz w:val="16"/>
                <w:szCs w:val="16"/>
              </w:rPr>
            </w:pPr>
            <w:r w:rsidRPr="00B15303">
              <w:rPr>
                <w:rFonts w:ascii="Arial" w:hAnsi="Arial" w:cs="Arial"/>
                <w:color w:val="000000"/>
                <w:sz w:val="16"/>
                <w:szCs w:val="16"/>
              </w:rPr>
              <w:t>576 688,00</w:t>
            </w:r>
          </w:p>
        </w:tc>
      </w:tr>
      <w:tr w:rsidR="001653C4" w:rsidRPr="00B15303" w:rsidTr="00D45BE1">
        <w:trPr>
          <w:trHeight w:val="285"/>
        </w:trPr>
        <w:tc>
          <w:tcPr>
            <w:tcW w:w="6340" w:type="dxa"/>
            <w:gridSpan w:val="3"/>
            <w:tcBorders>
              <w:top w:val="single" w:sz="8" w:space="0" w:color="000000"/>
              <w:left w:val="nil"/>
              <w:bottom w:val="nil"/>
              <w:right w:val="nil"/>
            </w:tcBorders>
            <w:shd w:val="clear" w:color="auto" w:fill="auto"/>
            <w:noWrap/>
            <w:vAlign w:val="bottom"/>
            <w:hideMark/>
          </w:tcPr>
          <w:p w:rsidR="001653C4" w:rsidRPr="00B15303" w:rsidRDefault="001653C4" w:rsidP="00D45BE1">
            <w:pPr>
              <w:jc w:val="right"/>
              <w:rPr>
                <w:rFonts w:ascii="Arial" w:hAnsi="Arial" w:cs="Arial"/>
                <w:color w:val="000000"/>
                <w:sz w:val="16"/>
                <w:szCs w:val="16"/>
              </w:rPr>
            </w:pPr>
            <w:bookmarkStart w:id="2" w:name="RANGE!A19:I20"/>
            <w:r w:rsidRPr="00B15303">
              <w:rPr>
                <w:rFonts w:ascii="Arial" w:hAnsi="Arial" w:cs="Arial"/>
                <w:color w:val="000000"/>
                <w:sz w:val="16"/>
                <w:szCs w:val="16"/>
              </w:rPr>
              <w:t xml:space="preserve">Всего </w:t>
            </w:r>
            <w:bookmarkEnd w:id="2"/>
          </w:p>
        </w:tc>
        <w:tc>
          <w:tcPr>
            <w:tcW w:w="3960" w:type="dxa"/>
            <w:gridSpan w:val="3"/>
            <w:tcBorders>
              <w:top w:val="single" w:sz="8" w:space="0" w:color="000000"/>
              <w:left w:val="single" w:sz="8" w:space="0" w:color="000000"/>
              <w:bottom w:val="single" w:sz="8" w:space="0" w:color="000000"/>
              <w:right w:val="single" w:sz="4" w:space="0" w:color="000000"/>
            </w:tcBorders>
            <w:shd w:val="clear" w:color="auto" w:fill="auto"/>
            <w:noWrap/>
            <w:vAlign w:val="bottom"/>
            <w:hideMark/>
          </w:tcPr>
          <w:p w:rsidR="001653C4" w:rsidRPr="00B15303" w:rsidRDefault="001653C4" w:rsidP="00D45BE1">
            <w:pPr>
              <w:jc w:val="right"/>
              <w:rPr>
                <w:rFonts w:ascii="Arial" w:hAnsi="Arial" w:cs="Arial"/>
                <w:color w:val="000000"/>
                <w:sz w:val="16"/>
                <w:szCs w:val="16"/>
              </w:rPr>
            </w:pPr>
            <w:r w:rsidRPr="00B15303">
              <w:rPr>
                <w:rFonts w:ascii="Arial" w:hAnsi="Arial" w:cs="Arial"/>
                <w:color w:val="000000"/>
                <w:sz w:val="16"/>
                <w:szCs w:val="16"/>
              </w:rPr>
              <w:t>576 688,00</w:t>
            </w:r>
          </w:p>
        </w:tc>
        <w:tc>
          <w:tcPr>
            <w:tcW w:w="4326" w:type="dxa"/>
            <w:gridSpan w:val="3"/>
            <w:tcBorders>
              <w:top w:val="single" w:sz="8" w:space="0" w:color="000000"/>
              <w:left w:val="nil"/>
              <w:bottom w:val="single" w:sz="8" w:space="0" w:color="000000"/>
              <w:right w:val="single" w:sz="8" w:space="0" w:color="000000"/>
            </w:tcBorders>
            <w:shd w:val="clear" w:color="auto" w:fill="auto"/>
            <w:noWrap/>
            <w:vAlign w:val="bottom"/>
            <w:hideMark/>
          </w:tcPr>
          <w:p w:rsidR="001653C4" w:rsidRPr="00B15303" w:rsidRDefault="001653C4" w:rsidP="00D45BE1">
            <w:pPr>
              <w:jc w:val="right"/>
              <w:rPr>
                <w:rFonts w:ascii="Arial" w:hAnsi="Arial" w:cs="Arial"/>
                <w:color w:val="000000"/>
                <w:sz w:val="16"/>
                <w:szCs w:val="16"/>
              </w:rPr>
            </w:pPr>
            <w:r w:rsidRPr="00B15303">
              <w:rPr>
                <w:rFonts w:ascii="Arial" w:hAnsi="Arial" w:cs="Arial"/>
                <w:color w:val="000000"/>
                <w:sz w:val="16"/>
                <w:szCs w:val="16"/>
              </w:rPr>
              <w:t>576 688,00</w:t>
            </w:r>
          </w:p>
        </w:tc>
      </w:tr>
      <w:tr w:rsidR="001653C4" w:rsidRPr="00B15303" w:rsidTr="00D45BE1">
        <w:trPr>
          <w:trHeight w:val="255"/>
        </w:trPr>
        <w:tc>
          <w:tcPr>
            <w:tcW w:w="3700" w:type="dxa"/>
            <w:tcBorders>
              <w:top w:val="nil"/>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p>
        </w:tc>
        <w:tc>
          <w:tcPr>
            <w:tcW w:w="1320" w:type="dxa"/>
            <w:tcBorders>
              <w:top w:val="nil"/>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p>
        </w:tc>
        <w:tc>
          <w:tcPr>
            <w:tcW w:w="1320" w:type="dxa"/>
            <w:tcBorders>
              <w:top w:val="nil"/>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p>
        </w:tc>
        <w:tc>
          <w:tcPr>
            <w:tcW w:w="1320" w:type="dxa"/>
            <w:tcBorders>
              <w:top w:val="nil"/>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p>
        </w:tc>
        <w:tc>
          <w:tcPr>
            <w:tcW w:w="1320" w:type="dxa"/>
            <w:tcBorders>
              <w:top w:val="nil"/>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p>
        </w:tc>
        <w:tc>
          <w:tcPr>
            <w:tcW w:w="1320" w:type="dxa"/>
            <w:tcBorders>
              <w:top w:val="nil"/>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p>
        </w:tc>
        <w:tc>
          <w:tcPr>
            <w:tcW w:w="1366" w:type="dxa"/>
            <w:tcBorders>
              <w:top w:val="nil"/>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p>
        </w:tc>
        <w:tc>
          <w:tcPr>
            <w:tcW w:w="1380" w:type="dxa"/>
            <w:tcBorders>
              <w:top w:val="nil"/>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p>
        </w:tc>
        <w:tc>
          <w:tcPr>
            <w:tcW w:w="1580" w:type="dxa"/>
            <w:tcBorders>
              <w:top w:val="nil"/>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p>
        </w:tc>
      </w:tr>
      <w:tr w:rsidR="001653C4" w:rsidRPr="00B15303" w:rsidTr="00D45BE1">
        <w:trPr>
          <w:trHeight w:val="274"/>
        </w:trPr>
        <w:tc>
          <w:tcPr>
            <w:tcW w:w="14626" w:type="dxa"/>
            <w:gridSpan w:val="9"/>
            <w:tcBorders>
              <w:top w:val="nil"/>
              <w:left w:val="nil"/>
              <w:bottom w:val="nil"/>
              <w:right w:val="nil"/>
            </w:tcBorders>
            <w:shd w:val="clear" w:color="auto" w:fill="auto"/>
            <w:vAlign w:val="center"/>
            <w:hideMark/>
          </w:tcPr>
          <w:p w:rsidR="001653C4" w:rsidRPr="00B15303" w:rsidRDefault="001653C4" w:rsidP="00D45BE1">
            <w:pPr>
              <w:jc w:val="center"/>
              <w:rPr>
                <w:rFonts w:ascii="Arial" w:hAnsi="Arial" w:cs="Arial"/>
                <w:b/>
                <w:bCs/>
                <w:color w:val="000000"/>
                <w:sz w:val="20"/>
                <w:szCs w:val="20"/>
              </w:rPr>
            </w:pPr>
            <w:bookmarkStart w:id="3" w:name="RANGE!A21:I26"/>
            <w:r w:rsidRPr="00B15303">
              <w:rPr>
                <w:rFonts w:ascii="Arial" w:hAnsi="Arial" w:cs="Arial"/>
                <w:b/>
                <w:bCs/>
                <w:color w:val="000000"/>
                <w:sz w:val="20"/>
                <w:szCs w:val="20"/>
              </w:rPr>
              <w:t>Раздел 2. Сведения о суммах государственного (муниципального) долга</w:t>
            </w:r>
            <w:bookmarkEnd w:id="3"/>
          </w:p>
        </w:tc>
      </w:tr>
      <w:tr w:rsidR="001653C4" w:rsidRPr="00B15303" w:rsidTr="00D45BE1">
        <w:trPr>
          <w:trHeight w:val="285"/>
        </w:trPr>
        <w:tc>
          <w:tcPr>
            <w:tcW w:w="63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Номер счета бюджетного  учета</w:t>
            </w:r>
          </w:p>
        </w:tc>
        <w:tc>
          <w:tcPr>
            <w:tcW w:w="8286" w:type="dxa"/>
            <w:gridSpan w:val="6"/>
            <w:tcBorders>
              <w:top w:val="single" w:sz="4" w:space="0" w:color="000000"/>
              <w:left w:val="nil"/>
              <w:bottom w:val="single" w:sz="4" w:space="0" w:color="000000"/>
              <w:right w:val="single" w:sz="4" w:space="0" w:color="000000"/>
            </w:tcBorders>
            <w:shd w:val="clear" w:color="auto" w:fill="auto"/>
            <w:vAlign w:val="center"/>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Остаток задолженности, руб.</w:t>
            </w:r>
          </w:p>
        </w:tc>
      </w:tr>
      <w:tr w:rsidR="001653C4" w:rsidRPr="00B15303" w:rsidTr="00D45BE1">
        <w:trPr>
          <w:trHeight w:val="285"/>
        </w:trPr>
        <w:tc>
          <w:tcPr>
            <w:tcW w:w="6340" w:type="dxa"/>
            <w:gridSpan w:val="3"/>
            <w:vMerge/>
            <w:tcBorders>
              <w:top w:val="single" w:sz="4" w:space="0" w:color="000000"/>
              <w:left w:val="single" w:sz="4" w:space="0" w:color="000000"/>
              <w:bottom w:val="single" w:sz="4" w:space="0" w:color="000000"/>
              <w:right w:val="single" w:sz="4" w:space="0" w:color="000000"/>
            </w:tcBorders>
            <w:vAlign w:val="center"/>
            <w:hideMark/>
          </w:tcPr>
          <w:p w:rsidR="001653C4" w:rsidRPr="00B15303" w:rsidRDefault="001653C4" w:rsidP="00D45BE1">
            <w:pPr>
              <w:rPr>
                <w:rFonts w:ascii="Arial" w:hAnsi="Arial" w:cs="Arial"/>
                <w:color w:val="000000"/>
                <w:sz w:val="16"/>
                <w:szCs w:val="16"/>
              </w:rPr>
            </w:pPr>
          </w:p>
        </w:tc>
        <w:tc>
          <w:tcPr>
            <w:tcW w:w="3960" w:type="dxa"/>
            <w:gridSpan w:val="3"/>
            <w:tcBorders>
              <w:top w:val="single" w:sz="4" w:space="0" w:color="000000"/>
              <w:left w:val="nil"/>
              <w:bottom w:val="single" w:sz="4" w:space="0" w:color="000000"/>
              <w:right w:val="single" w:sz="4" w:space="0" w:color="000000"/>
            </w:tcBorders>
            <w:shd w:val="clear" w:color="auto" w:fill="auto"/>
            <w:vAlign w:val="center"/>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на начало года</w:t>
            </w:r>
          </w:p>
        </w:tc>
        <w:tc>
          <w:tcPr>
            <w:tcW w:w="4326" w:type="dxa"/>
            <w:gridSpan w:val="3"/>
            <w:tcBorders>
              <w:top w:val="single" w:sz="4" w:space="0" w:color="000000"/>
              <w:left w:val="nil"/>
              <w:bottom w:val="single" w:sz="4" w:space="0" w:color="000000"/>
              <w:right w:val="single" w:sz="4" w:space="0" w:color="000000"/>
            </w:tcBorders>
            <w:shd w:val="clear" w:color="auto" w:fill="auto"/>
            <w:vAlign w:val="center"/>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на конец периода</w:t>
            </w:r>
          </w:p>
        </w:tc>
      </w:tr>
      <w:tr w:rsidR="001653C4" w:rsidRPr="00B15303" w:rsidTr="00D45BE1">
        <w:trPr>
          <w:trHeight w:val="285"/>
        </w:trPr>
        <w:tc>
          <w:tcPr>
            <w:tcW w:w="6340" w:type="dxa"/>
            <w:gridSpan w:val="3"/>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1</w:t>
            </w:r>
          </w:p>
        </w:tc>
        <w:tc>
          <w:tcPr>
            <w:tcW w:w="3960" w:type="dxa"/>
            <w:gridSpan w:val="3"/>
            <w:tcBorders>
              <w:top w:val="single" w:sz="4" w:space="0" w:color="000000"/>
              <w:left w:val="nil"/>
              <w:bottom w:val="single" w:sz="8" w:space="0" w:color="000000"/>
              <w:right w:val="single" w:sz="4" w:space="0" w:color="000000"/>
            </w:tcBorders>
            <w:shd w:val="clear" w:color="auto" w:fill="auto"/>
            <w:noWrap/>
            <w:vAlign w:val="center"/>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2</w:t>
            </w:r>
          </w:p>
        </w:tc>
        <w:tc>
          <w:tcPr>
            <w:tcW w:w="4326" w:type="dxa"/>
            <w:gridSpan w:val="3"/>
            <w:tcBorders>
              <w:top w:val="single" w:sz="4" w:space="0" w:color="000000"/>
              <w:left w:val="nil"/>
              <w:bottom w:val="single" w:sz="8" w:space="0" w:color="000000"/>
              <w:right w:val="single" w:sz="4" w:space="0" w:color="000000"/>
            </w:tcBorders>
            <w:shd w:val="clear" w:color="auto" w:fill="auto"/>
            <w:noWrap/>
            <w:vAlign w:val="center"/>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3</w:t>
            </w:r>
          </w:p>
        </w:tc>
      </w:tr>
      <w:tr w:rsidR="001653C4" w:rsidRPr="00B15303" w:rsidTr="00D45BE1">
        <w:trPr>
          <w:trHeight w:val="285"/>
        </w:trPr>
        <w:tc>
          <w:tcPr>
            <w:tcW w:w="6340" w:type="dxa"/>
            <w:gridSpan w:val="3"/>
            <w:tcBorders>
              <w:top w:val="single" w:sz="4" w:space="0" w:color="000000"/>
              <w:left w:val="single" w:sz="8" w:space="0" w:color="000000"/>
              <w:bottom w:val="nil"/>
              <w:right w:val="single" w:sz="4" w:space="0" w:color="000000"/>
            </w:tcBorders>
            <w:shd w:val="clear" w:color="auto" w:fill="auto"/>
            <w:vAlign w:val="bottom"/>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1 30111000</w:t>
            </w:r>
          </w:p>
        </w:tc>
        <w:tc>
          <w:tcPr>
            <w:tcW w:w="3960" w:type="dxa"/>
            <w:gridSpan w:val="3"/>
            <w:tcBorders>
              <w:top w:val="single" w:sz="4" w:space="0" w:color="000000"/>
              <w:left w:val="nil"/>
              <w:bottom w:val="nil"/>
              <w:right w:val="single" w:sz="4" w:space="0" w:color="000000"/>
            </w:tcBorders>
            <w:shd w:val="clear" w:color="auto" w:fill="auto"/>
            <w:noWrap/>
            <w:vAlign w:val="bottom"/>
            <w:hideMark/>
          </w:tcPr>
          <w:p w:rsidR="001653C4" w:rsidRPr="00B15303" w:rsidRDefault="001653C4" w:rsidP="00D45BE1">
            <w:pPr>
              <w:jc w:val="right"/>
              <w:rPr>
                <w:rFonts w:ascii="Arial" w:hAnsi="Arial" w:cs="Arial"/>
                <w:color w:val="000000"/>
                <w:sz w:val="16"/>
                <w:szCs w:val="16"/>
              </w:rPr>
            </w:pPr>
            <w:r w:rsidRPr="00B15303">
              <w:rPr>
                <w:rFonts w:ascii="Arial" w:hAnsi="Arial" w:cs="Arial"/>
                <w:color w:val="000000"/>
                <w:sz w:val="16"/>
                <w:szCs w:val="16"/>
              </w:rPr>
              <w:t>8 000 000,00</w:t>
            </w:r>
          </w:p>
        </w:tc>
        <w:tc>
          <w:tcPr>
            <w:tcW w:w="4326" w:type="dxa"/>
            <w:gridSpan w:val="3"/>
            <w:tcBorders>
              <w:top w:val="single" w:sz="4" w:space="0" w:color="000000"/>
              <w:left w:val="nil"/>
              <w:bottom w:val="nil"/>
              <w:right w:val="single" w:sz="8" w:space="0" w:color="000000"/>
            </w:tcBorders>
            <w:shd w:val="clear" w:color="auto" w:fill="auto"/>
            <w:noWrap/>
            <w:vAlign w:val="bottom"/>
            <w:hideMark/>
          </w:tcPr>
          <w:p w:rsidR="001653C4" w:rsidRPr="00B15303" w:rsidRDefault="001653C4" w:rsidP="00D45BE1">
            <w:pPr>
              <w:jc w:val="right"/>
              <w:rPr>
                <w:rFonts w:ascii="Arial" w:hAnsi="Arial" w:cs="Arial"/>
                <w:color w:val="000000"/>
                <w:sz w:val="16"/>
                <w:szCs w:val="16"/>
              </w:rPr>
            </w:pPr>
            <w:r w:rsidRPr="00B15303">
              <w:rPr>
                <w:rFonts w:ascii="Arial" w:hAnsi="Arial" w:cs="Arial"/>
                <w:color w:val="000000"/>
                <w:sz w:val="16"/>
                <w:szCs w:val="16"/>
              </w:rPr>
              <w:t>0,00</w:t>
            </w:r>
          </w:p>
        </w:tc>
      </w:tr>
      <w:tr w:rsidR="001653C4" w:rsidRPr="00B15303" w:rsidTr="00D45BE1">
        <w:trPr>
          <w:trHeight w:val="285"/>
        </w:trPr>
        <w:tc>
          <w:tcPr>
            <w:tcW w:w="6340" w:type="dxa"/>
            <w:gridSpan w:val="3"/>
            <w:tcBorders>
              <w:top w:val="single" w:sz="4" w:space="0" w:color="000000"/>
              <w:left w:val="single" w:sz="8" w:space="0" w:color="000000"/>
              <w:bottom w:val="nil"/>
              <w:right w:val="single" w:sz="4" w:space="0" w:color="000000"/>
            </w:tcBorders>
            <w:shd w:val="clear" w:color="auto" w:fill="auto"/>
            <w:vAlign w:val="bottom"/>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00000000000000000 1 30111000</w:t>
            </w:r>
          </w:p>
        </w:tc>
        <w:tc>
          <w:tcPr>
            <w:tcW w:w="3960" w:type="dxa"/>
            <w:gridSpan w:val="3"/>
            <w:tcBorders>
              <w:top w:val="single" w:sz="4" w:space="0" w:color="000000"/>
              <w:left w:val="nil"/>
              <w:bottom w:val="nil"/>
              <w:right w:val="single" w:sz="4" w:space="0" w:color="000000"/>
            </w:tcBorders>
            <w:shd w:val="clear" w:color="auto" w:fill="auto"/>
            <w:noWrap/>
            <w:vAlign w:val="bottom"/>
            <w:hideMark/>
          </w:tcPr>
          <w:p w:rsidR="001653C4" w:rsidRPr="00B15303" w:rsidRDefault="001653C4" w:rsidP="00D45BE1">
            <w:pPr>
              <w:jc w:val="right"/>
              <w:rPr>
                <w:rFonts w:ascii="Arial" w:hAnsi="Arial" w:cs="Arial"/>
                <w:color w:val="000000"/>
                <w:sz w:val="16"/>
                <w:szCs w:val="16"/>
              </w:rPr>
            </w:pPr>
            <w:r w:rsidRPr="00B15303">
              <w:rPr>
                <w:rFonts w:ascii="Arial" w:hAnsi="Arial" w:cs="Arial"/>
                <w:color w:val="000000"/>
                <w:sz w:val="16"/>
                <w:szCs w:val="16"/>
              </w:rPr>
              <w:t>8 000 000,00</w:t>
            </w:r>
          </w:p>
        </w:tc>
        <w:tc>
          <w:tcPr>
            <w:tcW w:w="4326" w:type="dxa"/>
            <w:gridSpan w:val="3"/>
            <w:tcBorders>
              <w:top w:val="single" w:sz="4" w:space="0" w:color="000000"/>
              <w:left w:val="nil"/>
              <w:bottom w:val="nil"/>
              <w:right w:val="single" w:sz="8" w:space="0" w:color="000000"/>
            </w:tcBorders>
            <w:shd w:val="clear" w:color="auto" w:fill="auto"/>
            <w:noWrap/>
            <w:vAlign w:val="bottom"/>
            <w:hideMark/>
          </w:tcPr>
          <w:p w:rsidR="001653C4" w:rsidRPr="00B15303" w:rsidRDefault="001653C4" w:rsidP="00D45BE1">
            <w:pPr>
              <w:jc w:val="right"/>
              <w:rPr>
                <w:rFonts w:ascii="Arial" w:hAnsi="Arial" w:cs="Arial"/>
                <w:color w:val="000000"/>
                <w:sz w:val="16"/>
                <w:szCs w:val="16"/>
              </w:rPr>
            </w:pPr>
            <w:r w:rsidRPr="00B15303">
              <w:rPr>
                <w:rFonts w:ascii="Arial" w:hAnsi="Arial" w:cs="Arial"/>
                <w:color w:val="000000"/>
                <w:sz w:val="16"/>
                <w:szCs w:val="16"/>
              </w:rPr>
              <w:t>0,00</w:t>
            </w:r>
          </w:p>
        </w:tc>
      </w:tr>
      <w:tr w:rsidR="001653C4" w:rsidRPr="00B15303" w:rsidTr="00D45BE1">
        <w:trPr>
          <w:trHeight w:val="285"/>
        </w:trPr>
        <w:tc>
          <w:tcPr>
            <w:tcW w:w="6340" w:type="dxa"/>
            <w:gridSpan w:val="3"/>
            <w:tcBorders>
              <w:top w:val="single" w:sz="8" w:space="0" w:color="000000"/>
              <w:left w:val="nil"/>
              <w:bottom w:val="nil"/>
              <w:right w:val="nil"/>
            </w:tcBorders>
            <w:shd w:val="clear" w:color="auto" w:fill="auto"/>
            <w:noWrap/>
            <w:vAlign w:val="bottom"/>
            <w:hideMark/>
          </w:tcPr>
          <w:p w:rsidR="001653C4" w:rsidRPr="00B15303" w:rsidRDefault="001653C4" w:rsidP="00D45BE1">
            <w:pPr>
              <w:jc w:val="right"/>
              <w:rPr>
                <w:rFonts w:ascii="Arial" w:hAnsi="Arial" w:cs="Arial"/>
                <w:color w:val="000000"/>
                <w:sz w:val="16"/>
                <w:szCs w:val="16"/>
              </w:rPr>
            </w:pPr>
            <w:bookmarkStart w:id="4" w:name="RANGE!A27:I28"/>
            <w:r w:rsidRPr="00B15303">
              <w:rPr>
                <w:rFonts w:ascii="Arial" w:hAnsi="Arial" w:cs="Arial"/>
                <w:color w:val="000000"/>
                <w:sz w:val="16"/>
                <w:szCs w:val="16"/>
              </w:rPr>
              <w:t xml:space="preserve">Всего </w:t>
            </w:r>
            <w:bookmarkEnd w:id="4"/>
          </w:p>
        </w:tc>
        <w:tc>
          <w:tcPr>
            <w:tcW w:w="3960" w:type="dxa"/>
            <w:gridSpan w:val="3"/>
            <w:tcBorders>
              <w:top w:val="single" w:sz="8" w:space="0" w:color="000000"/>
              <w:left w:val="single" w:sz="8" w:space="0" w:color="000000"/>
              <w:bottom w:val="single" w:sz="8" w:space="0" w:color="000000"/>
              <w:right w:val="single" w:sz="4" w:space="0" w:color="000000"/>
            </w:tcBorders>
            <w:shd w:val="clear" w:color="auto" w:fill="auto"/>
            <w:noWrap/>
            <w:vAlign w:val="bottom"/>
            <w:hideMark/>
          </w:tcPr>
          <w:p w:rsidR="001653C4" w:rsidRPr="00B15303" w:rsidRDefault="001653C4" w:rsidP="00D45BE1">
            <w:pPr>
              <w:jc w:val="right"/>
              <w:rPr>
                <w:rFonts w:ascii="Arial" w:hAnsi="Arial" w:cs="Arial"/>
                <w:color w:val="000000"/>
                <w:sz w:val="16"/>
                <w:szCs w:val="16"/>
              </w:rPr>
            </w:pPr>
            <w:r w:rsidRPr="00B15303">
              <w:rPr>
                <w:rFonts w:ascii="Arial" w:hAnsi="Arial" w:cs="Arial"/>
                <w:color w:val="000000"/>
                <w:sz w:val="16"/>
                <w:szCs w:val="16"/>
              </w:rPr>
              <w:t>8 000 000,00</w:t>
            </w:r>
          </w:p>
        </w:tc>
        <w:tc>
          <w:tcPr>
            <w:tcW w:w="4326" w:type="dxa"/>
            <w:gridSpan w:val="3"/>
            <w:tcBorders>
              <w:top w:val="single" w:sz="8" w:space="0" w:color="000000"/>
              <w:left w:val="nil"/>
              <w:bottom w:val="single" w:sz="8" w:space="0" w:color="000000"/>
              <w:right w:val="single" w:sz="8" w:space="0" w:color="000000"/>
            </w:tcBorders>
            <w:shd w:val="clear" w:color="auto" w:fill="auto"/>
            <w:noWrap/>
            <w:vAlign w:val="bottom"/>
            <w:hideMark/>
          </w:tcPr>
          <w:p w:rsidR="001653C4" w:rsidRPr="00B15303" w:rsidRDefault="001653C4" w:rsidP="00D45BE1">
            <w:pPr>
              <w:jc w:val="right"/>
              <w:rPr>
                <w:rFonts w:ascii="Arial" w:hAnsi="Arial" w:cs="Arial"/>
                <w:color w:val="000000"/>
                <w:sz w:val="16"/>
                <w:szCs w:val="16"/>
              </w:rPr>
            </w:pPr>
            <w:r w:rsidRPr="00B15303">
              <w:rPr>
                <w:rFonts w:ascii="Arial" w:hAnsi="Arial" w:cs="Arial"/>
                <w:color w:val="000000"/>
                <w:sz w:val="16"/>
                <w:szCs w:val="16"/>
              </w:rPr>
              <w:t>0,00</w:t>
            </w:r>
          </w:p>
        </w:tc>
      </w:tr>
      <w:tr w:rsidR="001653C4" w:rsidRPr="00B15303" w:rsidTr="00D45BE1">
        <w:trPr>
          <w:trHeight w:val="255"/>
        </w:trPr>
        <w:tc>
          <w:tcPr>
            <w:tcW w:w="3700" w:type="dxa"/>
            <w:tcBorders>
              <w:top w:val="nil"/>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p>
        </w:tc>
        <w:tc>
          <w:tcPr>
            <w:tcW w:w="1320" w:type="dxa"/>
            <w:tcBorders>
              <w:top w:val="nil"/>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p>
        </w:tc>
        <w:tc>
          <w:tcPr>
            <w:tcW w:w="1320" w:type="dxa"/>
            <w:tcBorders>
              <w:top w:val="nil"/>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p>
        </w:tc>
        <w:tc>
          <w:tcPr>
            <w:tcW w:w="1320" w:type="dxa"/>
            <w:tcBorders>
              <w:top w:val="nil"/>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p>
        </w:tc>
        <w:tc>
          <w:tcPr>
            <w:tcW w:w="1320" w:type="dxa"/>
            <w:tcBorders>
              <w:top w:val="nil"/>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p>
        </w:tc>
        <w:tc>
          <w:tcPr>
            <w:tcW w:w="1320" w:type="dxa"/>
            <w:tcBorders>
              <w:top w:val="nil"/>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p>
        </w:tc>
        <w:tc>
          <w:tcPr>
            <w:tcW w:w="1366" w:type="dxa"/>
            <w:tcBorders>
              <w:top w:val="nil"/>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p>
        </w:tc>
        <w:tc>
          <w:tcPr>
            <w:tcW w:w="1380" w:type="dxa"/>
            <w:tcBorders>
              <w:top w:val="nil"/>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p>
        </w:tc>
        <w:tc>
          <w:tcPr>
            <w:tcW w:w="1580" w:type="dxa"/>
            <w:tcBorders>
              <w:top w:val="nil"/>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p>
        </w:tc>
      </w:tr>
      <w:tr w:rsidR="001653C4" w:rsidRPr="00B15303" w:rsidTr="00D45BE1">
        <w:trPr>
          <w:trHeight w:val="274"/>
        </w:trPr>
        <w:tc>
          <w:tcPr>
            <w:tcW w:w="14626" w:type="dxa"/>
            <w:gridSpan w:val="9"/>
            <w:tcBorders>
              <w:top w:val="nil"/>
              <w:left w:val="nil"/>
              <w:bottom w:val="nil"/>
              <w:right w:val="nil"/>
            </w:tcBorders>
            <w:shd w:val="clear" w:color="auto" w:fill="auto"/>
            <w:vAlign w:val="center"/>
            <w:hideMark/>
          </w:tcPr>
          <w:p w:rsidR="001653C4" w:rsidRPr="00B15303" w:rsidRDefault="001653C4" w:rsidP="00D45BE1">
            <w:pPr>
              <w:jc w:val="center"/>
              <w:rPr>
                <w:rFonts w:ascii="Arial" w:hAnsi="Arial" w:cs="Arial"/>
                <w:b/>
                <w:bCs/>
                <w:color w:val="000000"/>
                <w:sz w:val="20"/>
                <w:szCs w:val="20"/>
              </w:rPr>
            </w:pPr>
            <w:bookmarkStart w:id="5" w:name="RANGE!A29:I44"/>
            <w:r w:rsidRPr="00B15303">
              <w:rPr>
                <w:rFonts w:ascii="Arial" w:hAnsi="Arial" w:cs="Arial"/>
                <w:b/>
                <w:bCs/>
                <w:color w:val="000000"/>
                <w:sz w:val="20"/>
                <w:szCs w:val="20"/>
              </w:rPr>
              <w:t>Раздел 3. Аналитическая информация о государственном (муниципальном) долге, предоставленных бюджетных кредитах</w:t>
            </w:r>
            <w:bookmarkEnd w:id="5"/>
          </w:p>
        </w:tc>
      </w:tr>
      <w:tr w:rsidR="001653C4" w:rsidRPr="00B15303" w:rsidTr="00D45BE1">
        <w:trPr>
          <w:trHeight w:val="514"/>
        </w:trPr>
        <w:tc>
          <w:tcPr>
            <w:tcW w:w="37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Номер счета</w:t>
            </w:r>
            <w:r w:rsidRPr="00B15303">
              <w:rPr>
                <w:rFonts w:ascii="Arial" w:hAnsi="Arial" w:cs="Arial"/>
                <w:color w:val="000000"/>
                <w:sz w:val="16"/>
                <w:szCs w:val="16"/>
              </w:rPr>
              <w:br/>
              <w:t>бюджетного учета</w:t>
            </w:r>
          </w:p>
        </w:tc>
        <w:tc>
          <w:tcPr>
            <w:tcW w:w="3960" w:type="dxa"/>
            <w:gridSpan w:val="3"/>
            <w:tcBorders>
              <w:top w:val="single" w:sz="4" w:space="0" w:color="000000"/>
              <w:left w:val="nil"/>
              <w:bottom w:val="single" w:sz="4" w:space="0" w:color="000000"/>
              <w:right w:val="single" w:sz="4" w:space="0" w:color="000000"/>
            </w:tcBorders>
            <w:shd w:val="clear" w:color="auto" w:fill="auto"/>
            <w:vAlign w:val="center"/>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Возникновение задолженности</w:t>
            </w:r>
          </w:p>
        </w:tc>
        <w:tc>
          <w:tcPr>
            <w:tcW w:w="2640" w:type="dxa"/>
            <w:gridSpan w:val="2"/>
            <w:tcBorders>
              <w:top w:val="single" w:sz="4" w:space="0" w:color="000000"/>
              <w:left w:val="nil"/>
              <w:bottom w:val="single" w:sz="4" w:space="0" w:color="000000"/>
              <w:right w:val="single" w:sz="4" w:space="0" w:color="000000"/>
            </w:tcBorders>
            <w:shd w:val="clear" w:color="auto" w:fill="auto"/>
            <w:vAlign w:val="center"/>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Остаток задолженности, руб.</w:t>
            </w:r>
          </w:p>
        </w:tc>
        <w:tc>
          <w:tcPr>
            <w:tcW w:w="13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Срок погашения задолженности (окончания действия обязательства)</w:t>
            </w:r>
          </w:p>
        </w:tc>
        <w:tc>
          <w:tcPr>
            <w:tcW w:w="2960" w:type="dxa"/>
            <w:gridSpan w:val="2"/>
            <w:tcBorders>
              <w:top w:val="single" w:sz="4" w:space="0" w:color="000000"/>
              <w:left w:val="nil"/>
              <w:bottom w:val="single" w:sz="4" w:space="0" w:color="000000"/>
              <w:right w:val="single" w:sz="4" w:space="0" w:color="000000"/>
            </w:tcBorders>
            <w:shd w:val="clear" w:color="auto" w:fill="auto"/>
            <w:vAlign w:val="center"/>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Контрагент</w:t>
            </w:r>
          </w:p>
        </w:tc>
      </w:tr>
      <w:tr w:rsidR="001653C4" w:rsidRPr="00B15303" w:rsidTr="00D45BE1">
        <w:trPr>
          <w:trHeight w:val="514"/>
        </w:trPr>
        <w:tc>
          <w:tcPr>
            <w:tcW w:w="3700" w:type="dxa"/>
            <w:vMerge/>
            <w:tcBorders>
              <w:top w:val="single" w:sz="4" w:space="0" w:color="000000"/>
              <w:left w:val="single" w:sz="4" w:space="0" w:color="000000"/>
              <w:bottom w:val="single" w:sz="4" w:space="0" w:color="000000"/>
              <w:right w:val="single" w:sz="4" w:space="0" w:color="000000"/>
            </w:tcBorders>
            <w:vAlign w:val="center"/>
            <w:hideMark/>
          </w:tcPr>
          <w:p w:rsidR="001653C4" w:rsidRPr="00B15303" w:rsidRDefault="001653C4" w:rsidP="00D45BE1">
            <w:pPr>
              <w:rPr>
                <w:rFonts w:ascii="Arial" w:hAnsi="Arial" w:cs="Arial"/>
                <w:color w:val="000000"/>
                <w:sz w:val="16"/>
                <w:szCs w:val="16"/>
              </w:rPr>
            </w:pPr>
          </w:p>
        </w:tc>
        <w:tc>
          <w:tcPr>
            <w:tcW w:w="132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вид</w:t>
            </w:r>
            <w:r w:rsidRPr="00B15303">
              <w:rPr>
                <w:rFonts w:ascii="Arial" w:hAnsi="Arial" w:cs="Arial"/>
                <w:color w:val="000000"/>
                <w:sz w:val="16"/>
                <w:szCs w:val="16"/>
              </w:rPr>
              <w:br/>
              <w:t>(долговой инструмент)</w:t>
            </w:r>
          </w:p>
        </w:tc>
        <w:tc>
          <w:tcPr>
            <w:tcW w:w="2640" w:type="dxa"/>
            <w:gridSpan w:val="2"/>
            <w:tcBorders>
              <w:top w:val="single" w:sz="4" w:space="0" w:color="000000"/>
              <w:left w:val="nil"/>
              <w:bottom w:val="single" w:sz="4" w:space="0" w:color="000000"/>
              <w:right w:val="single" w:sz="4" w:space="0" w:color="000000"/>
            </w:tcBorders>
            <w:shd w:val="clear" w:color="auto" w:fill="auto"/>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документ - основание</w:t>
            </w:r>
          </w:p>
        </w:tc>
        <w:tc>
          <w:tcPr>
            <w:tcW w:w="132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на начало года</w:t>
            </w:r>
          </w:p>
        </w:tc>
        <w:tc>
          <w:tcPr>
            <w:tcW w:w="132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653C4" w:rsidRPr="00B15303" w:rsidRDefault="001653C4" w:rsidP="00D45BE1">
            <w:pPr>
              <w:jc w:val="center"/>
              <w:rPr>
                <w:rFonts w:ascii="Arial" w:hAnsi="Arial" w:cs="Arial"/>
                <w:color w:val="000000"/>
                <w:sz w:val="16"/>
                <w:szCs w:val="16"/>
              </w:rPr>
            </w:pPr>
            <w:bookmarkStart w:id="6" w:name="RANGE!F31"/>
            <w:r w:rsidRPr="00B15303">
              <w:rPr>
                <w:rFonts w:ascii="Arial" w:hAnsi="Arial" w:cs="Arial"/>
                <w:color w:val="000000"/>
                <w:sz w:val="16"/>
                <w:szCs w:val="16"/>
              </w:rPr>
              <w:t>на конец периода</w:t>
            </w:r>
            <w:bookmarkEnd w:id="6"/>
          </w:p>
        </w:tc>
        <w:tc>
          <w:tcPr>
            <w:tcW w:w="1366" w:type="dxa"/>
            <w:vMerge/>
            <w:tcBorders>
              <w:top w:val="single" w:sz="4" w:space="0" w:color="000000"/>
              <w:left w:val="single" w:sz="4" w:space="0" w:color="000000"/>
              <w:bottom w:val="single" w:sz="4" w:space="0" w:color="000000"/>
              <w:right w:val="single" w:sz="4" w:space="0" w:color="000000"/>
            </w:tcBorders>
            <w:vAlign w:val="center"/>
            <w:hideMark/>
          </w:tcPr>
          <w:p w:rsidR="001653C4" w:rsidRPr="00B15303" w:rsidRDefault="001653C4" w:rsidP="00D45BE1">
            <w:pPr>
              <w:rPr>
                <w:rFonts w:ascii="Arial" w:hAnsi="Arial" w:cs="Arial"/>
                <w:color w:val="000000"/>
                <w:sz w:val="16"/>
                <w:szCs w:val="16"/>
              </w:rPr>
            </w:pPr>
          </w:p>
        </w:tc>
        <w:tc>
          <w:tcPr>
            <w:tcW w:w="13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код по ИНН/ ОКСМ **</w:t>
            </w:r>
          </w:p>
        </w:tc>
        <w:tc>
          <w:tcPr>
            <w:tcW w:w="15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наименование</w:t>
            </w:r>
          </w:p>
        </w:tc>
      </w:tr>
      <w:tr w:rsidR="001653C4" w:rsidRPr="00B15303" w:rsidTr="00D45BE1">
        <w:trPr>
          <w:trHeight w:val="514"/>
        </w:trPr>
        <w:tc>
          <w:tcPr>
            <w:tcW w:w="3700" w:type="dxa"/>
            <w:vMerge/>
            <w:tcBorders>
              <w:top w:val="single" w:sz="4" w:space="0" w:color="000000"/>
              <w:left w:val="single" w:sz="4" w:space="0" w:color="000000"/>
              <w:bottom w:val="single" w:sz="4" w:space="0" w:color="000000"/>
              <w:right w:val="single" w:sz="4" w:space="0" w:color="000000"/>
            </w:tcBorders>
            <w:vAlign w:val="center"/>
            <w:hideMark/>
          </w:tcPr>
          <w:p w:rsidR="001653C4" w:rsidRPr="00B15303" w:rsidRDefault="001653C4" w:rsidP="00D45BE1">
            <w:pPr>
              <w:rPr>
                <w:rFonts w:ascii="Arial" w:hAnsi="Arial" w:cs="Arial"/>
                <w:color w:val="000000"/>
                <w:sz w:val="16"/>
                <w:szCs w:val="16"/>
              </w:rPr>
            </w:pPr>
          </w:p>
        </w:tc>
        <w:tc>
          <w:tcPr>
            <w:tcW w:w="1320" w:type="dxa"/>
            <w:vMerge/>
            <w:tcBorders>
              <w:top w:val="nil"/>
              <w:left w:val="single" w:sz="4" w:space="0" w:color="000000"/>
              <w:bottom w:val="single" w:sz="4" w:space="0" w:color="000000"/>
              <w:right w:val="single" w:sz="4" w:space="0" w:color="000000"/>
            </w:tcBorders>
            <w:vAlign w:val="center"/>
            <w:hideMark/>
          </w:tcPr>
          <w:p w:rsidR="001653C4" w:rsidRPr="00B15303" w:rsidRDefault="001653C4" w:rsidP="00D45BE1">
            <w:pPr>
              <w:rPr>
                <w:rFonts w:ascii="Arial" w:hAnsi="Arial" w:cs="Arial"/>
                <w:color w:val="000000"/>
                <w:sz w:val="16"/>
                <w:szCs w:val="16"/>
              </w:rPr>
            </w:pPr>
          </w:p>
        </w:tc>
        <w:tc>
          <w:tcPr>
            <w:tcW w:w="1320" w:type="dxa"/>
            <w:tcBorders>
              <w:top w:val="nil"/>
              <w:left w:val="nil"/>
              <w:bottom w:val="single" w:sz="4" w:space="0" w:color="000000"/>
              <w:right w:val="single" w:sz="4" w:space="0" w:color="000000"/>
            </w:tcBorders>
            <w:shd w:val="clear" w:color="auto" w:fill="auto"/>
            <w:vAlign w:val="center"/>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номер</w:t>
            </w:r>
          </w:p>
        </w:tc>
        <w:tc>
          <w:tcPr>
            <w:tcW w:w="1320" w:type="dxa"/>
            <w:tcBorders>
              <w:top w:val="nil"/>
              <w:left w:val="nil"/>
              <w:bottom w:val="single" w:sz="4" w:space="0" w:color="000000"/>
              <w:right w:val="single" w:sz="4" w:space="0" w:color="000000"/>
            </w:tcBorders>
            <w:shd w:val="clear" w:color="auto" w:fill="auto"/>
            <w:vAlign w:val="center"/>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дата</w:t>
            </w:r>
          </w:p>
        </w:tc>
        <w:tc>
          <w:tcPr>
            <w:tcW w:w="1320" w:type="dxa"/>
            <w:vMerge/>
            <w:tcBorders>
              <w:top w:val="nil"/>
              <w:left w:val="single" w:sz="4" w:space="0" w:color="000000"/>
              <w:bottom w:val="single" w:sz="4" w:space="0" w:color="000000"/>
              <w:right w:val="single" w:sz="4" w:space="0" w:color="000000"/>
            </w:tcBorders>
            <w:vAlign w:val="center"/>
            <w:hideMark/>
          </w:tcPr>
          <w:p w:rsidR="001653C4" w:rsidRPr="00B15303" w:rsidRDefault="001653C4" w:rsidP="00D45BE1">
            <w:pPr>
              <w:rPr>
                <w:rFonts w:ascii="Arial" w:hAnsi="Arial" w:cs="Arial"/>
                <w:color w:val="000000"/>
                <w:sz w:val="16"/>
                <w:szCs w:val="16"/>
              </w:rPr>
            </w:pPr>
          </w:p>
        </w:tc>
        <w:tc>
          <w:tcPr>
            <w:tcW w:w="1320" w:type="dxa"/>
            <w:vMerge/>
            <w:tcBorders>
              <w:top w:val="nil"/>
              <w:left w:val="single" w:sz="4" w:space="0" w:color="000000"/>
              <w:bottom w:val="single" w:sz="4" w:space="0" w:color="000000"/>
              <w:right w:val="single" w:sz="4" w:space="0" w:color="000000"/>
            </w:tcBorders>
            <w:vAlign w:val="center"/>
            <w:hideMark/>
          </w:tcPr>
          <w:p w:rsidR="001653C4" w:rsidRPr="00B15303" w:rsidRDefault="001653C4" w:rsidP="00D45BE1">
            <w:pPr>
              <w:rPr>
                <w:rFonts w:ascii="Arial" w:hAnsi="Arial" w:cs="Arial"/>
                <w:color w:val="000000"/>
                <w:sz w:val="16"/>
                <w:szCs w:val="16"/>
              </w:rPr>
            </w:pPr>
          </w:p>
        </w:tc>
        <w:tc>
          <w:tcPr>
            <w:tcW w:w="1366" w:type="dxa"/>
            <w:vMerge/>
            <w:tcBorders>
              <w:top w:val="single" w:sz="4" w:space="0" w:color="000000"/>
              <w:left w:val="single" w:sz="4" w:space="0" w:color="000000"/>
              <w:bottom w:val="single" w:sz="4" w:space="0" w:color="000000"/>
              <w:right w:val="single" w:sz="4" w:space="0" w:color="000000"/>
            </w:tcBorders>
            <w:vAlign w:val="center"/>
            <w:hideMark/>
          </w:tcPr>
          <w:p w:rsidR="001653C4" w:rsidRPr="00B15303" w:rsidRDefault="001653C4" w:rsidP="00D45BE1">
            <w:pPr>
              <w:rPr>
                <w:rFonts w:ascii="Arial" w:hAnsi="Arial" w:cs="Arial"/>
                <w:color w:val="000000"/>
                <w:sz w:val="16"/>
                <w:szCs w:val="16"/>
              </w:rPr>
            </w:pPr>
          </w:p>
        </w:tc>
        <w:tc>
          <w:tcPr>
            <w:tcW w:w="1380" w:type="dxa"/>
            <w:vMerge/>
            <w:tcBorders>
              <w:top w:val="nil"/>
              <w:left w:val="single" w:sz="4" w:space="0" w:color="000000"/>
              <w:bottom w:val="single" w:sz="4" w:space="0" w:color="000000"/>
              <w:right w:val="single" w:sz="4" w:space="0" w:color="000000"/>
            </w:tcBorders>
            <w:vAlign w:val="center"/>
            <w:hideMark/>
          </w:tcPr>
          <w:p w:rsidR="001653C4" w:rsidRPr="00B15303" w:rsidRDefault="001653C4" w:rsidP="00D45BE1">
            <w:pPr>
              <w:rPr>
                <w:rFonts w:ascii="Arial" w:hAnsi="Arial" w:cs="Arial"/>
                <w:color w:val="000000"/>
                <w:sz w:val="16"/>
                <w:szCs w:val="16"/>
              </w:rPr>
            </w:pPr>
          </w:p>
        </w:tc>
        <w:tc>
          <w:tcPr>
            <w:tcW w:w="1580" w:type="dxa"/>
            <w:vMerge/>
            <w:tcBorders>
              <w:top w:val="nil"/>
              <w:left w:val="single" w:sz="4" w:space="0" w:color="000000"/>
              <w:bottom w:val="single" w:sz="4" w:space="0" w:color="000000"/>
              <w:right w:val="single" w:sz="4" w:space="0" w:color="000000"/>
            </w:tcBorders>
            <w:vAlign w:val="center"/>
            <w:hideMark/>
          </w:tcPr>
          <w:p w:rsidR="001653C4" w:rsidRPr="00B15303" w:rsidRDefault="001653C4" w:rsidP="00D45BE1">
            <w:pPr>
              <w:rPr>
                <w:rFonts w:ascii="Arial" w:hAnsi="Arial" w:cs="Arial"/>
                <w:color w:val="000000"/>
                <w:sz w:val="16"/>
                <w:szCs w:val="16"/>
              </w:rPr>
            </w:pPr>
          </w:p>
        </w:tc>
      </w:tr>
      <w:tr w:rsidR="001653C4" w:rsidRPr="00B15303" w:rsidTr="00D45BE1">
        <w:trPr>
          <w:trHeight w:val="255"/>
        </w:trPr>
        <w:tc>
          <w:tcPr>
            <w:tcW w:w="3700" w:type="dxa"/>
            <w:tcBorders>
              <w:top w:val="nil"/>
              <w:left w:val="single" w:sz="4" w:space="0" w:color="000000"/>
              <w:bottom w:val="single" w:sz="8" w:space="0" w:color="000000"/>
              <w:right w:val="single" w:sz="4" w:space="0" w:color="000000"/>
            </w:tcBorders>
            <w:shd w:val="clear" w:color="auto" w:fill="auto"/>
            <w:noWrap/>
            <w:vAlign w:val="center"/>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1</w:t>
            </w:r>
          </w:p>
        </w:tc>
        <w:tc>
          <w:tcPr>
            <w:tcW w:w="1320" w:type="dxa"/>
            <w:tcBorders>
              <w:top w:val="nil"/>
              <w:left w:val="nil"/>
              <w:bottom w:val="single" w:sz="8" w:space="0" w:color="000000"/>
              <w:right w:val="single" w:sz="4" w:space="0" w:color="000000"/>
            </w:tcBorders>
            <w:shd w:val="clear" w:color="auto" w:fill="auto"/>
            <w:noWrap/>
            <w:vAlign w:val="center"/>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2</w:t>
            </w:r>
          </w:p>
        </w:tc>
        <w:tc>
          <w:tcPr>
            <w:tcW w:w="1320" w:type="dxa"/>
            <w:tcBorders>
              <w:top w:val="nil"/>
              <w:left w:val="nil"/>
              <w:bottom w:val="single" w:sz="8" w:space="0" w:color="000000"/>
              <w:right w:val="single" w:sz="4" w:space="0" w:color="000000"/>
            </w:tcBorders>
            <w:shd w:val="clear" w:color="auto" w:fill="auto"/>
            <w:noWrap/>
            <w:vAlign w:val="center"/>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3</w:t>
            </w:r>
          </w:p>
        </w:tc>
        <w:tc>
          <w:tcPr>
            <w:tcW w:w="1320" w:type="dxa"/>
            <w:tcBorders>
              <w:top w:val="nil"/>
              <w:left w:val="nil"/>
              <w:bottom w:val="single" w:sz="8" w:space="0" w:color="000000"/>
              <w:right w:val="single" w:sz="4" w:space="0" w:color="000000"/>
            </w:tcBorders>
            <w:shd w:val="clear" w:color="auto" w:fill="auto"/>
            <w:noWrap/>
            <w:vAlign w:val="center"/>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4</w:t>
            </w:r>
          </w:p>
        </w:tc>
        <w:tc>
          <w:tcPr>
            <w:tcW w:w="1320" w:type="dxa"/>
            <w:tcBorders>
              <w:top w:val="nil"/>
              <w:left w:val="nil"/>
              <w:bottom w:val="single" w:sz="8" w:space="0" w:color="000000"/>
              <w:right w:val="single" w:sz="4" w:space="0" w:color="000000"/>
            </w:tcBorders>
            <w:shd w:val="clear" w:color="auto" w:fill="auto"/>
            <w:noWrap/>
            <w:vAlign w:val="center"/>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5</w:t>
            </w:r>
          </w:p>
        </w:tc>
        <w:tc>
          <w:tcPr>
            <w:tcW w:w="1320" w:type="dxa"/>
            <w:tcBorders>
              <w:top w:val="nil"/>
              <w:left w:val="nil"/>
              <w:bottom w:val="single" w:sz="8" w:space="0" w:color="000000"/>
              <w:right w:val="single" w:sz="4" w:space="0" w:color="000000"/>
            </w:tcBorders>
            <w:shd w:val="clear" w:color="auto" w:fill="auto"/>
            <w:noWrap/>
            <w:vAlign w:val="center"/>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6</w:t>
            </w:r>
          </w:p>
        </w:tc>
        <w:tc>
          <w:tcPr>
            <w:tcW w:w="1366" w:type="dxa"/>
            <w:tcBorders>
              <w:top w:val="nil"/>
              <w:left w:val="nil"/>
              <w:bottom w:val="single" w:sz="8" w:space="0" w:color="000000"/>
              <w:right w:val="single" w:sz="4" w:space="0" w:color="000000"/>
            </w:tcBorders>
            <w:shd w:val="clear" w:color="auto" w:fill="auto"/>
            <w:noWrap/>
            <w:vAlign w:val="center"/>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7</w:t>
            </w:r>
          </w:p>
        </w:tc>
        <w:tc>
          <w:tcPr>
            <w:tcW w:w="1380" w:type="dxa"/>
            <w:tcBorders>
              <w:top w:val="nil"/>
              <w:left w:val="nil"/>
              <w:bottom w:val="single" w:sz="8" w:space="0" w:color="000000"/>
              <w:right w:val="single" w:sz="4" w:space="0" w:color="000000"/>
            </w:tcBorders>
            <w:shd w:val="clear" w:color="auto" w:fill="auto"/>
            <w:noWrap/>
            <w:vAlign w:val="center"/>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8</w:t>
            </w:r>
          </w:p>
        </w:tc>
        <w:tc>
          <w:tcPr>
            <w:tcW w:w="1580" w:type="dxa"/>
            <w:tcBorders>
              <w:top w:val="nil"/>
              <w:left w:val="nil"/>
              <w:bottom w:val="single" w:sz="4" w:space="0" w:color="000000"/>
              <w:right w:val="single" w:sz="4" w:space="0" w:color="000000"/>
            </w:tcBorders>
            <w:shd w:val="clear" w:color="auto" w:fill="auto"/>
            <w:noWrap/>
            <w:vAlign w:val="center"/>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9</w:t>
            </w:r>
          </w:p>
        </w:tc>
      </w:tr>
      <w:tr w:rsidR="001653C4" w:rsidRPr="00B15303" w:rsidTr="00D45BE1">
        <w:trPr>
          <w:trHeight w:val="255"/>
        </w:trPr>
        <w:tc>
          <w:tcPr>
            <w:tcW w:w="3700" w:type="dxa"/>
            <w:tcBorders>
              <w:top w:val="single" w:sz="4" w:space="0" w:color="000000"/>
              <w:left w:val="single" w:sz="8" w:space="0" w:color="000000"/>
              <w:bottom w:val="single" w:sz="4" w:space="0" w:color="000000"/>
              <w:right w:val="single" w:sz="4" w:space="0" w:color="000000"/>
            </w:tcBorders>
            <w:shd w:val="clear" w:color="auto" w:fill="auto"/>
            <w:vAlign w:val="bottom"/>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1 20713000</w:t>
            </w:r>
          </w:p>
        </w:tc>
        <w:tc>
          <w:tcPr>
            <w:tcW w:w="1320" w:type="dxa"/>
            <w:tcBorders>
              <w:top w:val="single" w:sz="4" w:space="0" w:color="000000"/>
              <w:left w:val="nil"/>
              <w:bottom w:val="single" w:sz="4" w:space="0" w:color="000000"/>
              <w:right w:val="single" w:sz="4" w:space="0" w:color="000000"/>
            </w:tcBorders>
            <w:shd w:val="clear" w:color="auto" w:fill="auto"/>
            <w:noWrap/>
            <w:vAlign w:val="bottom"/>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 </w:t>
            </w:r>
          </w:p>
        </w:tc>
        <w:tc>
          <w:tcPr>
            <w:tcW w:w="1320" w:type="dxa"/>
            <w:tcBorders>
              <w:top w:val="single" w:sz="4" w:space="0" w:color="000000"/>
              <w:left w:val="nil"/>
              <w:bottom w:val="single" w:sz="4" w:space="0" w:color="000000"/>
              <w:right w:val="single" w:sz="4" w:space="0" w:color="000000"/>
            </w:tcBorders>
            <w:shd w:val="clear" w:color="auto" w:fill="auto"/>
            <w:noWrap/>
            <w:vAlign w:val="bottom"/>
            <w:hideMark/>
          </w:tcPr>
          <w:p w:rsidR="001653C4" w:rsidRPr="00B15303" w:rsidRDefault="001653C4" w:rsidP="00D45BE1">
            <w:pPr>
              <w:rPr>
                <w:rFonts w:ascii="Arial" w:hAnsi="Arial" w:cs="Arial"/>
                <w:color w:val="000000"/>
                <w:sz w:val="16"/>
                <w:szCs w:val="16"/>
              </w:rPr>
            </w:pPr>
            <w:r w:rsidRPr="00B15303">
              <w:rPr>
                <w:rFonts w:ascii="Arial" w:hAnsi="Arial" w:cs="Arial"/>
                <w:color w:val="000000"/>
                <w:sz w:val="16"/>
                <w:szCs w:val="16"/>
              </w:rPr>
              <w:t> </w:t>
            </w:r>
          </w:p>
        </w:tc>
        <w:tc>
          <w:tcPr>
            <w:tcW w:w="1320" w:type="dxa"/>
            <w:tcBorders>
              <w:top w:val="single" w:sz="4" w:space="0" w:color="000000"/>
              <w:left w:val="nil"/>
              <w:bottom w:val="single" w:sz="4" w:space="0" w:color="000000"/>
              <w:right w:val="single" w:sz="4" w:space="0" w:color="000000"/>
            </w:tcBorders>
            <w:shd w:val="clear" w:color="auto" w:fill="auto"/>
            <w:noWrap/>
            <w:vAlign w:val="bottom"/>
            <w:hideMark/>
          </w:tcPr>
          <w:p w:rsidR="001653C4" w:rsidRPr="00B15303" w:rsidRDefault="001653C4" w:rsidP="00D45BE1">
            <w:pPr>
              <w:rPr>
                <w:rFonts w:ascii="Arial" w:hAnsi="Arial" w:cs="Arial"/>
                <w:color w:val="000000"/>
                <w:sz w:val="16"/>
                <w:szCs w:val="16"/>
              </w:rPr>
            </w:pPr>
            <w:r w:rsidRPr="00B15303">
              <w:rPr>
                <w:rFonts w:ascii="Arial" w:hAnsi="Arial" w:cs="Arial"/>
                <w:color w:val="000000"/>
                <w:sz w:val="16"/>
                <w:szCs w:val="16"/>
              </w:rPr>
              <w:t> </w:t>
            </w:r>
          </w:p>
        </w:tc>
        <w:tc>
          <w:tcPr>
            <w:tcW w:w="1320" w:type="dxa"/>
            <w:tcBorders>
              <w:top w:val="single" w:sz="4" w:space="0" w:color="000000"/>
              <w:left w:val="nil"/>
              <w:bottom w:val="single" w:sz="4" w:space="0" w:color="000000"/>
              <w:right w:val="single" w:sz="4" w:space="0" w:color="000000"/>
            </w:tcBorders>
            <w:shd w:val="clear" w:color="auto" w:fill="auto"/>
            <w:noWrap/>
            <w:vAlign w:val="bottom"/>
            <w:hideMark/>
          </w:tcPr>
          <w:p w:rsidR="001653C4" w:rsidRPr="00B15303" w:rsidRDefault="001653C4" w:rsidP="00D45BE1">
            <w:pPr>
              <w:jc w:val="right"/>
              <w:rPr>
                <w:rFonts w:ascii="Arial" w:hAnsi="Arial" w:cs="Arial"/>
                <w:color w:val="000000"/>
                <w:sz w:val="16"/>
                <w:szCs w:val="16"/>
              </w:rPr>
            </w:pPr>
            <w:r w:rsidRPr="00B15303">
              <w:rPr>
                <w:rFonts w:ascii="Arial" w:hAnsi="Arial" w:cs="Arial"/>
                <w:color w:val="000000"/>
                <w:sz w:val="16"/>
                <w:szCs w:val="16"/>
              </w:rPr>
              <w:t>576 688,00</w:t>
            </w:r>
          </w:p>
        </w:tc>
        <w:tc>
          <w:tcPr>
            <w:tcW w:w="1320" w:type="dxa"/>
            <w:tcBorders>
              <w:top w:val="single" w:sz="4" w:space="0" w:color="000000"/>
              <w:left w:val="nil"/>
              <w:bottom w:val="single" w:sz="4" w:space="0" w:color="000000"/>
              <w:right w:val="single" w:sz="4" w:space="0" w:color="000000"/>
            </w:tcBorders>
            <w:shd w:val="clear" w:color="auto" w:fill="auto"/>
            <w:noWrap/>
            <w:vAlign w:val="bottom"/>
            <w:hideMark/>
          </w:tcPr>
          <w:p w:rsidR="001653C4" w:rsidRPr="00B15303" w:rsidRDefault="001653C4" w:rsidP="00D45BE1">
            <w:pPr>
              <w:jc w:val="right"/>
              <w:rPr>
                <w:rFonts w:ascii="Arial" w:hAnsi="Arial" w:cs="Arial"/>
                <w:color w:val="000000"/>
                <w:sz w:val="16"/>
                <w:szCs w:val="16"/>
              </w:rPr>
            </w:pPr>
            <w:r w:rsidRPr="00B15303">
              <w:rPr>
                <w:rFonts w:ascii="Arial" w:hAnsi="Arial" w:cs="Arial"/>
                <w:color w:val="000000"/>
                <w:sz w:val="16"/>
                <w:szCs w:val="16"/>
              </w:rPr>
              <w:t>576 688,00</w:t>
            </w:r>
          </w:p>
        </w:tc>
        <w:tc>
          <w:tcPr>
            <w:tcW w:w="1366" w:type="dxa"/>
            <w:tcBorders>
              <w:top w:val="single" w:sz="4" w:space="0" w:color="000000"/>
              <w:left w:val="nil"/>
              <w:bottom w:val="single" w:sz="4" w:space="0" w:color="000000"/>
              <w:right w:val="single" w:sz="4" w:space="0" w:color="000000"/>
            </w:tcBorders>
            <w:shd w:val="clear" w:color="auto" w:fill="auto"/>
            <w:noWrap/>
            <w:vAlign w:val="bottom"/>
            <w:hideMark/>
          </w:tcPr>
          <w:p w:rsidR="001653C4" w:rsidRPr="00B15303" w:rsidRDefault="001653C4" w:rsidP="00D45BE1">
            <w:pPr>
              <w:rPr>
                <w:rFonts w:ascii="Arial" w:hAnsi="Arial" w:cs="Arial"/>
                <w:color w:val="000000"/>
                <w:sz w:val="16"/>
                <w:szCs w:val="16"/>
              </w:rPr>
            </w:pPr>
            <w:r w:rsidRPr="00B15303">
              <w:rPr>
                <w:rFonts w:ascii="Arial" w:hAnsi="Arial" w:cs="Arial"/>
                <w:color w:val="000000"/>
                <w:sz w:val="16"/>
                <w:szCs w:val="16"/>
              </w:rPr>
              <w:t> </w:t>
            </w:r>
          </w:p>
        </w:tc>
        <w:tc>
          <w:tcPr>
            <w:tcW w:w="1380" w:type="dxa"/>
            <w:tcBorders>
              <w:top w:val="single" w:sz="4" w:space="0" w:color="000000"/>
              <w:left w:val="nil"/>
              <w:bottom w:val="single" w:sz="4" w:space="0" w:color="000000"/>
              <w:right w:val="single" w:sz="8" w:space="0" w:color="000000"/>
            </w:tcBorders>
            <w:shd w:val="clear" w:color="auto" w:fill="auto"/>
            <w:noWrap/>
            <w:vAlign w:val="bottom"/>
            <w:hideMark/>
          </w:tcPr>
          <w:p w:rsidR="001653C4" w:rsidRPr="00B15303" w:rsidRDefault="001653C4" w:rsidP="00D45BE1">
            <w:pPr>
              <w:rPr>
                <w:rFonts w:ascii="Arial" w:hAnsi="Arial" w:cs="Arial"/>
                <w:color w:val="000000"/>
                <w:sz w:val="16"/>
                <w:szCs w:val="16"/>
              </w:rPr>
            </w:pPr>
            <w:r w:rsidRPr="00B15303">
              <w:rPr>
                <w:rFonts w:ascii="Arial" w:hAnsi="Arial" w:cs="Arial"/>
                <w:color w:val="000000"/>
                <w:sz w:val="16"/>
                <w:szCs w:val="16"/>
              </w:rPr>
              <w:t> </w:t>
            </w:r>
          </w:p>
        </w:tc>
        <w:tc>
          <w:tcPr>
            <w:tcW w:w="1580" w:type="dxa"/>
            <w:tcBorders>
              <w:top w:val="nil"/>
              <w:left w:val="single" w:sz="4" w:space="0" w:color="000000"/>
              <w:bottom w:val="single" w:sz="4" w:space="0" w:color="000000"/>
              <w:right w:val="single" w:sz="4" w:space="0" w:color="000000"/>
            </w:tcBorders>
            <w:shd w:val="clear" w:color="auto" w:fill="auto"/>
            <w:noWrap/>
            <w:vAlign w:val="bottom"/>
            <w:hideMark/>
          </w:tcPr>
          <w:p w:rsidR="001653C4" w:rsidRPr="00B15303" w:rsidRDefault="001653C4" w:rsidP="00D45BE1">
            <w:pPr>
              <w:rPr>
                <w:rFonts w:ascii="Arial" w:hAnsi="Arial" w:cs="Arial"/>
                <w:color w:val="000000"/>
                <w:sz w:val="16"/>
                <w:szCs w:val="16"/>
              </w:rPr>
            </w:pPr>
            <w:r w:rsidRPr="00B15303">
              <w:rPr>
                <w:rFonts w:ascii="Arial" w:hAnsi="Arial" w:cs="Arial"/>
                <w:color w:val="000000"/>
                <w:sz w:val="16"/>
                <w:szCs w:val="16"/>
              </w:rPr>
              <w:t> </w:t>
            </w:r>
          </w:p>
        </w:tc>
      </w:tr>
      <w:tr w:rsidR="001653C4" w:rsidRPr="00B15303" w:rsidTr="00D45BE1">
        <w:trPr>
          <w:trHeight w:val="450"/>
        </w:trPr>
        <w:tc>
          <w:tcPr>
            <w:tcW w:w="3700" w:type="dxa"/>
            <w:tcBorders>
              <w:top w:val="nil"/>
              <w:left w:val="single" w:sz="8" w:space="0" w:color="000000"/>
              <w:bottom w:val="single" w:sz="4" w:space="0" w:color="000000"/>
              <w:right w:val="single" w:sz="4" w:space="0" w:color="000000"/>
            </w:tcBorders>
            <w:shd w:val="clear" w:color="auto" w:fill="auto"/>
            <w:vAlign w:val="bottom"/>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00000000000000000 1 20713000</w:t>
            </w:r>
          </w:p>
        </w:tc>
        <w:tc>
          <w:tcPr>
            <w:tcW w:w="1320" w:type="dxa"/>
            <w:tcBorders>
              <w:top w:val="nil"/>
              <w:left w:val="nil"/>
              <w:bottom w:val="single" w:sz="4" w:space="0" w:color="000000"/>
              <w:right w:val="single" w:sz="4" w:space="0" w:color="000000"/>
            </w:tcBorders>
            <w:shd w:val="clear" w:color="auto" w:fill="auto"/>
            <w:vAlign w:val="bottom"/>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Бюджетный кредит</w:t>
            </w:r>
          </w:p>
        </w:tc>
        <w:tc>
          <w:tcPr>
            <w:tcW w:w="1320" w:type="dxa"/>
            <w:tcBorders>
              <w:top w:val="nil"/>
              <w:left w:val="nil"/>
              <w:bottom w:val="single" w:sz="4" w:space="0" w:color="000000"/>
              <w:right w:val="single" w:sz="4" w:space="0" w:color="000000"/>
            </w:tcBorders>
            <w:shd w:val="clear" w:color="auto" w:fill="auto"/>
            <w:noWrap/>
            <w:vAlign w:val="bottom"/>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б/</w:t>
            </w:r>
            <w:proofErr w:type="gramStart"/>
            <w:r w:rsidRPr="00B15303">
              <w:rPr>
                <w:rFonts w:ascii="Arial" w:hAnsi="Arial" w:cs="Arial"/>
                <w:color w:val="000000"/>
                <w:sz w:val="16"/>
                <w:szCs w:val="16"/>
              </w:rPr>
              <w:t>н</w:t>
            </w:r>
            <w:proofErr w:type="gramEnd"/>
          </w:p>
        </w:tc>
        <w:tc>
          <w:tcPr>
            <w:tcW w:w="1320" w:type="dxa"/>
            <w:tcBorders>
              <w:top w:val="nil"/>
              <w:left w:val="nil"/>
              <w:bottom w:val="single" w:sz="4" w:space="0" w:color="000000"/>
              <w:right w:val="single" w:sz="4" w:space="0" w:color="000000"/>
            </w:tcBorders>
            <w:shd w:val="clear" w:color="auto" w:fill="auto"/>
            <w:noWrap/>
            <w:vAlign w:val="bottom"/>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14.12.2004</w:t>
            </w:r>
          </w:p>
        </w:tc>
        <w:tc>
          <w:tcPr>
            <w:tcW w:w="1320" w:type="dxa"/>
            <w:tcBorders>
              <w:top w:val="nil"/>
              <w:left w:val="nil"/>
              <w:bottom w:val="single" w:sz="4" w:space="0" w:color="000000"/>
              <w:right w:val="single" w:sz="4" w:space="0" w:color="000000"/>
            </w:tcBorders>
            <w:shd w:val="clear" w:color="auto" w:fill="auto"/>
            <w:noWrap/>
            <w:vAlign w:val="bottom"/>
            <w:hideMark/>
          </w:tcPr>
          <w:p w:rsidR="001653C4" w:rsidRPr="00B15303" w:rsidRDefault="001653C4" w:rsidP="00D45BE1">
            <w:pPr>
              <w:jc w:val="right"/>
              <w:rPr>
                <w:rFonts w:ascii="Arial" w:hAnsi="Arial" w:cs="Arial"/>
                <w:color w:val="000000"/>
                <w:sz w:val="16"/>
                <w:szCs w:val="16"/>
              </w:rPr>
            </w:pPr>
            <w:r w:rsidRPr="00B15303">
              <w:rPr>
                <w:rFonts w:ascii="Arial" w:hAnsi="Arial" w:cs="Arial"/>
                <w:color w:val="000000"/>
                <w:sz w:val="16"/>
                <w:szCs w:val="16"/>
              </w:rPr>
              <w:t>34 250,00</w:t>
            </w:r>
          </w:p>
        </w:tc>
        <w:tc>
          <w:tcPr>
            <w:tcW w:w="1320" w:type="dxa"/>
            <w:tcBorders>
              <w:top w:val="nil"/>
              <w:left w:val="nil"/>
              <w:bottom w:val="single" w:sz="4" w:space="0" w:color="000000"/>
              <w:right w:val="single" w:sz="4" w:space="0" w:color="000000"/>
            </w:tcBorders>
            <w:shd w:val="clear" w:color="auto" w:fill="auto"/>
            <w:noWrap/>
            <w:vAlign w:val="bottom"/>
            <w:hideMark/>
          </w:tcPr>
          <w:p w:rsidR="001653C4" w:rsidRPr="00B15303" w:rsidRDefault="001653C4" w:rsidP="00D45BE1">
            <w:pPr>
              <w:jc w:val="right"/>
              <w:rPr>
                <w:rFonts w:ascii="Arial" w:hAnsi="Arial" w:cs="Arial"/>
                <w:color w:val="000000"/>
                <w:sz w:val="16"/>
                <w:szCs w:val="16"/>
              </w:rPr>
            </w:pPr>
            <w:r w:rsidRPr="00B15303">
              <w:rPr>
                <w:rFonts w:ascii="Arial" w:hAnsi="Arial" w:cs="Arial"/>
                <w:color w:val="000000"/>
                <w:sz w:val="16"/>
                <w:szCs w:val="16"/>
              </w:rPr>
              <w:t>34 250,00</w:t>
            </w:r>
          </w:p>
        </w:tc>
        <w:tc>
          <w:tcPr>
            <w:tcW w:w="1366" w:type="dxa"/>
            <w:tcBorders>
              <w:top w:val="nil"/>
              <w:left w:val="nil"/>
              <w:bottom w:val="single" w:sz="4" w:space="0" w:color="000000"/>
              <w:right w:val="single" w:sz="4" w:space="0" w:color="000000"/>
            </w:tcBorders>
            <w:shd w:val="clear" w:color="auto" w:fill="auto"/>
            <w:noWrap/>
            <w:vAlign w:val="bottom"/>
            <w:hideMark/>
          </w:tcPr>
          <w:p w:rsidR="001653C4" w:rsidRPr="00B15303" w:rsidRDefault="001653C4" w:rsidP="00D45BE1">
            <w:pPr>
              <w:rPr>
                <w:rFonts w:ascii="Arial" w:hAnsi="Arial" w:cs="Arial"/>
                <w:color w:val="000000"/>
                <w:sz w:val="16"/>
                <w:szCs w:val="16"/>
              </w:rPr>
            </w:pPr>
            <w:r w:rsidRPr="00B15303">
              <w:rPr>
                <w:rFonts w:ascii="Arial" w:hAnsi="Arial" w:cs="Arial"/>
                <w:color w:val="000000"/>
                <w:sz w:val="16"/>
                <w:szCs w:val="16"/>
              </w:rPr>
              <w:t> </w:t>
            </w:r>
          </w:p>
        </w:tc>
        <w:tc>
          <w:tcPr>
            <w:tcW w:w="1380" w:type="dxa"/>
            <w:tcBorders>
              <w:top w:val="nil"/>
              <w:left w:val="nil"/>
              <w:bottom w:val="single" w:sz="4" w:space="0" w:color="000000"/>
              <w:right w:val="single" w:sz="8" w:space="0" w:color="000000"/>
            </w:tcBorders>
            <w:shd w:val="clear" w:color="auto" w:fill="auto"/>
            <w:noWrap/>
            <w:vAlign w:val="bottom"/>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5645001196</w:t>
            </w:r>
          </w:p>
        </w:tc>
        <w:tc>
          <w:tcPr>
            <w:tcW w:w="1580" w:type="dxa"/>
            <w:tcBorders>
              <w:top w:val="nil"/>
              <w:left w:val="single" w:sz="4" w:space="0" w:color="000000"/>
              <w:bottom w:val="single" w:sz="4" w:space="0" w:color="000000"/>
              <w:right w:val="single" w:sz="4" w:space="0" w:color="000000"/>
            </w:tcBorders>
            <w:shd w:val="clear" w:color="auto" w:fill="auto"/>
            <w:vAlign w:val="bottom"/>
            <w:hideMark/>
          </w:tcPr>
          <w:p w:rsidR="001653C4" w:rsidRPr="00B15303" w:rsidRDefault="001653C4" w:rsidP="00D45BE1">
            <w:pPr>
              <w:rPr>
                <w:rFonts w:ascii="Arial" w:hAnsi="Arial" w:cs="Arial"/>
                <w:color w:val="000000"/>
                <w:sz w:val="16"/>
                <w:szCs w:val="16"/>
              </w:rPr>
            </w:pPr>
            <w:r w:rsidRPr="00B15303">
              <w:rPr>
                <w:rFonts w:ascii="Arial" w:hAnsi="Arial" w:cs="Arial"/>
                <w:color w:val="000000"/>
                <w:sz w:val="16"/>
                <w:szCs w:val="16"/>
              </w:rPr>
              <w:t>СПК (колхоз) "Светлый путь"</w:t>
            </w:r>
          </w:p>
        </w:tc>
      </w:tr>
      <w:tr w:rsidR="001653C4" w:rsidRPr="00B15303" w:rsidTr="00D45BE1">
        <w:trPr>
          <w:trHeight w:val="450"/>
        </w:trPr>
        <w:tc>
          <w:tcPr>
            <w:tcW w:w="3700" w:type="dxa"/>
            <w:tcBorders>
              <w:top w:val="nil"/>
              <w:left w:val="single" w:sz="8" w:space="0" w:color="000000"/>
              <w:bottom w:val="single" w:sz="4" w:space="0" w:color="000000"/>
              <w:right w:val="single" w:sz="4" w:space="0" w:color="000000"/>
            </w:tcBorders>
            <w:shd w:val="clear" w:color="auto" w:fill="auto"/>
            <w:vAlign w:val="bottom"/>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00000000000000000 1 20713000</w:t>
            </w:r>
          </w:p>
        </w:tc>
        <w:tc>
          <w:tcPr>
            <w:tcW w:w="1320" w:type="dxa"/>
            <w:tcBorders>
              <w:top w:val="nil"/>
              <w:left w:val="nil"/>
              <w:bottom w:val="single" w:sz="4" w:space="0" w:color="000000"/>
              <w:right w:val="single" w:sz="4" w:space="0" w:color="000000"/>
            </w:tcBorders>
            <w:shd w:val="clear" w:color="auto" w:fill="auto"/>
            <w:vAlign w:val="bottom"/>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Бюджетный кредит</w:t>
            </w:r>
          </w:p>
        </w:tc>
        <w:tc>
          <w:tcPr>
            <w:tcW w:w="1320" w:type="dxa"/>
            <w:tcBorders>
              <w:top w:val="nil"/>
              <w:left w:val="nil"/>
              <w:bottom w:val="single" w:sz="4" w:space="0" w:color="000000"/>
              <w:right w:val="single" w:sz="4" w:space="0" w:color="000000"/>
            </w:tcBorders>
            <w:shd w:val="clear" w:color="auto" w:fill="auto"/>
            <w:noWrap/>
            <w:vAlign w:val="bottom"/>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б/</w:t>
            </w:r>
            <w:proofErr w:type="gramStart"/>
            <w:r w:rsidRPr="00B15303">
              <w:rPr>
                <w:rFonts w:ascii="Arial" w:hAnsi="Arial" w:cs="Arial"/>
                <w:color w:val="000000"/>
                <w:sz w:val="16"/>
                <w:szCs w:val="16"/>
              </w:rPr>
              <w:t>н</w:t>
            </w:r>
            <w:proofErr w:type="gramEnd"/>
          </w:p>
        </w:tc>
        <w:tc>
          <w:tcPr>
            <w:tcW w:w="1320" w:type="dxa"/>
            <w:tcBorders>
              <w:top w:val="nil"/>
              <w:left w:val="nil"/>
              <w:bottom w:val="single" w:sz="4" w:space="0" w:color="000000"/>
              <w:right w:val="single" w:sz="4" w:space="0" w:color="000000"/>
            </w:tcBorders>
            <w:shd w:val="clear" w:color="auto" w:fill="auto"/>
            <w:noWrap/>
            <w:vAlign w:val="bottom"/>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31.05.2005</w:t>
            </w:r>
          </w:p>
        </w:tc>
        <w:tc>
          <w:tcPr>
            <w:tcW w:w="1320" w:type="dxa"/>
            <w:tcBorders>
              <w:top w:val="nil"/>
              <w:left w:val="nil"/>
              <w:bottom w:val="single" w:sz="4" w:space="0" w:color="000000"/>
              <w:right w:val="single" w:sz="4" w:space="0" w:color="000000"/>
            </w:tcBorders>
            <w:shd w:val="clear" w:color="auto" w:fill="auto"/>
            <w:noWrap/>
            <w:vAlign w:val="bottom"/>
            <w:hideMark/>
          </w:tcPr>
          <w:p w:rsidR="001653C4" w:rsidRPr="00B15303" w:rsidRDefault="001653C4" w:rsidP="00D45BE1">
            <w:pPr>
              <w:jc w:val="right"/>
              <w:rPr>
                <w:rFonts w:ascii="Arial" w:hAnsi="Arial" w:cs="Arial"/>
                <w:color w:val="000000"/>
                <w:sz w:val="16"/>
                <w:szCs w:val="16"/>
              </w:rPr>
            </w:pPr>
            <w:r w:rsidRPr="00B15303">
              <w:rPr>
                <w:rFonts w:ascii="Arial" w:hAnsi="Arial" w:cs="Arial"/>
                <w:color w:val="000000"/>
                <w:sz w:val="16"/>
                <w:szCs w:val="16"/>
              </w:rPr>
              <w:t>34 250,00</w:t>
            </w:r>
          </w:p>
        </w:tc>
        <w:tc>
          <w:tcPr>
            <w:tcW w:w="1320" w:type="dxa"/>
            <w:tcBorders>
              <w:top w:val="nil"/>
              <w:left w:val="nil"/>
              <w:bottom w:val="single" w:sz="4" w:space="0" w:color="000000"/>
              <w:right w:val="single" w:sz="4" w:space="0" w:color="000000"/>
            </w:tcBorders>
            <w:shd w:val="clear" w:color="auto" w:fill="auto"/>
            <w:noWrap/>
            <w:vAlign w:val="bottom"/>
            <w:hideMark/>
          </w:tcPr>
          <w:p w:rsidR="001653C4" w:rsidRPr="00B15303" w:rsidRDefault="001653C4" w:rsidP="00D45BE1">
            <w:pPr>
              <w:jc w:val="right"/>
              <w:rPr>
                <w:rFonts w:ascii="Arial" w:hAnsi="Arial" w:cs="Arial"/>
                <w:color w:val="000000"/>
                <w:sz w:val="16"/>
                <w:szCs w:val="16"/>
              </w:rPr>
            </w:pPr>
            <w:r w:rsidRPr="00B15303">
              <w:rPr>
                <w:rFonts w:ascii="Arial" w:hAnsi="Arial" w:cs="Arial"/>
                <w:color w:val="000000"/>
                <w:sz w:val="16"/>
                <w:szCs w:val="16"/>
              </w:rPr>
              <w:t>34 250,00</w:t>
            </w:r>
          </w:p>
        </w:tc>
        <w:tc>
          <w:tcPr>
            <w:tcW w:w="1366" w:type="dxa"/>
            <w:tcBorders>
              <w:top w:val="nil"/>
              <w:left w:val="nil"/>
              <w:bottom w:val="single" w:sz="4" w:space="0" w:color="000000"/>
              <w:right w:val="single" w:sz="4" w:space="0" w:color="000000"/>
            </w:tcBorders>
            <w:shd w:val="clear" w:color="auto" w:fill="auto"/>
            <w:noWrap/>
            <w:vAlign w:val="bottom"/>
            <w:hideMark/>
          </w:tcPr>
          <w:p w:rsidR="001653C4" w:rsidRPr="00B15303" w:rsidRDefault="001653C4" w:rsidP="00D45BE1">
            <w:pPr>
              <w:rPr>
                <w:rFonts w:ascii="Arial" w:hAnsi="Arial" w:cs="Arial"/>
                <w:color w:val="000000"/>
                <w:sz w:val="16"/>
                <w:szCs w:val="16"/>
              </w:rPr>
            </w:pPr>
            <w:r w:rsidRPr="00B15303">
              <w:rPr>
                <w:rFonts w:ascii="Arial" w:hAnsi="Arial" w:cs="Arial"/>
                <w:color w:val="000000"/>
                <w:sz w:val="16"/>
                <w:szCs w:val="16"/>
              </w:rPr>
              <w:t> </w:t>
            </w:r>
          </w:p>
        </w:tc>
        <w:tc>
          <w:tcPr>
            <w:tcW w:w="1380" w:type="dxa"/>
            <w:tcBorders>
              <w:top w:val="nil"/>
              <w:left w:val="nil"/>
              <w:bottom w:val="single" w:sz="4" w:space="0" w:color="000000"/>
              <w:right w:val="single" w:sz="8" w:space="0" w:color="000000"/>
            </w:tcBorders>
            <w:shd w:val="clear" w:color="auto" w:fill="auto"/>
            <w:noWrap/>
            <w:vAlign w:val="bottom"/>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5645001196</w:t>
            </w:r>
          </w:p>
        </w:tc>
        <w:tc>
          <w:tcPr>
            <w:tcW w:w="1580" w:type="dxa"/>
            <w:tcBorders>
              <w:top w:val="nil"/>
              <w:left w:val="single" w:sz="4" w:space="0" w:color="000000"/>
              <w:bottom w:val="single" w:sz="4" w:space="0" w:color="000000"/>
              <w:right w:val="single" w:sz="4" w:space="0" w:color="000000"/>
            </w:tcBorders>
            <w:shd w:val="clear" w:color="auto" w:fill="auto"/>
            <w:vAlign w:val="bottom"/>
            <w:hideMark/>
          </w:tcPr>
          <w:p w:rsidR="001653C4" w:rsidRPr="00B15303" w:rsidRDefault="001653C4" w:rsidP="00D45BE1">
            <w:pPr>
              <w:rPr>
                <w:rFonts w:ascii="Arial" w:hAnsi="Arial" w:cs="Arial"/>
                <w:color w:val="000000"/>
                <w:sz w:val="16"/>
                <w:szCs w:val="16"/>
              </w:rPr>
            </w:pPr>
            <w:r w:rsidRPr="00B15303">
              <w:rPr>
                <w:rFonts w:ascii="Arial" w:hAnsi="Arial" w:cs="Arial"/>
                <w:color w:val="000000"/>
                <w:sz w:val="16"/>
                <w:szCs w:val="16"/>
              </w:rPr>
              <w:t>СПК (колхоз) "Светлый путь"</w:t>
            </w:r>
          </w:p>
        </w:tc>
      </w:tr>
      <w:tr w:rsidR="001653C4" w:rsidRPr="00B15303" w:rsidTr="00D45BE1">
        <w:trPr>
          <w:trHeight w:val="450"/>
        </w:trPr>
        <w:tc>
          <w:tcPr>
            <w:tcW w:w="3700" w:type="dxa"/>
            <w:tcBorders>
              <w:top w:val="nil"/>
              <w:left w:val="single" w:sz="8" w:space="0" w:color="000000"/>
              <w:bottom w:val="single" w:sz="4" w:space="0" w:color="000000"/>
              <w:right w:val="single" w:sz="4" w:space="0" w:color="000000"/>
            </w:tcBorders>
            <w:shd w:val="clear" w:color="auto" w:fill="auto"/>
            <w:vAlign w:val="bottom"/>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00000000000000000 1 20713000</w:t>
            </w:r>
          </w:p>
        </w:tc>
        <w:tc>
          <w:tcPr>
            <w:tcW w:w="1320" w:type="dxa"/>
            <w:tcBorders>
              <w:top w:val="nil"/>
              <w:left w:val="nil"/>
              <w:bottom w:val="single" w:sz="4" w:space="0" w:color="000000"/>
              <w:right w:val="single" w:sz="4" w:space="0" w:color="000000"/>
            </w:tcBorders>
            <w:shd w:val="clear" w:color="auto" w:fill="auto"/>
            <w:vAlign w:val="bottom"/>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Бюджетный кредит</w:t>
            </w:r>
          </w:p>
        </w:tc>
        <w:tc>
          <w:tcPr>
            <w:tcW w:w="1320" w:type="dxa"/>
            <w:tcBorders>
              <w:top w:val="nil"/>
              <w:left w:val="nil"/>
              <w:bottom w:val="single" w:sz="4" w:space="0" w:color="000000"/>
              <w:right w:val="single" w:sz="4" w:space="0" w:color="000000"/>
            </w:tcBorders>
            <w:shd w:val="clear" w:color="auto" w:fill="auto"/>
            <w:noWrap/>
            <w:vAlign w:val="bottom"/>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б/</w:t>
            </w:r>
            <w:proofErr w:type="gramStart"/>
            <w:r w:rsidRPr="00B15303">
              <w:rPr>
                <w:rFonts w:ascii="Arial" w:hAnsi="Arial" w:cs="Arial"/>
                <w:color w:val="000000"/>
                <w:sz w:val="16"/>
                <w:szCs w:val="16"/>
              </w:rPr>
              <w:t>н</w:t>
            </w:r>
            <w:proofErr w:type="gramEnd"/>
          </w:p>
        </w:tc>
        <w:tc>
          <w:tcPr>
            <w:tcW w:w="1320" w:type="dxa"/>
            <w:tcBorders>
              <w:top w:val="nil"/>
              <w:left w:val="nil"/>
              <w:bottom w:val="single" w:sz="4" w:space="0" w:color="000000"/>
              <w:right w:val="single" w:sz="4" w:space="0" w:color="000000"/>
            </w:tcBorders>
            <w:shd w:val="clear" w:color="auto" w:fill="auto"/>
            <w:noWrap/>
            <w:vAlign w:val="bottom"/>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11.10.2005</w:t>
            </w:r>
          </w:p>
        </w:tc>
        <w:tc>
          <w:tcPr>
            <w:tcW w:w="1320" w:type="dxa"/>
            <w:tcBorders>
              <w:top w:val="nil"/>
              <w:left w:val="nil"/>
              <w:bottom w:val="single" w:sz="4" w:space="0" w:color="000000"/>
              <w:right w:val="single" w:sz="4" w:space="0" w:color="000000"/>
            </w:tcBorders>
            <w:shd w:val="clear" w:color="auto" w:fill="auto"/>
            <w:noWrap/>
            <w:vAlign w:val="bottom"/>
            <w:hideMark/>
          </w:tcPr>
          <w:p w:rsidR="001653C4" w:rsidRPr="00B15303" w:rsidRDefault="001653C4" w:rsidP="00D45BE1">
            <w:pPr>
              <w:jc w:val="right"/>
              <w:rPr>
                <w:rFonts w:ascii="Arial" w:hAnsi="Arial" w:cs="Arial"/>
                <w:color w:val="000000"/>
                <w:sz w:val="16"/>
                <w:szCs w:val="16"/>
              </w:rPr>
            </w:pPr>
            <w:r w:rsidRPr="00B15303">
              <w:rPr>
                <w:rFonts w:ascii="Arial" w:hAnsi="Arial" w:cs="Arial"/>
                <w:color w:val="000000"/>
                <w:sz w:val="16"/>
                <w:szCs w:val="16"/>
              </w:rPr>
              <w:t>299 915,00</w:t>
            </w:r>
          </w:p>
        </w:tc>
        <w:tc>
          <w:tcPr>
            <w:tcW w:w="1320" w:type="dxa"/>
            <w:tcBorders>
              <w:top w:val="nil"/>
              <w:left w:val="nil"/>
              <w:bottom w:val="single" w:sz="4" w:space="0" w:color="000000"/>
              <w:right w:val="single" w:sz="4" w:space="0" w:color="000000"/>
            </w:tcBorders>
            <w:shd w:val="clear" w:color="auto" w:fill="auto"/>
            <w:noWrap/>
            <w:vAlign w:val="bottom"/>
            <w:hideMark/>
          </w:tcPr>
          <w:p w:rsidR="001653C4" w:rsidRPr="00B15303" w:rsidRDefault="001653C4" w:rsidP="00D45BE1">
            <w:pPr>
              <w:jc w:val="right"/>
              <w:rPr>
                <w:rFonts w:ascii="Arial" w:hAnsi="Arial" w:cs="Arial"/>
                <w:color w:val="000000"/>
                <w:sz w:val="16"/>
                <w:szCs w:val="16"/>
              </w:rPr>
            </w:pPr>
            <w:r w:rsidRPr="00B15303">
              <w:rPr>
                <w:rFonts w:ascii="Arial" w:hAnsi="Arial" w:cs="Arial"/>
                <w:color w:val="000000"/>
                <w:sz w:val="16"/>
                <w:szCs w:val="16"/>
              </w:rPr>
              <w:t>299 915,00</w:t>
            </w:r>
          </w:p>
        </w:tc>
        <w:tc>
          <w:tcPr>
            <w:tcW w:w="1366" w:type="dxa"/>
            <w:tcBorders>
              <w:top w:val="nil"/>
              <w:left w:val="nil"/>
              <w:bottom w:val="single" w:sz="4" w:space="0" w:color="000000"/>
              <w:right w:val="single" w:sz="4" w:space="0" w:color="000000"/>
            </w:tcBorders>
            <w:shd w:val="clear" w:color="auto" w:fill="auto"/>
            <w:noWrap/>
            <w:vAlign w:val="bottom"/>
            <w:hideMark/>
          </w:tcPr>
          <w:p w:rsidR="001653C4" w:rsidRPr="00B15303" w:rsidRDefault="001653C4" w:rsidP="00D45BE1">
            <w:pPr>
              <w:rPr>
                <w:rFonts w:ascii="Arial" w:hAnsi="Arial" w:cs="Arial"/>
                <w:color w:val="000000"/>
                <w:sz w:val="16"/>
                <w:szCs w:val="16"/>
              </w:rPr>
            </w:pPr>
            <w:r w:rsidRPr="00B15303">
              <w:rPr>
                <w:rFonts w:ascii="Arial" w:hAnsi="Arial" w:cs="Arial"/>
                <w:color w:val="000000"/>
                <w:sz w:val="16"/>
                <w:szCs w:val="16"/>
              </w:rPr>
              <w:t> </w:t>
            </w:r>
          </w:p>
        </w:tc>
        <w:tc>
          <w:tcPr>
            <w:tcW w:w="1380" w:type="dxa"/>
            <w:tcBorders>
              <w:top w:val="nil"/>
              <w:left w:val="nil"/>
              <w:bottom w:val="single" w:sz="4" w:space="0" w:color="000000"/>
              <w:right w:val="single" w:sz="8" w:space="0" w:color="000000"/>
            </w:tcBorders>
            <w:shd w:val="clear" w:color="auto" w:fill="auto"/>
            <w:noWrap/>
            <w:vAlign w:val="bottom"/>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5645003228</w:t>
            </w:r>
          </w:p>
        </w:tc>
        <w:tc>
          <w:tcPr>
            <w:tcW w:w="1580" w:type="dxa"/>
            <w:tcBorders>
              <w:top w:val="nil"/>
              <w:left w:val="single" w:sz="4" w:space="0" w:color="000000"/>
              <w:bottom w:val="single" w:sz="4" w:space="0" w:color="000000"/>
              <w:right w:val="single" w:sz="4" w:space="0" w:color="000000"/>
            </w:tcBorders>
            <w:shd w:val="clear" w:color="auto" w:fill="auto"/>
            <w:vAlign w:val="bottom"/>
            <w:hideMark/>
          </w:tcPr>
          <w:p w:rsidR="001653C4" w:rsidRPr="00B15303" w:rsidRDefault="001653C4" w:rsidP="00D45BE1">
            <w:pPr>
              <w:rPr>
                <w:rFonts w:ascii="Arial" w:hAnsi="Arial" w:cs="Arial"/>
                <w:color w:val="000000"/>
                <w:sz w:val="16"/>
                <w:szCs w:val="16"/>
              </w:rPr>
            </w:pPr>
            <w:r w:rsidRPr="00B15303">
              <w:rPr>
                <w:rFonts w:ascii="Arial" w:hAnsi="Arial" w:cs="Arial"/>
                <w:color w:val="000000"/>
                <w:sz w:val="16"/>
                <w:szCs w:val="16"/>
              </w:rPr>
              <w:t>ООО "Восток"</w:t>
            </w:r>
          </w:p>
        </w:tc>
      </w:tr>
      <w:tr w:rsidR="001653C4" w:rsidRPr="00B15303" w:rsidTr="00D45BE1">
        <w:trPr>
          <w:trHeight w:val="450"/>
        </w:trPr>
        <w:tc>
          <w:tcPr>
            <w:tcW w:w="3700" w:type="dxa"/>
            <w:tcBorders>
              <w:top w:val="nil"/>
              <w:left w:val="single" w:sz="8" w:space="0" w:color="000000"/>
              <w:bottom w:val="single" w:sz="4" w:space="0" w:color="000000"/>
              <w:right w:val="single" w:sz="4" w:space="0" w:color="000000"/>
            </w:tcBorders>
            <w:shd w:val="clear" w:color="auto" w:fill="auto"/>
            <w:vAlign w:val="bottom"/>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00000000000000000 1 20713000</w:t>
            </w:r>
          </w:p>
        </w:tc>
        <w:tc>
          <w:tcPr>
            <w:tcW w:w="1320" w:type="dxa"/>
            <w:tcBorders>
              <w:top w:val="nil"/>
              <w:left w:val="nil"/>
              <w:bottom w:val="single" w:sz="4" w:space="0" w:color="000000"/>
              <w:right w:val="single" w:sz="4" w:space="0" w:color="000000"/>
            </w:tcBorders>
            <w:shd w:val="clear" w:color="auto" w:fill="auto"/>
            <w:vAlign w:val="bottom"/>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Бюджетный кредит</w:t>
            </w:r>
          </w:p>
        </w:tc>
        <w:tc>
          <w:tcPr>
            <w:tcW w:w="1320" w:type="dxa"/>
            <w:tcBorders>
              <w:top w:val="nil"/>
              <w:left w:val="nil"/>
              <w:bottom w:val="single" w:sz="4" w:space="0" w:color="000000"/>
              <w:right w:val="single" w:sz="4" w:space="0" w:color="000000"/>
            </w:tcBorders>
            <w:shd w:val="clear" w:color="auto" w:fill="auto"/>
            <w:noWrap/>
            <w:vAlign w:val="bottom"/>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б/</w:t>
            </w:r>
            <w:proofErr w:type="gramStart"/>
            <w:r w:rsidRPr="00B15303">
              <w:rPr>
                <w:rFonts w:ascii="Arial" w:hAnsi="Arial" w:cs="Arial"/>
                <w:color w:val="000000"/>
                <w:sz w:val="16"/>
                <w:szCs w:val="16"/>
              </w:rPr>
              <w:t>н</w:t>
            </w:r>
            <w:proofErr w:type="gramEnd"/>
          </w:p>
        </w:tc>
        <w:tc>
          <w:tcPr>
            <w:tcW w:w="1320" w:type="dxa"/>
            <w:tcBorders>
              <w:top w:val="nil"/>
              <w:left w:val="nil"/>
              <w:bottom w:val="single" w:sz="4" w:space="0" w:color="000000"/>
              <w:right w:val="single" w:sz="4" w:space="0" w:color="000000"/>
            </w:tcBorders>
            <w:shd w:val="clear" w:color="auto" w:fill="auto"/>
            <w:noWrap/>
            <w:vAlign w:val="bottom"/>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07.05.2005</w:t>
            </w:r>
          </w:p>
        </w:tc>
        <w:tc>
          <w:tcPr>
            <w:tcW w:w="1320" w:type="dxa"/>
            <w:tcBorders>
              <w:top w:val="nil"/>
              <w:left w:val="nil"/>
              <w:bottom w:val="single" w:sz="4" w:space="0" w:color="000000"/>
              <w:right w:val="single" w:sz="4" w:space="0" w:color="000000"/>
            </w:tcBorders>
            <w:shd w:val="clear" w:color="auto" w:fill="auto"/>
            <w:noWrap/>
            <w:vAlign w:val="bottom"/>
            <w:hideMark/>
          </w:tcPr>
          <w:p w:rsidR="001653C4" w:rsidRPr="00B15303" w:rsidRDefault="001653C4" w:rsidP="00D45BE1">
            <w:pPr>
              <w:jc w:val="right"/>
              <w:rPr>
                <w:rFonts w:ascii="Arial" w:hAnsi="Arial" w:cs="Arial"/>
                <w:color w:val="000000"/>
                <w:sz w:val="16"/>
                <w:szCs w:val="16"/>
              </w:rPr>
            </w:pPr>
            <w:r w:rsidRPr="00B15303">
              <w:rPr>
                <w:rFonts w:ascii="Arial" w:hAnsi="Arial" w:cs="Arial"/>
                <w:color w:val="000000"/>
                <w:sz w:val="16"/>
                <w:szCs w:val="16"/>
              </w:rPr>
              <w:t>34 250,00</w:t>
            </w:r>
          </w:p>
        </w:tc>
        <w:tc>
          <w:tcPr>
            <w:tcW w:w="1320" w:type="dxa"/>
            <w:tcBorders>
              <w:top w:val="nil"/>
              <w:left w:val="nil"/>
              <w:bottom w:val="single" w:sz="4" w:space="0" w:color="000000"/>
              <w:right w:val="single" w:sz="4" w:space="0" w:color="000000"/>
            </w:tcBorders>
            <w:shd w:val="clear" w:color="auto" w:fill="auto"/>
            <w:noWrap/>
            <w:vAlign w:val="bottom"/>
            <w:hideMark/>
          </w:tcPr>
          <w:p w:rsidR="001653C4" w:rsidRPr="00B15303" w:rsidRDefault="001653C4" w:rsidP="00D45BE1">
            <w:pPr>
              <w:jc w:val="right"/>
              <w:rPr>
                <w:rFonts w:ascii="Arial" w:hAnsi="Arial" w:cs="Arial"/>
                <w:color w:val="000000"/>
                <w:sz w:val="16"/>
                <w:szCs w:val="16"/>
              </w:rPr>
            </w:pPr>
            <w:r w:rsidRPr="00B15303">
              <w:rPr>
                <w:rFonts w:ascii="Arial" w:hAnsi="Arial" w:cs="Arial"/>
                <w:color w:val="000000"/>
                <w:sz w:val="16"/>
                <w:szCs w:val="16"/>
              </w:rPr>
              <w:t>34 250,00</w:t>
            </w:r>
          </w:p>
        </w:tc>
        <w:tc>
          <w:tcPr>
            <w:tcW w:w="1366" w:type="dxa"/>
            <w:tcBorders>
              <w:top w:val="nil"/>
              <w:left w:val="nil"/>
              <w:bottom w:val="single" w:sz="4" w:space="0" w:color="000000"/>
              <w:right w:val="single" w:sz="4" w:space="0" w:color="000000"/>
            </w:tcBorders>
            <w:shd w:val="clear" w:color="auto" w:fill="auto"/>
            <w:noWrap/>
            <w:vAlign w:val="bottom"/>
            <w:hideMark/>
          </w:tcPr>
          <w:p w:rsidR="001653C4" w:rsidRPr="00B15303" w:rsidRDefault="001653C4" w:rsidP="00D45BE1">
            <w:pPr>
              <w:rPr>
                <w:rFonts w:ascii="Arial" w:hAnsi="Arial" w:cs="Arial"/>
                <w:color w:val="000000"/>
                <w:sz w:val="16"/>
                <w:szCs w:val="16"/>
              </w:rPr>
            </w:pPr>
            <w:r w:rsidRPr="00B15303">
              <w:rPr>
                <w:rFonts w:ascii="Arial" w:hAnsi="Arial" w:cs="Arial"/>
                <w:color w:val="000000"/>
                <w:sz w:val="16"/>
                <w:szCs w:val="16"/>
              </w:rPr>
              <w:t> </w:t>
            </w:r>
          </w:p>
        </w:tc>
        <w:tc>
          <w:tcPr>
            <w:tcW w:w="1380" w:type="dxa"/>
            <w:tcBorders>
              <w:top w:val="nil"/>
              <w:left w:val="nil"/>
              <w:bottom w:val="single" w:sz="4" w:space="0" w:color="000000"/>
              <w:right w:val="single" w:sz="8" w:space="0" w:color="000000"/>
            </w:tcBorders>
            <w:shd w:val="clear" w:color="auto" w:fill="auto"/>
            <w:noWrap/>
            <w:vAlign w:val="bottom"/>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5645001196</w:t>
            </w:r>
          </w:p>
        </w:tc>
        <w:tc>
          <w:tcPr>
            <w:tcW w:w="1580" w:type="dxa"/>
            <w:tcBorders>
              <w:top w:val="nil"/>
              <w:left w:val="single" w:sz="4" w:space="0" w:color="000000"/>
              <w:bottom w:val="single" w:sz="4" w:space="0" w:color="000000"/>
              <w:right w:val="single" w:sz="4" w:space="0" w:color="000000"/>
            </w:tcBorders>
            <w:shd w:val="clear" w:color="auto" w:fill="auto"/>
            <w:vAlign w:val="bottom"/>
            <w:hideMark/>
          </w:tcPr>
          <w:p w:rsidR="001653C4" w:rsidRPr="00B15303" w:rsidRDefault="001653C4" w:rsidP="00D45BE1">
            <w:pPr>
              <w:rPr>
                <w:rFonts w:ascii="Arial" w:hAnsi="Arial" w:cs="Arial"/>
                <w:color w:val="000000"/>
                <w:sz w:val="16"/>
                <w:szCs w:val="16"/>
              </w:rPr>
            </w:pPr>
            <w:r w:rsidRPr="00B15303">
              <w:rPr>
                <w:rFonts w:ascii="Arial" w:hAnsi="Arial" w:cs="Arial"/>
                <w:color w:val="000000"/>
                <w:sz w:val="16"/>
                <w:szCs w:val="16"/>
              </w:rPr>
              <w:t>СПК (колхоз) "Светлый путь"</w:t>
            </w:r>
          </w:p>
        </w:tc>
      </w:tr>
      <w:tr w:rsidR="001653C4" w:rsidRPr="00B15303" w:rsidTr="00D45BE1">
        <w:trPr>
          <w:trHeight w:val="450"/>
        </w:trPr>
        <w:tc>
          <w:tcPr>
            <w:tcW w:w="3700" w:type="dxa"/>
            <w:tcBorders>
              <w:top w:val="nil"/>
              <w:left w:val="single" w:sz="8" w:space="0" w:color="000000"/>
              <w:bottom w:val="single" w:sz="4" w:space="0" w:color="000000"/>
              <w:right w:val="single" w:sz="4" w:space="0" w:color="000000"/>
            </w:tcBorders>
            <w:shd w:val="clear" w:color="auto" w:fill="auto"/>
            <w:vAlign w:val="bottom"/>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00000000000000000 1 20713000</w:t>
            </w:r>
          </w:p>
        </w:tc>
        <w:tc>
          <w:tcPr>
            <w:tcW w:w="1320" w:type="dxa"/>
            <w:tcBorders>
              <w:top w:val="nil"/>
              <w:left w:val="nil"/>
              <w:bottom w:val="single" w:sz="4" w:space="0" w:color="000000"/>
              <w:right w:val="single" w:sz="4" w:space="0" w:color="000000"/>
            </w:tcBorders>
            <w:shd w:val="clear" w:color="auto" w:fill="auto"/>
            <w:vAlign w:val="bottom"/>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Бюджетный кредит</w:t>
            </w:r>
          </w:p>
        </w:tc>
        <w:tc>
          <w:tcPr>
            <w:tcW w:w="1320" w:type="dxa"/>
            <w:tcBorders>
              <w:top w:val="nil"/>
              <w:left w:val="nil"/>
              <w:bottom w:val="single" w:sz="4" w:space="0" w:color="000000"/>
              <w:right w:val="single" w:sz="4" w:space="0" w:color="000000"/>
            </w:tcBorders>
            <w:shd w:val="clear" w:color="auto" w:fill="auto"/>
            <w:noWrap/>
            <w:vAlign w:val="bottom"/>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б/</w:t>
            </w:r>
            <w:proofErr w:type="gramStart"/>
            <w:r w:rsidRPr="00B15303">
              <w:rPr>
                <w:rFonts w:ascii="Arial" w:hAnsi="Arial" w:cs="Arial"/>
                <w:color w:val="000000"/>
                <w:sz w:val="16"/>
                <w:szCs w:val="16"/>
              </w:rPr>
              <w:t>н</w:t>
            </w:r>
            <w:proofErr w:type="gramEnd"/>
          </w:p>
        </w:tc>
        <w:tc>
          <w:tcPr>
            <w:tcW w:w="1320" w:type="dxa"/>
            <w:tcBorders>
              <w:top w:val="nil"/>
              <w:left w:val="nil"/>
              <w:bottom w:val="single" w:sz="4" w:space="0" w:color="000000"/>
              <w:right w:val="single" w:sz="4" w:space="0" w:color="000000"/>
            </w:tcBorders>
            <w:shd w:val="clear" w:color="auto" w:fill="auto"/>
            <w:noWrap/>
            <w:vAlign w:val="bottom"/>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01.08.2005</w:t>
            </w:r>
          </w:p>
        </w:tc>
        <w:tc>
          <w:tcPr>
            <w:tcW w:w="1320" w:type="dxa"/>
            <w:tcBorders>
              <w:top w:val="nil"/>
              <w:left w:val="nil"/>
              <w:bottom w:val="single" w:sz="4" w:space="0" w:color="000000"/>
              <w:right w:val="single" w:sz="4" w:space="0" w:color="000000"/>
            </w:tcBorders>
            <w:shd w:val="clear" w:color="auto" w:fill="auto"/>
            <w:noWrap/>
            <w:vAlign w:val="bottom"/>
            <w:hideMark/>
          </w:tcPr>
          <w:p w:rsidR="001653C4" w:rsidRPr="00B15303" w:rsidRDefault="001653C4" w:rsidP="00D45BE1">
            <w:pPr>
              <w:jc w:val="right"/>
              <w:rPr>
                <w:rFonts w:ascii="Arial" w:hAnsi="Arial" w:cs="Arial"/>
                <w:color w:val="000000"/>
                <w:sz w:val="16"/>
                <w:szCs w:val="16"/>
              </w:rPr>
            </w:pPr>
            <w:r w:rsidRPr="00B15303">
              <w:rPr>
                <w:rFonts w:ascii="Arial" w:hAnsi="Arial" w:cs="Arial"/>
                <w:color w:val="000000"/>
                <w:sz w:val="16"/>
                <w:szCs w:val="16"/>
              </w:rPr>
              <w:t>34 250,00</w:t>
            </w:r>
          </w:p>
        </w:tc>
        <w:tc>
          <w:tcPr>
            <w:tcW w:w="1320" w:type="dxa"/>
            <w:tcBorders>
              <w:top w:val="nil"/>
              <w:left w:val="nil"/>
              <w:bottom w:val="single" w:sz="4" w:space="0" w:color="000000"/>
              <w:right w:val="single" w:sz="4" w:space="0" w:color="000000"/>
            </w:tcBorders>
            <w:shd w:val="clear" w:color="auto" w:fill="auto"/>
            <w:noWrap/>
            <w:vAlign w:val="bottom"/>
            <w:hideMark/>
          </w:tcPr>
          <w:p w:rsidR="001653C4" w:rsidRPr="00B15303" w:rsidRDefault="001653C4" w:rsidP="00D45BE1">
            <w:pPr>
              <w:jc w:val="right"/>
              <w:rPr>
                <w:rFonts w:ascii="Arial" w:hAnsi="Arial" w:cs="Arial"/>
                <w:color w:val="000000"/>
                <w:sz w:val="16"/>
                <w:szCs w:val="16"/>
              </w:rPr>
            </w:pPr>
            <w:r w:rsidRPr="00B15303">
              <w:rPr>
                <w:rFonts w:ascii="Arial" w:hAnsi="Arial" w:cs="Arial"/>
                <w:color w:val="000000"/>
                <w:sz w:val="16"/>
                <w:szCs w:val="16"/>
              </w:rPr>
              <w:t>34 250,00</w:t>
            </w:r>
          </w:p>
        </w:tc>
        <w:tc>
          <w:tcPr>
            <w:tcW w:w="1366" w:type="dxa"/>
            <w:tcBorders>
              <w:top w:val="nil"/>
              <w:left w:val="nil"/>
              <w:bottom w:val="single" w:sz="4" w:space="0" w:color="000000"/>
              <w:right w:val="single" w:sz="4" w:space="0" w:color="000000"/>
            </w:tcBorders>
            <w:shd w:val="clear" w:color="auto" w:fill="auto"/>
            <w:noWrap/>
            <w:vAlign w:val="bottom"/>
            <w:hideMark/>
          </w:tcPr>
          <w:p w:rsidR="001653C4" w:rsidRPr="00B15303" w:rsidRDefault="001653C4" w:rsidP="00D45BE1">
            <w:pPr>
              <w:rPr>
                <w:rFonts w:ascii="Arial" w:hAnsi="Arial" w:cs="Arial"/>
                <w:color w:val="000000"/>
                <w:sz w:val="16"/>
                <w:szCs w:val="16"/>
              </w:rPr>
            </w:pPr>
            <w:r w:rsidRPr="00B15303">
              <w:rPr>
                <w:rFonts w:ascii="Arial" w:hAnsi="Arial" w:cs="Arial"/>
                <w:color w:val="000000"/>
                <w:sz w:val="16"/>
                <w:szCs w:val="16"/>
              </w:rPr>
              <w:t> </w:t>
            </w:r>
          </w:p>
        </w:tc>
        <w:tc>
          <w:tcPr>
            <w:tcW w:w="1380" w:type="dxa"/>
            <w:tcBorders>
              <w:top w:val="nil"/>
              <w:left w:val="nil"/>
              <w:bottom w:val="single" w:sz="4" w:space="0" w:color="000000"/>
              <w:right w:val="single" w:sz="8" w:space="0" w:color="000000"/>
            </w:tcBorders>
            <w:shd w:val="clear" w:color="auto" w:fill="auto"/>
            <w:noWrap/>
            <w:vAlign w:val="bottom"/>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5645001196</w:t>
            </w:r>
          </w:p>
        </w:tc>
        <w:tc>
          <w:tcPr>
            <w:tcW w:w="1580" w:type="dxa"/>
            <w:tcBorders>
              <w:top w:val="nil"/>
              <w:left w:val="single" w:sz="4" w:space="0" w:color="000000"/>
              <w:bottom w:val="single" w:sz="4" w:space="0" w:color="000000"/>
              <w:right w:val="single" w:sz="4" w:space="0" w:color="000000"/>
            </w:tcBorders>
            <w:shd w:val="clear" w:color="auto" w:fill="auto"/>
            <w:vAlign w:val="bottom"/>
            <w:hideMark/>
          </w:tcPr>
          <w:p w:rsidR="001653C4" w:rsidRPr="00B15303" w:rsidRDefault="001653C4" w:rsidP="00D45BE1">
            <w:pPr>
              <w:rPr>
                <w:rFonts w:ascii="Arial" w:hAnsi="Arial" w:cs="Arial"/>
                <w:color w:val="000000"/>
                <w:sz w:val="16"/>
                <w:szCs w:val="16"/>
              </w:rPr>
            </w:pPr>
            <w:r w:rsidRPr="00B15303">
              <w:rPr>
                <w:rFonts w:ascii="Arial" w:hAnsi="Arial" w:cs="Arial"/>
                <w:color w:val="000000"/>
                <w:sz w:val="16"/>
                <w:szCs w:val="16"/>
              </w:rPr>
              <w:t>СПК (колхоз) "Светлый путь"</w:t>
            </w:r>
          </w:p>
        </w:tc>
      </w:tr>
      <w:tr w:rsidR="001653C4" w:rsidRPr="00B15303" w:rsidTr="00D45BE1">
        <w:trPr>
          <w:trHeight w:val="450"/>
        </w:trPr>
        <w:tc>
          <w:tcPr>
            <w:tcW w:w="3700" w:type="dxa"/>
            <w:tcBorders>
              <w:top w:val="nil"/>
              <w:left w:val="single" w:sz="8" w:space="0" w:color="000000"/>
              <w:bottom w:val="single" w:sz="4" w:space="0" w:color="000000"/>
              <w:right w:val="single" w:sz="4" w:space="0" w:color="000000"/>
            </w:tcBorders>
            <w:shd w:val="clear" w:color="auto" w:fill="auto"/>
            <w:vAlign w:val="bottom"/>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00000000000000000 1 20713000</w:t>
            </w:r>
          </w:p>
        </w:tc>
        <w:tc>
          <w:tcPr>
            <w:tcW w:w="1320" w:type="dxa"/>
            <w:tcBorders>
              <w:top w:val="nil"/>
              <w:left w:val="nil"/>
              <w:bottom w:val="single" w:sz="4" w:space="0" w:color="000000"/>
              <w:right w:val="single" w:sz="4" w:space="0" w:color="000000"/>
            </w:tcBorders>
            <w:shd w:val="clear" w:color="auto" w:fill="auto"/>
            <w:vAlign w:val="bottom"/>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Бюджетный кредит</w:t>
            </w:r>
          </w:p>
        </w:tc>
        <w:tc>
          <w:tcPr>
            <w:tcW w:w="1320" w:type="dxa"/>
            <w:tcBorders>
              <w:top w:val="nil"/>
              <w:left w:val="nil"/>
              <w:bottom w:val="single" w:sz="4" w:space="0" w:color="000000"/>
              <w:right w:val="single" w:sz="4" w:space="0" w:color="000000"/>
            </w:tcBorders>
            <w:shd w:val="clear" w:color="auto" w:fill="auto"/>
            <w:noWrap/>
            <w:vAlign w:val="bottom"/>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б/</w:t>
            </w:r>
            <w:proofErr w:type="gramStart"/>
            <w:r w:rsidRPr="00B15303">
              <w:rPr>
                <w:rFonts w:ascii="Arial" w:hAnsi="Arial" w:cs="Arial"/>
                <w:color w:val="000000"/>
                <w:sz w:val="16"/>
                <w:szCs w:val="16"/>
              </w:rPr>
              <w:t>н</w:t>
            </w:r>
            <w:proofErr w:type="gramEnd"/>
          </w:p>
        </w:tc>
        <w:tc>
          <w:tcPr>
            <w:tcW w:w="1320" w:type="dxa"/>
            <w:tcBorders>
              <w:top w:val="nil"/>
              <w:left w:val="nil"/>
              <w:bottom w:val="single" w:sz="4" w:space="0" w:color="000000"/>
              <w:right w:val="single" w:sz="4" w:space="0" w:color="000000"/>
            </w:tcBorders>
            <w:shd w:val="clear" w:color="auto" w:fill="auto"/>
            <w:noWrap/>
            <w:vAlign w:val="bottom"/>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01.08.2005</w:t>
            </w:r>
          </w:p>
        </w:tc>
        <w:tc>
          <w:tcPr>
            <w:tcW w:w="1320" w:type="dxa"/>
            <w:tcBorders>
              <w:top w:val="nil"/>
              <w:left w:val="nil"/>
              <w:bottom w:val="single" w:sz="4" w:space="0" w:color="000000"/>
              <w:right w:val="single" w:sz="4" w:space="0" w:color="000000"/>
            </w:tcBorders>
            <w:shd w:val="clear" w:color="auto" w:fill="auto"/>
            <w:noWrap/>
            <w:vAlign w:val="bottom"/>
            <w:hideMark/>
          </w:tcPr>
          <w:p w:rsidR="001653C4" w:rsidRPr="00B15303" w:rsidRDefault="001653C4" w:rsidP="00D45BE1">
            <w:pPr>
              <w:jc w:val="right"/>
              <w:rPr>
                <w:rFonts w:ascii="Arial" w:hAnsi="Arial" w:cs="Arial"/>
                <w:color w:val="000000"/>
                <w:sz w:val="16"/>
                <w:szCs w:val="16"/>
              </w:rPr>
            </w:pPr>
            <w:r w:rsidRPr="00B15303">
              <w:rPr>
                <w:rFonts w:ascii="Arial" w:hAnsi="Arial" w:cs="Arial"/>
                <w:color w:val="000000"/>
                <w:sz w:val="16"/>
                <w:szCs w:val="16"/>
              </w:rPr>
              <w:t>35 000,00</w:t>
            </w:r>
          </w:p>
        </w:tc>
        <w:tc>
          <w:tcPr>
            <w:tcW w:w="1320" w:type="dxa"/>
            <w:tcBorders>
              <w:top w:val="nil"/>
              <w:left w:val="nil"/>
              <w:bottom w:val="single" w:sz="4" w:space="0" w:color="000000"/>
              <w:right w:val="single" w:sz="4" w:space="0" w:color="000000"/>
            </w:tcBorders>
            <w:shd w:val="clear" w:color="auto" w:fill="auto"/>
            <w:noWrap/>
            <w:vAlign w:val="bottom"/>
            <w:hideMark/>
          </w:tcPr>
          <w:p w:rsidR="001653C4" w:rsidRPr="00B15303" w:rsidRDefault="001653C4" w:rsidP="00D45BE1">
            <w:pPr>
              <w:jc w:val="right"/>
              <w:rPr>
                <w:rFonts w:ascii="Arial" w:hAnsi="Arial" w:cs="Arial"/>
                <w:color w:val="000000"/>
                <w:sz w:val="16"/>
                <w:szCs w:val="16"/>
              </w:rPr>
            </w:pPr>
            <w:r w:rsidRPr="00B15303">
              <w:rPr>
                <w:rFonts w:ascii="Arial" w:hAnsi="Arial" w:cs="Arial"/>
                <w:color w:val="000000"/>
                <w:sz w:val="16"/>
                <w:szCs w:val="16"/>
              </w:rPr>
              <w:t>35 000,00</w:t>
            </w:r>
          </w:p>
        </w:tc>
        <w:tc>
          <w:tcPr>
            <w:tcW w:w="1366" w:type="dxa"/>
            <w:tcBorders>
              <w:top w:val="nil"/>
              <w:left w:val="nil"/>
              <w:bottom w:val="single" w:sz="4" w:space="0" w:color="000000"/>
              <w:right w:val="single" w:sz="4" w:space="0" w:color="000000"/>
            </w:tcBorders>
            <w:shd w:val="clear" w:color="auto" w:fill="auto"/>
            <w:noWrap/>
            <w:vAlign w:val="bottom"/>
            <w:hideMark/>
          </w:tcPr>
          <w:p w:rsidR="001653C4" w:rsidRPr="00B15303" w:rsidRDefault="001653C4" w:rsidP="00D45BE1">
            <w:pPr>
              <w:rPr>
                <w:rFonts w:ascii="Arial" w:hAnsi="Arial" w:cs="Arial"/>
                <w:color w:val="000000"/>
                <w:sz w:val="16"/>
                <w:szCs w:val="16"/>
              </w:rPr>
            </w:pPr>
            <w:r w:rsidRPr="00B15303">
              <w:rPr>
                <w:rFonts w:ascii="Arial" w:hAnsi="Arial" w:cs="Arial"/>
                <w:color w:val="000000"/>
                <w:sz w:val="16"/>
                <w:szCs w:val="16"/>
              </w:rPr>
              <w:t> </w:t>
            </w:r>
          </w:p>
        </w:tc>
        <w:tc>
          <w:tcPr>
            <w:tcW w:w="1380" w:type="dxa"/>
            <w:tcBorders>
              <w:top w:val="nil"/>
              <w:left w:val="nil"/>
              <w:bottom w:val="single" w:sz="4" w:space="0" w:color="000000"/>
              <w:right w:val="single" w:sz="8" w:space="0" w:color="000000"/>
            </w:tcBorders>
            <w:shd w:val="clear" w:color="auto" w:fill="auto"/>
            <w:noWrap/>
            <w:vAlign w:val="bottom"/>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5645000058</w:t>
            </w:r>
          </w:p>
        </w:tc>
        <w:tc>
          <w:tcPr>
            <w:tcW w:w="1580" w:type="dxa"/>
            <w:tcBorders>
              <w:top w:val="nil"/>
              <w:left w:val="single" w:sz="4" w:space="0" w:color="000000"/>
              <w:bottom w:val="single" w:sz="4" w:space="0" w:color="000000"/>
              <w:right w:val="single" w:sz="4" w:space="0" w:color="000000"/>
            </w:tcBorders>
            <w:shd w:val="clear" w:color="auto" w:fill="auto"/>
            <w:vAlign w:val="bottom"/>
            <w:hideMark/>
          </w:tcPr>
          <w:p w:rsidR="001653C4" w:rsidRPr="00B15303" w:rsidRDefault="001653C4" w:rsidP="00D45BE1">
            <w:pPr>
              <w:rPr>
                <w:rFonts w:ascii="Arial" w:hAnsi="Arial" w:cs="Arial"/>
                <w:color w:val="000000"/>
                <w:sz w:val="16"/>
                <w:szCs w:val="16"/>
              </w:rPr>
            </w:pPr>
            <w:r w:rsidRPr="00B15303">
              <w:rPr>
                <w:rFonts w:ascii="Arial" w:hAnsi="Arial" w:cs="Arial"/>
                <w:color w:val="000000"/>
                <w:sz w:val="16"/>
                <w:szCs w:val="16"/>
              </w:rPr>
              <w:t>СПК (колхоз) имени</w:t>
            </w:r>
            <w:proofErr w:type="gramStart"/>
            <w:r w:rsidRPr="00B15303">
              <w:rPr>
                <w:rFonts w:ascii="Arial" w:hAnsi="Arial" w:cs="Arial"/>
                <w:color w:val="000000"/>
                <w:sz w:val="16"/>
                <w:szCs w:val="16"/>
              </w:rPr>
              <w:t xml:space="preserve"> Т</w:t>
            </w:r>
            <w:proofErr w:type="gramEnd"/>
            <w:r w:rsidRPr="00B15303">
              <w:rPr>
                <w:rFonts w:ascii="Arial" w:hAnsi="Arial" w:cs="Arial"/>
                <w:color w:val="000000"/>
                <w:sz w:val="16"/>
                <w:szCs w:val="16"/>
              </w:rPr>
              <w:t>укая</w:t>
            </w:r>
          </w:p>
        </w:tc>
      </w:tr>
      <w:tr w:rsidR="001653C4" w:rsidRPr="00B15303" w:rsidTr="00D45BE1">
        <w:trPr>
          <w:trHeight w:val="450"/>
        </w:trPr>
        <w:tc>
          <w:tcPr>
            <w:tcW w:w="3700" w:type="dxa"/>
            <w:tcBorders>
              <w:top w:val="nil"/>
              <w:left w:val="single" w:sz="8" w:space="0" w:color="000000"/>
              <w:bottom w:val="single" w:sz="4" w:space="0" w:color="000000"/>
              <w:right w:val="single" w:sz="4" w:space="0" w:color="000000"/>
            </w:tcBorders>
            <w:shd w:val="clear" w:color="auto" w:fill="auto"/>
            <w:vAlign w:val="bottom"/>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00000000000000000 1 20713000</w:t>
            </w:r>
          </w:p>
        </w:tc>
        <w:tc>
          <w:tcPr>
            <w:tcW w:w="1320" w:type="dxa"/>
            <w:tcBorders>
              <w:top w:val="nil"/>
              <w:left w:val="nil"/>
              <w:bottom w:val="single" w:sz="4" w:space="0" w:color="000000"/>
              <w:right w:val="single" w:sz="4" w:space="0" w:color="000000"/>
            </w:tcBorders>
            <w:shd w:val="clear" w:color="auto" w:fill="auto"/>
            <w:vAlign w:val="bottom"/>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Бюджетный кредит</w:t>
            </w:r>
          </w:p>
        </w:tc>
        <w:tc>
          <w:tcPr>
            <w:tcW w:w="1320" w:type="dxa"/>
            <w:tcBorders>
              <w:top w:val="nil"/>
              <w:left w:val="nil"/>
              <w:bottom w:val="single" w:sz="4" w:space="0" w:color="000000"/>
              <w:right w:val="single" w:sz="4" w:space="0" w:color="000000"/>
            </w:tcBorders>
            <w:shd w:val="clear" w:color="auto" w:fill="auto"/>
            <w:noWrap/>
            <w:vAlign w:val="bottom"/>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б/</w:t>
            </w:r>
            <w:proofErr w:type="gramStart"/>
            <w:r w:rsidRPr="00B15303">
              <w:rPr>
                <w:rFonts w:ascii="Arial" w:hAnsi="Arial" w:cs="Arial"/>
                <w:color w:val="000000"/>
                <w:sz w:val="16"/>
                <w:szCs w:val="16"/>
              </w:rPr>
              <w:t>н</w:t>
            </w:r>
            <w:proofErr w:type="gramEnd"/>
          </w:p>
        </w:tc>
        <w:tc>
          <w:tcPr>
            <w:tcW w:w="1320" w:type="dxa"/>
            <w:tcBorders>
              <w:top w:val="nil"/>
              <w:left w:val="nil"/>
              <w:bottom w:val="single" w:sz="4" w:space="0" w:color="000000"/>
              <w:right w:val="single" w:sz="4" w:space="0" w:color="000000"/>
            </w:tcBorders>
            <w:shd w:val="clear" w:color="auto" w:fill="auto"/>
            <w:noWrap/>
            <w:vAlign w:val="bottom"/>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30.06.2005</w:t>
            </w:r>
          </w:p>
        </w:tc>
        <w:tc>
          <w:tcPr>
            <w:tcW w:w="1320" w:type="dxa"/>
            <w:tcBorders>
              <w:top w:val="nil"/>
              <w:left w:val="nil"/>
              <w:bottom w:val="single" w:sz="4" w:space="0" w:color="000000"/>
              <w:right w:val="single" w:sz="4" w:space="0" w:color="000000"/>
            </w:tcBorders>
            <w:shd w:val="clear" w:color="auto" w:fill="auto"/>
            <w:noWrap/>
            <w:vAlign w:val="bottom"/>
            <w:hideMark/>
          </w:tcPr>
          <w:p w:rsidR="001653C4" w:rsidRPr="00B15303" w:rsidRDefault="001653C4" w:rsidP="00D45BE1">
            <w:pPr>
              <w:jc w:val="right"/>
              <w:rPr>
                <w:rFonts w:ascii="Arial" w:hAnsi="Arial" w:cs="Arial"/>
                <w:color w:val="000000"/>
                <w:sz w:val="16"/>
                <w:szCs w:val="16"/>
              </w:rPr>
            </w:pPr>
            <w:r w:rsidRPr="00B15303">
              <w:rPr>
                <w:rFonts w:ascii="Arial" w:hAnsi="Arial" w:cs="Arial"/>
                <w:color w:val="000000"/>
                <w:sz w:val="16"/>
                <w:szCs w:val="16"/>
              </w:rPr>
              <w:t>104 773,00</w:t>
            </w:r>
          </w:p>
        </w:tc>
        <w:tc>
          <w:tcPr>
            <w:tcW w:w="1320" w:type="dxa"/>
            <w:tcBorders>
              <w:top w:val="nil"/>
              <w:left w:val="nil"/>
              <w:bottom w:val="single" w:sz="4" w:space="0" w:color="000000"/>
              <w:right w:val="single" w:sz="4" w:space="0" w:color="000000"/>
            </w:tcBorders>
            <w:shd w:val="clear" w:color="auto" w:fill="auto"/>
            <w:noWrap/>
            <w:vAlign w:val="bottom"/>
            <w:hideMark/>
          </w:tcPr>
          <w:p w:rsidR="001653C4" w:rsidRPr="00B15303" w:rsidRDefault="001653C4" w:rsidP="00D45BE1">
            <w:pPr>
              <w:jc w:val="right"/>
              <w:rPr>
                <w:rFonts w:ascii="Arial" w:hAnsi="Arial" w:cs="Arial"/>
                <w:color w:val="000000"/>
                <w:sz w:val="16"/>
                <w:szCs w:val="16"/>
              </w:rPr>
            </w:pPr>
            <w:r w:rsidRPr="00B15303">
              <w:rPr>
                <w:rFonts w:ascii="Arial" w:hAnsi="Arial" w:cs="Arial"/>
                <w:color w:val="000000"/>
                <w:sz w:val="16"/>
                <w:szCs w:val="16"/>
              </w:rPr>
              <w:t>104 773,00</w:t>
            </w:r>
          </w:p>
        </w:tc>
        <w:tc>
          <w:tcPr>
            <w:tcW w:w="1366" w:type="dxa"/>
            <w:tcBorders>
              <w:top w:val="nil"/>
              <w:left w:val="nil"/>
              <w:bottom w:val="single" w:sz="4" w:space="0" w:color="000000"/>
              <w:right w:val="single" w:sz="4" w:space="0" w:color="000000"/>
            </w:tcBorders>
            <w:shd w:val="clear" w:color="auto" w:fill="auto"/>
            <w:noWrap/>
            <w:vAlign w:val="bottom"/>
            <w:hideMark/>
          </w:tcPr>
          <w:p w:rsidR="001653C4" w:rsidRPr="00B15303" w:rsidRDefault="001653C4" w:rsidP="00D45BE1">
            <w:pPr>
              <w:rPr>
                <w:rFonts w:ascii="Arial" w:hAnsi="Arial" w:cs="Arial"/>
                <w:color w:val="000000"/>
                <w:sz w:val="16"/>
                <w:szCs w:val="16"/>
              </w:rPr>
            </w:pPr>
            <w:r w:rsidRPr="00B15303">
              <w:rPr>
                <w:rFonts w:ascii="Arial" w:hAnsi="Arial" w:cs="Arial"/>
                <w:color w:val="000000"/>
                <w:sz w:val="16"/>
                <w:szCs w:val="16"/>
              </w:rPr>
              <w:t> </w:t>
            </w:r>
          </w:p>
        </w:tc>
        <w:tc>
          <w:tcPr>
            <w:tcW w:w="1380" w:type="dxa"/>
            <w:tcBorders>
              <w:top w:val="nil"/>
              <w:left w:val="nil"/>
              <w:bottom w:val="single" w:sz="4" w:space="0" w:color="000000"/>
              <w:right w:val="single" w:sz="8" w:space="0" w:color="000000"/>
            </w:tcBorders>
            <w:shd w:val="clear" w:color="auto" w:fill="auto"/>
            <w:noWrap/>
            <w:vAlign w:val="bottom"/>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5645003242</w:t>
            </w:r>
          </w:p>
        </w:tc>
        <w:tc>
          <w:tcPr>
            <w:tcW w:w="1580" w:type="dxa"/>
            <w:tcBorders>
              <w:top w:val="nil"/>
              <w:left w:val="single" w:sz="4" w:space="0" w:color="000000"/>
              <w:bottom w:val="single" w:sz="4" w:space="0" w:color="000000"/>
              <w:right w:val="single" w:sz="4" w:space="0" w:color="000000"/>
            </w:tcBorders>
            <w:shd w:val="clear" w:color="auto" w:fill="auto"/>
            <w:vAlign w:val="bottom"/>
            <w:hideMark/>
          </w:tcPr>
          <w:p w:rsidR="001653C4" w:rsidRPr="00B15303" w:rsidRDefault="001653C4" w:rsidP="00D45BE1">
            <w:pPr>
              <w:rPr>
                <w:rFonts w:ascii="Arial" w:hAnsi="Arial" w:cs="Arial"/>
                <w:color w:val="000000"/>
                <w:sz w:val="16"/>
                <w:szCs w:val="16"/>
              </w:rPr>
            </w:pPr>
            <w:r w:rsidRPr="00B15303">
              <w:rPr>
                <w:rFonts w:ascii="Arial" w:hAnsi="Arial" w:cs="Arial"/>
                <w:color w:val="000000"/>
                <w:sz w:val="16"/>
                <w:szCs w:val="16"/>
              </w:rPr>
              <w:t>СПК (колхоз) Южный</w:t>
            </w:r>
          </w:p>
        </w:tc>
      </w:tr>
      <w:tr w:rsidR="001653C4" w:rsidRPr="00B15303" w:rsidTr="00D45BE1">
        <w:trPr>
          <w:trHeight w:val="255"/>
        </w:trPr>
        <w:tc>
          <w:tcPr>
            <w:tcW w:w="3700" w:type="dxa"/>
            <w:tcBorders>
              <w:top w:val="nil"/>
              <w:left w:val="single" w:sz="8" w:space="0" w:color="000000"/>
              <w:bottom w:val="single" w:sz="4" w:space="0" w:color="000000"/>
              <w:right w:val="single" w:sz="4" w:space="0" w:color="000000"/>
            </w:tcBorders>
            <w:shd w:val="clear" w:color="auto" w:fill="auto"/>
            <w:vAlign w:val="bottom"/>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1 30111000</w:t>
            </w:r>
          </w:p>
        </w:tc>
        <w:tc>
          <w:tcPr>
            <w:tcW w:w="1320" w:type="dxa"/>
            <w:tcBorders>
              <w:top w:val="nil"/>
              <w:left w:val="nil"/>
              <w:bottom w:val="single" w:sz="4" w:space="0" w:color="000000"/>
              <w:right w:val="single" w:sz="4" w:space="0" w:color="000000"/>
            </w:tcBorders>
            <w:shd w:val="clear" w:color="auto" w:fill="auto"/>
            <w:noWrap/>
            <w:vAlign w:val="bottom"/>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1653C4" w:rsidRPr="00B15303" w:rsidRDefault="001653C4" w:rsidP="00D45BE1">
            <w:pPr>
              <w:rPr>
                <w:rFonts w:ascii="Arial" w:hAnsi="Arial" w:cs="Arial"/>
                <w:color w:val="000000"/>
                <w:sz w:val="16"/>
                <w:szCs w:val="16"/>
              </w:rPr>
            </w:pPr>
            <w:r w:rsidRPr="00B15303">
              <w:rPr>
                <w:rFonts w:ascii="Arial" w:hAnsi="Arial" w:cs="Arial"/>
                <w:color w:val="000000"/>
                <w:sz w:val="16"/>
                <w:szCs w:val="16"/>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1653C4" w:rsidRPr="00B15303" w:rsidRDefault="001653C4" w:rsidP="00D45BE1">
            <w:pPr>
              <w:rPr>
                <w:rFonts w:ascii="Arial" w:hAnsi="Arial" w:cs="Arial"/>
                <w:color w:val="000000"/>
                <w:sz w:val="16"/>
                <w:szCs w:val="16"/>
              </w:rPr>
            </w:pPr>
            <w:r w:rsidRPr="00B15303">
              <w:rPr>
                <w:rFonts w:ascii="Arial" w:hAnsi="Arial" w:cs="Arial"/>
                <w:color w:val="000000"/>
                <w:sz w:val="16"/>
                <w:szCs w:val="16"/>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1653C4" w:rsidRPr="00B15303" w:rsidRDefault="001653C4" w:rsidP="00D45BE1">
            <w:pPr>
              <w:jc w:val="right"/>
              <w:rPr>
                <w:rFonts w:ascii="Arial" w:hAnsi="Arial" w:cs="Arial"/>
                <w:color w:val="000000"/>
                <w:sz w:val="16"/>
                <w:szCs w:val="16"/>
              </w:rPr>
            </w:pPr>
            <w:r w:rsidRPr="00B15303">
              <w:rPr>
                <w:rFonts w:ascii="Arial" w:hAnsi="Arial" w:cs="Arial"/>
                <w:color w:val="000000"/>
                <w:sz w:val="16"/>
                <w:szCs w:val="16"/>
              </w:rPr>
              <w:t>8 000 000,00</w:t>
            </w:r>
          </w:p>
        </w:tc>
        <w:tc>
          <w:tcPr>
            <w:tcW w:w="1320" w:type="dxa"/>
            <w:tcBorders>
              <w:top w:val="nil"/>
              <w:left w:val="nil"/>
              <w:bottom w:val="single" w:sz="4" w:space="0" w:color="000000"/>
              <w:right w:val="single" w:sz="4" w:space="0" w:color="000000"/>
            </w:tcBorders>
            <w:shd w:val="clear" w:color="auto" w:fill="auto"/>
            <w:noWrap/>
            <w:vAlign w:val="bottom"/>
            <w:hideMark/>
          </w:tcPr>
          <w:p w:rsidR="001653C4" w:rsidRPr="00B15303" w:rsidRDefault="001653C4" w:rsidP="00D45BE1">
            <w:pPr>
              <w:jc w:val="right"/>
              <w:rPr>
                <w:rFonts w:ascii="Arial" w:hAnsi="Arial" w:cs="Arial"/>
                <w:color w:val="000000"/>
                <w:sz w:val="16"/>
                <w:szCs w:val="16"/>
              </w:rPr>
            </w:pPr>
            <w:r w:rsidRPr="00B15303">
              <w:rPr>
                <w:rFonts w:ascii="Arial" w:hAnsi="Arial" w:cs="Arial"/>
                <w:color w:val="000000"/>
                <w:sz w:val="16"/>
                <w:szCs w:val="16"/>
              </w:rPr>
              <w:t>0,00</w:t>
            </w:r>
          </w:p>
        </w:tc>
        <w:tc>
          <w:tcPr>
            <w:tcW w:w="1366" w:type="dxa"/>
            <w:tcBorders>
              <w:top w:val="nil"/>
              <w:left w:val="nil"/>
              <w:bottom w:val="single" w:sz="4" w:space="0" w:color="000000"/>
              <w:right w:val="single" w:sz="4" w:space="0" w:color="000000"/>
            </w:tcBorders>
            <w:shd w:val="clear" w:color="auto" w:fill="auto"/>
            <w:noWrap/>
            <w:vAlign w:val="bottom"/>
            <w:hideMark/>
          </w:tcPr>
          <w:p w:rsidR="001653C4" w:rsidRPr="00B15303" w:rsidRDefault="001653C4" w:rsidP="00D45BE1">
            <w:pPr>
              <w:rPr>
                <w:rFonts w:ascii="Arial" w:hAnsi="Arial" w:cs="Arial"/>
                <w:color w:val="000000"/>
                <w:sz w:val="16"/>
                <w:szCs w:val="16"/>
              </w:rPr>
            </w:pPr>
            <w:r w:rsidRPr="00B15303">
              <w:rPr>
                <w:rFonts w:ascii="Arial" w:hAnsi="Arial" w:cs="Arial"/>
                <w:color w:val="000000"/>
                <w:sz w:val="16"/>
                <w:szCs w:val="16"/>
              </w:rPr>
              <w:t> </w:t>
            </w:r>
          </w:p>
        </w:tc>
        <w:tc>
          <w:tcPr>
            <w:tcW w:w="1380" w:type="dxa"/>
            <w:tcBorders>
              <w:top w:val="nil"/>
              <w:left w:val="nil"/>
              <w:bottom w:val="single" w:sz="4" w:space="0" w:color="000000"/>
              <w:right w:val="single" w:sz="8" w:space="0" w:color="000000"/>
            </w:tcBorders>
            <w:shd w:val="clear" w:color="auto" w:fill="auto"/>
            <w:noWrap/>
            <w:vAlign w:val="bottom"/>
            <w:hideMark/>
          </w:tcPr>
          <w:p w:rsidR="001653C4" w:rsidRPr="00B15303" w:rsidRDefault="001653C4" w:rsidP="00D45BE1">
            <w:pPr>
              <w:rPr>
                <w:rFonts w:ascii="Arial" w:hAnsi="Arial" w:cs="Arial"/>
                <w:color w:val="000000"/>
                <w:sz w:val="16"/>
                <w:szCs w:val="16"/>
              </w:rPr>
            </w:pPr>
            <w:r w:rsidRPr="00B15303">
              <w:rPr>
                <w:rFonts w:ascii="Arial" w:hAnsi="Arial" w:cs="Arial"/>
                <w:color w:val="000000"/>
                <w:sz w:val="16"/>
                <w:szCs w:val="16"/>
              </w:rPr>
              <w:t> </w:t>
            </w:r>
          </w:p>
        </w:tc>
        <w:tc>
          <w:tcPr>
            <w:tcW w:w="1580" w:type="dxa"/>
            <w:tcBorders>
              <w:top w:val="nil"/>
              <w:left w:val="single" w:sz="4" w:space="0" w:color="000000"/>
              <w:bottom w:val="single" w:sz="4" w:space="0" w:color="000000"/>
              <w:right w:val="single" w:sz="4" w:space="0" w:color="000000"/>
            </w:tcBorders>
            <w:shd w:val="clear" w:color="auto" w:fill="auto"/>
            <w:noWrap/>
            <w:vAlign w:val="bottom"/>
            <w:hideMark/>
          </w:tcPr>
          <w:p w:rsidR="001653C4" w:rsidRPr="00B15303" w:rsidRDefault="001653C4" w:rsidP="00D45BE1">
            <w:pPr>
              <w:rPr>
                <w:rFonts w:ascii="Arial" w:hAnsi="Arial" w:cs="Arial"/>
                <w:color w:val="000000"/>
                <w:sz w:val="16"/>
                <w:szCs w:val="16"/>
              </w:rPr>
            </w:pPr>
            <w:r w:rsidRPr="00B15303">
              <w:rPr>
                <w:rFonts w:ascii="Arial" w:hAnsi="Arial" w:cs="Arial"/>
                <w:color w:val="000000"/>
                <w:sz w:val="16"/>
                <w:szCs w:val="16"/>
              </w:rPr>
              <w:t> </w:t>
            </w:r>
          </w:p>
        </w:tc>
      </w:tr>
      <w:tr w:rsidR="001653C4" w:rsidRPr="00B15303" w:rsidTr="00D45BE1">
        <w:trPr>
          <w:trHeight w:val="450"/>
        </w:trPr>
        <w:tc>
          <w:tcPr>
            <w:tcW w:w="3700" w:type="dxa"/>
            <w:tcBorders>
              <w:top w:val="nil"/>
              <w:left w:val="single" w:sz="8" w:space="0" w:color="000000"/>
              <w:bottom w:val="single" w:sz="4" w:space="0" w:color="000000"/>
              <w:right w:val="single" w:sz="4" w:space="0" w:color="000000"/>
            </w:tcBorders>
            <w:shd w:val="clear" w:color="auto" w:fill="auto"/>
            <w:vAlign w:val="bottom"/>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00000000000000000 1 30111000</w:t>
            </w:r>
          </w:p>
        </w:tc>
        <w:tc>
          <w:tcPr>
            <w:tcW w:w="1320" w:type="dxa"/>
            <w:tcBorders>
              <w:top w:val="nil"/>
              <w:left w:val="nil"/>
              <w:bottom w:val="single" w:sz="4" w:space="0" w:color="000000"/>
              <w:right w:val="single" w:sz="4" w:space="0" w:color="000000"/>
            </w:tcBorders>
            <w:shd w:val="clear" w:color="auto" w:fill="auto"/>
            <w:vAlign w:val="bottom"/>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Бюджетный кредит</w:t>
            </w:r>
          </w:p>
        </w:tc>
        <w:tc>
          <w:tcPr>
            <w:tcW w:w="1320" w:type="dxa"/>
            <w:tcBorders>
              <w:top w:val="nil"/>
              <w:left w:val="nil"/>
              <w:bottom w:val="single" w:sz="4" w:space="0" w:color="000000"/>
              <w:right w:val="single" w:sz="4" w:space="0" w:color="000000"/>
            </w:tcBorders>
            <w:shd w:val="clear" w:color="auto" w:fill="auto"/>
            <w:noWrap/>
            <w:vAlign w:val="bottom"/>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5</w:t>
            </w:r>
          </w:p>
        </w:tc>
        <w:tc>
          <w:tcPr>
            <w:tcW w:w="1320" w:type="dxa"/>
            <w:tcBorders>
              <w:top w:val="nil"/>
              <w:left w:val="nil"/>
              <w:bottom w:val="single" w:sz="4" w:space="0" w:color="000000"/>
              <w:right w:val="single" w:sz="4" w:space="0" w:color="000000"/>
            </w:tcBorders>
            <w:shd w:val="clear" w:color="auto" w:fill="auto"/>
            <w:noWrap/>
            <w:vAlign w:val="bottom"/>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17.11.2017</w:t>
            </w:r>
          </w:p>
        </w:tc>
        <w:tc>
          <w:tcPr>
            <w:tcW w:w="1320" w:type="dxa"/>
            <w:tcBorders>
              <w:top w:val="nil"/>
              <w:left w:val="nil"/>
              <w:bottom w:val="single" w:sz="4" w:space="0" w:color="000000"/>
              <w:right w:val="single" w:sz="4" w:space="0" w:color="000000"/>
            </w:tcBorders>
            <w:shd w:val="clear" w:color="auto" w:fill="auto"/>
            <w:noWrap/>
            <w:vAlign w:val="bottom"/>
            <w:hideMark/>
          </w:tcPr>
          <w:p w:rsidR="001653C4" w:rsidRPr="00B15303" w:rsidRDefault="001653C4" w:rsidP="00D45BE1">
            <w:pPr>
              <w:jc w:val="right"/>
              <w:rPr>
                <w:rFonts w:ascii="Arial" w:hAnsi="Arial" w:cs="Arial"/>
                <w:color w:val="000000"/>
                <w:sz w:val="16"/>
                <w:szCs w:val="16"/>
              </w:rPr>
            </w:pPr>
            <w:r w:rsidRPr="00B15303">
              <w:rPr>
                <w:rFonts w:ascii="Arial" w:hAnsi="Arial" w:cs="Arial"/>
                <w:color w:val="000000"/>
                <w:sz w:val="16"/>
                <w:szCs w:val="16"/>
              </w:rPr>
              <w:t>8 000 000,00</w:t>
            </w:r>
          </w:p>
        </w:tc>
        <w:tc>
          <w:tcPr>
            <w:tcW w:w="1320" w:type="dxa"/>
            <w:tcBorders>
              <w:top w:val="nil"/>
              <w:left w:val="nil"/>
              <w:bottom w:val="single" w:sz="4" w:space="0" w:color="000000"/>
              <w:right w:val="single" w:sz="4" w:space="0" w:color="000000"/>
            </w:tcBorders>
            <w:shd w:val="clear" w:color="auto" w:fill="auto"/>
            <w:noWrap/>
            <w:vAlign w:val="bottom"/>
            <w:hideMark/>
          </w:tcPr>
          <w:p w:rsidR="001653C4" w:rsidRPr="00B15303" w:rsidRDefault="001653C4" w:rsidP="00D45BE1">
            <w:pPr>
              <w:jc w:val="right"/>
              <w:rPr>
                <w:rFonts w:ascii="Arial" w:hAnsi="Arial" w:cs="Arial"/>
                <w:color w:val="000000"/>
                <w:sz w:val="16"/>
                <w:szCs w:val="16"/>
              </w:rPr>
            </w:pPr>
            <w:r w:rsidRPr="00B15303">
              <w:rPr>
                <w:rFonts w:ascii="Arial" w:hAnsi="Arial" w:cs="Arial"/>
                <w:color w:val="000000"/>
                <w:sz w:val="16"/>
                <w:szCs w:val="16"/>
              </w:rPr>
              <w:t>0,00</w:t>
            </w:r>
          </w:p>
        </w:tc>
        <w:tc>
          <w:tcPr>
            <w:tcW w:w="1366" w:type="dxa"/>
            <w:tcBorders>
              <w:top w:val="nil"/>
              <w:left w:val="nil"/>
              <w:bottom w:val="single" w:sz="4" w:space="0" w:color="000000"/>
              <w:right w:val="single" w:sz="4" w:space="0" w:color="000000"/>
            </w:tcBorders>
            <w:shd w:val="clear" w:color="auto" w:fill="auto"/>
            <w:noWrap/>
            <w:vAlign w:val="bottom"/>
            <w:hideMark/>
          </w:tcPr>
          <w:p w:rsidR="001653C4" w:rsidRPr="00B15303" w:rsidRDefault="001653C4" w:rsidP="00D45BE1">
            <w:pPr>
              <w:rPr>
                <w:rFonts w:ascii="Arial" w:hAnsi="Arial" w:cs="Arial"/>
                <w:color w:val="000000"/>
                <w:sz w:val="16"/>
                <w:szCs w:val="16"/>
              </w:rPr>
            </w:pPr>
            <w:r w:rsidRPr="00B15303">
              <w:rPr>
                <w:rFonts w:ascii="Arial" w:hAnsi="Arial" w:cs="Arial"/>
                <w:color w:val="000000"/>
                <w:sz w:val="16"/>
                <w:szCs w:val="16"/>
              </w:rPr>
              <w:t> </w:t>
            </w:r>
          </w:p>
        </w:tc>
        <w:tc>
          <w:tcPr>
            <w:tcW w:w="1380" w:type="dxa"/>
            <w:tcBorders>
              <w:top w:val="nil"/>
              <w:left w:val="nil"/>
              <w:bottom w:val="single" w:sz="4" w:space="0" w:color="000000"/>
              <w:right w:val="single" w:sz="8" w:space="0" w:color="000000"/>
            </w:tcBorders>
            <w:shd w:val="clear" w:color="auto" w:fill="auto"/>
            <w:noWrap/>
            <w:vAlign w:val="bottom"/>
            <w:hideMark/>
          </w:tcPr>
          <w:p w:rsidR="001653C4" w:rsidRPr="00B15303" w:rsidRDefault="001653C4" w:rsidP="00D45BE1">
            <w:pPr>
              <w:rPr>
                <w:rFonts w:ascii="Arial" w:hAnsi="Arial" w:cs="Arial"/>
                <w:color w:val="000000"/>
                <w:sz w:val="16"/>
                <w:szCs w:val="16"/>
              </w:rPr>
            </w:pPr>
            <w:r w:rsidRPr="00B15303">
              <w:rPr>
                <w:rFonts w:ascii="Arial" w:hAnsi="Arial" w:cs="Arial"/>
                <w:color w:val="000000"/>
                <w:sz w:val="16"/>
                <w:szCs w:val="16"/>
              </w:rPr>
              <w:t> </w:t>
            </w:r>
          </w:p>
        </w:tc>
        <w:tc>
          <w:tcPr>
            <w:tcW w:w="1580" w:type="dxa"/>
            <w:tcBorders>
              <w:top w:val="nil"/>
              <w:left w:val="single" w:sz="4" w:space="0" w:color="000000"/>
              <w:bottom w:val="single" w:sz="4" w:space="0" w:color="000000"/>
              <w:right w:val="single" w:sz="4" w:space="0" w:color="000000"/>
            </w:tcBorders>
            <w:shd w:val="clear" w:color="auto" w:fill="auto"/>
            <w:noWrap/>
            <w:vAlign w:val="bottom"/>
            <w:hideMark/>
          </w:tcPr>
          <w:p w:rsidR="001653C4" w:rsidRPr="00B15303" w:rsidRDefault="001653C4" w:rsidP="00D45BE1">
            <w:pPr>
              <w:rPr>
                <w:rFonts w:ascii="Arial" w:hAnsi="Arial" w:cs="Arial"/>
                <w:color w:val="000000"/>
                <w:sz w:val="16"/>
                <w:szCs w:val="16"/>
              </w:rPr>
            </w:pPr>
            <w:r w:rsidRPr="00B15303">
              <w:rPr>
                <w:rFonts w:ascii="Arial" w:hAnsi="Arial" w:cs="Arial"/>
                <w:color w:val="000000"/>
                <w:sz w:val="16"/>
                <w:szCs w:val="16"/>
              </w:rPr>
              <w:t> </w:t>
            </w:r>
          </w:p>
        </w:tc>
      </w:tr>
      <w:tr w:rsidR="001653C4" w:rsidRPr="00B15303" w:rsidTr="00D45BE1">
        <w:trPr>
          <w:trHeight w:val="255"/>
        </w:trPr>
        <w:tc>
          <w:tcPr>
            <w:tcW w:w="3700" w:type="dxa"/>
            <w:tcBorders>
              <w:top w:val="single" w:sz="8" w:space="0" w:color="000000"/>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r w:rsidRPr="00B15303">
              <w:rPr>
                <w:rFonts w:ascii="Arial" w:hAnsi="Arial" w:cs="Arial"/>
                <w:color w:val="000000"/>
                <w:sz w:val="16"/>
                <w:szCs w:val="16"/>
              </w:rPr>
              <w:t> </w:t>
            </w:r>
          </w:p>
        </w:tc>
        <w:tc>
          <w:tcPr>
            <w:tcW w:w="1320" w:type="dxa"/>
            <w:tcBorders>
              <w:top w:val="single" w:sz="8" w:space="0" w:color="000000"/>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r w:rsidRPr="00B15303">
              <w:rPr>
                <w:rFonts w:ascii="Arial" w:hAnsi="Arial" w:cs="Arial"/>
                <w:color w:val="000000"/>
                <w:sz w:val="16"/>
                <w:szCs w:val="16"/>
              </w:rPr>
              <w:t> </w:t>
            </w:r>
          </w:p>
        </w:tc>
        <w:tc>
          <w:tcPr>
            <w:tcW w:w="1320" w:type="dxa"/>
            <w:tcBorders>
              <w:top w:val="single" w:sz="8" w:space="0" w:color="000000"/>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r w:rsidRPr="00B15303">
              <w:rPr>
                <w:rFonts w:ascii="Arial" w:hAnsi="Arial" w:cs="Arial"/>
                <w:color w:val="000000"/>
                <w:sz w:val="16"/>
                <w:szCs w:val="16"/>
              </w:rPr>
              <w:t> </w:t>
            </w:r>
          </w:p>
        </w:tc>
        <w:tc>
          <w:tcPr>
            <w:tcW w:w="1320" w:type="dxa"/>
            <w:tcBorders>
              <w:top w:val="single" w:sz="8" w:space="0" w:color="000000"/>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r w:rsidRPr="00B15303">
              <w:rPr>
                <w:rFonts w:ascii="Arial" w:hAnsi="Arial" w:cs="Arial"/>
                <w:color w:val="000000"/>
                <w:sz w:val="16"/>
                <w:szCs w:val="16"/>
              </w:rPr>
              <w:t> </w:t>
            </w:r>
          </w:p>
        </w:tc>
        <w:tc>
          <w:tcPr>
            <w:tcW w:w="1320" w:type="dxa"/>
            <w:tcBorders>
              <w:top w:val="single" w:sz="8" w:space="0" w:color="000000"/>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r w:rsidRPr="00B15303">
              <w:rPr>
                <w:rFonts w:ascii="Arial" w:hAnsi="Arial" w:cs="Arial"/>
                <w:color w:val="000000"/>
                <w:sz w:val="16"/>
                <w:szCs w:val="16"/>
              </w:rPr>
              <w:t> </w:t>
            </w:r>
          </w:p>
        </w:tc>
        <w:tc>
          <w:tcPr>
            <w:tcW w:w="1320" w:type="dxa"/>
            <w:tcBorders>
              <w:top w:val="single" w:sz="8" w:space="0" w:color="000000"/>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r w:rsidRPr="00B15303">
              <w:rPr>
                <w:rFonts w:ascii="Arial" w:hAnsi="Arial" w:cs="Arial"/>
                <w:color w:val="000000"/>
                <w:sz w:val="16"/>
                <w:szCs w:val="16"/>
              </w:rPr>
              <w:t> </w:t>
            </w:r>
          </w:p>
        </w:tc>
        <w:tc>
          <w:tcPr>
            <w:tcW w:w="1366" w:type="dxa"/>
            <w:tcBorders>
              <w:top w:val="single" w:sz="8" w:space="0" w:color="000000"/>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r w:rsidRPr="00B15303">
              <w:rPr>
                <w:rFonts w:ascii="Arial" w:hAnsi="Arial" w:cs="Arial"/>
                <w:color w:val="000000"/>
                <w:sz w:val="16"/>
                <w:szCs w:val="16"/>
              </w:rPr>
              <w:t> </w:t>
            </w:r>
          </w:p>
        </w:tc>
        <w:tc>
          <w:tcPr>
            <w:tcW w:w="1380" w:type="dxa"/>
            <w:tcBorders>
              <w:top w:val="single" w:sz="8" w:space="0" w:color="000000"/>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r w:rsidRPr="00B15303">
              <w:rPr>
                <w:rFonts w:ascii="Arial" w:hAnsi="Arial" w:cs="Arial"/>
                <w:color w:val="000000"/>
                <w:sz w:val="16"/>
                <w:szCs w:val="16"/>
              </w:rPr>
              <w:t> </w:t>
            </w:r>
          </w:p>
        </w:tc>
        <w:tc>
          <w:tcPr>
            <w:tcW w:w="1580" w:type="dxa"/>
            <w:tcBorders>
              <w:top w:val="nil"/>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p>
        </w:tc>
      </w:tr>
      <w:tr w:rsidR="001653C4" w:rsidRPr="00B15303" w:rsidTr="00D45BE1">
        <w:trPr>
          <w:trHeight w:val="255"/>
        </w:trPr>
        <w:tc>
          <w:tcPr>
            <w:tcW w:w="3700" w:type="dxa"/>
            <w:tcBorders>
              <w:top w:val="nil"/>
              <w:left w:val="nil"/>
              <w:bottom w:val="nil"/>
              <w:right w:val="nil"/>
            </w:tcBorders>
            <w:shd w:val="clear" w:color="auto" w:fill="auto"/>
            <w:noWrap/>
            <w:vAlign w:val="center"/>
            <w:hideMark/>
          </w:tcPr>
          <w:p w:rsidR="001653C4" w:rsidRPr="00B15303" w:rsidRDefault="001653C4" w:rsidP="00D45BE1">
            <w:pPr>
              <w:jc w:val="center"/>
              <w:rPr>
                <w:rFonts w:ascii="Arial" w:hAnsi="Arial" w:cs="Arial"/>
                <w:color w:val="000000"/>
                <w:sz w:val="16"/>
                <w:szCs w:val="16"/>
              </w:rPr>
            </w:pPr>
            <w:bookmarkStart w:id="7" w:name="RANGE!A45:I50"/>
            <w:bookmarkEnd w:id="7"/>
          </w:p>
        </w:tc>
        <w:tc>
          <w:tcPr>
            <w:tcW w:w="1320" w:type="dxa"/>
            <w:tcBorders>
              <w:top w:val="nil"/>
              <w:left w:val="nil"/>
              <w:bottom w:val="nil"/>
              <w:right w:val="nil"/>
            </w:tcBorders>
            <w:shd w:val="clear" w:color="auto" w:fill="auto"/>
            <w:noWrap/>
            <w:vAlign w:val="center"/>
            <w:hideMark/>
          </w:tcPr>
          <w:p w:rsidR="001653C4" w:rsidRPr="00B15303" w:rsidRDefault="001653C4" w:rsidP="00D45BE1">
            <w:pPr>
              <w:jc w:val="center"/>
              <w:rPr>
                <w:rFonts w:ascii="Arial" w:hAnsi="Arial" w:cs="Arial"/>
                <w:color w:val="000000"/>
                <w:sz w:val="16"/>
                <w:szCs w:val="16"/>
              </w:rPr>
            </w:pPr>
          </w:p>
        </w:tc>
        <w:tc>
          <w:tcPr>
            <w:tcW w:w="1320" w:type="dxa"/>
            <w:tcBorders>
              <w:top w:val="nil"/>
              <w:left w:val="nil"/>
              <w:bottom w:val="nil"/>
              <w:right w:val="nil"/>
            </w:tcBorders>
            <w:shd w:val="clear" w:color="auto" w:fill="auto"/>
            <w:noWrap/>
            <w:vAlign w:val="center"/>
            <w:hideMark/>
          </w:tcPr>
          <w:p w:rsidR="001653C4" w:rsidRPr="00B15303" w:rsidRDefault="001653C4" w:rsidP="00D45BE1">
            <w:pPr>
              <w:jc w:val="center"/>
              <w:rPr>
                <w:rFonts w:ascii="Arial" w:hAnsi="Arial" w:cs="Arial"/>
                <w:color w:val="000000"/>
                <w:sz w:val="16"/>
                <w:szCs w:val="16"/>
              </w:rPr>
            </w:pPr>
          </w:p>
        </w:tc>
        <w:tc>
          <w:tcPr>
            <w:tcW w:w="1320" w:type="dxa"/>
            <w:tcBorders>
              <w:top w:val="nil"/>
              <w:left w:val="nil"/>
              <w:bottom w:val="nil"/>
              <w:right w:val="nil"/>
            </w:tcBorders>
            <w:shd w:val="clear" w:color="auto" w:fill="auto"/>
            <w:noWrap/>
            <w:vAlign w:val="center"/>
            <w:hideMark/>
          </w:tcPr>
          <w:p w:rsidR="001653C4" w:rsidRPr="00B15303" w:rsidRDefault="001653C4" w:rsidP="00D45BE1">
            <w:pPr>
              <w:jc w:val="center"/>
              <w:rPr>
                <w:rFonts w:ascii="Arial" w:hAnsi="Arial" w:cs="Arial"/>
                <w:color w:val="000000"/>
                <w:sz w:val="16"/>
                <w:szCs w:val="16"/>
              </w:rPr>
            </w:pPr>
          </w:p>
        </w:tc>
        <w:tc>
          <w:tcPr>
            <w:tcW w:w="1320" w:type="dxa"/>
            <w:tcBorders>
              <w:top w:val="nil"/>
              <w:left w:val="nil"/>
              <w:bottom w:val="nil"/>
              <w:right w:val="nil"/>
            </w:tcBorders>
            <w:shd w:val="clear" w:color="auto" w:fill="auto"/>
            <w:noWrap/>
            <w:vAlign w:val="center"/>
            <w:hideMark/>
          </w:tcPr>
          <w:p w:rsidR="001653C4" w:rsidRPr="00B15303" w:rsidRDefault="001653C4" w:rsidP="00D45BE1">
            <w:pPr>
              <w:jc w:val="center"/>
              <w:rPr>
                <w:rFonts w:ascii="Arial" w:hAnsi="Arial" w:cs="Arial"/>
                <w:color w:val="000000"/>
                <w:sz w:val="16"/>
                <w:szCs w:val="16"/>
              </w:rPr>
            </w:pPr>
          </w:p>
        </w:tc>
        <w:tc>
          <w:tcPr>
            <w:tcW w:w="1320" w:type="dxa"/>
            <w:tcBorders>
              <w:top w:val="nil"/>
              <w:left w:val="nil"/>
              <w:bottom w:val="nil"/>
              <w:right w:val="nil"/>
            </w:tcBorders>
            <w:shd w:val="clear" w:color="auto" w:fill="auto"/>
            <w:noWrap/>
            <w:vAlign w:val="center"/>
            <w:hideMark/>
          </w:tcPr>
          <w:p w:rsidR="001653C4" w:rsidRPr="00B15303" w:rsidRDefault="001653C4" w:rsidP="00D45BE1">
            <w:pPr>
              <w:jc w:val="center"/>
              <w:rPr>
                <w:rFonts w:ascii="Arial" w:hAnsi="Arial" w:cs="Arial"/>
                <w:color w:val="000000"/>
                <w:sz w:val="16"/>
                <w:szCs w:val="16"/>
              </w:rPr>
            </w:pPr>
          </w:p>
        </w:tc>
        <w:tc>
          <w:tcPr>
            <w:tcW w:w="1366" w:type="dxa"/>
            <w:tcBorders>
              <w:top w:val="nil"/>
              <w:left w:val="nil"/>
              <w:bottom w:val="nil"/>
              <w:right w:val="nil"/>
            </w:tcBorders>
            <w:shd w:val="clear" w:color="auto" w:fill="auto"/>
            <w:noWrap/>
            <w:vAlign w:val="center"/>
            <w:hideMark/>
          </w:tcPr>
          <w:p w:rsidR="001653C4" w:rsidRPr="00B15303" w:rsidRDefault="001653C4" w:rsidP="00D45BE1">
            <w:pPr>
              <w:jc w:val="center"/>
              <w:rPr>
                <w:rFonts w:ascii="Arial" w:hAnsi="Arial" w:cs="Arial"/>
                <w:color w:val="000000"/>
                <w:sz w:val="16"/>
                <w:szCs w:val="16"/>
              </w:rPr>
            </w:pPr>
          </w:p>
        </w:tc>
        <w:tc>
          <w:tcPr>
            <w:tcW w:w="1380" w:type="dxa"/>
            <w:tcBorders>
              <w:top w:val="nil"/>
              <w:left w:val="nil"/>
              <w:bottom w:val="nil"/>
              <w:right w:val="nil"/>
            </w:tcBorders>
            <w:shd w:val="clear" w:color="auto" w:fill="auto"/>
            <w:noWrap/>
            <w:vAlign w:val="center"/>
            <w:hideMark/>
          </w:tcPr>
          <w:p w:rsidR="001653C4" w:rsidRPr="00B15303" w:rsidRDefault="001653C4" w:rsidP="00D45BE1">
            <w:pPr>
              <w:jc w:val="center"/>
              <w:rPr>
                <w:rFonts w:ascii="Arial" w:hAnsi="Arial" w:cs="Arial"/>
                <w:color w:val="000000"/>
                <w:sz w:val="16"/>
                <w:szCs w:val="16"/>
              </w:rPr>
            </w:pPr>
          </w:p>
        </w:tc>
        <w:tc>
          <w:tcPr>
            <w:tcW w:w="1580" w:type="dxa"/>
            <w:tcBorders>
              <w:top w:val="nil"/>
              <w:left w:val="nil"/>
              <w:bottom w:val="nil"/>
              <w:right w:val="nil"/>
            </w:tcBorders>
            <w:shd w:val="clear" w:color="auto" w:fill="auto"/>
            <w:noWrap/>
            <w:vAlign w:val="center"/>
            <w:hideMark/>
          </w:tcPr>
          <w:p w:rsidR="001653C4" w:rsidRPr="00B15303" w:rsidRDefault="001653C4" w:rsidP="00D45BE1">
            <w:pPr>
              <w:jc w:val="center"/>
              <w:rPr>
                <w:rFonts w:ascii="Arial" w:hAnsi="Arial" w:cs="Arial"/>
                <w:color w:val="000000"/>
                <w:sz w:val="16"/>
                <w:szCs w:val="16"/>
              </w:rPr>
            </w:pPr>
          </w:p>
        </w:tc>
      </w:tr>
      <w:tr w:rsidR="001653C4" w:rsidRPr="00B15303" w:rsidTr="00D45BE1">
        <w:trPr>
          <w:trHeight w:val="274"/>
        </w:trPr>
        <w:tc>
          <w:tcPr>
            <w:tcW w:w="14626" w:type="dxa"/>
            <w:gridSpan w:val="9"/>
            <w:tcBorders>
              <w:top w:val="nil"/>
              <w:left w:val="nil"/>
              <w:bottom w:val="single" w:sz="4" w:space="0" w:color="000000"/>
              <w:right w:val="nil"/>
            </w:tcBorders>
            <w:shd w:val="clear" w:color="auto" w:fill="auto"/>
            <w:vAlign w:val="center"/>
            <w:hideMark/>
          </w:tcPr>
          <w:p w:rsidR="001653C4" w:rsidRPr="00B15303" w:rsidRDefault="001653C4" w:rsidP="00D45BE1">
            <w:pPr>
              <w:jc w:val="center"/>
              <w:rPr>
                <w:rFonts w:ascii="Arial" w:hAnsi="Arial" w:cs="Arial"/>
                <w:b/>
                <w:bCs/>
                <w:color w:val="000000"/>
                <w:sz w:val="20"/>
                <w:szCs w:val="20"/>
              </w:rPr>
            </w:pPr>
            <w:r w:rsidRPr="00B15303">
              <w:rPr>
                <w:rFonts w:ascii="Arial" w:hAnsi="Arial" w:cs="Arial"/>
                <w:b/>
                <w:bCs/>
                <w:color w:val="000000"/>
                <w:sz w:val="20"/>
                <w:szCs w:val="20"/>
              </w:rPr>
              <w:t>Раздел 4. Государственные (муниципальные) гарантии</w:t>
            </w:r>
          </w:p>
        </w:tc>
      </w:tr>
      <w:tr w:rsidR="001653C4" w:rsidRPr="00B15303" w:rsidTr="00D45BE1">
        <w:trPr>
          <w:trHeight w:val="552"/>
        </w:trPr>
        <w:tc>
          <w:tcPr>
            <w:tcW w:w="76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Принципал</w:t>
            </w:r>
          </w:p>
        </w:tc>
        <w:tc>
          <w:tcPr>
            <w:tcW w:w="5386" w:type="dxa"/>
            <w:gridSpan w:val="4"/>
            <w:tcBorders>
              <w:top w:val="single" w:sz="4" w:space="0" w:color="000000"/>
              <w:left w:val="nil"/>
              <w:bottom w:val="single" w:sz="4" w:space="0" w:color="000000"/>
              <w:right w:val="single" w:sz="4" w:space="0" w:color="000000"/>
            </w:tcBorders>
            <w:shd w:val="clear" w:color="auto" w:fill="auto"/>
            <w:vAlign w:val="center"/>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Сумма</w:t>
            </w:r>
          </w:p>
        </w:tc>
        <w:tc>
          <w:tcPr>
            <w:tcW w:w="15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Дата окончания действия государственной (муниципальной) гарантии</w:t>
            </w:r>
          </w:p>
        </w:tc>
      </w:tr>
      <w:tr w:rsidR="001653C4" w:rsidRPr="00B15303" w:rsidTr="00D45BE1">
        <w:trPr>
          <w:trHeight w:val="660"/>
        </w:trPr>
        <w:tc>
          <w:tcPr>
            <w:tcW w:w="5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наименование</w:t>
            </w:r>
          </w:p>
        </w:tc>
        <w:tc>
          <w:tcPr>
            <w:tcW w:w="2640" w:type="dxa"/>
            <w:gridSpan w:val="2"/>
            <w:tcBorders>
              <w:top w:val="single" w:sz="4" w:space="0" w:color="000000"/>
              <w:left w:val="nil"/>
              <w:bottom w:val="single" w:sz="4" w:space="0" w:color="000000"/>
              <w:right w:val="single" w:sz="4" w:space="0" w:color="000000"/>
            </w:tcBorders>
            <w:shd w:val="clear" w:color="auto" w:fill="auto"/>
            <w:vAlign w:val="center"/>
            <w:hideMark/>
          </w:tcPr>
          <w:p w:rsidR="001653C4" w:rsidRPr="00B15303" w:rsidRDefault="001653C4" w:rsidP="00D45BE1">
            <w:pPr>
              <w:jc w:val="center"/>
              <w:rPr>
                <w:rFonts w:ascii="Arial" w:hAnsi="Arial" w:cs="Arial"/>
                <w:color w:val="000000"/>
                <w:sz w:val="16"/>
                <w:szCs w:val="16"/>
              </w:rPr>
            </w:pPr>
            <w:bookmarkStart w:id="8" w:name="RANGE!C48"/>
            <w:r w:rsidRPr="00B15303">
              <w:rPr>
                <w:rFonts w:ascii="Arial" w:hAnsi="Arial" w:cs="Arial"/>
                <w:color w:val="000000"/>
                <w:sz w:val="16"/>
                <w:szCs w:val="16"/>
              </w:rPr>
              <w:t>код по ИНН/ ОКСМ **</w:t>
            </w:r>
            <w:bookmarkEnd w:id="8"/>
          </w:p>
        </w:tc>
        <w:tc>
          <w:tcPr>
            <w:tcW w:w="2640" w:type="dxa"/>
            <w:gridSpan w:val="2"/>
            <w:tcBorders>
              <w:top w:val="single" w:sz="4" w:space="0" w:color="000000"/>
              <w:left w:val="nil"/>
              <w:bottom w:val="single" w:sz="4" w:space="0" w:color="000000"/>
              <w:right w:val="single" w:sz="4" w:space="0" w:color="000000"/>
            </w:tcBorders>
            <w:shd w:val="clear" w:color="auto" w:fill="auto"/>
            <w:vAlign w:val="center"/>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всего</w:t>
            </w:r>
          </w:p>
        </w:tc>
        <w:tc>
          <w:tcPr>
            <w:tcW w:w="2746" w:type="dxa"/>
            <w:gridSpan w:val="2"/>
            <w:tcBorders>
              <w:top w:val="single" w:sz="4" w:space="0" w:color="000000"/>
              <w:left w:val="nil"/>
              <w:bottom w:val="single" w:sz="4" w:space="0" w:color="000000"/>
              <w:right w:val="single" w:sz="4" w:space="0" w:color="000000"/>
            </w:tcBorders>
            <w:shd w:val="clear" w:color="auto" w:fill="auto"/>
            <w:vAlign w:val="center"/>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из них с правом регрессного требования, уступкой прав требования</w:t>
            </w:r>
          </w:p>
        </w:tc>
        <w:tc>
          <w:tcPr>
            <w:tcW w:w="1580" w:type="dxa"/>
            <w:vMerge/>
            <w:tcBorders>
              <w:top w:val="nil"/>
              <w:left w:val="single" w:sz="4" w:space="0" w:color="000000"/>
              <w:bottom w:val="single" w:sz="4" w:space="0" w:color="000000"/>
              <w:right w:val="single" w:sz="4" w:space="0" w:color="000000"/>
            </w:tcBorders>
            <w:vAlign w:val="center"/>
            <w:hideMark/>
          </w:tcPr>
          <w:p w:rsidR="001653C4" w:rsidRPr="00B15303" w:rsidRDefault="001653C4" w:rsidP="00D45BE1">
            <w:pPr>
              <w:rPr>
                <w:rFonts w:ascii="Arial" w:hAnsi="Arial" w:cs="Arial"/>
                <w:color w:val="000000"/>
                <w:sz w:val="16"/>
                <w:szCs w:val="16"/>
              </w:rPr>
            </w:pPr>
          </w:p>
        </w:tc>
      </w:tr>
      <w:tr w:rsidR="001653C4" w:rsidRPr="00B15303" w:rsidTr="00D45BE1">
        <w:trPr>
          <w:trHeight w:val="285"/>
        </w:trPr>
        <w:tc>
          <w:tcPr>
            <w:tcW w:w="50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1</w:t>
            </w:r>
          </w:p>
        </w:tc>
        <w:tc>
          <w:tcPr>
            <w:tcW w:w="2640" w:type="dxa"/>
            <w:gridSpan w:val="2"/>
            <w:tcBorders>
              <w:top w:val="single" w:sz="4" w:space="0" w:color="000000"/>
              <w:left w:val="nil"/>
              <w:bottom w:val="single" w:sz="8" w:space="0" w:color="000000"/>
              <w:right w:val="single" w:sz="4" w:space="0" w:color="000000"/>
            </w:tcBorders>
            <w:shd w:val="clear" w:color="auto" w:fill="auto"/>
            <w:noWrap/>
            <w:vAlign w:val="center"/>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2</w:t>
            </w:r>
          </w:p>
        </w:tc>
        <w:tc>
          <w:tcPr>
            <w:tcW w:w="2640" w:type="dxa"/>
            <w:gridSpan w:val="2"/>
            <w:tcBorders>
              <w:top w:val="single" w:sz="4" w:space="0" w:color="000000"/>
              <w:left w:val="nil"/>
              <w:bottom w:val="single" w:sz="8" w:space="0" w:color="000000"/>
              <w:right w:val="single" w:sz="4" w:space="0" w:color="000000"/>
            </w:tcBorders>
            <w:shd w:val="clear" w:color="auto" w:fill="auto"/>
            <w:noWrap/>
            <w:vAlign w:val="center"/>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3</w:t>
            </w:r>
          </w:p>
        </w:tc>
        <w:tc>
          <w:tcPr>
            <w:tcW w:w="2746" w:type="dxa"/>
            <w:gridSpan w:val="2"/>
            <w:tcBorders>
              <w:top w:val="single" w:sz="4" w:space="0" w:color="000000"/>
              <w:left w:val="nil"/>
              <w:bottom w:val="single" w:sz="8" w:space="0" w:color="000000"/>
              <w:right w:val="single" w:sz="4" w:space="0" w:color="000000"/>
            </w:tcBorders>
            <w:shd w:val="clear" w:color="auto" w:fill="auto"/>
            <w:noWrap/>
            <w:vAlign w:val="center"/>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4</w:t>
            </w:r>
          </w:p>
        </w:tc>
        <w:tc>
          <w:tcPr>
            <w:tcW w:w="1580" w:type="dxa"/>
            <w:tcBorders>
              <w:top w:val="nil"/>
              <w:left w:val="nil"/>
              <w:bottom w:val="single" w:sz="8" w:space="0" w:color="000000"/>
              <w:right w:val="single" w:sz="4" w:space="0" w:color="000000"/>
            </w:tcBorders>
            <w:shd w:val="clear" w:color="auto" w:fill="auto"/>
            <w:noWrap/>
            <w:vAlign w:val="center"/>
            <w:hideMark/>
          </w:tcPr>
          <w:p w:rsidR="001653C4" w:rsidRPr="00B15303" w:rsidRDefault="001653C4" w:rsidP="00D45BE1">
            <w:pPr>
              <w:jc w:val="center"/>
              <w:rPr>
                <w:rFonts w:ascii="Arial" w:hAnsi="Arial" w:cs="Arial"/>
                <w:color w:val="000000"/>
                <w:sz w:val="16"/>
                <w:szCs w:val="16"/>
              </w:rPr>
            </w:pPr>
            <w:r w:rsidRPr="00B15303">
              <w:rPr>
                <w:rFonts w:ascii="Arial" w:hAnsi="Arial" w:cs="Arial"/>
                <w:color w:val="000000"/>
                <w:sz w:val="16"/>
                <w:szCs w:val="16"/>
              </w:rPr>
              <w:t>5</w:t>
            </w:r>
          </w:p>
        </w:tc>
      </w:tr>
      <w:tr w:rsidR="001653C4" w:rsidRPr="00B15303" w:rsidTr="00D45BE1">
        <w:trPr>
          <w:trHeight w:val="285"/>
        </w:trPr>
        <w:tc>
          <w:tcPr>
            <w:tcW w:w="5020" w:type="dxa"/>
            <w:gridSpan w:val="2"/>
            <w:tcBorders>
              <w:top w:val="single" w:sz="4" w:space="0" w:color="000000"/>
              <w:left w:val="single" w:sz="4" w:space="0" w:color="000000"/>
              <w:bottom w:val="nil"/>
              <w:right w:val="single" w:sz="4" w:space="0" w:color="000000"/>
            </w:tcBorders>
            <w:shd w:val="clear" w:color="auto" w:fill="auto"/>
            <w:noWrap/>
            <w:vAlign w:val="bottom"/>
            <w:hideMark/>
          </w:tcPr>
          <w:p w:rsidR="001653C4" w:rsidRPr="00B15303" w:rsidRDefault="001653C4" w:rsidP="00D45BE1">
            <w:pPr>
              <w:rPr>
                <w:rFonts w:ascii="Arial" w:hAnsi="Arial" w:cs="Arial"/>
                <w:color w:val="000000"/>
                <w:sz w:val="16"/>
                <w:szCs w:val="16"/>
              </w:rPr>
            </w:pPr>
            <w:r w:rsidRPr="00B15303">
              <w:rPr>
                <w:rFonts w:ascii="Arial" w:hAnsi="Arial" w:cs="Arial"/>
                <w:color w:val="000000"/>
                <w:sz w:val="16"/>
                <w:szCs w:val="16"/>
              </w:rPr>
              <w:t> </w:t>
            </w:r>
          </w:p>
        </w:tc>
        <w:tc>
          <w:tcPr>
            <w:tcW w:w="2640" w:type="dxa"/>
            <w:gridSpan w:val="2"/>
            <w:tcBorders>
              <w:top w:val="single" w:sz="4" w:space="0" w:color="000000"/>
              <w:left w:val="single" w:sz="8" w:space="0" w:color="000000"/>
              <w:bottom w:val="nil"/>
              <w:right w:val="single" w:sz="4" w:space="0" w:color="000000"/>
            </w:tcBorders>
            <w:shd w:val="clear" w:color="auto" w:fill="auto"/>
            <w:noWrap/>
            <w:vAlign w:val="bottom"/>
            <w:hideMark/>
          </w:tcPr>
          <w:p w:rsidR="001653C4" w:rsidRPr="00B15303" w:rsidRDefault="001653C4" w:rsidP="00D45BE1">
            <w:pPr>
              <w:rPr>
                <w:rFonts w:ascii="Arial" w:hAnsi="Arial" w:cs="Arial"/>
                <w:color w:val="000000"/>
                <w:sz w:val="16"/>
                <w:szCs w:val="16"/>
              </w:rPr>
            </w:pPr>
            <w:r w:rsidRPr="00B15303">
              <w:rPr>
                <w:rFonts w:ascii="Arial" w:hAnsi="Arial" w:cs="Arial"/>
                <w:color w:val="000000"/>
                <w:sz w:val="16"/>
                <w:szCs w:val="16"/>
              </w:rPr>
              <w:t> </w:t>
            </w:r>
          </w:p>
        </w:tc>
        <w:tc>
          <w:tcPr>
            <w:tcW w:w="2640" w:type="dxa"/>
            <w:gridSpan w:val="2"/>
            <w:tcBorders>
              <w:top w:val="single" w:sz="4" w:space="0" w:color="000000"/>
              <w:left w:val="nil"/>
              <w:bottom w:val="nil"/>
              <w:right w:val="single" w:sz="4" w:space="0" w:color="000000"/>
            </w:tcBorders>
            <w:shd w:val="clear" w:color="auto" w:fill="auto"/>
            <w:noWrap/>
            <w:vAlign w:val="bottom"/>
            <w:hideMark/>
          </w:tcPr>
          <w:p w:rsidR="001653C4" w:rsidRPr="00B15303" w:rsidRDefault="001653C4" w:rsidP="00D45BE1">
            <w:pPr>
              <w:jc w:val="right"/>
              <w:rPr>
                <w:rFonts w:ascii="Arial" w:hAnsi="Arial" w:cs="Arial"/>
                <w:color w:val="000000"/>
                <w:sz w:val="16"/>
                <w:szCs w:val="16"/>
              </w:rPr>
            </w:pPr>
            <w:r w:rsidRPr="00B15303">
              <w:rPr>
                <w:rFonts w:ascii="Arial" w:hAnsi="Arial" w:cs="Arial"/>
                <w:color w:val="000000"/>
                <w:sz w:val="16"/>
                <w:szCs w:val="16"/>
              </w:rPr>
              <w:t>0,00</w:t>
            </w:r>
          </w:p>
        </w:tc>
        <w:tc>
          <w:tcPr>
            <w:tcW w:w="2746" w:type="dxa"/>
            <w:gridSpan w:val="2"/>
            <w:tcBorders>
              <w:top w:val="single" w:sz="4" w:space="0" w:color="000000"/>
              <w:left w:val="nil"/>
              <w:bottom w:val="nil"/>
              <w:right w:val="single" w:sz="4" w:space="0" w:color="000000"/>
            </w:tcBorders>
            <w:shd w:val="clear" w:color="auto" w:fill="auto"/>
            <w:noWrap/>
            <w:vAlign w:val="bottom"/>
            <w:hideMark/>
          </w:tcPr>
          <w:p w:rsidR="001653C4" w:rsidRPr="00B15303" w:rsidRDefault="001653C4" w:rsidP="00D45BE1">
            <w:pPr>
              <w:jc w:val="right"/>
              <w:rPr>
                <w:rFonts w:ascii="Arial" w:hAnsi="Arial" w:cs="Arial"/>
                <w:color w:val="000000"/>
                <w:sz w:val="16"/>
                <w:szCs w:val="16"/>
              </w:rPr>
            </w:pPr>
            <w:r w:rsidRPr="00B15303">
              <w:rPr>
                <w:rFonts w:ascii="Arial" w:hAnsi="Arial" w:cs="Arial"/>
                <w:color w:val="000000"/>
                <w:sz w:val="16"/>
                <w:szCs w:val="16"/>
              </w:rPr>
              <w:t>0,00</w:t>
            </w:r>
          </w:p>
        </w:tc>
        <w:tc>
          <w:tcPr>
            <w:tcW w:w="1580" w:type="dxa"/>
            <w:tcBorders>
              <w:top w:val="single" w:sz="4" w:space="0" w:color="000000"/>
              <w:left w:val="nil"/>
              <w:bottom w:val="nil"/>
              <w:right w:val="single" w:sz="8" w:space="0" w:color="000000"/>
            </w:tcBorders>
            <w:shd w:val="clear" w:color="auto" w:fill="auto"/>
            <w:noWrap/>
            <w:vAlign w:val="bottom"/>
            <w:hideMark/>
          </w:tcPr>
          <w:p w:rsidR="001653C4" w:rsidRPr="00B15303" w:rsidRDefault="001653C4" w:rsidP="00D45BE1">
            <w:pPr>
              <w:rPr>
                <w:rFonts w:ascii="Arial" w:hAnsi="Arial" w:cs="Arial"/>
                <w:color w:val="000000"/>
                <w:sz w:val="16"/>
                <w:szCs w:val="16"/>
              </w:rPr>
            </w:pPr>
            <w:r w:rsidRPr="00B15303">
              <w:rPr>
                <w:rFonts w:ascii="Arial" w:hAnsi="Arial" w:cs="Arial"/>
                <w:color w:val="000000"/>
                <w:sz w:val="16"/>
                <w:szCs w:val="16"/>
              </w:rPr>
              <w:t> </w:t>
            </w:r>
          </w:p>
        </w:tc>
      </w:tr>
      <w:tr w:rsidR="001653C4" w:rsidRPr="00B15303" w:rsidTr="00D45BE1">
        <w:trPr>
          <w:trHeight w:val="285"/>
        </w:trPr>
        <w:tc>
          <w:tcPr>
            <w:tcW w:w="7660" w:type="dxa"/>
            <w:gridSpan w:val="4"/>
            <w:tcBorders>
              <w:top w:val="single" w:sz="8" w:space="0" w:color="000000"/>
              <w:left w:val="nil"/>
              <w:bottom w:val="nil"/>
              <w:right w:val="nil"/>
            </w:tcBorders>
            <w:shd w:val="clear" w:color="auto" w:fill="auto"/>
            <w:noWrap/>
            <w:vAlign w:val="bottom"/>
            <w:hideMark/>
          </w:tcPr>
          <w:p w:rsidR="001653C4" w:rsidRPr="00B15303" w:rsidRDefault="001653C4" w:rsidP="00D45BE1">
            <w:pPr>
              <w:jc w:val="right"/>
              <w:rPr>
                <w:rFonts w:ascii="Arial" w:hAnsi="Arial" w:cs="Arial"/>
                <w:color w:val="000000"/>
                <w:sz w:val="16"/>
                <w:szCs w:val="16"/>
              </w:rPr>
            </w:pPr>
            <w:bookmarkStart w:id="9" w:name="RANGE!A51:I52"/>
            <w:r w:rsidRPr="00B15303">
              <w:rPr>
                <w:rFonts w:ascii="Arial" w:hAnsi="Arial" w:cs="Arial"/>
                <w:color w:val="000000"/>
                <w:sz w:val="16"/>
                <w:szCs w:val="16"/>
              </w:rPr>
              <w:t xml:space="preserve">Всего </w:t>
            </w:r>
            <w:bookmarkEnd w:id="9"/>
          </w:p>
        </w:tc>
        <w:tc>
          <w:tcPr>
            <w:tcW w:w="2640" w:type="dxa"/>
            <w:gridSpan w:val="2"/>
            <w:tcBorders>
              <w:top w:val="single" w:sz="8" w:space="0" w:color="000000"/>
              <w:left w:val="single" w:sz="8" w:space="0" w:color="000000"/>
              <w:bottom w:val="single" w:sz="8" w:space="0" w:color="000000"/>
              <w:right w:val="single" w:sz="4" w:space="0" w:color="000000"/>
            </w:tcBorders>
            <w:shd w:val="clear" w:color="auto" w:fill="auto"/>
            <w:noWrap/>
            <w:vAlign w:val="bottom"/>
            <w:hideMark/>
          </w:tcPr>
          <w:p w:rsidR="001653C4" w:rsidRPr="00B15303" w:rsidRDefault="001653C4" w:rsidP="00D45BE1">
            <w:pPr>
              <w:jc w:val="right"/>
              <w:rPr>
                <w:rFonts w:ascii="Arial" w:hAnsi="Arial" w:cs="Arial"/>
                <w:color w:val="000000"/>
                <w:sz w:val="16"/>
                <w:szCs w:val="16"/>
              </w:rPr>
            </w:pPr>
            <w:r w:rsidRPr="00B15303">
              <w:rPr>
                <w:rFonts w:ascii="Arial" w:hAnsi="Arial" w:cs="Arial"/>
                <w:color w:val="000000"/>
                <w:sz w:val="16"/>
                <w:szCs w:val="16"/>
              </w:rPr>
              <w:t>0,00</w:t>
            </w:r>
          </w:p>
        </w:tc>
        <w:tc>
          <w:tcPr>
            <w:tcW w:w="2746"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1653C4" w:rsidRPr="00B15303" w:rsidRDefault="001653C4" w:rsidP="00D45BE1">
            <w:pPr>
              <w:jc w:val="right"/>
              <w:rPr>
                <w:rFonts w:ascii="Arial" w:hAnsi="Arial" w:cs="Arial"/>
                <w:color w:val="000000"/>
                <w:sz w:val="16"/>
                <w:szCs w:val="16"/>
              </w:rPr>
            </w:pPr>
            <w:r w:rsidRPr="00B15303">
              <w:rPr>
                <w:rFonts w:ascii="Arial" w:hAnsi="Arial" w:cs="Arial"/>
                <w:color w:val="000000"/>
                <w:sz w:val="16"/>
                <w:szCs w:val="16"/>
              </w:rPr>
              <w:t>0,00</w:t>
            </w:r>
          </w:p>
        </w:tc>
        <w:tc>
          <w:tcPr>
            <w:tcW w:w="1580" w:type="dxa"/>
            <w:tcBorders>
              <w:top w:val="single" w:sz="8" w:space="0" w:color="000000"/>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r w:rsidRPr="00B15303">
              <w:rPr>
                <w:rFonts w:ascii="Arial" w:hAnsi="Arial" w:cs="Arial"/>
                <w:color w:val="000000"/>
                <w:sz w:val="16"/>
                <w:szCs w:val="16"/>
              </w:rPr>
              <w:t> </w:t>
            </w:r>
          </w:p>
        </w:tc>
      </w:tr>
      <w:tr w:rsidR="001653C4" w:rsidRPr="00B15303" w:rsidTr="00D45BE1">
        <w:trPr>
          <w:trHeight w:val="255"/>
        </w:trPr>
        <w:tc>
          <w:tcPr>
            <w:tcW w:w="3700" w:type="dxa"/>
            <w:tcBorders>
              <w:top w:val="nil"/>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p>
        </w:tc>
        <w:tc>
          <w:tcPr>
            <w:tcW w:w="1320" w:type="dxa"/>
            <w:tcBorders>
              <w:top w:val="nil"/>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p>
        </w:tc>
        <w:tc>
          <w:tcPr>
            <w:tcW w:w="1320" w:type="dxa"/>
            <w:tcBorders>
              <w:top w:val="nil"/>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p>
        </w:tc>
        <w:tc>
          <w:tcPr>
            <w:tcW w:w="1320" w:type="dxa"/>
            <w:tcBorders>
              <w:top w:val="nil"/>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p>
        </w:tc>
        <w:tc>
          <w:tcPr>
            <w:tcW w:w="1320" w:type="dxa"/>
            <w:tcBorders>
              <w:top w:val="nil"/>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p>
        </w:tc>
        <w:tc>
          <w:tcPr>
            <w:tcW w:w="1320" w:type="dxa"/>
            <w:tcBorders>
              <w:top w:val="nil"/>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p>
        </w:tc>
        <w:tc>
          <w:tcPr>
            <w:tcW w:w="1366" w:type="dxa"/>
            <w:tcBorders>
              <w:top w:val="nil"/>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p>
        </w:tc>
        <w:tc>
          <w:tcPr>
            <w:tcW w:w="1380" w:type="dxa"/>
            <w:tcBorders>
              <w:top w:val="nil"/>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p>
        </w:tc>
        <w:tc>
          <w:tcPr>
            <w:tcW w:w="1580" w:type="dxa"/>
            <w:tcBorders>
              <w:top w:val="nil"/>
              <w:left w:val="nil"/>
              <w:bottom w:val="nil"/>
              <w:right w:val="nil"/>
            </w:tcBorders>
            <w:shd w:val="clear" w:color="auto" w:fill="auto"/>
            <w:noWrap/>
            <w:vAlign w:val="bottom"/>
            <w:hideMark/>
          </w:tcPr>
          <w:p w:rsidR="001653C4" w:rsidRPr="00B15303" w:rsidRDefault="001653C4" w:rsidP="00D45BE1">
            <w:pPr>
              <w:rPr>
                <w:rFonts w:ascii="Arial" w:hAnsi="Arial" w:cs="Arial"/>
                <w:color w:val="000000"/>
                <w:sz w:val="16"/>
                <w:szCs w:val="16"/>
              </w:rPr>
            </w:pPr>
          </w:p>
        </w:tc>
      </w:tr>
    </w:tbl>
    <w:tbl>
      <w:tblPr>
        <w:tblStyle w:val="a8"/>
        <w:tblW w:w="0" w:type="auto"/>
        <w:tblInd w:w="11307" w:type="dxa"/>
        <w:tblLook w:val="04A0" w:firstRow="1" w:lastRow="0" w:firstColumn="1" w:lastColumn="0" w:noHBand="0" w:noVBand="1"/>
      </w:tblPr>
      <w:tblGrid>
        <w:gridCol w:w="3479"/>
      </w:tblGrid>
      <w:tr w:rsidR="001653C4" w:rsidTr="001653C4">
        <w:tc>
          <w:tcPr>
            <w:tcW w:w="3479" w:type="dxa"/>
            <w:tcBorders>
              <w:top w:val="nil"/>
              <w:left w:val="nil"/>
              <w:bottom w:val="nil"/>
              <w:right w:val="nil"/>
            </w:tcBorders>
          </w:tcPr>
          <w:p w:rsidR="001653C4" w:rsidRDefault="001653C4" w:rsidP="001653C4">
            <w:pPr>
              <w:tabs>
                <w:tab w:val="left" w:pos="3585"/>
              </w:tabs>
            </w:pPr>
            <w:r>
              <w:t xml:space="preserve">Приложение 6 </w:t>
            </w:r>
          </w:p>
          <w:p w:rsidR="001653C4" w:rsidRDefault="001653C4" w:rsidP="001653C4">
            <w:pPr>
              <w:tabs>
                <w:tab w:val="left" w:pos="3585"/>
              </w:tabs>
            </w:pPr>
            <w:r>
              <w:t>к решению Совета депутатов</w:t>
            </w:r>
          </w:p>
          <w:p w:rsidR="001653C4" w:rsidRDefault="001653C4" w:rsidP="001653C4">
            <w:pPr>
              <w:tabs>
                <w:tab w:val="left" w:pos="3585"/>
              </w:tabs>
              <w:rPr>
                <w:sz w:val="28"/>
                <w:szCs w:val="28"/>
              </w:rPr>
            </w:pPr>
            <w:r>
              <w:t>от ___   _____2022г. № __</w:t>
            </w:r>
            <w:proofErr w:type="gramStart"/>
            <w:r>
              <w:t>_-</w:t>
            </w:r>
            <w:proofErr w:type="gramEnd"/>
            <w:r>
              <w:t>РС</w:t>
            </w:r>
          </w:p>
          <w:p w:rsidR="001653C4" w:rsidRDefault="001653C4" w:rsidP="00307917">
            <w:pPr>
              <w:pStyle w:val="1"/>
              <w:ind w:left="0" w:firstLine="0"/>
              <w:outlineLvl w:val="0"/>
              <w:rPr>
                <w:sz w:val="24"/>
                <w:szCs w:val="24"/>
              </w:rPr>
            </w:pPr>
          </w:p>
        </w:tc>
      </w:tr>
    </w:tbl>
    <w:p w:rsidR="00307917" w:rsidRPr="00307917" w:rsidRDefault="00307917" w:rsidP="00307917">
      <w:pPr>
        <w:pStyle w:val="1"/>
        <w:rPr>
          <w:sz w:val="24"/>
          <w:szCs w:val="24"/>
        </w:rPr>
      </w:pPr>
      <w:r w:rsidRPr="00307917">
        <w:rPr>
          <w:sz w:val="24"/>
          <w:szCs w:val="24"/>
        </w:rPr>
        <w:t>СВЕДЕНИЯ О МУНИЦИПАЛЬНЫХ ГАРАНТИЯХ ЗА 2021 ГОД</w:t>
      </w:r>
      <w:r w:rsidR="002375E4">
        <w:rPr>
          <w:sz w:val="24"/>
          <w:szCs w:val="24"/>
        </w:rPr>
        <w:t>.</w:t>
      </w:r>
      <w:r w:rsidRPr="00307917">
        <w:rPr>
          <w:sz w:val="24"/>
          <w:szCs w:val="24"/>
        </w:rPr>
        <w:t xml:space="preserve"> </w:t>
      </w:r>
    </w:p>
    <w:p w:rsidR="00307917" w:rsidRDefault="00307917" w:rsidP="00307917">
      <w:pPr>
        <w:jc w:val="center"/>
        <w:rPr>
          <w:b/>
          <w:sz w:val="28"/>
          <w:szCs w:val="28"/>
        </w:rPr>
      </w:pPr>
      <w:r w:rsidRPr="00DD01E2">
        <w:rPr>
          <w:b/>
          <w:sz w:val="28"/>
          <w:szCs w:val="28"/>
        </w:rPr>
        <w:t xml:space="preserve"> </w:t>
      </w:r>
    </w:p>
    <w:tbl>
      <w:tblPr>
        <w:tblStyle w:val="a8"/>
        <w:tblW w:w="0" w:type="auto"/>
        <w:tblLook w:val="04A0" w:firstRow="1" w:lastRow="0" w:firstColumn="1" w:lastColumn="0" w:noHBand="0" w:noVBand="1"/>
      </w:tblPr>
      <w:tblGrid>
        <w:gridCol w:w="1642"/>
        <w:gridCol w:w="1643"/>
        <w:gridCol w:w="1643"/>
        <w:gridCol w:w="1643"/>
        <w:gridCol w:w="1643"/>
        <w:gridCol w:w="1643"/>
        <w:gridCol w:w="1024"/>
        <w:gridCol w:w="619"/>
        <w:gridCol w:w="1643"/>
        <w:gridCol w:w="1140"/>
        <w:gridCol w:w="503"/>
      </w:tblGrid>
      <w:tr w:rsidR="00307917" w:rsidTr="00D45BE1">
        <w:trPr>
          <w:trHeight w:val="1428"/>
        </w:trPr>
        <w:tc>
          <w:tcPr>
            <w:tcW w:w="1642" w:type="dxa"/>
          </w:tcPr>
          <w:p w:rsidR="00307917" w:rsidRPr="00DD01E2" w:rsidRDefault="00307917" w:rsidP="00D45BE1">
            <w:pPr>
              <w:jc w:val="center"/>
              <w:rPr>
                <w:sz w:val="20"/>
                <w:szCs w:val="20"/>
              </w:rPr>
            </w:pPr>
          </w:p>
        </w:tc>
        <w:tc>
          <w:tcPr>
            <w:tcW w:w="1643" w:type="dxa"/>
          </w:tcPr>
          <w:p w:rsidR="00307917" w:rsidRPr="00DD01E2" w:rsidRDefault="00307917" w:rsidP="00D45BE1">
            <w:pPr>
              <w:jc w:val="center"/>
              <w:rPr>
                <w:sz w:val="20"/>
                <w:szCs w:val="20"/>
              </w:rPr>
            </w:pPr>
            <w:r w:rsidRPr="00DD01E2">
              <w:rPr>
                <w:sz w:val="20"/>
                <w:szCs w:val="20"/>
              </w:rPr>
              <w:t xml:space="preserve">Дата </w:t>
            </w:r>
            <w:r>
              <w:rPr>
                <w:sz w:val="20"/>
                <w:szCs w:val="20"/>
              </w:rPr>
              <w:t xml:space="preserve"> и номер договора или соглашения о предоставлении гарантии</w:t>
            </w:r>
          </w:p>
        </w:tc>
        <w:tc>
          <w:tcPr>
            <w:tcW w:w="1643" w:type="dxa"/>
          </w:tcPr>
          <w:p w:rsidR="00307917" w:rsidRPr="00DD01E2" w:rsidRDefault="00307917" w:rsidP="00D45BE1">
            <w:pPr>
              <w:jc w:val="center"/>
              <w:rPr>
                <w:sz w:val="20"/>
                <w:szCs w:val="20"/>
              </w:rPr>
            </w:pPr>
            <w:r>
              <w:rPr>
                <w:sz w:val="20"/>
                <w:szCs w:val="20"/>
              </w:rPr>
              <w:t>Наименование гаранта, принципала</w:t>
            </w:r>
            <w:proofErr w:type="gramStart"/>
            <w:r>
              <w:rPr>
                <w:sz w:val="20"/>
                <w:szCs w:val="20"/>
              </w:rPr>
              <w:t>.</w:t>
            </w:r>
            <w:proofErr w:type="gramEnd"/>
            <w:r>
              <w:rPr>
                <w:sz w:val="20"/>
                <w:szCs w:val="20"/>
              </w:rPr>
              <w:t xml:space="preserve"> </w:t>
            </w:r>
            <w:proofErr w:type="gramStart"/>
            <w:r>
              <w:rPr>
                <w:sz w:val="20"/>
                <w:szCs w:val="20"/>
              </w:rPr>
              <w:t>б</w:t>
            </w:r>
            <w:proofErr w:type="gramEnd"/>
            <w:r>
              <w:rPr>
                <w:sz w:val="20"/>
                <w:szCs w:val="20"/>
              </w:rPr>
              <w:t>енефициара</w:t>
            </w:r>
          </w:p>
        </w:tc>
        <w:tc>
          <w:tcPr>
            <w:tcW w:w="1643" w:type="dxa"/>
          </w:tcPr>
          <w:p w:rsidR="00307917" w:rsidRPr="00DD01E2" w:rsidRDefault="00307917" w:rsidP="00D45BE1">
            <w:pPr>
              <w:jc w:val="center"/>
              <w:rPr>
                <w:sz w:val="20"/>
                <w:szCs w:val="20"/>
              </w:rPr>
            </w:pPr>
            <w:r>
              <w:rPr>
                <w:sz w:val="20"/>
                <w:szCs w:val="20"/>
              </w:rPr>
              <w:t>Валюта гарантии</w:t>
            </w:r>
          </w:p>
        </w:tc>
        <w:tc>
          <w:tcPr>
            <w:tcW w:w="1643" w:type="dxa"/>
          </w:tcPr>
          <w:p w:rsidR="00307917" w:rsidRPr="00DD01E2" w:rsidRDefault="00307917" w:rsidP="00D45BE1">
            <w:pPr>
              <w:jc w:val="center"/>
              <w:rPr>
                <w:sz w:val="20"/>
                <w:szCs w:val="20"/>
              </w:rPr>
            </w:pPr>
            <w:r>
              <w:rPr>
                <w:sz w:val="20"/>
                <w:szCs w:val="20"/>
              </w:rPr>
              <w:t>Дата или момент вступления в силу (</w:t>
            </w:r>
            <w:proofErr w:type="spellStart"/>
            <w:r>
              <w:rPr>
                <w:sz w:val="20"/>
                <w:szCs w:val="20"/>
              </w:rPr>
              <w:t>дд.мм</w:t>
            </w:r>
            <w:proofErr w:type="gramStart"/>
            <w:r>
              <w:rPr>
                <w:sz w:val="20"/>
                <w:szCs w:val="20"/>
              </w:rPr>
              <w:t>.г</w:t>
            </w:r>
            <w:proofErr w:type="gramEnd"/>
            <w:r>
              <w:rPr>
                <w:sz w:val="20"/>
                <w:szCs w:val="20"/>
              </w:rPr>
              <w:t>г</w:t>
            </w:r>
            <w:proofErr w:type="spellEnd"/>
            <w:r>
              <w:rPr>
                <w:sz w:val="20"/>
                <w:szCs w:val="20"/>
              </w:rPr>
              <w:t>)</w:t>
            </w:r>
          </w:p>
        </w:tc>
        <w:tc>
          <w:tcPr>
            <w:tcW w:w="1643" w:type="dxa"/>
          </w:tcPr>
          <w:p w:rsidR="00307917" w:rsidRPr="00DD01E2" w:rsidRDefault="00307917" w:rsidP="00D45BE1">
            <w:pPr>
              <w:jc w:val="center"/>
              <w:rPr>
                <w:sz w:val="20"/>
                <w:szCs w:val="20"/>
              </w:rPr>
            </w:pPr>
            <w:r>
              <w:rPr>
                <w:sz w:val="20"/>
                <w:szCs w:val="20"/>
              </w:rPr>
              <w:t>Срок действия гарантии</w:t>
            </w:r>
          </w:p>
        </w:tc>
        <w:tc>
          <w:tcPr>
            <w:tcW w:w="1643" w:type="dxa"/>
            <w:gridSpan w:val="2"/>
          </w:tcPr>
          <w:p w:rsidR="00307917" w:rsidRPr="00DD01E2" w:rsidRDefault="00307917" w:rsidP="00D45BE1">
            <w:pPr>
              <w:jc w:val="center"/>
              <w:rPr>
                <w:sz w:val="20"/>
                <w:szCs w:val="20"/>
              </w:rPr>
            </w:pPr>
            <w:r>
              <w:rPr>
                <w:sz w:val="20"/>
                <w:szCs w:val="20"/>
              </w:rPr>
              <w:t>Срок предъявления требований по гарантии</w:t>
            </w:r>
          </w:p>
        </w:tc>
        <w:tc>
          <w:tcPr>
            <w:tcW w:w="1643" w:type="dxa"/>
          </w:tcPr>
          <w:p w:rsidR="00307917" w:rsidRPr="00DD01E2" w:rsidRDefault="00307917" w:rsidP="00D45BE1">
            <w:pPr>
              <w:jc w:val="center"/>
              <w:rPr>
                <w:sz w:val="20"/>
                <w:szCs w:val="20"/>
              </w:rPr>
            </w:pPr>
            <w:r>
              <w:rPr>
                <w:sz w:val="20"/>
                <w:szCs w:val="20"/>
              </w:rPr>
              <w:t>Срок исполнения гарантий</w:t>
            </w:r>
          </w:p>
        </w:tc>
        <w:tc>
          <w:tcPr>
            <w:tcW w:w="1643" w:type="dxa"/>
            <w:gridSpan w:val="2"/>
          </w:tcPr>
          <w:p w:rsidR="00307917" w:rsidRPr="00DD01E2" w:rsidRDefault="00307917" w:rsidP="00D45BE1">
            <w:pPr>
              <w:jc w:val="center"/>
              <w:rPr>
                <w:sz w:val="20"/>
                <w:szCs w:val="20"/>
              </w:rPr>
            </w:pPr>
            <w:r>
              <w:rPr>
                <w:sz w:val="20"/>
                <w:szCs w:val="20"/>
              </w:rPr>
              <w:t>Объем обязательств по гарантии (руб.)</w:t>
            </w:r>
          </w:p>
        </w:tc>
      </w:tr>
      <w:tr w:rsidR="00307917" w:rsidTr="00D45BE1">
        <w:tc>
          <w:tcPr>
            <w:tcW w:w="1642" w:type="dxa"/>
          </w:tcPr>
          <w:p w:rsidR="00307917" w:rsidRPr="00DD01E2" w:rsidRDefault="00307917" w:rsidP="00D45BE1">
            <w:pPr>
              <w:jc w:val="center"/>
              <w:rPr>
                <w:sz w:val="20"/>
                <w:szCs w:val="20"/>
              </w:rPr>
            </w:pPr>
            <w:r>
              <w:rPr>
                <w:sz w:val="20"/>
                <w:szCs w:val="20"/>
              </w:rPr>
              <w:t>1</w:t>
            </w:r>
          </w:p>
        </w:tc>
        <w:tc>
          <w:tcPr>
            <w:tcW w:w="1643" w:type="dxa"/>
          </w:tcPr>
          <w:p w:rsidR="00307917" w:rsidRPr="00DD01E2" w:rsidRDefault="00307917" w:rsidP="00D45BE1">
            <w:pPr>
              <w:jc w:val="center"/>
              <w:rPr>
                <w:sz w:val="20"/>
                <w:szCs w:val="20"/>
              </w:rPr>
            </w:pPr>
            <w:r>
              <w:rPr>
                <w:sz w:val="20"/>
                <w:szCs w:val="20"/>
              </w:rPr>
              <w:t>2</w:t>
            </w:r>
          </w:p>
        </w:tc>
        <w:tc>
          <w:tcPr>
            <w:tcW w:w="1643" w:type="dxa"/>
          </w:tcPr>
          <w:p w:rsidR="00307917" w:rsidRPr="00DD01E2" w:rsidRDefault="00307917" w:rsidP="00D45BE1">
            <w:pPr>
              <w:jc w:val="center"/>
              <w:rPr>
                <w:sz w:val="20"/>
                <w:szCs w:val="20"/>
              </w:rPr>
            </w:pPr>
            <w:r>
              <w:rPr>
                <w:sz w:val="20"/>
                <w:szCs w:val="20"/>
              </w:rPr>
              <w:t>3</w:t>
            </w:r>
          </w:p>
        </w:tc>
        <w:tc>
          <w:tcPr>
            <w:tcW w:w="1643" w:type="dxa"/>
          </w:tcPr>
          <w:p w:rsidR="00307917" w:rsidRPr="00DD01E2" w:rsidRDefault="00307917" w:rsidP="00D45BE1">
            <w:pPr>
              <w:jc w:val="center"/>
              <w:rPr>
                <w:sz w:val="20"/>
                <w:szCs w:val="20"/>
              </w:rPr>
            </w:pPr>
            <w:r>
              <w:rPr>
                <w:sz w:val="20"/>
                <w:szCs w:val="20"/>
              </w:rPr>
              <w:t>4</w:t>
            </w:r>
          </w:p>
        </w:tc>
        <w:tc>
          <w:tcPr>
            <w:tcW w:w="1643" w:type="dxa"/>
          </w:tcPr>
          <w:p w:rsidR="00307917" w:rsidRPr="00DD01E2" w:rsidRDefault="00307917" w:rsidP="00D45BE1">
            <w:pPr>
              <w:jc w:val="center"/>
              <w:rPr>
                <w:sz w:val="20"/>
                <w:szCs w:val="20"/>
              </w:rPr>
            </w:pPr>
            <w:r>
              <w:rPr>
                <w:sz w:val="20"/>
                <w:szCs w:val="20"/>
              </w:rPr>
              <w:t>5</w:t>
            </w:r>
          </w:p>
        </w:tc>
        <w:tc>
          <w:tcPr>
            <w:tcW w:w="1643" w:type="dxa"/>
          </w:tcPr>
          <w:p w:rsidR="00307917" w:rsidRPr="00DD01E2" w:rsidRDefault="00307917" w:rsidP="00D45BE1">
            <w:pPr>
              <w:jc w:val="center"/>
              <w:rPr>
                <w:sz w:val="20"/>
                <w:szCs w:val="20"/>
              </w:rPr>
            </w:pPr>
            <w:r>
              <w:rPr>
                <w:sz w:val="20"/>
                <w:szCs w:val="20"/>
              </w:rPr>
              <w:t>6</w:t>
            </w:r>
          </w:p>
        </w:tc>
        <w:tc>
          <w:tcPr>
            <w:tcW w:w="1643" w:type="dxa"/>
            <w:gridSpan w:val="2"/>
          </w:tcPr>
          <w:p w:rsidR="00307917" w:rsidRPr="00DD01E2" w:rsidRDefault="00307917" w:rsidP="00D45BE1">
            <w:pPr>
              <w:jc w:val="center"/>
              <w:rPr>
                <w:sz w:val="20"/>
                <w:szCs w:val="20"/>
              </w:rPr>
            </w:pPr>
            <w:r>
              <w:rPr>
                <w:sz w:val="20"/>
                <w:szCs w:val="20"/>
              </w:rPr>
              <w:t>7</w:t>
            </w:r>
          </w:p>
        </w:tc>
        <w:tc>
          <w:tcPr>
            <w:tcW w:w="1643" w:type="dxa"/>
          </w:tcPr>
          <w:p w:rsidR="00307917" w:rsidRPr="00DD01E2" w:rsidRDefault="00307917" w:rsidP="00D45BE1">
            <w:pPr>
              <w:jc w:val="center"/>
              <w:rPr>
                <w:sz w:val="20"/>
                <w:szCs w:val="20"/>
              </w:rPr>
            </w:pPr>
            <w:r>
              <w:rPr>
                <w:sz w:val="20"/>
                <w:szCs w:val="20"/>
              </w:rPr>
              <w:t>8</w:t>
            </w:r>
          </w:p>
        </w:tc>
        <w:tc>
          <w:tcPr>
            <w:tcW w:w="1643" w:type="dxa"/>
            <w:gridSpan w:val="2"/>
          </w:tcPr>
          <w:p w:rsidR="00307917" w:rsidRPr="00DD01E2" w:rsidRDefault="00307917" w:rsidP="00D45BE1">
            <w:pPr>
              <w:jc w:val="center"/>
              <w:rPr>
                <w:sz w:val="20"/>
                <w:szCs w:val="20"/>
              </w:rPr>
            </w:pPr>
            <w:r>
              <w:rPr>
                <w:sz w:val="20"/>
                <w:szCs w:val="20"/>
              </w:rPr>
              <w:t>9</w:t>
            </w:r>
          </w:p>
        </w:tc>
      </w:tr>
      <w:tr w:rsidR="00307917" w:rsidTr="00D45BE1">
        <w:tc>
          <w:tcPr>
            <w:tcW w:w="1642" w:type="dxa"/>
          </w:tcPr>
          <w:p w:rsidR="00307917" w:rsidRPr="00DD01E2" w:rsidRDefault="00307917" w:rsidP="00D45BE1">
            <w:pPr>
              <w:jc w:val="center"/>
              <w:rPr>
                <w:sz w:val="20"/>
                <w:szCs w:val="20"/>
              </w:rPr>
            </w:pPr>
            <w:r>
              <w:rPr>
                <w:sz w:val="20"/>
                <w:szCs w:val="20"/>
              </w:rPr>
              <w:t>Внутренний долг</w:t>
            </w:r>
          </w:p>
        </w:tc>
        <w:tc>
          <w:tcPr>
            <w:tcW w:w="1643" w:type="dxa"/>
          </w:tcPr>
          <w:p w:rsidR="00307917" w:rsidRPr="00DD01E2" w:rsidRDefault="00307917" w:rsidP="00D45BE1">
            <w:pPr>
              <w:jc w:val="center"/>
              <w:rPr>
                <w:sz w:val="20"/>
                <w:szCs w:val="20"/>
              </w:rPr>
            </w:pPr>
            <w:r>
              <w:rPr>
                <w:sz w:val="20"/>
                <w:szCs w:val="20"/>
              </w:rPr>
              <w:t>0</w:t>
            </w:r>
          </w:p>
        </w:tc>
        <w:tc>
          <w:tcPr>
            <w:tcW w:w="1643" w:type="dxa"/>
          </w:tcPr>
          <w:p w:rsidR="00307917" w:rsidRPr="00DD01E2" w:rsidRDefault="00307917" w:rsidP="00D45BE1">
            <w:pPr>
              <w:jc w:val="center"/>
              <w:rPr>
                <w:sz w:val="20"/>
                <w:szCs w:val="20"/>
              </w:rPr>
            </w:pPr>
            <w:r>
              <w:rPr>
                <w:sz w:val="20"/>
                <w:szCs w:val="20"/>
              </w:rPr>
              <w:t>0</w:t>
            </w:r>
          </w:p>
        </w:tc>
        <w:tc>
          <w:tcPr>
            <w:tcW w:w="1643" w:type="dxa"/>
          </w:tcPr>
          <w:p w:rsidR="00307917" w:rsidRPr="00DD01E2" w:rsidRDefault="00307917" w:rsidP="00D45BE1">
            <w:pPr>
              <w:jc w:val="center"/>
              <w:rPr>
                <w:sz w:val="20"/>
                <w:szCs w:val="20"/>
              </w:rPr>
            </w:pPr>
            <w:r>
              <w:rPr>
                <w:sz w:val="20"/>
                <w:szCs w:val="20"/>
              </w:rPr>
              <w:t>0</w:t>
            </w:r>
          </w:p>
        </w:tc>
        <w:tc>
          <w:tcPr>
            <w:tcW w:w="1643" w:type="dxa"/>
          </w:tcPr>
          <w:p w:rsidR="00307917" w:rsidRPr="00DD01E2" w:rsidRDefault="00307917" w:rsidP="00D45BE1">
            <w:pPr>
              <w:jc w:val="center"/>
              <w:rPr>
                <w:sz w:val="20"/>
                <w:szCs w:val="20"/>
              </w:rPr>
            </w:pPr>
            <w:r>
              <w:rPr>
                <w:sz w:val="20"/>
                <w:szCs w:val="20"/>
              </w:rPr>
              <w:t>0</w:t>
            </w:r>
          </w:p>
        </w:tc>
        <w:tc>
          <w:tcPr>
            <w:tcW w:w="1643" w:type="dxa"/>
          </w:tcPr>
          <w:p w:rsidR="00307917" w:rsidRPr="00DD01E2" w:rsidRDefault="00307917" w:rsidP="00D45BE1">
            <w:pPr>
              <w:jc w:val="center"/>
              <w:rPr>
                <w:sz w:val="20"/>
                <w:szCs w:val="20"/>
              </w:rPr>
            </w:pPr>
            <w:r>
              <w:rPr>
                <w:sz w:val="20"/>
                <w:szCs w:val="20"/>
              </w:rPr>
              <w:t>0</w:t>
            </w:r>
          </w:p>
        </w:tc>
        <w:tc>
          <w:tcPr>
            <w:tcW w:w="1643" w:type="dxa"/>
            <w:gridSpan w:val="2"/>
          </w:tcPr>
          <w:p w:rsidR="00307917" w:rsidRPr="00DD01E2" w:rsidRDefault="00307917" w:rsidP="00D45BE1">
            <w:pPr>
              <w:jc w:val="center"/>
              <w:rPr>
                <w:sz w:val="20"/>
                <w:szCs w:val="20"/>
              </w:rPr>
            </w:pPr>
            <w:r>
              <w:rPr>
                <w:sz w:val="20"/>
                <w:szCs w:val="20"/>
              </w:rPr>
              <w:t>0</w:t>
            </w:r>
          </w:p>
        </w:tc>
        <w:tc>
          <w:tcPr>
            <w:tcW w:w="1643" w:type="dxa"/>
          </w:tcPr>
          <w:p w:rsidR="00307917" w:rsidRPr="00DD01E2" w:rsidRDefault="00307917" w:rsidP="00D45BE1">
            <w:pPr>
              <w:jc w:val="center"/>
              <w:rPr>
                <w:sz w:val="20"/>
                <w:szCs w:val="20"/>
              </w:rPr>
            </w:pPr>
            <w:r>
              <w:rPr>
                <w:sz w:val="20"/>
                <w:szCs w:val="20"/>
              </w:rPr>
              <w:t>0</w:t>
            </w:r>
          </w:p>
        </w:tc>
        <w:tc>
          <w:tcPr>
            <w:tcW w:w="1643" w:type="dxa"/>
            <w:gridSpan w:val="2"/>
          </w:tcPr>
          <w:p w:rsidR="00307917" w:rsidRPr="00DD01E2" w:rsidRDefault="00307917" w:rsidP="00D45BE1">
            <w:pPr>
              <w:jc w:val="center"/>
              <w:rPr>
                <w:sz w:val="20"/>
                <w:szCs w:val="20"/>
              </w:rPr>
            </w:pPr>
            <w:r>
              <w:rPr>
                <w:sz w:val="20"/>
                <w:szCs w:val="20"/>
              </w:rPr>
              <w:t>0</w:t>
            </w:r>
          </w:p>
        </w:tc>
      </w:tr>
      <w:tr w:rsidR="00307917" w:rsidRPr="00DD01E2" w:rsidTr="00D45BE1">
        <w:trPr>
          <w:trHeight w:val="269"/>
        </w:trPr>
        <w:tc>
          <w:tcPr>
            <w:tcW w:w="1642" w:type="dxa"/>
          </w:tcPr>
          <w:p w:rsidR="00307917" w:rsidRPr="00DD01E2" w:rsidRDefault="00307917" w:rsidP="00D45BE1">
            <w:pPr>
              <w:jc w:val="center"/>
              <w:rPr>
                <w:b/>
                <w:sz w:val="20"/>
                <w:szCs w:val="20"/>
              </w:rPr>
            </w:pPr>
            <w:r w:rsidRPr="00DD01E2">
              <w:rPr>
                <w:b/>
                <w:sz w:val="20"/>
                <w:szCs w:val="20"/>
              </w:rPr>
              <w:t>Всего</w:t>
            </w:r>
          </w:p>
        </w:tc>
        <w:tc>
          <w:tcPr>
            <w:tcW w:w="1643" w:type="dxa"/>
          </w:tcPr>
          <w:p w:rsidR="00307917" w:rsidRPr="00DD01E2" w:rsidRDefault="00307917" w:rsidP="00D45BE1">
            <w:pPr>
              <w:jc w:val="center"/>
              <w:rPr>
                <w:b/>
                <w:sz w:val="20"/>
                <w:szCs w:val="20"/>
              </w:rPr>
            </w:pPr>
            <w:r w:rsidRPr="00DD01E2">
              <w:rPr>
                <w:b/>
                <w:sz w:val="20"/>
                <w:szCs w:val="20"/>
              </w:rPr>
              <w:t>-</w:t>
            </w:r>
          </w:p>
        </w:tc>
        <w:tc>
          <w:tcPr>
            <w:tcW w:w="1643" w:type="dxa"/>
          </w:tcPr>
          <w:p w:rsidR="00307917" w:rsidRPr="00DD01E2" w:rsidRDefault="00307917" w:rsidP="00D45BE1">
            <w:pPr>
              <w:jc w:val="center"/>
              <w:rPr>
                <w:b/>
                <w:sz w:val="20"/>
                <w:szCs w:val="20"/>
              </w:rPr>
            </w:pPr>
            <w:r w:rsidRPr="00DD01E2">
              <w:rPr>
                <w:b/>
                <w:sz w:val="20"/>
                <w:szCs w:val="20"/>
              </w:rPr>
              <w:t>-</w:t>
            </w:r>
          </w:p>
        </w:tc>
        <w:tc>
          <w:tcPr>
            <w:tcW w:w="1643" w:type="dxa"/>
          </w:tcPr>
          <w:p w:rsidR="00307917" w:rsidRPr="00DD01E2" w:rsidRDefault="00307917" w:rsidP="00D45BE1">
            <w:pPr>
              <w:jc w:val="center"/>
              <w:rPr>
                <w:b/>
                <w:sz w:val="20"/>
                <w:szCs w:val="20"/>
              </w:rPr>
            </w:pPr>
            <w:r w:rsidRPr="00DD01E2">
              <w:rPr>
                <w:b/>
                <w:sz w:val="20"/>
                <w:szCs w:val="20"/>
              </w:rPr>
              <w:t>-</w:t>
            </w:r>
          </w:p>
        </w:tc>
        <w:tc>
          <w:tcPr>
            <w:tcW w:w="1643" w:type="dxa"/>
          </w:tcPr>
          <w:p w:rsidR="00307917" w:rsidRPr="00DD01E2" w:rsidRDefault="00307917" w:rsidP="00D45BE1">
            <w:pPr>
              <w:jc w:val="center"/>
              <w:rPr>
                <w:b/>
                <w:sz w:val="20"/>
                <w:szCs w:val="20"/>
              </w:rPr>
            </w:pPr>
            <w:r w:rsidRPr="00DD01E2">
              <w:rPr>
                <w:b/>
                <w:sz w:val="20"/>
                <w:szCs w:val="20"/>
              </w:rPr>
              <w:t>-</w:t>
            </w:r>
          </w:p>
        </w:tc>
        <w:tc>
          <w:tcPr>
            <w:tcW w:w="1643" w:type="dxa"/>
          </w:tcPr>
          <w:p w:rsidR="00307917" w:rsidRPr="00DD01E2" w:rsidRDefault="00307917" w:rsidP="00D45BE1">
            <w:pPr>
              <w:jc w:val="center"/>
              <w:rPr>
                <w:b/>
                <w:sz w:val="20"/>
                <w:szCs w:val="20"/>
              </w:rPr>
            </w:pPr>
            <w:r w:rsidRPr="00DD01E2">
              <w:rPr>
                <w:b/>
                <w:sz w:val="20"/>
                <w:szCs w:val="20"/>
              </w:rPr>
              <w:t>-</w:t>
            </w:r>
          </w:p>
        </w:tc>
        <w:tc>
          <w:tcPr>
            <w:tcW w:w="1643" w:type="dxa"/>
            <w:gridSpan w:val="2"/>
          </w:tcPr>
          <w:p w:rsidR="00307917" w:rsidRPr="00DD01E2" w:rsidRDefault="00307917" w:rsidP="00D45BE1">
            <w:pPr>
              <w:jc w:val="center"/>
              <w:rPr>
                <w:b/>
                <w:sz w:val="20"/>
                <w:szCs w:val="20"/>
              </w:rPr>
            </w:pPr>
            <w:r w:rsidRPr="00DD01E2">
              <w:rPr>
                <w:b/>
                <w:sz w:val="20"/>
                <w:szCs w:val="20"/>
              </w:rPr>
              <w:t>-</w:t>
            </w:r>
          </w:p>
        </w:tc>
        <w:tc>
          <w:tcPr>
            <w:tcW w:w="1643" w:type="dxa"/>
          </w:tcPr>
          <w:p w:rsidR="00307917" w:rsidRPr="00DD01E2" w:rsidRDefault="00307917" w:rsidP="00D45BE1">
            <w:pPr>
              <w:jc w:val="center"/>
              <w:rPr>
                <w:b/>
                <w:sz w:val="20"/>
                <w:szCs w:val="20"/>
              </w:rPr>
            </w:pPr>
            <w:r w:rsidRPr="00DD01E2">
              <w:rPr>
                <w:b/>
                <w:sz w:val="20"/>
                <w:szCs w:val="20"/>
              </w:rPr>
              <w:t>-</w:t>
            </w:r>
          </w:p>
        </w:tc>
        <w:tc>
          <w:tcPr>
            <w:tcW w:w="1643" w:type="dxa"/>
            <w:gridSpan w:val="2"/>
          </w:tcPr>
          <w:p w:rsidR="00307917" w:rsidRPr="00DD01E2" w:rsidRDefault="00307917" w:rsidP="00D45BE1">
            <w:pPr>
              <w:jc w:val="center"/>
              <w:rPr>
                <w:b/>
                <w:sz w:val="20"/>
                <w:szCs w:val="20"/>
              </w:rPr>
            </w:pPr>
            <w:r w:rsidRPr="00DD01E2">
              <w:rPr>
                <w:b/>
                <w:sz w:val="20"/>
                <w:szCs w:val="20"/>
              </w:rPr>
              <w:t>0</w:t>
            </w:r>
          </w:p>
        </w:tc>
      </w:tr>
      <w:tr w:rsidR="00307917" w:rsidTr="00D45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3" w:type="dxa"/>
        </w:trPr>
        <w:tc>
          <w:tcPr>
            <w:tcW w:w="10881" w:type="dxa"/>
            <w:gridSpan w:val="7"/>
          </w:tcPr>
          <w:p w:rsidR="00307917" w:rsidRDefault="00307917" w:rsidP="00D45BE1">
            <w:pPr>
              <w:tabs>
                <w:tab w:val="left" w:pos="3585"/>
              </w:tabs>
            </w:pPr>
          </w:p>
        </w:tc>
        <w:tc>
          <w:tcPr>
            <w:tcW w:w="3402" w:type="dxa"/>
            <w:gridSpan w:val="3"/>
          </w:tcPr>
          <w:p w:rsidR="00307917" w:rsidRDefault="00307917" w:rsidP="00D45BE1">
            <w:pPr>
              <w:tabs>
                <w:tab w:val="left" w:pos="3585"/>
              </w:tabs>
            </w:pPr>
          </w:p>
          <w:p w:rsidR="00307917" w:rsidRDefault="00307917" w:rsidP="00D45BE1">
            <w:pPr>
              <w:tabs>
                <w:tab w:val="left" w:pos="3585"/>
              </w:tabs>
            </w:pPr>
          </w:p>
          <w:p w:rsidR="00307917" w:rsidRDefault="00307917" w:rsidP="00D45BE1">
            <w:pPr>
              <w:tabs>
                <w:tab w:val="left" w:pos="3585"/>
              </w:tabs>
            </w:pPr>
          </w:p>
          <w:p w:rsidR="00307917" w:rsidRDefault="00307917" w:rsidP="00D45BE1">
            <w:pPr>
              <w:tabs>
                <w:tab w:val="left" w:pos="3585"/>
              </w:tabs>
            </w:pPr>
          </w:p>
          <w:p w:rsidR="00307917" w:rsidRDefault="00307917" w:rsidP="00D45BE1">
            <w:pPr>
              <w:tabs>
                <w:tab w:val="left" w:pos="3585"/>
              </w:tabs>
            </w:pPr>
          </w:p>
          <w:p w:rsidR="00307917" w:rsidRDefault="00307917" w:rsidP="00D45BE1">
            <w:pPr>
              <w:tabs>
                <w:tab w:val="left" w:pos="3585"/>
              </w:tabs>
            </w:pPr>
          </w:p>
          <w:p w:rsidR="00307917" w:rsidRDefault="00307917" w:rsidP="00D45BE1">
            <w:pPr>
              <w:tabs>
                <w:tab w:val="left" w:pos="3585"/>
              </w:tabs>
            </w:pPr>
          </w:p>
          <w:p w:rsidR="00307917" w:rsidRDefault="00307917" w:rsidP="00D45BE1">
            <w:pPr>
              <w:tabs>
                <w:tab w:val="left" w:pos="3585"/>
              </w:tabs>
            </w:pPr>
          </w:p>
          <w:p w:rsidR="00307917" w:rsidRDefault="00307917" w:rsidP="00D45BE1">
            <w:pPr>
              <w:tabs>
                <w:tab w:val="left" w:pos="3585"/>
              </w:tabs>
            </w:pPr>
          </w:p>
          <w:p w:rsidR="00307917" w:rsidRDefault="00307917" w:rsidP="00D45BE1">
            <w:pPr>
              <w:tabs>
                <w:tab w:val="left" w:pos="3585"/>
              </w:tabs>
            </w:pPr>
          </w:p>
          <w:p w:rsidR="00307917" w:rsidRDefault="00307917" w:rsidP="00D45BE1">
            <w:pPr>
              <w:tabs>
                <w:tab w:val="left" w:pos="3585"/>
              </w:tabs>
            </w:pPr>
          </w:p>
          <w:p w:rsidR="00307917" w:rsidRDefault="00307917" w:rsidP="00D45BE1">
            <w:pPr>
              <w:tabs>
                <w:tab w:val="left" w:pos="3585"/>
              </w:tabs>
            </w:pPr>
          </w:p>
          <w:p w:rsidR="00307917" w:rsidRDefault="00307917" w:rsidP="00D45BE1">
            <w:pPr>
              <w:tabs>
                <w:tab w:val="left" w:pos="3585"/>
              </w:tabs>
            </w:pPr>
          </w:p>
          <w:p w:rsidR="00307917" w:rsidRDefault="00307917" w:rsidP="00D45BE1">
            <w:pPr>
              <w:tabs>
                <w:tab w:val="left" w:pos="3585"/>
              </w:tabs>
            </w:pPr>
          </w:p>
          <w:p w:rsidR="00307917" w:rsidRDefault="00307917" w:rsidP="00D45BE1">
            <w:pPr>
              <w:tabs>
                <w:tab w:val="left" w:pos="3585"/>
              </w:tabs>
            </w:pPr>
          </w:p>
          <w:p w:rsidR="00307917" w:rsidRDefault="00307917" w:rsidP="00D45BE1">
            <w:pPr>
              <w:tabs>
                <w:tab w:val="left" w:pos="3585"/>
              </w:tabs>
            </w:pPr>
          </w:p>
          <w:p w:rsidR="00307917" w:rsidRDefault="00307917" w:rsidP="00D45BE1">
            <w:pPr>
              <w:tabs>
                <w:tab w:val="left" w:pos="3585"/>
              </w:tabs>
            </w:pPr>
          </w:p>
          <w:p w:rsidR="00307917" w:rsidRDefault="00307917" w:rsidP="00D45BE1">
            <w:pPr>
              <w:tabs>
                <w:tab w:val="left" w:pos="3585"/>
              </w:tabs>
            </w:pPr>
          </w:p>
          <w:p w:rsidR="00307917" w:rsidRDefault="00307917" w:rsidP="00D45BE1">
            <w:pPr>
              <w:tabs>
                <w:tab w:val="left" w:pos="3585"/>
              </w:tabs>
            </w:pPr>
          </w:p>
          <w:p w:rsidR="00307917" w:rsidRDefault="00307917" w:rsidP="00D45BE1">
            <w:pPr>
              <w:tabs>
                <w:tab w:val="left" w:pos="3585"/>
              </w:tabs>
            </w:pPr>
          </w:p>
          <w:p w:rsidR="00307917" w:rsidRDefault="00307917" w:rsidP="00D45BE1">
            <w:pPr>
              <w:tabs>
                <w:tab w:val="left" w:pos="3585"/>
              </w:tabs>
            </w:pPr>
            <w:r>
              <w:t xml:space="preserve">Приложение </w:t>
            </w:r>
            <w:r w:rsidR="001653C4">
              <w:t>7</w:t>
            </w:r>
            <w:r>
              <w:t xml:space="preserve"> </w:t>
            </w:r>
          </w:p>
          <w:p w:rsidR="00307917" w:rsidRDefault="00307917" w:rsidP="00D45BE1">
            <w:pPr>
              <w:tabs>
                <w:tab w:val="left" w:pos="3585"/>
              </w:tabs>
            </w:pPr>
            <w:r>
              <w:t>к решению Совета депутатов</w:t>
            </w:r>
          </w:p>
          <w:p w:rsidR="00307917" w:rsidRDefault="00307917" w:rsidP="00D45BE1">
            <w:pPr>
              <w:tabs>
                <w:tab w:val="left" w:pos="3585"/>
              </w:tabs>
            </w:pPr>
            <w:r>
              <w:t>от ___   _____2022г. № __</w:t>
            </w:r>
            <w:proofErr w:type="gramStart"/>
            <w:r>
              <w:t>_-</w:t>
            </w:r>
            <w:proofErr w:type="gramEnd"/>
            <w:r>
              <w:t>РС</w:t>
            </w:r>
          </w:p>
        </w:tc>
      </w:tr>
    </w:tbl>
    <w:p w:rsidR="00307917" w:rsidRPr="00307917" w:rsidRDefault="00307917" w:rsidP="00307917">
      <w:pPr>
        <w:pStyle w:val="1"/>
        <w:rPr>
          <w:bCs w:val="0"/>
          <w:sz w:val="24"/>
          <w:szCs w:val="24"/>
          <w:lang w:eastAsia="ru-RU"/>
        </w:rPr>
      </w:pPr>
      <w:r>
        <w:rPr>
          <w:bCs w:val="0"/>
          <w:sz w:val="24"/>
          <w:szCs w:val="24"/>
          <w:lang w:eastAsia="ru-RU"/>
        </w:rPr>
        <w:lastRenderedPageBreak/>
        <w:t>СВЕДЕНИЯ О МУНИЦИПАЛЬНЫХ ЗАИМСТВОВАНИЯХ ПО ВИДАМ ЗАИМСТВОВАНИЙ ЗА 2021 ГОД.</w:t>
      </w:r>
    </w:p>
    <w:p w:rsidR="00307917" w:rsidRDefault="00307917" w:rsidP="00307917">
      <w:pPr>
        <w:jc w:val="center"/>
        <w:rPr>
          <w:b/>
          <w:sz w:val="28"/>
          <w:szCs w:val="28"/>
        </w:rPr>
      </w:pPr>
    </w:p>
    <w:tbl>
      <w:tblPr>
        <w:tblStyle w:val="a8"/>
        <w:tblW w:w="16302" w:type="dxa"/>
        <w:tblInd w:w="-743" w:type="dxa"/>
        <w:tblLayout w:type="fixed"/>
        <w:tblLook w:val="04A0" w:firstRow="1" w:lastRow="0" w:firstColumn="1" w:lastColumn="0" w:noHBand="0" w:noVBand="1"/>
      </w:tblPr>
      <w:tblGrid>
        <w:gridCol w:w="1261"/>
        <w:gridCol w:w="1729"/>
        <w:gridCol w:w="1465"/>
        <w:gridCol w:w="927"/>
        <w:gridCol w:w="1316"/>
        <w:gridCol w:w="1729"/>
        <w:gridCol w:w="1414"/>
        <w:gridCol w:w="1338"/>
        <w:gridCol w:w="1154"/>
        <w:gridCol w:w="1762"/>
        <w:gridCol w:w="1248"/>
        <w:gridCol w:w="959"/>
      </w:tblGrid>
      <w:tr w:rsidR="00307917" w:rsidRPr="007C73D7" w:rsidTr="00D45BE1">
        <w:tc>
          <w:tcPr>
            <w:tcW w:w="1261" w:type="dxa"/>
          </w:tcPr>
          <w:p w:rsidR="00307917" w:rsidRPr="007C73D7" w:rsidRDefault="00307917" w:rsidP="00D45BE1">
            <w:pPr>
              <w:jc w:val="center"/>
              <w:rPr>
                <w:sz w:val="20"/>
                <w:szCs w:val="20"/>
              </w:rPr>
            </w:pPr>
          </w:p>
        </w:tc>
        <w:tc>
          <w:tcPr>
            <w:tcW w:w="1729" w:type="dxa"/>
          </w:tcPr>
          <w:p w:rsidR="00307917" w:rsidRPr="0081341F" w:rsidRDefault="00307917" w:rsidP="00D45BE1">
            <w:pPr>
              <w:jc w:val="center"/>
              <w:rPr>
                <w:sz w:val="18"/>
                <w:szCs w:val="18"/>
              </w:rPr>
            </w:pPr>
            <w:r w:rsidRPr="0081341F">
              <w:rPr>
                <w:sz w:val="18"/>
                <w:szCs w:val="18"/>
              </w:rPr>
              <w:t>Государственный регистрационный номер выпуска ценных бумаг</w:t>
            </w:r>
          </w:p>
        </w:tc>
        <w:tc>
          <w:tcPr>
            <w:tcW w:w="1465" w:type="dxa"/>
          </w:tcPr>
          <w:p w:rsidR="00307917" w:rsidRPr="0081341F" w:rsidRDefault="00307917" w:rsidP="00D45BE1">
            <w:pPr>
              <w:jc w:val="center"/>
              <w:rPr>
                <w:sz w:val="18"/>
                <w:szCs w:val="18"/>
              </w:rPr>
            </w:pPr>
            <w:r w:rsidRPr="0081341F">
              <w:rPr>
                <w:sz w:val="18"/>
                <w:szCs w:val="18"/>
              </w:rPr>
              <w:t>Наименование вид ценной бумаги (</w:t>
            </w:r>
            <w:proofErr w:type="gramStart"/>
            <w:r w:rsidRPr="0081341F">
              <w:rPr>
                <w:sz w:val="18"/>
                <w:szCs w:val="18"/>
              </w:rPr>
              <w:t>купонная</w:t>
            </w:r>
            <w:proofErr w:type="gramEnd"/>
            <w:r w:rsidRPr="0081341F">
              <w:rPr>
                <w:sz w:val="18"/>
                <w:szCs w:val="18"/>
              </w:rPr>
              <w:t>, дисконтная…)</w:t>
            </w:r>
          </w:p>
        </w:tc>
        <w:tc>
          <w:tcPr>
            <w:tcW w:w="927" w:type="dxa"/>
          </w:tcPr>
          <w:p w:rsidR="00307917" w:rsidRPr="0081341F" w:rsidRDefault="00307917" w:rsidP="00D45BE1">
            <w:pPr>
              <w:jc w:val="center"/>
              <w:rPr>
                <w:sz w:val="18"/>
                <w:szCs w:val="18"/>
              </w:rPr>
            </w:pPr>
            <w:r w:rsidRPr="0081341F">
              <w:rPr>
                <w:sz w:val="18"/>
                <w:szCs w:val="18"/>
              </w:rPr>
              <w:t>Форма выпуска ценных бумаг</w:t>
            </w:r>
          </w:p>
        </w:tc>
        <w:tc>
          <w:tcPr>
            <w:tcW w:w="1316" w:type="dxa"/>
          </w:tcPr>
          <w:p w:rsidR="00307917" w:rsidRPr="0081341F" w:rsidRDefault="00307917" w:rsidP="00D45BE1">
            <w:pPr>
              <w:jc w:val="center"/>
              <w:rPr>
                <w:sz w:val="18"/>
                <w:szCs w:val="18"/>
              </w:rPr>
            </w:pPr>
            <w:r w:rsidRPr="0081341F">
              <w:rPr>
                <w:sz w:val="18"/>
                <w:szCs w:val="18"/>
              </w:rPr>
              <w:t>Валюта обязательств</w:t>
            </w:r>
          </w:p>
        </w:tc>
        <w:tc>
          <w:tcPr>
            <w:tcW w:w="1729" w:type="dxa"/>
          </w:tcPr>
          <w:p w:rsidR="00307917" w:rsidRPr="0081341F" w:rsidRDefault="00307917" w:rsidP="00D45BE1">
            <w:pPr>
              <w:jc w:val="center"/>
              <w:rPr>
                <w:sz w:val="18"/>
                <w:szCs w:val="18"/>
              </w:rPr>
            </w:pPr>
            <w:r w:rsidRPr="0081341F">
              <w:rPr>
                <w:sz w:val="18"/>
                <w:szCs w:val="18"/>
              </w:rPr>
              <w:t>Дата государственной регистрации, условий эмиссии, регистрационный номер</w:t>
            </w:r>
          </w:p>
          <w:p w:rsidR="00307917" w:rsidRPr="0081341F" w:rsidRDefault="00307917" w:rsidP="00D45BE1">
            <w:pPr>
              <w:jc w:val="center"/>
              <w:rPr>
                <w:sz w:val="18"/>
                <w:szCs w:val="18"/>
              </w:rPr>
            </w:pPr>
            <w:r w:rsidRPr="0081341F">
              <w:rPr>
                <w:sz w:val="18"/>
                <w:szCs w:val="18"/>
              </w:rPr>
              <w:t xml:space="preserve"> (</w:t>
            </w:r>
            <w:proofErr w:type="spellStart"/>
            <w:r w:rsidRPr="0081341F">
              <w:rPr>
                <w:sz w:val="18"/>
                <w:szCs w:val="18"/>
              </w:rPr>
              <w:t>дд.мм</w:t>
            </w:r>
            <w:proofErr w:type="gramStart"/>
            <w:r w:rsidRPr="0081341F">
              <w:rPr>
                <w:sz w:val="18"/>
                <w:szCs w:val="18"/>
              </w:rPr>
              <w:t>.г</w:t>
            </w:r>
            <w:proofErr w:type="gramEnd"/>
            <w:r w:rsidRPr="0081341F">
              <w:rPr>
                <w:sz w:val="18"/>
                <w:szCs w:val="18"/>
              </w:rPr>
              <w:t>г</w:t>
            </w:r>
            <w:proofErr w:type="spellEnd"/>
            <w:r w:rsidRPr="0081341F">
              <w:rPr>
                <w:sz w:val="18"/>
                <w:szCs w:val="18"/>
              </w:rPr>
              <w:t>., №)</w:t>
            </w:r>
          </w:p>
        </w:tc>
        <w:tc>
          <w:tcPr>
            <w:tcW w:w="1414" w:type="dxa"/>
          </w:tcPr>
          <w:p w:rsidR="00307917" w:rsidRPr="0081341F" w:rsidRDefault="00307917" w:rsidP="00D45BE1">
            <w:pPr>
              <w:jc w:val="center"/>
              <w:rPr>
                <w:sz w:val="18"/>
                <w:szCs w:val="18"/>
              </w:rPr>
            </w:pPr>
            <w:r w:rsidRPr="0081341F">
              <w:rPr>
                <w:sz w:val="18"/>
                <w:szCs w:val="18"/>
              </w:rPr>
              <w:t>Нормативный правовой акт, которым утверждено Решение о выпуске (с указанием даты (</w:t>
            </w:r>
            <w:proofErr w:type="spellStart"/>
            <w:r w:rsidRPr="0081341F">
              <w:rPr>
                <w:sz w:val="18"/>
                <w:szCs w:val="18"/>
              </w:rPr>
              <w:t>дд.мм</w:t>
            </w:r>
            <w:proofErr w:type="gramStart"/>
            <w:r w:rsidRPr="0081341F">
              <w:rPr>
                <w:sz w:val="18"/>
                <w:szCs w:val="18"/>
              </w:rPr>
              <w:t>.г</w:t>
            </w:r>
            <w:proofErr w:type="gramEnd"/>
            <w:r w:rsidRPr="0081341F">
              <w:rPr>
                <w:sz w:val="18"/>
                <w:szCs w:val="18"/>
              </w:rPr>
              <w:t>г</w:t>
            </w:r>
            <w:proofErr w:type="spellEnd"/>
            <w:r w:rsidRPr="0081341F">
              <w:rPr>
                <w:sz w:val="18"/>
                <w:szCs w:val="18"/>
              </w:rPr>
              <w:t>) и № акта)</w:t>
            </w:r>
          </w:p>
        </w:tc>
        <w:tc>
          <w:tcPr>
            <w:tcW w:w="1338" w:type="dxa"/>
          </w:tcPr>
          <w:p w:rsidR="00307917" w:rsidRPr="0081341F" w:rsidRDefault="00307917" w:rsidP="00D45BE1">
            <w:pPr>
              <w:jc w:val="center"/>
              <w:rPr>
                <w:sz w:val="18"/>
                <w:szCs w:val="18"/>
              </w:rPr>
            </w:pPr>
            <w:r w:rsidRPr="0081341F">
              <w:rPr>
                <w:sz w:val="18"/>
                <w:szCs w:val="18"/>
              </w:rPr>
              <w:t>Ограничение на владельцев ценных бумаг (при наличии таковых)</w:t>
            </w:r>
          </w:p>
        </w:tc>
        <w:tc>
          <w:tcPr>
            <w:tcW w:w="1154" w:type="dxa"/>
          </w:tcPr>
          <w:p w:rsidR="00307917" w:rsidRPr="0081341F" w:rsidRDefault="00307917" w:rsidP="00D45BE1">
            <w:pPr>
              <w:jc w:val="center"/>
              <w:rPr>
                <w:sz w:val="18"/>
                <w:szCs w:val="18"/>
              </w:rPr>
            </w:pPr>
            <w:r w:rsidRPr="0081341F">
              <w:rPr>
                <w:sz w:val="18"/>
                <w:szCs w:val="18"/>
              </w:rPr>
              <w:t>Номинальная стоимость 1 ценной бумаги</w:t>
            </w:r>
          </w:p>
        </w:tc>
        <w:tc>
          <w:tcPr>
            <w:tcW w:w="1762" w:type="dxa"/>
          </w:tcPr>
          <w:p w:rsidR="00307917" w:rsidRPr="0081341F" w:rsidRDefault="00307917" w:rsidP="00D45BE1">
            <w:pPr>
              <w:jc w:val="center"/>
              <w:rPr>
                <w:sz w:val="18"/>
                <w:szCs w:val="18"/>
              </w:rPr>
            </w:pPr>
            <w:r w:rsidRPr="0081341F">
              <w:rPr>
                <w:sz w:val="18"/>
                <w:szCs w:val="18"/>
              </w:rPr>
              <w:t>Объявленный объем выпуска (дополнительного выпуска) ценных бумаг по номинальной стоимости (</w:t>
            </w:r>
            <w:proofErr w:type="spellStart"/>
            <w:r w:rsidRPr="0081341F">
              <w:rPr>
                <w:sz w:val="18"/>
                <w:szCs w:val="18"/>
              </w:rPr>
              <w:t>руб</w:t>
            </w:r>
            <w:proofErr w:type="spellEnd"/>
            <w:r w:rsidRPr="0081341F">
              <w:rPr>
                <w:sz w:val="18"/>
                <w:szCs w:val="18"/>
              </w:rPr>
              <w:t>).</w:t>
            </w:r>
          </w:p>
        </w:tc>
        <w:tc>
          <w:tcPr>
            <w:tcW w:w="1248" w:type="dxa"/>
          </w:tcPr>
          <w:p w:rsidR="00307917" w:rsidRPr="0081341F" w:rsidRDefault="00307917" w:rsidP="00D45BE1">
            <w:pPr>
              <w:jc w:val="center"/>
              <w:rPr>
                <w:sz w:val="18"/>
                <w:szCs w:val="18"/>
              </w:rPr>
            </w:pPr>
            <w:r w:rsidRPr="0081341F">
              <w:rPr>
                <w:sz w:val="18"/>
                <w:szCs w:val="18"/>
              </w:rPr>
              <w:t>Дата начала размещения ценных бумаг (</w:t>
            </w:r>
            <w:proofErr w:type="spellStart"/>
            <w:r w:rsidRPr="0081341F">
              <w:rPr>
                <w:sz w:val="18"/>
                <w:szCs w:val="18"/>
              </w:rPr>
              <w:t>дд.мм</w:t>
            </w:r>
            <w:proofErr w:type="gramStart"/>
            <w:r w:rsidRPr="0081341F">
              <w:rPr>
                <w:sz w:val="18"/>
                <w:szCs w:val="18"/>
              </w:rPr>
              <w:t>.г</w:t>
            </w:r>
            <w:proofErr w:type="gramEnd"/>
            <w:r w:rsidRPr="0081341F">
              <w:rPr>
                <w:sz w:val="18"/>
                <w:szCs w:val="18"/>
              </w:rPr>
              <w:t>г</w:t>
            </w:r>
            <w:proofErr w:type="spellEnd"/>
            <w:r w:rsidRPr="0081341F">
              <w:rPr>
                <w:sz w:val="18"/>
                <w:szCs w:val="18"/>
              </w:rPr>
              <w:t>)</w:t>
            </w:r>
          </w:p>
        </w:tc>
        <w:tc>
          <w:tcPr>
            <w:tcW w:w="959" w:type="dxa"/>
          </w:tcPr>
          <w:p w:rsidR="00307917" w:rsidRPr="0081341F" w:rsidRDefault="00307917" w:rsidP="00D45BE1">
            <w:pPr>
              <w:jc w:val="center"/>
              <w:rPr>
                <w:sz w:val="18"/>
                <w:szCs w:val="18"/>
              </w:rPr>
            </w:pPr>
            <w:r w:rsidRPr="0081341F">
              <w:rPr>
                <w:sz w:val="18"/>
                <w:szCs w:val="18"/>
              </w:rPr>
              <w:t>Дата погашения ценных бумаг (</w:t>
            </w:r>
            <w:proofErr w:type="spellStart"/>
            <w:r w:rsidRPr="0081341F">
              <w:rPr>
                <w:sz w:val="18"/>
                <w:szCs w:val="18"/>
              </w:rPr>
              <w:t>дд.мм</w:t>
            </w:r>
            <w:proofErr w:type="gramStart"/>
            <w:r w:rsidRPr="0081341F">
              <w:rPr>
                <w:sz w:val="18"/>
                <w:szCs w:val="18"/>
              </w:rPr>
              <w:t>.г</w:t>
            </w:r>
            <w:proofErr w:type="gramEnd"/>
            <w:r w:rsidRPr="0081341F">
              <w:rPr>
                <w:sz w:val="18"/>
                <w:szCs w:val="18"/>
              </w:rPr>
              <w:t>г</w:t>
            </w:r>
            <w:proofErr w:type="spellEnd"/>
            <w:r w:rsidRPr="0081341F">
              <w:rPr>
                <w:sz w:val="18"/>
                <w:szCs w:val="18"/>
              </w:rPr>
              <w:t>)</w:t>
            </w:r>
          </w:p>
        </w:tc>
      </w:tr>
      <w:tr w:rsidR="00307917" w:rsidRPr="007C73D7" w:rsidTr="00D45BE1">
        <w:tc>
          <w:tcPr>
            <w:tcW w:w="1261" w:type="dxa"/>
          </w:tcPr>
          <w:p w:rsidR="00307917" w:rsidRPr="007C73D7" w:rsidRDefault="00307917" w:rsidP="00D45BE1">
            <w:pPr>
              <w:jc w:val="center"/>
              <w:rPr>
                <w:sz w:val="20"/>
                <w:szCs w:val="20"/>
              </w:rPr>
            </w:pPr>
            <w:r>
              <w:rPr>
                <w:sz w:val="20"/>
                <w:szCs w:val="20"/>
              </w:rPr>
              <w:t>1</w:t>
            </w:r>
          </w:p>
        </w:tc>
        <w:tc>
          <w:tcPr>
            <w:tcW w:w="1729" w:type="dxa"/>
          </w:tcPr>
          <w:p w:rsidR="00307917" w:rsidRPr="007C73D7" w:rsidRDefault="00307917" w:rsidP="00D45BE1">
            <w:pPr>
              <w:jc w:val="center"/>
              <w:rPr>
                <w:sz w:val="20"/>
                <w:szCs w:val="20"/>
              </w:rPr>
            </w:pPr>
            <w:r>
              <w:rPr>
                <w:sz w:val="20"/>
                <w:szCs w:val="20"/>
              </w:rPr>
              <w:t>2</w:t>
            </w:r>
          </w:p>
        </w:tc>
        <w:tc>
          <w:tcPr>
            <w:tcW w:w="1465" w:type="dxa"/>
          </w:tcPr>
          <w:p w:rsidR="00307917" w:rsidRPr="007C73D7" w:rsidRDefault="00307917" w:rsidP="00D45BE1">
            <w:pPr>
              <w:jc w:val="center"/>
              <w:rPr>
                <w:sz w:val="20"/>
                <w:szCs w:val="20"/>
              </w:rPr>
            </w:pPr>
            <w:r>
              <w:rPr>
                <w:sz w:val="20"/>
                <w:szCs w:val="20"/>
              </w:rPr>
              <w:t>3</w:t>
            </w:r>
          </w:p>
        </w:tc>
        <w:tc>
          <w:tcPr>
            <w:tcW w:w="927" w:type="dxa"/>
          </w:tcPr>
          <w:p w:rsidR="00307917" w:rsidRPr="007C73D7" w:rsidRDefault="00307917" w:rsidP="00D45BE1">
            <w:pPr>
              <w:jc w:val="center"/>
              <w:rPr>
                <w:sz w:val="20"/>
                <w:szCs w:val="20"/>
              </w:rPr>
            </w:pPr>
            <w:r>
              <w:rPr>
                <w:sz w:val="20"/>
                <w:szCs w:val="20"/>
              </w:rPr>
              <w:t>4</w:t>
            </w:r>
          </w:p>
        </w:tc>
        <w:tc>
          <w:tcPr>
            <w:tcW w:w="1316" w:type="dxa"/>
          </w:tcPr>
          <w:p w:rsidR="00307917" w:rsidRPr="007C73D7" w:rsidRDefault="00307917" w:rsidP="00D45BE1">
            <w:pPr>
              <w:jc w:val="center"/>
              <w:rPr>
                <w:sz w:val="20"/>
                <w:szCs w:val="20"/>
              </w:rPr>
            </w:pPr>
            <w:r>
              <w:rPr>
                <w:sz w:val="20"/>
                <w:szCs w:val="20"/>
              </w:rPr>
              <w:t>5</w:t>
            </w:r>
          </w:p>
        </w:tc>
        <w:tc>
          <w:tcPr>
            <w:tcW w:w="1729" w:type="dxa"/>
          </w:tcPr>
          <w:p w:rsidR="00307917" w:rsidRPr="007C73D7" w:rsidRDefault="00307917" w:rsidP="00D45BE1">
            <w:pPr>
              <w:jc w:val="center"/>
              <w:rPr>
                <w:sz w:val="20"/>
                <w:szCs w:val="20"/>
              </w:rPr>
            </w:pPr>
            <w:r>
              <w:rPr>
                <w:sz w:val="20"/>
                <w:szCs w:val="20"/>
              </w:rPr>
              <w:t>6</w:t>
            </w:r>
          </w:p>
        </w:tc>
        <w:tc>
          <w:tcPr>
            <w:tcW w:w="1414" w:type="dxa"/>
          </w:tcPr>
          <w:p w:rsidR="00307917" w:rsidRPr="007C73D7" w:rsidRDefault="00307917" w:rsidP="00D45BE1">
            <w:pPr>
              <w:jc w:val="center"/>
              <w:rPr>
                <w:sz w:val="20"/>
                <w:szCs w:val="20"/>
              </w:rPr>
            </w:pPr>
            <w:r>
              <w:rPr>
                <w:sz w:val="20"/>
                <w:szCs w:val="20"/>
              </w:rPr>
              <w:t>7</w:t>
            </w:r>
          </w:p>
        </w:tc>
        <w:tc>
          <w:tcPr>
            <w:tcW w:w="1338" w:type="dxa"/>
          </w:tcPr>
          <w:p w:rsidR="00307917" w:rsidRPr="007C73D7" w:rsidRDefault="00307917" w:rsidP="00D45BE1">
            <w:pPr>
              <w:jc w:val="center"/>
              <w:rPr>
                <w:sz w:val="20"/>
                <w:szCs w:val="20"/>
              </w:rPr>
            </w:pPr>
            <w:r>
              <w:rPr>
                <w:sz w:val="20"/>
                <w:szCs w:val="20"/>
              </w:rPr>
              <w:t>8</w:t>
            </w:r>
          </w:p>
        </w:tc>
        <w:tc>
          <w:tcPr>
            <w:tcW w:w="1154" w:type="dxa"/>
          </w:tcPr>
          <w:p w:rsidR="00307917" w:rsidRPr="007C73D7" w:rsidRDefault="00307917" w:rsidP="00D45BE1">
            <w:pPr>
              <w:jc w:val="center"/>
              <w:rPr>
                <w:sz w:val="20"/>
                <w:szCs w:val="20"/>
              </w:rPr>
            </w:pPr>
            <w:r>
              <w:rPr>
                <w:sz w:val="20"/>
                <w:szCs w:val="20"/>
              </w:rPr>
              <w:t>9</w:t>
            </w:r>
          </w:p>
        </w:tc>
        <w:tc>
          <w:tcPr>
            <w:tcW w:w="1762" w:type="dxa"/>
          </w:tcPr>
          <w:p w:rsidR="00307917" w:rsidRPr="007C73D7" w:rsidRDefault="00307917" w:rsidP="00D45BE1">
            <w:pPr>
              <w:jc w:val="center"/>
              <w:rPr>
                <w:sz w:val="20"/>
                <w:szCs w:val="20"/>
              </w:rPr>
            </w:pPr>
            <w:r>
              <w:rPr>
                <w:sz w:val="20"/>
                <w:szCs w:val="20"/>
              </w:rPr>
              <w:t>10</w:t>
            </w:r>
          </w:p>
        </w:tc>
        <w:tc>
          <w:tcPr>
            <w:tcW w:w="1248" w:type="dxa"/>
          </w:tcPr>
          <w:p w:rsidR="00307917" w:rsidRPr="007C73D7" w:rsidRDefault="00307917" w:rsidP="00D45BE1">
            <w:pPr>
              <w:jc w:val="center"/>
              <w:rPr>
                <w:sz w:val="20"/>
                <w:szCs w:val="20"/>
              </w:rPr>
            </w:pPr>
            <w:r>
              <w:rPr>
                <w:sz w:val="20"/>
                <w:szCs w:val="20"/>
              </w:rPr>
              <w:t>11</w:t>
            </w:r>
          </w:p>
        </w:tc>
        <w:tc>
          <w:tcPr>
            <w:tcW w:w="959" w:type="dxa"/>
          </w:tcPr>
          <w:p w:rsidR="00307917" w:rsidRPr="007C73D7" w:rsidRDefault="00307917" w:rsidP="00D45BE1">
            <w:pPr>
              <w:jc w:val="center"/>
              <w:rPr>
                <w:sz w:val="20"/>
                <w:szCs w:val="20"/>
              </w:rPr>
            </w:pPr>
            <w:r>
              <w:rPr>
                <w:sz w:val="20"/>
                <w:szCs w:val="20"/>
              </w:rPr>
              <w:t>12</w:t>
            </w:r>
          </w:p>
        </w:tc>
      </w:tr>
      <w:tr w:rsidR="00307917" w:rsidRPr="007C73D7" w:rsidTr="00D45BE1">
        <w:tc>
          <w:tcPr>
            <w:tcW w:w="1261" w:type="dxa"/>
          </w:tcPr>
          <w:p w:rsidR="00307917" w:rsidRPr="007C73D7" w:rsidRDefault="00307917" w:rsidP="00D45BE1">
            <w:pPr>
              <w:jc w:val="center"/>
              <w:rPr>
                <w:sz w:val="20"/>
                <w:szCs w:val="20"/>
              </w:rPr>
            </w:pPr>
            <w:r>
              <w:rPr>
                <w:sz w:val="20"/>
                <w:szCs w:val="20"/>
              </w:rPr>
              <w:t>Внутренний долг</w:t>
            </w:r>
          </w:p>
        </w:tc>
        <w:tc>
          <w:tcPr>
            <w:tcW w:w="1729" w:type="dxa"/>
          </w:tcPr>
          <w:p w:rsidR="00307917" w:rsidRPr="007C73D7" w:rsidRDefault="00307917" w:rsidP="00D45BE1">
            <w:pPr>
              <w:jc w:val="center"/>
              <w:rPr>
                <w:sz w:val="20"/>
                <w:szCs w:val="20"/>
              </w:rPr>
            </w:pPr>
          </w:p>
        </w:tc>
        <w:tc>
          <w:tcPr>
            <w:tcW w:w="1465" w:type="dxa"/>
          </w:tcPr>
          <w:p w:rsidR="00307917" w:rsidRPr="007C73D7" w:rsidRDefault="00307917" w:rsidP="00D45BE1">
            <w:pPr>
              <w:jc w:val="center"/>
              <w:rPr>
                <w:sz w:val="20"/>
                <w:szCs w:val="20"/>
              </w:rPr>
            </w:pPr>
          </w:p>
        </w:tc>
        <w:tc>
          <w:tcPr>
            <w:tcW w:w="927" w:type="dxa"/>
          </w:tcPr>
          <w:p w:rsidR="00307917" w:rsidRPr="007C73D7" w:rsidRDefault="00307917" w:rsidP="00D45BE1">
            <w:pPr>
              <w:jc w:val="center"/>
              <w:rPr>
                <w:sz w:val="20"/>
                <w:szCs w:val="20"/>
              </w:rPr>
            </w:pPr>
          </w:p>
        </w:tc>
        <w:tc>
          <w:tcPr>
            <w:tcW w:w="1316" w:type="dxa"/>
          </w:tcPr>
          <w:p w:rsidR="00307917" w:rsidRPr="007C73D7" w:rsidRDefault="00307917" w:rsidP="00D45BE1">
            <w:pPr>
              <w:jc w:val="center"/>
              <w:rPr>
                <w:sz w:val="20"/>
                <w:szCs w:val="20"/>
              </w:rPr>
            </w:pPr>
          </w:p>
        </w:tc>
        <w:tc>
          <w:tcPr>
            <w:tcW w:w="1729" w:type="dxa"/>
          </w:tcPr>
          <w:p w:rsidR="00307917" w:rsidRPr="007C73D7" w:rsidRDefault="00307917" w:rsidP="00D45BE1">
            <w:pPr>
              <w:jc w:val="center"/>
              <w:rPr>
                <w:sz w:val="20"/>
                <w:szCs w:val="20"/>
              </w:rPr>
            </w:pPr>
          </w:p>
        </w:tc>
        <w:tc>
          <w:tcPr>
            <w:tcW w:w="1414" w:type="dxa"/>
          </w:tcPr>
          <w:p w:rsidR="00307917" w:rsidRPr="007C73D7" w:rsidRDefault="00307917" w:rsidP="00D45BE1">
            <w:pPr>
              <w:jc w:val="center"/>
              <w:rPr>
                <w:sz w:val="20"/>
                <w:szCs w:val="20"/>
              </w:rPr>
            </w:pPr>
          </w:p>
        </w:tc>
        <w:tc>
          <w:tcPr>
            <w:tcW w:w="1338" w:type="dxa"/>
          </w:tcPr>
          <w:p w:rsidR="00307917" w:rsidRPr="007C73D7" w:rsidRDefault="00307917" w:rsidP="00D45BE1">
            <w:pPr>
              <w:jc w:val="center"/>
              <w:rPr>
                <w:sz w:val="20"/>
                <w:szCs w:val="20"/>
              </w:rPr>
            </w:pPr>
          </w:p>
        </w:tc>
        <w:tc>
          <w:tcPr>
            <w:tcW w:w="1154" w:type="dxa"/>
          </w:tcPr>
          <w:p w:rsidR="00307917" w:rsidRPr="007C73D7" w:rsidRDefault="00307917" w:rsidP="00D45BE1">
            <w:pPr>
              <w:jc w:val="center"/>
              <w:rPr>
                <w:sz w:val="20"/>
                <w:szCs w:val="20"/>
              </w:rPr>
            </w:pPr>
          </w:p>
        </w:tc>
        <w:tc>
          <w:tcPr>
            <w:tcW w:w="1762" w:type="dxa"/>
          </w:tcPr>
          <w:p w:rsidR="00307917" w:rsidRPr="007C73D7" w:rsidRDefault="00307917" w:rsidP="00D45BE1">
            <w:pPr>
              <w:jc w:val="center"/>
              <w:rPr>
                <w:sz w:val="20"/>
                <w:szCs w:val="20"/>
              </w:rPr>
            </w:pPr>
          </w:p>
        </w:tc>
        <w:tc>
          <w:tcPr>
            <w:tcW w:w="1248" w:type="dxa"/>
          </w:tcPr>
          <w:p w:rsidR="00307917" w:rsidRPr="007C73D7" w:rsidRDefault="00307917" w:rsidP="00D45BE1">
            <w:pPr>
              <w:jc w:val="center"/>
              <w:rPr>
                <w:sz w:val="20"/>
                <w:szCs w:val="20"/>
              </w:rPr>
            </w:pPr>
          </w:p>
        </w:tc>
        <w:tc>
          <w:tcPr>
            <w:tcW w:w="959" w:type="dxa"/>
          </w:tcPr>
          <w:p w:rsidR="00307917" w:rsidRPr="007C73D7" w:rsidRDefault="00307917" w:rsidP="00D45BE1">
            <w:pPr>
              <w:jc w:val="center"/>
              <w:rPr>
                <w:sz w:val="20"/>
                <w:szCs w:val="20"/>
              </w:rPr>
            </w:pPr>
          </w:p>
        </w:tc>
      </w:tr>
      <w:tr w:rsidR="00307917" w:rsidRPr="007C73D7" w:rsidTr="00D45BE1">
        <w:tc>
          <w:tcPr>
            <w:tcW w:w="1261" w:type="dxa"/>
          </w:tcPr>
          <w:p w:rsidR="00307917" w:rsidRPr="007C73D7" w:rsidRDefault="00307917" w:rsidP="00D45BE1">
            <w:pPr>
              <w:jc w:val="center"/>
              <w:rPr>
                <w:sz w:val="20"/>
                <w:szCs w:val="20"/>
              </w:rPr>
            </w:pPr>
            <w:r>
              <w:rPr>
                <w:sz w:val="20"/>
                <w:szCs w:val="20"/>
              </w:rPr>
              <w:t>ИТОГО</w:t>
            </w:r>
          </w:p>
        </w:tc>
        <w:tc>
          <w:tcPr>
            <w:tcW w:w="1729" w:type="dxa"/>
          </w:tcPr>
          <w:p w:rsidR="00307917" w:rsidRPr="007C73D7" w:rsidRDefault="00307917" w:rsidP="00D45BE1">
            <w:pPr>
              <w:jc w:val="center"/>
              <w:rPr>
                <w:sz w:val="20"/>
                <w:szCs w:val="20"/>
              </w:rPr>
            </w:pPr>
            <w:r>
              <w:rPr>
                <w:sz w:val="20"/>
                <w:szCs w:val="20"/>
              </w:rPr>
              <w:t>-</w:t>
            </w:r>
          </w:p>
        </w:tc>
        <w:tc>
          <w:tcPr>
            <w:tcW w:w="1465" w:type="dxa"/>
          </w:tcPr>
          <w:p w:rsidR="00307917" w:rsidRPr="007C73D7" w:rsidRDefault="00307917" w:rsidP="00D45BE1">
            <w:pPr>
              <w:jc w:val="center"/>
              <w:rPr>
                <w:sz w:val="20"/>
                <w:szCs w:val="20"/>
              </w:rPr>
            </w:pPr>
            <w:r>
              <w:rPr>
                <w:sz w:val="20"/>
                <w:szCs w:val="20"/>
              </w:rPr>
              <w:t>-</w:t>
            </w:r>
          </w:p>
        </w:tc>
        <w:tc>
          <w:tcPr>
            <w:tcW w:w="927" w:type="dxa"/>
          </w:tcPr>
          <w:p w:rsidR="00307917" w:rsidRPr="007C73D7" w:rsidRDefault="00307917" w:rsidP="00D45BE1">
            <w:pPr>
              <w:jc w:val="center"/>
              <w:rPr>
                <w:sz w:val="20"/>
                <w:szCs w:val="20"/>
              </w:rPr>
            </w:pPr>
            <w:r>
              <w:rPr>
                <w:sz w:val="20"/>
                <w:szCs w:val="20"/>
              </w:rPr>
              <w:t>-</w:t>
            </w:r>
          </w:p>
        </w:tc>
        <w:tc>
          <w:tcPr>
            <w:tcW w:w="1316" w:type="dxa"/>
          </w:tcPr>
          <w:p w:rsidR="00307917" w:rsidRPr="007C73D7" w:rsidRDefault="00307917" w:rsidP="00D45BE1">
            <w:pPr>
              <w:jc w:val="center"/>
              <w:rPr>
                <w:sz w:val="20"/>
                <w:szCs w:val="20"/>
              </w:rPr>
            </w:pPr>
            <w:r>
              <w:rPr>
                <w:sz w:val="20"/>
                <w:szCs w:val="20"/>
              </w:rPr>
              <w:t>-</w:t>
            </w:r>
          </w:p>
        </w:tc>
        <w:tc>
          <w:tcPr>
            <w:tcW w:w="1729" w:type="dxa"/>
          </w:tcPr>
          <w:p w:rsidR="00307917" w:rsidRPr="007C73D7" w:rsidRDefault="00307917" w:rsidP="00D45BE1">
            <w:pPr>
              <w:jc w:val="center"/>
              <w:rPr>
                <w:sz w:val="20"/>
                <w:szCs w:val="20"/>
              </w:rPr>
            </w:pPr>
            <w:r>
              <w:rPr>
                <w:sz w:val="20"/>
                <w:szCs w:val="20"/>
              </w:rPr>
              <w:t>-</w:t>
            </w:r>
          </w:p>
        </w:tc>
        <w:tc>
          <w:tcPr>
            <w:tcW w:w="1414" w:type="dxa"/>
          </w:tcPr>
          <w:p w:rsidR="00307917" w:rsidRPr="007C73D7" w:rsidRDefault="00307917" w:rsidP="00D45BE1">
            <w:pPr>
              <w:jc w:val="center"/>
              <w:rPr>
                <w:sz w:val="20"/>
                <w:szCs w:val="20"/>
              </w:rPr>
            </w:pPr>
            <w:r>
              <w:rPr>
                <w:sz w:val="20"/>
                <w:szCs w:val="20"/>
              </w:rPr>
              <w:t>-</w:t>
            </w:r>
          </w:p>
        </w:tc>
        <w:tc>
          <w:tcPr>
            <w:tcW w:w="1338" w:type="dxa"/>
          </w:tcPr>
          <w:p w:rsidR="00307917" w:rsidRPr="007C73D7" w:rsidRDefault="00307917" w:rsidP="00D45BE1">
            <w:pPr>
              <w:jc w:val="center"/>
              <w:rPr>
                <w:sz w:val="20"/>
                <w:szCs w:val="20"/>
              </w:rPr>
            </w:pPr>
            <w:r>
              <w:rPr>
                <w:sz w:val="20"/>
                <w:szCs w:val="20"/>
              </w:rPr>
              <w:t>-</w:t>
            </w:r>
          </w:p>
        </w:tc>
        <w:tc>
          <w:tcPr>
            <w:tcW w:w="1154" w:type="dxa"/>
          </w:tcPr>
          <w:p w:rsidR="00307917" w:rsidRPr="007C73D7" w:rsidRDefault="00307917" w:rsidP="00D45BE1">
            <w:pPr>
              <w:jc w:val="center"/>
              <w:rPr>
                <w:sz w:val="20"/>
                <w:szCs w:val="20"/>
              </w:rPr>
            </w:pPr>
            <w:r>
              <w:rPr>
                <w:sz w:val="20"/>
                <w:szCs w:val="20"/>
              </w:rPr>
              <w:t>-</w:t>
            </w:r>
          </w:p>
        </w:tc>
        <w:tc>
          <w:tcPr>
            <w:tcW w:w="1762" w:type="dxa"/>
          </w:tcPr>
          <w:p w:rsidR="00307917" w:rsidRPr="007C73D7" w:rsidRDefault="00307917" w:rsidP="00D45BE1">
            <w:pPr>
              <w:jc w:val="center"/>
              <w:rPr>
                <w:sz w:val="20"/>
                <w:szCs w:val="20"/>
              </w:rPr>
            </w:pPr>
            <w:r>
              <w:rPr>
                <w:sz w:val="20"/>
                <w:szCs w:val="20"/>
              </w:rPr>
              <w:t>-</w:t>
            </w:r>
          </w:p>
        </w:tc>
        <w:tc>
          <w:tcPr>
            <w:tcW w:w="1248" w:type="dxa"/>
          </w:tcPr>
          <w:p w:rsidR="00307917" w:rsidRPr="007C73D7" w:rsidRDefault="00307917" w:rsidP="00D45BE1">
            <w:pPr>
              <w:jc w:val="center"/>
              <w:rPr>
                <w:sz w:val="20"/>
                <w:szCs w:val="20"/>
              </w:rPr>
            </w:pPr>
            <w:r>
              <w:rPr>
                <w:sz w:val="20"/>
                <w:szCs w:val="20"/>
              </w:rPr>
              <w:t>-</w:t>
            </w:r>
          </w:p>
        </w:tc>
        <w:tc>
          <w:tcPr>
            <w:tcW w:w="959" w:type="dxa"/>
          </w:tcPr>
          <w:p w:rsidR="00307917" w:rsidRPr="007C73D7" w:rsidRDefault="00307917" w:rsidP="00D45BE1">
            <w:pPr>
              <w:jc w:val="center"/>
              <w:rPr>
                <w:sz w:val="20"/>
                <w:szCs w:val="20"/>
              </w:rPr>
            </w:pPr>
          </w:p>
        </w:tc>
      </w:tr>
      <w:tr w:rsidR="00307917" w:rsidRPr="007C73D7" w:rsidTr="00D45BE1">
        <w:trPr>
          <w:trHeight w:val="170"/>
        </w:trPr>
        <w:tc>
          <w:tcPr>
            <w:tcW w:w="1261" w:type="dxa"/>
          </w:tcPr>
          <w:p w:rsidR="00307917" w:rsidRPr="007C73D7" w:rsidRDefault="00307917" w:rsidP="00D45BE1">
            <w:pPr>
              <w:jc w:val="center"/>
              <w:rPr>
                <w:sz w:val="20"/>
                <w:szCs w:val="20"/>
              </w:rPr>
            </w:pPr>
            <w:r>
              <w:rPr>
                <w:sz w:val="20"/>
                <w:szCs w:val="20"/>
              </w:rPr>
              <w:t>Внешний долг</w:t>
            </w:r>
          </w:p>
        </w:tc>
        <w:tc>
          <w:tcPr>
            <w:tcW w:w="1729" w:type="dxa"/>
          </w:tcPr>
          <w:p w:rsidR="00307917" w:rsidRPr="007C73D7" w:rsidRDefault="00307917" w:rsidP="00D45BE1">
            <w:pPr>
              <w:jc w:val="center"/>
              <w:rPr>
                <w:sz w:val="20"/>
                <w:szCs w:val="20"/>
              </w:rPr>
            </w:pPr>
          </w:p>
        </w:tc>
        <w:tc>
          <w:tcPr>
            <w:tcW w:w="1465" w:type="dxa"/>
          </w:tcPr>
          <w:p w:rsidR="00307917" w:rsidRPr="007C73D7" w:rsidRDefault="00307917" w:rsidP="00D45BE1">
            <w:pPr>
              <w:jc w:val="center"/>
              <w:rPr>
                <w:sz w:val="20"/>
                <w:szCs w:val="20"/>
              </w:rPr>
            </w:pPr>
          </w:p>
        </w:tc>
        <w:tc>
          <w:tcPr>
            <w:tcW w:w="927" w:type="dxa"/>
          </w:tcPr>
          <w:p w:rsidR="00307917" w:rsidRPr="007C73D7" w:rsidRDefault="00307917" w:rsidP="00D45BE1">
            <w:pPr>
              <w:jc w:val="center"/>
              <w:rPr>
                <w:sz w:val="20"/>
                <w:szCs w:val="20"/>
              </w:rPr>
            </w:pPr>
          </w:p>
        </w:tc>
        <w:tc>
          <w:tcPr>
            <w:tcW w:w="1316" w:type="dxa"/>
          </w:tcPr>
          <w:p w:rsidR="00307917" w:rsidRPr="007C73D7" w:rsidRDefault="00307917" w:rsidP="00D45BE1">
            <w:pPr>
              <w:jc w:val="center"/>
              <w:rPr>
                <w:sz w:val="20"/>
                <w:szCs w:val="20"/>
              </w:rPr>
            </w:pPr>
          </w:p>
        </w:tc>
        <w:tc>
          <w:tcPr>
            <w:tcW w:w="1729" w:type="dxa"/>
          </w:tcPr>
          <w:p w:rsidR="00307917" w:rsidRPr="007C73D7" w:rsidRDefault="00307917" w:rsidP="00D45BE1">
            <w:pPr>
              <w:jc w:val="center"/>
              <w:rPr>
                <w:sz w:val="20"/>
                <w:szCs w:val="20"/>
              </w:rPr>
            </w:pPr>
          </w:p>
        </w:tc>
        <w:tc>
          <w:tcPr>
            <w:tcW w:w="1414" w:type="dxa"/>
          </w:tcPr>
          <w:p w:rsidR="00307917" w:rsidRPr="007C73D7" w:rsidRDefault="00307917" w:rsidP="00D45BE1">
            <w:pPr>
              <w:jc w:val="center"/>
              <w:rPr>
                <w:sz w:val="20"/>
                <w:szCs w:val="20"/>
              </w:rPr>
            </w:pPr>
          </w:p>
        </w:tc>
        <w:tc>
          <w:tcPr>
            <w:tcW w:w="1338" w:type="dxa"/>
          </w:tcPr>
          <w:p w:rsidR="00307917" w:rsidRPr="007C73D7" w:rsidRDefault="00307917" w:rsidP="00D45BE1">
            <w:pPr>
              <w:jc w:val="center"/>
              <w:rPr>
                <w:sz w:val="20"/>
                <w:szCs w:val="20"/>
              </w:rPr>
            </w:pPr>
          </w:p>
        </w:tc>
        <w:tc>
          <w:tcPr>
            <w:tcW w:w="1154" w:type="dxa"/>
          </w:tcPr>
          <w:p w:rsidR="00307917" w:rsidRPr="007C73D7" w:rsidRDefault="00307917" w:rsidP="00D45BE1">
            <w:pPr>
              <w:jc w:val="center"/>
              <w:rPr>
                <w:sz w:val="20"/>
                <w:szCs w:val="20"/>
              </w:rPr>
            </w:pPr>
          </w:p>
        </w:tc>
        <w:tc>
          <w:tcPr>
            <w:tcW w:w="1762" w:type="dxa"/>
          </w:tcPr>
          <w:p w:rsidR="00307917" w:rsidRPr="007C73D7" w:rsidRDefault="00307917" w:rsidP="00D45BE1">
            <w:pPr>
              <w:jc w:val="center"/>
              <w:rPr>
                <w:sz w:val="20"/>
                <w:szCs w:val="20"/>
              </w:rPr>
            </w:pPr>
          </w:p>
        </w:tc>
        <w:tc>
          <w:tcPr>
            <w:tcW w:w="1248" w:type="dxa"/>
          </w:tcPr>
          <w:p w:rsidR="00307917" w:rsidRPr="007C73D7" w:rsidRDefault="00307917" w:rsidP="00D45BE1">
            <w:pPr>
              <w:jc w:val="center"/>
              <w:rPr>
                <w:sz w:val="20"/>
                <w:szCs w:val="20"/>
              </w:rPr>
            </w:pPr>
          </w:p>
        </w:tc>
        <w:tc>
          <w:tcPr>
            <w:tcW w:w="959" w:type="dxa"/>
          </w:tcPr>
          <w:p w:rsidR="00307917" w:rsidRPr="007C73D7" w:rsidRDefault="00307917" w:rsidP="00D45BE1">
            <w:pPr>
              <w:jc w:val="center"/>
              <w:rPr>
                <w:sz w:val="20"/>
                <w:szCs w:val="20"/>
              </w:rPr>
            </w:pPr>
          </w:p>
        </w:tc>
      </w:tr>
      <w:tr w:rsidR="00307917" w:rsidRPr="007C73D7" w:rsidTr="00D45BE1">
        <w:tc>
          <w:tcPr>
            <w:tcW w:w="1261" w:type="dxa"/>
          </w:tcPr>
          <w:p w:rsidR="00307917" w:rsidRPr="007C73D7" w:rsidRDefault="00307917" w:rsidP="00D45BE1">
            <w:pPr>
              <w:jc w:val="center"/>
              <w:rPr>
                <w:sz w:val="20"/>
                <w:szCs w:val="20"/>
              </w:rPr>
            </w:pPr>
            <w:r>
              <w:rPr>
                <w:sz w:val="20"/>
                <w:szCs w:val="20"/>
              </w:rPr>
              <w:t>ИТОГО</w:t>
            </w:r>
          </w:p>
        </w:tc>
        <w:tc>
          <w:tcPr>
            <w:tcW w:w="1729" w:type="dxa"/>
          </w:tcPr>
          <w:p w:rsidR="00307917" w:rsidRPr="007C73D7" w:rsidRDefault="00307917" w:rsidP="00D45BE1">
            <w:pPr>
              <w:jc w:val="center"/>
              <w:rPr>
                <w:sz w:val="20"/>
                <w:szCs w:val="20"/>
              </w:rPr>
            </w:pPr>
            <w:r>
              <w:rPr>
                <w:sz w:val="20"/>
                <w:szCs w:val="20"/>
              </w:rPr>
              <w:t>-</w:t>
            </w:r>
          </w:p>
        </w:tc>
        <w:tc>
          <w:tcPr>
            <w:tcW w:w="1465" w:type="dxa"/>
          </w:tcPr>
          <w:p w:rsidR="00307917" w:rsidRPr="007C73D7" w:rsidRDefault="00307917" w:rsidP="00D45BE1">
            <w:pPr>
              <w:jc w:val="center"/>
              <w:rPr>
                <w:sz w:val="20"/>
                <w:szCs w:val="20"/>
              </w:rPr>
            </w:pPr>
            <w:r>
              <w:rPr>
                <w:sz w:val="20"/>
                <w:szCs w:val="20"/>
              </w:rPr>
              <w:t>-</w:t>
            </w:r>
          </w:p>
        </w:tc>
        <w:tc>
          <w:tcPr>
            <w:tcW w:w="927" w:type="dxa"/>
          </w:tcPr>
          <w:p w:rsidR="00307917" w:rsidRPr="007C73D7" w:rsidRDefault="00307917" w:rsidP="00D45BE1">
            <w:pPr>
              <w:jc w:val="center"/>
              <w:rPr>
                <w:sz w:val="20"/>
                <w:szCs w:val="20"/>
              </w:rPr>
            </w:pPr>
            <w:r>
              <w:rPr>
                <w:sz w:val="20"/>
                <w:szCs w:val="20"/>
              </w:rPr>
              <w:t>-</w:t>
            </w:r>
          </w:p>
        </w:tc>
        <w:tc>
          <w:tcPr>
            <w:tcW w:w="1316" w:type="dxa"/>
          </w:tcPr>
          <w:p w:rsidR="00307917" w:rsidRPr="007C73D7" w:rsidRDefault="00307917" w:rsidP="00D45BE1">
            <w:pPr>
              <w:jc w:val="center"/>
              <w:rPr>
                <w:sz w:val="20"/>
                <w:szCs w:val="20"/>
              </w:rPr>
            </w:pPr>
            <w:r>
              <w:rPr>
                <w:sz w:val="20"/>
                <w:szCs w:val="20"/>
              </w:rPr>
              <w:t>-</w:t>
            </w:r>
          </w:p>
        </w:tc>
        <w:tc>
          <w:tcPr>
            <w:tcW w:w="1729" w:type="dxa"/>
          </w:tcPr>
          <w:p w:rsidR="00307917" w:rsidRPr="007C73D7" w:rsidRDefault="00307917" w:rsidP="00D45BE1">
            <w:pPr>
              <w:jc w:val="center"/>
              <w:rPr>
                <w:sz w:val="20"/>
                <w:szCs w:val="20"/>
              </w:rPr>
            </w:pPr>
            <w:r>
              <w:rPr>
                <w:sz w:val="20"/>
                <w:szCs w:val="20"/>
              </w:rPr>
              <w:t>-</w:t>
            </w:r>
          </w:p>
        </w:tc>
        <w:tc>
          <w:tcPr>
            <w:tcW w:w="1414" w:type="dxa"/>
          </w:tcPr>
          <w:p w:rsidR="00307917" w:rsidRPr="007C73D7" w:rsidRDefault="00307917" w:rsidP="00D45BE1">
            <w:pPr>
              <w:jc w:val="center"/>
              <w:rPr>
                <w:sz w:val="20"/>
                <w:szCs w:val="20"/>
              </w:rPr>
            </w:pPr>
            <w:r>
              <w:rPr>
                <w:sz w:val="20"/>
                <w:szCs w:val="20"/>
              </w:rPr>
              <w:t>-</w:t>
            </w:r>
          </w:p>
        </w:tc>
        <w:tc>
          <w:tcPr>
            <w:tcW w:w="1338" w:type="dxa"/>
          </w:tcPr>
          <w:p w:rsidR="00307917" w:rsidRPr="007C73D7" w:rsidRDefault="00307917" w:rsidP="00D45BE1">
            <w:pPr>
              <w:jc w:val="center"/>
              <w:rPr>
                <w:sz w:val="20"/>
                <w:szCs w:val="20"/>
              </w:rPr>
            </w:pPr>
            <w:r>
              <w:rPr>
                <w:sz w:val="20"/>
                <w:szCs w:val="20"/>
              </w:rPr>
              <w:t>-</w:t>
            </w:r>
          </w:p>
        </w:tc>
        <w:tc>
          <w:tcPr>
            <w:tcW w:w="1154" w:type="dxa"/>
          </w:tcPr>
          <w:p w:rsidR="00307917" w:rsidRPr="007C73D7" w:rsidRDefault="00307917" w:rsidP="00D45BE1">
            <w:pPr>
              <w:jc w:val="center"/>
              <w:rPr>
                <w:sz w:val="20"/>
                <w:szCs w:val="20"/>
              </w:rPr>
            </w:pPr>
            <w:r>
              <w:rPr>
                <w:sz w:val="20"/>
                <w:szCs w:val="20"/>
              </w:rPr>
              <w:t>-</w:t>
            </w:r>
          </w:p>
        </w:tc>
        <w:tc>
          <w:tcPr>
            <w:tcW w:w="1762" w:type="dxa"/>
          </w:tcPr>
          <w:p w:rsidR="00307917" w:rsidRPr="007C73D7" w:rsidRDefault="00307917" w:rsidP="00D45BE1">
            <w:pPr>
              <w:jc w:val="center"/>
              <w:rPr>
                <w:sz w:val="20"/>
                <w:szCs w:val="20"/>
              </w:rPr>
            </w:pPr>
            <w:r>
              <w:rPr>
                <w:sz w:val="20"/>
                <w:szCs w:val="20"/>
              </w:rPr>
              <w:t>-</w:t>
            </w:r>
          </w:p>
        </w:tc>
        <w:tc>
          <w:tcPr>
            <w:tcW w:w="1248" w:type="dxa"/>
          </w:tcPr>
          <w:p w:rsidR="00307917" w:rsidRPr="007C73D7" w:rsidRDefault="00307917" w:rsidP="00D45BE1">
            <w:pPr>
              <w:jc w:val="center"/>
              <w:rPr>
                <w:sz w:val="20"/>
                <w:szCs w:val="20"/>
              </w:rPr>
            </w:pPr>
            <w:r>
              <w:rPr>
                <w:sz w:val="20"/>
                <w:szCs w:val="20"/>
              </w:rPr>
              <w:t>-</w:t>
            </w:r>
          </w:p>
        </w:tc>
        <w:tc>
          <w:tcPr>
            <w:tcW w:w="959" w:type="dxa"/>
          </w:tcPr>
          <w:p w:rsidR="00307917" w:rsidRPr="007C73D7" w:rsidRDefault="00307917" w:rsidP="00D45BE1">
            <w:pPr>
              <w:jc w:val="center"/>
              <w:rPr>
                <w:sz w:val="20"/>
                <w:szCs w:val="20"/>
              </w:rPr>
            </w:pPr>
            <w:r>
              <w:rPr>
                <w:sz w:val="20"/>
                <w:szCs w:val="20"/>
              </w:rPr>
              <w:t>-</w:t>
            </w:r>
          </w:p>
        </w:tc>
      </w:tr>
      <w:tr w:rsidR="00307917" w:rsidRPr="007C73D7" w:rsidTr="00D45BE1">
        <w:tc>
          <w:tcPr>
            <w:tcW w:w="1261" w:type="dxa"/>
          </w:tcPr>
          <w:p w:rsidR="00307917" w:rsidRPr="007C73D7" w:rsidRDefault="00307917" w:rsidP="00D45BE1">
            <w:pPr>
              <w:jc w:val="center"/>
              <w:rPr>
                <w:sz w:val="20"/>
                <w:szCs w:val="20"/>
              </w:rPr>
            </w:pPr>
            <w:r>
              <w:rPr>
                <w:sz w:val="20"/>
                <w:szCs w:val="20"/>
              </w:rPr>
              <w:t>ВСЕГО</w:t>
            </w:r>
          </w:p>
        </w:tc>
        <w:tc>
          <w:tcPr>
            <w:tcW w:w="1729" w:type="dxa"/>
          </w:tcPr>
          <w:p w:rsidR="00307917" w:rsidRPr="007C73D7" w:rsidRDefault="00307917" w:rsidP="00D45BE1">
            <w:pPr>
              <w:jc w:val="center"/>
              <w:rPr>
                <w:sz w:val="20"/>
                <w:szCs w:val="20"/>
              </w:rPr>
            </w:pPr>
            <w:r>
              <w:rPr>
                <w:sz w:val="20"/>
                <w:szCs w:val="20"/>
              </w:rPr>
              <w:t>-</w:t>
            </w:r>
          </w:p>
        </w:tc>
        <w:tc>
          <w:tcPr>
            <w:tcW w:w="1465" w:type="dxa"/>
          </w:tcPr>
          <w:p w:rsidR="00307917" w:rsidRPr="007C73D7" w:rsidRDefault="00307917" w:rsidP="00D45BE1">
            <w:pPr>
              <w:jc w:val="center"/>
              <w:rPr>
                <w:sz w:val="20"/>
                <w:szCs w:val="20"/>
              </w:rPr>
            </w:pPr>
            <w:r>
              <w:rPr>
                <w:sz w:val="20"/>
                <w:szCs w:val="20"/>
              </w:rPr>
              <w:t>-</w:t>
            </w:r>
          </w:p>
        </w:tc>
        <w:tc>
          <w:tcPr>
            <w:tcW w:w="927" w:type="dxa"/>
          </w:tcPr>
          <w:p w:rsidR="00307917" w:rsidRPr="007C73D7" w:rsidRDefault="00307917" w:rsidP="00D45BE1">
            <w:pPr>
              <w:jc w:val="center"/>
              <w:rPr>
                <w:sz w:val="20"/>
                <w:szCs w:val="20"/>
              </w:rPr>
            </w:pPr>
            <w:r>
              <w:rPr>
                <w:sz w:val="20"/>
                <w:szCs w:val="20"/>
              </w:rPr>
              <w:t>-</w:t>
            </w:r>
          </w:p>
        </w:tc>
        <w:tc>
          <w:tcPr>
            <w:tcW w:w="1316" w:type="dxa"/>
          </w:tcPr>
          <w:p w:rsidR="00307917" w:rsidRPr="007C73D7" w:rsidRDefault="00307917" w:rsidP="00D45BE1">
            <w:pPr>
              <w:jc w:val="center"/>
              <w:rPr>
                <w:sz w:val="20"/>
                <w:szCs w:val="20"/>
              </w:rPr>
            </w:pPr>
            <w:r>
              <w:rPr>
                <w:sz w:val="20"/>
                <w:szCs w:val="20"/>
              </w:rPr>
              <w:t>-</w:t>
            </w:r>
          </w:p>
        </w:tc>
        <w:tc>
          <w:tcPr>
            <w:tcW w:w="1729" w:type="dxa"/>
          </w:tcPr>
          <w:p w:rsidR="00307917" w:rsidRPr="007C73D7" w:rsidRDefault="00307917" w:rsidP="00D45BE1">
            <w:pPr>
              <w:jc w:val="center"/>
              <w:rPr>
                <w:sz w:val="20"/>
                <w:szCs w:val="20"/>
              </w:rPr>
            </w:pPr>
            <w:r>
              <w:rPr>
                <w:sz w:val="20"/>
                <w:szCs w:val="20"/>
              </w:rPr>
              <w:t>-</w:t>
            </w:r>
          </w:p>
        </w:tc>
        <w:tc>
          <w:tcPr>
            <w:tcW w:w="1414" w:type="dxa"/>
          </w:tcPr>
          <w:p w:rsidR="00307917" w:rsidRPr="007C73D7" w:rsidRDefault="00307917" w:rsidP="00D45BE1">
            <w:pPr>
              <w:jc w:val="center"/>
              <w:rPr>
                <w:sz w:val="20"/>
                <w:szCs w:val="20"/>
              </w:rPr>
            </w:pPr>
            <w:r>
              <w:rPr>
                <w:sz w:val="20"/>
                <w:szCs w:val="20"/>
              </w:rPr>
              <w:t>-</w:t>
            </w:r>
          </w:p>
        </w:tc>
        <w:tc>
          <w:tcPr>
            <w:tcW w:w="1338" w:type="dxa"/>
          </w:tcPr>
          <w:p w:rsidR="00307917" w:rsidRPr="007C73D7" w:rsidRDefault="00307917" w:rsidP="00D45BE1">
            <w:pPr>
              <w:jc w:val="center"/>
              <w:rPr>
                <w:sz w:val="20"/>
                <w:szCs w:val="20"/>
              </w:rPr>
            </w:pPr>
            <w:r>
              <w:rPr>
                <w:sz w:val="20"/>
                <w:szCs w:val="20"/>
              </w:rPr>
              <w:t>-</w:t>
            </w:r>
          </w:p>
        </w:tc>
        <w:tc>
          <w:tcPr>
            <w:tcW w:w="1154" w:type="dxa"/>
          </w:tcPr>
          <w:p w:rsidR="00307917" w:rsidRPr="007C73D7" w:rsidRDefault="00307917" w:rsidP="00D45BE1">
            <w:pPr>
              <w:jc w:val="center"/>
              <w:rPr>
                <w:sz w:val="20"/>
                <w:szCs w:val="20"/>
              </w:rPr>
            </w:pPr>
            <w:r>
              <w:rPr>
                <w:sz w:val="20"/>
                <w:szCs w:val="20"/>
              </w:rPr>
              <w:t>-</w:t>
            </w:r>
          </w:p>
        </w:tc>
        <w:tc>
          <w:tcPr>
            <w:tcW w:w="1762" w:type="dxa"/>
          </w:tcPr>
          <w:p w:rsidR="00307917" w:rsidRPr="007C73D7" w:rsidRDefault="00307917" w:rsidP="00D45BE1">
            <w:pPr>
              <w:jc w:val="center"/>
              <w:rPr>
                <w:sz w:val="20"/>
                <w:szCs w:val="20"/>
              </w:rPr>
            </w:pPr>
            <w:r>
              <w:rPr>
                <w:sz w:val="20"/>
                <w:szCs w:val="20"/>
              </w:rPr>
              <w:t>-</w:t>
            </w:r>
          </w:p>
        </w:tc>
        <w:tc>
          <w:tcPr>
            <w:tcW w:w="1248" w:type="dxa"/>
          </w:tcPr>
          <w:p w:rsidR="00307917" w:rsidRPr="007C73D7" w:rsidRDefault="00307917" w:rsidP="00D45BE1">
            <w:pPr>
              <w:jc w:val="center"/>
              <w:rPr>
                <w:sz w:val="20"/>
                <w:szCs w:val="20"/>
              </w:rPr>
            </w:pPr>
            <w:r>
              <w:rPr>
                <w:sz w:val="20"/>
                <w:szCs w:val="20"/>
              </w:rPr>
              <w:t>-</w:t>
            </w:r>
          </w:p>
        </w:tc>
        <w:tc>
          <w:tcPr>
            <w:tcW w:w="959" w:type="dxa"/>
          </w:tcPr>
          <w:p w:rsidR="00307917" w:rsidRPr="007C73D7" w:rsidRDefault="00307917" w:rsidP="00D45BE1">
            <w:pPr>
              <w:jc w:val="center"/>
              <w:rPr>
                <w:sz w:val="20"/>
                <w:szCs w:val="20"/>
              </w:rPr>
            </w:pPr>
            <w:r>
              <w:rPr>
                <w:sz w:val="20"/>
                <w:szCs w:val="20"/>
              </w:rPr>
              <w:t>-</w:t>
            </w:r>
          </w:p>
        </w:tc>
      </w:tr>
      <w:tr w:rsidR="00307917" w:rsidRPr="007C73D7" w:rsidTr="00D45BE1">
        <w:trPr>
          <w:trHeight w:val="649"/>
        </w:trPr>
        <w:tc>
          <w:tcPr>
            <w:tcW w:w="1261" w:type="dxa"/>
            <w:vMerge w:val="restart"/>
          </w:tcPr>
          <w:p w:rsidR="00307917" w:rsidRPr="007C73D7" w:rsidRDefault="00307917" w:rsidP="00D45BE1">
            <w:pPr>
              <w:jc w:val="center"/>
              <w:rPr>
                <w:sz w:val="20"/>
                <w:szCs w:val="20"/>
              </w:rPr>
            </w:pPr>
            <w:r>
              <w:rPr>
                <w:sz w:val="20"/>
                <w:szCs w:val="20"/>
              </w:rPr>
              <w:t>Размещенный объем выпуска (дополнительного выпуска) ценных бумаг (по номинальной стоимости)</w:t>
            </w:r>
          </w:p>
        </w:tc>
        <w:tc>
          <w:tcPr>
            <w:tcW w:w="1729" w:type="dxa"/>
            <w:vMerge w:val="restart"/>
          </w:tcPr>
          <w:p w:rsidR="00307917" w:rsidRPr="0081341F" w:rsidRDefault="00307917" w:rsidP="00D45BE1">
            <w:pPr>
              <w:jc w:val="center"/>
              <w:rPr>
                <w:sz w:val="18"/>
                <w:szCs w:val="18"/>
              </w:rPr>
            </w:pPr>
            <w:r>
              <w:rPr>
                <w:sz w:val="18"/>
                <w:szCs w:val="18"/>
              </w:rPr>
              <w:t>Процентная ставка купонного дохода</w:t>
            </w:r>
          </w:p>
        </w:tc>
        <w:tc>
          <w:tcPr>
            <w:tcW w:w="1465" w:type="dxa"/>
            <w:vMerge w:val="restart"/>
          </w:tcPr>
          <w:p w:rsidR="00307917" w:rsidRPr="0081341F" w:rsidRDefault="00307917" w:rsidP="00D45BE1">
            <w:pPr>
              <w:jc w:val="center"/>
              <w:rPr>
                <w:sz w:val="18"/>
                <w:szCs w:val="18"/>
              </w:rPr>
            </w:pPr>
            <w:r>
              <w:rPr>
                <w:sz w:val="18"/>
                <w:szCs w:val="18"/>
              </w:rPr>
              <w:t>Купонный доход в расчет на одну облигацию (руб.)</w:t>
            </w:r>
          </w:p>
        </w:tc>
        <w:tc>
          <w:tcPr>
            <w:tcW w:w="927" w:type="dxa"/>
            <w:vMerge w:val="restart"/>
          </w:tcPr>
          <w:p w:rsidR="00307917" w:rsidRPr="0081341F" w:rsidRDefault="00307917" w:rsidP="00D45BE1">
            <w:pPr>
              <w:jc w:val="center"/>
              <w:rPr>
                <w:sz w:val="18"/>
                <w:szCs w:val="18"/>
              </w:rPr>
            </w:pPr>
            <w:r>
              <w:rPr>
                <w:sz w:val="18"/>
                <w:szCs w:val="18"/>
              </w:rPr>
              <w:t>Дисконт на 1 облигацию</w:t>
            </w:r>
          </w:p>
        </w:tc>
        <w:tc>
          <w:tcPr>
            <w:tcW w:w="1316" w:type="dxa"/>
            <w:vMerge w:val="restart"/>
          </w:tcPr>
          <w:p w:rsidR="00307917" w:rsidRPr="0081341F" w:rsidRDefault="00307917" w:rsidP="00D45BE1">
            <w:pPr>
              <w:jc w:val="center"/>
              <w:rPr>
                <w:sz w:val="18"/>
                <w:szCs w:val="18"/>
              </w:rPr>
            </w:pPr>
            <w:r>
              <w:rPr>
                <w:sz w:val="18"/>
                <w:szCs w:val="18"/>
              </w:rPr>
              <w:t>Наименование генерального агента (агента) по размещению ценных бумаг</w:t>
            </w:r>
          </w:p>
        </w:tc>
        <w:tc>
          <w:tcPr>
            <w:tcW w:w="1729" w:type="dxa"/>
            <w:vMerge w:val="restart"/>
          </w:tcPr>
          <w:p w:rsidR="00307917" w:rsidRPr="0081341F" w:rsidRDefault="00307917" w:rsidP="00D45BE1">
            <w:pPr>
              <w:jc w:val="center"/>
              <w:rPr>
                <w:sz w:val="18"/>
                <w:szCs w:val="18"/>
              </w:rPr>
            </w:pPr>
            <w:r>
              <w:rPr>
                <w:sz w:val="18"/>
                <w:szCs w:val="18"/>
              </w:rPr>
              <w:t xml:space="preserve">Наименование регистратора или </w:t>
            </w:r>
            <w:proofErr w:type="spellStart"/>
            <w:r>
              <w:rPr>
                <w:sz w:val="18"/>
                <w:szCs w:val="18"/>
              </w:rPr>
              <w:t>депозитория</w:t>
            </w:r>
            <w:proofErr w:type="spellEnd"/>
          </w:p>
        </w:tc>
        <w:tc>
          <w:tcPr>
            <w:tcW w:w="1414" w:type="dxa"/>
            <w:vMerge w:val="restart"/>
          </w:tcPr>
          <w:p w:rsidR="00307917" w:rsidRPr="0081341F" w:rsidRDefault="00307917" w:rsidP="00D45BE1">
            <w:pPr>
              <w:jc w:val="center"/>
              <w:rPr>
                <w:sz w:val="18"/>
                <w:szCs w:val="18"/>
              </w:rPr>
            </w:pPr>
            <w:r>
              <w:rPr>
                <w:sz w:val="18"/>
                <w:szCs w:val="18"/>
              </w:rPr>
              <w:t>Наименование организатора торговли на рынке ценных бумаг</w:t>
            </w:r>
          </w:p>
        </w:tc>
        <w:tc>
          <w:tcPr>
            <w:tcW w:w="1338" w:type="dxa"/>
            <w:vMerge w:val="restart"/>
          </w:tcPr>
          <w:p w:rsidR="00307917" w:rsidRPr="0081341F" w:rsidRDefault="00307917" w:rsidP="00D45BE1">
            <w:pPr>
              <w:jc w:val="center"/>
              <w:rPr>
                <w:sz w:val="18"/>
                <w:szCs w:val="18"/>
              </w:rPr>
            </w:pPr>
            <w:r>
              <w:rPr>
                <w:sz w:val="18"/>
                <w:szCs w:val="18"/>
              </w:rPr>
              <w:t>Периодичность выплаты купонного дохода</w:t>
            </w:r>
          </w:p>
        </w:tc>
        <w:tc>
          <w:tcPr>
            <w:tcW w:w="2916" w:type="dxa"/>
            <w:gridSpan w:val="2"/>
          </w:tcPr>
          <w:p w:rsidR="00307917" w:rsidRPr="0081341F" w:rsidRDefault="00307917" w:rsidP="00D45BE1">
            <w:pPr>
              <w:jc w:val="center"/>
              <w:rPr>
                <w:sz w:val="18"/>
                <w:szCs w:val="18"/>
              </w:rPr>
            </w:pPr>
            <w:r>
              <w:rPr>
                <w:sz w:val="18"/>
                <w:szCs w:val="18"/>
              </w:rPr>
              <w:t>Сведения о выплате дохода по ценным бумагам</w:t>
            </w:r>
          </w:p>
        </w:tc>
        <w:tc>
          <w:tcPr>
            <w:tcW w:w="1248" w:type="dxa"/>
            <w:vMerge w:val="restart"/>
          </w:tcPr>
          <w:p w:rsidR="00307917" w:rsidRPr="0081341F" w:rsidRDefault="00307917" w:rsidP="00D45BE1">
            <w:pPr>
              <w:jc w:val="center"/>
              <w:rPr>
                <w:sz w:val="18"/>
                <w:szCs w:val="18"/>
              </w:rPr>
            </w:pPr>
            <w:r>
              <w:rPr>
                <w:sz w:val="18"/>
                <w:szCs w:val="18"/>
              </w:rPr>
              <w:t>Общая сумма расходов на обслуживание облигационного займа (руб.)</w:t>
            </w:r>
          </w:p>
        </w:tc>
        <w:tc>
          <w:tcPr>
            <w:tcW w:w="959" w:type="dxa"/>
            <w:vMerge w:val="restart"/>
          </w:tcPr>
          <w:p w:rsidR="00307917" w:rsidRPr="0081341F" w:rsidRDefault="00307917" w:rsidP="00D45BE1">
            <w:pPr>
              <w:jc w:val="center"/>
              <w:rPr>
                <w:sz w:val="18"/>
                <w:szCs w:val="18"/>
              </w:rPr>
            </w:pPr>
            <w:r>
              <w:rPr>
                <w:sz w:val="18"/>
                <w:szCs w:val="18"/>
              </w:rPr>
              <w:t>Объем долга по ценным бумагам по номинальной стоимости (руб.)</w:t>
            </w:r>
          </w:p>
        </w:tc>
      </w:tr>
      <w:tr w:rsidR="00307917" w:rsidRPr="007C73D7" w:rsidTr="00D45BE1">
        <w:trPr>
          <w:trHeight w:val="1878"/>
        </w:trPr>
        <w:tc>
          <w:tcPr>
            <w:tcW w:w="1261" w:type="dxa"/>
            <w:vMerge/>
          </w:tcPr>
          <w:p w:rsidR="00307917" w:rsidRDefault="00307917" w:rsidP="00D45BE1">
            <w:pPr>
              <w:jc w:val="center"/>
              <w:rPr>
                <w:sz w:val="20"/>
                <w:szCs w:val="20"/>
              </w:rPr>
            </w:pPr>
          </w:p>
        </w:tc>
        <w:tc>
          <w:tcPr>
            <w:tcW w:w="1729" w:type="dxa"/>
            <w:vMerge/>
          </w:tcPr>
          <w:p w:rsidR="00307917" w:rsidRDefault="00307917" w:rsidP="00D45BE1">
            <w:pPr>
              <w:jc w:val="center"/>
              <w:rPr>
                <w:sz w:val="18"/>
                <w:szCs w:val="18"/>
              </w:rPr>
            </w:pPr>
          </w:p>
        </w:tc>
        <w:tc>
          <w:tcPr>
            <w:tcW w:w="1465" w:type="dxa"/>
            <w:vMerge/>
          </w:tcPr>
          <w:p w:rsidR="00307917" w:rsidRDefault="00307917" w:rsidP="00D45BE1">
            <w:pPr>
              <w:jc w:val="center"/>
              <w:rPr>
                <w:sz w:val="18"/>
                <w:szCs w:val="18"/>
              </w:rPr>
            </w:pPr>
          </w:p>
        </w:tc>
        <w:tc>
          <w:tcPr>
            <w:tcW w:w="927" w:type="dxa"/>
            <w:vMerge/>
          </w:tcPr>
          <w:p w:rsidR="00307917" w:rsidRDefault="00307917" w:rsidP="00D45BE1">
            <w:pPr>
              <w:jc w:val="center"/>
              <w:rPr>
                <w:sz w:val="18"/>
                <w:szCs w:val="18"/>
              </w:rPr>
            </w:pPr>
          </w:p>
        </w:tc>
        <w:tc>
          <w:tcPr>
            <w:tcW w:w="1316" w:type="dxa"/>
            <w:vMerge/>
          </w:tcPr>
          <w:p w:rsidR="00307917" w:rsidRDefault="00307917" w:rsidP="00D45BE1">
            <w:pPr>
              <w:jc w:val="center"/>
              <w:rPr>
                <w:sz w:val="18"/>
                <w:szCs w:val="18"/>
              </w:rPr>
            </w:pPr>
          </w:p>
        </w:tc>
        <w:tc>
          <w:tcPr>
            <w:tcW w:w="1729" w:type="dxa"/>
            <w:vMerge/>
          </w:tcPr>
          <w:p w:rsidR="00307917" w:rsidRDefault="00307917" w:rsidP="00D45BE1">
            <w:pPr>
              <w:jc w:val="center"/>
              <w:rPr>
                <w:sz w:val="18"/>
                <w:szCs w:val="18"/>
              </w:rPr>
            </w:pPr>
          </w:p>
        </w:tc>
        <w:tc>
          <w:tcPr>
            <w:tcW w:w="1414" w:type="dxa"/>
            <w:vMerge/>
          </w:tcPr>
          <w:p w:rsidR="00307917" w:rsidRDefault="00307917" w:rsidP="00D45BE1">
            <w:pPr>
              <w:jc w:val="center"/>
              <w:rPr>
                <w:sz w:val="18"/>
                <w:szCs w:val="18"/>
              </w:rPr>
            </w:pPr>
          </w:p>
        </w:tc>
        <w:tc>
          <w:tcPr>
            <w:tcW w:w="1338" w:type="dxa"/>
            <w:vMerge/>
          </w:tcPr>
          <w:p w:rsidR="00307917" w:rsidRDefault="00307917" w:rsidP="00D45BE1">
            <w:pPr>
              <w:jc w:val="center"/>
              <w:rPr>
                <w:sz w:val="18"/>
                <w:szCs w:val="18"/>
              </w:rPr>
            </w:pPr>
          </w:p>
        </w:tc>
        <w:tc>
          <w:tcPr>
            <w:tcW w:w="1154" w:type="dxa"/>
          </w:tcPr>
          <w:p w:rsidR="00307917" w:rsidRPr="0081341F" w:rsidRDefault="00307917" w:rsidP="00D45BE1">
            <w:pPr>
              <w:jc w:val="center"/>
              <w:rPr>
                <w:sz w:val="18"/>
                <w:szCs w:val="18"/>
              </w:rPr>
            </w:pPr>
            <w:r>
              <w:rPr>
                <w:sz w:val="18"/>
                <w:szCs w:val="18"/>
              </w:rPr>
              <w:t>Выплаченная сумма купонного дохода (руб.)</w:t>
            </w:r>
          </w:p>
        </w:tc>
        <w:tc>
          <w:tcPr>
            <w:tcW w:w="1762" w:type="dxa"/>
          </w:tcPr>
          <w:p w:rsidR="00307917" w:rsidRPr="0081341F" w:rsidRDefault="00307917" w:rsidP="00D45BE1">
            <w:pPr>
              <w:jc w:val="center"/>
              <w:rPr>
                <w:sz w:val="18"/>
                <w:szCs w:val="18"/>
              </w:rPr>
            </w:pPr>
            <w:r w:rsidRPr="0081341F">
              <w:rPr>
                <w:sz w:val="18"/>
                <w:szCs w:val="18"/>
              </w:rPr>
              <w:t xml:space="preserve"> </w:t>
            </w:r>
            <w:r>
              <w:rPr>
                <w:sz w:val="18"/>
                <w:szCs w:val="18"/>
              </w:rPr>
              <w:t>Сумма дисконта при погашении (выкупе) ценных бумаг (руб.)</w:t>
            </w:r>
          </w:p>
        </w:tc>
        <w:tc>
          <w:tcPr>
            <w:tcW w:w="1248" w:type="dxa"/>
            <w:vMerge/>
          </w:tcPr>
          <w:p w:rsidR="00307917" w:rsidRPr="0081341F" w:rsidRDefault="00307917" w:rsidP="00D45BE1">
            <w:pPr>
              <w:jc w:val="center"/>
              <w:rPr>
                <w:sz w:val="18"/>
                <w:szCs w:val="18"/>
              </w:rPr>
            </w:pPr>
          </w:p>
        </w:tc>
        <w:tc>
          <w:tcPr>
            <w:tcW w:w="959" w:type="dxa"/>
            <w:vMerge/>
          </w:tcPr>
          <w:p w:rsidR="00307917" w:rsidRPr="0081341F" w:rsidRDefault="00307917" w:rsidP="00D45BE1">
            <w:pPr>
              <w:jc w:val="center"/>
              <w:rPr>
                <w:sz w:val="18"/>
                <w:szCs w:val="18"/>
              </w:rPr>
            </w:pPr>
          </w:p>
        </w:tc>
      </w:tr>
      <w:tr w:rsidR="00307917" w:rsidRPr="007C73D7" w:rsidTr="00D45BE1">
        <w:tc>
          <w:tcPr>
            <w:tcW w:w="1261" w:type="dxa"/>
          </w:tcPr>
          <w:p w:rsidR="00307917" w:rsidRPr="007C73D7" w:rsidRDefault="00307917" w:rsidP="00D45BE1">
            <w:pPr>
              <w:jc w:val="center"/>
              <w:rPr>
                <w:sz w:val="20"/>
                <w:szCs w:val="20"/>
              </w:rPr>
            </w:pPr>
            <w:r>
              <w:rPr>
                <w:sz w:val="20"/>
                <w:szCs w:val="20"/>
              </w:rPr>
              <w:t>13</w:t>
            </w:r>
          </w:p>
        </w:tc>
        <w:tc>
          <w:tcPr>
            <w:tcW w:w="1729" w:type="dxa"/>
          </w:tcPr>
          <w:p w:rsidR="00307917" w:rsidRPr="007C73D7" w:rsidRDefault="00307917" w:rsidP="00D45BE1">
            <w:pPr>
              <w:jc w:val="center"/>
              <w:rPr>
                <w:sz w:val="20"/>
                <w:szCs w:val="20"/>
              </w:rPr>
            </w:pPr>
            <w:r>
              <w:rPr>
                <w:sz w:val="20"/>
                <w:szCs w:val="20"/>
              </w:rPr>
              <w:t>14</w:t>
            </w:r>
          </w:p>
        </w:tc>
        <w:tc>
          <w:tcPr>
            <w:tcW w:w="1465" w:type="dxa"/>
          </w:tcPr>
          <w:p w:rsidR="00307917" w:rsidRPr="007C73D7" w:rsidRDefault="00307917" w:rsidP="00D45BE1">
            <w:pPr>
              <w:jc w:val="center"/>
              <w:rPr>
                <w:sz w:val="20"/>
                <w:szCs w:val="20"/>
              </w:rPr>
            </w:pPr>
            <w:r>
              <w:rPr>
                <w:sz w:val="20"/>
                <w:szCs w:val="20"/>
              </w:rPr>
              <w:t>15</w:t>
            </w:r>
          </w:p>
        </w:tc>
        <w:tc>
          <w:tcPr>
            <w:tcW w:w="927" w:type="dxa"/>
          </w:tcPr>
          <w:p w:rsidR="00307917" w:rsidRPr="007C73D7" w:rsidRDefault="00307917" w:rsidP="00D45BE1">
            <w:pPr>
              <w:jc w:val="center"/>
              <w:rPr>
                <w:sz w:val="20"/>
                <w:szCs w:val="20"/>
              </w:rPr>
            </w:pPr>
            <w:r>
              <w:rPr>
                <w:sz w:val="20"/>
                <w:szCs w:val="20"/>
              </w:rPr>
              <w:t>16</w:t>
            </w:r>
          </w:p>
        </w:tc>
        <w:tc>
          <w:tcPr>
            <w:tcW w:w="1316" w:type="dxa"/>
          </w:tcPr>
          <w:p w:rsidR="00307917" w:rsidRPr="007C73D7" w:rsidRDefault="00307917" w:rsidP="00D45BE1">
            <w:pPr>
              <w:jc w:val="center"/>
              <w:rPr>
                <w:sz w:val="20"/>
                <w:szCs w:val="20"/>
              </w:rPr>
            </w:pPr>
            <w:r>
              <w:rPr>
                <w:sz w:val="20"/>
                <w:szCs w:val="20"/>
              </w:rPr>
              <w:t>17</w:t>
            </w:r>
          </w:p>
        </w:tc>
        <w:tc>
          <w:tcPr>
            <w:tcW w:w="1729" w:type="dxa"/>
          </w:tcPr>
          <w:p w:rsidR="00307917" w:rsidRPr="007C73D7" w:rsidRDefault="00307917" w:rsidP="00D45BE1">
            <w:pPr>
              <w:jc w:val="center"/>
              <w:rPr>
                <w:sz w:val="20"/>
                <w:szCs w:val="20"/>
              </w:rPr>
            </w:pPr>
            <w:r>
              <w:rPr>
                <w:sz w:val="20"/>
                <w:szCs w:val="20"/>
              </w:rPr>
              <w:t>18</w:t>
            </w:r>
          </w:p>
        </w:tc>
        <w:tc>
          <w:tcPr>
            <w:tcW w:w="1414" w:type="dxa"/>
          </w:tcPr>
          <w:p w:rsidR="00307917" w:rsidRPr="007C73D7" w:rsidRDefault="00307917" w:rsidP="00D45BE1">
            <w:pPr>
              <w:jc w:val="center"/>
              <w:rPr>
                <w:sz w:val="20"/>
                <w:szCs w:val="20"/>
              </w:rPr>
            </w:pPr>
            <w:r>
              <w:rPr>
                <w:sz w:val="20"/>
                <w:szCs w:val="20"/>
              </w:rPr>
              <w:t>19</w:t>
            </w:r>
          </w:p>
        </w:tc>
        <w:tc>
          <w:tcPr>
            <w:tcW w:w="1338" w:type="dxa"/>
          </w:tcPr>
          <w:p w:rsidR="00307917" w:rsidRPr="007C73D7" w:rsidRDefault="00307917" w:rsidP="00D45BE1">
            <w:pPr>
              <w:jc w:val="center"/>
              <w:rPr>
                <w:sz w:val="20"/>
                <w:szCs w:val="20"/>
              </w:rPr>
            </w:pPr>
            <w:r>
              <w:rPr>
                <w:sz w:val="20"/>
                <w:szCs w:val="20"/>
              </w:rPr>
              <w:t>20</w:t>
            </w:r>
          </w:p>
        </w:tc>
        <w:tc>
          <w:tcPr>
            <w:tcW w:w="1154" w:type="dxa"/>
          </w:tcPr>
          <w:p w:rsidR="00307917" w:rsidRPr="007C73D7" w:rsidRDefault="00307917" w:rsidP="00D45BE1">
            <w:pPr>
              <w:jc w:val="center"/>
              <w:rPr>
                <w:sz w:val="20"/>
                <w:szCs w:val="20"/>
              </w:rPr>
            </w:pPr>
            <w:r>
              <w:rPr>
                <w:sz w:val="20"/>
                <w:szCs w:val="20"/>
              </w:rPr>
              <w:t>21</w:t>
            </w:r>
          </w:p>
        </w:tc>
        <w:tc>
          <w:tcPr>
            <w:tcW w:w="1762" w:type="dxa"/>
          </w:tcPr>
          <w:p w:rsidR="00307917" w:rsidRPr="007C73D7" w:rsidRDefault="00307917" w:rsidP="00D45BE1">
            <w:pPr>
              <w:jc w:val="center"/>
              <w:rPr>
                <w:sz w:val="20"/>
                <w:szCs w:val="20"/>
              </w:rPr>
            </w:pPr>
            <w:r>
              <w:rPr>
                <w:sz w:val="20"/>
                <w:szCs w:val="20"/>
              </w:rPr>
              <w:t>22</w:t>
            </w:r>
          </w:p>
        </w:tc>
        <w:tc>
          <w:tcPr>
            <w:tcW w:w="1248" w:type="dxa"/>
          </w:tcPr>
          <w:p w:rsidR="00307917" w:rsidRPr="007C73D7" w:rsidRDefault="00307917" w:rsidP="00D45BE1">
            <w:pPr>
              <w:jc w:val="center"/>
              <w:rPr>
                <w:sz w:val="20"/>
                <w:szCs w:val="20"/>
              </w:rPr>
            </w:pPr>
            <w:r>
              <w:rPr>
                <w:sz w:val="20"/>
                <w:szCs w:val="20"/>
              </w:rPr>
              <w:t>23</w:t>
            </w:r>
          </w:p>
        </w:tc>
        <w:tc>
          <w:tcPr>
            <w:tcW w:w="959" w:type="dxa"/>
          </w:tcPr>
          <w:p w:rsidR="00307917" w:rsidRPr="007C73D7" w:rsidRDefault="00307917" w:rsidP="00D45BE1">
            <w:pPr>
              <w:jc w:val="center"/>
              <w:rPr>
                <w:sz w:val="20"/>
                <w:szCs w:val="20"/>
              </w:rPr>
            </w:pPr>
            <w:r>
              <w:rPr>
                <w:sz w:val="20"/>
                <w:szCs w:val="20"/>
              </w:rPr>
              <w:t>24</w:t>
            </w:r>
          </w:p>
        </w:tc>
      </w:tr>
      <w:tr w:rsidR="00307917" w:rsidRPr="007C73D7" w:rsidTr="00D45BE1">
        <w:tc>
          <w:tcPr>
            <w:tcW w:w="1261" w:type="dxa"/>
          </w:tcPr>
          <w:p w:rsidR="00307917" w:rsidRPr="007C73D7" w:rsidRDefault="00307917" w:rsidP="00D45BE1">
            <w:pPr>
              <w:jc w:val="center"/>
              <w:rPr>
                <w:sz w:val="20"/>
                <w:szCs w:val="20"/>
              </w:rPr>
            </w:pPr>
          </w:p>
        </w:tc>
        <w:tc>
          <w:tcPr>
            <w:tcW w:w="1729" w:type="dxa"/>
          </w:tcPr>
          <w:p w:rsidR="00307917" w:rsidRPr="007C73D7" w:rsidRDefault="00307917" w:rsidP="00D45BE1">
            <w:pPr>
              <w:jc w:val="center"/>
              <w:rPr>
                <w:sz w:val="20"/>
                <w:szCs w:val="20"/>
              </w:rPr>
            </w:pPr>
          </w:p>
        </w:tc>
        <w:tc>
          <w:tcPr>
            <w:tcW w:w="1465" w:type="dxa"/>
          </w:tcPr>
          <w:p w:rsidR="00307917" w:rsidRPr="007C73D7" w:rsidRDefault="00307917" w:rsidP="00D45BE1">
            <w:pPr>
              <w:jc w:val="center"/>
              <w:rPr>
                <w:sz w:val="20"/>
                <w:szCs w:val="20"/>
              </w:rPr>
            </w:pPr>
          </w:p>
        </w:tc>
        <w:tc>
          <w:tcPr>
            <w:tcW w:w="927" w:type="dxa"/>
          </w:tcPr>
          <w:p w:rsidR="00307917" w:rsidRPr="007C73D7" w:rsidRDefault="00307917" w:rsidP="00D45BE1">
            <w:pPr>
              <w:jc w:val="center"/>
              <w:rPr>
                <w:sz w:val="20"/>
                <w:szCs w:val="20"/>
              </w:rPr>
            </w:pPr>
          </w:p>
        </w:tc>
        <w:tc>
          <w:tcPr>
            <w:tcW w:w="1316" w:type="dxa"/>
          </w:tcPr>
          <w:p w:rsidR="00307917" w:rsidRPr="007C73D7" w:rsidRDefault="00307917" w:rsidP="00D45BE1">
            <w:pPr>
              <w:jc w:val="center"/>
              <w:rPr>
                <w:sz w:val="20"/>
                <w:szCs w:val="20"/>
              </w:rPr>
            </w:pPr>
          </w:p>
        </w:tc>
        <w:tc>
          <w:tcPr>
            <w:tcW w:w="1729" w:type="dxa"/>
          </w:tcPr>
          <w:p w:rsidR="00307917" w:rsidRPr="007C73D7" w:rsidRDefault="00307917" w:rsidP="00D45BE1">
            <w:pPr>
              <w:jc w:val="center"/>
              <w:rPr>
                <w:sz w:val="20"/>
                <w:szCs w:val="20"/>
              </w:rPr>
            </w:pPr>
          </w:p>
        </w:tc>
        <w:tc>
          <w:tcPr>
            <w:tcW w:w="1414" w:type="dxa"/>
          </w:tcPr>
          <w:p w:rsidR="00307917" w:rsidRPr="007C73D7" w:rsidRDefault="00307917" w:rsidP="00D45BE1">
            <w:pPr>
              <w:jc w:val="center"/>
              <w:rPr>
                <w:sz w:val="20"/>
                <w:szCs w:val="20"/>
              </w:rPr>
            </w:pPr>
          </w:p>
        </w:tc>
        <w:tc>
          <w:tcPr>
            <w:tcW w:w="1338" w:type="dxa"/>
          </w:tcPr>
          <w:p w:rsidR="00307917" w:rsidRPr="007C73D7" w:rsidRDefault="00307917" w:rsidP="00D45BE1">
            <w:pPr>
              <w:jc w:val="center"/>
              <w:rPr>
                <w:sz w:val="20"/>
                <w:szCs w:val="20"/>
              </w:rPr>
            </w:pPr>
          </w:p>
        </w:tc>
        <w:tc>
          <w:tcPr>
            <w:tcW w:w="1154" w:type="dxa"/>
          </w:tcPr>
          <w:p w:rsidR="00307917" w:rsidRPr="007C73D7" w:rsidRDefault="00307917" w:rsidP="00D45BE1">
            <w:pPr>
              <w:jc w:val="center"/>
              <w:rPr>
                <w:sz w:val="20"/>
                <w:szCs w:val="20"/>
              </w:rPr>
            </w:pPr>
          </w:p>
        </w:tc>
        <w:tc>
          <w:tcPr>
            <w:tcW w:w="1762" w:type="dxa"/>
          </w:tcPr>
          <w:p w:rsidR="00307917" w:rsidRPr="007C73D7" w:rsidRDefault="00307917" w:rsidP="00D45BE1">
            <w:pPr>
              <w:jc w:val="center"/>
              <w:rPr>
                <w:sz w:val="20"/>
                <w:szCs w:val="20"/>
              </w:rPr>
            </w:pPr>
          </w:p>
        </w:tc>
        <w:tc>
          <w:tcPr>
            <w:tcW w:w="1248" w:type="dxa"/>
          </w:tcPr>
          <w:p w:rsidR="00307917" w:rsidRPr="007C73D7" w:rsidRDefault="00307917" w:rsidP="00D45BE1">
            <w:pPr>
              <w:jc w:val="center"/>
              <w:rPr>
                <w:sz w:val="20"/>
                <w:szCs w:val="20"/>
              </w:rPr>
            </w:pPr>
          </w:p>
        </w:tc>
        <w:tc>
          <w:tcPr>
            <w:tcW w:w="959" w:type="dxa"/>
          </w:tcPr>
          <w:p w:rsidR="00307917" w:rsidRPr="007C73D7" w:rsidRDefault="00307917" w:rsidP="00D45BE1">
            <w:pPr>
              <w:jc w:val="center"/>
              <w:rPr>
                <w:sz w:val="20"/>
                <w:szCs w:val="20"/>
              </w:rPr>
            </w:pPr>
          </w:p>
        </w:tc>
      </w:tr>
      <w:tr w:rsidR="00307917" w:rsidRPr="007C73D7" w:rsidTr="00D45BE1">
        <w:tc>
          <w:tcPr>
            <w:tcW w:w="1261" w:type="dxa"/>
          </w:tcPr>
          <w:p w:rsidR="00307917" w:rsidRPr="007C73D7" w:rsidRDefault="00307917" w:rsidP="00D45BE1">
            <w:pPr>
              <w:jc w:val="center"/>
              <w:rPr>
                <w:sz w:val="20"/>
                <w:szCs w:val="20"/>
              </w:rPr>
            </w:pPr>
          </w:p>
        </w:tc>
        <w:tc>
          <w:tcPr>
            <w:tcW w:w="1729" w:type="dxa"/>
          </w:tcPr>
          <w:p w:rsidR="00307917" w:rsidRPr="007C73D7" w:rsidRDefault="00307917" w:rsidP="00D45BE1">
            <w:pPr>
              <w:jc w:val="center"/>
              <w:rPr>
                <w:sz w:val="20"/>
                <w:szCs w:val="20"/>
              </w:rPr>
            </w:pPr>
            <w:r>
              <w:rPr>
                <w:sz w:val="20"/>
                <w:szCs w:val="20"/>
              </w:rPr>
              <w:t>-</w:t>
            </w:r>
          </w:p>
        </w:tc>
        <w:tc>
          <w:tcPr>
            <w:tcW w:w="1465" w:type="dxa"/>
          </w:tcPr>
          <w:p w:rsidR="00307917" w:rsidRPr="007C73D7" w:rsidRDefault="00307917" w:rsidP="00D45BE1">
            <w:pPr>
              <w:jc w:val="center"/>
              <w:rPr>
                <w:sz w:val="20"/>
                <w:szCs w:val="20"/>
              </w:rPr>
            </w:pPr>
            <w:r>
              <w:rPr>
                <w:sz w:val="20"/>
                <w:szCs w:val="20"/>
              </w:rPr>
              <w:t>-</w:t>
            </w:r>
          </w:p>
        </w:tc>
        <w:tc>
          <w:tcPr>
            <w:tcW w:w="927" w:type="dxa"/>
          </w:tcPr>
          <w:p w:rsidR="00307917" w:rsidRPr="007C73D7" w:rsidRDefault="00307917" w:rsidP="00D45BE1">
            <w:pPr>
              <w:jc w:val="center"/>
              <w:rPr>
                <w:sz w:val="20"/>
                <w:szCs w:val="20"/>
              </w:rPr>
            </w:pPr>
            <w:r>
              <w:rPr>
                <w:sz w:val="20"/>
                <w:szCs w:val="20"/>
              </w:rPr>
              <w:t>-</w:t>
            </w:r>
          </w:p>
        </w:tc>
        <w:tc>
          <w:tcPr>
            <w:tcW w:w="1316" w:type="dxa"/>
          </w:tcPr>
          <w:p w:rsidR="00307917" w:rsidRPr="007C73D7" w:rsidRDefault="00307917" w:rsidP="00D45BE1">
            <w:pPr>
              <w:jc w:val="center"/>
              <w:rPr>
                <w:sz w:val="20"/>
                <w:szCs w:val="20"/>
              </w:rPr>
            </w:pPr>
            <w:r>
              <w:rPr>
                <w:sz w:val="20"/>
                <w:szCs w:val="20"/>
              </w:rPr>
              <w:t>-</w:t>
            </w:r>
          </w:p>
        </w:tc>
        <w:tc>
          <w:tcPr>
            <w:tcW w:w="1729" w:type="dxa"/>
          </w:tcPr>
          <w:p w:rsidR="00307917" w:rsidRPr="007C73D7" w:rsidRDefault="00307917" w:rsidP="00D45BE1">
            <w:pPr>
              <w:jc w:val="center"/>
              <w:rPr>
                <w:sz w:val="20"/>
                <w:szCs w:val="20"/>
              </w:rPr>
            </w:pPr>
            <w:r>
              <w:rPr>
                <w:sz w:val="20"/>
                <w:szCs w:val="20"/>
              </w:rPr>
              <w:t>-</w:t>
            </w:r>
          </w:p>
        </w:tc>
        <w:tc>
          <w:tcPr>
            <w:tcW w:w="1414" w:type="dxa"/>
          </w:tcPr>
          <w:p w:rsidR="00307917" w:rsidRPr="007C73D7" w:rsidRDefault="00307917" w:rsidP="00D45BE1">
            <w:pPr>
              <w:jc w:val="center"/>
              <w:rPr>
                <w:sz w:val="20"/>
                <w:szCs w:val="20"/>
              </w:rPr>
            </w:pPr>
            <w:r>
              <w:rPr>
                <w:sz w:val="20"/>
                <w:szCs w:val="20"/>
              </w:rPr>
              <w:t>-</w:t>
            </w:r>
          </w:p>
        </w:tc>
        <w:tc>
          <w:tcPr>
            <w:tcW w:w="1338" w:type="dxa"/>
          </w:tcPr>
          <w:p w:rsidR="00307917" w:rsidRPr="007C73D7" w:rsidRDefault="00307917" w:rsidP="00D45BE1">
            <w:pPr>
              <w:jc w:val="center"/>
              <w:rPr>
                <w:sz w:val="20"/>
                <w:szCs w:val="20"/>
              </w:rPr>
            </w:pPr>
            <w:r>
              <w:rPr>
                <w:sz w:val="20"/>
                <w:szCs w:val="20"/>
              </w:rPr>
              <w:t>-</w:t>
            </w:r>
          </w:p>
        </w:tc>
        <w:tc>
          <w:tcPr>
            <w:tcW w:w="1154" w:type="dxa"/>
          </w:tcPr>
          <w:p w:rsidR="00307917" w:rsidRPr="007C73D7" w:rsidRDefault="00307917" w:rsidP="00D45BE1">
            <w:pPr>
              <w:jc w:val="center"/>
              <w:rPr>
                <w:sz w:val="20"/>
                <w:szCs w:val="20"/>
              </w:rPr>
            </w:pPr>
            <w:r>
              <w:rPr>
                <w:sz w:val="20"/>
                <w:szCs w:val="20"/>
              </w:rPr>
              <w:t>-</w:t>
            </w:r>
          </w:p>
        </w:tc>
        <w:tc>
          <w:tcPr>
            <w:tcW w:w="1762" w:type="dxa"/>
          </w:tcPr>
          <w:p w:rsidR="00307917" w:rsidRPr="007C73D7" w:rsidRDefault="00307917" w:rsidP="00D45BE1">
            <w:pPr>
              <w:jc w:val="center"/>
              <w:rPr>
                <w:sz w:val="20"/>
                <w:szCs w:val="20"/>
              </w:rPr>
            </w:pPr>
            <w:r>
              <w:rPr>
                <w:sz w:val="20"/>
                <w:szCs w:val="20"/>
              </w:rPr>
              <w:t>-</w:t>
            </w:r>
          </w:p>
        </w:tc>
        <w:tc>
          <w:tcPr>
            <w:tcW w:w="1248" w:type="dxa"/>
          </w:tcPr>
          <w:p w:rsidR="00307917" w:rsidRPr="007C73D7" w:rsidRDefault="00307917" w:rsidP="00D45BE1">
            <w:pPr>
              <w:jc w:val="center"/>
              <w:rPr>
                <w:sz w:val="20"/>
                <w:szCs w:val="20"/>
              </w:rPr>
            </w:pPr>
            <w:r>
              <w:rPr>
                <w:sz w:val="20"/>
                <w:szCs w:val="20"/>
              </w:rPr>
              <w:t>-</w:t>
            </w:r>
          </w:p>
        </w:tc>
        <w:tc>
          <w:tcPr>
            <w:tcW w:w="959" w:type="dxa"/>
          </w:tcPr>
          <w:p w:rsidR="00307917" w:rsidRPr="007C73D7" w:rsidRDefault="00307917" w:rsidP="00D45BE1">
            <w:pPr>
              <w:jc w:val="center"/>
              <w:rPr>
                <w:sz w:val="20"/>
                <w:szCs w:val="20"/>
              </w:rPr>
            </w:pPr>
          </w:p>
        </w:tc>
      </w:tr>
      <w:tr w:rsidR="00307917" w:rsidRPr="007C73D7" w:rsidTr="00D45BE1">
        <w:trPr>
          <w:trHeight w:val="170"/>
        </w:trPr>
        <w:tc>
          <w:tcPr>
            <w:tcW w:w="1261" w:type="dxa"/>
          </w:tcPr>
          <w:p w:rsidR="00307917" w:rsidRPr="007C73D7" w:rsidRDefault="00307917" w:rsidP="00D45BE1">
            <w:pPr>
              <w:jc w:val="center"/>
              <w:rPr>
                <w:sz w:val="20"/>
                <w:szCs w:val="20"/>
              </w:rPr>
            </w:pPr>
          </w:p>
        </w:tc>
        <w:tc>
          <w:tcPr>
            <w:tcW w:w="1729" w:type="dxa"/>
          </w:tcPr>
          <w:p w:rsidR="00307917" w:rsidRPr="007C73D7" w:rsidRDefault="00307917" w:rsidP="00D45BE1">
            <w:pPr>
              <w:jc w:val="center"/>
              <w:rPr>
                <w:sz w:val="20"/>
                <w:szCs w:val="20"/>
              </w:rPr>
            </w:pPr>
          </w:p>
        </w:tc>
        <w:tc>
          <w:tcPr>
            <w:tcW w:w="1465" w:type="dxa"/>
          </w:tcPr>
          <w:p w:rsidR="00307917" w:rsidRPr="007C73D7" w:rsidRDefault="00307917" w:rsidP="00D45BE1">
            <w:pPr>
              <w:jc w:val="center"/>
              <w:rPr>
                <w:sz w:val="20"/>
                <w:szCs w:val="20"/>
              </w:rPr>
            </w:pPr>
          </w:p>
        </w:tc>
        <w:tc>
          <w:tcPr>
            <w:tcW w:w="927" w:type="dxa"/>
          </w:tcPr>
          <w:p w:rsidR="00307917" w:rsidRPr="007C73D7" w:rsidRDefault="00307917" w:rsidP="00D45BE1">
            <w:pPr>
              <w:jc w:val="center"/>
              <w:rPr>
                <w:sz w:val="20"/>
                <w:szCs w:val="20"/>
              </w:rPr>
            </w:pPr>
          </w:p>
        </w:tc>
        <w:tc>
          <w:tcPr>
            <w:tcW w:w="1316" w:type="dxa"/>
          </w:tcPr>
          <w:p w:rsidR="00307917" w:rsidRPr="007C73D7" w:rsidRDefault="00307917" w:rsidP="00D45BE1">
            <w:pPr>
              <w:jc w:val="center"/>
              <w:rPr>
                <w:sz w:val="20"/>
                <w:szCs w:val="20"/>
              </w:rPr>
            </w:pPr>
          </w:p>
        </w:tc>
        <w:tc>
          <w:tcPr>
            <w:tcW w:w="1729" w:type="dxa"/>
          </w:tcPr>
          <w:p w:rsidR="00307917" w:rsidRPr="007C73D7" w:rsidRDefault="00307917" w:rsidP="00D45BE1">
            <w:pPr>
              <w:jc w:val="center"/>
              <w:rPr>
                <w:sz w:val="20"/>
                <w:szCs w:val="20"/>
              </w:rPr>
            </w:pPr>
          </w:p>
        </w:tc>
        <w:tc>
          <w:tcPr>
            <w:tcW w:w="1414" w:type="dxa"/>
          </w:tcPr>
          <w:p w:rsidR="00307917" w:rsidRPr="007C73D7" w:rsidRDefault="00307917" w:rsidP="00D45BE1">
            <w:pPr>
              <w:jc w:val="center"/>
              <w:rPr>
                <w:sz w:val="20"/>
                <w:szCs w:val="20"/>
              </w:rPr>
            </w:pPr>
          </w:p>
        </w:tc>
        <w:tc>
          <w:tcPr>
            <w:tcW w:w="1338" w:type="dxa"/>
          </w:tcPr>
          <w:p w:rsidR="00307917" w:rsidRPr="007C73D7" w:rsidRDefault="00307917" w:rsidP="00D45BE1">
            <w:pPr>
              <w:jc w:val="center"/>
              <w:rPr>
                <w:sz w:val="20"/>
                <w:szCs w:val="20"/>
              </w:rPr>
            </w:pPr>
          </w:p>
        </w:tc>
        <w:tc>
          <w:tcPr>
            <w:tcW w:w="1154" w:type="dxa"/>
          </w:tcPr>
          <w:p w:rsidR="00307917" w:rsidRPr="007C73D7" w:rsidRDefault="00307917" w:rsidP="00D45BE1">
            <w:pPr>
              <w:jc w:val="center"/>
              <w:rPr>
                <w:sz w:val="20"/>
                <w:szCs w:val="20"/>
              </w:rPr>
            </w:pPr>
          </w:p>
        </w:tc>
        <w:tc>
          <w:tcPr>
            <w:tcW w:w="1762" w:type="dxa"/>
          </w:tcPr>
          <w:p w:rsidR="00307917" w:rsidRPr="007C73D7" w:rsidRDefault="00307917" w:rsidP="00D45BE1">
            <w:pPr>
              <w:jc w:val="center"/>
              <w:rPr>
                <w:sz w:val="20"/>
                <w:szCs w:val="20"/>
              </w:rPr>
            </w:pPr>
          </w:p>
        </w:tc>
        <w:tc>
          <w:tcPr>
            <w:tcW w:w="1248" w:type="dxa"/>
          </w:tcPr>
          <w:p w:rsidR="00307917" w:rsidRPr="007C73D7" w:rsidRDefault="00307917" w:rsidP="00D45BE1">
            <w:pPr>
              <w:jc w:val="center"/>
              <w:rPr>
                <w:sz w:val="20"/>
                <w:szCs w:val="20"/>
              </w:rPr>
            </w:pPr>
          </w:p>
        </w:tc>
        <w:tc>
          <w:tcPr>
            <w:tcW w:w="959" w:type="dxa"/>
          </w:tcPr>
          <w:p w:rsidR="00307917" w:rsidRPr="007C73D7" w:rsidRDefault="00307917" w:rsidP="00D45BE1">
            <w:pPr>
              <w:jc w:val="center"/>
              <w:rPr>
                <w:sz w:val="20"/>
                <w:szCs w:val="20"/>
              </w:rPr>
            </w:pPr>
          </w:p>
        </w:tc>
      </w:tr>
      <w:tr w:rsidR="00307917" w:rsidRPr="007C73D7" w:rsidTr="00D45BE1">
        <w:tc>
          <w:tcPr>
            <w:tcW w:w="1261" w:type="dxa"/>
          </w:tcPr>
          <w:p w:rsidR="00307917" w:rsidRPr="007C73D7" w:rsidRDefault="00307917" w:rsidP="00D45BE1">
            <w:pPr>
              <w:jc w:val="center"/>
              <w:rPr>
                <w:sz w:val="20"/>
                <w:szCs w:val="20"/>
              </w:rPr>
            </w:pPr>
          </w:p>
        </w:tc>
        <w:tc>
          <w:tcPr>
            <w:tcW w:w="1729" w:type="dxa"/>
          </w:tcPr>
          <w:p w:rsidR="00307917" w:rsidRPr="007C73D7" w:rsidRDefault="00307917" w:rsidP="00D45BE1">
            <w:pPr>
              <w:jc w:val="center"/>
              <w:rPr>
                <w:sz w:val="20"/>
                <w:szCs w:val="20"/>
              </w:rPr>
            </w:pPr>
            <w:r>
              <w:rPr>
                <w:sz w:val="20"/>
                <w:szCs w:val="20"/>
              </w:rPr>
              <w:t>-</w:t>
            </w:r>
          </w:p>
        </w:tc>
        <w:tc>
          <w:tcPr>
            <w:tcW w:w="1465" w:type="dxa"/>
          </w:tcPr>
          <w:p w:rsidR="00307917" w:rsidRPr="007C73D7" w:rsidRDefault="00307917" w:rsidP="00D45BE1">
            <w:pPr>
              <w:jc w:val="center"/>
              <w:rPr>
                <w:sz w:val="20"/>
                <w:szCs w:val="20"/>
              </w:rPr>
            </w:pPr>
            <w:r>
              <w:rPr>
                <w:sz w:val="20"/>
                <w:szCs w:val="20"/>
              </w:rPr>
              <w:t>-</w:t>
            </w:r>
          </w:p>
        </w:tc>
        <w:tc>
          <w:tcPr>
            <w:tcW w:w="927" w:type="dxa"/>
          </w:tcPr>
          <w:p w:rsidR="00307917" w:rsidRPr="007C73D7" w:rsidRDefault="00307917" w:rsidP="00D45BE1">
            <w:pPr>
              <w:jc w:val="center"/>
              <w:rPr>
                <w:sz w:val="20"/>
                <w:szCs w:val="20"/>
              </w:rPr>
            </w:pPr>
            <w:r>
              <w:rPr>
                <w:sz w:val="20"/>
                <w:szCs w:val="20"/>
              </w:rPr>
              <w:t>-</w:t>
            </w:r>
          </w:p>
        </w:tc>
        <w:tc>
          <w:tcPr>
            <w:tcW w:w="1316" w:type="dxa"/>
          </w:tcPr>
          <w:p w:rsidR="00307917" w:rsidRPr="007C73D7" w:rsidRDefault="00307917" w:rsidP="00D45BE1">
            <w:pPr>
              <w:jc w:val="center"/>
              <w:rPr>
                <w:sz w:val="20"/>
                <w:szCs w:val="20"/>
              </w:rPr>
            </w:pPr>
            <w:r>
              <w:rPr>
                <w:sz w:val="20"/>
                <w:szCs w:val="20"/>
              </w:rPr>
              <w:t>-</w:t>
            </w:r>
          </w:p>
        </w:tc>
        <w:tc>
          <w:tcPr>
            <w:tcW w:w="1729" w:type="dxa"/>
          </w:tcPr>
          <w:p w:rsidR="00307917" w:rsidRPr="007C73D7" w:rsidRDefault="00307917" w:rsidP="00D45BE1">
            <w:pPr>
              <w:jc w:val="center"/>
              <w:rPr>
                <w:sz w:val="20"/>
                <w:szCs w:val="20"/>
              </w:rPr>
            </w:pPr>
            <w:r>
              <w:rPr>
                <w:sz w:val="20"/>
                <w:szCs w:val="20"/>
              </w:rPr>
              <w:t>-</w:t>
            </w:r>
          </w:p>
        </w:tc>
        <w:tc>
          <w:tcPr>
            <w:tcW w:w="1414" w:type="dxa"/>
          </w:tcPr>
          <w:p w:rsidR="00307917" w:rsidRPr="007C73D7" w:rsidRDefault="00307917" w:rsidP="00D45BE1">
            <w:pPr>
              <w:jc w:val="center"/>
              <w:rPr>
                <w:sz w:val="20"/>
                <w:szCs w:val="20"/>
              </w:rPr>
            </w:pPr>
            <w:r>
              <w:rPr>
                <w:sz w:val="20"/>
                <w:szCs w:val="20"/>
              </w:rPr>
              <w:t>-</w:t>
            </w:r>
          </w:p>
        </w:tc>
        <w:tc>
          <w:tcPr>
            <w:tcW w:w="1338" w:type="dxa"/>
          </w:tcPr>
          <w:p w:rsidR="00307917" w:rsidRPr="007C73D7" w:rsidRDefault="00307917" w:rsidP="00D45BE1">
            <w:pPr>
              <w:jc w:val="center"/>
              <w:rPr>
                <w:sz w:val="20"/>
                <w:szCs w:val="20"/>
              </w:rPr>
            </w:pPr>
            <w:r>
              <w:rPr>
                <w:sz w:val="20"/>
                <w:szCs w:val="20"/>
              </w:rPr>
              <w:t>-</w:t>
            </w:r>
          </w:p>
        </w:tc>
        <w:tc>
          <w:tcPr>
            <w:tcW w:w="1154" w:type="dxa"/>
          </w:tcPr>
          <w:p w:rsidR="00307917" w:rsidRPr="007C73D7" w:rsidRDefault="00307917" w:rsidP="00D45BE1">
            <w:pPr>
              <w:jc w:val="center"/>
              <w:rPr>
                <w:sz w:val="20"/>
                <w:szCs w:val="20"/>
              </w:rPr>
            </w:pPr>
            <w:r>
              <w:rPr>
                <w:sz w:val="20"/>
                <w:szCs w:val="20"/>
              </w:rPr>
              <w:t>-</w:t>
            </w:r>
          </w:p>
        </w:tc>
        <w:tc>
          <w:tcPr>
            <w:tcW w:w="1762" w:type="dxa"/>
          </w:tcPr>
          <w:p w:rsidR="00307917" w:rsidRPr="007C73D7" w:rsidRDefault="00307917" w:rsidP="00D45BE1">
            <w:pPr>
              <w:jc w:val="center"/>
              <w:rPr>
                <w:sz w:val="20"/>
                <w:szCs w:val="20"/>
              </w:rPr>
            </w:pPr>
            <w:r>
              <w:rPr>
                <w:sz w:val="20"/>
                <w:szCs w:val="20"/>
              </w:rPr>
              <w:t>-</w:t>
            </w:r>
          </w:p>
        </w:tc>
        <w:tc>
          <w:tcPr>
            <w:tcW w:w="1248" w:type="dxa"/>
          </w:tcPr>
          <w:p w:rsidR="00307917" w:rsidRPr="007C73D7" w:rsidRDefault="00307917" w:rsidP="00D45BE1">
            <w:pPr>
              <w:jc w:val="center"/>
              <w:rPr>
                <w:sz w:val="20"/>
                <w:szCs w:val="20"/>
              </w:rPr>
            </w:pPr>
            <w:r>
              <w:rPr>
                <w:sz w:val="20"/>
                <w:szCs w:val="20"/>
              </w:rPr>
              <w:t>-</w:t>
            </w:r>
          </w:p>
        </w:tc>
        <w:tc>
          <w:tcPr>
            <w:tcW w:w="959" w:type="dxa"/>
          </w:tcPr>
          <w:p w:rsidR="00307917" w:rsidRPr="007C73D7" w:rsidRDefault="00307917" w:rsidP="00D45BE1">
            <w:pPr>
              <w:jc w:val="center"/>
              <w:rPr>
                <w:sz w:val="20"/>
                <w:szCs w:val="20"/>
              </w:rPr>
            </w:pPr>
            <w:r>
              <w:rPr>
                <w:sz w:val="20"/>
                <w:szCs w:val="20"/>
              </w:rPr>
              <w:t>-</w:t>
            </w:r>
          </w:p>
        </w:tc>
      </w:tr>
      <w:tr w:rsidR="00307917" w:rsidRPr="007C73D7" w:rsidTr="00D45BE1">
        <w:tc>
          <w:tcPr>
            <w:tcW w:w="1261" w:type="dxa"/>
          </w:tcPr>
          <w:p w:rsidR="00307917" w:rsidRPr="007C73D7" w:rsidRDefault="00307917" w:rsidP="00D45BE1">
            <w:pPr>
              <w:jc w:val="center"/>
              <w:rPr>
                <w:sz w:val="20"/>
                <w:szCs w:val="20"/>
              </w:rPr>
            </w:pPr>
            <w:r>
              <w:rPr>
                <w:sz w:val="20"/>
                <w:szCs w:val="20"/>
              </w:rPr>
              <w:t>ВСЕГО</w:t>
            </w:r>
          </w:p>
        </w:tc>
        <w:tc>
          <w:tcPr>
            <w:tcW w:w="1729" w:type="dxa"/>
          </w:tcPr>
          <w:p w:rsidR="00307917" w:rsidRPr="007C73D7" w:rsidRDefault="00307917" w:rsidP="00D45BE1">
            <w:pPr>
              <w:jc w:val="center"/>
              <w:rPr>
                <w:sz w:val="20"/>
                <w:szCs w:val="20"/>
              </w:rPr>
            </w:pPr>
            <w:r>
              <w:rPr>
                <w:sz w:val="20"/>
                <w:szCs w:val="20"/>
              </w:rPr>
              <w:t>-</w:t>
            </w:r>
          </w:p>
        </w:tc>
        <w:tc>
          <w:tcPr>
            <w:tcW w:w="1465" w:type="dxa"/>
          </w:tcPr>
          <w:p w:rsidR="00307917" w:rsidRPr="007C73D7" w:rsidRDefault="00307917" w:rsidP="00D45BE1">
            <w:pPr>
              <w:jc w:val="center"/>
              <w:rPr>
                <w:sz w:val="20"/>
                <w:szCs w:val="20"/>
              </w:rPr>
            </w:pPr>
            <w:r>
              <w:rPr>
                <w:sz w:val="20"/>
                <w:szCs w:val="20"/>
              </w:rPr>
              <w:t>-</w:t>
            </w:r>
          </w:p>
        </w:tc>
        <w:tc>
          <w:tcPr>
            <w:tcW w:w="927" w:type="dxa"/>
          </w:tcPr>
          <w:p w:rsidR="00307917" w:rsidRPr="007C73D7" w:rsidRDefault="00307917" w:rsidP="00D45BE1">
            <w:pPr>
              <w:jc w:val="center"/>
              <w:rPr>
                <w:sz w:val="20"/>
                <w:szCs w:val="20"/>
              </w:rPr>
            </w:pPr>
            <w:r>
              <w:rPr>
                <w:sz w:val="20"/>
                <w:szCs w:val="20"/>
              </w:rPr>
              <w:t>-</w:t>
            </w:r>
          </w:p>
        </w:tc>
        <w:tc>
          <w:tcPr>
            <w:tcW w:w="1316" w:type="dxa"/>
          </w:tcPr>
          <w:p w:rsidR="00307917" w:rsidRPr="007C73D7" w:rsidRDefault="00307917" w:rsidP="00D45BE1">
            <w:pPr>
              <w:jc w:val="center"/>
              <w:rPr>
                <w:sz w:val="20"/>
                <w:szCs w:val="20"/>
              </w:rPr>
            </w:pPr>
            <w:r>
              <w:rPr>
                <w:sz w:val="20"/>
                <w:szCs w:val="20"/>
              </w:rPr>
              <w:t>-</w:t>
            </w:r>
          </w:p>
        </w:tc>
        <w:tc>
          <w:tcPr>
            <w:tcW w:w="1729" w:type="dxa"/>
          </w:tcPr>
          <w:p w:rsidR="00307917" w:rsidRPr="007C73D7" w:rsidRDefault="00307917" w:rsidP="00D45BE1">
            <w:pPr>
              <w:jc w:val="center"/>
              <w:rPr>
                <w:sz w:val="20"/>
                <w:szCs w:val="20"/>
              </w:rPr>
            </w:pPr>
            <w:r>
              <w:rPr>
                <w:sz w:val="20"/>
                <w:szCs w:val="20"/>
              </w:rPr>
              <w:t>-</w:t>
            </w:r>
          </w:p>
        </w:tc>
        <w:tc>
          <w:tcPr>
            <w:tcW w:w="1414" w:type="dxa"/>
          </w:tcPr>
          <w:p w:rsidR="00307917" w:rsidRPr="007C73D7" w:rsidRDefault="00307917" w:rsidP="00D45BE1">
            <w:pPr>
              <w:jc w:val="center"/>
              <w:rPr>
                <w:sz w:val="20"/>
                <w:szCs w:val="20"/>
              </w:rPr>
            </w:pPr>
            <w:r>
              <w:rPr>
                <w:sz w:val="20"/>
                <w:szCs w:val="20"/>
              </w:rPr>
              <w:t>-</w:t>
            </w:r>
          </w:p>
        </w:tc>
        <w:tc>
          <w:tcPr>
            <w:tcW w:w="1338" w:type="dxa"/>
          </w:tcPr>
          <w:p w:rsidR="00307917" w:rsidRPr="007C73D7" w:rsidRDefault="00307917" w:rsidP="00D45BE1">
            <w:pPr>
              <w:jc w:val="center"/>
              <w:rPr>
                <w:sz w:val="20"/>
                <w:szCs w:val="20"/>
              </w:rPr>
            </w:pPr>
            <w:r>
              <w:rPr>
                <w:sz w:val="20"/>
                <w:szCs w:val="20"/>
              </w:rPr>
              <w:t>-</w:t>
            </w:r>
          </w:p>
        </w:tc>
        <w:tc>
          <w:tcPr>
            <w:tcW w:w="1154" w:type="dxa"/>
          </w:tcPr>
          <w:p w:rsidR="00307917" w:rsidRPr="007C73D7" w:rsidRDefault="00307917" w:rsidP="00D45BE1">
            <w:pPr>
              <w:jc w:val="center"/>
              <w:rPr>
                <w:sz w:val="20"/>
                <w:szCs w:val="20"/>
              </w:rPr>
            </w:pPr>
            <w:r>
              <w:rPr>
                <w:sz w:val="20"/>
                <w:szCs w:val="20"/>
              </w:rPr>
              <w:t>-</w:t>
            </w:r>
          </w:p>
        </w:tc>
        <w:tc>
          <w:tcPr>
            <w:tcW w:w="1762" w:type="dxa"/>
          </w:tcPr>
          <w:p w:rsidR="00307917" w:rsidRPr="007C73D7" w:rsidRDefault="00307917" w:rsidP="00D45BE1">
            <w:pPr>
              <w:jc w:val="center"/>
              <w:rPr>
                <w:sz w:val="20"/>
                <w:szCs w:val="20"/>
              </w:rPr>
            </w:pPr>
            <w:r>
              <w:rPr>
                <w:sz w:val="20"/>
                <w:szCs w:val="20"/>
              </w:rPr>
              <w:t>-</w:t>
            </w:r>
          </w:p>
        </w:tc>
        <w:tc>
          <w:tcPr>
            <w:tcW w:w="1248" w:type="dxa"/>
          </w:tcPr>
          <w:p w:rsidR="00307917" w:rsidRPr="007C73D7" w:rsidRDefault="00307917" w:rsidP="00D45BE1">
            <w:pPr>
              <w:jc w:val="center"/>
              <w:rPr>
                <w:sz w:val="20"/>
                <w:szCs w:val="20"/>
              </w:rPr>
            </w:pPr>
            <w:r>
              <w:rPr>
                <w:sz w:val="20"/>
                <w:szCs w:val="20"/>
              </w:rPr>
              <w:t>-</w:t>
            </w:r>
          </w:p>
        </w:tc>
        <w:tc>
          <w:tcPr>
            <w:tcW w:w="959" w:type="dxa"/>
          </w:tcPr>
          <w:p w:rsidR="00307917" w:rsidRPr="007C73D7" w:rsidRDefault="00307917" w:rsidP="00D45BE1">
            <w:pPr>
              <w:jc w:val="center"/>
              <w:rPr>
                <w:sz w:val="20"/>
                <w:szCs w:val="20"/>
              </w:rPr>
            </w:pPr>
            <w:r>
              <w:rPr>
                <w:sz w:val="20"/>
                <w:szCs w:val="20"/>
              </w:rPr>
              <w:t>-</w:t>
            </w:r>
          </w:p>
        </w:tc>
      </w:tr>
    </w:tbl>
    <w:p w:rsidR="001653C4" w:rsidRDefault="001653C4" w:rsidP="00307917">
      <w:pPr>
        <w:tabs>
          <w:tab w:val="left" w:pos="3585"/>
        </w:tabs>
        <w:rPr>
          <w:sz w:val="28"/>
          <w:szCs w:val="28"/>
        </w:rPr>
        <w:sectPr w:rsidR="001653C4" w:rsidSect="00F24862">
          <w:pgSz w:w="16838" w:h="11906" w:orient="landscape"/>
          <w:pgMar w:top="851" w:right="1134" w:bottom="1276" w:left="1134" w:header="709" w:footer="709" w:gutter="0"/>
          <w:cols w:space="708"/>
          <w:docGrid w:linePitch="360"/>
        </w:sectPr>
      </w:pPr>
    </w:p>
    <w:p w:rsidR="00D45BE1" w:rsidRPr="007C73D7" w:rsidRDefault="00084E03" w:rsidP="00ED6D26">
      <w:r w:rsidRPr="007C73D7">
        <w:lastRenderedPageBreak/>
        <w:t xml:space="preserve">              </w:t>
      </w:r>
    </w:p>
    <w:tbl>
      <w:tblPr>
        <w:tblStyle w:val="a8"/>
        <w:tblW w:w="0" w:type="auto"/>
        <w:tblInd w:w="6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tblGrid>
      <w:tr w:rsidR="00D45BE1" w:rsidTr="006F0AA9">
        <w:tc>
          <w:tcPr>
            <w:tcW w:w="3508" w:type="dxa"/>
          </w:tcPr>
          <w:p w:rsidR="006F0AA9" w:rsidRDefault="006F0AA9" w:rsidP="006F0AA9">
            <w:pPr>
              <w:tabs>
                <w:tab w:val="left" w:pos="3585"/>
              </w:tabs>
            </w:pPr>
            <w:r>
              <w:t xml:space="preserve">Приложение 8 </w:t>
            </w:r>
          </w:p>
          <w:p w:rsidR="006F0AA9" w:rsidRDefault="006F0AA9" w:rsidP="006F0AA9">
            <w:pPr>
              <w:tabs>
                <w:tab w:val="left" w:pos="3585"/>
              </w:tabs>
            </w:pPr>
            <w:r>
              <w:t>к решению Совета депутатов</w:t>
            </w:r>
          </w:p>
          <w:p w:rsidR="00D45BE1" w:rsidRDefault="006F0AA9" w:rsidP="006F0AA9">
            <w:r>
              <w:t>от ___   _____2022г. № __</w:t>
            </w:r>
            <w:proofErr w:type="gramStart"/>
            <w:r>
              <w:t>_-</w:t>
            </w:r>
            <w:proofErr w:type="gramEnd"/>
            <w:r>
              <w:t>РС</w:t>
            </w:r>
          </w:p>
        </w:tc>
      </w:tr>
    </w:tbl>
    <w:p w:rsidR="00820717" w:rsidRPr="007C73D7" w:rsidRDefault="00820717" w:rsidP="00ED6D26"/>
    <w:p w:rsidR="00B40885" w:rsidRDefault="00D45BE1" w:rsidP="00D45BE1">
      <w:pPr>
        <w:jc w:val="center"/>
        <w:rPr>
          <w:sz w:val="28"/>
          <w:szCs w:val="28"/>
        </w:rPr>
      </w:pPr>
      <w:r>
        <w:t xml:space="preserve">                </w:t>
      </w:r>
    </w:p>
    <w:p w:rsidR="00B40885" w:rsidRPr="00ED6D26" w:rsidRDefault="00B40885" w:rsidP="00ED6D26">
      <w:pPr>
        <w:pStyle w:val="2"/>
        <w:spacing w:before="0"/>
        <w:jc w:val="center"/>
        <w:rPr>
          <w:rFonts w:ascii="Times New Roman" w:hAnsi="Times New Roman"/>
          <w:color w:val="auto"/>
          <w:sz w:val="24"/>
          <w:szCs w:val="24"/>
        </w:rPr>
      </w:pPr>
      <w:r w:rsidRPr="00ED6D26">
        <w:rPr>
          <w:rFonts w:ascii="Times New Roman" w:hAnsi="Times New Roman"/>
          <w:color w:val="auto"/>
          <w:sz w:val="24"/>
          <w:szCs w:val="24"/>
        </w:rPr>
        <w:t>СВЕДЕНИЯ О СТРУКТУРЕ</w:t>
      </w:r>
      <w:r w:rsidR="006F0AA9">
        <w:rPr>
          <w:rFonts w:ascii="Times New Roman" w:hAnsi="Times New Roman"/>
          <w:color w:val="auto"/>
          <w:sz w:val="24"/>
          <w:szCs w:val="24"/>
        </w:rPr>
        <w:t xml:space="preserve"> </w:t>
      </w:r>
      <w:r w:rsidRPr="00ED6D26">
        <w:rPr>
          <w:rFonts w:ascii="Times New Roman" w:hAnsi="Times New Roman"/>
          <w:color w:val="auto"/>
          <w:sz w:val="24"/>
          <w:szCs w:val="24"/>
        </w:rPr>
        <w:t>МУНИЦИПАЛЬНОГО ВНУТРЕННЕНГО ДОЛГА</w:t>
      </w:r>
      <w:r w:rsidR="006F0AA9">
        <w:rPr>
          <w:rFonts w:ascii="Times New Roman" w:hAnsi="Times New Roman"/>
          <w:color w:val="auto"/>
          <w:sz w:val="24"/>
          <w:szCs w:val="24"/>
        </w:rPr>
        <w:t xml:space="preserve"> </w:t>
      </w:r>
      <w:r w:rsidRPr="00ED6D26">
        <w:rPr>
          <w:rFonts w:ascii="Times New Roman" w:hAnsi="Times New Roman"/>
          <w:color w:val="auto"/>
          <w:sz w:val="24"/>
          <w:szCs w:val="24"/>
        </w:rPr>
        <w:t>СЕВЕРНОГО РАЙОНА ОРЕНБУРГСКОЙ ОБЛАСТИ ЗА 20</w:t>
      </w:r>
      <w:r w:rsidR="00ED6D26">
        <w:rPr>
          <w:rFonts w:ascii="Times New Roman" w:hAnsi="Times New Roman"/>
          <w:color w:val="auto"/>
          <w:sz w:val="24"/>
          <w:szCs w:val="24"/>
        </w:rPr>
        <w:t>2</w:t>
      </w:r>
      <w:r w:rsidR="004E17C2">
        <w:rPr>
          <w:rFonts w:ascii="Times New Roman" w:hAnsi="Times New Roman"/>
          <w:color w:val="auto"/>
          <w:sz w:val="24"/>
          <w:szCs w:val="24"/>
        </w:rPr>
        <w:t>1</w:t>
      </w:r>
      <w:r w:rsidRPr="00ED6D26">
        <w:rPr>
          <w:rFonts w:ascii="Times New Roman" w:hAnsi="Times New Roman"/>
          <w:color w:val="auto"/>
          <w:sz w:val="24"/>
          <w:szCs w:val="24"/>
        </w:rPr>
        <w:t xml:space="preserve"> ГОД</w:t>
      </w:r>
    </w:p>
    <w:p w:rsidR="00B40885" w:rsidRDefault="00B40885" w:rsidP="00B40885">
      <w:pPr>
        <w:jc w:val="center"/>
        <w:rPr>
          <w:sz w:val="28"/>
          <w:szCs w:val="28"/>
        </w:rPr>
      </w:pPr>
      <w:r>
        <w:rPr>
          <w:sz w:val="28"/>
          <w:szCs w:val="28"/>
        </w:rPr>
        <w:t xml:space="preserve"> </w:t>
      </w:r>
    </w:p>
    <w:p w:rsidR="00B40885" w:rsidRPr="00ED6D26" w:rsidRDefault="00B40885" w:rsidP="00B40885">
      <w:pPr>
        <w:jc w:val="right"/>
        <w:rPr>
          <w:sz w:val="20"/>
          <w:szCs w:val="20"/>
        </w:rPr>
      </w:pPr>
      <w:r w:rsidRPr="00ED6D26">
        <w:rPr>
          <w:sz w:val="20"/>
          <w:szCs w:val="20"/>
        </w:rPr>
        <w:t>(рублей)</w:t>
      </w:r>
    </w:p>
    <w:tbl>
      <w:tblPr>
        <w:tblW w:w="103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8"/>
        <w:gridCol w:w="2880"/>
      </w:tblGrid>
      <w:tr w:rsidR="00B40885" w:rsidRPr="00CA6EB2" w:rsidTr="006F0AA9">
        <w:tc>
          <w:tcPr>
            <w:tcW w:w="7448" w:type="dxa"/>
          </w:tcPr>
          <w:p w:rsidR="00B40885" w:rsidRPr="00CA6EB2" w:rsidRDefault="00B40885" w:rsidP="0028712A">
            <w:pPr>
              <w:jc w:val="center"/>
              <w:rPr>
                <w:sz w:val="28"/>
                <w:szCs w:val="28"/>
              </w:rPr>
            </w:pPr>
            <w:r w:rsidRPr="00CA6EB2">
              <w:rPr>
                <w:sz w:val="28"/>
                <w:szCs w:val="28"/>
              </w:rPr>
              <w:t>Наименование</w:t>
            </w:r>
          </w:p>
        </w:tc>
        <w:tc>
          <w:tcPr>
            <w:tcW w:w="2880" w:type="dxa"/>
          </w:tcPr>
          <w:p w:rsidR="00B40885" w:rsidRPr="00CA6EB2" w:rsidRDefault="00B40885" w:rsidP="004E17C2">
            <w:pPr>
              <w:jc w:val="center"/>
              <w:rPr>
                <w:sz w:val="28"/>
                <w:szCs w:val="28"/>
              </w:rPr>
            </w:pPr>
            <w:r>
              <w:rPr>
                <w:sz w:val="28"/>
                <w:szCs w:val="28"/>
              </w:rPr>
              <w:t>на 01.01.202</w:t>
            </w:r>
            <w:r w:rsidR="004E17C2">
              <w:rPr>
                <w:sz w:val="28"/>
                <w:szCs w:val="28"/>
              </w:rPr>
              <w:t>2</w:t>
            </w:r>
            <w:r w:rsidRPr="00CA6EB2">
              <w:rPr>
                <w:sz w:val="28"/>
                <w:szCs w:val="28"/>
              </w:rPr>
              <w:t xml:space="preserve"> г.</w:t>
            </w:r>
          </w:p>
        </w:tc>
      </w:tr>
      <w:tr w:rsidR="00B40885" w:rsidRPr="00CA6EB2" w:rsidTr="006F0AA9">
        <w:tc>
          <w:tcPr>
            <w:tcW w:w="7448" w:type="dxa"/>
          </w:tcPr>
          <w:p w:rsidR="00B40885" w:rsidRPr="00CA6EB2" w:rsidRDefault="00B40885" w:rsidP="0028712A">
            <w:pPr>
              <w:jc w:val="both"/>
              <w:rPr>
                <w:sz w:val="28"/>
                <w:szCs w:val="28"/>
              </w:rPr>
            </w:pPr>
            <w:r w:rsidRPr="00CA6EB2">
              <w:rPr>
                <w:sz w:val="28"/>
                <w:szCs w:val="28"/>
              </w:rPr>
              <w:t>Муниципальные ценные бумаги, стоимость которых указана в валюте Российской Федерации</w:t>
            </w:r>
          </w:p>
        </w:tc>
        <w:tc>
          <w:tcPr>
            <w:tcW w:w="2880" w:type="dxa"/>
          </w:tcPr>
          <w:p w:rsidR="00B40885" w:rsidRPr="00CA6EB2" w:rsidRDefault="00B40885" w:rsidP="0028712A">
            <w:pPr>
              <w:jc w:val="center"/>
              <w:rPr>
                <w:sz w:val="28"/>
                <w:szCs w:val="28"/>
              </w:rPr>
            </w:pPr>
            <w:r w:rsidRPr="00CA6EB2">
              <w:rPr>
                <w:sz w:val="28"/>
                <w:szCs w:val="28"/>
              </w:rPr>
              <w:t>0</w:t>
            </w:r>
            <w:r>
              <w:rPr>
                <w:sz w:val="28"/>
                <w:szCs w:val="28"/>
              </w:rPr>
              <w:t>,00</w:t>
            </w:r>
          </w:p>
        </w:tc>
      </w:tr>
      <w:tr w:rsidR="00B40885" w:rsidRPr="00CA6EB2" w:rsidTr="006F0AA9">
        <w:tc>
          <w:tcPr>
            <w:tcW w:w="7448" w:type="dxa"/>
          </w:tcPr>
          <w:p w:rsidR="00B40885" w:rsidRPr="00CA6EB2" w:rsidRDefault="00B40885" w:rsidP="0028712A">
            <w:pPr>
              <w:jc w:val="both"/>
              <w:rPr>
                <w:sz w:val="28"/>
                <w:szCs w:val="28"/>
              </w:rPr>
            </w:pPr>
            <w:proofErr w:type="gramStart"/>
            <w:r w:rsidRPr="00CA6EB2">
              <w:rPr>
                <w:sz w:val="28"/>
                <w:szCs w:val="28"/>
              </w:rPr>
              <w:t>Кредиты</w:t>
            </w:r>
            <w:proofErr w:type="gramEnd"/>
            <w:r w:rsidRPr="00CA6EB2">
              <w:rPr>
                <w:sz w:val="28"/>
                <w:szCs w:val="28"/>
              </w:rPr>
              <w:t xml:space="preserve"> полученные от кредитных организаций в валюте Российской Федерации</w:t>
            </w:r>
          </w:p>
        </w:tc>
        <w:tc>
          <w:tcPr>
            <w:tcW w:w="2880" w:type="dxa"/>
          </w:tcPr>
          <w:p w:rsidR="00B40885" w:rsidRPr="00CA6EB2" w:rsidRDefault="00D65405" w:rsidP="0028712A">
            <w:pPr>
              <w:jc w:val="center"/>
              <w:rPr>
                <w:sz w:val="28"/>
                <w:szCs w:val="28"/>
              </w:rPr>
            </w:pPr>
            <w:r>
              <w:rPr>
                <w:sz w:val="28"/>
                <w:szCs w:val="28"/>
              </w:rPr>
              <w:t>0,00</w:t>
            </w:r>
          </w:p>
        </w:tc>
      </w:tr>
      <w:tr w:rsidR="00B40885" w:rsidRPr="00CA6EB2" w:rsidTr="006F0AA9">
        <w:tc>
          <w:tcPr>
            <w:tcW w:w="7448" w:type="dxa"/>
          </w:tcPr>
          <w:p w:rsidR="00B40885" w:rsidRPr="00CA6EB2" w:rsidRDefault="00B40885" w:rsidP="0028712A">
            <w:pPr>
              <w:jc w:val="both"/>
              <w:rPr>
                <w:sz w:val="28"/>
                <w:szCs w:val="28"/>
              </w:rPr>
            </w:pPr>
            <w:r w:rsidRPr="00CA6EB2">
              <w:rPr>
                <w:sz w:val="28"/>
                <w:szCs w:val="28"/>
              </w:rPr>
              <w:t>Кредиты от других бюджетов бюджетной системы Российской Федерации (получение кредитов для покрытия временных кассовых разрывов, возникающих в ходе исполнения местных бюджетов)</w:t>
            </w:r>
          </w:p>
        </w:tc>
        <w:tc>
          <w:tcPr>
            <w:tcW w:w="2880" w:type="dxa"/>
          </w:tcPr>
          <w:p w:rsidR="00B40885" w:rsidRPr="00CA6EB2" w:rsidRDefault="00B40885" w:rsidP="0028712A">
            <w:pPr>
              <w:jc w:val="center"/>
              <w:rPr>
                <w:sz w:val="28"/>
                <w:szCs w:val="28"/>
              </w:rPr>
            </w:pPr>
            <w:r w:rsidRPr="00CA6EB2">
              <w:rPr>
                <w:sz w:val="28"/>
                <w:szCs w:val="28"/>
              </w:rPr>
              <w:t>0</w:t>
            </w:r>
            <w:r>
              <w:rPr>
                <w:sz w:val="28"/>
                <w:szCs w:val="28"/>
              </w:rPr>
              <w:t>,00</w:t>
            </w:r>
          </w:p>
        </w:tc>
      </w:tr>
      <w:tr w:rsidR="00B40885" w:rsidRPr="00CA6EB2" w:rsidTr="006F0AA9">
        <w:tc>
          <w:tcPr>
            <w:tcW w:w="7448" w:type="dxa"/>
          </w:tcPr>
          <w:p w:rsidR="00B40885" w:rsidRPr="00CA6EB2" w:rsidRDefault="00B40885" w:rsidP="0028712A">
            <w:pPr>
              <w:jc w:val="both"/>
              <w:rPr>
                <w:sz w:val="28"/>
                <w:szCs w:val="28"/>
              </w:rPr>
            </w:pPr>
            <w:r w:rsidRPr="00CA6EB2">
              <w:rPr>
                <w:sz w:val="28"/>
                <w:szCs w:val="28"/>
              </w:rPr>
              <w:t>Муниципальные гарантии в валюте Российской Федерации</w:t>
            </w:r>
          </w:p>
        </w:tc>
        <w:tc>
          <w:tcPr>
            <w:tcW w:w="2880" w:type="dxa"/>
          </w:tcPr>
          <w:p w:rsidR="00B40885" w:rsidRPr="00CA6EB2" w:rsidRDefault="00B40885" w:rsidP="0028712A">
            <w:pPr>
              <w:jc w:val="center"/>
              <w:rPr>
                <w:sz w:val="28"/>
                <w:szCs w:val="28"/>
              </w:rPr>
            </w:pPr>
            <w:r w:rsidRPr="00CA6EB2">
              <w:rPr>
                <w:sz w:val="28"/>
                <w:szCs w:val="28"/>
              </w:rPr>
              <w:t>0</w:t>
            </w:r>
            <w:r>
              <w:rPr>
                <w:sz w:val="28"/>
                <w:szCs w:val="28"/>
              </w:rPr>
              <w:t>,00</w:t>
            </w:r>
          </w:p>
        </w:tc>
      </w:tr>
      <w:tr w:rsidR="00B40885" w:rsidRPr="00CA6EB2" w:rsidTr="006F0AA9">
        <w:tc>
          <w:tcPr>
            <w:tcW w:w="7448" w:type="dxa"/>
          </w:tcPr>
          <w:p w:rsidR="00B40885" w:rsidRPr="00CA6EB2" w:rsidRDefault="00B40885" w:rsidP="0028712A">
            <w:pPr>
              <w:jc w:val="both"/>
              <w:rPr>
                <w:sz w:val="28"/>
                <w:szCs w:val="28"/>
              </w:rPr>
            </w:pPr>
            <w:r w:rsidRPr="00CA6EB2">
              <w:rPr>
                <w:sz w:val="28"/>
                <w:szCs w:val="28"/>
              </w:rPr>
              <w:t>Иные долговые обязательства</w:t>
            </w:r>
          </w:p>
        </w:tc>
        <w:tc>
          <w:tcPr>
            <w:tcW w:w="2880" w:type="dxa"/>
          </w:tcPr>
          <w:p w:rsidR="00B40885" w:rsidRPr="00CA6EB2" w:rsidRDefault="00B40885" w:rsidP="0028712A">
            <w:pPr>
              <w:jc w:val="center"/>
              <w:rPr>
                <w:sz w:val="28"/>
                <w:szCs w:val="28"/>
              </w:rPr>
            </w:pPr>
            <w:r>
              <w:rPr>
                <w:sz w:val="28"/>
                <w:szCs w:val="28"/>
              </w:rPr>
              <w:t>0,00</w:t>
            </w:r>
          </w:p>
        </w:tc>
      </w:tr>
      <w:tr w:rsidR="00B40885" w:rsidRPr="00CA6EB2" w:rsidTr="006F0AA9">
        <w:tc>
          <w:tcPr>
            <w:tcW w:w="7448" w:type="dxa"/>
          </w:tcPr>
          <w:p w:rsidR="00B40885" w:rsidRPr="00CA6EB2" w:rsidRDefault="00B40885" w:rsidP="0028712A">
            <w:pPr>
              <w:jc w:val="both"/>
              <w:rPr>
                <w:sz w:val="28"/>
                <w:szCs w:val="28"/>
              </w:rPr>
            </w:pPr>
            <w:r w:rsidRPr="00CA6EB2">
              <w:rPr>
                <w:sz w:val="28"/>
                <w:szCs w:val="28"/>
              </w:rPr>
              <w:t>Итого:</w:t>
            </w:r>
          </w:p>
        </w:tc>
        <w:tc>
          <w:tcPr>
            <w:tcW w:w="2880" w:type="dxa"/>
          </w:tcPr>
          <w:p w:rsidR="00B40885" w:rsidRPr="00CA6EB2" w:rsidRDefault="00953992" w:rsidP="0028712A">
            <w:pPr>
              <w:jc w:val="center"/>
              <w:rPr>
                <w:sz w:val="28"/>
                <w:szCs w:val="28"/>
              </w:rPr>
            </w:pPr>
            <w:r>
              <w:rPr>
                <w:sz w:val="28"/>
                <w:szCs w:val="28"/>
              </w:rPr>
              <w:t>0,00</w:t>
            </w:r>
          </w:p>
        </w:tc>
      </w:tr>
    </w:tbl>
    <w:p w:rsidR="00B40885" w:rsidRDefault="00B40885" w:rsidP="00B40885"/>
    <w:p w:rsidR="00ED6D26" w:rsidRDefault="00ED6D26" w:rsidP="00B40885"/>
    <w:p w:rsidR="00084E03" w:rsidRDefault="00084E03" w:rsidP="00084E03">
      <w:pPr>
        <w:jc w:val="right"/>
      </w:pPr>
    </w:p>
    <w:tbl>
      <w:tblPr>
        <w:tblStyle w:val="a8"/>
        <w:tblW w:w="9072" w:type="dxa"/>
        <w:jc w:val="center"/>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111"/>
      </w:tblGrid>
      <w:tr w:rsidR="00ED6D26" w:rsidRPr="00097EC9" w:rsidTr="00ED6D26">
        <w:trPr>
          <w:jc w:val="center"/>
        </w:trPr>
        <w:tc>
          <w:tcPr>
            <w:tcW w:w="4961" w:type="dxa"/>
          </w:tcPr>
          <w:p w:rsidR="00ED6D26" w:rsidRPr="00097EC9" w:rsidRDefault="00ED6D26" w:rsidP="00B21743">
            <w:pPr>
              <w:tabs>
                <w:tab w:val="left" w:pos="3585"/>
              </w:tabs>
              <w:rPr>
                <w:sz w:val="28"/>
                <w:szCs w:val="28"/>
              </w:rPr>
            </w:pPr>
          </w:p>
        </w:tc>
        <w:tc>
          <w:tcPr>
            <w:tcW w:w="4111" w:type="dxa"/>
          </w:tcPr>
          <w:p w:rsidR="00ED6D26" w:rsidRPr="00097EC9" w:rsidRDefault="00ED6D26" w:rsidP="00B21743">
            <w:pPr>
              <w:tabs>
                <w:tab w:val="left" w:pos="3585"/>
              </w:tabs>
              <w:jc w:val="right"/>
              <w:rPr>
                <w:sz w:val="28"/>
                <w:szCs w:val="28"/>
              </w:rPr>
            </w:pPr>
          </w:p>
        </w:tc>
      </w:tr>
    </w:tbl>
    <w:p w:rsidR="00614EF2" w:rsidRDefault="00614EF2" w:rsidP="00ED6D26">
      <w:pPr>
        <w:tabs>
          <w:tab w:val="left" w:pos="3585"/>
        </w:tabs>
        <w:jc w:val="center"/>
        <w:rPr>
          <w:sz w:val="28"/>
          <w:szCs w:val="28"/>
        </w:rPr>
      </w:pPr>
    </w:p>
    <w:p w:rsidR="00614EF2" w:rsidRDefault="00614EF2">
      <w:pPr>
        <w:tabs>
          <w:tab w:val="left" w:pos="3585"/>
        </w:tabs>
        <w:rPr>
          <w:sz w:val="28"/>
          <w:szCs w:val="28"/>
        </w:rPr>
      </w:pPr>
    </w:p>
    <w:p w:rsidR="00614EF2" w:rsidRDefault="00614EF2">
      <w:pPr>
        <w:tabs>
          <w:tab w:val="left" w:pos="3585"/>
        </w:tabs>
        <w:rPr>
          <w:sz w:val="28"/>
          <w:szCs w:val="28"/>
        </w:rPr>
      </w:pPr>
    </w:p>
    <w:p w:rsidR="00614EF2" w:rsidRDefault="00614EF2">
      <w:pPr>
        <w:tabs>
          <w:tab w:val="left" w:pos="3585"/>
        </w:tabs>
        <w:rPr>
          <w:sz w:val="28"/>
          <w:szCs w:val="28"/>
        </w:rPr>
      </w:pPr>
    </w:p>
    <w:p w:rsidR="00084E03" w:rsidRDefault="00084E03">
      <w:pPr>
        <w:tabs>
          <w:tab w:val="left" w:pos="3585"/>
        </w:tabs>
        <w:rPr>
          <w:sz w:val="28"/>
          <w:szCs w:val="28"/>
        </w:rPr>
      </w:pPr>
    </w:p>
    <w:p w:rsidR="00084E03" w:rsidRDefault="00084E03">
      <w:pPr>
        <w:tabs>
          <w:tab w:val="left" w:pos="3585"/>
        </w:tabs>
        <w:rPr>
          <w:sz w:val="28"/>
          <w:szCs w:val="28"/>
        </w:rPr>
      </w:pPr>
    </w:p>
    <w:p w:rsidR="00084E03" w:rsidRDefault="00084E03">
      <w:pPr>
        <w:tabs>
          <w:tab w:val="left" w:pos="3585"/>
        </w:tabs>
        <w:rPr>
          <w:sz w:val="28"/>
          <w:szCs w:val="28"/>
        </w:rPr>
      </w:pPr>
    </w:p>
    <w:p w:rsidR="00084E03" w:rsidRDefault="00084E03">
      <w:pPr>
        <w:tabs>
          <w:tab w:val="left" w:pos="3585"/>
        </w:tabs>
        <w:rPr>
          <w:sz w:val="28"/>
          <w:szCs w:val="28"/>
        </w:rPr>
      </w:pPr>
    </w:p>
    <w:p w:rsidR="00084E03" w:rsidRDefault="00084E03">
      <w:pPr>
        <w:tabs>
          <w:tab w:val="left" w:pos="3585"/>
        </w:tabs>
        <w:rPr>
          <w:sz w:val="28"/>
          <w:szCs w:val="28"/>
        </w:rPr>
      </w:pPr>
    </w:p>
    <w:p w:rsidR="00084E03" w:rsidRDefault="00084E03">
      <w:pPr>
        <w:tabs>
          <w:tab w:val="left" w:pos="3585"/>
        </w:tabs>
        <w:rPr>
          <w:sz w:val="28"/>
          <w:szCs w:val="28"/>
        </w:rPr>
      </w:pPr>
    </w:p>
    <w:p w:rsidR="00084E03" w:rsidRDefault="00084E03">
      <w:pPr>
        <w:tabs>
          <w:tab w:val="left" w:pos="3585"/>
        </w:tabs>
        <w:rPr>
          <w:sz w:val="28"/>
          <w:szCs w:val="28"/>
        </w:rPr>
      </w:pPr>
    </w:p>
    <w:p w:rsidR="00084E03" w:rsidRDefault="00084E03">
      <w:pPr>
        <w:tabs>
          <w:tab w:val="left" w:pos="3585"/>
        </w:tabs>
        <w:rPr>
          <w:sz w:val="28"/>
          <w:szCs w:val="28"/>
        </w:rPr>
      </w:pPr>
    </w:p>
    <w:p w:rsidR="00084E03" w:rsidRDefault="00084E03">
      <w:pPr>
        <w:tabs>
          <w:tab w:val="left" w:pos="3585"/>
        </w:tabs>
        <w:rPr>
          <w:sz w:val="28"/>
          <w:szCs w:val="28"/>
        </w:rPr>
      </w:pPr>
    </w:p>
    <w:p w:rsidR="00084E03" w:rsidRDefault="00084E03">
      <w:pPr>
        <w:tabs>
          <w:tab w:val="left" w:pos="3585"/>
        </w:tabs>
        <w:rPr>
          <w:sz w:val="28"/>
          <w:szCs w:val="28"/>
        </w:rPr>
      </w:pPr>
    </w:p>
    <w:p w:rsidR="00614EF2" w:rsidRDefault="00614EF2">
      <w:pPr>
        <w:tabs>
          <w:tab w:val="left" w:pos="3585"/>
        </w:tabs>
        <w:rPr>
          <w:sz w:val="28"/>
          <w:szCs w:val="28"/>
        </w:rPr>
      </w:pPr>
    </w:p>
    <w:p w:rsidR="00B40885" w:rsidRDefault="00B40885">
      <w:pPr>
        <w:tabs>
          <w:tab w:val="left" w:pos="3585"/>
        </w:tabs>
        <w:rPr>
          <w:sz w:val="28"/>
          <w:szCs w:val="28"/>
        </w:rPr>
      </w:pPr>
    </w:p>
    <w:p w:rsidR="00614EF2" w:rsidRDefault="00614EF2">
      <w:pPr>
        <w:tabs>
          <w:tab w:val="left" w:pos="3585"/>
        </w:tabs>
        <w:rPr>
          <w:sz w:val="28"/>
          <w:szCs w:val="28"/>
        </w:rPr>
      </w:pPr>
    </w:p>
    <w:p w:rsidR="00614EF2" w:rsidRDefault="00614EF2">
      <w:pPr>
        <w:tabs>
          <w:tab w:val="left" w:pos="3585"/>
        </w:tabs>
        <w:rPr>
          <w:sz w:val="28"/>
          <w:szCs w:val="28"/>
        </w:rPr>
      </w:pPr>
    </w:p>
    <w:p w:rsidR="00820717" w:rsidRDefault="00820717">
      <w:pPr>
        <w:tabs>
          <w:tab w:val="left" w:pos="3585"/>
        </w:tabs>
        <w:rPr>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402"/>
      </w:tblGrid>
      <w:tr w:rsidR="00820717" w:rsidTr="00820717">
        <w:tc>
          <w:tcPr>
            <w:tcW w:w="6204" w:type="dxa"/>
          </w:tcPr>
          <w:p w:rsidR="00820717" w:rsidRDefault="00820717" w:rsidP="00820717">
            <w:pPr>
              <w:tabs>
                <w:tab w:val="left" w:pos="3585"/>
              </w:tabs>
              <w:jc w:val="right"/>
            </w:pPr>
          </w:p>
        </w:tc>
        <w:tc>
          <w:tcPr>
            <w:tcW w:w="3402" w:type="dxa"/>
          </w:tcPr>
          <w:p w:rsidR="00ED6D26" w:rsidRDefault="00ED6D26" w:rsidP="00820717">
            <w:pPr>
              <w:tabs>
                <w:tab w:val="left" w:pos="3585"/>
              </w:tabs>
            </w:pPr>
          </w:p>
          <w:p w:rsidR="00D45BE1" w:rsidRDefault="00D45BE1" w:rsidP="00820717">
            <w:pPr>
              <w:tabs>
                <w:tab w:val="left" w:pos="3585"/>
              </w:tabs>
            </w:pPr>
          </w:p>
          <w:p w:rsidR="00D45BE1" w:rsidRDefault="00D45BE1" w:rsidP="00820717">
            <w:pPr>
              <w:tabs>
                <w:tab w:val="left" w:pos="3585"/>
              </w:tabs>
            </w:pPr>
          </w:p>
          <w:p w:rsidR="00820717" w:rsidRDefault="00820717" w:rsidP="00820717">
            <w:pPr>
              <w:tabs>
                <w:tab w:val="left" w:pos="3585"/>
              </w:tabs>
            </w:pPr>
            <w:r>
              <w:t xml:space="preserve">Приложение </w:t>
            </w:r>
            <w:r w:rsidR="006F0AA9">
              <w:t>9</w:t>
            </w:r>
            <w:r>
              <w:t xml:space="preserve"> </w:t>
            </w:r>
          </w:p>
          <w:p w:rsidR="00820717" w:rsidRDefault="00820717" w:rsidP="00820717">
            <w:pPr>
              <w:tabs>
                <w:tab w:val="left" w:pos="3585"/>
              </w:tabs>
            </w:pPr>
            <w:r>
              <w:t>к решению Совета депутатов</w:t>
            </w:r>
          </w:p>
          <w:p w:rsidR="00820717" w:rsidRDefault="00820717" w:rsidP="00953992">
            <w:pPr>
              <w:tabs>
                <w:tab w:val="left" w:pos="3585"/>
              </w:tabs>
            </w:pPr>
            <w:r>
              <w:t>от ___   _____202</w:t>
            </w:r>
            <w:r w:rsidR="00953992">
              <w:t>2</w:t>
            </w:r>
            <w:r>
              <w:t>г. № __</w:t>
            </w:r>
            <w:proofErr w:type="gramStart"/>
            <w:r>
              <w:t>_-</w:t>
            </w:r>
            <w:proofErr w:type="gramEnd"/>
            <w:r>
              <w:t>РС</w:t>
            </w:r>
          </w:p>
        </w:tc>
      </w:tr>
    </w:tbl>
    <w:p w:rsidR="00614EF2" w:rsidRPr="00614EF2" w:rsidRDefault="00614EF2" w:rsidP="00820717">
      <w:pPr>
        <w:tabs>
          <w:tab w:val="left" w:pos="5380"/>
        </w:tabs>
        <w:jc w:val="center"/>
        <w:rPr>
          <w:sz w:val="28"/>
          <w:szCs w:val="28"/>
        </w:rPr>
      </w:pPr>
      <w:r>
        <w:rPr>
          <w:sz w:val="28"/>
          <w:szCs w:val="28"/>
        </w:rPr>
        <w:lastRenderedPageBreak/>
        <w:t xml:space="preserve">       </w:t>
      </w:r>
      <w:r w:rsidR="00B40885">
        <w:rPr>
          <w:sz w:val="28"/>
          <w:szCs w:val="28"/>
        </w:rPr>
        <w:t xml:space="preserve">                                            </w:t>
      </w:r>
      <w:r>
        <w:rPr>
          <w:sz w:val="28"/>
          <w:szCs w:val="28"/>
        </w:rPr>
        <w:t xml:space="preserve">  </w:t>
      </w:r>
    </w:p>
    <w:p w:rsidR="00614EF2" w:rsidRPr="00614EF2" w:rsidRDefault="00614EF2" w:rsidP="00614EF2">
      <w:pPr>
        <w:tabs>
          <w:tab w:val="left" w:pos="5380"/>
        </w:tabs>
        <w:jc w:val="center"/>
        <w:rPr>
          <w:sz w:val="28"/>
          <w:szCs w:val="28"/>
        </w:rPr>
      </w:pPr>
    </w:p>
    <w:p w:rsidR="003D7AA5" w:rsidRPr="00ED6D26" w:rsidRDefault="006F0AA9" w:rsidP="003D7AA5">
      <w:pPr>
        <w:pStyle w:val="2"/>
        <w:spacing w:before="0"/>
        <w:jc w:val="center"/>
        <w:rPr>
          <w:rFonts w:ascii="Times New Roman" w:hAnsi="Times New Roman"/>
          <w:color w:val="auto"/>
          <w:sz w:val="24"/>
          <w:szCs w:val="24"/>
        </w:rPr>
      </w:pPr>
      <w:r>
        <w:rPr>
          <w:rFonts w:ascii="Times New Roman" w:hAnsi="Times New Roman"/>
          <w:color w:val="auto"/>
          <w:sz w:val="24"/>
          <w:szCs w:val="24"/>
        </w:rPr>
        <w:t xml:space="preserve">РАСХОДЫ РЕЗЕРВНОГО ФОНДА МУНИЦИПАЛЬНОГО ОБРАЗОВАНИЯ  СЕВЕРНЫЙ РАЙОН НА 01.01.2022 </w:t>
      </w:r>
      <w:r w:rsidR="003D7AA5" w:rsidRPr="00ED6D26">
        <w:rPr>
          <w:rFonts w:ascii="Times New Roman" w:hAnsi="Times New Roman"/>
          <w:color w:val="auto"/>
          <w:sz w:val="24"/>
          <w:szCs w:val="24"/>
        </w:rPr>
        <w:t>г.</w:t>
      </w:r>
    </w:p>
    <w:p w:rsidR="003D7AA5" w:rsidRPr="00614EF2" w:rsidRDefault="003D7AA5" w:rsidP="003D7AA5">
      <w:pPr>
        <w:jc w:val="center"/>
        <w:rPr>
          <w:sz w:val="28"/>
          <w:szCs w:val="28"/>
        </w:rPr>
      </w:pPr>
    </w:p>
    <w:tbl>
      <w:tblPr>
        <w:tblW w:w="1066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551"/>
        <w:gridCol w:w="1843"/>
        <w:gridCol w:w="2303"/>
        <w:gridCol w:w="3260"/>
      </w:tblGrid>
      <w:tr w:rsidR="003D7AA5" w:rsidRPr="00030F6E" w:rsidTr="00A24B71">
        <w:tc>
          <w:tcPr>
            <w:tcW w:w="710" w:type="dxa"/>
            <w:tcBorders>
              <w:top w:val="single" w:sz="4" w:space="0" w:color="auto"/>
              <w:left w:val="single" w:sz="4" w:space="0" w:color="auto"/>
              <w:bottom w:val="single" w:sz="4" w:space="0" w:color="auto"/>
              <w:right w:val="single" w:sz="4" w:space="0" w:color="auto"/>
            </w:tcBorders>
          </w:tcPr>
          <w:p w:rsidR="003D7AA5" w:rsidRPr="00030F6E" w:rsidRDefault="003D7AA5" w:rsidP="00A24B71">
            <w:pPr>
              <w:jc w:val="center"/>
              <w:rPr>
                <w:sz w:val="28"/>
                <w:szCs w:val="28"/>
              </w:rPr>
            </w:pPr>
            <w:r w:rsidRPr="00030F6E">
              <w:rPr>
                <w:sz w:val="28"/>
                <w:szCs w:val="28"/>
              </w:rPr>
              <w:t>№</w:t>
            </w:r>
          </w:p>
          <w:p w:rsidR="003D7AA5" w:rsidRPr="00030F6E" w:rsidRDefault="003D7AA5" w:rsidP="00A24B71">
            <w:pPr>
              <w:jc w:val="center"/>
              <w:rPr>
                <w:sz w:val="28"/>
                <w:szCs w:val="28"/>
              </w:rPr>
            </w:pPr>
            <w:proofErr w:type="gramStart"/>
            <w:r w:rsidRPr="00030F6E">
              <w:rPr>
                <w:sz w:val="28"/>
                <w:szCs w:val="28"/>
              </w:rPr>
              <w:t>п</w:t>
            </w:r>
            <w:proofErr w:type="gramEnd"/>
            <w:r w:rsidRPr="00030F6E">
              <w:rPr>
                <w:sz w:val="28"/>
                <w:szCs w:val="28"/>
              </w:rPr>
              <w:t>/п</w:t>
            </w:r>
          </w:p>
        </w:tc>
        <w:tc>
          <w:tcPr>
            <w:tcW w:w="2551" w:type="dxa"/>
            <w:tcBorders>
              <w:top w:val="single" w:sz="4" w:space="0" w:color="auto"/>
              <w:left w:val="single" w:sz="4" w:space="0" w:color="auto"/>
              <w:bottom w:val="single" w:sz="4" w:space="0" w:color="auto"/>
              <w:right w:val="single" w:sz="4" w:space="0" w:color="auto"/>
            </w:tcBorders>
          </w:tcPr>
          <w:p w:rsidR="003D7AA5" w:rsidRPr="00030F6E" w:rsidRDefault="003D7AA5" w:rsidP="00A24B71">
            <w:pPr>
              <w:jc w:val="center"/>
              <w:rPr>
                <w:sz w:val="28"/>
                <w:szCs w:val="28"/>
              </w:rPr>
            </w:pPr>
            <w:r w:rsidRPr="00030F6E">
              <w:rPr>
                <w:sz w:val="28"/>
                <w:szCs w:val="28"/>
              </w:rPr>
              <w:t xml:space="preserve">Наименование  </w:t>
            </w:r>
            <w:r>
              <w:rPr>
                <w:sz w:val="28"/>
                <w:szCs w:val="28"/>
              </w:rPr>
              <w:t>главных распорядителей и получателей бюджетных средств</w:t>
            </w:r>
          </w:p>
        </w:tc>
        <w:tc>
          <w:tcPr>
            <w:tcW w:w="1843" w:type="dxa"/>
            <w:tcBorders>
              <w:top w:val="single" w:sz="4" w:space="0" w:color="auto"/>
              <w:left w:val="single" w:sz="4" w:space="0" w:color="auto"/>
              <w:bottom w:val="single" w:sz="4" w:space="0" w:color="auto"/>
              <w:right w:val="single" w:sz="4" w:space="0" w:color="auto"/>
            </w:tcBorders>
          </w:tcPr>
          <w:p w:rsidR="003D7AA5" w:rsidRPr="00030F6E" w:rsidRDefault="003D7AA5" w:rsidP="00A24B71">
            <w:pPr>
              <w:jc w:val="center"/>
              <w:rPr>
                <w:sz w:val="28"/>
                <w:szCs w:val="28"/>
              </w:rPr>
            </w:pPr>
            <w:r w:rsidRPr="00030F6E">
              <w:rPr>
                <w:sz w:val="28"/>
                <w:szCs w:val="28"/>
              </w:rPr>
              <w:t>Сумма</w:t>
            </w:r>
            <w:r>
              <w:rPr>
                <w:sz w:val="28"/>
                <w:szCs w:val="28"/>
              </w:rPr>
              <w:t>,</w:t>
            </w:r>
          </w:p>
          <w:p w:rsidR="003D7AA5" w:rsidRPr="00030F6E" w:rsidRDefault="003D7AA5" w:rsidP="00A24B71">
            <w:pPr>
              <w:jc w:val="center"/>
              <w:rPr>
                <w:sz w:val="28"/>
                <w:szCs w:val="28"/>
              </w:rPr>
            </w:pPr>
            <w:r w:rsidRPr="00030F6E">
              <w:rPr>
                <w:sz w:val="28"/>
                <w:szCs w:val="28"/>
              </w:rPr>
              <w:t>руб.</w:t>
            </w:r>
          </w:p>
        </w:tc>
        <w:tc>
          <w:tcPr>
            <w:tcW w:w="2303" w:type="dxa"/>
            <w:tcBorders>
              <w:top w:val="single" w:sz="4" w:space="0" w:color="auto"/>
              <w:left w:val="single" w:sz="4" w:space="0" w:color="auto"/>
              <w:bottom w:val="single" w:sz="4" w:space="0" w:color="auto"/>
              <w:right w:val="single" w:sz="4" w:space="0" w:color="auto"/>
            </w:tcBorders>
          </w:tcPr>
          <w:p w:rsidR="003D7AA5" w:rsidRPr="00030F6E" w:rsidRDefault="003D7AA5" w:rsidP="00A24B71">
            <w:pPr>
              <w:jc w:val="center"/>
              <w:rPr>
                <w:sz w:val="28"/>
                <w:szCs w:val="28"/>
              </w:rPr>
            </w:pPr>
            <w:r w:rsidRPr="00030F6E">
              <w:rPr>
                <w:sz w:val="28"/>
                <w:szCs w:val="28"/>
              </w:rPr>
              <w:t>№</w:t>
            </w:r>
            <w:r>
              <w:rPr>
                <w:sz w:val="28"/>
                <w:szCs w:val="28"/>
              </w:rPr>
              <w:t>, дата</w:t>
            </w:r>
          </w:p>
          <w:p w:rsidR="003D7AA5" w:rsidRPr="00030F6E" w:rsidRDefault="003D7AA5" w:rsidP="00A24B71">
            <w:pPr>
              <w:jc w:val="center"/>
              <w:rPr>
                <w:sz w:val="28"/>
                <w:szCs w:val="28"/>
              </w:rPr>
            </w:pPr>
            <w:r>
              <w:rPr>
                <w:sz w:val="28"/>
                <w:szCs w:val="28"/>
              </w:rPr>
              <w:t>платежных документов на использование средств</w:t>
            </w:r>
          </w:p>
        </w:tc>
        <w:tc>
          <w:tcPr>
            <w:tcW w:w="3260" w:type="dxa"/>
            <w:tcBorders>
              <w:top w:val="single" w:sz="4" w:space="0" w:color="auto"/>
              <w:left w:val="single" w:sz="4" w:space="0" w:color="auto"/>
              <w:bottom w:val="single" w:sz="4" w:space="0" w:color="auto"/>
              <w:right w:val="single" w:sz="4" w:space="0" w:color="auto"/>
            </w:tcBorders>
          </w:tcPr>
          <w:p w:rsidR="003D7AA5" w:rsidRPr="00030F6E" w:rsidRDefault="003D7AA5" w:rsidP="00A24B71">
            <w:pPr>
              <w:jc w:val="center"/>
              <w:rPr>
                <w:sz w:val="28"/>
                <w:szCs w:val="28"/>
              </w:rPr>
            </w:pPr>
            <w:r>
              <w:rPr>
                <w:sz w:val="28"/>
                <w:szCs w:val="28"/>
              </w:rPr>
              <w:t>Цель использования, документ основание о выделение средств</w:t>
            </w:r>
          </w:p>
        </w:tc>
      </w:tr>
      <w:tr w:rsidR="003D7AA5" w:rsidRPr="00634A44" w:rsidTr="00A24B71">
        <w:trPr>
          <w:trHeight w:val="1493"/>
        </w:trPr>
        <w:tc>
          <w:tcPr>
            <w:tcW w:w="710" w:type="dxa"/>
            <w:tcBorders>
              <w:top w:val="single" w:sz="4" w:space="0" w:color="auto"/>
              <w:left w:val="single" w:sz="4" w:space="0" w:color="auto"/>
              <w:bottom w:val="single" w:sz="4" w:space="0" w:color="auto"/>
              <w:right w:val="single" w:sz="4" w:space="0" w:color="auto"/>
            </w:tcBorders>
          </w:tcPr>
          <w:p w:rsidR="003D7AA5" w:rsidRPr="00124DCE" w:rsidRDefault="003D7AA5" w:rsidP="00A24B71">
            <w:pPr>
              <w:jc w:val="center"/>
              <w:rPr>
                <w:sz w:val="28"/>
                <w:szCs w:val="28"/>
              </w:rPr>
            </w:pPr>
          </w:p>
        </w:tc>
        <w:tc>
          <w:tcPr>
            <w:tcW w:w="2551" w:type="dxa"/>
            <w:tcBorders>
              <w:top w:val="single" w:sz="4" w:space="0" w:color="auto"/>
              <w:left w:val="single" w:sz="4" w:space="0" w:color="auto"/>
              <w:bottom w:val="single" w:sz="4" w:space="0" w:color="auto"/>
              <w:right w:val="single" w:sz="4" w:space="0" w:color="auto"/>
            </w:tcBorders>
          </w:tcPr>
          <w:p w:rsidR="003D7AA5" w:rsidRPr="00124DCE" w:rsidRDefault="003D7AA5" w:rsidP="00A24B71">
            <w:pPr>
              <w:jc w:val="center"/>
              <w:rPr>
                <w:sz w:val="28"/>
                <w:szCs w:val="28"/>
              </w:rPr>
            </w:pPr>
            <w:r w:rsidRPr="00124DCE">
              <w:rPr>
                <w:sz w:val="28"/>
                <w:szCs w:val="28"/>
              </w:rPr>
              <w:t>Финансовый отдел</w:t>
            </w:r>
          </w:p>
        </w:tc>
        <w:tc>
          <w:tcPr>
            <w:tcW w:w="1843" w:type="dxa"/>
            <w:tcBorders>
              <w:top w:val="single" w:sz="4" w:space="0" w:color="auto"/>
              <w:left w:val="single" w:sz="4" w:space="0" w:color="auto"/>
              <w:bottom w:val="single" w:sz="4" w:space="0" w:color="auto"/>
              <w:right w:val="single" w:sz="4" w:space="0" w:color="auto"/>
            </w:tcBorders>
          </w:tcPr>
          <w:p w:rsidR="003D7AA5" w:rsidRPr="00124DCE" w:rsidRDefault="003D7AA5" w:rsidP="00A24B71">
            <w:pPr>
              <w:jc w:val="center"/>
              <w:rPr>
                <w:bCs/>
                <w:sz w:val="28"/>
                <w:szCs w:val="28"/>
              </w:rPr>
            </w:pPr>
          </w:p>
          <w:p w:rsidR="003D7AA5" w:rsidRPr="00124DCE" w:rsidRDefault="00C41872" w:rsidP="00A24B71">
            <w:pPr>
              <w:jc w:val="center"/>
              <w:rPr>
                <w:bCs/>
                <w:sz w:val="28"/>
                <w:szCs w:val="28"/>
              </w:rPr>
            </w:pPr>
            <w:r>
              <w:rPr>
                <w:bCs/>
                <w:sz w:val="28"/>
                <w:szCs w:val="28"/>
              </w:rPr>
              <w:t>500 000,00</w:t>
            </w:r>
          </w:p>
        </w:tc>
        <w:tc>
          <w:tcPr>
            <w:tcW w:w="2303" w:type="dxa"/>
            <w:tcBorders>
              <w:top w:val="single" w:sz="4" w:space="0" w:color="auto"/>
              <w:left w:val="single" w:sz="4" w:space="0" w:color="auto"/>
              <w:bottom w:val="single" w:sz="4" w:space="0" w:color="auto"/>
              <w:right w:val="single" w:sz="4" w:space="0" w:color="auto"/>
            </w:tcBorders>
          </w:tcPr>
          <w:p w:rsidR="003D7AA5" w:rsidRPr="00AA45FB" w:rsidRDefault="003D7AA5" w:rsidP="00A24B71">
            <w:pPr>
              <w:jc w:val="center"/>
              <w:rPr>
                <w:sz w:val="28"/>
                <w:szCs w:val="28"/>
              </w:rPr>
            </w:pPr>
            <w:r w:rsidRPr="00AA45FB">
              <w:rPr>
                <w:sz w:val="28"/>
                <w:szCs w:val="28"/>
              </w:rPr>
              <w:t xml:space="preserve">Решение Совета Депутатов </w:t>
            </w:r>
          </w:p>
          <w:p w:rsidR="003D7AA5" w:rsidRPr="00AA45FB" w:rsidRDefault="003D7AA5" w:rsidP="00AA45FB">
            <w:pPr>
              <w:jc w:val="center"/>
              <w:rPr>
                <w:sz w:val="28"/>
                <w:szCs w:val="28"/>
              </w:rPr>
            </w:pPr>
            <w:r w:rsidRPr="00AA45FB">
              <w:rPr>
                <w:sz w:val="28"/>
                <w:szCs w:val="28"/>
              </w:rPr>
              <w:t xml:space="preserve">№ </w:t>
            </w:r>
            <w:r w:rsidR="00AA45FB" w:rsidRPr="00AA45FB">
              <w:rPr>
                <w:sz w:val="28"/>
                <w:szCs w:val="28"/>
              </w:rPr>
              <w:t>29</w:t>
            </w:r>
            <w:r w:rsidRPr="00AA45FB">
              <w:rPr>
                <w:sz w:val="28"/>
                <w:szCs w:val="28"/>
              </w:rPr>
              <w:t xml:space="preserve">-РС от </w:t>
            </w:r>
            <w:r w:rsidR="00AA45FB" w:rsidRPr="00AA45FB">
              <w:rPr>
                <w:sz w:val="28"/>
                <w:szCs w:val="28"/>
              </w:rPr>
              <w:t xml:space="preserve">23.12.2020 </w:t>
            </w:r>
            <w:r w:rsidRPr="00AA45FB">
              <w:rPr>
                <w:sz w:val="28"/>
                <w:szCs w:val="28"/>
              </w:rPr>
              <w:t>г</w:t>
            </w:r>
            <w:r w:rsidR="00AA45FB" w:rsidRPr="00AA45FB">
              <w:rPr>
                <w:sz w:val="28"/>
                <w:szCs w:val="28"/>
              </w:rPr>
              <w:t>.</w:t>
            </w:r>
          </w:p>
        </w:tc>
        <w:tc>
          <w:tcPr>
            <w:tcW w:w="3260" w:type="dxa"/>
            <w:tcBorders>
              <w:top w:val="single" w:sz="4" w:space="0" w:color="auto"/>
              <w:left w:val="single" w:sz="4" w:space="0" w:color="auto"/>
              <w:bottom w:val="single" w:sz="4" w:space="0" w:color="auto"/>
              <w:right w:val="single" w:sz="4" w:space="0" w:color="auto"/>
            </w:tcBorders>
          </w:tcPr>
          <w:p w:rsidR="003D7AA5" w:rsidRPr="00124DCE" w:rsidRDefault="003D7AA5" w:rsidP="00A24B71">
            <w:pPr>
              <w:jc w:val="center"/>
              <w:rPr>
                <w:sz w:val="28"/>
                <w:szCs w:val="28"/>
              </w:rPr>
            </w:pPr>
            <w:r w:rsidRPr="00124DCE">
              <w:rPr>
                <w:sz w:val="28"/>
                <w:szCs w:val="28"/>
              </w:rPr>
              <w:t>Утверждено</w:t>
            </w:r>
          </w:p>
          <w:p w:rsidR="003D7AA5" w:rsidRPr="00124DCE" w:rsidRDefault="003D7AA5" w:rsidP="00AA45FB">
            <w:pPr>
              <w:jc w:val="center"/>
              <w:rPr>
                <w:sz w:val="28"/>
                <w:szCs w:val="28"/>
              </w:rPr>
            </w:pPr>
            <w:r w:rsidRPr="00124DCE">
              <w:rPr>
                <w:sz w:val="28"/>
                <w:szCs w:val="28"/>
              </w:rPr>
              <w:t xml:space="preserve"> на 202</w:t>
            </w:r>
            <w:r w:rsidR="00AA45FB">
              <w:rPr>
                <w:sz w:val="28"/>
                <w:szCs w:val="28"/>
              </w:rPr>
              <w:t>1</w:t>
            </w:r>
            <w:r w:rsidRPr="00124DCE">
              <w:rPr>
                <w:sz w:val="28"/>
                <w:szCs w:val="28"/>
              </w:rPr>
              <w:t xml:space="preserve"> год</w:t>
            </w:r>
          </w:p>
        </w:tc>
      </w:tr>
      <w:tr w:rsidR="003D7AA5" w:rsidRPr="00634A44" w:rsidTr="00A24B71">
        <w:trPr>
          <w:trHeight w:val="1493"/>
        </w:trPr>
        <w:tc>
          <w:tcPr>
            <w:tcW w:w="710" w:type="dxa"/>
            <w:tcBorders>
              <w:top w:val="single" w:sz="4" w:space="0" w:color="auto"/>
              <w:left w:val="single" w:sz="4" w:space="0" w:color="auto"/>
              <w:bottom w:val="single" w:sz="4" w:space="0" w:color="auto"/>
              <w:right w:val="single" w:sz="4" w:space="0" w:color="auto"/>
            </w:tcBorders>
          </w:tcPr>
          <w:p w:rsidR="003D7AA5" w:rsidRPr="00124DCE" w:rsidRDefault="003D7AA5" w:rsidP="00A24B71">
            <w:pPr>
              <w:jc w:val="center"/>
              <w:rPr>
                <w:sz w:val="28"/>
                <w:szCs w:val="28"/>
              </w:rPr>
            </w:pPr>
          </w:p>
        </w:tc>
        <w:tc>
          <w:tcPr>
            <w:tcW w:w="2551" w:type="dxa"/>
            <w:tcBorders>
              <w:top w:val="single" w:sz="4" w:space="0" w:color="auto"/>
              <w:left w:val="single" w:sz="4" w:space="0" w:color="auto"/>
              <w:bottom w:val="single" w:sz="4" w:space="0" w:color="auto"/>
              <w:right w:val="single" w:sz="4" w:space="0" w:color="auto"/>
            </w:tcBorders>
          </w:tcPr>
          <w:p w:rsidR="003D7AA5" w:rsidRPr="00124DCE" w:rsidRDefault="003D7AA5" w:rsidP="00A24B71">
            <w:pPr>
              <w:jc w:val="center"/>
              <w:rPr>
                <w:sz w:val="28"/>
                <w:szCs w:val="28"/>
              </w:rPr>
            </w:pPr>
            <w:r w:rsidRPr="00124DCE">
              <w:rPr>
                <w:sz w:val="28"/>
                <w:szCs w:val="28"/>
              </w:rPr>
              <w:t>Финансовый отдел</w:t>
            </w:r>
          </w:p>
        </w:tc>
        <w:tc>
          <w:tcPr>
            <w:tcW w:w="1843" w:type="dxa"/>
            <w:tcBorders>
              <w:top w:val="single" w:sz="4" w:space="0" w:color="auto"/>
              <w:left w:val="single" w:sz="4" w:space="0" w:color="auto"/>
              <w:bottom w:val="single" w:sz="4" w:space="0" w:color="auto"/>
              <w:right w:val="single" w:sz="4" w:space="0" w:color="auto"/>
            </w:tcBorders>
          </w:tcPr>
          <w:p w:rsidR="003D7AA5" w:rsidRPr="00124DCE" w:rsidRDefault="00AA45FB" w:rsidP="00A24B71">
            <w:pPr>
              <w:jc w:val="center"/>
              <w:rPr>
                <w:bCs/>
                <w:sz w:val="28"/>
                <w:szCs w:val="28"/>
              </w:rPr>
            </w:pPr>
            <w:r>
              <w:rPr>
                <w:bCs/>
                <w:sz w:val="28"/>
                <w:szCs w:val="28"/>
              </w:rPr>
              <w:t>- 400 000,00</w:t>
            </w:r>
          </w:p>
          <w:p w:rsidR="003D7AA5" w:rsidRPr="00124DCE" w:rsidRDefault="003D7AA5" w:rsidP="00A24B71">
            <w:pPr>
              <w:jc w:val="center"/>
              <w:rPr>
                <w:bCs/>
                <w:sz w:val="28"/>
                <w:szCs w:val="28"/>
              </w:rPr>
            </w:pPr>
          </w:p>
        </w:tc>
        <w:tc>
          <w:tcPr>
            <w:tcW w:w="2303" w:type="dxa"/>
            <w:tcBorders>
              <w:top w:val="single" w:sz="4" w:space="0" w:color="auto"/>
              <w:left w:val="single" w:sz="4" w:space="0" w:color="auto"/>
              <w:bottom w:val="single" w:sz="4" w:space="0" w:color="auto"/>
              <w:right w:val="single" w:sz="4" w:space="0" w:color="auto"/>
            </w:tcBorders>
          </w:tcPr>
          <w:p w:rsidR="003D7AA5" w:rsidRPr="00AA45FB" w:rsidRDefault="003D7AA5" w:rsidP="00A24B71">
            <w:pPr>
              <w:jc w:val="center"/>
              <w:rPr>
                <w:sz w:val="28"/>
                <w:szCs w:val="28"/>
              </w:rPr>
            </w:pPr>
            <w:r w:rsidRPr="00AA45FB">
              <w:rPr>
                <w:sz w:val="28"/>
                <w:szCs w:val="28"/>
              </w:rPr>
              <w:t>Решение Совета Депутатов</w:t>
            </w:r>
          </w:p>
          <w:p w:rsidR="003D7AA5" w:rsidRPr="00AA45FB" w:rsidRDefault="003D7AA5" w:rsidP="00AA45FB">
            <w:pPr>
              <w:jc w:val="center"/>
              <w:rPr>
                <w:sz w:val="28"/>
                <w:szCs w:val="28"/>
              </w:rPr>
            </w:pPr>
            <w:r w:rsidRPr="00AA45FB">
              <w:rPr>
                <w:sz w:val="28"/>
                <w:szCs w:val="28"/>
              </w:rPr>
              <w:t xml:space="preserve"> № </w:t>
            </w:r>
            <w:r w:rsidR="00AA45FB" w:rsidRPr="00AA45FB">
              <w:rPr>
                <w:sz w:val="28"/>
                <w:szCs w:val="28"/>
              </w:rPr>
              <w:t>61</w:t>
            </w:r>
            <w:r w:rsidRPr="00AA45FB">
              <w:rPr>
                <w:sz w:val="28"/>
                <w:szCs w:val="28"/>
              </w:rPr>
              <w:t xml:space="preserve">-РС от </w:t>
            </w:r>
            <w:r w:rsidR="00AA45FB" w:rsidRPr="00AA45FB">
              <w:rPr>
                <w:sz w:val="28"/>
                <w:szCs w:val="28"/>
              </w:rPr>
              <w:t>28.09.2021</w:t>
            </w:r>
            <w:r w:rsidRPr="00AA45FB">
              <w:rPr>
                <w:sz w:val="28"/>
                <w:szCs w:val="28"/>
              </w:rPr>
              <w:t xml:space="preserve"> г</w:t>
            </w:r>
            <w:r w:rsidR="00AA45FB" w:rsidRPr="00AA45FB">
              <w:rPr>
                <w:sz w:val="28"/>
                <w:szCs w:val="28"/>
              </w:rPr>
              <w:t>.</w:t>
            </w:r>
          </w:p>
        </w:tc>
        <w:tc>
          <w:tcPr>
            <w:tcW w:w="3260" w:type="dxa"/>
            <w:tcBorders>
              <w:top w:val="single" w:sz="4" w:space="0" w:color="auto"/>
              <w:left w:val="single" w:sz="4" w:space="0" w:color="auto"/>
              <w:bottom w:val="single" w:sz="4" w:space="0" w:color="auto"/>
              <w:right w:val="single" w:sz="4" w:space="0" w:color="auto"/>
            </w:tcBorders>
          </w:tcPr>
          <w:p w:rsidR="003D7AA5" w:rsidRPr="00124DCE" w:rsidRDefault="003D7AA5" w:rsidP="00A24B71">
            <w:pPr>
              <w:jc w:val="center"/>
              <w:rPr>
                <w:sz w:val="28"/>
                <w:szCs w:val="28"/>
              </w:rPr>
            </w:pPr>
            <w:r w:rsidRPr="00124DCE">
              <w:rPr>
                <w:sz w:val="28"/>
                <w:szCs w:val="28"/>
              </w:rPr>
              <w:t>Уменьшены бюджетные ассигнования</w:t>
            </w:r>
          </w:p>
          <w:p w:rsidR="003D7AA5" w:rsidRPr="00124DCE" w:rsidRDefault="003D7AA5" w:rsidP="00A24B71">
            <w:pPr>
              <w:jc w:val="center"/>
              <w:rPr>
                <w:sz w:val="28"/>
                <w:szCs w:val="28"/>
              </w:rPr>
            </w:pPr>
          </w:p>
        </w:tc>
      </w:tr>
      <w:tr w:rsidR="003D7AA5" w:rsidRPr="00634A44" w:rsidTr="00A24B71">
        <w:trPr>
          <w:trHeight w:val="1493"/>
        </w:trPr>
        <w:tc>
          <w:tcPr>
            <w:tcW w:w="710" w:type="dxa"/>
            <w:tcBorders>
              <w:top w:val="single" w:sz="4" w:space="0" w:color="auto"/>
              <w:left w:val="single" w:sz="4" w:space="0" w:color="auto"/>
              <w:bottom w:val="single" w:sz="4" w:space="0" w:color="auto"/>
              <w:right w:val="single" w:sz="4" w:space="0" w:color="auto"/>
            </w:tcBorders>
          </w:tcPr>
          <w:p w:rsidR="003D7AA5" w:rsidRPr="00124DCE" w:rsidRDefault="003D7AA5" w:rsidP="00A24B71">
            <w:pPr>
              <w:jc w:val="center"/>
              <w:rPr>
                <w:sz w:val="28"/>
                <w:szCs w:val="28"/>
              </w:rPr>
            </w:pPr>
          </w:p>
        </w:tc>
        <w:tc>
          <w:tcPr>
            <w:tcW w:w="2551" w:type="dxa"/>
            <w:tcBorders>
              <w:top w:val="single" w:sz="4" w:space="0" w:color="auto"/>
              <w:left w:val="single" w:sz="4" w:space="0" w:color="auto"/>
              <w:bottom w:val="single" w:sz="4" w:space="0" w:color="auto"/>
              <w:right w:val="single" w:sz="4" w:space="0" w:color="auto"/>
            </w:tcBorders>
          </w:tcPr>
          <w:p w:rsidR="003D7AA5" w:rsidRPr="00124DCE" w:rsidRDefault="003D7AA5" w:rsidP="00A24B71">
            <w:pPr>
              <w:jc w:val="center"/>
              <w:rPr>
                <w:sz w:val="28"/>
                <w:szCs w:val="28"/>
              </w:rPr>
            </w:pPr>
            <w:r w:rsidRPr="00124DCE">
              <w:rPr>
                <w:sz w:val="28"/>
                <w:szCs w:val="28"/>
              </w:rPr>
              <w:t>Финансовый отдел</w:t>
            </w:r>
          </w:p>
        </w:tc>
        <w:tc>
          <w:tcPr>
            <w:tcW w:w="1843" w:type="dxa"/>
            <w:tcBorders>
              <w:top w:val="single" w:sz="4" w:space="0" w:color="auto"/>
              <w:left w:val="single" w:sz="4" w:space="0" w:color="auto"/>
              <w:bottom w:val="single" w:sz="4" w:space="0" w:color="auto"/>
              <w:right w:val="single" w:sz="4" w:space="0" w:color="auto"/>
            </w:tcBorders>
          </w:tcPr>
          <w:p w:rsidR="003D7AA5" w:rsidRPr="00124DCE" w:rsidRDefault="00AA45FB" w:rsidP="00A24B71">
            <w:pPr>
              <w:jc w:val="center"/>
              <w:rPr>
                <w:bCs/>
                <w:sz w:val="28"/>
                <w:szCs w:val="28"/>
              </w:rPr>
            </w:pPr>
            <w:r>
              <w:rPr>
                <w:bCs/>
                <w:sz w:val="28"/>
                <w:szCs w:val="28"/>
              </w:rPr>
              <w:t>- 100 000,00</w:t>
            </w:r>
          </w:p>
        </w:tc>
        <w:tc>
          <w:tcPr>
            <w:tcW w:w="2303" w:type="dxa"/>
            <w:tcBorders>
              <w:top w:val="single" w:sz="4" w:space="0" w:color="auto"/>
              <w:left w:val="single" w:sz="4" w:space="0" w:color="auto"/>
              <w:bottom w:val="single" w:sz="4" w:space="0" w:color="auto"/>
              <w:right w:val="single" w:sz="4" w:space="0" w:color="auto"/>
            </w:tcBorders>
          </w:tcPr>
          <w:p w:rsidR="003D7AA5" w:rsidRPr="00AA45FB" w:rsidRDefault="003D7AA5" w:rsidP="00A24B71">
            <w:pPr>
              <w:jc w:val="center"/>
              <w:rPr>
                <w:sz w:val="28"/>
                <w:szCs w:val="28"/>
              </w:rPr>
            </w:pPr>
            <w:r w:rsidRPr="00AA45FB">
              <w:rPr>
                <w:sz w:val="28"/>
                <w:szCs w:val="28"/>
              </w:rPr>
              <w:t>Решение Совета Депутатов</w:t>
            </w:r>
          </w:p>
          <w:p w:rsidR="003D7AA5" w:rsidRPr="00AA45FB" w:rsidRDefault="003D7AA5" w:rsidP="00AA45FB">
            <w:pPr>
              <w:jc w:val="center"/>
              <w:rPr>
                <w:sz w:val="28"/>
                <w:szCs w:val="28"/>
              </w:rPr>
            </w:pPr>
            <w:r w:rsidRPr="00AA45FB">
              <w:rPr>
                <w:sz w:val="28"/>
                <w:szCs w:val="28"/>
              </w:rPr>
              <w:t xml:space="preserve"> № </w:t>
            </w:r>
            <w:r w:rsidR="00AA45FB" w:rsidRPr="00AA45FB">
              <w:rPr>
                <w:sz w:val="28"/>
                <w:szCs w:val="28"/>
              </w:rPr>
              <w:t>69</w:t>
            </w:r>
            <w:r w:rsidRPr="00AA45FB">
              <w:rPr>
                <w:sz w:val="28"/>
                <w:szCs w:val="28"/>
              </w:rPr>
              <w:t xml:space="preserve">-РС от </w:t>
            </w:r>
            <w:r w:rsidR="00AA45FB" w:rsidRPr="00AA45FB">
              <w:rPr>
                <w:sz w:val="28"/>
                <w:szCs w:val="28"/>
              </w:rPr>
              <w:t>21.12.2021</w:t>
            </w:r>
            <w:r w:rsidRPr="00AA45FB">
              <w:rPr>
                <w:sz w:val="28"/>
                <w:szCs w:val="28"/>
              </w:rPr>
              <w:t xml:space="preserve"> г</w:t>
            </w:r>
            <w:r w:rsidR="00AA45FB" w:rsidRPr="00AA45FB">
              <w:rPr>
                <w:sz w:val="28"/>
                <w:szCs w:val="28"/>
              </w:rPr>
              <w:t>.</w:t>
            </w:r>
          </w:p>
        </w:tc>
        <w:tc>
          <w:tcPr>
            <w:tcW w:w="3260" w:type="dxa"/>
            <w:tcBorders>
              <w:top w:val="single" w:sz="4" w:space="0" w:color="auto"/>
              <w:left w:val="single" w:sz="4" w:space="0" w:color="auto"/>
              <w:bottom w:val="single" w:sz="4" w:space="0" w:color="auto"/>
              <w:right w:val="single" w:sz="4" w:space="0" w:color="auto"/>
            </w:tcBorders>
          </w:tcPr>
          <w:p w:rsidR="003D7AA5" w:rsidRPr="00124DCE" w:rsidRDefault="003D7AA5" w:rsidP="00A24B71">
            <w:pPr>
              <w:jc w:val="center"/>
              <w:rPr>
                <w:sz w:val="28"/>
                <w:szCs w:val="28"/>
              </w:rPr>
            </w:pPr>
            <w:r w:rsidRPr="00124DCE">
              <w:rPr>
                <w:sz w:val="28"/>
                <w:szCs w:val="28"/>
              </w:rPr>
              <w:t>Уменьшены бюджетные ассигнования</w:t>
            </w:r>
          </w:p>
          <w:p w:rsidR="003D7AA5" w:rsidRPr="00124DCE" w:rsidRDefault="003D7AA5" w:rsidP="00A24B71">
            <w:pPr>
              <w:jc w:val="center"/>
              <w:rPr>
                <w:sz w:val="28"/>
                <w:szCs w:val="28"/>
              </w:rPr>
            </w:pPr>
          </w:p>
        </w:tc>
      </w:tr>
      <w:tr w:rsidR="003D7AA5" w:rsidRPr="00634A44" w:rsidTr="00A24B71">
        <w:trPr>
          <w:trHeight w:val="614"/>
        </w:trPr>
        <w:tc>
          <w:tcPr>
            <w:tcW w:w="710" w:type="dxa"/>
            <w:tcBorders>
              <w:top w:val="single" w:sz="4" w:space="0" w:color="auto"/>
              <w:left w:val="single" w:sz="4" w:space="0" w:color="auto"/>
              <w:bottom w:val="single" w:sz="4" w:space="0" w:color="auto"/>
              <w:right w:val="single" w:sz="4" w:space="0" w:color="auto"/>
            </w:tcBorders>
          </w:tcPr>
          <w:p w:rsidR="003D7AA5" w:rsidRDefault="003D7AA5" w:rsidP="00A24B71">
            <w:pPr>
              <w:jc w:val="center"/>
              <w:rPr>
                <w:sz w:val="28"/>
                <w:szCs w:val="28"/>
              </w:rPr>
            </w:pPr>
          </w:p>
        </w:tc>
        <w:tc>
          <w:tcPr>
            <w:tcW w:w="2551" w:type="dxa"/>
            <w:tcBorders>
              <w:top w:val="single" w:sz="4" w:space="0" w:color="auto"/>
              <w:left w:val="single" w:sz="4" w:space="0" w:color="auto"/>
              <w:bottom w:val="single" w:sz="4" w:space="0" w:color="auto"/>
              <w:right w:val="single" w:sz="4" w:space="0" w:color="auto"/>
            </w:tcBorders>
          </w:tcPr>
          <w:p w:rsidR="003D7AA5" w:rsidRPr="00A33503" w:rsidRDefault="003D7AA5" w:rsidP="00A24B71">
            <w:pPr>
              <w:rPr>
                <w:b/>
                <w:bCs/>
                <w:sz w:val="28"/>
                <w:szCs w:val="28"/>
              </w:rPr>
            </w:pPr>
            <w:r>
              <w:rPr>
                <w:b/>
                <w:bCs/>
                <w:sz w:val="28"/>
                <w:szCs w:val="28"/>
              </w:rPr>
              <w:t>Остаток средств резервного фонда 01.01.202</w:t>
            </w:r>
            <w:r w:rsidR="00AA45FB">
              <w:rPr>
                <w:b/>
                <w:bCs/>
                <w:sz w:val="28"/>
                <w:szCs w:val="28"/>
              </w:rPr>
              <w:t>2</w:t>
            </w:r>
            <w:r>
              <w:rPr>
                <w:b/>
                <w:bCs/>
                <w:sz w:val="28"/>
                <w:szCs w:val="28"/>
              </w:rPr>
              <w:t xml:space="preserve"> г</w:t>
            </w:r>
          </w:p>
          <w:p w:rsidR="003D7AA5" w:rsidRPr="00E96153" w:rsidRDefault="003D7AA5" w:rsidP="00A24B71">
            <w:pPr>
              <w:rPr>
                <w:sz w:val="28"/>
                <w:szCs w:val="28"/>
              </w:rPr>
            </w:pPr>
          </w:p>
        </w:tc>
        <w:tc>
          <w:tcPr>
            <w:tcW w:w="1843" w:type="dxa"/>
            <w:tcBorders>
              <w:top w:val="single" w:sz="4" w:space="0" w:color="auto"/>
              <w:left w:val="single" w:sz="4" w:space="0" w:color="auto"/>
              <w:bottom w:val="single" w:sz="4" w:space="0" w:color="auto"/>
              <w:right w:val="single" w:sz="4" w:space="0" w:color="auto"/>
            </w:tcBorders>
          </w:tcPr>
          <w:p w:rsidR="003D7AA5" w:rsidRDefault="003D7AA5" w:rsidP="00A24B71">
            <w:pPr>
              <w:tabs>
                <w:tab w:val="center" w:pos="742"/>
              </w:tabs>
              <w:rPr>
                <w:b/>
                <w:bCs/>
                <w:sz w:val="28"/>
                <w:szCs w:val="28"/>
              </w:rPr>
            </w:pPr>
          </w:p>
          <w:p w:rsidR="003D7AA5" w:rsidRPr="00F5602D" w:rsidRDefault="003D7AA5" w:rsidP="00A24B71">
            <w:pPr>
              <w:tabs>
                <w:tab w:val="center" w:pos="742"/>
              </w:tabs>
              <w:rPr>
                <w:b/>
                <w:bCs/>
                <w:sz w:val="28"/>
                <w:szCs w:val="28"/>
              </w:rPr>
            </w:pPr>
            <w:r>
              <w:rPr>
                <w:b/>
                <w:bCs/>
                <w:sz w:val="28"/>
                <w:szCs w:val="28"/>
              </w:rPr>
              <w:tab/>
              <w:t>0,00</w:t>
            </w:r>
          </w:p>
        </w:tc>
        <w:tc>
          <w:tcPr>
            <w:tcW w:w="2303" w:type="dxa"/>
            <w:tcBorders>
              <w:top w:val="single" w:sz="4" w:space="0" w:color="auto"/>
              <w:left w:val="single" w:sz="4" w:space="0" w:color="auto"/>
              <w:bottom w:val="single" w:sz="4" w:space="0" w:color="auto"/>
              <w:right w:val="single" w:sz="4" w:space="0" w:color="auto"/>
            </w:tcBorders>
          </w:tcPr>
          <w:p w:rsidR="003D7AA5" w:rsidRPr="00A33503" w:rsidRDefault="003D7AA5" w:rsidP="00A24B71">
            <w:pPr>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3D7AA5" w:rsidRDefault="003D7AA5" w:rsidP="00A24B71">
            <w:pPr>
              <w:rPr>
                <w:sz w:val="28"/>
                <w:szCs w:val="28"/>
              </w:rPr>
            </w:pPr>
          </w:p>
        </w:tc>
      </w:tr>
    </w:tbl>
    <w:p w:rsidR="003D7AA5" w:rsidRPr="00614EF2" w:rsidRDefault="003D7AA5" w:rsidP="003D7AA5">
      <w:pPr>
        <w:jc w:val="both"/>
      </w:pPr>
    </w:p>
    <w:p w:rsidR="003D7AA5" w:rsidRPr="00614EF2" w:rsidRDefault="003D7AA5" w:rsidP="003D7AA5">
      <w:pPr>
        <w:tabs>
          <w:tab w:val="left" w:pos="6804"/>
        </w:tabs>
        <w:rPr>
          <w:sz w:val="28"/>
          <w:szCs w:val="28"/>
        </w:rPr>
      </w:pPr>
    </w:p>
    <w:p w:rsidR="003D7AA5" w:rsidRDefault="003D7AA5" w:rsidP="003D7AA5">
      <w:pPr>
        <w:tabs>
          <w:tab w:val="left" w:pos="3585"/>
        </w:tabs>
        <w:rPr>
          <w:sz w:val="28"/>
          <w:szCs w:val="28"/>
        </w:rPr>
      </w:pPr>
    </w:p>
    <w:p w:rsidR="00FE2DA8" w:rsidRDefault="00FE2DA8" w:rsidP="003D7AA5">
      <w:pPr>
        <w:tabs>
          <w:tab w:val="left" w:pos="3585"/>
        </w:tabs>
        <w:rPr>
          <w:sz w:val="28"/>
          <w:szCs w:val="28"/>
        </w:rPr>
        <w:sectPr w:rsidR="00FE2DA8" w:rsidSect="003E321C">
          <w:pgSz w:w="11906" w:h="16838"/>
          <w:pgMar w:top="1134" w:right="851" w:bottom="1134" w:left="1276" w:header="709" w:footer="709" w:gutter="0"/>
          <w:cols w:space="708"/>
          <w:docGrid w:linePitch="360"/>
        </w:sectPr>
      </w:pPr>
    </w:p>
    <w:tbl>
      <w:tblPr>
        <w:tblStyle w:val="a8"/>
        <w:tblW w:w="20554"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82"/>
        <w:gridCol w:w="9072"/>
      </w:tblGrid>
      <w:tr w:rsidR="003D7AA5" w:rsidTr="006C4DF4">
        <w:tc>
          <w:tcPr>
            <w:tcW w:w="11482" w:type="dxa"/>
          </w:tcPr>
          <w:p w:rsidR="003D7AA5" w:rsidRDefault="003D7AA5" w:rsidP="00A24B71">
            <w:pPr>
              <w:tabs>
                <w:tab w:val="left" w:pos="3585"/>
              </w:tabs>
              <w:jc w:val="right"/>
            </w:pPr>
          </w:p>
        </w:tc>
        <w:tc>
          <w:tcPr>
            <w:tcW w:w="9072" w:type="dxa"/>
          </w:tcPr>
          <w:p w:rsidR="003D7AA5" w:rsidRDefault="003D7AA5" w:rsidP="00A24B71">
            <w:pPr>
              <w:tabs>
                <w:tab w:val="left" w:pos="3585"/>
              </w:tabs>
            </w:pPr>
          </w:p>
          <w:p w:rsidR="003D7AA5" w:rsidRDefault="003D7AA5" w:rsidP="00A24B71">
            <w:pPr>
              <w:tabs>
                <w:tab w:val="left" w:pos="3585"/>
              </w:tabs>
            </w:pPr>
            <w:r>
              <w:t xml:space="preserve">Приложение </w:t>
            </w:r>
            <w:r w:rsidR="009F4A52">
              <w:t>10</w:t>
            </w:r>
            <w:r>
              <w:t xml:space="preserve"> </w:t>
            </w:r>
          </w:p>
          <w:p w:rsidR="003D7AA5" w:rsidRDefault="003D7AA5" w:rsidP="00A24B71">
            <w:pPr>
              <w:tabs>
                <w:tab w:val="left" w:pos="3585"/>
              </w:tabs>
            </w:pPr>
            <w:r>
              <w:t>к решению Совета депутатов</w:t>
            </w:r>
          </w:p>
          <w:p w:rsidR="003D7AA5" w:rsidRDefault="003D7AA5" w:rsidP="00FE2DA8">
            <w:pPr>
              <w:tabs>
                <w:tab w:val="left" w:pos="3585"/>
              </w:tabs>
            </w:pPr>
            <w:r>
              <w:t>от ___   _____202</w:t>
            </w:r>
            <w:r w:rsidR="00FE2DA8">
              <w:t xml:space="preserve">2 </w:t>
            </w:r>
            <w:r>
              <w:t>г. № __</w:t>
            </w:r>
            <w:proofErr w:type="gramStart"/>
            <w:r>
              <w:t>_-</w:t>
            </w:r>
            <w:proofErr w:type="gramEnd"/>
            <w:r>
              <w:t>РС</w:t>
            </w:r>
          </w:p>
        </w:tc>
      </w:tr>
    </w:tbl>
    <w:p w:rsidR="005A46AA" w:rsidRDefault="005A46AA" w:rsidP="003D7AA5">
      <w:pPr>
        <w:tabs>
          <w:tab w:val="left" w:pos="3585"/>
        </w:tabs>
        <w:jc w:val="right"/>
        <w:rPr>
          <w:sz w:val="28"/>
          <w:szCs w:val="28"/>
        </w:rPr>
      </w:pPr>
    </w:p>
    <w:p w:rsidR="003D7AA5" w:rsidRDefault="00A24B71" w:rsidP="00A24B71">
      <w:pPr>
        <w:pStyle w:val="1"/>
        <w:rPr>
          <w:sz w:val="24"/>
          <w:szCs w:val="24"/>
        </w:rPr>
      </w:pPr>
      <w:bookmarkStart w:id="10" w:name="RANGE!A1:O15"/>
      <w:bookmarkEnd w:id="10"/>
      <w:r>
        <w:rPr>
          <w:sz w:val="24"/>
          <w:szCs w:val="24"/>
        </w:rPr>
        <w:t>СВЕДЕНИЯ ПО ДЕБИТОРСКОЙ И КРЕДИТОСРКОЙ ЗАДОЛЖЕННОСТИ БЮДЖЕТА МУНИЦИПАЛЬНОГО ОБРАЗОВАНИЯ</w:t>
      </w:r>
      <w:r w:rsidR="00BE543D">
        <w:rPr>
          <w:sz w:val="24"/>
          <w:szCs w:val="24"/>
        </w:rPr>
        <w:t xml:space="preserve"> СЕВЕРНЫЙ РАОЙН И ПОЛУЧАТЕЛЕЙ БЮДЖЕТНЫХ СРЕДСТВ ИСПОЛНИТЕЛЯМ И ПОСТАВЩИКАМ ЗА ОКАЗАННЫЕ УСЛУГИ И ВЫПОЛНЕННЫЕ РАБОТЫ</w:t>
      </w:r>
      <w:r w:rsidR="006C4DF4">
        <w:rPr>
          <w:sz w:val="24"/>
          <w:szCs w:val="24"/>
        </w:rPr>
        <w:t xml:space="preserve"> </w:t>
      </w:r>
      <w:r w:rsidR="00BE543D">
        <w:rPr>
          <w:sz w:val="24"/>
          <w:szCs w:val="24"/>
        </w:rPr>
        <w:t>НА 01.01.202</w:t>
      </w:r>
      <w:r w:rsidR="00FE2DA8">
        <w:rPr>
          <w:sz w:val="24"/>
          <w:szCs w:val="24"/>
        </w:rPr>
        <w:t>2</w:t>
      </w:r>
      <w:r w:rsidR="00BE543D">
        <w:rPr>
          <w:sz w:val="24"/>
          <w:szCs w:val="24"/>
        </w:rPr>
        <w:t xml:space="preserve"> ГОД.</w:t>
      </w:r>
    </w:p>
    <w:p w:rsidR="00BE543D" w:rsidRDefault="00BE543D" w:rsidP="00BE543D">
      <w:pPr>
        <w:rPr>
          <w:lang w:eastAsia="ar-SA"/>
        </w:rPr>
      </w:pPr>
    </w:p>
    <w:tbl>
      <w:tblPr>
        <w:tblW w:w="15751" w:type="dxa"/>
        <w:tblInd w:w="-34" w:type="dxa"/>
        <w:tblLayout w:type="fixed"/>
        <w:tblLook w:val="04A0" w:firstRow="1" w:lastRow="0" w:firstColumn="1" w:lastColumn="0" w:noHBand="0" w:noVBand="1"/>
      </w:tblPr>
      <w:tblGrid>
        <w:gridCol w:w="1282"/>
        <w:gridCol w:w="845"/>
        <w:gridCol w:w="992"/>
        <w:gridCol w:w="992"/>
        <w:gridCol w:w="1092"/>
        <w:gridCol w:w="993"/>
        <w:gridCol w:w="1201"/>
        <w:gridCol w:w="1276"/>
        <w:gridCol w:w="966"/>
        <w:gridCol w:w="966"/>
        <w:gridCol w:w="1161"/>
        <w:gridCol w:w="924"/>
        <w:gridCol w:w="1128"/>
        <w:gridCol w:w="982"/>
        <w:gridCol w:w="951"/>
      </w:tblGrid>
      <w:tr w:rsidR="006C4DF4" w:rsidRPr="006C4DF4" w:rsidTr="006C4DF4">
        <w:trPr>
          <w:trHeight w:val="255"/>
        </w:trPr>
        <w:tc>
          <w:tcPr>
            <w:tcW w:w="1282" w:type="dxa"/>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p>
        </w:tc>
        <w:tc>
          <w:tcPr>
            <w:tcW w:w="13518" w:type="dxa"/>
            <w:gridSpan w:val="13"/>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КОДЫ</w:t>
            </w:r>
          </w:p>
        </w:tc>
      </w:tr>
      <w:tr w:rsidR="006C4DF4" w:rsidRPr="006C4DF4" w:rsidTr="006C4DF4">
        <w:trPr>
          <w:trHeight w:val="255"/>
        </w:trPr>
        <w:tc>
          <w:tcPr>
            <w:tcW w:w="1282" w:type="dxa"/>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p>
        </w:tc>
        <w:tc>
          <w:tcPr>
            <w:tcW w:w="12536" w:type="dxa"/>
            <w:gridSpan w:val="12"/>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p>
        </w:tc>
        <w:tc>
          <w:tcPr>
            <w:tcW w:w="982" w:type="dxa"/>
            <w:tcBorders>
              <w:top w:val="nil"/>
              <w:left w:val="nil"/>
              <w:bottom w:val="nil"/>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Форма по ОКУД</w:t>
            </w:r>
          </w:p>
        </w:tc>
        <w:tc>
          <w:tcPr>
            <w:tcW w:w="951" w:type="dxa"/>
            <w:tcBorders>
              <w:top w:val="single" w:sz="8" w:space="0" w:color="000000"/>
              <w:left w:val="single" w:sz="8"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0503169</w:t>
            </w:r>
          </w:p>
        </w:tc>
      </w:tr>
      <w:tr w:rsidR="006C4DF4" w:rsidRPr="006C4DF4" w:rsidTr="006C4DF4">
        <w:trPr>
          <w:trHeight w:val="255"/>
        </w:trPr>
        <w:tc>
          <w:tcPr>
            <w:tcW w:w="1282" w:type="dxa"/>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p>
        </w:tc>
        <w:tc>
          <w:tcPr>
            <w:tcW w:w="845" w:type="dxa"/>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p>
        </w:tc>
        <w:tc>
          <w:tcPr>
            <w:tcW w:w="11691" w:type="dxa"/>
            <w:gridSpan w:val="11"/>
            <w:tcBorders>
              <w:top w:val="nil"/>
              <w:left w:val="nil"/>
              <w:bottom w:val="nil"/>
              <w:right w:val="nil"/>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на 1 января 2022 г.</w:t>
            </w:r>
          </w:p>
        </w:tc>
        <w:tc>
          <w:tcPr>
            <w:tcW w:w="982" w:type="dxa"/>
            <w:tcBorders>
              <w:top w:val="nil"/>
              <w:left w:val="nil"/>
              <w:bottom w:val="nil"/>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Дата</w:t>
            </w:r>
          </w:p>
        </w:tc>
        <w:tc>
          <w:tcPr>
            <w:tcW w:w="951" w:type="dxa"/>
            <w:tcBorders>
              <w:top w:val="nil"/>
              <w:left w:val="single" w:sz="8"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01.01.2022</w:t>
            </w:r>
          </w:p>
        </w:tc>
      </w:tr>
      <w:tr w:rsidR="006C4DF4" w:rsidRPr="006C4DF4" w:rsidTr="006C4DF4">
        <w:trPr>
          <w:trHeight w:val="255"/>
        </w:trPr>
        <w:tc>
          <w:tcPr>
            <w:tcW w:w="2127" w:type="dxa"/>
            <w:gridSpan w:val="2"/>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Наименование учреждения</w:t>
            </w:r>
          </w:p>
        </w:tc>
        <w:tc>
          <w:tcPr>
            <w:tcW w:w="11691" w:type="dxa"/>
            <w:gridSpan w:val="11"/>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u w:val="single"/>
              </w:rPr>
            </w:pPr>
            <w:r w:rsidRPr="006C4DF4">
              <w:rPr>
                <w:iCs/>
                <w:color w:val="000000"/>
                <w:sz w:val="12"/>
                <w:szCs w:val="12"/>
                <w:u w:val="single"/>
              </w:rPr>
              <w:t>Финансовый отдел администрации Северного района Оренбургской области</w:t>
            </w:r>
          </w:p>
        </w:tc>
        <w:tc>
          <w:tcPr>
            <w:tcW w:w="982" w:type="dxa"/>
            <w:tcBorders>
              <w:top w:val="nil"/>
              <w:left w:val="nil"/>
              <w:bottom w:val="nil"/>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по ОКПО</w:t>
            </w:r>
          </w:p>
        </w:tc>
        <w:tc>
          <w:tcPr>
            <w:tcW w:w="951" w:type="dxa"/>
            <w:tcBorders>
              <w:top w:val="nil"/>
              <w:left w:val="single" w:sz="8" w:space="0" w:color="000000"/>
              <w:bottom w:val="single" w:sz="4" w:space="0" w:color="000000"/>
              <w:right w:val="single" w:sz="8"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 </w:t>
            </w:r>
          </w:p>
        </w:tc>
      </w:tr>
      <w:tr w:rsidR="006C4DF4" w:rsidRPr="006C4DF4" w:rsidTr="006C4DF4">
        <w:trPr>
          <w:trHeight w:val="255"/>
        </w:trPr>
        <w:tc>
          <w:tcPr>
            <w:tcW w:w="2127" w:type="dxa"/>
            <w:gridSpan w:val="2"/>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Наименование бюджета</w:t>
            </w:r>
          </w:p>
        </w:tc>
        <w:tc>
          <w:tcPr>
            <w:tcW w:w="11691" w:type="dxa"/>
            <w:gridSpan w:val="11"/>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u w:val="single"/>
              </w:rPr>
            </w:pPr>
            <w:r w:rsidRPr="006C4DF4">
              <w:rPr>
                <w:iCs/>
                <w:color w:val="000000"/>
                <w:sz w:val="12"/>
                <w:szCs w:val="12"/>
                <w:u w:val="single"/>
              </w:rPr>
              <w:t>Бюджет Северного МР</w:t>
            </w:r>
          </w:p>
        </w:tc>
        <w:tc>
          <w:tcPr>
            <w:tcW w:w="982" w:type="dxa"/>
            <w:tcBorders>
              <w:top w:val="nil"/>
              <w:left w:val="nil"/>
              <w:bottom w:val="nil"/>
              <w:right w:val="single" w:sz="4" w:space="0" w:color="000000"/>
            </w:tcBorders>
            <w:shd w:val="clear" w:color="auto" w:fill="auto"/>
            <w:vAlign w:val="center"/>
            <w:hideMark/>
          </w:tcPr>
          <w:p w:rsidR="006C4DF4" w:rsidRPr="006C4DF4" w:rsidRDefault="006C4DF4" w:rsidP="000B3C8F">
            <w:pPr>
              <w:jc w:val="right"/>
              <w:rPr>
                <w:iCs/>
                <w:color w:val="000000"/>
                <w:sz w:val="12"/>
                <w:szCs w:val="12"/>
              </w:rPr>
            </w:pPr>
            <w:r w:rsidRPr="006C4DF4">
              <w:rPr>
                <w:iCs/>
                <w:color w:val="000000"/>
                <w:sz w:val="12"/>
                <w:szCs w:val="12"/>
              </w:rPr>
              <w:t>по ОКТМО</w:t>
            </w:r>
          </w:p>
        </w:tc>
        <w:tc>
          <w:tcPr>
            <w:tcW w:w="951" w:type="dxa"/>
            <w:tcBorders>
              <w:top w:val="nil"/>
              <w:left w:val="single" w:sz="8" w:space="0" w:color="000000"/>
              <w:bottom w:val="single" w:sz="4" w:space="0" w:color="000000"/>
              <w:right w:val="single" w:sz="8"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53643000</w:t>
            </w:r>
          </w:p>
        </w:tc>
      </w:tr>
      <w:tr w:rsidR="006C4DF4" w:rsidRPr="006C4DF4" w:rsidTr="006C4DF4">
        <w:trPr>
          <w:trHeight w:val="255"/>
        </w:trPr>
        <w:tc>
          <w:tcPr>
            <w:tcW w:w="2127" w:type="dxa"/>
            <w:gridSpan w:val="2"/>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p>
        </w:tc>
        <w:tc>
          <w:tcPr>
            <w:tcW w:w="11691" w:type="dxa"/>
            <w:gridSpan w:val="11"/>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p>
        </w:tc>
        <w:tc>
          <w:tcPr>
            <w:tcW w:w="982" w:type="dxa"/>
            <w:tcBorders>
              <w:top w:val="nil"/>
              <w:left w:val="nil"/>
              <w:bottom w:val="nil"/>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Глава по БК</w:t>
            </w:r>
          </w:p>
        </w:tc>
        <w:tc>
          <w:tcPr>
            <w:tcW w:w="951" w:type="dxa"/>
            <w:tcBorders>
              <w:top w:val="nil"/>
              <w:left w:val="single" w:sz="8" w:space="0" w:color="000000"/>
              <w:bottom w:val="single" w:sz="4" w:space="0" w:color="000000"/>
              <w:right w:val="single" w:sz="8"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012</w:t>
            </w:r>
          </w:p>
        </w:tc>
      </w:tr>
      <w:tr w:rsidR="006C4DF4" w:rsidRPr="006C4DF4" w:rsidTr="006C4DF4">
        <w:trPr>
          <w:trHeight w:val="255"/>
        </w:trPr>
        <w:tc>
          <w:tcPr>
            <w:tcW w:w="2127" w:type="dxa"/>
            <w:gridSpan w:val="2"/>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Вид деятельности</w:t>
            </w:r>
          </w:p>
        </w:tc>
        <w:tc>
          <w:tcPr>
            <w:tcW w:w="11691" w:type="dxa"/>
            <w:gridSpan w:val="11"/>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u w:val="single"/>
              </w:rPr>
            </w:pPr>
            <w:r w:rsidRPr="006C4DF4">
              <w:rPr>
                <w:iCs/>
                <w:color w:val="000000"/>
                <w:sz w:val="12"/>
                <w:szCs w:val="12"/>
                <w:u w:val="single"/>
              </w:rPr>
              <w:t>бюджетная</w:t>
            </w:r>
          </w:p>
        </w:tc>
        <w:tc>
          <w:tcPr>
            <w:tcW w:w="982" w:type="dxa"/>
            <w:tcBorders>
              <w:top w:val="nil"/>
              <w:left w:val="nil"/>
              <w:bottom w:val="nil"/>
              <w:right w:val="single" w:sz="4"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 </w:t>
            </w:r>
          </w:p>
        </w:tc>
        <w:tc>
          <w:tcPr>
            <w:tcW w:w="951" w:type="dxa"/>
            <w:tcBorders>
              <w:top w:val="nil"/>
              <w:left w:val="single" w:sz="8"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 </w:t>
            </w:r>
          </w:p>
        </w:tc>
      </w:tr>
      <w:tr w:rsidR="006C4DF4" w:rsidRPr="006C4DF4" w:rsidTr="006C4DF4">
        <w:trPr>
          <w:trHeight w:val="255"/>
        </w:trPr>
        <w:tc>
          <w:tcPr>
            <w:tcW w:w="2127" w:type="dxa"/>
            <w:gridSpan w:val="2"/>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Вид задолженности</w:t>
            </w:r>
          </w:p>
        </w:tc>
        <w:tc>
          <w:tcPr>
            <w:tcW w:w="11691" w:type="dxa"/>
            <w:gridSpan w:val="11"/>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u w:val="single"/>
              </w:rPr>
            </w:pPr>
            <w:r w:rsidRPr="006C4DF4">
              <w:rPr>
                <w:iCs/>
                <w:color w:val="000000"/>
                <w:sz w:val="12"/>
                <w:szCs w:val="12"/>
                <w:u w:val="single"/>
              </w:rPr>
              <w:t>дебиторская</w:t>
            </w:r>
          </w:p>
        </w:tc>
        <w:tc>
          <w:tcPr>
            <w:tcW w:w="982" w:type="dxa"/>
            <w:tcBorders>
              <w:top w:val="nil"/>
              <w:left w:val="nil"/>
              <w:bottom w:val="nil"/>
              <w:right w:val="single" w:sz="4"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 </w:t>
            </w:r>
          </w:p>
        </w:tc>
        <w:tc>
          <w:tcPr>
            <w:tcW w:w="951" w:type="dxa"/>
            <w:tcBorders>
              <w:top w:val="nil"/>
              <w:left w:val="single" w:sz="8"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 </w:t>
            </w:r>
          </w:p>
        </w:tc>
      </w:tr>
      <w:tr w:rsidR="006C4DF4" w:rsidRPr="006C4DF4" w:rsidTr="006C4DF4">
        <w:trPr>
          <w:trHeight w:val="360"/>
        </w:trPr>
        <w:tc>
          <w:tcPr>
            <w:tcW w:w="13818" w:type="dxa"/>
            <w:gridSpan w:val="13"/>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Периодичность: квартальная, годовая</w:t>
            </w:r>
          </w:p>
        </w:tc>
        <w:tc>
          <w:tcPr>
            <w:tcW w:w="982" w:type="dxa"/>
            <w:tcBorders>
              <w:top w:val="nil"/>
              <w:left w:val="nil"/>
              <w:bottom w:val="nil"/>
              <w:right w:val="single" w:sz="4"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 </w:t>
            </w:r>
          </w:p>
        </w:tc>
        <w:tc>
          <w:tcPr>
            <w:tcW w:w="951" w:type="dxa"/>
            <w:tcBorders>
              <w:top w:val="nil"/>
              <w:left w:val="single" w:sz="8"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 </w:t>
            </w:r>
          </w:p>
        </w:tc>
      </w:tr>
      <w:tr w:rsidR="006C4DF4" w:rsidRPr="006C4DF4" w:rsidTr="006C4DF4">
        <w:trPr>
          <w:trHeight w:val="255"/>
        </w:trPr>
        <w:tc>
          <w:tcPr>
            <w:tcW w:w="13818" w:type="dxa"/>
            <w:gridSpan w:val="13"/>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 xml:space="preserve">Единица измерения: </w:t>
            </w:r>
            <w:proofErr w:type="spellStart"/>
            <w:r w:rsidRPr="006C4DF4">
              <w:rPr>
                <w:iCs/>
                <w:color w:val="000000"/>
                <w:sz w:val="12"/>
                <w:szCs w:val="12"/>
              </w:rPr>
              <w:t>руб</w:t>
            </w:r>
            <w:proofErr w:type="spellEnd"/>
          </w:p>
        </w:tc>
        <w:tc>
          <w:tcPr>
            <w:tcW w:w="982" w:type="dxa"/>
            <w:tcBorders>
              <w:top w:val="nil"/>
              <w:left w:val="nil"/>
              <w:bottom w:val="nil"/>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по ОКЕИ</w:t>
            </w:r>
          </w:p>
        </w:tc>
        <w:tc>
          <w:tcPr>
            <w:tcW w:w="951" w:type="dxa"/>
            <w:tcBorders>
              <w:top w:val="nil"/>
              <w:left w:val="single" w:sz="8" w:space="0" w:color="000000"/>
              <w:bottom w:val="single" w:sz="8"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383</w:t>
            </w:r>
          </w:p>
        </w:tc>
      </w:tr>
      <w:tr w:rsidR="006C4DF4" w:rsidRPr="006C4DF4" w:rsidTr="006C4DF4">
        <w:trPr>
          <w:trHeight w:val="255"/>
        </w:trPr>
        <w:tc>
          <w:tcPr>
            <w:tcW w:w="1282" w:type="dxa"/>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p>
        </w:tc>
        <w:tc>
          <w:tcPr>
            <w:tcW w:w="13518" w:type="dxa"/>
            <w:gridSpan w:val="13"/>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p>
        </w:tc>
        <w:tc>
          <w:tcPr>
            <w:tcW w:w="951" w:type="dxa"/>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p>
        </w:tc>
      </w:tr>
      <w:tr w:rsidR="006C4DF4" w:rsidRPr="006C4DF4" w:rsidTr="006C4DF4">
        <w:trPr>
          <w:trHeight w:val="255"/>
        </w:trPr>
        <w:tc>
          <w:tcPr>
            <w:tcW w:w="15751" w:type="dxa"/>
            <w:gridSpan w:val="15"/>
            <w:tcBorders>
              <w:top w:val="nil"/>
              <w:left w:val="nil"/>
              <w:bottom w:val="nil"/>
              <w:right w:val="nil"/>
            </w:tcBorders>
            <w:shd w:val="clear" w:color="auto" w:fill="auto"/>
            <w:vAlign w:val="bottom"/>
            <w:hideMark/>
          </w:tcPr>
          <w:p w:rsidR="006C4DF4" w:rsidRPr="006C4DF4" w:rsidRDefault="006C4DF4" w:rsidP="000B3C8F">
            <w:pPr>
              <w:rPr>
                <w:b/>
                <w:bCs/>
                <w:iCs/>
                <w:color w:val="000000"/>
                <w:sz w:val="12"/>
                <w:szCs w:val="12"/>
              </w:rPr>
            </w:pPr>
            <w:r w:rsidRPr="006C4DF4">
              <w:rPr>
                <w:b/>
                <w:bCs/>
                <w:iCs/>
                <w:color w:val="000000"/>
                <w:sz w:val="12"/>
                <w:szCs w:val="12"/>
              </w:rPr>
              <w:t xml:space="preserve">1. Сведения о дебиторской (кредиторской) задолженности </w:t>
            </w:r>
          </w:p>
        </w:tc>
      </w:tr>
      <w:tr w:rsidR="006C4DF4" w:rsidRPr="006C4DF4" w:rsidTr="006C4DF4">
        <w:trPr>
          <w:trHeight w:val="255"/>
        </w:trPr>
        <w:tc>
          <w:tcPr>
            <w:tcW w:w="1282" w:type="dxa"/>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p>
        </w:tc>
        <w:tc>
          <w:tcPr>
            <w:tcW w:w="14469" w:type="dxa"/>
            <w:gridSpan w:val="14"/>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p>
        </w:tc>
      </w:tr>
      <w:tr w:rsidR="006C4DF4" w:rsidRPr="006C4DF4" w:rsidTr="006C4DF4">
        <w:trPr>
          <w:trHeight w:val="285"/>
        </w:trPr>
        <w:tc>
          <w:tcPr>
            <w:tcW w:w="212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bookmarkStart w:id="11" w:name="RANGE!A16:O152"/>
            <w:r w:rsidRPr="006C4DF4">
              <w:rPr>
                <w:iCs/>
                <w:color w:val="000000"/>
                <w:sz w:val="12"/>
                <w:szCs w:val="12"/>
              </w:rPr>
              <w:t>Номер (код) счета бюджетного учета</w:t>
            </w:r>
            <w:bookmarkEnd w:id="11"/>
          </w:p>
        </w:tc>
        <w:tc>
          <w:tcPr>
            <w:tcW w:w="13624" w:type="dxa"/>
            <w:gridSpan w:val="13"/>
            <w:tcBorders>
              <w:top w:val="single" w:sz="4" w:space="0" w:color="000000"/>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Сумма задолженности, руб.</w:t>
            </w:r>
          </w:p>
        </w:tc>
      </w:tr>
      <w:tr w:rsidR="006C4DF4" w:rsidRPr="006C4DF4" w:rsidTr="006C4DF4">
        <w:trPr>
          <w:trHeight w:val="443"/>
        </w:trPr>
        <w:tc>
          <w:tcPr>
            <w:tcW w:w="2127" w:type="dxa"/>
            <w:gridSpan w:val="2"/>
            <w:vMerge/>
            <w:tcBorders>
              <w:top w:val="single" w:sz="4" w:space="0" w:color="000000"/>
              <w:left w:val="single" w:sz="4" w:space="0" w:color="000000"/>
              <w:bottom w:val="single" w:sz="4" w:space="0" w:color="000000"/>
              <w:right w:val="single" w:sz="4" w:space="0" w:color="000000"/>
            </w:tcBorders>
            <w:vAlign w:val="center"/>
            <w:hideMark/>
          </w:tcPr>
          <w:p w:rsidR="006C4DF4" w:rsidRPr="006C4DF4" w:rsidRDefault="006C4DF4" w:rsidP="000B3C8F">
            <w:pPr>
              <w:rPr>
                <w:iCs/>
                <w:color w:val="000000"/>
                <w:sz w:val="12"/>
                <w:szCs w:val="12"/>
              </w:rPr>
            </w:pPr>
          </w:p>
        </w:tc>
        <w:tc>
          <w:tcPr>
            <w:tcW w:w="3076" w:type="dxa"/>
            <w:gridSpan w:val="3"/>
            <w:tcBorders>
              <w:top w:val="single" w:sz="4" w:space="0" w:color="000000"/>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на начало года</w:t>
            </w:r>
          </w:p>
        </w:tc>
        <w:tc>
          <w:tcPr>
            <w:tcW w:w="4436" w:type="dxa"/>
            <w:gridSpan w:val="4"/>
            <w:tcBorders>
              <w:top w:val="single" w:sz="4" w:space="0" w:color="000000"/>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изменение задолженности</w:t>
            </w:r>
          </w:p>
        </w:tc>
        <w:tc>
          <w:tcPr>
            <w:tcW w:w="3051" w:type="dxa"/>
            <w:gridSpan w:val="3"/>
            <w:tcBorders>
              <w:top w:val="single" w:sz="4" w:space="0" w:color="000000"/>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на конец отчетного периода</w:t>
            </w:r>
          </w:p>
        </w:tc>
        <w:tc>
          <w:tcPr>
            <w:tcW w:w="3061" w:type="dxa"/>
            <w:gridSpan w:val="3"/>
            <w:tcBorders>
              <w:top w:val="single" w:sz="4" w:space="0" w:color="000000"/>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на конец аналогичного  периода прошлого финансового года</w:t>
            </w:r>
          </w:p>
        </w:tc>
      </w:tr>
      <w:tr w:rsidR="006C4DF4" w:rsidRPr="006C4DF4" w:rsidTr="006C4DF4">
        <w:trPr>
          <w:trHeight w:val="285"/>
        </w:trPr>
        <w:tc>
          <w:tcPr>
            <w:tcW w:w="2127" w:type="dxa"/>
            <w:gridSpan w:val="2"/>
            <w:vMerge/>
            <w:tcBorders>
              <w:top w:val="single" w:sz="4" w:space="0" w:color="000000"/>
              <w:left w:val="single" w:sz="4" w:space="0" w:color="000000"/>
              <w:bottom w:val="single" w:sz="4" w:space="0" w:color="000000"/>
              <w:right w:val="single" w:sz="4" w:space="0" w:color="000000"/>
            </w:tcBorders>
            <w:vAlign w:val="center"/>
            <w:hideMark/>
          </w:tcPr>
          <w:p w:rsidR="006C4DF4" w:rsidRPr="006C4DF4" w:rsidRDefault="006C4DF4" w:rsidP="000B3C8F">
            <w:pPr>
              <w:rPr>
                <w:iCs/>
                <w:color w:val="000000"/>
                <w:sz w:val="12"/>
                <w:szCs w:val="12"/>
              </w:rPr>
            </w:pP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всего</w:t>
            </w:r>
          </w:p>
        </w:tc>
        <w:tc>
          <w:tcPr>
            <w:tcW w:w="2084" w:type="dxa"/>
            <w:gridSpan w:val="2"/>
            <w:tcBorders>
              <w:top w:val="single" w:sz="4" w:space="0" w:color="000000"/>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из них:</w:t>
            </w:r>
          </w:p>
        </w:tc>
        <w:tc>
          <w:tcPr>
            <w:tcW w:w="2194" w:type="dxa"/>
            <w:gridSpan w:val="2"/>
            <w:tcBorders>
              <w:top w:val="single" w:sz="4" w:space="0" w:color="000000"/>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увеличение</w:t>
            </w:r>
          </w:p>
        </w:tc>
        <w:tc>
          <w:tcPr>
            <w:tcW w:w="2242" w:type="dxa"/>
            <w:gridSpan w:val="2"/>
            <w:tcBorders>
              <w:top w:val="single" w:sz="4" w:space="0" w:color="000000"/>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уменьшение</w:t>
            </w:r>
          </w:p>
        </w:tc>
        <w:tc>
          <w:tcPr>
            <w:tcW w:w="96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всего</w:t>
            </w:r>
          </w:p>
        </w:tc>
        <w:tc>
          <w:tcPr>
            <w:tcW w:w="2085" w:type="dxa"/>
            <w:gridSpan w:val="2"/>
            <w:tcBorders>
              <w:top w:val="single" w:sz="4" w:space="0" w:color="000000"/>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из них:</w:t>
            </w:r>
          </w:p>
        </w:tc>
        <w:tc>
          <w:tcPr>
            <w:tcW w:w="112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всего</w:t>
            </w:r>
          </w:p>
        </w:tc>
        <w:tc>
          <w:tcPr>
            <w:tcW w:w="1933" w:type="dxa"/>
            <w:gridSpan w:val="2"/>
            <w:tcBorders>
              <w:top w:val="single" w:sz="4" w:space="0" w:color="000000"/>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из них:</w:t>
            </w:r>
          </w:p>
        </w:tc>
      </w:tr>
      <w:tr w:rsidR="006C4DF4" w:rsidRPr="006C4DF4" w:rsidTr="006C4DF4">
        <w:trPr>
          <w:trHeight w:val="660"/>
        </w:trPr>
        <w:tc>
          <w:tcPr>
            <w:tcW w:w="2127" w:type="dxa"/>
            <w:gridSpan w:val="2"/>
            <w:vMerge/>
            <w:tcBorders>
              <w:top w:val="single" w:sz="4" w:space="0" w:color="000000"/>
              <w:left w:val="single" w:sz="4" w:space="0" w:color="000000"/>
              <w:bottom w:val="single" w:sz="4" w:space="0" w:color="000000"/>
              <w:right w:val="single" w:sz="4" w:space="0" w:color="000000"/>
            </w:tcBorders>
            <w:vAlign w:val="center"/>
            <w:hideMark/>
          </w:tcPr>
          <w:p w:rsidR="006C4DF4" w:rsidRPr="006C4DF4" w:rsidRDefault="006C4DF4" w:rsidP="000B3C8F">
            <w:pPr>
              <w:rPr>
                <w:iCs/>
                <w:color w:val="000000"/>
                <w:sz w:val="12"/>
                <w:szCs w:val="12"/>
              </w:rPr>
            </w:pPr>
          </w:p>
        </w:tc>
        <w:tc>
          <w:tcPr>
            <w:tcW w:w="992" w:type="dxa"/>
            <w:vMerge/>
            <w:tcBorders>
              <w:top w:val="nil"/>
              <w:left w:val="single" w:sz="4" w:space="0" w:color="000000"/>
              <w:bottom w:val="single" w:sz="4" w:space="0" w:color="000000"/>
              <w:right w:val="single" w:sz="4" w:space="0" w:color="000000"/>
            </w:tcBorders>
            <w:vAlign w:val="center"/>
            <w:hideMark/>
          </w:tcPr>
          <w:p w:rsidR="006C4DF4" w:rsidRPr="006C4DF4" w:rsidRDefault="006C4DF4" w:rsidP="000B3C8F">
            <w:pPr>
              <w:rPr>
                <w:iCs/>
                <w:color w:val="000000"/>
                <w:sz w:val="12"/>
                <w:szCs w:val="12"/>
              </w:rPr>
            </w:pPr>
          </w:p>
        </w:tc>
        <w:tc>
          <w:tcPr>
            <w:tcW w:w="992" w:type="dxa"/>
            <w:tcBorders>
              <w:top w:val="nil"/>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долгосрочная</w:t>
            </w:r>
          </w:p>
        </w:tc>
        <w:tc>
          <w:tcPr>
            <w:tcW w:w="1092" w:type="dxa"/>
            <w:tcBorders>
              <w:top w:val="nil"/>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просроченная</w:t>
            </w:r>
          </w:p>
        </w:tc>
        <w:tc>
          <w:tcPr>
            <w:tcW w:w="993" w:type="dxa"/>
            <w:tcBorders>
              <w:top w:val="nil"/>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всего</w:t>
            </w:r>
          </w:p>
        </w:tc>
        <w:tc>
          <w:tcPr>
            <w:tcW w:w="1201" w:type="dxa"/>
            <w:tcBorders>
              <w:top w:val="nil"/>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в том числе не денежные расчеты</w:t>
            </w:r>
          </w:p>
        </w:tc>
        <w:tc>
          <w:tcPr>
            <w:tcW w:w="1276" w:type="dxa"/>
            <w:tcBorders>
              <w:top w:val="nil"/>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всего</w:t>
            </w:r>
          </w:p>
        </w:tc>
        <w:tc>
          <w:tcPr>
            <w:tcW w:w="966" w:type="dxa"/>
            <w:tcBorders>
              <w:top w:val="nil"/>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в том числе не денежные расчеты</w:t>
            </w:r>
          </w:p>
        </w:tc>
        <w:tc>
          <w:tcPr>
            <w:tcW w:w="966" w:type="dxa"/>
            <w:vMerge/>
            <w:tcBorders>
              <w:top w:val="nil"/>
              <w:left w:val="single" w:sz="4" w:space="0" w:color="000000"/>
              <w:bottom w:val="single" w:sz="4" w:space="0" w:color="000000"/>
              <w:right w:val="single" w:sz="4" w:space="0" w:color="000000"/>
            </w:tcBorders>
            <w:vAlign w:val="center"/>
            <w:hideMark/>
          </w:tcPr>
          <w:p w:rsidR="006C4DF4" w:rsidRPr="006C4DF4" w:rsidRDefault="006C4DF4" w:rsidP="000B3C8F">
            <w:pPr>
              <w:rPr>
                <w:iCs/>
                <w:color w:val="000000"/>
                <w:sz w:val="12"/>
                <w:szCs w:val="12"/>
              </w:rPr>
            </w:pPr>
          </w:p>
        </w:tc>
        <w:tc>
          <w:tcPr>
            <w:tcW w:w="1161" w:type="dxa"/>
            <w:tcBorders>
              <w:top w:val="nil"/>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долгосрочная</w:t>
            </w:r>
          </w:p>
        </w:tc>
        <w:tc>
          <w:tcPr>
            <w:tcW w:w="924" w:type="dxa"/>
            <w:tcBorders>
              <w:top w:val="nil"/>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просроченная</w:t>
            </w:r>
          </w:p>
        </w:tc>
        <w:tc>
          <w:tcPr>
            <w:tcW w:w="1128" w:type="dxa"/>
            <w:vMerge/>
            <w:tcBorders>
              <w:top w:val="nil"/>
              <w:left w:val="single" w:sz="4" w:space="0" w:color="000000"/>
              <w:bottom w:val="single" w:sz="4" w:space="0" w:color="000000"/>
              <w:right w:val="single" w:sz="4" w:space="0" w:color="000000"/>
            </w:tcBorders>
            <w:vAlign w:val="center"/>
            <w:hideMark/>
          </w:tcPr>
          <w:p w:rsidR="006C4DF4" w:rsidRPr="006C4DF4" w:rsidRDefault="006C4DF4" w:rsidP="000B3C8F">
            <w:pPr>
              <w:rPr>
                <w:iCs/>
                <w:color w:val="000000"/>
                <w:sz w:val="12"/>
                <w:szCs w:val="12"/>
              </w:rPr>
            </w:pPr>
          </w:p>
        </w:tc>
        <w:tc>
          <w:tcPr>
            <w:tcW w:w="982" w:type="dxa"/>
            <w:tcBorders>
              <w:top w:val="nil"/>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долгосрочная</w:t>
            </w:r>
          </w:p>
        </w:tc>
        <w:tc>
          <w:tcPr>
            <w:tcW w:w="951" w:type="dxa"/>
            <w:tcBorders>
              <w:top w:val="nil"/>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просроченная</w:t>
            </w:r>
          </w:p>
        </w:tc>
      </w:tr>
      <w:tr w:rsidR="006C4DF4" w:rsidRPr="006C4DF4" w:rsidTr="006C4DF4">
        <w:trPr>
          <w:trHeight w:val="285"/>
        </w:trPr>
        <w:tc>
          <w:tcPr>
            <w:tcW w:w="2127" w:type="dxa"/>
            <w:gridSpan w:val="2"/>
            <w:tcBorders>
              <w:top w:val="single" w:sz="4" w:space="0" w:color="000000"/>
              <w:left w:val="single" w:sz="4" w:space="0" w:color="000000"/>
              <w:bottom w:val="single" w:sz="8"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1</w:t>
            </w:r>
          </w:p>
        </w:tc>
        <w:tc>
          <w:tcPr>
            <w:tcW w:w="992" w:type="dxa"/>
            <w:tcBorders>
              <w:top w:val="nil"/>
              <w:left w:val="nil"/>
              <w:bottom w:val="single" w:sz="8"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2</w:t>
            </w:r>
          </w:p>
        </w:tc>
        <w:tc>
          <w:tcPr>
            <w:tcW w:w="992" w:type="dxa"/>
            <w:tcBorders>
              <w:top w:val="nil"/>
              <w:left w:val="nil"/>
              <w:bottom w:val="single" w:sz="8"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3</w:t>
            </w:r>
          </w:p>
        </w:tc>
        <w:tc>
          <w:tcPr>
            <w:tcW w:w="1092" w:type="dxa"/>
            <w:tcBorders>
              <w:top w:val="nil"/>
              <w:left w:val="nil"/>
              <w:bottom w:val="single" w:sz="8"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4</w:t>
            </w:r>
          </w:p>
        </w:tc>
        <w:tc>
          <w:tcPr>
            <w:tcW w:w="993" w:type="dxa"/>
            <w:tcBorders>
              <w:top w:val="nil"/>
              <w:left w:val="nil"/>
              <w:bottom w:val="single" w:sz="8"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5</w:t>
            </w:r>
          </w:p>
        </w:tc>
        <w:tc>
          <w:tcPr>
            <w:tcW w:w="1201" w:type="dxa"/>
            <w:tcBorders>
              <w:top w:val="nil"/>
              <w:left w:val="nil"/>
              <w:bottom w:val="single" w:sz="8"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6</w:t>
            </w:r>
          </w:p>
        </w:tc>
        <w:tc>
          <w:tcPr>
            <w:tcW w:w="1276" w:type="dxa"/>
            <w:tcBorders>
              <w:top w:val="nil"/>
              <w:left w:val="nil"/>
              <w:bottom w:val="single" w:sz="8"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7</w:t>
            </w:r>
          </w:p>
        </w:tc>
        <w:tc>
          <w:tcPr>
            <w:tcW w:w="966" w:type="dxa"/>
            <w:tcBorders>
              <w:top w:val="nil"/>
              <w:left w:val="nil"/>
              <w:bottom w:val="single" w:sz="8"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8</w:t>
            </w:r>
          </w:p>
        </w:tc>
        <w:tc>
          <w:tcPr>
            <w:tcW w:w="966" w:type="dxa"/>
            <w:tcBorders>
              <w:top w:val="nil"/>
              <w:left w:val="nil"/>
              <w:bottom w:val="single" w:sz="8"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9</w:t>
            </w:r>
          </w:p>
        </w:tc>
        <w:tc>
          <w:tcPr>
            <w:tcW w:w="1161" w:type="dxa"/>
            <w:tcBorders>
              <w:top w:val="nil"/>
              <w:left w:val="nil"/>
              <w:bottom w:val="single" w:sz="8"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10</w:t>
            </w:r>
          </w:p>
        </w:tc>
        <w:tc>
          <w:tcPr>
            <w:tcW w:w="924" w:type="dxa"/>
            <w:tcBorders>
              <w:top w:val="nil"/>
              <w:left w:val="nil"/>
              <w:bottom w:val="single" w:sz="8"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11</w:t>
            </w:r>
          </w:p>
        </w:tc>
        <w:tc>
          <w:tcPr>
            <w:tcW w:w="1128" w:type="dxa"/>
            <w:tcBorders>
              <w:top w:val="nil"/>
              <w:left w:val="nil"/>
              <w:bottom w:val="single" w:sz="8"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12</w:t>
            </w:r>
          </w:p>
        </w:tc>
        <w:tc>
          <w:tcPr>
            <w:tcW w:w="982" w:type="dxa"/>
            <w:tcBorders>
              <w:top w:val="nil"/>
              <w:left w:val="nil"/>
              <w:bottom w:val="single" w:sz="8"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13</w:t>
            </w:r>
          </w:p>
        </w:tc>
        <w:tc>
          <w:tcPr>
            <w:tcW w:w="951" w:type="dxa"/>
            <w:tcBorders>
              <w:top w:val="nil"/>
              <w:left w:val="nil"/>
              <w:bottom w:val="single" w:sz="8"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14</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10901030052100110 1 20511000</w:t>
            </w:r>
          </w:p>
        </w:tc>
        <w:tc>
          <w:tcPr>
            <w:tcW w:w="992"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1,81</w:t>
            </w:r>
          </w:p>
        </w:tc>
        <w:tc>
          <w:tcPr>
            <w:tcW w:w="992"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1,81</w:t>
            </w:r>
          </w:p>
        </w:tc>
        <w:tc>
          <w:tcPr>
            <w:tcW w:w="993"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01"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1,81</w:t>
            </w:r>
          </w:p>
        </w:tc>
        <w:tc>
          <w:tcPr>
            <w:tcW w:w="966"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single" w:sz="4" w:space="0" w:color="000000"/>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10907053051000110 1 20511000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10 712,07</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10 712,07</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10 712,07</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10 712,07</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10907053052100110 1 20511000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1 106,43</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1 106,43</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748,75</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1 678,71</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176,47</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176,47</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128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коду счета</w:t>
            </w:r>
          </w:p>
        </w:tc>
        <w:tc>
          <w:tcPr>
            <w:tcW w:w="845"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1 20511000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11 820,31</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11 820,31</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748,75</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1 680,52</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10 888,54</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10 888,54</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10907033051000110 1 20512000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7,27</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7,27</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7,27</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7,27</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128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коду счета</w:t>
            </w:r>
          </w:p>
        </w:tc>
        <w:tc>
          <w:tcPr>
            <w:tcW w:w="845"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1 20512000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7,27</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7,27</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7,27</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7,27</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lastRenderedPageBreak/>
              <w:t>11105013050000120 1 20521007</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104 500,00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8 943 565,88</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8 978 065,88</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70 000,00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11105035050000120 1 20521007</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551 064,07</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551 064,07</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128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коду счета</w:t>
            </w:r>
          </w:p>
        </w:tc>
        <w:tc>
          <w:tcPr>
            <w:tcW w:w="845"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1 20521000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104 500,00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9 494 629,95</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9 529 129,95</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70 000,00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11109080050000120 1 20529007</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17 423,60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17 423,60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128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коду счета</w:t>
            </w:r>
          </w:p>
        </w:tc>
        <w:tc>
          <w:tcPr>
            <w:tcW w:w="845"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1 20529000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17 423,60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17 423,60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11302995050000130 1 20531004</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461 306,50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461 306,50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128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коду счета</w:t>
            </w:r>
          </w:p>
        </w:tc>
        <w:tc>
          <w:tcPr>
            <w:tcW w:w="845"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1 20531000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461 306,50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461 306,50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20200000000000150 1 20551001</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545 224 860,00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545 224 860,00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83 069 676,00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628 294 536,00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390 236 136,00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128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коду счета</w:t>
            </w:r>
          </w:p>
        </w:tc>
        <w:tc>
          <w:tcPr>
            <w:tcW w:w="845"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1 20551000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545 224 860,00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545 224 860,00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83 069 676,00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628 294 536,00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390 236 136,00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20705030050000150 1 20555006</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5 200 000,00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5 200 000,00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128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коду счета</w:t>
            </w:r>
          </w:p>
        </w:tc>
        <w:tc>
          <w:tcPr>
            <w:tcW w:w="845"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1 20555000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5 200 000,00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5 200 000,00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20200000000000150 1 20561001</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3 086 400,00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3 086 400,00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7 918 200,00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11 004 600,00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7 336 400,00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128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коду счета</w:t>
            </w:r>
          </w:p>
        </w:tc>
        <w:tc>
          <w:tcPr>
            <w:tcW w:w="845"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1 20561000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3 086 400,00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3 086 400,00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7 918 200,00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11 004 600,00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7 336 400,00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11406013050000430 1 20573007</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902 895,13</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902 895,13</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128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коду счета</w:t>
            </w:r>
          </w:p>
        </w:tc>
        <w:tc>
          <w:tcPr>
            <w:tcW w:w="845"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1 20573000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902 895,13</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902 895,13</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11402052050000440 1 20574007</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75 725,00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75 725,00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128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коду счета</w:t>
            </w:r>
          </w:p>
        </w:tc>
        <w:tc>
          <w:tcPr>
            <w:tcW w:w="845"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1 20574000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75 725,00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75 725,00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11705050050000180 1 20589004</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468 686,95</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468 686,95</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128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коду счета</w:t>
            </w:r>
          </w:p>
        </w:tc>
        <w:tc>
          <w:tcPr>
            <w:tcW w:w="845"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1 20589000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468 686,95</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468 686,95</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1282" w:type="dxa"/>
            <w:tcBorders>
              <w:top w:val="nil"/>
              <w:left w:val="single" w:sz="4" w:space="0" w:color="000000"/>
              <w:bottom w:val="single" w:sz="8"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синтетическому коду счета</w:t>
            </w:r>
          </w:p>
        </w:tc>
        <w:tc>
          <w:tcPr>
            <w:tcW w:w="845" w:type="dxa"/>
            <w:tcBorders>
              <w:top w:val="nil"/>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1 20500000</w:t>
            </w:r>
          </w:p>
        </w:tc>
        <w:tc>
          <w:tcPr>
            <w:tcW w:w="992" w:type="dxa"/>
            <w:tcBorders>
              <w:top w:val="nil"/>
              <w:left w:val="single" w:sz="4" w:space="0" w:color="000000"/>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548 427 587,58</w:t>
            </w:r>
          </w:p>
        </w:tc>
        <w:tc>
          <w:tcPr>
            <w:tcW w:w="992"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548 311 260,00</w:t>
            </w:r>
          </w:p>
        </w:tc>
        <w:tc>
          <w:tcPr>
            <w:tcW w:w="1092"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11 827,58</w:t>
            </w:r>
          </w:p>
        </w:tc>
        <w:tc>
          <w:tcPr>
            <w:tcW w:w="993"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107 609 291,88</w:t>
            </w:r>
          </w:p>
        </w:tc>
        <w:tc>
          <w:tcPr>
            <w:tcW w:w="1201"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16 656 847,65</w:t>
            </w:r>
          </w:p>
        </w:tc>
        <w:tc>
          <w:tcPr>
            <w:tcW w:w="966"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639 380 031,81</w:t>
            </w:r>
          </w:p>
        </w:tc>
        <w:tc>
          <w:tcPr>
            <w:tcW w:w="1161"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397 572 536,00</w:t>
            </w:r>
          </w:p>
        </w:tc>
        <w:tc>
          <w:tcPr>
            <w:tcW w:w="924" w:type="dxa"/>
            <w:tcBorders>
              <w:top w:val="nil"/>
              <w:left w:val="nil"/>
              <w:bottom w:val="single" w:sz="8"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10 895,81</w:t>
            </w:r>
          </w:p>
        </w:tc>
        <w:tc>
          <w:tcPr>
            <w:tcW w:w="1128" w:type="dxa"/>
            <w:tcBorders>
              <w:top w:val="nil"/>
              <w:left w:val="single" w:sz="4" w:space="0" w:color="000000"/>
              <w:bottom w:val="single" w:sz="8"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548 427 587,58</w:t>
            </w:r>
          </w:p>
        </w:tc>
        <w:tc>
          <w:tcPr>
            <w:tcW w:w="982" w:type="dxa"/>
            <w:tcBorders>
              <w:top w:val="nil"/>
              <w:left w:val="single" w:sz="4" w:space="0" w:color="000000"/>
              <w:bottom w:val="single" w:sz="8"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8"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11 827,58</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01130910298010111 1 20611007</w:t>
            </w:r>
          </w:p>
        </w:tc>
        <w:tc>
          <w:tcPr>
            <w:tcW w:w="992"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1 190,98</w:t>
            </w:r>
          </w:p>
        </w:tc>
        <w:tc>
          <w:tcPr>
            <w:tcW w:w="992"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930,91</w:t>
            </w:r>
          </w:p>
        </w:tc>
        <w:tc>
          <w:tcPr>
            <w:tcW w:w="1201"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1 190,98</w:t>
            </w:r>
          </w:p>
        </w:tc>
        <w:tc>
          <w:tcPr>
            <w:tcW w:w="966"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930,91</w:t>
            </w:r>
          </w:p>
        </w:tc>
        <w:tc>
          <w:tcPr>
            <w:tcW w:w="1161"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single" w:sz="4" w:space="0" w:color="000000"/>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128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коду счета</w:t>
            </w:r>
          </w:p>
        </w:tc>
        <w:tc>
          <w:tcPr>
            <w:tcW w:w="845"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1 20611000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1 190,98</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930,91</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1 190,98</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930,91</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03040920259302242 1 20621004</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53,42</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53,42</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01130910298010242 1 20621006</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479,51</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479,51</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128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коду счета</w:t>
            </w:r>
          </w:p>
        </w:tc>
        <w:tc>
          <w:tcPr>
            <w:tcW w:w="845"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1 20621000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532,93</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532,93</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01040910110020244 1 20623004</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31 655,74</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31 655,74</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128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коду счета</w:t>
            </w:r>
          </w:p>
        </w:tc>
        <w:tc>
          <w:tcPr>
            <w:tcW w:w="845"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1 20623000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31 655,74</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31 655,74</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07091110974520244 1 20625007</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3 760,00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3 760,00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128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коду счета</w:t>
            </w:r>
          </w:p>
        </w:tc>
        <w:tc>
          <w:tcPr>
            <w:tcW w:w="845"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1 20625000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3 760,00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3 760,00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01040910110020244 1 20626004</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35 792,00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35 792,00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01062800110020244 1 20626004</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18 540,00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18 540,00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05027800093600244 1 20626004</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1 751,96</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1 751,96</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05027800098110244 1 20626004</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659,13</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659,13</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lastRenderedPageBreak/>
              <w:t>01130910298010244 1 20626006</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29,64</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29,64</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128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коду счета</w:t>
            </w:r>
          </w:p>
        </w:tc>
        <w:tc>
          <w:tcPr>
            <w:tcW w:w="845"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1 20626000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2 440,73</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54 332,00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35 821,64</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20 951,09</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01130800198150244 1 20631006</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14 700,00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14 700,00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128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коду счета</w:t>
            </w:r>
          </w:p>
        </w:tc>
        <w:tc>
          <w:tcPr>
            <w:tcW w:w="845"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1 20631000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14 700,00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14 700,00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07091110974520244 1 20634006</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473,64</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44 842,47</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473,64</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473,64</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44 842,47</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128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коду счета</w:t>
            </w:r>
          </w:p>
        </w:tc>
        <w:tc>
          <w:tcPr>
            <w:tcW w:w="845"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1 20634000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473,64</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44 842,47</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473,64</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473,64</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44 842,47</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02032800751180530 1 20651001</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1 682 400,00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1 682 400,00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14012800160060511 1 20651001</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120 000,00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120 000,00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14012800180050511 1 20651001</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36 743 000,00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36 743 000,00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14020100160050512 1 20651001</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40 000,00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40 000,00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14022800160050512 1 20651001</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14 518 221,60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14 518 221,60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14022800860070512 1 20651001</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1 143 951,00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1 143 951,00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14022800990101512 1 20651001</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5 275 868,00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5 275 868,00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14032801360060540 1 20651001</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385 466,40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385 466,40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14032801660060540 1 20651001</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80 000,00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80 000,00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128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коду счета</w:t>
            </w:r>
          </w:p>
        </w:tc>
        <w:tc>
          <w:tcPr>
            <w:tcW w:w="845"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1 20651000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59 988 907,00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59 988 907,00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1282" w:type="dxa"/>
            <w:tcBorders>
              <w:top w:val="nil"/>
              <w:left w:val="single" w:sz="4" w:space="0" w:color="000000"/>
              <w:bottom w:val="single" w:sz="8"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синтетическому коду счета</w:t>
            </w:r>
          </w:p>
        </w:tc>
        <w:tc>
          <w:tcPr>
            <w:tcW w:w="845" w:type="dxa"/>
            <w:tcBorders>
              <w:top w:val="nil"/>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1 20600000</w:t>
            </w:r>
          </w:p>
        </w:tc>
        <w:tc>
          <w:tcPr>
            <w:tcW w:w="992" w:type="dxa"/>
            <w:tcBorders>
              <w:top w:val="nil"/>
              <w:left w:val="single" w:sz="4" w:space="0" w:color="000000"/>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8 398,28</w:t>
            </w:r>
          </w:p>
        </w:tc>
        <w:tc>
          <w:tcPr>
            <w:tcW w:w="992"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60 135 368,12</w:t>
            </w:r>
          </w:p>
        </w:tc>
        <w:tc>
          <w:tcPr>
            <w:tcW w:w="1201"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60 073 281,93</w:t>
            </w:r>
          </w:p>
        </w:tc>
        <w:tc>
          <w:tcPr>
            <w:tcW w:w="966"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473,64</w:t>
            </w:r>
          </w:p>
        </w:tc>
        <w:tc>
          <w:tcPr>
            <w:tcW w:w="966"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70 484,47</w:t>
            </w:r>
          </w:p>
        </w:tc>
        <w:tc>
          <w:tcPr>
            <w:tcW w:w="1161"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8"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8"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8 398,28</w:t>
            </w:r>
          </w:p>
        </w:tc>
        <w:tc>
          <w:tcPr>
            <w:tcW w:w="982" w:type="dxa"/>
            <w:tcBorders>
              <w:top w:val="nil"/>
              <w:left w:val="single" w:sz="4" w:space="0" w:color="000000"/>
              <w:bottom w:val="single" w:sz="8"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8"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01040910110020122 1 20812007</w:t>
            </w:r>
          </w:p>
        </w:tc>
        <w:tc>
          <w:tcPr>
            <w:tcW w:w="992"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24 400,00</w:t>
            </w:r>
          </w:p>
        </w:tc>
        <w:tc>
          <w:tcPr>
            <w:tcW w:w="1201"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24 400,00</w:t>
            </w:r>
          </w:p>
        </w:tc>
        <w:tc>
          <w:tcPr>
            <w:tcW w:w="966"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single" w:sz="4" w:space="0" w:color="000000"/>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01062800110020122 1 20812007</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800,00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800,00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01130910298010112 1 20812007</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27 400,00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27 400,00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01130920180951122 1 20812007</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800,00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800,00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040514101S1230122 1 20812007</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3 800,00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3 800,00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07090920180954122 1 20812007</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400,00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400,00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07091110974520112 1 20812007</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5 600,00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5 600,00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07091111110020122 1 20812007</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5 200,00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5 200,00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07091500180955122 1 20812007</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400,00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400,00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08043140194520112 1 20812007</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600,00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600,00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08043140210020122 1 20812007</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1 000,00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1 000,00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128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коду счета</w:t>
            </w:r>
          </w:p>
        </w:tc>
        <w:tc>
          <w:tcPr>
            <w:tcW w:w="845"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1 20812000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70 400,00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70 400,00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01062800110020242 1 20821007</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7 200,00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7 200,00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01062800110020244 1 20821007</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510,50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510,50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01130910298010244 1 20821007</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2 343,00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2 343,00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07091110974520244 1 20821007</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75,00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75,00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128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коду счета</w:t>
            </w:r>
          </w:p>
        </w:tc>
        <w:tc>
          <w:tcPr>
            <w:tcW w:w="845"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1 20821000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10 128,50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10 128,50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01130910298010242 1 20825007</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1 600,00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1 600,00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lastRenderedPageBreak/>
              <w:t>01130910498180242 1 20825007</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300,00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300,00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128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коду счета</w:t>
            </w:r>
          </w:p>
        </w:tc>
        <w:tc>
          <w:tcPr>
            <w:tcW w:w="845"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1 20825000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1 900,00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1 900,00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01040910110020122 1 20826007</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43 330,00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43 330,00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01040910110020244 1 20826007</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57 081,76</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57 081,76</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01062800110020122 1 20826007</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120,00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120,00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01067810010080244 1 20826007</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900,00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900,00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01130910298010112 1 20826007</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16 365,00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16 365,00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01130920180951122 1 20826007</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1 720,00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1 720,00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040514101S1230122 1 20826007</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3 670,00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3 670,00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07090920180954122 1 20826007</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07091110974520112 1 20826007</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10 490,00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10 490,00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07091111110020122 1 20826007</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11 770,00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11 770,00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07091111110020244 1 20826007</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6 000,00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6 000,00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07091500180955122 1 20826007</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850,00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850,00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08043140194520112 1 20826007</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1 030,00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1 030,00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08043140210020122 1 20826007</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1 090,00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1 090,00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08043140210020244 1 20826007</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2 000,00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2 000,00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128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коду счета</w:t>
            </w:r>
          </w:p>
        </w:tc>
        <w:tc>
          <w:tcPr>
            <w:tcW w:w="845"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1 20826000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156 476,76</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156 476,76</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01062800110020244 1 20831007</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1 056,00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1 056,00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128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коду счета</w:t>
            </w:r>
          </w:p>
        </w:tc>
        <w:tc>
          <w:tcPr>
            <w:tcW w:w="845"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1 20831000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1 056,00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1 056,00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01062800110020242 1 20834007</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849,00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849,00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01062800110020244 1 20834007</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7 200,00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7 200,00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01121900297501244 1 20834007</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10 504,00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10 504,00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01130910298010244 1 20834007</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533,07</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3 938,20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4 414,20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57,07</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01130910498180244 1 20834007</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358,00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358,00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07073000190001244 1 20834007</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34 577,00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34 577,00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07090920180954244 1 20834007</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6 330,00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6 330,00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07091110974520244 1 20834007</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10 065,00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10 065,00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08043140194520244 1 20834007</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4 522,00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4 522,00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128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коду счета</w:t>
            </w:r>
          </w:p>
        </w:tc>
        <w:tc>
          <w:tcPr>
            <w:tcW w:w="845"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1 20834000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533,07</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78 343,20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78 819,20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57,07</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01130910198090360 1 20896007</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23 000,00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23 000,00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07073000490001360 1 20896007</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10 800,00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10 800,00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11021900297501360 1 20896007</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186 258,00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186 258,00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128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коду счета</w:t>
            </w:r>
          </w:p>
        </w:tc>
        <w:tc>
          <w:tcPr>
            <w:tcW w:w="845"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1 20896000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220 058,00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220 058,00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1282" w:type="dxa"/>
            <w:tcBorders>
              <w:top w:val="nil"/>
              <w:left w:val="single" w:sz="4" w:space="0" w:color="000000"/>
              <w:bottom w:val="single" w:sz="8"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синтетическому коду счета</w:t>
            </w:r>
          </w:p>
        </w:tc>
        <w:tc>
          <w:tcPr>
            <w:tcW w:w="845" w:type="dxa"/>
            <w:tcBorders>
              <w:top w:val="nil"/>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1 20800000</w:t>
            </w:r>
          </w:p>
        </w:tc>
        <w:tc>
          <w:tcPr>
            <w:tcW w:w="992" w:type="dxa"/>
            <w:tcBorders>
              <w:top w:val="nil"/>
              <w:left w:val="single" w:sz="4" w:space="0" w:color="000000"/>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533,07</w:t>
            </w:r>
          </w:p>
        </w:tc>
        <w:tc>
          <w:tcPr>
            <w:tcW w:w="992"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538 362,46</w:t>
            </w:r>
          </w:p>
        </w:tc>
        <w:tc>
          <w:tcPr>
            <w:tcW w:w="1201"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538 838,46</w:t>
            </w:r>
          </w:p>
        </w:tc>
        <w:tc>
          <w:tcPr>
            <w:tcW w:w="966"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57,07</w:t>
            </w:r>
          </w:p>
        </w:tc>
        <w:tc>
          <w:tcPr>
            <w:tcW w:w="1161"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8"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8"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533,07</w:t>
            </w:r>
          </w:p>
        </w:tc>
        <w:tc>
          <w:tcPr>
            <w:tcW w:w="982" w:type="dxa"/>
            <w:tcBorders>
              <w:top w:val="nil"/>
              <w:left w:val="single" w:sz="4" w:space="0" w:color="000000"/>
              <w:bottom w:val="single" w:sz="8"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8"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lastRenderedPageBreak/>
              <w:t>07090920280954121 1 30301001</w:t>
            </w:r>
          </w:p>
        </w:tc>
        <w:tc>
          <w:tcPr>
            <w:tcW w:w="992"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3 208,00</w:t>
            </w:r>
          </w:p>
        </w:tc>
        <w:tc>
          <w:tcPr>
            <w:tcW w:w="992"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01"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3 208,00</w:t>
            </w:r>
          </w:p>
        </w:tc>
        <w:tc>
          <w:tcPr>
            <w:tcW w:w="966"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single" w:sz="4" w:space="0" w:color="000000"/>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07091110974520111 1 30301001</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28 343,00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28 343,00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07091110974520119 1 30301001</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201,00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201,00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07091110974520853 1 30301001</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3 833,55</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3 833,55</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07091111110020129 1 30301001</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5 057,63</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5 057,63</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128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коду счета</w:t>
            </w:r>
          </w:p>
        </w:tc>
        <w:tc>
          <w:tcPr>
            <w:tcW w:w="845"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1 30301000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35 585,55</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5 057,63</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31 551,00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9 092,18</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07091110974520119 1 30302001</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40 503,35</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283 532,85</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218 751,19</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105 285,01</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128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коду счета</w:t>
            </w:r>
          </w:p>
        </w:tc>
        <w:tc>
          <w:tcPr>
            <w:tcW w:w="845"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1 30302000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40 503,35</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283 532,85</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218 751,19</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105 285,01</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07090920180954129 1 30306001</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1 092,64</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723,90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368,74</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07090920280954129 1 30306001</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172,07</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96,85</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268,92</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07091110974520119 1 30306001</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461,05</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0,01</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461,05</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0,01</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07091111110020129 1 30306001</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1 971,80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1 971,80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128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коду счета</w:t>
            </w:r>
          </w:p>
        </w:tc>
        <w:tc>
          <w:tcPr>
            <w:tcW w:w="845"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1 30306000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633,12</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3 161,30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1 453,87</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2 340,55</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01040910110020129 1 30307001</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0,02</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0,02</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01130910298010244 1 30307001</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328,31</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328,31</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07091110974520119 1 30307001</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11 756,67</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11 756,67</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128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коду счета</w:t>
            </w:r>
          </w:p>
        </w:tc>
        <w:tc>
          <w:tcPr>
            <w:tcW w:w="845"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1 30307000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12 085,00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12 085,00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01130910298010244 1 30310001</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1 416,14</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1 416,14</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040514101S1230129 1 30310001</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307,85</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307,85</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07091111110020129 1 30310001</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30 139,81</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30 139,81</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128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коду счета</w:t>
            </w:r>
          </w:p>
        </w:tc>
        <w:tc>
          <w:tcPr>
            <w:tcW w:w="845"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1 30310000</w:t>
            </w:r>
          </w:p>
        </w:tc>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31 863,80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0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31 863,80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6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8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1282" w:type="dxa"/>
            <w:tcBorders>
              <w:top w:val="nil"/>
              <w:left w:val="single" w:sz="4" w:space="0" w:color="000000"/>
              <w:bottom w:val="single" w:sz="8"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синтетическому коду счета</w:t>
            </w:r>
          </w:p>
        </w:tc>
        <w:tc>
          <w:tcPr>
            <w:tcW w:w="845" w:type="dxa"/>
            <w:tcBorders>
              <w:top w:val="nil"/>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1 30300000</w:t>
            </w:r>
          </w:p>
        </w:tc>
        <w:tc>
          <w:tcPr>
            <w:tcW w:w="992" w:type="dxa"/>
            <w:tcBorders>
              <w:top w:val="nil"/>
              <w:left w:val="single" w:sz="4" w:space="0" w:color="000000"/>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120 670,82</w:t>
            </w:r>
          </w:p>
        </w:tc>
        <w:tc>
          <w:tcPr>
            <w:tcW w:w="992"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092"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93"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291 751,78</w:t>
            </w:r>
          </w:p>
        </w:tc>
        <w:tc>
          <w:tcPr>
            <w:tcW w:w="1201"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295 704,86</w:t>
            </w:r>
          </w:p>
        </w:tc>
        <w:tc>
          <w:tcPr>
            <w:tcW w:w="966"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66"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116 717,74</w:t>
            </w:r>
          </w:p>
        </w:tc>
        <w:tc>
          <w:tcPr>
            <w:tcW w:w="1161"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8"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28" w:type="dxa"/>
            <w:tcBorders>
              <w:top w:val="nil"/>
              <w:left w:val="single" w:sz="4" w:space="0" w:color="000000"/>
              <w:bottom w:val="single" w:sz="8"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130 172,49</w:t>
            </w:r>
          </w:p>
        </w:tc>
        <w:tc>
          <w:tcPr>
            <w:tcW w:w="982" w:type="dxa"/>
            <w:tcBorders>
              <w:top w:val="nil"/>
              <w:left w:val="single" w:sz="4" w:space="0" w:color="000000"/>
              <w:bottom w:val="single" w:sz="8"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nil"/>
              <w:left w:val="single" w:sz="4" w:space="0" w:color="000000"/>
              <w:bottom w:val="single" w:sz="8"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6C4DF4">
        <w:trPr>
          <w:trHeight w:val="255"/>
        </w:trPr>
        <w:tc>
          <w:tcPr>
            <w:tcW w:w="2127" w:type="dxa"/>
            <w:gridSpan w:val="2"/>
            <w:tcBorders>
              <w:top w:val="single" w:sz="4" w:space="0" w:color="000000"/>
              <w:left w:val="single" w:sz="4" w:space="0" w:color="000000"/>
              <w:bottom w:val="single" w:sz="8"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Всего задолженности</w:t>
            </w:r>
          </w:p>
        </w:tc>
        <w:tc>
          <w:tcPr>
            <w:tcW w:w="992" w:type="dxa"/>
            <w:tcBorders>
              <w:top w:val="single" w:sz="4" w:space="0" w:color="000000"/>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548 557 189,75</w:t>
            </w:r>
          </w:p>
        </w:tc>
        <w:tc>
          <w:tcPr>
            <w:tcW w:w="992" w:type="dxa"/>
            <w:tcBorders>
              <w:top w:val="single" w:sz="4" w:space="0" w:color="000000"/>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548 311 260,00</w:t>
            </w:r>
          </w:p>
        </w:tc>
        <w:tc>
          <w:tcPr>
            <w:tcW w:w="1092" w:type="dxa"/>
            <w:tcBorders>
              <w:top w:val="single" w:sz="4" w:space="0" w:color="000000"/>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11 827,58</w:t>
            </w:r>
          </w:p>
        </w:tc>
        <w:tc>
          <w:tcPr>
            <w:tcW w:w="993" w:type="dxa"/>
            <w:tcBorders>
              <w:top w:val="single" w:sz="4" w:space="0" w:color="000000"/>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168 574 774,24</w:t>
            </w:r>
          </w:p>
        </w:tc>
        <w:tc>
          <w:tcPr>
            <w:tcW w:w="1201" w:type="dxa"/>
            <w:tcBorders>
              <w:top w:val="single" w:sz="4" w:space="0" w:color="000000"/>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tcBorders>
              <w:top w:val="single" w:sz="4" w:space="0" w:color="000000"/>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77 564 672,90</w:t>
            </w:r>
          </w:p>
        </w:tc>
        <w:tc>
          <w:tcPr>
            <w:tcW w:w="966" w:type="dxa"/>
            <w:tcBorders>
              <w:top w:val="single" w:sz="4" w:space="0" w:color="000000"/>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473,64</w:t>
            </w:r>
          </w:p>
        </w:tc>
        <w:tc>
          <w:tcPr>
            <w:tcW w:w="966" w:type="dxa"/>
            <w:tcBorders>
              <w:top w:val="single" w:sz="4" w:space="0" w:color="000000"/>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639 567 291,09</w:t>
            </w:r>
          </w:p>
        </w:tc>
        <w:tc>
          <w:tcPr>
            <w:tcW w:w="1161" w:type="dxa"/>
            <w:tcBorders>
              <w:top w:val="single" w:sz="4" w:space="0" w:color="000000"/>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397 572 536,00</w:t>
            </w:r>
          </w:p>
        </w:tc>
        <w:tc>
          <w:tcPr>
            <w:tcW w:w="924" w:type="dxa"/>
            <w:tcBorders>
              <w:top w:val="single" w:sz="4" w:space="0" w:color="000000"/>
              <w:left w:val="nil"/>
              <w:bottom w:val="single" w:sz="8"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10 895,81</w:t>
            </w:r>
          </w:p>
        </w:tc>
        <w:tc>
          <w:tcPr>
            <w:tcW w:w="1128" w:type="dxa"/>
            <w:tcBorders>
              <w:top w:val="single" w:sz="4" w:space="0" w:color="000000"/>
              <w:left w:val="single" w:sz="4" w:space="0" w:color="000000"/>
              <w:bottom w:val="single" w:sz="8"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548 566 691,42</w:t>
            </w:r>
          </w:p>
        </w:tc>
        <w:tc>
          <w:tcPr>
            <w:tcW w:w="982" w:type="dxa"/>
            <w:tcBorders>
              <w:top w:val="single" w:sz="4" w:space="0" w:color="000000"/>
              <w:left w:val="single" w:sz="4" w:space="0" w:color="000000"/>
              <w:bottom w:val="single" w:sz="8"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51" w:type="dxa"/>
            <w:tcBorders>
              <w:top w:val="single" w:sz="4" w:space="0" w:color="000000"/>
              <w:left w:val="single" w:sz="4" w:space="0" w:color="000000"/>
              <w:bottom w:val="single" w:sz="8"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11 827,58</w:t>
            </w:r>
          </w:p>
        </w:tc>
      </w:tr>
      <w:tr w:rsidR="006C4DF4" w:rsidRPr="006C4DF4" w:rsidTr="006C4DF4">
        <w:trPr>
          <w:trHeight w:val="54"/>
        </w:trPr>
        <w:tc>
          <w:tcPr>
            <w:tcW w:w="1282" w:type="dxa"/>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p>
        </w:tc>
        <w:tc>
          <w:tcPr>
            <w:tcW w:w="845" w:type="dxa"/>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p>
        </w:tc>
        <w:tc>
          <w:tcPr>
            <w:tcW w:w="992" w:type="dxa"/>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 </w:t>
            </w:r>
          </w:p>
        </w:tc>
        <w:tc>
          <w:tcPr>
            <w:tcW w:w="992" w:type="dxa"/>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 </w:t>
            </w:r>
          </w:p>
        </w:tc>
        <w:tc>
          <w:tcPr>
            <w:tcW w:w="1092" w:type="dxa"/>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 </w:t>
            </w:r>
          </w:p>
        </w:tc>
        <w:tc>
          <w:tcPr>
            <w:tcW w:w="993" w:type="dxa"/>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 </w:t>
            </w:r>
          </w:p>
        </w:tc>
        <w:tc>
          <w:tcPr>
            <w:tcW w:w="1201" w:type="dxa"/>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 </w:t>
            </w:r>
          </w:p>
        </w:tc>
        <w:tc>
          <w:tcPr>
            <w:tcW w:w="1276" w:type="dxa"/>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 </w:t>
            </w:r>
          </w:p>
        </w:tc>
        <w:tc>
          <w:tcPr>
            <w:tcW w:w="966" w:type="dxa"/>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 </w:t>
            </w:r>
          </w:p>
        </w:tc>
        <w:tc>
          <w:tcPr>
            <w:tcW w:w="966" w:type="dxa"/>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 </w:t>
            </w:r>
          </w:p>
        </w:tc>
        <w:tc>
          <w:tcPr>
            <w:tcW w:w="1161" w:type="dxa"/>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 </w:t>
            </w:r>
          </w:p>
        </w:tc>
        <w:tc>
          <w:tcPr>
            <w:tcW w:w="924" w:type="dxa"/>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 </w:t>
            </w:r>
          </w:p>
        </w:tc>
        <w:tc>
          <w:tcPr>
            <w:tcW w:w="1128" w:type="dxa"/>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 </w:t>
            </w:r>
          </w:p>
        </w:tc>
        <w:tc>
          <w:tcPr>
            <w:tcW w:w="982" w:type="dxa"/>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 </w:t>
            </w:r>
          </w:p>
        </w:tc>
        <w:tc>
          <w:tcPr>
            <w:tcW w:w="951" w:type="dxa"/>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 </w:t>
            </w:r>
          </w:p>
        </w:tc>
      </w:tr>
      <w:tr w:rsidR="006C4DF4" w:rsidRPr="006C4DF4" w:rsidTr="006C4DF4">
        <w:trPr>
          <w:trHeight w:val="74"/>
        </w:trPr>
        <w:tc>
          <w:tcPr>
            <w:tcW w:w="1282" w:type="dxa"/>
            <w:tcBorders>
              <w:top w:val="nil"/>
              <w:left w:val="nil"/>
              <w:bottom w:val="nil"/>
              <w:right w:val="nil"/>
            </w:tcBorders>
            <w:shd w:val="clear" w:color="auto" w:fill="auto"/>
            <w:vAlign w:val="center"/>
            <w:hideMark/>
          </w:tcPr>
          <w:p w:rsidR="006C4DF4" w:rsidRPr="006C4DF4" w:rsidRDefault="006C4DF4" w:rsidP="000B3C8F">
            <w:pPr>
              <w:jc w:val="center"/>
              <w:rPr>
                <w:iCs/>
                <w:color w:val="000000"/>
                <w:sz w:val="12"/>
                <w:szCs w:val="12"/>
              </w:rPr>
            </w:pPr>
          </w:p>
        </w:tc>
        <w:tc>
          <w:tcPr>
            <w:tcW w:w="10484" w:type="dxa"/>
            <w:gridSpan w:val="10"/>
            <w:tcBorders>
              <w:top w:val="nil"/>
              <w:left w:val="nil"/>
              <w:bottom w:val="nil"/>
              <w:right w:val="nil"/>
            </w:tcBorders>
            <w:shd w:val="clear" w:color="auto" w:fill="auto"/>
            <w:vAlign w:val="center"/>
            <w:hideMark/>
          </w:tcPr>
          <w:p w:rsidR="006C4DF4" w:rsidRPr="006C4DF4" w:rsidRDefault="006C4DF4" w:rsidP="000B3C8F">
            <w:pPr>
              <w:jc w:val="center"/>
              <w:rPr>
                <w:iCs/>
                <w:color w:val="000000"/>
                <w:sz w:val="12"/>
                <w:szCs w:val="12"/>
              </w:rPr>
            </w:pPr>
          </w:p>
        </w:tc>
        <w:tc>
          <w:tcPr>
            <w:tcW w:w="924" w:type="dxa"/>
            <w:tcBorders>
              <w:top w:val="nil"/>
              <w:left w:val="nil"/>
              <w:bottom w:val="nil"/>
              <w:right w:val="nil"/>
            </w:tcBorders>
            <w:shd w:val="clear" w:color="auto" w:fill="auto"/>
            <w:vAlign w:val="center"/>
            <w:hideMark/>
          </w:tcPr>
          <w:p w:rsidR="006C4DF4" w:rsidRPr="006C4DF4" w:rsidRDefault="006C4DF4" w:rsidP="000B3C8F">
            <w:pPr>
              <w:jc w:val="center"/>
              <w:rPr>
                <w:iCs/>
                <w:color w:val="000000"/>
                <w:sz w:val="12"/>
                <w:szCs w:val="12"/>
              </w:rPr>
            </w:pPr>
          </w:p>
        </w:tc>
        <w:tc>
          <w:tcPr>
            <w:tcW w:w="1128" w:type="dxa"/>
            <w:tcBorders>
              <w:top w:val="nil"/>
              <w:left w:val="nil"/>
              <w:bottom w:val="nil"/>
              <w:right w:val="nil"/>
            </w:tcBorders>
            <w:shd w:val="clear" w:color="auto" w:fill="auto"/>
            <w:vAlign w:val="center"/>
            <w:hideMark/>
          </w:tcPr>
          <w:p w:rsidR="006C4DF4" w:rsidRPr="006C4DF4" w:rsidRDefault="006C4DF4" w:rsidP="000B3C8F">
            <w:pPr>
              <w:jc w:val="center"/>
              <w:rPr>
                <w:iCs/>
                <w:color w:val="000000"/>
                <w:sz w:val="12"/>
                <w:szCs w:val="12"/>
              </w:rPr>
            </w:pPr>
          </w:p>
        </w:tc>
        <w:tc>
          <w:tcPr>
            <w:tcW w:w="982" w:type="dxa"/>
            <w:tcBorders>
              <w:top w:val="nil"/>
              <w:left w:val="nil"/>
              <w:bottom w:val="nil"/>
              <w:right w:val="nil"/>
            </w:tcBorders>
            <w:shd w:val="clear" w:color="auto" w:fill="auto"/>
            <w:vAlign w:val="center"/>
            <w:hideMark/>
          </w:tcPr>
          <w:p w:rsidR="006C4DF4" w:rsidRPr="006C4DF4" w:rsidRDefault="006C4DF4" w:rsidP="000B3C8F">
            <w:pPr>
              <w:jc w:val="center"/>
              <w:rPr>
                <w:iCs/>
                <w:color w:val="000000"/>
                <w:sz w:val="12"/>
                <w:szCs w:val="12"/>
              </w:rPr>
            </w:pPr>
          </w:p>
        </w:tc>
        <w:tc>
          <w:tcPr>
            <w:tcW w:w="951" w:type="dxa"/>
            <w:tcBorders>
              <w:top w:val="nil"/>
              <w:left w:val="nil"/>
              <w:bottom w:val="nil"/>
              <w:right w:val="nil"/>
            </w:tcBorders>
            <w:shd w:val="clear" w:color="auto" w:fill="auto"/>
            <w:vAlign w:val="center"/>
            <w:hideMark/>
          </w:tcPr>
          <w:p w:rsidR="006C4DF4" w:rsidRPr="006C4DF4" w:rsidRDefault="006C4DF4" w:rsidP="000B3C8F">
            <w:pPr>
              <w:jc w:val="center"/>
              <w:rPr>
                <w:iCs/>
                <w:color w:val="000000"/>
                <w:sz w:val="12"/>
                <w:szCs w:val="12"/>
              </w:rPr>
            </w:pPr>
          </w:p>
        </w:tc>
      </w:tr>
      <w:tr w:rsidR="006C4DF4" w:rsidRPr="006C4DF4" w:rsidTr="006C4DF4">
        <w:trPr>
          <w:trHeight w:val="255"/>
        </w:trPr>
        <w:tc>
          <w:tcPr>
            <w:tcW w:w="15751" w:type="dxa"/>
            <w:gridSpan w:val="15"/>
            <w:tcBorders>
              <w:top w:val="nil"/>
              <w:left w:val="nil"/>
              <w:bottom w:val="nil"/>
              <w:right w:val="nil"/>
            </w:tcBorders>
            <w:shd w:val="clear" w:color="auto" w:fill="auto"/>
            <w:vAlign w:val="center"/>
            <w:hideMark/>
          </w:tcPr>
          <w:p w:rsidR="006C4DF4" w:rsidRPr="006C4DF4" w:rsidRDefault="006C4DF4" w:rsidP="000B3C8F">
            <w:pPr>
              <w:rPr>
                <w:b/>
                <w:bCs/>
                <w:iCs/>
                <w:color w:val="000000"/>
                <w:sz w:val="12"/>
                <w:szCs w:val="12"/>
              </w:rPr>
            </w:pPr>
            <w:r w:rsidRPr="006C4DF4">
              <w:rPr>
                <w:b/>
                <w:bCs/>
                <w:iCs/>
                <w:color w:val="000000"/>
                <w:sz w:val="12"/>
                <w:szCs w:val="12"/>
              </w:rPr>
              <w:t>2. Сведения о  просроченной  задолженности</w:t>
            </w:r>
          </w:p>
        </w:tc>
      </w:tr>
      <w:tr w:rsidR="006C4DF4" w:rsidRPr="006C4DF4" w:rsidTr="006C4DF4">
        <w:trPr>
          <w:trHeight w:val="285"/>
        </w:trPr>
        <w:tc>
          <w:tcPr>
            <w:tcW w:w="212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Номер (код) счета бюджетного учета</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Сумма, руб.</w:t>
            </w:r>
          </w:p>
        </w:tc>
        <w:tc>
          <w:tcPr>
            <w:tcW w:w="2084" w:type="dxa"/>
            <w:gridSpan w:val="2"/>
            <w:tcBorders>
              <w:top w:val="single" w:sz="4" w:space="0" w:color="000000"/>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Дата</w:t>
            </w:r>
          </w:p>
        </w:tc>
        <w:tc>
          <w:tcPr>
            <w:tcW w:w="5402" w:type="dxa"/>
            <w:gridSpan w:val="5"/>
            <w:tcBorders>
              <w:top w:val="single" w:sz="4" w:space="0" w:color="000000"/>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Дебитор (кредитор)</w:t>
            </w:r>
          </w:p>
        </w:tc>
        <w:tc>
          <w:tcPr>
            <w:tcW w:w="5146" w:type="dxa"/>
            <w:gridSpan w:val="5"/>
            <w:tcBorders>
              <w:top w:val="single" w:sz="4" w:space="0" w:color="000000"/>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Причины образования</w:t>
            </w:r>
          </w:p>
        </w:tc>
      </w:tr>
      <w:tr w:rsidR="006C4DF4" w:rsidRPr="006C4DF4" w:rsidTr="006C4DF4">
        <w:trPr>
          <w:trHeight w:val="660"/>
        </w:trPr>
        <w:tc>
          <w:tcPr>
            <w:tcW w:w="2127" w:type="dxa"/>
            <w:gridSpan w:val="2"/>
            <w:vMerge/>
            <w:tcBorders>
              <w:top w:val="single" w:sz="4" w:space="0" w:color="000000"/>
              <w:left w:val="single" w:sz="4" w:space="0" w:color="000000"/>
              <w:bottom w:val="single" w:sz="4" w:space="0" w:color="000000"/>
              <w:right w:val="single" w:sz="4" w:space="0" w:color="000000"/>
            </w:tcBorders>
            <w:vAlign w:val="center"/>
            <w:hideMark/>
          </w:tcPr>
          <w:p w:rsidR="006C4DF4" w:rsidRPr="006C4DF4" w:rsidRDefault="006C4DF4" w:rsidP="000B3C8F">
            <w:pPr>
              <w:rPr>
                <w:iCs/>
                <w:color w:val="000000"/>
                <w:sz w:val="12"/>
                <w:szCs w:val="12"/>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6C4DF4" w:rsidRPr="006C4DF4" w:rsidRDefault="006C4DF4" w:rsidP="000B3C8F">
            <w:pPr>
              <w:rPr>
                <w:iCs/>
                <w:color w:val="000000"/>
                <w:sz w:val="12"/>
                <w:szCs w:val="12"/>
              </w:rPr>
            </w:pPr>
          </w:p>
        </w:tc>
        <w:tc>
          <w:tcPr>
            <w:tcW w:w="992" w:type="dxa"/>
            <w:tcBorders>
              <w:top w:val="nil"/>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возникновения</w:t>
            </w:r>
          </w:p>
        </w:tc>
        <w:tc>
          <w:tcPr>
            <w:tcW w:w="1092" w:type="dxa"/>
            <w:tcBorders>
              <w:top w:val="nil"/>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исполнения по правовому основанию</w:t>
            </w:r>
          </w:p>
        </w:tc>
        <w:tc>
          <w:tcPr>
            <w:tcW w:w="2194" w:type="dxa"/>
            <w:gridSpan w:val="2"/>
            <w:tcBorders>
              <w:top w:val="single" w:sz="4" w:space="0" w:color="000000"/>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ИНН</w:t>
            </w:r>
          </w:p>
        </w:tc>
        <w:tc>
          <w:tcPr>
            <w:tcW w:w="3208" w:type="dxa"/>
            <w:gridSpan w:val="3"/>
            <w:tcBorders>
              <w:top w:val="single" w:sz="4" w:space="0" w:color="000000"/>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наименование</w:t>
            </w:r>
          </w:p>
        </w:tc>
        <w:tc>
          <w:tcPr>
            <w:tcW w:w="1161" w:type="dxa"/>
            <w:tcBorders>
              <w:top w:val="nil"/>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код</w:t>
            </w:r>
          </w:p>
        </w:tc>
        <w:tc>
          <w:tcPr>
            <w:tcW w:w="3985" w:type="dxa"/>
            <w:gridSpan w:val="4"/>
            <w:tcBorders>
              <w:top w:val="single" w:sz="4" w:space="0" w:color="000000"/>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пояснения</w:t>
            </w:r>
          </w:p>
        </w:tc>
      </w:tr>
      <w:tr w:rsidR="006C4DF4" w:rsidRPr="006C4DF4" w:rsidTr="006C4DF4">
        <w:trPr>
          <w:trHeight w:val="285"/>
        </w:trPr>
        <w:tc>
          <w:tcPr>
            <w:tcW w:w="2127" w:type="dxa"/>
            <w:gridSpan w:val="2"/>
            <w:tcBorders>
              <w:top w:val="single" w:sz="4" w:space="0" w:color="000000"/>
              <w:left w:val="single" w:sz="4" w:space="0" w:color="000000"/>
              <w:bottom w:val="single" w:sz="8"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1</w:t>
            </w:r>
          </w:p>
        </w:tc>
        <w:tc>
          <w:tcPr>
            <w:tcW w:w="992" w:type="dxa"/>
            <w:tcBorders>
              <w:top w:val="nil"/>
              <w:left w:val="nil"/>
              <w:bottom w:val="single" w:sz="8"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2</w:t>
            </w:r>
          </w:p>
        </w:tc>
        <w:tc>
          <w:tcPr>
            <w:tcW w:w="992" w:type="dxa"/>
            <w:tcBorders>
              <w:top w:val="nil"/>
              <w:left w:val="nil"/>
              <w:bottom w:val="single" w:sz="8"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3</w:t>
            </w:r>
          </w:p>
        </w:tc>
        <w:tc>
          <w:tcPr>
            <w:tcW w:w="1092" w:type="dxa"/>
            <w:tcBorders>
              <w:top w:val="nil"/>
              <w:left w:val="nil"/>
              <w:bottom w:val="single" w:sz="8"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4</w:t>
            </w:r>
          </w:p>
        </w:tc>
        <w:tc>
          <w:tcPr>
            <w:tcW w:w="2194" w:type="dxa"/>
            <w:gridSpan w:val="2"/>
            <w:tcBorders>
              <w:top w:val="single" w:sz="4" w:space="0" w:color="000000"/>
              <w:left w:val="nil"/>
              <w:bottom w:val="single" w:sz="8"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5</w:t>
            </w:r>
          </w:p>
        </w:tc>
        <w:tc>
          <w:tcPr>
            <w:tcW w:w="3208" w:type="dxa"/>
            <w:gridSpan w:val="3"/>
            <w:tcBorders>
              <w:top w:val="single" w:sz="4" w:space="0" w:color="000000"/>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6</w:t>
            </w:r>
          </w:p>
        </w:tc>
        <w:tc>
          <w:tcPr>
            <w:tcW w:w="1161" w:type="dxa"/>
            <w:tcBorders>
              <w:top w:val="nil"/>
              <w:left w:val="nil"/>
              <w:bottom w:val="single" w:sz="8"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7</w:t>
            </w:r>
          </w:p>
        </w:tc>
        <w:tc>
          <w:tcPr>
            <w:tcW w:w="3985" w:type="dxa"/>
            <w:gridSpan w:val="4"/>
            <w:tcBorders>
              <w:top w:val="single" w:sz="4" w:space="0" w:color="000000"/>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8</w:t>
            </w:r>
          </w:p>
        </w:tc>
      </w:tr>
      <w:tr w:rsidR="006C4DF4" w:rsidRPr="006C4DF4" w:rsidTr="006C4DF4">
        <w:trPr>
          <w:trHeight w:val="285"/>
        </w:trPr>
        <w:tc>
          <w:tcPr>
            <w:tcW w:w="2127" w:type="dxa"/>
            <w:gridSpan w:val="2"/>
            <w:tcBorders>
              <w:top w:val="single" w:sz="4" w:space="0" w:color="000000"/>
              <w:left w:val="single" w:sz="8" w:space="0" w:color="000000"/>
              <w:bottom w:val="nil"/>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10907053051000110 1 20511000</w:t>
            </w:r>
          </w:p>
        </w:tc>
        <w:tc>
          <w:tcPr>
            <w:tcW w:w="992"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10 712,07</w:t>
            </w:r>
          </w:p>
        </w:tc>
        <w:tc>
          <w:tcPr>
            <w:tcW w:w="992"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 </w:t>
            </w:r>
          </w:p>
        </w:tc>
        <w:tc>
          <w:tcPr>
            <w:tcW w:w="1092"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 </w:t>
            </w:r>
          </w:p>
        </w:tc>
        <w:tc>
          <w:tcPr>
            <w:tcW w:w="2194" w:type="dxa"/>
            <w:gridSpan w:val="2"/>
            <w:tcBorders>
              <w:top w:val="single" w:sz="4" w:space="0" w:color="000000"/>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 </w:t>
            </w:r>
          </w:p>
        </w:tc>
        <w:tc>
          <w:tcPr>
            <w:tcW w:w="3208"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 </w:t>
            </w:r>
          </w:p>
        </w:tc>
        <w:tc>
          <w:tcPr>
            <w:tcW w:w="1161" w:type="dxa"/>
            <w:tcBorders>
              <w:top w:val="single" w:sz="4" w:space="0" w:color="000000"/>
              <w:left w:val="single" w:sz="8" w:space="0" w:color="000000"/>
              <w:bottom w:val="single" w:sz="4" w:space="0" w:color="000000"/>
              <w:right w:val="single" w:sz="8"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 </w:t>
            </w:r>
          </w:p>
        </w:tc>
        <w:tc>
          <w:tcPr>
            <w:tcW w:w="3985"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 </w:t>
            </w:r>
          </w:p>
        </w:tc>
      </w:tr>
      <w:tr w:rsidR="006C4DF4" w:rsidRPr="006C4DF4" w:rsidTr="006C4DF4">
        <w:trPr>
          <w:trHeight w:val="285"/>
        </w:trPr>
        <w:tc>
          <w:tcPr>
            <w:tcW w:w="2127" w:type="dxa"/>
            <w:gridSpan w:val="2"/>
            <w:tcBorders>
              <w:top w:val="single" w:sz="4" w:space="0" w:color="000000"/>
              <w:left w:val="single" w:sz="8" w:space="0" w:color="000000"/>
              <w:bottom w:val="nil"/>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10907053052100110 1 20511000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175,27</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 </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 </w:t>
            </w:r>
          </w:p>
        </w:tc>
        <w:tc>
          <w:tcPr>
            <w:tcW w:w="2194" w:type="dxa"/>
            <w:gridSpan w:val="2"/>
            <w:tcBorders>
              <w:top w:val="single" w:sz="4" w:space="0" w:color="000000"/>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 </w:t>
            </w:r>
          </w:p>
        </w:tc>
        <w:tc>
          <w:tcPr>
            <w:tcW w:w="3208"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 </w:t>
            </w:r>
          </w:p>
        </w:tc>
        <w:tc>
          <w:tcPr>
            <w:tcW w:w="1161" w:type="dxa"/>
            <w:tcBorders>
              <w:top w:val="nil"/>
              <w:left w:val="single" w:sz="8" w:space="0" w:color="000000"/>
              <w:bottom w:val="single" w:sz="4" w:space="0" w:color="000000"/>
              <w:right w:val="single" w:sz="8"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 </w:t>
            </w:r>
          </w:p>
        </w:tc>
        <w:tc>
          <w:tcPr>
            <w:tcW w:w="3985"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 </w:t>
            </w:r>
          </w:p>
        </w:tc>
      </w:tr>
      <w:tr w:rsidR="006C4DF4" w:rsidRPr="006C4DF4" w:rsidTr="006C4DF4">
        <w:trPr>
          <w:trHeight w:val="285"/>
        </w:trPr>
        <w:tc>
          <w:tcPr>
            <w:tcW w:w="2127" w:type="dxa"/>
            <w:gridSpan w:val="2"/>
            <w:tcBorders>
              <w:top w:val="single" w:sz="4" w:space="0" w:color="000000"/>
              <w:left w:val="single" w:sz="8" w:space="0" w:color="000000"/>
              <w:bottom w:val="nil"/>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10907033051000110 1 20512000</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7,27</w:t>
            </w:r>
          </w:p>
        </w:tc>
        <w:tc>
          <w:tcPr>
            <w:tcW w:w="9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 </w:t>
            </w:r>
          </w:p>
        </w:tc>
        <w:tc>
          <w:tcPr>
            <w:tcW w:w="1092"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 </w:t>
            </w:r>
          </w:p>
        </w:tc>
        <w:tc>
          <w:tcPr>
            <w:tcW w:w="2194" w:type="dxa"/>
            <w:gridSpan w:val="2"/>
            <w:tcBorders>
              <w:top w:val="single" w:sz="4" w:space="0" w:color="000000"/>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 </w:t>
            </w:r>
          </w:p>
        </w:tc>
        <w:tc>
          <w:tcPr>
            <w:tcW w:w="3208"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 </w:t>
            </w:r>
          </w:p>
        </w:tc>
        <w:tc>
          <w:tcPr>
            <w:tcW w:w="1161" w:type="dxa"/>
            <w:tcBorders>
              <w:top w:val="nil"/>
              <w:left w:val="single" w:sz="8" w:space="0" w:color="000000"/>
              <w:bottom w:val="single" w:sz="4" w:space="0" w:color="000000"/>
              <w:right w:val="single" w:sz="8"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 </w:t>
            </w:r>
          </w:p>
        </w:tc>
        <w:tc>
          <w:tcPr>
            <w:tcW w:w="3985"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 </w:t>
            </w:r>
          </w:p>
        </w:tc>
      </w:tr>
    </w:tbl>
    <w:p w:rsidR="00BE543D" w:rsidRPr="00BE543D" w:rsidRDefault="00BE543D" w:rsidP="00BE543D">
      <w:pPr>
        <w:rPr>
          <w:lang w:eastAsia="ar-SA"/>
        </w:rPr>
        <w:sectPr w:rsidR="00BE543D" w:rsidRPr="00BE543D" w:rsidSect="006C4DF4">
          <w:pgSz w:w="16839" w:h="11907" w:orient="landscape" w:code="9"/>
          <w:pgMar w:top="851" w:right="820" w:bottom="851" w:left="567" w:header="709" w:footer="709" w:gutter="0"/>
          <w:cols w:space="708"/>
          <w:docGrid w:linePitch="360"/>
        </w:sectPr>
      </w:pPr>
    </w:p>
    <w:tbl>
      <w:tblPr>
        <w:tblW w:w="15737" w:type="dxa"/>
        <w:tblInd w:w="-459" w:type="dxa"/>
        <w:tblLayout w:type="fixed"/>
        <w:tblLook w:val="04A0" w:firstRow="1" w:lastRow="0" w:firstColumn="1" w:lastColumn="0" w:noHBand="0" w:noVBand="1"/>
      </w:tblPr>
      <w:tblGrid>
        <w:gridCol w:w="1297"/>
        <w:gridCol w:w="263"/>
        <w:gridCol w:w="992"/>
        <w:gridCol w:w="682"/>
        <w:gridCol w:w="592"/>
        <w:gridCol w:w="818"/>
        <w:gridCol w:w="741"/>
        <w:gridCol w:w="477"/>
        <w:gridCol w:w="799"/>
        <w:gridCol w:w="1277"/>
        <w:gridCol w:w="101"/>
        <w:gridCol w:w="1035"/>
        <w:gridCol w:w="1134"/>
        <w:gridCol w:w="515"/>
        <w:gridCol w:w="619"/>
        <w:gridCol w:w="577"/>
        <w:gridCol w:w="924"/>
        <w:gridCol w:w="647"/>
        <w:gridCol w:w="688"/>
        <w:gridCol w:w="692"/>
        <w:gridCol w:w="867"/>
      </w:tblGrid>
      <w:tr w:rsidR="006C4DF4" w:rsidRPr="006C4DF4" w:rsidTr="000B3C8F">
        <w:trPr>
          <w:trHeight w:val="255"/>
        </w:trPr>
        <w:tc>
          <w:tcPr>
            <w:tcW w:w="1297" w:type="dxa"/>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p>
        </w:tc>
        <w:tc>
          <w:tcPr>
            <w:tcW w:w="14440" w:type="dxa"/>
            <w:gridSpan w:val="20"/>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p>
        </w:tc>
      </w:tr>
      <w:tr w:rsidR="006C4DF4" w:rsidRPr="006C4DF4" w:rsidTr="000B3C8F">
        <w:trPr>
          <w:trHeight w:val="255"/>
        </w:trPr>
        <w:tc>
          <w:tcPr>
            <w:tcW w:w="1297" w:type="dxa"/>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p>
        </w:tc>
        <w:tc>
          <w:tcPr>
            <w:tcW w:w="13573" w:type="dxa"/>
            <w:gridSpan w:val="19"/>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КОДЫ</w:t>
            </w:r>
          </w:p>
        </w:tc>
      </w:tr>
      <w:tr w:rsidR="006C4DF4" w:rsidRPr="006C4DF4" w:rsidTr="000B3C8F">
        <w:trPr>
          <w:trHeight w:val="255"/>
        </w:trPr>
        <w:tc>
          <w:tcPr>
            <w:tcW w:w="1297" w:type="dxa"/>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p>
        </w:tc>
        <w:tc>
          <w:tcPr>
            <w:tcW w:w="12193" w:type="dxa"/>
            <w:gridSpan w:val="17"/>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p>
        </w:tc>
        <w:tc>
          <w:tcPr>
            <w:tcW w:w="1380" w:type="dxa"/>
            <w:gridSpan w:val="2"/>
            <w:tcBorders>
              <w:top w:val="nil"/>
              <w:left w:val="nil"/>
              <w:bottom w:val="nil"/>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Форма по ОКУД</w:t>
            </w:r>
          </w:p>
        </w:tc>
        <w:tc>
          <w:tcPr>
            <w:tcW w:w="867" w:type="dxa"/>
            <w:tcBorders>
              <w:top w:val="single" w:sz="8" w:space="0" w:color="000000"/>
              <w:left w:val="single" w:sz="8"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0503169</w:t>
            </w:r>
          </w:p>
        </w:tc>
      </w:tr>
      <w:tr w:rsidR="006C4DF4" w:rsidRPr="006C4DF4" w:rsidTr="000B3C8F">
        <w:trPr>
          <w:trHeight w:val="255"/>
        </w:trPr>
        <w:tc>
          <w:tcPr>
            <w:tcW w:w="1297" w:type="dxa"/>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p>
        </w:tc>
        <w:tc>
          <w:tcPr>
            <w:tcW w:w="1255" w:type="dxa"/>
            <w:gridSpan w:val="2"/>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p>
        </w:tc>
        <w:tc>
          <w:tcPr>
            <w:tcW w:w="10938" w:type="dxa"/>
            <w:gridSpan w:val="15"/>
            <w:tcBorders>
              <w:top w:val="nil"/>
              <w:left w:val="nil"/>
              <w:bottom w:val="nil"/>
              <w:right w:val="nil"/>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на 1 января 2022 г.</w:t>
            </w:r>
          </w:p>
        </w:tc>
        <w:tc>
          <w:tcPr>
            <w:tcW w:w="1380" w:type="dxa"/>
            <w:gridSpan w:val="2"/>
            <w:tcBorders>
              <w:top w:val="nil"/>
              <w:left w:val="nil"/>
              <w:bottom w:val="nil"/>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Дата</w:t>
            </w:r>
          </w:p>
        </w:tc>
        <w:tc>
          <w:tcPr>
            <w:tcW w:w="867" w:type="dxa"/>
            <w:tcBorders>
              <w:top w:val="nil"/>
              <w:left w:val="single" w:sz="8"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01.01.2022</w:t>
            </w:r>
          </w:p>
        </w:tc>
      </w:tr>
      <w:tr w:rsidR="006C4DF4" w:rsidRPr="006C4DF4" w:rsidTr="000B3C8F">
        <w:trPr>
          <w:trHeight w:val="255"/>
        </w:trPr>
        <w:tc>
          <w:tcPr>
            <w:tcW w:w="2552" w:type="dxa"/>
            <w:gridSpan w:val="3"/>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Наименование учреждения</w:t>
            </w:r>
          </w:p>
        </w:tc>
        <w:tc>
          <w:tcPr>
            <w:tcW w:w="10938" w:type="dxa"/>
            <w:gridSpan w:val="15"/>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u w:val="single"/>
              </w:rPr>
            </w:pPr>
            <w:r w:rsidRPr="006C4DF4">
              <w:rPr>
                <w:iCs/>
                <w:color w:val="000000"/>
                <w:sz w:val="12"/>
                <w:szCs w:val="12"/>
                <w:u w:val="single"/>
              </w:rPr>
              <w:t>Финансовый отдел администрации Северного района Оренбургской области</w:t>
            </w:r>
          </w:p>
        </w:tc>
        <w:tc>
          <w:tcPr>
            <w:tcW w:w="1380" w:type="dxa"/>
            <w:gridSpan w:val="2"/>
            <w:tcBorders>
              <w:top w:val="nil"/>
              <w:left w:val="nil"/>
              <w:bottom w:val="nil"/>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по ОКПО</w:t>
            </w:r>
          </w:p>
        </w:tc>
        <w:tc>
          <w:tcPr>
            <w:tcW w:w="867" w:type="dxa"/>
            <w:tcBorders>
              <w:top w:val="nil"/>
              <w:left w:val="single" w:sz="8" w:space="0" w:color="000000"/>
              <w:bottom w:val="single" w:sz="4" w:space="0" w:color="000000"/>
              <w:right w:val="single" w:sz="8"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 </w:t>
            </w:r>
          </w:p>
        </w:tc>
      </w:tr>
      <w:tr w:rsidR="006C4DF4" w:rsidRPr="006C4DF4" w:rsidTr="000B3C8F">
        <w:trPr>
          <w:trHeight w:val="255"/>
        </w:trPr>
        <w:tc>
          <w:tcPr>
            <w:tcW w:w="2552" w:type="dxa"/>
            <w:gridSpan w:val="3"/>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Наименование бюджета</w:t>
            </w:r>
          </w:p>
        </w:tc>
        <w:tc>
          <w:tcPr>
            <w:tcW w:w="10938" w:type="dxa"/>
            <w:gridSpan w:val="15"/>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u w:val="single"/>
              </w:rPr>
            </w:pPr>
            <w:r w:rsidRPr="006C4DF4">
              <w:rPr>
                <w:iCs/>
                <w:color w:val="000000"/>
                <w:sz w:val="12"/>
                <w:szCs w:val="12"/>
                <w:u w:val="single"/>
              </w:rPr>
              <w:t>Бюджет Северного МР</w:t>
            </w:r>
          </w:p>
        </w:tc>
        <w:tc>
          <w:tcPr>
            <w:tcW w:w="1380" w:type="dxa"/>
            <w:gridSpan w:val="2"/>
            <w:tcBorders>
              <w:top w:val="nil"/>
              <w:left w:val="nil"/>
              <w:bottom w:val="nil"/>
              <w:right w:val="single" w:sz="4" w:space="0" w:color="000000"/>
            </w:tcBorders>
            <w:shd w:val="clear" w:color="auto" w:fill="auto"/>
            <w:vAlign w:val="center"/>
            <w:hideMark/>
          </w:tcPr>
          <w:p w:rsidR="006C4DF4" w:rsidRPr="006C4DF4" w:rsidRDefault="006C4DF4" w:rsidP="000B3C8F">
            <w:pPr>
              <w:jc w:val="right"/>
              <w:rPr>
                <w:iCs/>
                <w:color w:val="000000"/>
                <w:sz w:val="12"/>
                <w:szCs w:val="12"/>
              </w:rPr>
            </w:pPr>
            <w:r w:rsidRPr="006C4DF4">
              <w:rPr>
                <w:iCs/>
                <w:color w:val="000000"/>
                <w:sz w:val="12"/>
                <w:szCs w:val="12"/>
              </w:rPr>
              <w:t>по ОКТМО</w:t>
            </w:r>
          </w:p>
        </w:tc>
        <w:tc>
          <w:tcPr>
            <w:tcW w:w="867" w:type="dxa"/>
            <w:tcBorders>
              <w:top w:val="nil"/>
              <w:left w:val="single" w:sz="8" w:space="0" w:color="000000"/>
              <w:bottom w:val="single" w:sz="4" w:space="0" w:color="000000"/>
              <w:right w:val="single" w:sz="8"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53643000</w:t>
            </w:r>
          </w:p>
        </w:tc>
      </w:tr>
      <w:tr w:rsidR="006C4DF4" w:rsidRPr="006C4DF4" w:rsidTr="000B3C8F">
        <w:trPr>
          <w:trHeight w:val="255"/>
        </w:trPr>
        <w:tc>
          <w:tcPr>
            <w:tcW w:w="2552" w:type="dxa"/>
            <w:gridSpan w:val="3"/>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p>
        </w:tc>
        <w:tc>
          <w:tcPr>
            <w:tcW w:w="10938" w:type="dxa"/>
            <w:gridSpan w:val="15"/>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p>
        </w:tc>
        <w:tc>
          <w:tcPr>
            <w:tcW w:w="1380" w:type="dxa"/>
            <w:gridSpan w:val="2"/>
            <w:tcBorders>
              <w:top w:val="nil"/>
              <w:left w:val="nil"/>
              <w:bottom w:val="nil"/>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Глава по БК</w:t>
            </w:r>
          </w:p>
        </w:tc>
        <w:tc>
          <w:tcPr>
            <w:tcW w:w="867" w:type="dxa"/>
            <w:tcBorders>
              <w:top w:val="nil"/>
              <w:left w:val="single" w:sz="8" w:space="0" w:color="000000"/>
              <w:bottom w:val="single" w:sz="4" w:space="0" w:color="000000"/>
              <w:right w:val="single" w:sz="8"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012</w:t>
            </w:r>
          </w:p>
        </w:tc>
      </w:tr>
      <w:tr w:rsidR="006C4DF4" w:rsidRPr="006C4DF4" w:rsidTr="000B3C8F">
        <w:trPr>
          <w:trHeight w:val="255"/>
        </w:trPr>
        <w:tc>
          <w:tcPr>
            <w:tcW w:w="2552" w:type="dxa"/>
            <w:gridSpan w:val="3"/>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Вид деятельности</w:t>
            </w:r>
          </w:p>
        </w:tc>
        <w:tc>
          <w:tcPr>
            <w:tcW w:w="10938" w:type="dxa"/>
            <w:gridSpan w:val="15"/>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u w:val="single"/>
              </w:rPr>
            </w:pPr>
            <w:r w:rsidRPr="006C4DF4">
              <w:rPr>
                <w:iCs/>
                <w:color w:val="000000"/>
                <w:sz w:val="12"/>
                <w:szCs w:val="12"/>
                <w:u w:val="single"/>
              </w:rPr>
              <w:t>бюджетная</w:t>
            </w:r>
          </w:p>
        </w:tc>
        <w:tc>
          <w:tcPr>
            <w:tcW w:w="1380" w:type="dxa"/>
            <w:gridSpan w:val="2"/>
            <w:tcBorders>
              <w:top w:val="nil"/>
              <w:left w:val="nil"/>
              <w:bottom w:val="nil"/>
              <w:right w:val="single" w:sz="4"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 </w:t>
            </w:r>
          </w:p>
        </w:tc>
        <w:tc>
          <w:tcPr>
            <w:tcW w:w="867" w:type="dxa"/>
            <w:tcBorders>
              <w:top w:val="nil"/>
              <w:left w:val="single" w:sz="8"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 </w:t>
            </w:r>
          </w:p>
        </w:tc>
      </w:tr>
      <w:tr w:rsidR="006C4DF4" w:rsidRPr="006C4DF4" w:rsidTr="000B3C8F">
        <w:trPr>
          <w:trHeight w:val="255"/>
        </w:trPr>
        <w:tc>
          <w:tcPr>
            <w:tcW w:w="2552" w:type="dxa"/>
            <w:gridSpan w:val="3"/>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Вид задолженности</w:t>
            </w:r>
          </w:p>
        </w:tc>
        <w:tc>
          <w:tcPr>
            <w:tcW w:w="10938" w:type="dxa"/>
            <w:gridSpan w:val="15"/>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u w:val="single"/>
              </w:rPr>
            </w:pPr>
            <w:r w:rsidRPr="006C4DF4">
              <w:rPr>
                <w:iCs/>
                <w:color w:val="000000"/>
                <w:sz w:val="12"/>
                <w:szCs w:val="12"/>
                <w:u w:val="single"/>
              </w:rPr>
              <w:t>кредиторская</w:t>
            </w:r>
          </w:p>
        </w:tc>
        <w:tc>
          <w:tcPr>
            <w:tcW w:w="1380" w:type="dxa"/>
            <w:gridSpan w:val="2"/>
            <w:tcBorders>
              <w:top w:val="nil"/>
              <w:left w:val="nil"/>
              <w:bottom w:val="nil"/>
              <w:right w:val="single" w:sz="4"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 </w:t>
            </w:r>
          </w:p>
        </w:tc>
        <w:tc>
          <w:tcPr>
            <w:tcW w:w="867" w:type="dxa"/>
            <w:tcBorders>
              <w:top w:val="nil"/>
              <w:left w:val="single" w:sz="8"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 </w:t>
            </w:r>
          </w:p>
        </w:tc>
      </w:tr>
      <w:tr w:rsidR="006C4DF4" w:rsidRPr="006C4DF4" w:rsidTr="000B3C8F">
        <w:trPr>
          <w:trHeight w:val="360"/>
        </w:trPr>
        <w:tc>
          <w:tcPr>
            <w:tcW w:w="13490" w:type="dxa"/>
            <w:gridSpan w:val="18"/>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Периодичность: квартальная, годовая</w:t>
            </w:r>
          </w:p>
        </w:tc>
        <w:tc>
          <w:tcPr>
            <w:tcW w:w="1380" w:type="dxa"/>
            <w:gridSpan w:val="2"/>
            <w:tcBorders>
              <w:top w:val="nil"/>
              <w:left w:val="nil"/>
              <w:bottom w:val="nil"/>
              <w:right w:val="single" w:sz="4"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 </w:t>
            </w:r>
          </w:p>
        </w:tc>
        <w:tc>
          <w:tcPr>
            <w:tcW w:w="867" w:type="dxa"/>
            <w:tcBorders>
              <w:top w:val="nil"/>
              <w:left w:val="single" w:sz="8"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 </w:t>
            </w:r>
          </w:p>
        </w:tc>
      </w:tr>
      <w:tr w:rsidR="006C4DF4" w:rsidRPr="006C4DF4" w:rsidTr="000B3C8F">
        <w:trPr>
          <w:trHeight w:val="255"/>
        </w:trPr>
        <w:tc>
          <w:tcPr>
            <w:tcW w:w="13490" w:type="dxa"/>
            <w:gridSpan w:val="18"/>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 xml:space="preserve">Единица измерения: </w:t>
            </w:r>
            <w:proofErr w:type="spellStart"/>
            <w:r w:rsidRPr="006C4DF4">
              <w:rPr>
                <w:iCs/>
                <w:color w:val="000000"/>
                <w:sz w:val="12"/>
                <w:szCs w:val="12"/>
              </w:rPr>
              <w:t>руб</w:t>
            </w:r>
            <w:proofErr w:type="spellEnd"/>
          </w:p>
        </w:tc>
        <w:tc>
          <w:tcPr>
            <w:tcW w:w="1380" w:type="dxa"/>
            <w:gridSpan w:val="2"/>
            <w:tcBorders>
              <w:top w:val="nil"/>
              <w:left w:val="nil"/>
              <w:bottom w:val="nil"/>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по ОКЕИ</w:t>
            </w:r>
          </w:p>
        </w:tc>
        <w:tc>
          <w:tcPr>
            <w:tcW w:w="867" w:type="dxa"/>
            <w:tcBorders>
              <w:top w:val="nil"/>
              <w:left w:val="single" w:sz="8" w:space="0" w:color="000000"/>
              <w:bottom w:val="single" w:sz="8"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383</w:t>
            </w:r>
          </w:p>
        </w:tc>
      </w:tr>
      <w:tr w:rsidR="006C4DF4" w:rsidRPr="006C4DF4" w:rsidTr="000B3C8F">
        <w:trPr>
          <w:trHeight w:val="255"/>
        </w:trPr>
        <w:tc>
          <w:tcPr>
            <w:tcW w:w="1297" w:type="dxa"/>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p>
        </w:tc>
        <w:tc>
          <w:tcPr>
            <w:tcW w:w="13573" w:type="dxa"/>
            <w:gridSpan w:val="19"/>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p>
        </w:tc>
        <w:tc>
          <w:tcPr>
            <w:tcW w:w="867" w:type="dxa"/>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p>
        </w:tc>
      </w:tr>
      <w:tr w:rsidR="006C4DF4" w:rsidRPr="006C4DF4" w:rsidTr="000B3C8F">
        <w:trPr>
          <w:trHeight w:val="255"/>
        </w:trPr>
        <w:tc>
          <w:tcPr>
            <w:tcW w:w="15737" w:type="dxa"/>
            <w:gridSpan w:val="21"/>
            <w:tcBorders>
              <w:top w:val="nil"/>
              <w:left w:val="nil"/>
              <w:bottom w:val="nil"/>
              <w:right w:val="nil"/>
            </w:tcBorders>
            <w:shd w:val="clear" w:color="auto" w:fill="auto"/>
            <w:vAlign w:val="bottom"/>
            <w:hideMark/>
          </w:tcPr>
          <w:p w:rsidR="006C4DF4" w:rsidRPr="006C4DF4" w:rsidRDefault="006C4DF4" w:rsidP="000B3C8F">
            <w:pPr>
              <w:rPr>
                <w:b/>
                <w:bCs/>
                <w:iCs/>
                <w:color w:val="000000"/>
                <w:sz w:val="12"/>
                <w:szCs w:val="12"/>
              </w:rPr>
            </w:pPr>
            <w:r w:rsidRPr="006C4DF4">
              <w:rPr>
                <w:b/>
                <w:bCs/>
                <w:iCs/>
                <w:color w:val="000000"/>
                <w:sz w:val="12"/>
                <w:szCs w:val="12"/>
              </w:rPr>
              <w:t xml:space="preserve">1. Сведения о дебиторской (кредиторской) задолженности </w:t>
            </w:r>
          </w:p>
        </w:tc>
      </w:tr>
      <w:tr w:rsidR="006C4DF4" w:rsidRPr="006C4DF4" w:rsidTr="000B3C8F">
        <w:trPr>
          <w:trHeight w:val="255"/>
        </w:trPr>
        <w:tc>
          <w:tcPr>
            <w:tcW w:w="1297" w:type="dxa"/>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p>
        </w:tc>
        <w:tc>
          <w:tcPr>
            <w:tcW w:w="14440" w:type="dxa"/>
            <w:gridSpan w:val="20"/>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p>
        </w:tc>
      </w:tr>
      <w:tr w:rsidR="006C4DF4" w:rsidRPr="006C4DF4" w:rsidTr="000B3C8F">
        <w:trPr>
          <w:trHeight w:val="285"/>
        </w:trPr>
        <w:tc>
          <w:tcPr>
            <w:tcW w:w="255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bookmarkStart w:id="12" w:name="RANGE!A16:O414"/>
            <w:r w:rsidRPr="006C4DF4">
              <w:rPr>
                <w:iCs/>
                <w:color w:val="000000"/>
                <w:sz w:val="12"/>
                <w:szCs w:val="12"/>
              </w:rPr>
              <w:t>Номер (код) счета бюджетного учета</w:t>
            </w:r>
            <w:bookmarkEnd w:id="12"/>
          </w:p>
        </w:tc>
        <w:tc>
          <w:tcPr>
            <w:tcW w:w="13185" w:type="dxa"/>
            <w:gridSpan w:val="18"/>
            <w:tcBorders>
              <w:top w:val="single" w:sz="4" w:space="0" w:color="000000"/>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Сумма задолженности, руб.</w:t>
            </w:r>
          </w:p>
        </w:tc>
      </w:tr>
      <w:tr w:rsidR="006C4DF4" w:rsidRPr="006C4DF4" w:rsidTr="000B3C8F">
        <w:trPr>
          <w:trHeight w:val="443"/>
        </w:trPr>
        <w:tc>
          <w:tcPr>
            <w:tcW w:w="2552" w:type="dxa"/>
            <w:gridSpan w:val="3"/>
            <w:vMerge/>
            <w:tcBorders>
              <w:top w:val="single" w:sz="4" w:space="0" w:color="000000"/>
              <w:left w:val="single" w:sz="4" w:space="0" w:color="000000"/>
              <w:bottom w:val="single" w:sz="4" w:space="0" w:color="000000"/>
              <w:right w:val="single" w:sz="4" w:space="0" w:color="000000"/>
            </w:tcBorders>
            <w:vAlign w:val="center"/>
            <w:hideMark/>
          </w:tcPr>
          <w:p w:rsidR="006C4DF4" w:rsidRPr="006C4DF4" w:rsidRDefault="006C4DF4" w:rsidP="000B3C8F">
            <w:pPr>
              <w:rPr>
                <w:iCs/>
                <w:color w:val="000000"/>
                <w:sz w:val="12"/>
                <w:szCs w:val="12"/>
              </w:rPr>
            </w:pPr>
          </w:p>
        </w:tc>
        <w:tc>
          <w:tcPr>
            <w:tcW w:w="2833" w:type="dxa"/>
            <w:gridSpan w:val="4"/>
            <w:tcBorders>
              <w:top w:val="single" w:sz="4" w:space="0" w:color="000000"/>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на начало года</w:t>
            </w:r>
          </w:p>
        </w:tc>
        <w:tc>
          <w:tcPr>
            <w:tcW w:w="4823" w:type="dxa"/>
            <w:gridSpan w:val="6"/>
            <w:tcBorders>
              <w:top w:val="single" w:sz="4" w:space="0" w:color="000000"/>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изменение задолженности</w:t>
            </w:r>
          </w:p>
        </w:tc>
        <w:tc>
          <w:tcPr>
            <w:tcW w:w="2635" w:type="dxa"/>
            <w:gridSpan w:val="4"/>
            <w:tcBorders>
              <w:top w:val="single" w:sz="4" w:space="0" w:color="000000"/>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на конец отчетного периода</w:t>
            </w:r>
          </w:p>
        </w:tc>
        <w:tc>
          <w:tcPr>
            <w:tcW w:w="2894" w:type="dxa"/>
            <w:gridSpan w:val="4"/>
            <w:tcBorders>
              <w:top w:val="single" w:sz="4" w:space="0" w:color="000000"/>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на конец аналогичного  периода прошлого финансового года</w:t>
            </w:r>
          </w:p>
        </w:tc>
      </w:tr>
      <w:tr w:rsidR="006C4DF4" w:rsidRPr="006C4DF4" w:rsidTr="000B3C8F">
        <w:trPr>
          <w:trHeight w:val="285"/>
        </w:trPr>
        <w:tc>
          <w:tcPr>
            <w:tcW w:w="2552" w:type="dxa"/>
            <w:gridSpan w:val="3"/>
            <w:vMerge/>
            <w:tcBorders>
              <w:top w:val="single" w:sz="4" w:space="0" w:color="000000"/>
              <w:left w:val="single" w:sz="4" w:space="0" w:color="000000"/>
              <w:bottom w:val="single" w:sz="4" w:space="0" w:color="000000"/>
              <w:right w:val="single" w:sz="4" w:space="0" w:color="000000"/>
            </w:tcBorders>
            <w:vAlign w:val="center"/>
            <w:hideMark/>
          </w:tcPr>
          <w:p w:rsidR="006C4DF4" w:rsidRPr="006C4DF4" w:rsidRDefault="006C4DF4" w:rsidP="000B3C8F">
            <w:pPr>
              <w:rPr>
                <w:iCs/>
                <w:color w:val="000000"/>
                <w:sz w:val="12"/>
                <w:szCs w:val="12"/>
              </w:rPr>
            </w:pPr>
          </w:p>
        </w:tc>
        <w:tc>
          <w:tcPr>
            <w:tcW w:w="1274"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всего</w:t>
            </w:r>
          </w:p>
        </w:tc>
        <w:tc>
          <w:tcPr>
            <w:tcW w:w="1559" w:type="dxa"/>
            <w:gridSpan w:val="2"/>
            <w:tcBorders>
              <w:top w:val="single" w:sz="4" w:space="0" w:color="000000"/>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из них:</w:t>
            </w:r>
          </w:p>
        </w:tc>
        <w:tc>
          <w:tcPr>
            <w:tcW w:w="2553" w:type="dxa"/>
            <w:gridSpan w:val="3"/>
            <w:tcBorders>
              <w:top w:val="single" w:sz="4" w:space="0" w:color="000000"/>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увеличение</w:t>
            </w:r>
          </w:p>
        </w:tc>
        <w:tc>
          <w:tcPr>
            <w:tcW w:w="2270" w:type="dxa"/>
            <w:gridSpan w:val="3"/>
            <w:tcBorders>
              <w:top w:val="single" w:sz="4" w:space="0" w:color="000000"/>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уменьшение</w:t>
            </w:r>
          </w:p>
        </w:tc>
        <w:tc>
          <w:tcPr>
            <w:tcW w:w="1134"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всего</w:t>
            </w:r>
          </w:p>
        </w:tc>
        <w:tc>
          <w:tcPr>
            <w:tcW w:w="1501" w:type="dxa"/>
            <w:gridSpan w:val="2"/>
            <w:tcBorders>
              <w:top w:val="single" w:sz="4" w:space="0" w:color="000000"/>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из них:</w:t>
            </w:r>
          </w:p>
        </w:tc>
        <w:tc>
          <w:tcPr>
            <w:tcW w:w="1335"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всего</w:t>
            </w:r>
          </w:p>
        </w:tc>
        <w:tc>
          <w:tcPr>
            <w:tcW w:w="1559" w:type="dxa"/>
            <w:gridSpan w:val="2"/>
            <w:tcBorders>
              <w:top w:val="single" w:sz="4" w:space="0" w:color="000000"/>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из них:</w:t>
            </w:r>
          </w:p>
        </w:tc>
      </w:tr>
      <w:tr w:rsidR="006C4DF4" w:rsidRPr="006C4DF4" w:rsidTr="000B3C8F">
        <w:trPr>
          <w:trHeight w:val="660"/>
        </w:trPr>
        <w:tc>
          <w:tcPr>
            <w:tcW w:w="2552" w:type="dxa"/>
            <w:gridSpan w:val="3"/>
            <w:vMerge/>
            <w:tcBorders>
              <w:top w:val="single" w:sz="4" w:space="0" w:color="000000"/>
              <w:left w:val="single" w:sz="4" w:space="0" w:color="000000"/>
              <w:bottom w:val="single" w:sz="4" w:space="0" w:color="000000"/>
              <w:right w:val="single" w:sz="4" w:space="0" w:color="000000"/>
            </w:tcBorders>
            <w:vAlign w:val="center"/>
            <w:hideMark/>
          </w:tcPr>
          <w:p w:rsidR="006C4DF4" w:rsidRPr="006C4DF4" w:rsidRDefault="006C4DF4" w:rsidP="000B3C8F">
            <w:pPr>
              <w:rPr>
                <w:iCs/>
                <w:color w:val="000000"/>
                <w:sz w:val="12"/>
                <w:szCs w:val="12"/>
              </w:rPr>
            </w:pPr>
          </w:p>
        </w:tc>
        <w:tc>
          <w:tcPr>
            <w:tcW w:w="1274" w:type="dxa"/>
            <w:gridSpan w:val="2"/>
            <w:vMerge/>
            <w:tcBorders>
              <w:top w:val="nil"/>
              <w:left w:val="single" w:sz="4" w:space="0" w:color="000000"/>
              <w:bottom w:val="single" w:sz="4" w:space="0" w:color="000000"/>
              <w:right w:val="single" w:sz="4" w:space="0" w:color="000000"/>
            </w:tcBorders>
            <w:vAlign w:val="center"/>
            <w:hideMark/>
          </w:tcPr>
          <w:p w:rsidR="006C4DF4" w:rsidRPr="006C4DF4" w:rsidRDefault="006C4DF4" w:rsidP="000B3C8F">
            <w:pPr>
              <w:rPr>
                <w:iCs/>
                <w:color w:val="000000"/>
                <w:sz w:val="12"/>
                <w:szCs w:val="12"/>
              </w:rPr>
            </w:pPr>
          </w:p>
        </w:tc>
        <w:tc>
          <w:tcPr>
            <w:tcW w:w="818" w:type="dxa"/>
            <w:tcBorders>
              <w:top w:val="nil"/>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долгосрочная</w:t>
            </w:r>
          </w:p>
        </w:tc>
        <w:tc>
          <w:tcPr>
            <w:tcW w:w="741" w:type="dxa"/>
            <w:tcBorders>
              <w:top w:val="nil"/>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просроченная</w:t>
            </w:r>
          </w:p>
        </w:tc>
        <w:tc>
          <w:tcPr>
            <w:tcW w:w="1276" w:type="dxa"/>
            <w:gridSpan w:val="2"/>
            <w:tcBorders>
              <w:top w:val="nil"/>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всего</w:t>
            </w:r>
          </w:p>
        </w:tc>
        <w:tc>
          <w:tcPr>
            <w:tcW w:w="1277" w:type="dxa"/>
            <w:tcBorders>
              <w:top w:val="nil"/>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в том числе не денежные расчеты</w:t>
            </w:r>
          </w:p>
        </w:tc>
        <w:tc>
          <w:tcPr>
            <w:tcW w:w="1136" w:type="dxa"/>
            <w:gridSpan w:val="2"/>
            <w:tcBorders>
              <w:top w:val="nil"/>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всего</w:t>
            </w:r>
          </w:p>
        </w:tc>
        <w:tc>
          <w:tcPr>
            <w:tcW w:w="1134" w:type="dxa"/>
            <w:tcBorders>
              <w:top w:val="nil"/>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в том числе не денежные расчеты</w:t>
            </w:r>
          </w:p>
        </w:tc>
        <w:tc>
          <w:tcPr>
            <w:tcW w:w="1134" w:type="dxa"/>
            <w:gridSpan w:val="2"/>
            <w:vMerge/>
            <w:tcBorders>
              <w:top w:val="nil"/>
              <w:left w:val="single" w:sz="4" w:space="0" w:color="000000"/>
              <w:bottom w:val="single" w:sz="4" w:space="0" w:color="000000"/>
              <w:right w:val="single" w:sz="4" w:space="0" w:color="000000"/>
            </w:tcBorders>
            <w:vAlign w:val="center"/>
            <w:hideMark/>
          </w:tcPr>
          <w:p w:rsidR="006C4DF4" w:rsidRPr="006C4DF4" w:rsidRDefault="006C4DF4" w:rsidP="000B3C8F">
            <w:pPr>
              <w:rPr>
                <w:iCs/>
                <w:color w:val="000000"/>
                <w:sz w:val="12"/>
                <w:szCs w:val="12"/>
              </w:rPr>
            </w:pPr>
          </w:p>
        </w:tc>
        <w:tc>
          <w:tcPr>
            <w:tcW w:w="577" w:type="dxa"/>
            <w:tcBorders>
              <w:top w:val="nil"/>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долгосрочная</w:t>
            </w:r>
          </w:p>
        </w:tc>
        <w:tc>
          <w:tcPr>
            <w:tcW w:w="924" w:type="dxa"/>
            <w:tcBorders>
              <w:top w:val="nil"/>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просроченная</w:t>
            </w:r>
          </w:p>
        </w:tc>
        <w:tc>
          <w:tcPr>
            <w:tcW w:w="1335" w:type="dxa"/>
            <w:gridSpan w:val="2"/>
            <w:vMerge/>
            <w:tcBorders>
              <w:top w:val="nil"/>
              <w:left w:val="single" w:sz="4" w:space="0" w:color="000000"/>
              <w:bottom w:val="single" w:sz="4" w:space="0" w:color="000000"/>
              <w:right w:val="single" w:sz="4" w:space="0" w:color="000000"/>
            </w:tcBorders>
            <w:vAlign w:val="center"/>
            <w:hideMark/>
          </w:tcPr>
          <w:p w:rsidR="006C4DF4" w:rsidRPr="006C4DF4" w:rsidRDefault="006C4DF4" w:rsidP="000B3C8F">
            <w:pPr>
              <w:rPr>
                <w:iCs/>
                <w:color w:val="000000"/>
                <w:sz w:val="12"/>
                <w:szCs w:val="12"/>
              </w:rPr>
            </w:pPr>
          </w:p>
        </w:tc>
        <w:tc>
          <w:tcPr>
            <w:tcW w:w="692" w:type="dxa"/>
            <w:tcBorders>
              <w:top w:val="nil"/>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долгосрочная</w:t>
            </w:r>
          </w:p>
        </w:tc>
        <w:tc>
          <w:tcPr>
            <w:tcW w:w="867" w:type="dxa"/>
            <w:tcBorders>
              <w:top w:val="nil"/>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просроченная</w:t>
            </w:r>
          </w:p>
        </w:tc>
      </w:tr>
      <w:tr w:rsidR="006C4DF4" w:rsidRPr="006C4DF4" w:rsidTr="000B3C8F">
        <w:trPr>
          <w:trHeight w:val="285"/>
        </w:trPr>
        <w:tc>
          <w:tcPr>
            <w:tcW w:w="2552" w:type="dxa"/>
            <w:gridSpan w:val="3"/>
            <w:tcBorders>
              <w:top w:val="single" w:sz="4" w:space="0" w:color="000000"/>
              <w:left w:val="single" w:sz="4" w:space="0" w:color="000000"/>
              <w:bottom w:val="single" w:sz="8"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1</w:t>
            </w:r>
          </w:p>
        </w:tc>
        <w:tc>
          <w:tcPr>
            <w:tcW w:w="1274" w:type="dxa"/>
            <w:gridSpan w:val="2"/>
            <w:tcBorders>
              <w:top w:val="nil"/>
              <w:left w:val="nil"/>
              <w:bottom w:val="single" w:sz="8"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2</w:t>
            </w:r>
          </w:p>
        </w:tc>
        <w:tc>
          <w:tcPr>
            <w:tcW w:w="818" w:type="dxa"/>
            <w:tcBorders>
              <w:top w:val="nil"/>
              <w:left w:val="nil"/>
              <w:bottom w:val="single" w:sz="8"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3</w:t>
            </w:r>
          </w:p>
        </w:tc>
        <w:tc>
          <w:tcPr>
            <w:tcW w:w="741" w:type="dxa"/>
            <w:tcBorders>
              <w:top w:val="nil"/>
              <w:left w:val="nil"/>
              <w:bottom w:val="single" w:sz="8"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4</w:t>
            </w:r>
          </w:p>
        </w:tc>
        <w:tc>
          <w:tcPr>
            <w:tcW w:w="1276" w:type="dxa"/>
            <w:gridSpan w:val="2"/>
            <w:tcBorders>
              <w:top w:val="nil"/>
              <w:left w:val="nil"/>
              <w:bottom w:val="single" w:sz="8"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5</w:t>
            </w:r>
          </w:p>
        </w:tc>
        <w:tc>
          <w:tcPr>
            <w:tcW w:w="1277" w:type="dxa"/>
            <w:tcBorders>
              <w:top w:val="nil"/>
              <w:left w:val="nil"/>
              <w:bottom w:val="single" w:sz="8"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6</w:t>
            </w:r>
          </w:p>
        </w:tc>
        <w:tc>
          <w:tcPr>
            <w:tcW w:w="1136" w:type="dxa"/>
            <w:gridSpan w:val="2"/>
            <w:tcBorders>
              <w:top w:val="nil"/>
              <w:left w:val="nil"/>
              <w:bottom w:val="single" w:sz="8"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7</w:t>
            </w:r>
          </w:p>
        </w:tc>
        <w:tc>
          <w:tcPr>
            <w:tcW w:w="1134" w:type="dxa"/>
            <w:tcBorders>
              <w:top w:val="nil"/>
              <w:left w:val="nil"/>
              <w:bottom w:val="single" w:sz="8"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8</w:t>
            </w:r>
          </w:p>
        </w:tc>
        <w:tc>
          <w:tcPr>
            <w:tcW w:w="1134" w:type="dxa"/>
            <w:gridSpan w:val="2"/>
            <w:tcBorders>
              <w:top w:val="nil"/>
              <w:left w:val="nil"/>
              <w:bottom w:val="single" w:sz="8"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9</w:t>
            </w:r>
          </w:p>
        </w:tc>
        <w:tc>
          <w:tcPr>
            <w:tcW w:w="577" w:type="dxa"/>
            <w:tcBorders>
              <w:top w:val="nil"/>
              <w:left w:val="nil"/>
              <w:bottom w:val="single" w:sz="8"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10</w:t>
            </w:r>
          </w:p>
        </w:tc>
        <w:tc>
          <w:tcPr>
            <w:tcW w:w="924" w:type="dxa"/>
            <w:tcBorders>
              <w:top w:val="nil"/>
              <w:left w:val="nil"/>
              <w:bottom w:val="single" w:sz="8"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11</w:t>
            </w:r>
          </w:p>
        </w:tc>
        <w:tc>
          <w:tcPr>
            <w:tcW w:w="1335" w:type="dxa"/>
            <w:gridSpan w:val="2"/>
            <w:tcBorders>
              <w:top w:val="nil"/>
              <w:left w:val="nil"/>
              <w:bottom w:val="single" w:sz="8"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12</w:t>
            </w:r>
          </w:p>
        </w:tc>
        <w:tc>
          <w:tcPr>
            <w:tcW w:w="692" w:type="dxa"/>
            <w:tcBorders>
              <w:top w:val="nil"/>
              <w:left w:val="nil"/>
              <w:bottom w:val="single" w:sz="8"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13</w:t>
            </w:r>
          </w:p>
        </w:tc>
        <w:tc>
          <w:tcPr>
            <w:tcW w:w="867" w:type="dxa"/>
            <w:tcBorders>
              <w:top w:val="nil"/>
              <w:left w:val="nil"/>
              <w:bottom w:val="single" w:sz="8"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14</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10901030051000110 1 20511000</w:t>
            </w:r>
          </w:p>
        </w:tc>
        <w:tc>
          <w:tcPr>
            <w:tcW w:w="1274" w:type="dxa"/>
            <w:gridSpan w:val="2"/>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248 603,52</w:t>
            </w:r>
          </w:p>
        </w:tc>
        <w:tc>
          <w:tcPr>
            <w:tcW w:w="818"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7"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248 603,52</w:t>
            </w:r>
          </w:p>
        </w:tc>
        <w:tc>
          <w:tcPr>
            <w:tcW w:w="577"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single" w:sz="4" w:space="0" w:color="000000"/>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single" w:sz="4" w:space="0" w:color="000000"/>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10901030052100110 1 20511000</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16 238,68</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16 238,68</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10901030053000110 1 20511000</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201,00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201,00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10907053052100110 1 20511000</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49,69</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49,69</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1297"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коду счета</w:t>
            </w:r>
          </w:p>
        </w:tc>
        <w:tc>
          <w:tcPr>
            <w:tcW w:w="1255" w:type="dxa"/>
            <w:gridSpan w:val="2"/>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1 20511000</w:t>
            </w:r>
          </w:p>
        </w:tc>
        <w:tc>
          <w:tcPr>
            <w:tcW w:w="1274" w:type="dxa"/>
            <w:gridSpan w:val="2"/>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265 043,20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49,69</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265 092,89</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11600000000000140 1 20581000</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1 189,32</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1 189,32</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1560" w:type="dxa"/>
            <w:gridSpan w:val="2"/>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коду счета</w:t>
            </w:r>
          </w:p>
        </w:tc>
        <w:tc>
          <w:tcPr>
            <w:tcW w:w="992"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1 20581000</w:t>
            </w:r>
          </w:p>
        </w:tc>
        <w:tc>
          <w:tcPr>
            <w:tcW w:w="1274" w:type="dxa"/>
            <w:gridSpan w:val="2"/>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1 189,32</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1 189,32</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1560" w:type="dxa"/>
            <w:gridSpan w:val="2"/>
            <w:tcBorders>
              <w:top w:val="nil"/>
              <w:left w:val="single" w:sz="4" w:space="0" w:color="000000"/>
              <w:bottom w:val="single" w:sz="8"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синтетическому коду счета</w:t>
            </w:r>
          </w:p>
        </w:tc>
        <w:tc>
          <w:tcPr>
            <w:tcW w:w="992" w:type="dxa"/>
            <w:tcBorders>
              <w:top w:val="nil"/>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1 20500000</w:t>
            </w:r>
          </w:p>
        </w:tc>
        <w:tc>
          <w:tcPr>
            <w:tcW w:w="1274" w:type="dxa"/>
            <w:gridSpan w:val="2"/>
            <w:tcBorders>
              <w:top w:val="nil"/>
              <w:left w:val="single" w:sz="4" w:space="0" w:color="000000"/>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265 043,20</w:t>
            </w:r>
          </w:p>
        </w:tc>
        <w:tc>
          <w:tcPr>
            <w:tcW w:w="818"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1 239,01</w:t>
            </w:r>
          </w:p>
        </w:tc>
        <w:tc>
          <w:tcPr>
            <w:tcW w:w="1277"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266 282,21</w:t>
            </w:r>
          </w:p>
        </w:tc>
        <w:tc>
          <w:tcPr>
            <w:tcW w:w="577"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8"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8"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265 043,20</w:t>
            </w:r>
          </w:p>
        </w:tc>
        <w:tc>
          <w:tcPr>
            <w:tcW w:w="692" w:type="dxa"/>
            <w:tcBorders>
              <w:top w:val="nil"/>
              <w:left w:val="single" w:sz="4" w:space="0" w:color="000000"/>
              <w:bottom w:val="single" w:sz="8"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8"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01027800010010121 1 30211007</w:t>
            </w:r>
          </w:p>
        </w:tc>
        <w:tc>
          <w:tcPr>
            <w:tcW w:w="1274" w:type="dxa"/>
            <w:gridSpan w:val="2"/>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1 073 788,12</w:t>
            </w:r>
          </w:p>
        </w:tc>
        <w:tc>
          <w:tcPr>
            <w:tcW w:w="1277"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1 073 788,12</w:t>
            </w:r>
          </w:p>
        </w:tc>
        <w:tc>
          <w:tcPr>
            <w:tcW w:w="1136" w:type="dxa"/>
            <w:gridSpan w:val="2"/>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1 073 788,12</w:t>
            </w:r>
          </w:p>
        </w:tc>
        <w:tc>
          <w:tcPr>
            <w:tcW w:w="1134"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1 073 788,12</w:t>
            </w:r>
          </w:p>
        </w:tc>
        <w:tc>
          <w:tcPr>
            <w:tcW w:w="1134" w:type="dxa"/>
            <w:gridSpan w:val="2"/>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single" w:sz="4" w:space="0" w:color="000000"/>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single" w:sz="4" w:space="0" w:color="000000"/>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01040910110020121 1 30211007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12 004 921,03</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12 004 921,03</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12 004 921,03</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12 004 921,03</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010478000L5490121 1 30211007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684 663,90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684 663,90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684 663,90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684 663,90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01062800110020121 1 30211007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5 952 701,27</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5 952 701,27</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5 952 701,27</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5 952 701,27</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01067810010080121 1 30211007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479 098,96</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479 098,96</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479 098,96</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479 098,96</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lastRenderedPageBreak/>
              <w:t>01130530280952121 1 30211007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5 222,72</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5 222,72</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5 222,72</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5 222,72</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01130910298010111 1 30211007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3 555 332,18</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3 555 332,18</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01130910498180111 1 30211007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3 816 684,77</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3 816 684,77</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01130920180951121 1 30211007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373 560,77</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373 560,77</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373 560,77</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373 560,77</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01130920180953121 1 30211007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194 255,18</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194 255,18</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194 255,18</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194 255,18</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03040920259302121 1 30211007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598 951,94</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598 951,94</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598 951,94</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598 951,94</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03100910392180111 1 30211007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1 847 245,77</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1 847 245,77</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040514101S1230121 1 30211007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2 488 979,83</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2 488 979,83</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2 488 979,83</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2 488 979,83</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04121320180430121 1 30211007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3 725,00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3 725,00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3 725,00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3 725,00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05056000180500121 1 30211007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11 278,54</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11 278,54</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11 278,54</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11 278,54</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07090920180954121 1 30211007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317 525,60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317 525,60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317 308,50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43 345,96</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217,10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07090920280954121 1 30211007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3 208,00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3 208,00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3 208,00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3 208,00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07091110974520111 1 30211007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7 081 961,01</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7 081 961,01</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7 081 961,01</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906 360,15</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07091111110020121 1 30211007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1 389 347,54</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1 389 347,54</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1 389 347,54</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190 233,99</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07091500180955121 1 30211007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252 706,74</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252 706,74</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252 706,74</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252 706,74</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08043140210020121 1 30211007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878 668,91</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878 668,91</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878 668,91</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878 668,91</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1297"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коду счета</w:t>
            </w:r>
          </w:p>
        </w:tc>
        <w:tc>
          <w:tcPr>
            <w:tcW w:w="1255" w:type="dxa"/>
            <w:gridSpan w:val="2"/>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1 30211000</w:t>
            </w:r>
          </w:p>
        </w:tc>
        <w:tc>
          <w:tcPr>
            <w:tcW w:w="1274" w:type="dxa"/>
            <w:gridSpan w:val="2"/>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43 013 827,78</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33 794 565,06</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43 013 610,68</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26 145 671,01</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217,10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01040910110020244 1 30221004</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64 813,68</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64 813,68</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64 813,68</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64 813,68</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01062800110020242 1 30221004</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54 016,79</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54 016,79</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52 000,00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52 000,00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2 016,79</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01130910298010242 1 30221004</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324 954,89</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324 612,30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342,59</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01130920254690242 1 30221004</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8 680,00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8 680,00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8 680,00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8 680,00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03040920259302242 1 30221004</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8 628,99</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8 628,99</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8 057,18</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8 057,18</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571,81</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03100910392180242 1 30221004</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55 801,01</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55 739,04</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61,97</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08043140194520242 1 30221004</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27,24</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29 747,91</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29 747,91</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29 723,17</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29 723,17</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51,98</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01130910498180242 1 30221006</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245,68</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33 698,78</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33 360,44</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584,02</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07091110974520242 1 30221006</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195 122,88</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195 122,88</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195 122,88</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1297"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коду счета</w:t>
            </w:r>
          </w:p>
        </w:tc>
        <w:tc>
          <w:tcPr>
            <w:tcW w:w="1255" w:type="dxa"/>
            <w:gridSpan w:val="2"/>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1 30221000</w:t>
            </w:r>
          </w:p>
        </w:tc>
        <w:tc>
          <w:tcPr>
            <w:tcW w:w="1274" w:type="dxa"/>
            <w:gridSpan w:val="2"/>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272,92</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775 464,93</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361 010,25</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772 108,69</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163 274,03</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3 629,16</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01130910298010244 1 30222002</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4 620,00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4 620,00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01130910298010244 1 30222004</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2 955,00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2 955,00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01130920254690244 1 30222004</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103 417,20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103 417,20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103 417,20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103 417,20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1297"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коду счета</w:t>
            </w:r>
          </w:p>
        </w:tc>
        <w:tc>
          <w:tcPr>
            <w:tcW w:w="1255" w:type="dxa"/>
            <w:gridSpan w:val="2"/>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1 30222000</w:t>
            </w:r>
          </w:p>
        </w:tc>
        <w:tc>
          <w:tcPr>
            <w:tcW w:w="1274" w:type="dxa"/>
            <w:gridSpan w:val="2"/>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110 992,20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103 417,20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110 992,20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103 417,20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01040910110020244 1 30223004</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612,70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612,70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612,70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01040910110020247 1 30223004</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47 079,73</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47 079,73</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46 702,08</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46 702,08</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377,65</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01130910298010244 1 30223004</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38 135,09</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35 029,01</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3 106,08</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01130910298010247 1 30223004</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18 106,41</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764 596,33</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725 720,28</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56 982,46</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lastRenderedPageBreak/>
              <w:t>01130910298010244 1 30223006</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26 706,93</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26 706,93</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07091110974520244 1 30223006</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29 944,74</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29 944,74</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29 944,74</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07091110974520247 1 30223006</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738 670,12</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738 670,12</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738 670,12</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1297"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коду счета</w:t>
            </w:r>
          </w:p>
        </w:tc>
        <w:tc>
          <w:tcPr>
            <w:tcW w:w="1255" w:type="dxa"/>
            <w:gridSpan w:val="2"/>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1 30223000</w:t>
            </w:r>
          </w:p>
        </w:tc>
        <w:tc>
          <w:tcPr>
            <w:tcW w:w="1274" w:type="dxa"/>
            <w:gridSpan w:val="2"/>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18 719,11</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1 645 132,94</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815 694,59</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1 603 385,86</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47 314,78</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60 466,19</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03040920259302244 1 30225003</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7 862,40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7 862,40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7 862,40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7 862,40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01040910110020242 1 30225004</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84 010,00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84 010,00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84 010,00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84 010,00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01062800110020244 1 30225004</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3 000,00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3 000,00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3 000,00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3 000,00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01130910298010244 1 30225004</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146 680,24</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146 680,24</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05017800093500244 1 30225004</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5 807,01</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5 807,01</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5 807,01</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5 807,01</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05021310198204244 1 30225004</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5 154,81</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5 154,81</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5 154,81</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5 154,81</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08043140194520244 1 30225004</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4 860,00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4 860,00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4 860,00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4 860,00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01062800110020242 1 30225006</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14 340,00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14 340,00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14 340,00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14 340,00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01130910298010242 1 30225006</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350,00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350,00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01130910298010244 1 30225006</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152 515,00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152 515,00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01130910498180242 1 30225006</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1 410,00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1 410,00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03100910392180242 1 30225006</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5 100,00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5 100,00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07091110974520242 1 30225006</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46 300,00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46 300,00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46 300,00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07091110974520244 1 30225006</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46 759,20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73 274,62</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73 274,62</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73 274,62</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46 759,20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01130910298010244 1 30225007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3 000,00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3 000,00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1297"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коду счета</w:t>
            </w:r>
          </w:p>
        </w:tc>
        <w:tc>
          <w:tcPr>
            <w:tcW w:w="1255" w:type="dxa"/>
            <w:gridSpan w:val="2"/>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1 30225000</w:t>
            </w:r>
          </w:p>
        </w:tc>
        <w:tc>
          <w:tcPr>
            <w:tcW w:w="1274" w:type="dxa"/>
            <w:gridSpan w:val="2"/>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46 759,20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553 664,08</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244 608,84</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553 664,08</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125 034,22</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46 759,20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03100910392180244 1 30226002</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28 944,00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28 944,00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01040910110020244 1 30226003</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24 595,50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24 595,50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24 595,50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24 595,50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01040910110020242 1 30226004</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115 709,02</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115 709,02</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115 709,02</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115 709,02</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01040910110020244 1 30226004</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104 337,00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104 337,00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104 337,00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104 337,00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01062800110020242 1 30226004</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1 471 004,22</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1 471 004,22</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1 471 004,22</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1 471 004,22</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01130910298010242 1 30226004</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30 850,00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30 850,00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01130910298010244 1 30226004</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21 450,00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19 800,00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1 650,00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01130920180956244 1 30226004</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11 760,00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11 760,00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11 760,00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11 760,00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01130920254690244 1 30226004</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22 083,61</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22 083,61</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22 083,61</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22 083,61</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01135100296504244 1 30226004</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4 700,00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4 700,00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4 700,00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4 700,00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03100910392180242 1 30226004</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207 890,00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207 890,00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03100910392180244 1 30226004</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37 267,02</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37 267,02</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04051420281160244 1 30226004</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345 335,80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345 335,80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345 335,80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345 335,80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04122300297950244 1 30226004</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66 800,00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66 800,00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66 800,00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66 800,00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04122300398950244 1 30226004</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7 320,67</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7 320,67</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7 320,67</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7 320,67</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lastRenderedPageBreak/>
              <w:t>04122300498001244 1 30226004</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72 000,00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72 000,00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72 000,00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72 000,00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05011310198205244 1 30226004</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10 000,00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10 000,00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10 000,00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10 000,00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08043140194520242 1 30226004</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114 900,00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114 900,00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114 900,00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114 900,00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08043140194520244 1 30226004</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971 000,00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971 000,00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971 000,00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971 000,00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08043140210020242 1 30226004</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5 000,00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5 000,00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5 000,00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5 000,00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08043140210020244 1 30226004</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2 500,00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2 500,00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2 500,00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2 500,00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01062800110020242 1 30226006</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27 675,00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27 675,00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27 675,00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27 675,00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01062800110020244 1 30226006</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18 000,00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18 000,00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18 000,00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18 000,00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01130910298010244 1 30226006</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11 467,24</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11 467,24</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01130910498180242 1 30226006</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214 850,00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214 850,00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01130910498180244 1 30226006</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37 100,00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37 100,00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03100910392180244 1 30226006</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14 472,00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14 472,00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07090920180954242 1 30226006</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16 999,00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16 999,00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16 999,00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07090920180954244 1 30226006</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5 000,00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5 000,00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5 000,00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07091110974520242 1 30226006</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571 634,00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571 634,00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571 634,00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07091110974520244 1 30226006</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23 900,00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23 900,00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20 400,00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3 500,00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07091111110020244 1 30226006</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3 500,00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3 500,00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3 500,00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10041111088120244 1 30226006</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804 707,20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804 707,20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804 707,20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75 766,00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01130910298010244 1 30226007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179 532,00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179 532,00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03100910392180244 1 30226007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5 750,00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5 750,00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1297"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коду счета</w:t>
            </w:r>
          </w:p>
        </w:tc>
        <w:tc>
          <w:tcPr>
            <w:tcW w:w="1255" w:type="dxa"/>
            <w:gridSpan w:val="2"/>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1 30226000</w:t>
            </w:r>
          </w:p>
        </w:tc>
        <w:tc>
          <w:tcPr>
            <w:tcW w:w="1274" w:type="dxa"/>
            <w:gridSpan w:val="2"/>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5 610 033,28</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4 820 461,02</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5 601 383,28</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3 470 486,82</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8 650,00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01130910298010244 1 30227005</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30 760,23</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30 760,23</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07091110974520244 1 30227005</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16 155,81</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16 155,81</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16 155,81</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1297"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коду счета</w:t>
            </w:r>
          </w:p>
        </w:tc>
        <w:tc>
          <w:tcPr>
            <w:tcW w:w="1255" w:type="dxa"/>
            <w:gridSpan w:val="2"/>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1 30227000</w:t>
            </w:r>
          </w:p>
        </w:tc>
        <w:tc>
          <w:tcPr>
            <w:tcW w:w="1274" w:type="dxa"/>
            <w:gridSpan w:val="2"/>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46 916,04</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16 155,81</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46 916,04</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01040910110020242 1 30231004</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264 080,00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264 080,00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264 080,00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264 080,00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01062800180957242 1 30231004</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37 000,00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37 000,00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37 000,00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37 000,00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01130910298010242 1 30231004</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93 280,00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93 280,00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01130910298010244 1 30231004</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2 121 223,00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2 121 223,00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04122300398950412 1 30231004</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152 825,54</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152 825,54</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152 825,54</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152 825,54</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01040910110020242 1 30231006</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208 890,33</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208 890,33</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208 890,33</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208 890,33</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01062800110020242 1 30231006</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154 636,00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154 636,00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154 636,00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154 636,00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01062800110020244 1 30231006</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8 950,00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8 950,00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8 950,00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8 950,00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01130800198150244 1 30231006</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49 000,00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49 000,00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49 000,00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49 000,00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01130910298010244 1 30231006</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35 440,00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35 440,00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01130920180951242 1 30231006</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2 500,00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2 500,00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2 500,00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2 500,00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lastRenderedPageBreak/>
              <w:t>03100910392180242 1 30231006</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40 160,00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40 160,00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03100910392180244 1 30231006</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22 500,00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22 500,00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07090920180954244 1 30231006</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13 986,00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13 986,00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13 986,00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07091110974520242 1 30231006</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275 200,00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275 200,00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275 200,00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07091110974520244 1 30231006</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61 970,00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61 970,00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61 970,00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08043140194520242 1 30231006</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66 420,00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66 420,00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66 420,00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66 420,00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08043140194520244 1 30231006</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2 310,00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2 310,00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2 310,00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2 310,00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05016000180500412 1 30231007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978 978,00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978 978,00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978 978,00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978 978,00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10041500280510412 1 30231007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3 602 920,00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3 602 920,00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3 602 920,00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3 602 920,00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100415002R0820412 1 30231007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938 800,00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938 800,00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938 800,00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938 800,00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1297"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коду счета</w:t>
            </w:r>
          </w:p>
        </w:tc>
        <w:tc>
          <w:tcPr>
            <w:tcW w:w="1255" w:type="dxa"/>
            <w:gridSpan w:val="2"/>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1 30231000</w:t>
            </w:r>
          </w:p>
        </w:tc>
        <w:tc>
          <w:tcPr>
            <w:tcW w:w="1274" w:type="dxa"/>
            <w:gridSpan w:val="2"/>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9 131 068,87</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6 818 465,87</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9 131 068,87</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6 467 309,87</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04122300398950412 1 30233004</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124 952,24</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124 952,24</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124 952,24</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124 952,24</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10041500396401412 1 30233007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400,00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400,00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400,00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400,00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1297"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коду счета</w:t>
            </w:r>
          </w:p>
        </w:tc>
        <w:tc>
          <w:tcPr>
            <w:tcW w:w="1255" w:type="dxa"/>
            <w:gridSpan w:val="2"/>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1 30233000</w:t>
            </w:r>
          </w:p>
        </w:tc>
        <w:tc>
          <w:tcPr>
            <w:tcW w:w="1274" w:type="dxa"/>
            <w:gridSpan w:val="2"/>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125 352,24</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125 352,24</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125 352,24</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125 352,24</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01130910298010242 1 30234004</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1 600,00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1 600,00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01130910298010244 1 30234004</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57 427,05</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1 402 901,77</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1 401 413,68</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58 915,14</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07073000190001244 1 30234004</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59 490,00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59 490,00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59 490,00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59 490,00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11021900297501244 1 30234004</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103 257,65</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103 257,65</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103 257,65</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103 257,65</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01040910110020242 1 30234006</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61 130,00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61 130,00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61 130,00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61 130,00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01062800110020242 1 30234006</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22 770,00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22 770,00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22 770,00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22 770,00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01062800110020244 1 30234006</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40 106,00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40 106,00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40 106,00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40 106,00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01130910498180244 1 30234006</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1 510,00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1 510,00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01130920180951242 1 30234006</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950,00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950,00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950,00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950,00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01130920180951244 1 30234006</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4 653,91</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4 653,91</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4 653,91</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4 653,91</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01130920180953244 1 30234006</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4 579,75</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4 579,75</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4 579,75</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4 579,75</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01130920180956244 1 30234006</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49 040,00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49 040,00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49 040,00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49 040,00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03040920259302242 1 30234006</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4 000,00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4 000,00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4 000,00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4 000,00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03040920259302244 1 30234006</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8 781,39</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8 781,39</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8 781,39</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8 781,39</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03100910392180244 1 30234006</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6 020,00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6 020,00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04121320180430244 1 30234006</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4 850,00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4 850,00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4 850,00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4 850,00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07090920180954244 1 30234006</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18 425,91</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18 425,91</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18 425,91</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07091110974520244 1 30234006</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437 538,17</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437 538,17</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437 538,17</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473,64</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07091500180955244 1 30234006</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4 825,84</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4 825,84</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4 825,84</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4 825,84</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08043140194520244 1 30234006</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26 277,00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26 277,00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26 277,00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26 277,00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1297"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коду счета</w:t>
            </w:r>
          </w:p>
        </w:tc>
        <w:tc>
          <w:tcPr>
            <w:tcW w:w="1255" w:type="dxa"/>
            <w:gridSpan w:val="2"/>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1 30234000</w:t>
            </w:r>
          </w:p>
        </w:tc>
        <w:tc>
          <w:tcPr>
            <w:tcW w:w="1274" w:type="dxa"/>
            <w:gridSpan w:val="2"/>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57 427,05</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2 262 707,39</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850 675,62</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2 261 219,30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395 185,18</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58 915,14</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lastRenderedPageBreak/>
              <w:t>04120510173400611 1 30241002</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2 273 831,61</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2 273 831,61</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2 273 831,61</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2 273 831,61</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07011110174200611 1 30241002</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17 449 049,46</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17 449 049,46</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17 449 049,46</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07011110180981611 1 30241002</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15 654 900,00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15 654 900,00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15 654 900,00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07011110875256612 1 30241002</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1 508 723,40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1 508 723,40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1 508 723,40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07012800898000612 1 30241002</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75 000,00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75 000,00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75 000,00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07021110253030611 1 30241002</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8 912 388,87</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8 912 388,87</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8 912 388,87</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07021110274210611 1 30241002</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66 286 608,33</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66 286 608,33</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66 286 608,33</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07021110280982611 1 30241002</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63 958 900,00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63 958 900,00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63 958 900,00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07021110875256612 1 30241002</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642 040,71</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642 040,71</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642 040,71</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07021130181380612 1 30241002</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202 721,00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202 721,00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202 721,00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070211301L3040612 1 30241002</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3 801 495,30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3 801 495,30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3 801 495,30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070211301S0170612 1 30241002</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166 203,11</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166 203,11</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166 203,11</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070211301S1370612 1 30241002</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1 035 270,61</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1 035 270,61</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1 035 270,61</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07031110374230611 1 30241002</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6 277 856,17</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6 277 856,17</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6 277 856,17</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07033130174230611 1 30241002</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5 804 528,14</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5 804 528,14</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5 804 528,14</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5 804 528,14</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08013110174400611 1 30241002</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23 555 160,78</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23 555 160,78</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23 555 160,78</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23 555 160,78</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08013110275001611 1 30241002</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190 177,00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190 177,00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190 177,00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190 177,00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08013120174420611 1 30241002</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9 585 817,52</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9 585 817,52</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9 585 817,52</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9 585 817,52</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10041111080530612 1 30241002</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873 905,76</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873 905,76</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873 905,76</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1297"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коду счета</w:t>
            </w:r>
          </w:p>
        </w:tc>
        <w:tc>
          <w:tcPr>
            <w:tcW w:w="1255" w:type="dxa"/>
            <w:gridSpan w:val="2"/>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1 30241000</w:t>
            </w:r>
          </w:p>
        </w:tc>
        <w:tc>
          <w:tcPr>
            <w:tcW w:w="1274" w:type="dxa"/>
            <w:gridSpan w:val="2"/>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228 254 577,77</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228 254 577,77</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228 254 577,77</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41 409 515,05</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04082600596500811 1 30245004</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538 301,64</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538 301,64</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538 301,64</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538 301,64</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04082600597600811 1 30245004</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487 288,00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487 288,00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487 288,00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487 288,00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04082600598700811 1 30245004</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32 301,00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32 301,00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32 301,00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32 301,00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04082600599800811 1 30245004</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47 228,40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47 228,40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47 228,40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47 228,40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041205301S0610811 1 30245004</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261 996,65</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261 996,65</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261 996,65</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261 996,65</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1297"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коду счета</w:t>
            </w:r>
          </w:p>
        </w:tc>
        <w:tc>
          <w:tcPr>
            <w:tcW w:w="1255" w:type="dxa"/>
            <w:gridSpan w:val="2"/>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1 30245000</w:t>
            </w:r>
          </w:p>
        </w:tc>
        <w:tc>
          <w:tcPr>
            <w:tcW w:w="1274" w:type="dxa"/>
            <w:gridSpan w:val="2"/>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1 367 115,69</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1 367 115,69</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1 367 115,69</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1 367 115,69</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041205301S0610811 1 30246006</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170 447,35</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170 447,35</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170 447,35</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170 447,35</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1297"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коду счета</w:t>
            </w:r>
          </w:p>
        </w:tc>
        <w:tc>
          <w:tcPr>
            <w:tcW w:w="1255" w:type="dxa"/>
            <w:gridSpan w:val="2"/>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1 30246000</w:t>
            </w:r>
          </w:p>
        </w:tc>
        <w:tc>
          <w:tcPr>
            <w:tcW w:w="1274" w:type="dxa"/>
            <w:gridSpan w:val="2"/>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170 447,35</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170 447,35</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170 447,35</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170 447,35</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100406001L4970322 1 30262007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4 118 800,00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4 118 800,00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4 118 800,00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4 118 800,00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10041111052600313 1 30262007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173 754,16</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173 754,16</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173 754,16</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10041111080190313 1 30262007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551 809,12</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551 809,12</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551 809,12</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10041111088110313 1 30262007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2 161 328,00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2 161 328,00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2 161 328,00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10041111088120313 1 30262007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765 765,00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765 765,00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765 765,00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1297"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коду счета</w:t>
            </w:r>
          </w:p>
        </w:tc>
        <w:tc>
          <w:tcPr>
            <w:tcW w:w="1255" w:type="dxa"/>
            <w:gridSpan w:val="2"/>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1 30262000</w:t>
            </w:r>
          </w:p>
        </w:tc>
        <w:tc>
          <w:tcPr>
            <w:tcW w:w="1274" w:type="dxa"/>
            <w:gridSpan w:val="2"/>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7 771 456,28</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7 771 456,28</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7 771 456,28</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4 118 800,00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10010910120580312 1 30264007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1 493 701,21</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1 493 701,21</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1 493 701,21</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1 493 701,21</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1297"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lastRenderedPageBreak/>
              <w:t>Итого по коду счета</w:t>
            </w:r>
          </w:p>
        </w:tc>
        <w:tc>
          <w:tcPr>
            <w:tcW w:w="1255" w:type="dxa"/>
            <w:gridSpan w:val="2"/>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1 30264000</w:t>
            </w:r>
          </w:p>
        </w:tc>
        <w:tc>
          <w:tcPr>
            <w:tcW w:w="1274" w:type="dxa"/>
            <w:gridSpan w:val="2"/>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1 493 701,21</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1 493 701,21</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1 493 701,21</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1 493 701,21</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01040910110020121 1 30266007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38 560,53</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38 560,53</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38 560,53</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38 560,53</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01040910110020122 1 30266007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575,00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575,00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575,00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575,00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01062800110020121 1 30266007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29 601,90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29 601,90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29 601,90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29 601,90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01067810010080122 1 30266007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2 939,25</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2 939,25</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2 939,25</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2 939,25</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01130910298010111 1 30266007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1 265,18</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14 361,32</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15 626,50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01130910298010112 1 30266007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33,39</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33,39</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01130910498180111 1 30266007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6 792,24</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6 792,24</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03040920259302121 1 30266007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1 863,63</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1 863,63</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1 863,63</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1 863,63</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03100910392180111 1 30266007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28 805,94</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28 755,59</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50,35</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03100910392180112 1 30266007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339,77</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339,77</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040514101S1230121 1 30266007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2 292,51</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2 292,51</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2 292,51</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2 292,51</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07090920180954121 1 30266007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2 307,18</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2 307,18</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2 307,18</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300,00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07091110974520111 1 30266007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39 613,63</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39 613,63</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39 370,63</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3 396,00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243,00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07091110974520119 1 30266007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17 720,44</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17 720,44</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17 720,44</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1 639,00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07091111110020121 1 30266007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14 575,05</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14 575,05</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13 937,98</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1 532,00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637,07</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08043140194520111 1 30266007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32 979,72</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32 979,72</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32 979,72</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32 979,72</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08043140210020121 1 30266007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9 096,48</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9 096,48</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9 096,48</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9 096,48</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1297"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коду счета</w:t>
            </w:r>
          </w:p>
        </w:tc>
        <w:tc>
          <w:tcPr>
            <w:tcW w:w="1255" w:type="dxa"/>
            <w:gridSpan w:val="2"/>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1 30266000</w:t>
            </w:r>
          </w:p>
        </w:tc>
        <w:tc>
          <w:tcPr>
            <w:tcW w:w="1274" w:type="dxa"/>
            <w:gridSpan w:val="2"/>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1 265,18</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242 457,98</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192 125,32</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242 792,74</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124 776,02</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930,42</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03100910392180853 1 30293001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612,64</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612,64</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07091110974520853 1 30293001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1 059,00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1 059,00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1297"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коду счета</w:t>
            </w:r>
          </w:p>
        </w:tc>
        <w:tc>
          <w:tcPr>
            <w:tcW w:w="1255" w:type="dxa"/>
            <w:gridSpan w:val="2"/>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1 30293000</w:t>
            </w:r>
          </w:p>
        </w:tc>
        <w:tc>
          <w:tcPr>
            <w:tcW w:w="1274" w:type="dxa"/>
            <w:gridSpan w:val="2"/>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1 059,00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612,64</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1 671,64</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01062800110020853 1 30296007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15 750,00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15 750,00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15 750,00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15 750,00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01130910198090360 1 30296007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24 130,00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24 130,00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24 130,00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24 130,00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07091110974520853 1 30296007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2 275,95</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2 275,95</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1297"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коду счета</w:t>
            </w:r>
          </w:p>
        </w:tc>
        <w:tc>
          <w:tcPr>
            <w:tcW w:w="1255" w:type="dxa"/>
            <w:gridSpan w:val="2"/>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1 30296000</w:t>
            </w:r>
          </w:p>
        </w:tc>
        <w:tc>
          <w:tcPr>
            <w:tcW w:w="1274" w:type="dxa"/>
            <w:gridSpan w:val="2"/>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2 275,95</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39 880,00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39 880,00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42 155,95</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39 880,00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01137800098200853 1 30297003</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37 500,00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37 500,00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37 500,00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37 500,00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01040910110020853 1 30297004</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41 748,00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41 748,00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41 748,00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41 748,00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01137800098200831 1 30297004</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5 000 000,00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5 000 000,00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5 000 000,00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5 000 000,00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1560" w:type="dxa"/>
            <w:gridSpan w:val="2"/>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коду счета</w:t>
            </w:r>
          </w:p>
        </w:tc>
        <w:tc>
          <w:tcPr>
            <w:tcW w:w="992"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1 30297000</w:t>
            </w:r>
          </w:p>
        </w:tc>
        <w:tc>
          <w:tcPr>
            <w:tcW w:w="1274" w:type="dxa"/>
            <w:gridSpan w:val="2"/>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5 079 248,00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5 079 248,00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5 079 248,00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5 079 248,00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1560" w:type="dxa"/>
            <w:gridSpan w:val="2"/>
            <w:tcBorders>
              <w:top w:val="nil"/>
              <w:left w:val="single" w:sz="4" w:space="0" w:color="000000"/>
              <w:bottom w:val="single" w:sz="8"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синтетическому коду счета</w:t>
            </w:r>
          </w:p>
        </w:tc>
        <w:tc>
          <w:tcPr>
            <w:tcW w:w="992" w:type="dxa"/>
            <w:tcBorders>
              <w:top w:val="nil"/>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1 30200000</w:t>
            </w:r>
          </w:p>
        </w:tc>
        <w:tc>
          <w:tcPr>
            <w:tcW w:w="1274" w:type="dxa"/>
            <w:gridSpan w:val="2"/>
            <w:tcBorders>
              <w:top w:val="nil"/>
              <w:left w:val="single" w:sz="4" w:space="0" w:color="000000"/>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127 778,41</w:t>
            </w:r>
          </w:p>
        </w:tc>
        <w:tc>
          <w:tcPr>
            <w:tcW w:w="818"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307 694 656,67</w:t>
            </w:r>
          </w:p>
        </w:tc>
        <w:tc>
          <w:tcPr>
            <w:tcW w:w="1277"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292 318 958,12</w:t>
            </w:r>
          </w:p>
        </w:tc>
        <w:tc>
          <w:tcPr>
            <w:tcW w:w="1136" w:type="dxa"/>
            <w:gridSpan w:val="2"/>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307 642 867,87</w:t>
            </w:r>
          </w:p>
        </w:tc>
        <w:tc>
          <w:tcPr>
            <w:tcW w:w="1134"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90 846 528,67</w:t>
            </w:r>
          </w:p>
        </w:tc>
        <w:tc>
          <w:tcPr>
            <w:tcW w:w="1134" w:type="dxa"/>
            <w:gridSpan w:val="2"/>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179 567,21</w:t>
            </w:r>
          </w:p>
        </w:tc>
        <w:tc>
          <w:tcPr>
            <w:tcW w:w="577"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8"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8"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127 778,41</w:t>
            </w:r>
          </w:p>
        </w:tc>
        <w:tc>
          <w:tcPr>
            <w:tcW w:w="692" w:type="dxa"/>
            <w:tcBorders>
              <w:top w:val="nil"/>
              <w:left w:val="single" w:sz="4" w:space="0" w:color="000000"/>
              <w:bottom w:val="single" w:sz="8"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8"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01027800010010121 1 30301001</w:t>
            </w:r>
          </w:p>
        </w:tc>
        <w:tc>
          <w:tcPr>
            <w:tcW w:w="1274" w:type="dxa"/>
            <w:gridSpan w:val="2"/>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138 136,00</w:t>
            </w:r>
          </w:p>
        </w:tc>
        <w:tc>
          <w:tcPr>
            <w:tcW w:w="1277"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138 136,00</w:t>
            </w:r>
          </w:p>
        </w:tc>
        <w:tc>
          <w:tcPr>
            <w:tcW w:w="1134"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single" w:sz="4" w:space="0" w:color="000000"/>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single" w:sz="4" w:space="0" w:color="000000"/>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01040910110020121 1 30301001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1 517 762,00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1 517 762,00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010478000L5490121 1 30301001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89 007,00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89 007,00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lastRenderedPageBreak/>
              <w:t>01062800110020121 1 30301001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752 462,00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752 462,00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01067810010080121 1 30301001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59 389,00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59 389,00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01130530280952121 1 30301001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679,00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679,00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01130910198090360 1 30301001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3 130,00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3 130,00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01130910298010111 1 30301001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189,00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600 565,00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600 754,00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01130910298010244 1 30301001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32 305,00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32 305,00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01130910498180111 1 30301001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482 076,00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482 076,00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01130910498180242 1 30301001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9 100,00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9 100,00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01130910498180244 1 30301001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1 560,00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1 560,00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01130920180951121 1 30301001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44 559,00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44 559,00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01130920180953121 1 30301001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25 253,00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25 253,00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03040920259302121 1 30301001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71 918,00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71 918,00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03100910392180111 1 30301001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830 376,00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830 376,00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03100910392180244 1 30301001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748,00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748,00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040514101S1230121 1 30301001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314 294,00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314 294,00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04121320180430121 1 30301001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484,00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484,00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05056000180500121 1 30301001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1 466,00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1 466,00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07090920180954121 1 30301001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41 058,00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41 058,00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07091110974520111 1 30301001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837 720,00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837 720,00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07091110974520112 1 30301001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201,00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201,00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07091110974520119 1 30301001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1 639,00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1 639,00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07091111110020121 1 30301001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3 208,00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175 454,00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178 662,00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07091500180955121 1 30301001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32 852,00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32 852,00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08043140194520111 1 30301001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682 118,00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682 118,00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08043140194520244 1 30301001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120 464,00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120 464,00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08043140210020121 1 30301001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110 132,00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110 132,00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10041111088120244 1 30301001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75 766,00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64 222,00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11 544,00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1297"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коду счета</w:t>
            </w:r>
          </w:p>
        </w:tc>
        <w:tc>
          <w:tcPr>
            <w:tcW w:w="1255" w:type="dxa"/>
            <w:gridSpan w:val="2"/>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1 30301000</w:t>
            </w:r>
          </w:p>
        </w:tc>
        <w:tc>
          <w:tcPr>
            <w:tcW w:w="1274" w:type="dxa"/>
            <w:gridSpan w:val="2"/>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3 598,00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7 052 472,00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7 044 325,00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11 745,00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01027800010010129 1 30302001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28 014,00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28 014,00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01040910110020129 1 30302001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331 272,24</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331 272,24</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010478000L5490129 1 30302001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19 855,26</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19 855,26</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01062800110020129 1 30302001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171 145,13</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171 145,13</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01067810010080129 1 30302001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13 893,87</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13 893,87</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01130530280952129 1 30302001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151,46</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151,46</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01130910298010119 1 30302001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158,24</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137 713,02</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137 871,26</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01130910498180119 1 30302001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109 262,01</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109 262,01</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lastRenderedPageBreak/>
              <w:t>01130920180951129 1 30302001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10 833,26</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10 833,26</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01130920180953129 1 30302001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5 633,40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5 633,40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03040920259302129 1 30302001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17 369,60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17 369,60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03100910392180119 1 30302001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52 537,09</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52 537,09</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040514101S1230129 1 30302001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70 979,30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70 979,30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04121320180430129 1 30302001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108,03</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108,03</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05056000180500129 1 30302001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327,08</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327,08</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07090920180954129 1 30302001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9 092,24</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9 092,24</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07091110974520119 1 30302001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218 751,19</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218 751,19</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07091111110020129 1 30302001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41 355,97</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41 355,97</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07091500180955129 1 30302001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7 328,50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7 328,50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08043140194520119 1 30302001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162 174,99</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162 174,99</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08043140210020129 1 30302001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25 481,40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25 481,40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10041111088120244 1 30302001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940,11</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23 336,50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20 415,09</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3 861,52</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1297"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коду счета</w:t>
            </w:r>
          </w:p>
        </w:tc>
        <w:tc>
          <w:tcPr>
            <w:tcW w:w="1255" w:type="dxa"/>
            <w:gridSpan w:val="2"/>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1 30302000</w:t>
            </w:r>
          </w:p>
        </w:tc>
        <w:tc>
          <w:tcPr>
            <w:tcW w:w="1274" w:type="dxa"/>
            <w:gridSpan w:val="2"/>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1 098,35</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1 456 615,54</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1 453 852,37</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3 861,52</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01062800110020129 1 30305001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3 500,00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3 500,00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07091110974520853 1 30305001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3 974,07</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3 009,46</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964,61</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07091111110020853 1 30305001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486,32</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486,32</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08043140194520852 1 30305001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3 000,00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3 000,00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08043140194520853 1 30305001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1 040,00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1 040,00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08043140210020851 1 30305001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22 732,00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22 732,00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08043140210020853 1 30305001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1 832,20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1 832,20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21960010000000150 1 30305001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158 473,28</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803 610,59</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613 492,05</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348 591,82</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1297"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коду счета</w:t>
            </w:r>
          </w:p>
        </w:tc>
        <w:tc>
          <w:tcPr>
            <w:tcW w:w="1255" w:type="dxa"/>
            <w:gridSpan w:val="2"/>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1 30305000</w:t>
            </w:r>
          </w:p>
        </w:tc>
        <w:tc>
          <w:tcPr>
            <w:tcW w:w="1274" w:type="dxa"/>
            <w:gridSpan w:val="2"/>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158 473,28</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840 175,18</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648 605,71</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350 042,75</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01027800010010129 1 30306001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2 147,56</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2 147,56</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01040910110020129 1 30306001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23 969,94</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23 969,94</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010478000L5490129 1 30306001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1 369,33</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1 369,33</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01062800110020129 1 30306001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11 856,37</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11 856,37</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01067810010080129 1 30306001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958,17</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958,17</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01130530280952129 1 30306001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10,45</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10,45</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01130910298010119 1 30306001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10,89</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9 497,47</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9 508,36</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01130910498180119 1 30306001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0,05</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7 631,32</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7 631,37</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01130920180951129 1 30306001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747,10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747,10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01130920180953129 1 30306001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388,52</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388,52</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03040920259302129 1 30306001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1 197,89</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1 197,89</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lastRenderedPageBreak/>
              <w:t>03100910392180119 1 30306001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3 540,69</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3 540,69</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040514101S1230129 1 30306001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4 714,54</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4 714,54</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04121320180430129 1 30306001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7,45</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7,45</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05056000180500129 1 30306001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22,56</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22,56</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07090920180954129 1 30306001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723,90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723,90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07090920280954129 1 30306001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96,85</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96,85</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07091110974520119 1 30306001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13 471,63</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13 427,24</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44,39</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07091111110020129 1 30306001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99,02</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2 753,08</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2 852,10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07091500180955129 1 30306001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505,40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505,40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08043140194520119 1 30306001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11 184,49</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11 184,49</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08043140210020129 1 30306001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1 757,34</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1 757,34</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10041111088120244 1 30306001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1 239,13</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1 609,46</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2 582,27</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266,32</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1297"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коду счета</w:t>
            </w:r>
          </w:p>
        </w:tc>
        <w:tc>
          <w:tcPr>
            <w:tcW w:w="1255" w:type="dxa"/>
            <w:gridSpan w:val="2"/>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1 30306000</w:t>
            </w:r>
          </w:p>
        </w:tc>
        <w:tc>
          <w:tcPr>
            <w:tcW w:w="1274" w:type="dxa"/>
            <w:gridSpan w:val="2"/>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1 349,09</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100 161,51</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101 199,89</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310,71</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01027800010010129 1 30307001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54 763,19</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54 763,19</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01040910110020129 1 30307001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611 230,94</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611 230,94</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010478000L5490129 1 30307001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34 917,86</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34 917,86</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01062800110020129 1 30307001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302 337,21</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302 337,21</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01067810010080129 1 30307001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24 434,05</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24 434,05</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01130530280952129 1 30307001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266,36</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266,36</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01130910298010119 1 30307001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277,68</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242 185,01</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242 462,69</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01130910298010244 1 30307001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12 673,40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12 673,40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01130910498180119 1 30307001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192 150,42</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192 150,42</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01130910498180242 1 30307001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3 570,00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3 570,00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01130910498180244 1 30307001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1 463,70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1 463,70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01130920180951129 1 30307001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19 051,59</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19 051,59</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01130920180953129 1 30307001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9 907,01</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9 907,01</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03040920259302129 1 30307001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30 546,55</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30 546,55</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03100910392180119 1 30307001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92 392,78</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92 392,78</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03100910392180244 1 30307001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293,25</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293,25</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040514101S1230129 1 30307001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0,02</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124 825,68</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124 825,70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04121320180430129 1 30307001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189,98</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189,98</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05056000180500129 1 30307001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575,21</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575,21</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07090920180954129 1 30307001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15 989,81</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15 989,81</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07091110974520119 1 30307001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332 986,36</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332 986,36</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07091111110020129 1 30307001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72 729,43</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72 729,43</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07091500180955129 1 30307001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12 888,04</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12 888,04</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lastRenderedPageBreak/>
              <w:t>08043140194520119 1 30307001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285 204,33</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285 204,33</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08043140194520244 1 30307001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47 251,52</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29 720,26</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17 531,26</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08043140210020121 1 30307001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44 812,10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44 812,10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10041111088120244 1 30307001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3 393,48</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41 040,08</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37 642,58</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6 790,98</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1297" w:type="dxa"/>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коду счета</w:t>
            </w:r>
          </w:p>
        </w:tc>
        <w:tc>
          <w:tcPr>
            <w:tcW w:w="1255" w:type="dxa"/>
            <w:gridSpan w:val="2"/>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1 30307000</w:t>
            </w:r>
          </w:p>
        </w:tc>
        <w:tc>
          <w:tcPr>
            <w:tcW w:w="1274" w:type="dxa"/>
            <w:gridSpan w:val="2"/>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3 671,18</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2 610 675,86</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2 590 024,80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24 322,24</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01027800010010129 1 30310001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236 233,39</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236 233,39</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01040910110020129 1 30310001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307,85</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2 636 682,60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2 636 990,45</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010478000L5490129 1 30310001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150 626,05</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150 626,05</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01062800110020129 1 30310001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1 304 199,66</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1 304 199,66</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01067810010080129 1 30310001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105 401,77</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105 401,77</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01130530280952129 1 30310001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1 149,01</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1 149,01</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01130910298010119 1 30310001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1 197,86</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1 044 719,62</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1 045 917,48</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01130910298010244 1 30310001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54 669,56</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54 669,56</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01130910498180119 1 30310001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828 884,10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828 884,10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01130910498180242 1 30310001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15 400,00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15 400,00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01130910498180244 1 30310001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6 314,00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6 314,00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01130920180951129 1 30310001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82 183,37</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82 183,37</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01130920180953129 1 30310001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42 736,14</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42 736,14</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03040920259302129 1 30310001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131 769,42</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131 769,42</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03100910392180119 1 30310001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398 557,22</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398 557,22</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03100910392180244 1 30310001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1 265,00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1 265,00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040514101S1230129 1 30310001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538 155,82</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538 155,82</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04121320180430129 1 30310001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819,54</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819,54</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05056000180500129 1 30310001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2 481,28</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2 481,28</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07090920180954129 1 30310001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132 343,15</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132 343,15</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07090920280954129 1 30310001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0,01</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63 367,51</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63 367,52</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07091110974520119 1 30310001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111 107,70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1 530 264,24</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1 641 371,94</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07091111110020129 1 30310001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283 595,02</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283 595,02</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07091500180955129 1 30310001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55 595,48</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55 595,48</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08043140194520119 1 30310001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1 230 293,09</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1 230 293,09</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08043140194520244 1 30310001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203 830,00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128 205,00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75 625,00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08043140210020129 1 30310001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193 307,16</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193 307,16</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10041111088120244 1 30310001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30 139,81</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177 035,60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177 881,21</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29 294,20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1560" w:type="dxa"/>
            <w:gridSpan w:val="2"/>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коду счета</w:t>
            </w:r>
          </w:p>
        </w:tc>
        <w:tc>
          <w:tcPr>
            <w:tcW w:w="992"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1 30310000</w:t>
            </w:r>
          </w:p>
        </w:tc>
        <w:tc>
          <w:tcPr>
            <w:tcW w:w="1274" w:type="dxa"/>
            <w:gridSpan w:val="2"/>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142 753,23</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11 451 878,80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11 489 712,83</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104 919,20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01040910110020851 1 30312001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116 800,00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116 800,00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lastRenderedPageBreak/>
              <w:t>07091110974520851 1 30312001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440,00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440,00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07091111110020851 1 30312001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8 707,00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8 707,00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1560" w:type="dxa"/>
            <w:gridSpan w:val="2"/>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коду счета</w:t>
            </w:r>
          </w:p>
        </w:tc>
        <w:tc>
          <w:tcPr>
            <w:tcW w:w="992"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1 30312000</w:t>
            </w:r>
          </w:p>
        </w:tc>
        <w:tc>
          <w:tcPr>
            <w:tcW w:w="1274" w:type="dxa"/>
            <w:gridSpan w:val="2"/>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125 947,00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125 947,00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01040910110020851 1 30313001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104 433,00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104 433,00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07091110974520851 1 30313001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13 077,63</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13 077,63</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1560" w:type="dxa"/>
            <w:gridSpan w:val="2"/>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коду счета</w:t>
            </w:r>
          </w:p>
        </w:tc>
        <w:tc>
          <w:tcPr>
            <w:tcW w:w="992"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1 30313000</w:t>
            </w:r>
          </w:p>
        </w:tc>
        <w:tc>
          <w:tcPr>
            <w:tcW w:w="1274" w:type="dxa"/>
            <w:gridSpan w:val="2"/>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117 510,63</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117 510,63</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1560" w:type="dxa"/>
            <w:gridSpan w:val="2"/>
            <w:tcBorders>
              <w:top w:val="nil"/>
              <w:left w:val="single" w:sz="4" w:space="0" w:color="000000"/>
              <w:bottom w:val="single" w:sz="8"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синтетическому коду счета</w:t>
            </w:r>
          </w:p>
        </w:tc>
        <w:tc>
          <w:tcPr>
            <w:tcW w:w="992" w:type="dxa"/>
            <w:tcBorders>
              <w:top w:val="nil"/>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1 30300000</w:t>
            </w:r>
          </w:p>
        </w:tc>
        <w:tc>
          <w:tcPr>
            <w:tcW w:w="1274" w:type="dxa"/>
            <w:gridSpan w:val="2"/>
            <w:tcBorders>
              <w:top w:val="nil"/>
              <w:left w:val="single" w:sz="4" w:space="0" w:color="000000"/>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310 943,13</w:t>
            </w:r>
          </w:p>
        </w:tc>
        <w:tc>
          <w:tcPr>
            <w:tcW w:w="818"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23 755 436,52</w:t>
            </w:r>
          </w:p>
        </w:tc>
        <w:tc>
          <w:tcPr>
            <w:tcW w:w="1277"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23 571 178,23</w:t>
            </w:r>
          </w:p>
        </w:tc>
        <w:tc>
          <w:tcPr>
            <w:tcW w:w="1134"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495 201,42</w:t>
            </w:r>
          </w:p>
        </w:tc>
        <w:tc>
          <w:tcPr>
            <w:tcW w:w="577"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8"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8"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310 943,13</w:t>
            </w:r>
          </w:p>
        </w:tc>
        <w:tc>
          <w:tcPr>
            <w:tcW w:w="692" w:type="dxa"/>
            <w:tcBorders>
              <w:top w:val="nil"/>
              <w:left w:val="single" w:sz="4" w:space="0" w:color="000000"/>
              <w:bottom w:val="single" w:sz="8"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8"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08043140210020129 1 30403006</w:t>
            </w:r>
          </w:p>
        </w:tc>
        <w:tc>
          <w:tcPr>
            <w:tcW w:w="1274" w:type="dxa"/>
            <w:gridSpan w:val="2"/>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4 307,24</w:t>
            </w:r>
          </w:p>
        </w:tc>
        <w:tc>
          <w:tcPr>
            <w:tcW w:w="1277"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4 307,24</w:t>
            </w:r>
          </w:p>
        </w:tc>
        <w:tc>
          <w:tcPr>
            <w:tcW w:w="1134"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single" w:sz="4" w:space="0" w:color="000000"/>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single" w:sz="4" w:space="0" w:color="000000"/>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01027800010010121 1 30403007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935 652,12</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935 652,12</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01040910110020121 1 30403007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10 525 719,56</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10 525 719,56</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01040910110020122 1 30403007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575,00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575,00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010478000L5490121 1 30403007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595 656,90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595 656,90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01062800110020121 1 30403007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35 800,00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35 800,00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01067810010080121 1 30403007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336 281,78</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336 281,78</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01130530280952121 1 30403007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4 543,72</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4 543,72</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01130920180951121 1 30403007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329 001,77</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329 001,77</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01130920180953121 1 30403007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169 002,18</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169 002,18</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03040920259302121 1 30403007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528 897,57</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528 897,57</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040514101S1230121 1 30403007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2 135 560,64</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2 135 560,64</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04121320180430121 1 30403007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3 241,00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3 241,00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05056000180500121 1 30403007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9 812,54</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9 812,54</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07090920180954121 1 30403007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2 587,96</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2 587,96</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07090920280954121 1 30403007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217,10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217,10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07091110974520111 1 30403007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43 693,15</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43 693,15</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07091111110020121 1 30403007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13 103,99</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13 103,99</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07091500180955121 1 30403007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219 854,74</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219 854,74</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08043140194520111 1 30403007</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62 839,79</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62 839,79</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1560" w:type="dxa"/>
            <w:gridSpan w:val="2"/>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коду счета</w:t>
            </w:r>
          </w:p>
        </w:tc>
        <w:tc>
          <w:tcPr>
            <w:tcW w:w="992"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1 30403000</w:t>
            </w:r>
          </w:p>
        </w:tc>
        <w:tc>
          <w:tcPr>
            <w:tcW w:w="1274" w:type="dxa"/>
            <w:gridSpan w:val="2"/>
            <w:tcBorders>
              <w:top w:val="nil"/>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15 956 348,75</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15 956 348,75</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1560" w:type="dxa"/>
            <w:gridSpan w:val="2"/>
            <w:tcBorders>
              <w:top w:val="nil"/>
              <w:left w:val="single" w:sz="4" w:space="0" w:color="000000"/>
              <w:bottom w:val="single" w:sz="8"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Итого по синтетическому коду счета</w:t>
            </w:r>
          </w:p>
        </w:tc>
        <w:tc>
          <w:tcPr>
            <w:tcW w:w="992" w:type="dxa"/>
            <w:tcBorders>
              <w:top w:val="nil"/>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1 30400000</w:t>
            </w:r>
          </w:p>
        </w:tc>
        <w:tc>
          <w:tcPr>
            <w:tcW w:w="1274" w:type="dxa"/>
            <w:gridSpan w:val="2"/>
            <w:tcBorders>
              <w:top w:val="nil"/>
              <w:left w:val="single" w:sz="4" w:space="0" w:color="000000"/>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15 956 348,75</w:t>
            </w:r>
          </w:p>
        </w:tc>
        <w:tc>
          <w:tcPr>
            <w:tcW w:w="1277"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6" w:type="dxa"/>
            <w:gridSpan w:val="2"/>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15 956 348,75</w:t>
            </w:r>
          </w:p>
        </w:tc>
        <w:tc>
          <w:tcPr>
            <w:tcW w:w="1134"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gridSpan w:val="2"/>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577"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nil"/>
              <w:left w:val="nil"/>
              <w:bottom w:val="single" w:sz="8"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nil"/>
              <w:left w:val="single" w:sz="4" w:space="0" w:color="000000"/>
              <w:bottom w:val="single" w:sz="8"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8"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nil"/>
              <w:left w:val="single" w:sz="4" w:space="0" w:color="000000"/>
              <w:bottom w:val="single" w:sz="8"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8"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Всего задолженности</w:t>
            </w:r>
          </w:p>
        </w:tc>
        <w:tc>
          <w:tcPr>
            <w:tcW w:w="1274" w:type="dxa"/>
            <w:gridSpan w:val="2"/>
            <w:tcBorders>
              <w:top w:val="single" w:sz="4" w:space="0" w:color="000000"/>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703 764,74</w:t>
            </w:r>
          </w:p>
        </w:tc>
        <w:tc>
          <w:tcPr>
            <w:tcW w:w="818" w:type="dxa"/>
            <w:tcBorders>
              <w:top w:val="single" w:sz="4" w:space="0" w:color="000000"/>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741" w:type="dxa"/>
            <w:tcBorders>
              <w:top w:val="single" w:sz="4" w:space="0" w:color="000000"/>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276" w:type="dxa"/>
            <w:gridSpan w:val="2"/>
            <w:tcBorders>
              <w:top w:val="single" w:sz="4" w:space="0" w:color="000000"/>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347 407 680,95</w:t>
            </w:r>
          </w:p>
        </w:tc>
        <w:tc>
          <w:tcPr>
            <w:tcW w:w="1277" w:type="dxa"/>
            <w:tcBorders>
              <w:top w:val="single" w:sz="4" w:space="0" w:color="000000"/>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292 318 958,12</w:t>
            </w:r>
          </w:p>
        </w:tc>
        <w:tc>
          <w:tcPr>
            <w:tcW w:w="1136" w:type="dxa"/>
            <w:gridSpan w:val="2"/>
            <w:tcBorders>
              <w:top w:val="single" w:sz="4" w:space="0" w:color="000000"/>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347 170 394,85</w:t>
            </w:r>
          </w:p>
        </w:tc>
        <w:tc>
          <w:tcPr>
            <w:tcW w:w="1134" w:type="dxa"/>
            <w:tcBorders>
              <w:top w:val="single" w:sz="4" w:space="0" w:color="000000"/>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90 846 528,67</w:t>
            </w:r>
          </w:p>
        </w:tc>
        <w:tc>
          <w:tcPr>
            <w:tcW w:w="1134" w:type="dxa"/>
            <w:gridSpan w:val="2"/>
            <w:tcBorders>
              <w:top w:val="single" w:sz="4" w:space="0" w:color="000000"/>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941 050,84</w:t>
            </w:r>
          </w:p>
        </w:tc>
        <w:tc>
          <w:tcPr>
            <w:tcW w:w="577" w:type="dxa"/>
            <w:tcBorders>
              <w:top w:val="single" w:sz="4" w:space="0" w:color="000000"/>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924" w:type="dxa"/>
            <w:tcBorders>
              <w:top w:val="single" w:sz="4" w:space="0" w:color="000000"/>
              <w:left w:val="nil"/>
              <w:bottom w:val="single" w:sz="8"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335" w:type="dxa"/>
            <w:gridSpan w:val="2"/>
            <w:tcBorders>
              <w:top w:val="single" w:sz="4" w:space="0" w:color="000000"/>
              <w:left w:val="single" w:sz="4" w:space="0" w:color="000000"/>
              <w:bottom w:val="single" w:sz="8"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703 764,74</w:t>
            </w:r>
          </w:p>
        </w:tc>
        <w:tc>
          <w:tcPr>
            <w:tcW w:w="692" w:type="dxa"/>
            <w:tcBorders>
              <w:top w:val="single" w:sz="4" w:space="0" w:color="000000"/>
              <w:left w:val="single" w:sz="4" w:space="0" w:color="000000"/>
              <w:bottom w:val="single" w:sz="8"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67" w:type="dxa"/>
            <w:tcBorders>
              <w:top w:val="single" w:sz="4" w:space="0" w:color="000000"/>
              <w:left w:val="single" w:sz="4" w:space="0" w:color="000000"/>
              <w:bottom w:val="single" w:sz="8"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bookmarkStart w:id="13" w:name="RANGE!A415:O417"/>
            <w:r w:rsidRPr="006C4DF4">
              <w:rPr>
                <w:iCs/>
                <w:color w:val="000000"/>
                <w:sz w:val="12"/>
                <w:szCs w:val="12"/>
              </w:rPr>
              <w:t>20200000000000150 1 40149151</w:t>
            </w:r>
            <w:bookmarkEnd w:id="13"/>
          </w:p>
        </w:tc>
        <w:tc>
          <w:tcPr>
            <w:tcW w:w="1274" w:type="dxa"/>
            <w:gridSpan w:val="2"/>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545 224 860,00</w:t>
            </w:r>
          </w:p>
        </w:tc>
        <w:tc>
          <w:tcPr>
            <w:tcW w:w="818"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741"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276" w:type="dxa"/>
            <w:gridSpan w:val="2"/>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83 069 676,00</w:t>
            </w:r>
          </w:p>
        </w:tc>
        <w:tc>
          <w:tcPr>
            <w:tcW w:w="1277"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6" w:type="dxa"/>
            <w:gridSpan w:val="2"/>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4" w:type="dxa"/>
            <w:gridSpan w:val="2"/>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628 294 536,00</w:t>
            </w:r>
          </w:p>
        </w:tc>
        <w:tc>
          <w:tcPr>
            <w:tcW w:w="577"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924" w:type="dxa"/>
            <w:tcBorders>
              <w:top w:val="single" w:sz="4" w:space="0" w:color="000000"/>
              <w:left w:val="nil"/>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335" w:type="dxa"/>
            <w:gridSpan w:val="2"/>
            <w:tcBorders>
              <w:top w:val="single" w:sz="4" w:space="0" w:color="000000"/>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867"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20200000000000150 1 40149161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3 086 400,00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7 918 200,00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11 004 600,00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r>
      <w:tr w:rsidR="006C4DF4" w:rsidRPr="006C4DF4" w:rsidTr="000B3C8F">
        <w:trPr>
          <w:trHeight w:val="255"/>
        </w:trPr>
        <w:tc>
          <w:tcPr>
            <w:tcW w:w="1560" w:type="dxa"/>
            <w:gridSpan w:val="2"/>
            <w:tcBorders>
              <w:top w:val="single" w:sz="8" w:space="0" w:color="000000"/>
              <w:left w:val="single" w:sz="4" w:space="0" w:color="000000"/>
              <w:bottom w:val="single" w:sz="8"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Всего по счету</w:t>
            </w:r>
          </w:p>
        </w:tc>
        <w:tc>
          <w:tcPr>
            <w:tcW w:w="992" w:type="dxa"/>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1 40140000</w:t>
            </w:r>
          </w:p>
        </w:tc>
        <w:tc>
          <w:tcPr>
            <w:tcW w:w="1274" w:type="dxa"/>
            <w:gridSpan w:val="2"/>
            <w:tcBorders>
              <w:top w:val="nil"/>
              <w:left w:val="single" w:sz="4" w:space="0" w:color="000000"/>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548 311 260,00</w:t>
            </w:r>
          </w:p>
        </w:tc>
        <w:tc>
          <w:tcPr>
            <w:tcW w:w="818"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741"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276" w:type="dxa"/>
            <w:gridSpan w:val="2"/>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90 987 876,00</w:t>
            </w:r>
          </w:p>
        </w:tc>
        <w:tc>
          <w:tcPr>
            <w:tcW w:w="1277"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6" w:type="dxa"/>
            <w:gridSpan w:val="2"/>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4" w:type="dxa"/>
            <w:gridSpan w:val="2"/>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639 299 136,00</w:t>
            </w:r>
          </w:p>
        </w:tc>
        <w:tc>
          <w:tcPr>
            <w:tcW w:w="577"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924" w:type="dxa"/>
            <w:tcBorders>
              <w:top w:val="nil"/>
              <w:left w:val="nil"/>
              <w:bottom w:val="single" w:sz="8"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335" w:type="dxa"/>
            <w:gridSpan w:val="2"/>
            <w:tcBorders>
              <w:top w:val="nil"/>
              <w:left w:val="single" w:sz="4" w:space="0" w:color="000000"/>
              <w:bottom w:val="single" w:sz="8"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548 311 260,00</w:t>
            </w:r>
          </w:p>
        </w:tc>
        <w:tc>
          <w:tcPr>
            <w:tcW w:w="692" w:type="dxa"/>
            <w:tcBorders>
              <w:top w:val="nil"/>
              <w:left w:val="single" w:sz="4" w:space="0" w:color="000000"/>
              <w:bottom w:val="single" w:sz="8"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867" w:type="dxa"/>
            <w:tcBorders>
              <w:top w:val="nil"/>
              <w:left w:val="single" w:sz="4" w:space="0" w:color="000000"/>
              <w:bottom w:val="single" w:sz="8"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bookmarkStart w:id="14" w:name="RANGE!A418:O445"/>
            <w:r w:rsidRPr="006C4DF4">
              <w:rPr>
                <w:iCs/>
                <w:color w:val="000000"/>
                <w:sz w:val="12"/>
                <w:szCs w:val="12"/>
              </w:rPr>
              <w:t>01020000000000121 1 40160211</w:t>
            </w:r>
            <w:bookmarkEnd w:id="14"/>
          </w:p>
        </w:tc>
        <w:tc>
          <w:tcPr>
            <w:tcW w:w="1274" w:type="dxa"/>
            <w:gridSpan w:val="2"/>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6 695,76</w:t>
            </w:r>
          </w:p>
        </w:tc>
        <w:tc>
          <w:tcPr>
            <w:tcW w:w="818"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741"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276" w:type="dxa"/>
            <w:gridSpan w:val="2"/>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123 932,89</w:t>
            </w:r>
          </w:p>
        </w:tc>
        <w:tc>
          <w:tcPr>
            <w:tcW w:w="1277"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6" w:type="dxa"/>
            <w:gridSpan w:val="2"/>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121 452,25</w:t>
            </w:r>
          </w:p>
        </w:tc>
        <w:tc>
          <w:tcPr>
            <w:tcW w:w="1134"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4" w:type="dxa"/>
            <w:gridSpan w:val="2"/>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9 176,40</w:t>
            </w:r>
          </w:p>
        </w:tc>
        <w:tc>
          <w:tcPr>
            <w:tcW w:w="577"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924" w:type="dxa"/>
            <w:tcBorders>
              <w:top w:val="single" w:sz="4" w:space="0" w:color="000000"/>
              <w:left w:val="nil"/>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335" w:type="dxa"/>
            <w:gridSpan w:val="2"/>
            <w:tcBorders>
              <w:top w:val="single" w:sz="4" w:space="0" w:color="000000"/>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867"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lastRenderedPageBreak/>
              <w:t>01040000000000121 1 40160211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400 308,40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1 319 658,79</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1 111 539,73</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608 427,46</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01060000000000121 1 40160211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11 271,89</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11 271,89</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01060000000000121 1 40160211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20 993,58</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25 547,93</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43 164,49</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3 377,02</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01130000000000111 1 40160211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158 403,74</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553 702,83</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590 495,84</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121 610,73</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01130000000000121 1 40160211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25 950,63</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53 709,54</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54 910,71</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24 749,46</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03040000000000121 1 40160211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5 139,54</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58 114,34</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53 195,57</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10 058,31</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03100000000000111 1 40160211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13 432,47</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2 599,49</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16 031,96</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04050000000000121 1 40160211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51 153,03</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286 939,92</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257 259,60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80 833,35</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07090000000000111 1 40160211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161 920,40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136 553,96</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161 920,40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136 553,96</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07090000000000121 1 40160211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51 377,33</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54 631,00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51 377,33</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54 631,00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07090000000000121 1 40160211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5 986,92</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19 360,69</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16 712,05</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8 635,56</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08040000000000111 1 40160211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210 668,15</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222 913,91</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210 668,15</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222 913,91</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08040000000000121 1 40160211</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39 958,58</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36 605,48</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39 958,58</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36 605,48</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01020000000000129 1 40160213</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2 022,12</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37 427,73</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36 678,58</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2 771,27</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01040000000000129 1 40160213</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120 893,13</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398 536,96</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335 685,00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183 745,09</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01060000000000129 1 40160213</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8 328,16</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14 430,07</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20 166,58</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2 591,65</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01060000000000129 1 40160213</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3 404,11</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3 404,11</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01130000000000119 1 40160213</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47 837,93</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167 218,25</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178 329,74</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36 726,44</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01130000000000129 1 40160213</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7 837,09</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16 220,34</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16 583,10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7 474,33</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03040000000000129 1 40160213</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1 552,14</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13 519,97</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12 034,50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3 037,61</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03100000000000119 1 40160213</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4 056,61</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785,04</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4 841,65</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04050000000000129 1 40160213</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15 448,21</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86 655,86</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77 692,40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24 411,67</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07090000000000119 1 40160213</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34 251,31</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31 152,00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34 251,31</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31 152,00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07090000000000129 1 40160213</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17 324,00</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22 345,50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20 563,00</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19 106,50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08040000000000119 1 40160213</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63 621,78</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67 320,00</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63 621,78</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67 320,00</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r>
      <w:tr w:rsidR="006C4DF4" w:rsidRPr="006C4DF4" w:rsidTr="000B3C8F">
        <w:trPr>
          <w:trHeight w:val="255"/>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08040000000000129 1 40160213</w:t>
            </w:r>
          </w:p>
        </w:tc>
        <w:tc>
          <w:tcPr>
            <w:tcW w:w="127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12 067,49</w:t>
            </w:r>
          </w:p>
        </w:tc>
        <w:tc>
          <w:tcPr>
            <w:tcW w:w="818"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741"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11 054,85</w:t>
            </w:r>
          </w:p>
        </w:tc>
        <w:tc>
          <w:tcPr>
            <w:tcW w:w="12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6"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12 067,49</w:t>
            </w:r>
          </w:p>
        </w:tc>
        <w:tc>
          <w:tcPr>
            <w:tcW w:w="1134"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11 054,85</w:t>
            </w:r>
          </w:p>
        </w:tc>
        <w:tc>
          <w:tcPr>
            <w:tcW w:w="577" w:type="dxa"/>
            <w:tcBorders>
              <w:top w:val="nil"/>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924" w:type="dxa"/>
            <w:tcBorders>
              <w:top w:val="nil"/>
              <w:left w:val="nil"/>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335" w:type="dxa"/>
            <w:gridSpan w:val="2"/>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692"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867" w:type="dxa"/>
            <w:tcBorders>
              <w:top w:val="nil"/>
              <w:left w:val="single" w:sz="4" w:space="0" w:color="000000"/>
              <w:bottom w:val="single" w:sz="4"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r>
      <w:tr w:rsidR="006C4DF4" w:rsidRPr="006C4DF4" w:rsidTr="000B3C8F">
        <w:trPr>
          <w:trHeight w:val="255"/>
        </w:trPr>
        <w:tc>
          <w:tcPr>
            <w:tcW w:w="1297" w:type="dxa"/>
            <w:tcBorders>
              <w:top w:val="single" w:sz="8" w:space="0" w:color="000000"/>
              <w:left w:val="single" w:sz="4" w:space="0" w:color="000000"/>
              <w:bottom w:val="single" w:sz="8"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Всего по счету</w:t>
            </w:r>
          </w:p>
        </w:tc>
        <w:tc>
          <w:tcPr>
            <w:tcW w:w="1255" w:type="dxa"/>
            <w:gridSpan w:val="2"/>
            <w:tcBorders>
              <w:top w:val="double" w:sz="6" w:space="0" w:color="000000"/>
              <w:left w:val="double" w:sz="6" w:space="0" w:color="000000"/>
              <w:bottom w:val="double" w:sz="6" w:space="0" w:color="000000"/>
              <w:right w:val="double" w:sz="6"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1 40160000</w:t>
            </w:r>
          </w:p>
        </w:tc>
        <w:tc>
          <w:tcPr>
            <w:tcW w:w="1274" w:type="dxa"/>
            <w:gridSpan w:val="2"/>
            <w:tcBorders>
              <w:top w:val="nil"/>
              <w:left w:val="single" w:sz="4" w:space="0" w:color="000000"/>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1 487 228,50</w:t>
            </w:r>
          </w:p>
        </w:tc>
        <w:tc>
          <w:tcPr>
            <w:tcW w:w="818"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741"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276" w:type="dxa"/>
            <w:gridSpan w:val="2"/>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3 775 613,34</w:t>
            </w:r>
          </w:p>
        </w:tc>
        <w:tc>
          <w:tcPr>
            <w:tcW w:w="1277"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6" w:type="dxa"/>
            <w:gridSpan w:val="2"/>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3 520 328,18</w:t>
            </w:r>
          </w:p>
        </w:tc>
        <w:tc>
          <w:tcPr>
            <w:tcW w:w="1134"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134" w:type="dxa"/>
            <w:gridSpan w:val="2"/>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1 742 513,66</w:t>
            </w:r>
          </w:p>
        </w:tc>
        <w:tc>
          <w:tcPr>
            <w:tcW w:w="577" w:type="dxa"/>
            <w:tcBorders>
              <w:top w:val="nil"/>
              <w:left w:val="nil"/>
              <w:bottom w:val="single" w:sz="8"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924" w:type="dxa"/>
            <w:tcBorders>
              <w:top w:val="nil"/>
              <w:left w:val="nil"/>
              <w:bottom w:val="single" w:sz="8"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1335" w:type="dxa"/>
            <w:gridSpan w:val="2"/>
            <w:tcBorders>
              <w:top w:val="nil"/>
              <w:left w:val="single" w:sz="4" w:space="0" w:color="000000"/>
              <w:bottom w:val="single" w:sz="8"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1 487 228,50</w:t>
            </w:r>
          </w:p>
        </w:tc>
        <w:tc>
          <w:tcPr>
            <w:tcW w:w="692" w:type="dxa"/>
            <w:tcBorders>
              <w:top w:val="nil"/>
              <w:left w:val="single" w:sz="4" w:space="0" w:color="000000"/>
              <w:bottom w:val="single" w:sz="8"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c>
          <w:tcPr>
            <w:tcW w:w="867" w:type="dxa"/>
            <w:tcBorders>
              <w:top w:val="nil"/>
              <w:left w:val="single" w:sz="4" w:space="0" w:color="000000"/>
              <w:bottom w:val="single" w:sz="8" w:space="0" w:color="000000"/>
              <w:right w:val="single" w:sz="8"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X</w:t>
            </w:r>
          </w:p>
        </w:tc>
      </w:tr>
      <w:tr w:rsidR="006C4DF4" w:rsidRPr="006C4DF4" w:rsidTr="000B3C8F">
        <w:trPr>
          <w:trHeight w:val="113"/>
        </w:trPr>
        <w:tc>
          <w:tcPr>
            <w:tcW w:w="1297" w:type="dxa"/>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p>
        </w:tc>
        <w:tc>
          <w:tcPr>
            <w:tcW w:w="1255" w:type="dxa"/>
            <w:gridSpan w:val="2"/>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p>
        </w:tc>
        <w:tc>
          <w:tcPr>
            <w:tcW w:w="1274" w:type="dxa"/>
            <w:gridSpan w:val="2"/>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 </w:t>
            </w:r>
          </w:p>
        </w:tc>
        <w:tc>
          <w:tcPr>
            <w:tcW w:w="818" w:type="dxa"/>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 </w:t>
            </w:r>
          </w:p>
        </w:tc>
        <w:tc>
          <w:tcPr>
            <w:tcW w:w="741" w:type="dxa"/>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 </w:t>
            </w:r>
          </w:p>
        </w:tc>
        <w:tc>
          <w:tcPr>
            <w:tcW w:w="1276" w:type="dxa"/>
            <w:gridSpan w:val="2"/>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 </w:t>
            </w:r>
          </w:p>
        </w:tc>
        <w:tc>
          <w:tcPr>
            <w:tcW w:w="1277" w:type="dxa"/>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 </w:t>
            </w:r>
          </w:p>
        </w:tc>
        <w:tc>
          <w:tcPr>
            <w:tcW w:w="1136" w:type="dxa"/>
            <w:gridSpan w:val="2"/>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 </w:t>
            </w:r>
          </w:p>
        </w:tc>
        <w:tc>
          <w:tcPr>
            <w:tcW w:w="1134" w:type="dxa"/>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 </w:t>
            </w:r>
          </w:p>
        </w:tc>
        <w:tc>
          <w:tcPr>
            <w:tcW w:w="1134" w:type="dxa"/>
            <w:gridSpan w:val="2"/>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 </w:t>
            </w:r>
          </w:p>
        </w:tc>
        <w:tc>
          <w:tcPr>
            <w:tcW w:w="577" w:type="dxa"/>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 </w:t>
            </w:r>
          </w:p>
        </w:tc>
        <w:tc>
          <w:tcPr>
            <w:tcW w:w="924" w:type="dxa"/>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 </w:t>
            </w:r>
          </w:p>
        </w:tc>
        <w:tc>
          <w:tcPr>
            <w:tcW w:w="1335" w:type="dxa"/>
            <w:gridSpan w:val="2"/>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 </w:t>
            </w:r>
          </w:p>
        </w:tc>
        <w:tc>
          <w:tcPr>
            <w:tcW w:w="692" w:type="dxa"/>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 </w:t>
            </w:r>
          </w:p>
        </w:tc>
        <w:tc>
          <w:tcPr>
            <w:tcW w:w="867" w:type="dxa"/>
            <w:tcBorders>
              <w:top w:val="nil"/>
              <w:left w:val="nil"/>
              <w:bottom w:val="nil"/>
              <w:right w:val="nil"/>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 </w:t>
            </w:r>
          </w:p>
        </w:tc>
      </w:tr>
      <w:tr w:rsidR="006C4DF4" w:rsidRPr="006C4DF4" w:rsidTr="000B3C8F">
        <w:trPr>
          <w:trHeight w:val="255"/>
        </w:trPr>
        <w:tc>
          <w:tcPr>
            <w:tcW w:w="1297" w:type="dxa"/>
            <w:tcBorders>
              <w:top w:val="nil"/>
              <w:left w:val="nil"/>
              <w:bottom w:val="nil"/>
              <w:right w:val="nil"/>
            </w:tcBorders>
            <w:shd w:val="clear" w:color="auto" w:fill="auto"/>
            <w:vAlign w:val="center"/>
            <w:hideMark/>
          </w:tcPr>
          <w:p w:rsidR="006C4DF4" w:rsidRPr="006C4DF4" w:rsidRDefault="006C4DF4" w:rsidP="000B3C8F">
            <w:pPr>
              <w:jc w:val="center"/>
              <w:rPr>
                <w:iCs/>
                <w:color w:val="000000"/>
                <w:sz w:val="12"/>
                <w:szCs w:val="12"/>
              </w:rPr>
            </w:pPr>
          </w:p>
        </w:tc>
        <w:tc>
          <w:tcPr>
            <w:tcW w:w="10622" w:type="dxa"/>
            <w:gridSpan w:val="15"/>
            <w:tcBorders>
              <w:top w:val="nil"/>
              <w:left w:val="nil"/>
              <w:bottom w:val="nil"/>
              <w:right w:val="nil"/>
            </w:tcBorders>
            <w:shd w:val="clear" w:color="auto" w:fill="auto"/>
            <w:vAlign w:val="center"/>
            <w:hideMark/>
          </w:tcPr>
          <w:p w:rsidR="006C4DF4" w:rsidRPr="006C4DF4" w:rsidRDefault="006C4DF4" w:rsidP="000B3C8F">
            <w:pPr>
              <w:jc w:val="center"/>
              <w:rPr>
                <w:iCs/>
                <w:color w:val="000000"/>
                <w:sz w:val="12"/>
                <w:szCs w:val="12"/>
              </w:rPr>
            </w:pPr>
          </w:p>
        </w:tc>
        <w:tc>
          <w:tcPr>
            <w:tcW w:w="924" w:type="dxa"/>
            <w:tcBorders>
              <w:top w:val="nil"/>
              <w:left w:val="nil"/>
              <w:bottom w:val="nil"/>
              <w:right w:val="nil"/>
            </w:tcBorders>
            <w:shd w:val="clear" w:color="auto" w:fill="auto"/>
            <w:vAlign w:val="center"/>
            <w:hideMark/>
          </w:tcPr>
          <w:p w:rsidR="006C4DF4" w:rsidRPr="006C4DF4" w:rsidRDefault="006C4DF4" w:rsidP="000B3C8F">
            <w:pPr>
              <w:jc w:val="center"/>
              <w:rPr>
                <w:iCs/>
                <w:color w:val="000000"/>
                <w:sz w:val="12"/>
                <w:szCs w:val="12"/>
              </w:rPr>
            </w:pPr>
          </w:p>
        </w:tc>
        <w:tc>
          <w:tcPr>
            <w:tcW w:w="1335" w:type="dxa"/>
            <w:gridSpan w:val="2"/>
            <w:tcBorders>
              <w:top w:val="nil"/>
              <w:left w:val="nil"/>
              <w:bottom w:val="nil"/>
              <w:right w:val="nil"/>
            </w:tcBorders>
            <w:shd w:val="clear" w:color="auto" w:fill="auto"/>
            <w:vAlign w:val="center"/>
            <w:hideMark/>
          </w:tcPr>
          <w:p w:rsidR="006C4DF4" w:rsidRPr="006C4DF4" w:rsidRDefault="006C4DF4" w:rsidP="000B3C8F">
            <w:pPr>
              <w:jc w:val="center"/>
              <w:rPr>
                <w:iCs/>
                <w:color w:val="000000"/>
                <w:sz w:val="12"/>
                <w:szCs w:val="12"/>
              </w:rPr>
            </w:pPr>
          </w:p>
        </w:tc>
        <w:tc>
          <w:tcPr>
            <w:tcW w:w="692" w:type="dxa"/>
            <w:tcBorders>
              <w:top w:val="nil"/>
              <w:left w:val="nil"/>
              <w:bottom w:val="nil"/>
              <w:right w:val="nil"/>
            </w:tcBorders>
            <w:shd w:val="clear" w:color="auto" w:fill="auto"/>
            <w:vAlign w:val="center"/>
            <w:hideMark/>
          </w:tcPr>
          <w:p w:rsidR="006C4DF4" w:rsidRPr="006C4DF4" w:rsidRDefault="006C4DF4" w:rsidP="000B3C8F">
            <w:pPr>
              <w:jc w:val="center"/>
              <w:rPr>
                <w:iCs/>
                <w:color w:val="000000"/>
                <w:sz w:val="12"/>
                <w:szCs w:val="12"/>
              </w:rPr>
            </w:pPr>
          </w:p>
        </w:tc>
        <w:tc>
          <w:tcPr>
            <w:tcW w:w="867" w:type="dxa"/>
            <w:tcBorders>
              <w:top w:val="nil"/>
              <w:left w:val="nil"/>
              <w:bottom w:val="nil"/>
              <w:right w:val="nil"/>
            </w:tcBorders>
            <w:shd w:val="clear" w:color="auto" w:fill="auto"/>
            <w:vAlign w:val="center"/>
            <w:hideMark/>
          </w:tcPr>
          <w:p w:rsidR="006C4DF4" w:rsidRPr="006C4DF4" w:rsidRDefault="006C4DF4" w:rsidP="000B3C8F">
            <w:pPr>
              <w:jc w:val="center"/>
              <w:rPr>
                <w:iCs/>
                <w:color w:val="000000"/>
                <w:sz w:val="12"/>
                <w:szCs w:val="12"/>
              </w:rPr>
            </w:pPr>
          </w:p>
        </w:tc>
      </w:tr>
      <w:tr w:rsidR="006C4DF4" w:rsidRPr="006C4DF4" w:rsidTr="000B3C8F">
        <w:trPr>
          <w:trHeight w:val="255"/>
        </w:trPr>
        <w:tc>
          <w:tcPr>
            <w:tcW w:w="15737" w:type="dxa"/>
            <w:gridSpan w:val="21"/>
            <w:tcBorders>
              <w:top w:val="nil"/>
              <w:left w:val="nil"/>
              <w:bottom w:val="nil"/>
              <w:right w:val="nil"/>
            </w:tcBorders>
            <w:shd w:val="clear" w:color="auto" w:fill="auto"/>
            <w:vAlign w:val="center"/>
            <w:hideMark/>
          </w:tcPr>
          <w:p w:rsidR="006C4DF4" w:rsidRPr="006C4DF4" w:rsidRDefault="006C4DF4" w:rsidP="000B3C8F">
            <w:pPr>
              <w:rPr>
                <w:b/>
                <w:bCs/>
                <w:iCs/>
                <w:color w:val="000000"/>
                <w:sz w:val="12"/>
                <w:szCs w:val="12"/>
              </w:rPr>
            </w:pPr>
            <w:r w:rsidRPr="006C4DF4">
              <w:rPr>
                <w:b/>
                <w:bCs/>
                <w:iCs/>
                <w:color w:val="000000"/>
                <w:sz w:val="12"/>
                <w:szCs w:val="12"/>
              </w:rPr>
              <w:t>2. Сведения о  просроченной  задолженности</w:t>
            </w:r>
          </w:p>
        </w:tc>
      </w:tr>
      <w:tr w:rsidR="006C4DF4" w:rsidRPr="006C4DF4" w:rsidTr="000B3C8F">
        <w:trPr>
          <w:trHeight w:val="285"/>
        </w:trPr>
        <w:tc>
          <w:tcPr>
            <w:tcW w:w="255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Номер (код) счета бюджетного учета</w:t>
            </w:r>
          </w:p>
        </w:tc>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Сумма, руб.</w:t>
            </w:r>
          </w:p>
        </w:tc>
        <w:tc>
          <w:tcPr>
            <w:tcW w:w="2628" w:type="dxa"/>
            <w:gridSpan w:val="4"/>
            <w:tcBorders>
              <w:top w:val="single" w:sz="4" w:space="0" w:color="000000"/>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Дата</w:t>
            </w:r>
          </w:p>
        </w:tc>
        <w:tc>
          <w:tcPr>
            <w:tcW w:w="4861" w:type="dxa"/>
            <w:gridSpan w:val="6"/>
            <w:tcBorders>
              <w:top w:val="single" w:sz="4" w:space="0" w:color="000000"/>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Дебитор (кредитор)</w:t>
            </w:r>
          </w:p>
        </w:tc>
        <w:tc>
          <w:tcPr>
            <w:tcW w:w="5014" w:type="dxa"/>
            <w:gridSpan w:val="7"/>
            <w:tcBorders>
              <w:top w:val="single" w:sz="4" w:space="0" w:color="000000"/>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Причины образования</w:t>
            </w:r>
          </w:p>
        </w:tc>
      </w:tr>
      <w:tr w:rsidR="006C4DF4" w:rsidRPr="006C4DF4" w:rsidTr="000B3C8F">
        <w:trPr>
          <w:trHeight w:val="660"/>
        </w:trPr>
        <w:tc>
          <w:tcPr>
            <w:tcW w:w="2552" w:type="dxa"/>
            <w:gridSpan w:val="3"/>
            <w:vMerge/>
            <w:tcBorders>
              <w:top w:val="single" w:sz="4" w:space="0" w:color="000000"/>
              <w:left w:val="single" w:sz="4" w:space="0" w:color="000000"/>
              <w:bottom w:val="single" w:sz="4" w:space="0" w:color="000000"/>
              <w:right w:val="single" w:sz="4" w:space="0" w:color="000000"/>
            </w:tcBorders>
            <w:vAlign w:val="center"/>
            <w:hideMark/>
          </w:tcPr>
          <w:p w:rsidR="006C4DF4" w:rsidRPr="006C4DF4" w:rsidRDefault="006C4DF4" w:rsidP="000B3C8F">
            <w:pPr>
              <w:rPr>
                <w:iCs/>
                <w:color w:val="000000"/>
                <w:sz w:val="12"/>
                <w:szCs w:val="12"/>
              </w:rPr>
            </w:pP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6C4DF4" w:rsidRPr="006C4DF4" w:rsidRDefault="006C4DF4" w:rsidP="000B3C8F">
            <w:pPr>
              <w:rPr>
                <w:iCs/>
                <w:color w:val="000000"/>
                <w:sz w:val="12"/>
                <w:szCs w:val="12"/>
              </w:rPr>
            </w:pPr>
          </w:p>
        </w:tc>
        <w:tc>
          <w:tcPr>
            <w:tcW w:w="1410" w:type="dxa"/>
            <w:gridSpan w:val="2"/>
            <w:tcBorders>
              <w:top w:val="nil"/>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возникновения</w:t>
            </w:r>
          </w:p>
        </w:tc>
        <w:tc>
          <w:tcPr>
            <w:tcW w:w="1218" w:type="dxa"/>
            <w:gridSpan w:val="2"/>
            <w:tcBorders>
              <w:top w:val="nil"/>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исполнения по правовому основанию</w:t>
            </w:r>
          </w:p>
        </w:tc>
        <w:tc>
          <w:tcPr>
            <w:tcW w:w="2177" w:type="dxa"/>
            <w:gridSpan w:val="3"/>
            <w:tcBorders>
              <w:top w:val="single" w:sz="4" w:space="0" w:color="000000"/>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ИНН</w:t>
            </w:r>
          </w:p>
        </w:tc>
        <w:tc>
          <w:tcPr>
            <w:tcW w:w="2684" w:type="dxa"/>
            <w:gridSpan w:val="3"/>
            <w:tcBorders>
              <w:top w:val="single" w:sz="4" w:space="0" w:color="000000"/>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наименование</w:t>
            </w:r>
          </w:p>
        </w:tc>
        <w:tc>
          <w:tcPr>
            <w:tcW w:w="1196" w:type="dxa"/>
            <w:gridSpan w:val="2"/>
            <w:tcBorders>
              <w:top w:val="nil"/>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код</w:t>
            </w:r>
          </w:p>
        </w:tc>
        <w:tc>
          <w:tcPr>
            <w:tcW w:w="3818" w:type="dxa"/>
            <w:gridSpan w:val="5"/>
            <w:tcBorders>
              <w:top w:val="single" w:sz="4" w:space="0" w:color="000000"/>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пояснения</w:t>
            </w:r>
          </w:p>
        </w:tc>
      </w:tr>
      <w:tr w:rsidR="006C4DF4" w:rsidRPr="006C4DF4" w:rsidTr="000B3C8F">
        <w:trPr>
          <w:trHeight w:val="285"/>
        </w:trPr>
        <w:tc>
          <w:tcPr>
            <w:tcW w:w="2552" w:type="dxa"/>
            <w:gridSpan w:val="3"/>
            <w:tcBorders>
              <w:top w:val="single" w:sz="4" w:space="0" w:color="000000"/>
              <w:left w:val="single" w:sz="4" w:space="0" w:color="000000"/>
              <w:bottom w:val="single" w:sz="8"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1</w:t>
            </w:r>
          </w:p>
        </w:tc>
        <w:tc>
          <w:tcPr>
            <w:tcW w:w="682" w:type="dxa"/>
            <w:tcBorders>
              <w:top w:val="nil"/>
              <w:left w:val="nil"/>
              <w:bottom w:val="single" w:sz="8"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2</w:t>
            </w:r>
          </w:p>
        </w:tc>
        <w:tc>
          <w:tcPr>
            <w:tcW w:w="1410" w:type="dxa"/>
            <w:gridSpan w:val="2"/>
            <w:tcBorders>
              <w:top w:val="nil"/>
              <w:left w:val="nil"/>
              <w:bottom w:val="single" w:sz="8"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3</w:t>
            </w:r>
          </w:p>
        </w:tc>
        <w:tc>
          <w:tcPr>
            <w:tcW w:w="1218" w:type="dxa"/>
            <w:gridSpan w:val="2"/>
            <w:tcBorders>
              <w:top w:val="nil"/>
              <w:left w:val="nil"/>
              <w:bottom w:val="single" w:sz="8"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4</w:t>
            </w:r>
          </w:p>
        </w:tc>
        <w:tc>
          <w:tcPr>
            <w:tcW w:w="2177" w:type="dxa"/>
            <w:gridSpan w:val="3"/>
            <w:tcBorders>
              <w:top w:val="single" w:sz="4" w:space="0" w:color="000000"/>
              <w:left w:val="nil"/>
              <w:bottom w:val="single" w:sz="8"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5</w:t>
            </w:r>
          </w:p>
        </w:tc>
        <w:tc>
          <w:tcPr>
            <w:tcW w:w="2684" w:type="dxa"/>
            <w:gridSpan w:val="3"/>
            <w:tcBorders>
              <w:top w:val="single" w:sz="4" w:space="0" w:color="000000"/>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6</w:t>
            </w:r>
          </w:p>
        </w:tc>
        <w:tc>
          <w:tcPr>
            <w:tcW w:w="1196" w:type="dxa"/>
            <w:gridSpan w:val="2"/>
            <w:tcBorders>
              <w:top w:val="nil"/>
              <w:left w:val="nil"/>
              <w:bottom w:val="single" w:sz="8"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7</w:t>
            </w:r>
          </w:p>
        </w:tc>
        <w:tc>
          <w:tcPr>
            <w:tcW w:w="3818" w:type="dxa"/>
            <w:gridSpan w:val="5"/>
            <w:tcBorders>
              <w:top w:val="single" w:sz="4" w:space="0" w:color="000000"/>
              <w:left w:val="nil"/>
              <w:bottom w:val="single" w:sz="4" w:space="0" w:color="000000"/>
              <w:right w:val="single" w:sz="4" w:space="0" w:color="000000"/>
            </w:tcBorders>
            <w:shd w:val="clear" w:color="auto" w:fill="auto"/>
            <w:vAlign w:val="center"/>
            <w:hideMark/>
          </w:tcPr>
          <w:p w:rsidR="006C4DF4" w:rsidRPr="006C4DF4" w:rsidRDefault="006C4DF4" w:rsidP="000B3C8F">
            <w:pPr>
              <w:jc w:val="center"/>
              <w:rPr>
                <w:iCs/>
                <w:color w:val="000000"/>
                <w:sz w:val="12"/>
                <w:szCs w:val="12"/>
              </w:rPr>
            </w:pPr>
            <w:r w:rsidRPr="006C4DF4">
              <w:rPr>
                <w:iCs/>
                <w:color w:val="000000"/>
                <w:sz w:val="12"/>
                <w:szCs w:val="12"/>
              </w:rPr>
              <w:t>8</w:t>
            </w:r>
          </w:p>
        </w:tc>
      </w:tr>
      <w:tr w:rsidR="006C4DF4" w:rsidRPr="006C4DF4" w:rsidTr="000B3C8F">
        <w:trPr>
          <w:trHeight w:val="285"/>
        </w:trPr>
        <w:tc>
          <w:tcPr>
            <w:tcW w:w="2552" w:type="dxa"/>
            <w:gridSpan w:val="3"/>
            <w:tcBorders>
              <w:top w:val="single" w:sz="4" w:space="0" w:color="000000"/>
              <w:left w:val="single" w:sz="8" w:space="0" w:color="000000"/>
              <w:bottom w:val="nil"/>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1</w:t>
            </w:r>
          </w:p>
        </w:tc>
        <w:tc>
          <w:tcPr>
            <w:tcW w:w="682" w:type="dxa"/>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0,00</w:t>
            </w:r>
          </w:p>
        </w:tc>
        <w:tc>
          <w:tcPr>
            <w:tcW w:w="1410" w:type="dxa"/>
            <w:gridSpan w:val="2"/>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 </w:t>
            </w:r>
          </w:p>
        </w:tc>
        <w:tc>
          <w:tcPr>
            <w:tcW w:w="1218" w:type="dxa"/>
            <w:gridSpan w:val="2"/>
            <w:tcBorders>
              <w:top w:val="single" w:sz="4" w:space="0" w:color="000000"/>
              <w:left w:val="nil"/>
              <w:bottom w:val="single" w:sz="4" w:space="0" w:color="000000"/>
              <w:right w:val="single" w:sz="4" w:space="0" w:color="000000"/>
            </w:tcBorders>
            <w:shd w:val="clear" w:color="auto" w:fill="auto"/>
            <w:vAlign w:val="bottom"/>
            <w:hideMark/>
          </w:tcPr>
          <w:p w:rsidR="006C4DF4" w:rsidRPr="006C4DF4" w:rsidRDefault="006C4DF4" w:rsidP="000B3C8F">
            <w:pPr>
              <w:jc w:val="center"/>
              <w:rPr>
                <w:iCs/>
                <w:color w:val="000000"/>
                <w:sz w:val="12"/>
                <w:szCs w:val="12"/>
              </w:rPr>
            </w:pPr>
            <w:r w:rsidRPr="006C4DF4">
              <w:rPr>
                <w:iCs/>
                <w:color w:val="000000"/>
                <w:sz w:val="12"/>
                <w:szCs w:val="12"/>
              </w:rPr>
              <w:t> </w:t>
            </w:r>
          </w:p>
        </w:tc>
        <w:tc>
          <w:tcPr>
            <w:tcW w:w="2177" w:type="dxa"/>
            <w:gridSpan w:val="3"/>
            <w:tcBorders>
              <w:top w:val="single" w:sz="4" w:space="0" w:color="000000"/>
              <w:left w:val="nil"/>
              <w:bottom w:val="single" w:sz="4" w:space="0" w:color="000000"/>
              <w:right w:val="single" w:sz="8" w:space="0" w:color="000000"/>
            </w:tcBorders>
            <w:shd w:val="clear" w:color="auto" w:fill="auto"/>
            <w:vAlign w:val="bottom"/>
            <w:hideMark/>
          </w:tcPr>
          <w:p w:rsidR="006C4DF4" w:rsidRPr="006C4DF4" w:rsidRDefault="006C4DF4" w:rsidP="000B3C8F">
            <w:pPr>
              <w:jc w:val="right"/>
              <w:rPr>
                <w:iCs/>
                <w:color w:val="000000"/>
                <w:sz w:val="12"/>
                <w:szCs w:val="12"/>
              </w:rPr>
            </w:pPr>
            <w:r w:rsidRPr="006C4DF4">
              <w:rPr>
                <w:iCs/>
                <w:color w:val="000000"/>
                <w:sz w:val="12"/>
                <w:szCs w:val="12"/>
              </w:rPr>
              <w:t> </w:t>
            </w:r>
          </w:p>
        </w:tc>
        <w:tc>
          <w:tcPr>
            <w:tcW w:w="2684"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 </w:t>
            </w:r>
          </w:p>
        </w:tc>
        <w:tc>
          <w:tcPr>
            <w:tcW w:w="1196" w:type="dxa"/>
            <w:gridSpan w:val="2"/>
            <w:tcBorders>
              <w:top w:val="single" w:sz="4" w:space="0" w:color="000000"/>
              <w:left w:val="single" w:sz="8" w:space="0" w:color="000000"/>
              <w:bottom w:val="single" w:sz="4" w:space="0" w:color="000000"/>
              <w:right w:val="single" w:sz="8"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 </w:t>
            </w:r>
          </w:p>
        </w:tc>
        <w:tc>
          <w:tcPr>
            <w:tcW w:w="3818"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4DF4" w:rsidRPr="006C4DF4" w:rsidRDefault="006C4DF4" w:rsidP="000B3C8F">
            <w:pPr>
              <w:rPr>
                <w:iCs/>
                <w:color w:val="000000"/>
                <w:sz w:val="12"/>
                <w:szCs w:val="12"/>
              </w:rPr>
            </w:pPr>
            <w:r w:rsidRPr="006C4DF4">
              <w:rPr>
                <w:iCs/>
                <w:color w:val="000000"/>
                <w:sz w:val="12"/>
                <w:szCs w:val="12"/>
              </w:rPr>
              <w:t> </w:t>
            </w:r>
          </w:p>
        </w:tc>
      </w:tr>
    </w:tbl>
    <w:p w:rsidR="00D435D0" w:rsidRDefault="00D435D0" w:rsidP="003D7AA5">
      <w:pPr>
        <w:tabs>
          <w:tab w:val="left" w:pos="3135"/>
        </w:tabs>
        <w:ind w:left="6237"/>
        <w:rPr>
          <w:sz w:val="28"/>
          <w:szCs w:val="28"/>
        </w:rPr>
      </w:pPr>
    </w:p>
    <w:tbl>
      <w:tblPr>
        <w:tblStyle w:val="a8"/>
        <w:tblW w:w="20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90"/>
        <w:gridCol w:w="9072"/>
      </w:tblGrid>
      <w:tr w:rsidR="00904E76" w:rsidTr="00E5340E">
        <w:tc>
          <w:tcPr>
            <w:tcW w:w="11590" w:type="dxa"/>
          </w:tcPr>
          <w:p w:rsidR="00904E76" w:rsidRDefault="00904E76" w:rsidP="00E5340E">
            <w:pPr>
              <w:tabs>
                <w:tab w:val="left" w:pos="3585"/>
              </w:tabs>
              <w:jc w:val="right"/>
            </w:pPr>
          </w:p>
        </w:tc>
        <w:tc>
          <w:tcPr>
            <w:tcW w:w="9072" w:type="dxa"/>
          </w:tcPr>
          <w:p w:rsidR="00904E76" w:rsidRDefault="00904E76" w:rsidP="00E5340E">
            <w:pPr>
              <w:tabs>
                <w:tab w:val="left" w:pos="3585"/>
              </w:tabs>
            </w:pPr>
          </w:p>
          <w:p w:rsidR="00904E76" w:rsidRDefault="00904E76" w:rsidP="00E5340E">
            <w:pPr>
              <w:tabs>
                <w:tab w:val="left" w:pos="3585"/>
              </w:tabs>
            </w:pPr>
            <w:r>
              <w:t xml:space="preserve">Приложение 11 </w:t>
            </w:r>
          </w:p>
          <w:p w:rsidR="00904E76" w:rsidRDefault="00904E76" w:rsidP="00E5340E">
            <w:pPr>
              <w:tabs>
                <w:tab w:val="left" w:pos="3585"/>
              </w:tabs>
            </w:pPr>
            <w:r>
              <w:t>к решению Совета депутатов</w:t>
            </w:r>
          </w:p>
          <w:p w:rsidR="00904E76" w:rsidRDefault="00904E76" w:rsidP="001162C0">
            <w:pPr>
              <w:tabs>
                <w:tab w:val="left" w:pos="3585"/>
              </w:tabs>
            </w:pPr>
            <w:r>
              <w:t>от ___   _____202</w:t>
            </w:r>
            <w:r w:rsidR="001162C0">
              <w:t>2</w:t>
            </w:r>
            <w:r>
              <w:t>г. № __</w:t>
            </w:r>
            <w:proofErr w:type="gramStart"/>
            <w:r>
              <w:t>_-</w:t>
            </w:r>
            <w:proofErr w:type="gramEnd"/>
            <w:r>
              <w:t>РС</w:t>
            </w:r>
          </w:p>
        </w:tc>
      </w:tr>
    </w:tbl>
    <w:p w:rsidR="00D435D0" w:rsidRDefault="00D435D0" w:rsidP="003D7AA5">
      <w:pPr>
        <w:tabs>
          <w:tab w:val="left" w:pos="3135"/>
        </w:tabs>
        <w:ind w:left="6237"/>
        <w:rPr>
          <w:sz w:val="28"/>
          <w:szCs w:val="28"/>
        </w:rPr>
      </w:pPr>
    </w:p>
    <w:p w:rsidR="00D435D0" w:rsidRDefault="00904E76" w:rsidP="00904E76">
      <w:pPr>
        <w:pStyle w:val="1"/>
        <w:rPr>
          <w:sz w:val="24"/>
          <w:szCs w:val="24"/>
        </w:rPr>
      </w:pPr>
      <w:r>
        <w:rPr>
          <w:sz w:val="24"/>
          <w:szCs w:val="24"/>
        </w:rPr>
        <w:t>БАЛАНС ГЛАВНОГО РАСОПРЯДИТЕЛЯ, РАСПОРЯДИТЕЛЯ, ПОЛУЧАТЕЛЯ БЮДЖЕТНЫХ СРЕДСТВ, ГЛАВНОГО АДМИНИСТРАТОРА, АДМИНИСТРАТОРА ИСТОЧНИКОВ ФИНАСИРОВАНИЯ ДЕФИЦИТА БЮДЖЕТА, ГЛАВНОГО АДМИНИСТРАТОРА, АДМИНИСТРАТОРА ДОХОДОВ БЮДЖЕТА ЗА 202</w:t>
      </w:r>
      <w:r w:rsidR="0048543D">
        <w:rPr>
          <w:sz w:val="24"/>
          <w:szCs w:val="24"/>
        </w:rPr>
        <w:t>1</w:t>
      </w:r>
      <w:r>
        <w:rPr>
          <w:sz w:val="24"/>
          <w:szCs w:val="24"/>
        </w:rPr>
        <w:t xml:space="preserve"> ГОД.</w:t>
      </w:r>
    </w:p>
    <w:p w:rsidR="00904E76" w:rsidRPr="00904E76" w:rsidRDefault="00904E76" w:rsidP="00904E76">
      <w:pPr>
        <w:rPr>
          <w:lang w:eastAsia="ar-SA"/>
        </w:rPr>
      </w:pPr>
    </w:p>
    <w:tbl>
      <w:tblPr>
        <w:tblW w:w="15549" w:type="dxa"/>
        <w:tblInd w:w="-459" w:type="dxa"/>
        <w:tblLayout w:type="fixed"/>
        <w:tblLook w:val="04A0" w:firstRow="1" w:lastRow="0" w:firstColumn="1" w:lastColumn="0" w:noHBand="0" w:noVBand="1"/>
      </w:tblPr>
      <w:tblGrid>
        <w:gridCol w:w="727"/>
        <w:gridCol w:w="1116"/>
        <w:gridCol w:w="3686"/>
        <w:gridCol w:w="681"/>
        <w:gridCol w:w="1772"/>
        <w:gridCol w:w="98"/>
        <w:gridCol w:w="1505"/>
        <w:gridCol w:w="1339"/>
        <w:gridCol w:w="1780"/>
        <w:gridCol w:w="1196"/>
        <w:gridCol w:w="1649"/>
      </w:tblGrid>
      <w:tr w:rsidR="00FB7434" w:rsidRPr="00D23EFF" w:rsidTr="00FB7434">
        <w:trPr>
          <w:trHeight w:val="255"/>
        </w:trPr>
        <w:tc>
          <w:tcPr>
            <w:tcW w:w="727" w:type="dxa"/>
            <w:tcBorders>
              <w:top w:val="nil"/>
              <w:left w:val="nil"/>
              <w:bottom w:val="nil"/>
              <w:right w:val="nil"/>
            </w:tcBorders>
            <w:shd w:val="clear" w:color="auto" w:fill="auto"/>
            <w:vAlign w:val="bottom"/>
            <w:hideMark/>
          </w:tcPr>
          <w:p w:rsidR="0048543D" w:rsidRPr="00D23EFF" w:rsidRDefault="0048543D" w:rsidP="0048543D">
            <w:pPr>
              <w:rPr>
                <w:color w:val="000000"/>
                <w:sz w:val="16"/>
                <w:szCs w:val="16"/>
              </w:rPr>
            </w:pPr>
          </w:p>
        </w:tc>
        <w:tc>
          <w:tcPr>
            <w:tcW w:w="1116" w:type="dxa"/>
            <w:tcBorders>
              <w:top w:val="nil"/>
              <w:left w:val="nil"/>
              <w:bottom w:val="nil"/>
              <w:right w:val="nil"/>
            </w:tcBorders>
            <w:shd w:val="clear" w:color="auto" w:fill="auto"/>
            <w:vAlign w:val="bottom"/>
            <w:hideMark/>
          </w:tcPr>
          <w:p w:rsidR="0048543D" w:rsidRPr="00D23EFF" w:rsidRDefault="0048543D" w:rsidP="0048543D">
            <w:pPr>
              <w:rPr>
                <w:color w:val="000000"/>
                <w:sz w:val="16"/>
                <w:szCs w:val="16"/>
              </w:rPr>
            </w:pPr>
          </w:p>
        </w:tc>
        <w:tc>
          <w:tcPr>
            <w:tcW w:w="3686" w:type="dxa"/>
            <w:tcBorders>
              <w:top w:val="nil"/>
              <w:left w:val="nil"/>
              <w:bottom w:val="nil"/>
              <w:right w:val="nil"/>
            </w:tcBorders>
            <w:shd w:val="clear" w:color="auto" w:fill="auto"/>
            <w:vAlign w:val="bottom"/>
            <w:hideMark/>
          </w:tcPr>
          <w:p w:rsidR="0048543D" w:rsidRPr="00D23EFF" w:rsidRDefault="0048543D" w:rsidP="0048543D">
            <w:pPr>
              <w:rPr>
                <w:color w:val="000000"/>
                <w:sz w:val="16"/>
                <w:szCs w:val="16"/>
              </w:rPr>
            </w:pPr>
          </w:p>
        </w:tc>
        <w:tc>
          <w:tcPr>
            <w:tcW w:w="681" w:type="dxa"/>
            <w:tcBorders>
              <w:top w:val="nil"/>
              <w:left w:val="nil"/>
              <w:bottom w:val="nil"/>
              <w:right w:val="nil"/>
            </w:tcBorders>
            <w:shd w:val="clear" w:color="auto" w:fill="auto"/>
            <w:vAlign w:val="bottom"/>
            <w:hideMark/>
          </w:tcPr>
          <w:p w:rsidR="0048543D" w:rsidRPr="00D23EFF" w:rsidRDefault="0048543D" w:rsidP="0048543D">
            <w:pPr>
              <w:rPr>
                <w:color w:val="000000"/>
                <w:sz w:val="16"/>
                <w:szCs w:val="16"/>
              </w:rPr>
            </w:pPr>
          </w:p>
        </w:tc>
        <w:tc>
          <w:tcPr>
            <w:tcW w:w="6494" w:type="dxa"/>
            <w:gridSpan w:val="5"/>
            <w:tcBorders>
              <w:top w:val="nil"/>
              <w:left w:val="nil"/>
              <w:bottom w:val="nil"/>
              <w:right w:val="nil"/>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на 1 января 2022 г.</w:t>
            </w:r>
          </w:p>
        </w:tc>
        <w:tc>
          <w:tcPr>
            <w:tcW w:w="1196" w:type="dxa"/>
            <w:tcBorders>
              <w:top w:val="nil"/>
              <w:left w:val="nil"/>
              <w:bottom w:val="nil"/>
              <w:right w:val="nil"/>
            </w:tcBorders>
            <w:shd w:val="clear" w:color="auto" w:fill="auto"/>
            <w:vAlign w:val="center"/>
            <w:hideMark/>
          </w:tcPr>
          <w:p w:rsidR="0048543D" w:rsidRPr="00D23EFF" w:rsidRDefault="0048543D" w:rsidP="0048543D">
            <w:pPr>
              <w:jc w:val="right"/>
              <w:rPr>
                <w:color w:val="000000"/>
                <w:sz w:val="16"/>
                <w:szCs w:val="16"/>
              </w:rPr>
            </w:pPr>
          </w:p>
        </w:tc>
        <w:tc>
          <w:tcPr>
            <w:tcW w:w="1649" w:type="dxa"/>
            <w:tcBorders>
              <w:top w:val="single" w:sz="4" w:space="0" w:color="000000"/>
              <w:left w:val="single" w:sz="4" w:space="0" w:color="000000"/>
              <w:bottom w:val="single" w:sz="8" w:space="0" w:color="000000"/>
              <w:right w:val="single" w:sz="4" w:space="0" w:color="000000"/>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КОДЫ</w:t>
            </w:r>
          </w:p>
        </w:tc>
      </w:tr>
      <w:tr w:rsidR="00FB7434" w:rsidRPr="00D23EFF" w:rsidTr="00FB7434">
        <w:trPr>
          <w:trHeight w:val="255"/>
        </w:trPr>
        <w:tc>
          <w:tcPr>
            <w:tcW w:w="727" w:type="dxa"/>
            <w:tcBorders>
              <w:top w:val="nil"/>
              <w:left w:val="nil"/>
              <w:bottom w:val="nil"/>
              <w:right w:val="nil"/>
            </w:tcBorders>
            <w:shd w:val="clear" w:color="auto" w:fill="auto"/>
            <w:vAlign w:val="bottom"/>
            <w:hideMark/>
          </w:tcPr>
          <w:p w:rsidR="0048543D" w:rsidRPr="00D23EFF" w:rsidRDefault="0048543D" w:rsidP="0048543D">
            <w:pPr>
              <w:rPr>
                <w:color w:val="000000"/>
                <w:sz w:val="16"/>
                <w:szCs w:val="16"/>
              </w:rPr>
            </w:pPr>
          </w:p>
        </w:tc>
        <w:tc>
          <w:tcPr>
            <w:tcW w:w="1116" w:type="dxa"/>
            <w:tcBorders>
              <w:top w:val="nil"/>
              <w:left w:val="nil"/>
              <w:bottom w:val="nil"/>
              <w:right w:val="nil"/>
            </w:tcBorders>
            <w:shd w:val="clear" w:color="auto" w:fill="auto"/>
            <w:vAlign w:val="bottom"/>
            <w:hideMark/>
          </w:tcPr>
          <w:p w:rsidR="0048543D" w:rsidRPr="00D23EFF" w:rsidRDefault="0048543D" w:rsidP="0048543D">
            <w:pPr>
              <w:rPr>
                <w:color w:val="000000"/>
                <w:sz w:val="16"/>
                <w:szCs w:val="16"/>
              </w:rPr>
            </w:pPr>
          </w:p>
        </w:tc>
        <w:tc>
          <w:tcPr>
            <w:tcW w:w="3686" w:type="dxa"/>
            <w:tcBorders>
              <w:top w:val="nil"/>
              <w:left w:val="nil"/>
              <w:bottom w:val="nil"/>
              <w:right w:val="nil"/>
            </w:tcBorders>
            <w:shd w:val="clear" w:color="auto" w:fill="auto"/>
            <w:vAlign w:val="bottom"/>
            <w:hideMark/>
          </w:tcPr>
          <w:p w:rsidR="0048543D" w:rsidRPr="00D23EFF" w:rsidRDefault="0048543D" w:rsidP="0048543D">
            <w:pPr>
              <w:rPr>
                <w:color w:val="000000"/>
                <w:sz w:val="16"/>
                <w:szCs w:val="16"/>
              </w:rPr>
            </w:pPr>
          </w:p>
        </w:tc>
        <w:tc>
          <w:tcPr>
            <w:tcW w:w="681" w:type="dxa"/>
            <w:tcBorders>
              <w:top w:val="nil"/>
              <w:left w:val="nil"/>
              <w:bottom w:val="nil"/>
              <w:right w:val="nil"/>
            </w:tcBorders>
            <w:shd w:val="clear" w:color="auto" w:fill="auto"/>
            <w:vAlign w:val="bottom"/>
            <w:hideMark/>
          </w:tcPr>
          <w:p w:rsidR="0048543D" w:rsidRPr="00D23EFF" w:rsidRDefault="0048543D" w:rsidP="0048543D">
            <w:pPr>
              <w:rPr>
                <w:color w:val="000000"/>
                <w:sz w:val="16"/>
                <w:szCs w:val="16"/>
              </w:rPr>
            </w:pPr>
          </w:p>
        </w:tc>
        <w:tc>
          <w:tcPr>
            <w:tcW w:w="1870" w:type="dxa"/>
            <w:gridSpan w:val="2"/>
            <w:tcBorders>
              <w:top w:val="nil"/>
              <w:left w:val="nil"/>
              <w:bottom w:val="nil"/>
              <w:right w:val="nil"/>
            </w:tcBorders>
            <w:shd w:val="clear" w:color="auto" w:fill="auto"/>
            <w:vAlign w:val="bottom"/>
            <w:hideMark/>
          </w:tcPr>
          <w:p w:rsidR="0048543D" w:rsidRPr="00D23EFF" w:rsidRDefault="0048543D" w:rsidP="0048543D">
            <w:pPr>
              <w:rPr>
                <w:color w:val="000000"/>
                <w:sz w:val="16"/>
                <w:szCs w:val="16"/>
              </w:rPr>
            </w:pPr>
          </w:p>
        </w:tc>
        <w:tc>
          <w:tcPr>
            <w:tcW w:w="1505" w:type="dxa"/>
            <w:tcBorders>
              <w:top w:val="nil"/>
              <w:left w:val="nil"/>
              <w:bottom w:val="nil"/>
              <w:right w:val="nil"/>
            </w:tcBorders>
            <w:shd w:val="clear" w:color="auto" w:fill="auto"/>
            <w:vAlign w:val="bottom"/>
            <w:hideMark/>
          </w:tcPr>
          <w:p w:rsidR="0048543D" w:rsidRPr="00D23EFF" w:rsidRDefault="0048543D" w:rsidP="0048543D">
            <w:pPr>
              <w:rPr>
                <w:color w:val="000000"/>
                <w:sz w:val="16"/>
                <w:szCs w:val="16"/>
              </w:rPr>
            </w:pPr>
          </w:p>
        </w:tc>
        <w:tc>
          <w:tcPr>
            <w:tcW w:w="1339" w:type="dxa"/>
            <w:tcBorders>
              <w:top w:val="nil"/>
              <w:left w:val="nil"/>
              <w:bottom w:val="nil"/>
              <w:right w:val="nil"/>
            </w:tcBorders>
            <w:shd w:val="clear" w:color="auto" w:fill="auto"/>
            <w:vAlign w:val="bottom"/>
            <w:hideMark/>
          </w:tcPr>
          <w:p w:rsidR="0048543D" w:rsidRPr="00D23EFF" w:rsidRDefault="0048543D" w:rsidP="0048543D">
            <w:pPr>
              <w:rPr>
                <w:color w:val="000000"/>
                <w:sz w:val="16"/>
                <w:szCs w:val="16"/>
              </w:rPr>
            </w:pPr>
          </w:p>
        </w:tc>
        <w:tc>
          <w:tcPr>
            <w:tcW w:w="1780" w:type="dxa"/>
            <w:tcBorders>
              <w:top w:val="nil"/>
              <w:left w:val="nil"/>
              <w:bottom w:val="nil"/>
              <w:right w:val="nil"/>
            </w:tcBorders>
            <w:shd w:val="clear" w:color="auto" w:fill="auto"/>
            <w:vAlign w:val="bottom"/>
            <w:hideMark/>
          </w:tcPr>
          <w:p w:rsidR="0048543D" w:rsidRPr="00D23EFF" w:rsidRDefault="0048543D" w:rsidP="0048543D">
            <w:pPr>
              <w:rPr>
                <w:color w:val="000000"/>
                <w:sz w:val="16"/>
                <w:szCs w:val="16"/>
              </w:rPr>
            </w:pPr>
          </w:p>
        </w:tc>
        <w:tc>
          <w:tcPr>
            <w:tcW w:w="1196" w:type="dxa"/>
            <w:tcBorders>
              <w:top w:val="nil"/>
              <w:left w:val="nil"/>
              <w:bottom w:val="nil"/>
              <w:right w:val="nil"/>
            </w:tcBorders>
            <w:shd w:val="clear" w:color="auto" w:fill="auto"/>
            <w:vAlign w:val="center"/>
            <w:hideMark/>
          </w:tcPr>
          <w:p w:rsidR="0048543D" w:rsidRPr="00D23EFF" w:rsidRDefault="0048543D" w:rsidP="0048543D">
            <w:pPr>
              <w:jc w:val="right"/>
              <w:rPr>
                <w:color w:val="000000"/>
                <w:sz w:val="16"/>
                <w:szCs w:val="16"/>
              </w:rPr>
            </w:pPr>
            <w:r w:rsidRPr="00D23EFF">
              <w:rPr>
                <w:color w:val="000000"/>
                <w:sz w:val="16"/>
                <w:szCs w:val="16"/>
              </w:rPr>
              <w:t>Форма по ОКУД</w:t>
            </w:r>
          </w:p>
        </w:tc>
        <w:tc>
          <w:tcPr>
            <w:tcW w:w="1649" w:type="dxa"/>
            <w:tcBorders>
              <w:top w:val="nil"/>
              <w:left w:val="single" w:sz="8" w:space="0" w:color="000000"/>
              <w:bottom w:val="single" w:sz="4" w:space="0" w:color="000000"/>
              <w:right w:val="single" w:sz="8" w:space="0" w:color="000000"/>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0503130</w:t>
            </w:r>
          </w:p>
        </w:tc>
      </w:tr>
      <w:tr w:rsidR="009F1E69" w:rsidRPr="00D23EFF" w:rsidTr="00FB7434">
        <w:trPr>
          <w:trHeight w:val="255"/>
        </w:trPr>
        <w:tc>
          <w:tcPr>
            <w:tcW w:w="9585" w:type="dxa"/>
            <w:gridSpan w:val="7"/>
            <w:tcBorders>
              <w:top w:val="nil"/>
              <w:left w:val="nil"/>
              <w:bottom w:val="nil"/>
              <w:right w:val="nil"/>
            </w:tcBorders>
            <w:shd w:val="clear" w:color="auto" w:fill="auto"/>
            <w:vAlign w:val="center"/>
            <w:hideMark/>
          </w:tcPr>
          <w:p w:rsidR="0048543D" w:rsidRPr="00D23EFF" w:rsidRDefault="0048543D" w:rsidP="0048543D">
            <w:pPr>
              <w:rPr>
                <w:color w:val="000000"/>
                <w:sz w:val="16"/>
                <w:szCs w:val="16"/>
              </w:rPr>
            </w:pPr>
          </w:p>
        </w:tc>
        <w:tc>
          <w:tcPr>
            <w:tcW w:w="3119" w:type="dxa"/>
            <w:gridSpan w:val="2"/>
            <w:tcBorders>
              <w:top w:val="nil"/>
              <w:left w:val="nil"/>
              <w:bottom w:val="nil"/>
              <w:right w:val="nil"/>
            </w:tcBorders>
            <w:shd w:val="clear" w:color="auto" w:fill="auto"/>
            <w:vAlign w:val="center"/>
            <w:hideMark/>
          </w:tcPr>
          <w:p w:rsidR="0048543D" w:rsidRPr="00D23EFF" w:rsidRDefault="0048543D" w:rsidP="0048543D">
            <w:pPr>
              <w:rPr>
                <w:color w:val="000000"/>
                <w:sz w:val="16"/>
                <w:szCs w:val="16"/>
              </w:rPr>
            </w:pPr>
          </w:p>
        </w:tc>
        <w:tc>
          <w:tcPr>
            <w:tcW w:w="1196" w:type="dxa"/>
            <w:tcBorders>
              <w:top w:val="nil"/>
              <w:left w:val="nil"/>
              <w:bottom w:val="nil"/>
              <w:right w:val="nil"/>
            </w:tcBorders>
            <w:shd w:val="clear" w:color="auto" w:fill="auto"/>
            <w:vAlign w:val="center"/>
            <w:hideMark/>
          </w:tcPr>
          <w:p w:rsidR="0048543D" w:rsidRPr="00D23EFF" w:rsidRDefault="0048543D" w:rsidP="0048543D">
            <w:pPr>
              <w:jc w:val="right"/>
              <w:rPr>
                <w:color w:val="000000"/>
                <w:sz w:val="16"/>
                <w:szCs w:val="16"/>
              </w:rPr>
            </w:pPr>
            <w:r w:rsidRPr="00D23EFF">
              <w:rPr>
                <w:color w:val="000000"/>
                <w:sz w:val="16"/>
                <w:szCs w:val="16"/>
              </w:rPr>
              <w:t>Дата</w:t>
            </w:r>
          </w:p>
        </w:tc>
        <w:tc>
          <w:tcPr>
            <w:tcW w:w="1649" w:type="dxa"/>
            <w:tcBorders>
              <w:top w:val="nil"/>
              <w:left w:val="single" w:sz="8" w:space="0" w:color="000000"/>
              <w:bottom w:val="single" w:sz="4" w:space="0" w:color="000000"/>
              <w:right w:val="single" w:sz="8" w:space="0" w:color="000000"/>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01.01.2022</w:t>
            </w:r>
          </w:p>
        </w:tc>
      </w:tr>
      <w:tr w:rsidR="00D23EFF" w:rsidRPr="00D23EFF" w:rsidTr="00FB7434">
        <w:trPr>
          <w:trHeight w:val="255"/>
        </w:trPr>
        <w:tc>
          <w:tcPr>
            <w:tcW w:w="12704" w:type="dxa"/>
            <w:gridSpan w:val="9"/>
            <w:tcBorders>
              <w:top w:val="nil"/>
              <w:left w:val="nil"/>
              <w:bottom w:val="nil"/>
              <w:right w:val="nil"/>
            </w:tcBorders>
            <w:shd w:val="clear" w:color="auto" w:fill="auto"/>
            <w:hideMark/>
          </w:tcPr>
          <w:p w:rsidR="0048543D" w:rsidRPr="00D23EFF" w:rsidRDefault="0048543D" w:rsidP="0048543D">
            <w:pPr>
              <w:rPr>
                <w:color w:val="000000"/>
                <w:sz w:val="16"/>
                <w:szCs w:val="16"/>
              </w:rPr>
            </w:pPr>
            <w:r w:rsidRPr="00D23EFF">
              <w:rPr>
                <w:color w:val="000000"/>
                <w:sz w:val="16"/>
                <w:szCs w:val="16"/>
              </w:rPr>
              <w:t>Главный распорядитель, распорядитель,</w:t>
            </w:r>
          </w:p>
        </w:tc>
        <w:tc>
          <w:tcPr>
            <w:tcW w:w="1196" w:type="dxa"/>
            <w:tcBorders>
              <w:top w:val="nil"/>
              <w:left w:val="nil"/>
              <w:bottom w:val="nil"/>
              <w:right w:val="nil"/>
            </w:tcBorders>
            <w:shd w:val="clear" w:color="auto" w:fill="auto"/>
            <w:vAlign w:val="center"/>
            <w:hideMark/>
          </w:tcPr>
          <w:p w:rsidR="0048543D" w:rsidRPr="00D23EFF" w:rsidRDefault="0048543D" w:rsidP="0048543D">
            <w:pPr>
              <w:jc w:val="right"/>
              <w:rPr>
                <w:color w:val="000000"/>
                <w:sz w:val="16"/>
                <w:szCs w:val="16"/>
              </w:rPr>
            </w:pPr>
          </w:p>
        </w:tc>
        <w:tc>
          <w:tcPr>
            <w:tcW w:w="1649" w:type="dxa"/>
            <w:tcBorders>
              <w:top w:val="nil"/>
              <w:left w:val="single" w:sz="8" w:space="0" w:color="000000"/>
              <w:bottom w:val="single" w:sz="4" w:space="0" w:color="000000"/>
              <w:right w:val="single" w:sz="8" w:space="0" w:color="000000"/>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ФО</w:t>
            </w:r>
          </w:p>
        </w:tc>
      </w:tr>
      <w:tr w:rsidR="00D23EFF" w:rsidRPr="00D23EFF" w:rsidTr="00FB7434">
        <w:trPr>
          <w:trHeight w:val="255"/>
        </w:trPr>
        <w:tc>
          <w:tcPr>
            <w:tcW w:w="12704" w:type="dxa"/>
            <w:gridSpan w:val="9"/>
            <w:tcBorders>
              <w:top w:val="nil"/>
              <w:left w:val="nil"/>
              <w:bottom w:val="nil"/>
              <w:right w:val="nil"/>
            </w:tcBorders>
            <w:shd w:val="clear" w:color="auto" w:fill="auto"/>
            <w:hideMark/>
          </w:tcPr>
          <w:p w:rsidR="0048543D" w:rsidRPr="00D23EFF" w:rsidRDefault="0048543D" w:rsidP="0048543D">
            <w:pPr>
              <w:rPr>
                <w:color w:val="000000"/>
                <w:sz w:val="16"/>
                <w:szCs w:val="16"/>
              </w:rPr>
            </w:pPr>
            <w:r w:rsidRPr="00D23EFF">
              <w:rPr>
                <w:color w:val="000000"/>
                <w:sz w:val="16"/>
                <w:szCs w:val="16"/>
              </w:rPr>
              <w:t>получатель бюджетных средств,</w:t>
            </w:r>
          </w:p>
        </w:tc>
        <w:tc>
          <w:tcPr>
            <w:tcW w:w="1196" w:type="dxa"/>
            <w:tcBorders>
              <w:top w:val="nil"/>
              <w:left w:val="nil"/>
              <w:bottom w:val="nil"/>
              <w:right w:val="nil"/>
            </w:tcBorders>
            <w:shd w:val="clear" w:color="auto" w:fill="auto"/>
            <w:vAlign w:val="center"/>
            <w:hideMark/>
          </w:tcPr>
          <w:p w:rsidR="0048543D" w:rsidRPr="00D23EFF" w:rsidRDefault="0048543D" w:rsidP="0048543D">
            <w:pPr>
              <w:jc w:val="right"/>
              <w:rPr>
                <w:color w:val="000000"/>
                <w:sz w:val="16"/>
                <w:szCs w:val="16"/>
              </w:rPr>
            </w:pPr>
            <w:r w:rsidRPr="00D23EFF">
              <w:rPr>
                <w:color w:val="000000"/>
                <w:sz w:val="16"/>
                <w:szCs w:val="16"/>
              </w:rPr>
              <w:t>ОКВЭД</w:t>
            </w:r>
          </w:p>
        </w:tc>
        <w:tc>
          <w:tcPr>
            <w:tcW w:w="1649" w:type="dxa"/>
            <w:tcBorders>
              <w:top w:val="nil"/>
              <w:left w:val="single" w:sz="8" w:space="0" w:color="000000"/>
              <w:bottom w:val="single" w:sz="4" w:space="0" w:color="000000"/>
              <w:right w:val="single" w:sz="8" w:space="0" w:color="000000"/>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841135</w:t>
            </w:r>
          </w:p>
        </w:tc>
      </w:tr>
      <w:tr w:rsidR="00D23EFF" w:rsidRPr="00D23EFF" w:rsidTr="00FB7434">
        <w:trPr>
          <w:trHeight w:val="255"/>
        </w:trPr>
        <w:tc>
          <w:tcPr>
            <w:tcW w:w="12704" w:type="dxa"/>
            <w:gridSpan w:val="9"/>
            <w:tcBorders>
              <w:top w:val="nil"/>
              <w:left w:val="nil"/>
              <w:bottom w:val="nil"/>
              <w:right w:val="nil"/>
            </w:tcBorders>
            <w:shd w:val="clear" w:color="auto" w:fill="auto"/>
            <w:hideMark/>
          </w:tcPr>
          <w:p w:rsidR="0048543D" w:rsidRPr="00D23EFF" w:rsidRDefault="0048543D" w:rsidP="0048543D">
            <w:pPr>
              <w:rPr>
                <w:color w:val="000000"/>
                <w:sz w:val="16"/>
                <w:szCs w:val="16"/>
              </w:rPr>
            </w:pPr>
            <w:r w:rsidRPr="00D23EFF">
              <w:rPr>
                <w:color w:val="000000"/>
                <w:sz w:val="16"/>
                <w:szCs w:val="16"/>
              </w:rPr>
              <w:t>главный администратор, администратор доходов бюджета,</w:t>
            </w:r>
          </w:p>
        </w:tc>
        <w:tc>
          <w:tcPr>
            <w:tcW w:w="1196" w:type="dxa"/>
            <w:tcBorders>
              <w:top w:val="nil"/>
              <w:left w:val="nil"/>
              <w:bottom w:val="nil"/>
              <w:right w:val="nil"/>
            </w:tcBorders>
            <w:shd w:val="clear" w:color="auto" w:fill="auto"/>
            <w:vAlign w:val="center"/>
            <w:hideMark/>
          </w:tcPr>
          <w:p w:rsidR="0048543D" w:rsidRPr="00D23EFF" w:rsidRDefault="0048543D" w:rsidP="0048543D">
            <w:pPr>
              <w:jc w:val="right"/>
              <w:rPr>
                <w:color w:val="000000"/>
                <w:sz w:val="16"/>
                <w:szCs w:val="16"/>
              </w:rPr>
            </w:pPr>
            <w:r w:rsidRPr="00D23EFF">
              <w:rPr>
                <w:color w:val="000000"/>
                <w:sz w:val="16"/>
                <w:szCs w:val="16"/>
              </w:rPr>
              <w:t>по ОКПО</w:t>
            </w:r>
          </w:p>
        </w:tc>
        <w:tc>
          <w:tcPr>
            <w:tcW w:w="1649" w:type="dxa"/>
            <w:tcBorders>
              <w:top w:val="nil"/>
              <w:left w:val="single" w:sz="8" w:space="0" w:color="000000"/>
              <w:bottom w:val="single" w:sz="4" w:space="0" w:color="000000"/>
              <w:right w:val="single" w:sz="8" w:space="0" w:color="000000"/>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 </w:t>
            </w:r>
          </w:p>
        </w:tc>
      </w:tr>
      <w:tr w:rsidR="00D23EFF" w:rsidRPr="00D23EFF" w:rsidTr="00FB7434">
        <w:trPr>
          <w:trHeight w:val="255"/>
        </w:trPr>
        <w:tc>
          <w:tcPr>
            <w:tcW w:w="12704" w:type="dxa"/>
            <w:gridSpan w:val="9"/>
            <w:tcBorders>
              <w:top w:val="nil"/>
              <w:left w:val="nil"/>
              <w:bottom w:val="nil"/>
              <w:right w:val="nil"/>
            </w:tcBorders>
            <w:shd w:val="clear" w:color="auto" w:fill="auto"/>
            <w:hideMark/>
          </w:tcPr>
          <w:p w:rsidR="0048543D" w:rsidRPr="00D23EFF" w:rsidRDefault="0048543D" w:rsidP="0048543D">
            <w:pPr>
              <w:rPr>
                <w:color w:val="000000"/>
                <w:sz w:val="16"/>
                <w:szCs w:val="16"/>
              </w:rPr>
            </w:pPr>
            <w:r w:rsidRPr="00D23EFF">
              <w:rPr>
                <w:color w:val="000000"/>
                <w:sz w:val="16"/>
                <w:szCs w:val="16"/>
              </w:rPr>
              <w:t>главный администратор, администратор источников</w:t>
            </w:r>
          </w:p>
        </w:tc>
        <w:tc>
          <w:tcPr>
            <w:tcW w:w="1196" w:type="dxa"/>
            <w:tcBorders>
              <w:top w:val="nil"/>
              <w:left w:val="nil"/>
              <w:bottom w:val="nil"/>
              <w:right w:val="nil"/>
            </w:tcBorders>
            <w:shd w:val="clear" w:color="auto" w:fill="auto"/>
            <w:vAlign w:val="center"/>
            <w:hideMark/>
          </w:tcPr>
          <w:p w:rsidR="0048543D" w:rsidRPr="00D23EFF" w:rsidRDefault="0048543D" w:rsidP="0048543D">
            <w:pPr>
              <w:jc w:val="right"/>
              <w:rPr>
                <w:color w:val="000000"/>
                <w:sz w:val="16"/>
                <w:szCs w:val="16"/>
              </w:rPr>
            </w:pPr>
            <w:r w:rsidRPr="00D23EFF">
              <w:rPr>
                <w:color w:val="000000"/>
                <w:sz w:val="16"/>
                <w:szCs w:val="16"/>
              </w:rPr>
              <w:t>ИНН</w:t>
            </w:r>
          </w:p>
        </w:tc>
        <w:tc>
          <w:tcPr>
            <w:tcW w:w="1649" w:type="dxa"/>
            <w:tcBorders>
              <w:top w:val="nil"/>
              <w:left w:val="single" w:sz="8" w:space="0" w:color="000000"/>
              <w:bottom w:val="single" w:sz="4" w:space="0" w:color="000000"/>
              <w:right w:val="single" w:sz="8" w:space="0" w:color="000000"/>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5645002538</w:t>
            </w:r>
          </w:p>
        </w:tc>
      </w:tr>
      <w:tr w:rsidR="00D23EFF" w:rsidRPr="00D23EFF" w:rsidTr="00FB7434">
        <w:trPr>
          <w:trHeight w:val="443"/>
        </w:trPr>
        <w:tc>
          <w:tcPr>
            <w:tcW w:w="1843" w:type="dxa"/>
            <w:gridSpan w:val="2"/>
            <w:tcBorders>
              <w:top w:val="nil"/>
              <w:left w:val="nil"/>
              <w:bottom w:val="nil"/>
              <w:right w:val="nil"/>
            </w:tcBorders>
            <w:shd w:val="clear" w:color="auto" w:fill="auto"/>
            <w:hideMark/>
          </w:tcPr>
          <w:p w:rsidR="0048543D" w:rsidRPr="00D23EFF" w:rsidRDefault="0048543D" w:rsidP="0048543D">
            <w:pPr>
              <w:rPr>
                <w:color w:val="000000"/>
                <w:sz w:val="16"/>
                <w:szCs w:val="16"/>
              </w:rPr>
            </w:pPr>
            <w:r w:rsidRPr="00D23EFF">
              <w:rPr>
                <w:color w:val="000000"/>
                <w:sz w:val="16"/>
                <w:szCs w:val="16"/>
              </w:rPr>
              <w:t>финансирования дефицита бюджета</w:t>
            </w:r>
          </w:p>
        </w:tc>
        <w:tc>
          <w:tcPr>
            <w:tcW w:w="10861" w:type="dxa"/>
            <w:gridSpan w:val="7"/>
            <w:tcBorders>
              <w:top w:val="nil"/>
              <w:left w:val="nil"/>
              <w:bottom w:val="nil"/>
              <w:right w:val="nil"/>
            </w:tcBorders>
            <w:shd w:val="clear" w:color="auto" w:fill="auto"/>
            <w:vAlign w:val="center"/>
            <w:hideMark/>
          </w:tcPr>
          <w:p w:rsidR="0048543D" w:rsidRPr="00D23EFF" w:rsidRDefault="0048543D" w:rsidP="0048543D">
            <w:pPr>
              <w:rPr>
                <w:color w:val="000000"/>
                <w:sz w:val="16"/>
                <w:szCs w:val="16"/>
                <w:u w:val="single"/>
              </w:rPr>
            </w:pPr>
            <w:r w:rsidRPr="00D23EFF">
              <w:rPr>
                <w:color w:val="000000"/>
                <w:sz w:val="16"/>
                <w:szCs w:val="16"/>
                <w:u w:val="single"/>
              </w:rPr>
              <w:t>Финансовый отдел администрации Северного района Оренбургской области</w:t>
            </w:r>
          </w:p>
        </w:tc>
        <w:tc>
          <w:tcPr>
            <w:tcW w:w="1196" w:type="dxa"/>
            <w:tcBorders>
              <w:top w:val="nil"/>
              <w:left w:val="nil"/>
              <w:bottom w:val="nil"/>
              <w:right w:val="nil"/>
            </w:tcBorders>
            <w:shd w:val="clear" w:color="auto" w:fill="auto"/>
            <w:vAlign w:val="center"/>
            <w:hideMark/>
          </w:tcPr>
          <w:p w:rsidR="0048543D" w:rsidRPr="00D23EFF" w:rsidRDefault="0048543D" w:rsidP="0048543D">
            <w:pPr>
              <w:jc w:val="right"/>
              <w:rPr>
                <w:color w:val="000000"/>
                <w:sz w:val="16"/>
                <w:szCs w:val="16"/>
              </w:rPr>
            </w:pPr>
            <w:r w:rsidRPr="00D23EFF">
              <w:rPr>
                <w:color w:val="000000"/>
                <w:sz w:val="16"/>
                <w:szCs w:val="16"/>
              </w:rPr>
              <w:t>Глава по БК</w:t>
            </w:r>
          </w:p>
        </w:tc>
        <w:tc>
          <w:tcPr>
            <w:tcW w:w="1649" w:type="dxa"/>
            <w:tcBorders>
              <w:top w:val="nil"/>
              <w:left w:val="single" w:sz="8" w:space="0" w:color="000000"/>
              <w:bottom w:val="single" w:sz="4" w:space="0" w:color="000000"/>
              <w:right w:val="single" w:sz="8" w:space="0" w:color="000000"/>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012</w:t>
            </w:r>
          </w:p>
        </w:tc>
      </w:tr>
      <w:tr w:rsidR="00D23EFF" w:rsidRPr="00D23EFF" w:rsidTr="00FB7434">
        <w:trPr>
          <w:trHeight w:val="255"/>
        </w:trPr>
        <w:tc>
          <w:tcPr>
            <w:tcW w:w="1843" w:type="dxa"/>
            <w:gridSpan w:val="2"/>
            <w:tcBorders>
              <w:top w:val="nil"/>
              <w:left w:val="nil"/>
              <w:bottom w:val="nil"/>
              <w:right w:val="nil"/>
            </w:tcBorders>
            <w:shd w:val="clear" w:color="auto" w:fill="auto"/>
            <w:vAlign w:val="center"/>
            <w:hideMark/>
          </w:tcPr>
          <w:p w:rsidR="0048543D" w:rsidRPr="00D23EFF" w:rsidRDefault="0048543D" w:rsidP="0048543D">
            <w:pPr>
              <w:rPr>
                <w:color w:val="000000"/>
                <w:sz w:val="16"/>
                <w:szCs w:val="16"/>
              </w:rPr>
            </w:pPr>
            <w:r w:rsidRPr="00D23EFF">
              <w:rPr>
                <w:color w:val="000000"/>
                <w:sz w:val="16"/>
                <w:szCs w:val="16"/>
              </w:rPr>
              <w:t>Наименование бюджета</w:t>
            </w:r>
          </w:p>
        </w:tc>
        <w:tc>
          <w:tcPr>
            <w:tcW w:w="10861" w:type="dxa"/>
            <w:gridSpan w:val="7"/>
            <w:tcBorders>
              <w:top w:val="nil"/>
              <w:left w:val="nil"/>
              <w:bottom w:val="nil"/>
              <w:right w:val="nil"/>
            </w:tcBorders>
            <w:shd w:val="clear" w:color="auto" w:fill="auto"/>
            <w:vAlign w:val="center"/>
            <w:hideMark/>
          </w:tcPr>
          <w:p w:rsidR="0048543D" w:rsidRPr="00D23EFF" w:rsidRDefault="0048543D" w:rsidP="0048543D">
            <w:pPr>
              <w:rPr>
                <w:color w:val="000000"/>
                <w:sz w:val="16"/>
                <w:szCs w:val="16"/>
                <w:u w:val="single"/>
              </w:rPr>
            </w:pPr>
            <w:r w:rsidRPr="00D23EFF">
              <w:rPr>
                <w:color w:val="000000"/>
                <w:sz w:val="16"/>
                <w:szCs w:val="16"/>
                <w:u w:val="single"/>
              </w:rPr>
              <w:t>Бюджет Северного МР</w:t>
            </w:r>
          </w:p>
        </w:tc>
        <w:tc>
          <w:tcPr>
            <w:tcW w:w="1196" w:type="dxa"/>
            <w:tcBorders>
              <w:top w:val="nil"/>
              <w:left w:val="nil"/>
              <w:bottom w:val="nil"/>
              <w:right w:val="nil"/>
            </w:tcBorders>
            <w:shd w:val="clear" w:color="auto" w:fill="auto"/>
            <w:vAlign w:val="center"/>
            <w:hideMark/>
          </w:tcPr>
          <w:p w:rsidR="0048543D" w:rsidRPr="00D23EFF" w:rsidRDefault="0048543D" w:rsidP="0048543D">
            <w:pPr>
              <w:jc w:val="right"/>
              <w:rPr>
                <w:color w:val="000000"/>
                <w:sz w:val="16"/>
                <w:szCs w:val="16"/>
              </w:rPr>
            </w:pPr>
            <w:r w:rsidRPr="00D23EFF">
              <w:rPr>
                <w:color w:val="000000"/>
                <w:sz w:val="16"/>
                <w:szCs w:val="16"/>
              </w:rPr>
              <w:t>по ОКТМО</w:t>
            </w:r>
          </w:p>
        </w:tc>
        <w:tc>
          <w:tcPr>
            <w:tcW w:w="1649" w:type="dxa"/>
            <w:tcBorders>
              <w:top w:val="nil"/>
              <w:left w:val="single" w:sz="8" w:space="0" w:color="000000"/>
              <w:bottom w:val="single" w:sz="4" w:space="0" w:color="000000"/>
              <w:right w:val="single" w:sz="8" w:space="0" w:color="000000"/>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53643000</w:t>
            </w:r>
          </w:p>
        </w:tc>
      </w:tr>
      <w:tr w:rsidR="00D23EFF" w:rsidRPr="00D23EFF" w:rsidTr="00FB7434">
        <w:trPr>
          <w:trHeight w:val="255"/>
        </w:trPr>
        <w:tc>
          <w:tcPr>
            <w:tcW w:w="12704" w:type="dxa"/>
            <w:gridSpan w:val="9"/>
            <w:tcBorders>
              <w:top w:val="nil"/>
              <w:left w:val="nil"/>
              <w:bottom w:val="nil"/>
              <w:right w:val="nil"/>
            </w:tcBorders>
            <w:shd w:val="clear" w:color="auto" w:fill="auto"/>
            <w:hideMark/>
          </w:tcPr>
          <w:p w:rsidR="0048543D" w:rsidRPr="00D23EFF" w:rsidRDefault="0048543D" w:rsidP="0048543D">
            <w:pPr>
              <w:rPr>
                <w:color w:val="000000"/>
                <w:sz w:val="16"/>
                <w:szCs w:val="16"/>
              </w:rPr>
            </w:pPr>
            <w:r w:rsidRPr="00D23EFF">
              <w:rPr>
                <w:color w:val="000000"/>
                <w:sz w:val="16"/>
                <w:szCs w:val="16"/>
              </w:rPr>
              <w:t>Периодичность: годовая</w:t>
            </w:r>
          </w:p>
        </w:tc>
        <w:tc>
          <w:tcPr>
            <w:tcW w:w="1196" w:type="dxa"/>
            <w:tcBorders>
              <w:top w:val="nil"/>
              <w:left w:val="nil"/>
              <w:bottom w:val="nil"/>
              <w:right w:val="nil"/>
            </w:tcBorders>
            <w:shd w:val="clear" w:color="auto" w:fill="auto"/>
            <w:vAlign w:val="center"/>
            <w:hideMark/>
          </w:tcPr>
          <w:p w:rsidR="0048543D" w:rsidRPr="00D23EFF" w:rsidRDefault="0048543D" w:rsidP="0048543D">
            <w:pPr>
              <w:jc w:val="right"/>
              <w:rPr>
                <w:color w:val="000000"/>
                <w:sz w:val="16"/>
                <w:szCs w:val="16"/>
              </w:rPr>
            </w:pPr>
          </w:p>
        </w:tc>
        <w:tc>
          <w:tcPr>
            <w:tcW w:w="1649" w:type="dxa"/>
            <w:tcBorders>
              <w:top w:val="nil"/>
              <w:left w:val="single" w:sz="8" w:space="0" w:color="000000"/>
              <w:bottom w:val="single" w:sz="4" w:space="0" w:color="000000"/>
              <w:right w:val="single" w:sz="8" w:space="0" w:color="000000"/>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 </w:t>
            </w:r>
          </w:p>
        </w:tc>
      </w:tr>
      <w:tr w:rsidR="00D23EFF" w:rsidRPr="00D23EFF" w:rsidTr="00FB7434">
        <w:trPr>
          <w:trHeight w:val="255"/>
        </w:trPr>
        <w:tc>
          <w:tcPr>
            <w:tcW w:w="12704" w:type="dxa"/>
            <w:gridSpan w:val="9"/>
            <w:tcBorders>
              <w:top w:val="nil"/>
              <w:left w:val="nil"/>
              <w:bottom w:val="nil"/>
              <w:right w:val="nil"/>
            </w:tcBorders>
            <w:shd w:val="clear" w:color="auto" w:fill="auto"/>
            <w:vAlign w:val="bottom"/>
            <w:hideMark/>
          </w:tcPr>
          <w:p w:rsidR="0048543D" w:rsidRPr="00D23EFF" w:rsidRDefault="0048543D" w:rsidP="0048543D">
            <w:pPr>
              <w:rPr>
                <w:color w:val="000000"/>
                <w:sz w:val="16"/>
                <w:szCs w:val="16"/>
              </w:rPr>
            </w:pPr>
            <w:r w:rsidRPr="00D23EFF">
              <w:rPr>
                <w:color w:val="000000"/>
                <w:sz w:val="16"/>
                <w:szCs w:val="16"/>
              </w:rPr>
              <w:t>Единица измерения: руб.</w:t>
            </w:r>
          </w:p>
        </w:tc>
        <w:tc>
          <w:tcPr>
            <w:tcW w:w="1196" w:type="dxa"/>
            <w:tcBorders>
              <w:top w:val="nil"/>
              <w:left w:val="nil"/>
              <w:bottom w:val="nil"/>
              <w:right w:val="nil"/>
            </w:tcBorders>
            <w:shd w:val="clear" w:color="auto" w:fill="auto"/>
            <w:vAlign w:val="center"/>
            <w:hideMark/>
          </w:tcPr>
          <w:p w:rsidR="0048543D" w:rsidRPr="00D23EFF" w:rsidRDefault="0048543D" w:rsidP="0048543D">
            <w:pPr>
              <w:jc w:val="right"/>
              <w:rPr>
                <w:color w:val="000000"/>
                <w:sz w:val="16"/>
                <w:szCs w:val="16"/>
              </w:rPr>
            </w:pPr>
            <w:r w:rsidRPr="00D23EFF">
              <w:rPr>
                <w:color w:val="000000"/>
                <w:sz w:val="16"/>
                <w:szCs w:val="16"/>
              </w:rPr>
              <w:t>по ОКЕИ</w:t>
            </w:r>
          </w:p>
        </w:tc>
        <w:tc>
          <w:tcPr>
            <w:tcW w:w="1649" w:type="dxa"/>
            <w:tcBorders>
              <w:top w:val="nil"/>
              <w:left w:val="single" w:sz="8" w:space="0" w:color="000000"/>
              <w:bottom w:val="single" w:sz="8" w:space="0" w:color="000000"/>
              <w:right w:val="single" w:sz="8" w:space="0" w:color="000000"/>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383</w:t>
            </w:r>
          </w:p>
        </w:tc>
      </w:tr>
      <w:tr w:rsidR="00FB7434" w:rsidRPr="00D23EFF" w:rsidTr="00FB7434">
        <w:trPr>
          <w:trHeight w:val="255"/>
        </w:trPr>
        <w:tc>
          <w:tcPr>
            <w:tcW w:w="15549" w:type="dxa"/>
            <w:gridSpan w:val="11"/>
            <w:tcBorders>
              <w:top w:val="nil"/>
              <w:left w:val="nil"/>
              <w:bottom w:val="nil"/>
              <w:right w:val="nil"/>
            </w:tcBorders>
            <w:shd w:val="clear" w:color="auto" w:fill="auto"/>
            <w:vAlign w:val="center"/>
            <w:hideMark/>
          </w:tcPr>
          <w:p w:rsidR="0048543D" w:rsidRPr="00D23EFF" w:rsidRDefault="0048543D" w:rsidP="0048543D">
            <w:pPr>
              <w:rPr>
                <w:color w:val="000000"/>
                <w:sz w:val="16"/>
                <w:szCs w:val="16"/>
              </w:rPr>
            </w:pPr>
          </w:p>
        </w:tc>
      </w:tr>
      <w:tr w:rsidR="00D23EFF" w:rsidRPr="00D23EFF" w:rsidTr="00FB7434">
        <w:trPr>
          <w:trHeight w:val="330"/>
        </w:trPr>
        <w:tc>
          <w:tcPr>
            <w:tcW w:w="5529" w:type="dxa"/>
            <w:gridSpan w:val="3"/>
            <w:vMerge w:val="restart"/>
            <w:tcBorders>
              <w:top w:val="single" w:sz="4" w:space="0" w:color="000000"/>
              <w:left w:val="single" w:sz="4" w:space="0" w:color="000000"/>
              <w:bottom w:val="nil"/>
              <w:right w:val="nil"/>
            </w:tcBorders>
            <w:shd w:val="clear" w:color="auto" w:fill="auto"/>
            <w:vAlign w:val="center"/>
            <w:hideMark/>
          </w:tcPr>
          <w:p w:rsidR="0048543D" w:rsidRPr="00D23EFF" w:rsidRDefault="0048543D" w:rsidP="0048543D">
            <w:pPr>
              <w:jc w:val="center"/>
              <w:rPr>
                <w:color w:val="000000"/>
                <w:sz w:val="16"/>
                <w:szCs w:val="16"/>
              </w:rPr>
            </w:pPr>
            <w:bookmarkStart w:id="15" w:name="RANGE!A14:J26"/>
            <w:r w:rsidRPr="00D23EFF">
              <w:rPr>
                <w:color w:val="000000"/>
                <w:sz w:val="16"/>
                <w:szCs w:val="16"/>
              </w:rPr>
              <w:t>А К Т И В</w:t>
            </w:r>
            <w:bookmarkEnd w:id="15"/>
          </w:p>
        </w:tc>
        <w:tc>
          <w:tcPr>
            <w:tcW w:w="681" w:type="dxa"/>
            <w:vMerge w:val="restart"/>
            <w:tcBorders>
              <w:top w:val="single" w:sz="4" w:space="0" w:color="000000"/>
              <w:left w:val="single" w:sz="4" w:space="0" w:color="000000"/>
              <w:bottom w:val="nil"/>
              <w:right w:val="nil"/>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Код</w:t>
            </w:r>
            <w:r w:rsidRPr="00D23EFF">
              <w:rPr>
                <w:color w:val="000000"/>
                <w:sz w:val="16"/>
                <w:szCs w:val="16"/>
              </w:rPr>
              <w:br/>
              <w:t>строки</w:t>
            </w:r>
          </w:p>
        </w:tc>
        <w:tc>
          <w:tcPr>
            <w:tcW w:w="4714" w:type="dxa"/>
            <w:gridSpan w:val="4"/>
            <w:tcBorders>
              <w:top w:val="single" w:sz="4" w:space="0" w:color="000000"/>
              <w:left w:val="single" w:sz="4" w:space="0" w:color="000000"/>
              <w:bottom w:val="nil"/>
              <w:right w:val="nil"/>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На начало года</w:t>
            </w:r>
          </w:p>
        </w:tc>
        <w:tc>
          <w:tcPr>
            <w:tcW w:w="4625" w:type="dxa"/>
            <w:gridSpan w:val="3"/>
            <w:tcBorders>
              <w:top w:val="single" w:sz="4" w:space="0" w:color="000000"/>
              <w:left w:val="single" w:sz="4" w:space="0" w:color="000000"/>
              <w:bottom w:val="nil"/>
              <w:right w:val="single" w:sz="4" w:space="0" w:color="000000"/>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На конец отчетного периода</w:t>
            </w:r>
          </w:p>
        </w:tc>
      </w:tr>
      <w:tr w:rsidR="00D23EFF" w:rsidRPr="00D23EFF" w:rsidTr="00FB7434">
        <w:trPr>
          <w:trHeight w:val="679"/>
        </w:trPr>
        <w:tc>
          <w:tcPr>
            <w:tcW w:w="5529" w:type="dxa"/>
            <w:gridSpan w:val="3"/>
            <w:vMerge/>
            <w:tcBorders>
              <w:top w:val="single" w:sz="4" w:space="0" w:color="000000"/>
              <w:left w:val="single" w:sz="4" w:space="0" w:color="000000"/>
              <w:bottom w:val="nil"/>
              <w:right w:val="nil"/>
            </w:tcBorders>
            <w:vAlign w:val="center"/>
            <w:hideMark/>
          </w:tcPr>
          <w:p w:rsidR="0048543D" w:rsidRPr="00D23EFF" w:rsidRDefault="0048543D" w:rsidP="0048543D">
            <w:pPr>
              <w:rPr>
                <w:color w:val="000000"/>
                <w:sz w:val="16"/>
                <w:szCs w:val="16"/>
              </w:rPr>
            </w:pPr>
          </w:p>
        </w:tc>
        <w:tc>
          <w:tcPr>
            <w:tcW w:w="681" w:type="dxa"/>
            <w:vMerge/>
            <w:tcBorders>
              <w:top w:val="single" w:sz="4" w:space="0" w:color="000000"/>
              <w:left w:val="single" w:sz="4" w:space="0" w:color="000000"/>
              <w:bottom w:val="nil"/>
              <w:right w:val="nil"/>
            </w:tcBorders>
            <w:vAlign w:val="center"/>
            <w:hideMark/>
          </w:tcPr>
          <w:p w:rsidR="0048543D" w:rsidRPr="00D23EFF" w:rsidRDefault="0048543D" w:rsidP="0048543D">
            <w:pPr>
              <w:rPr>
                <w:color w:val="000000"/>
                <w:sz w:val="16"/>
                <w:szCs w:val="16"/>
              </w:rPr>
            </w:pPr>
          </w:p>
        </w:tc>
        <w:tc>
          <w:tcPr>
            <w:tcW w:w="1772" w:type="dxa"/>
            <w:tcBorders>
              <w:top w:val="single" w:sz="4" w:space="0" w:color="000000"/>
              <w:left w:val="single" w:sz="4" w:space="0" w:color="000000"/>
              <w:bottom w:val="nil"/>
              <w:right w:val="nil"/>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бюджетная деятельность</w:t>
            </w:r>
          </w:p>
        </w:tc>
        <w:tc>
          <w:tcPr>
            <w:tcW w:w="1603" w:type="dxa"/>
            <w:gridSpan w:val="2"/>
            <w:tcBorders>
              <w:top w:val="single" w:sz="4" w:space="0" w:color="000000"/>
              <w:left w:val="single" w:sz="4" w:space="0" w:color="000000"/>
              <w:bottom w:val="nil"/>
              <w:right w:val="nil"/>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средства во временном распоряжении</w:t>
            </w:r>
          </w:p>
        </w:tc>
        <w:tc>
          <w:tcPr>
            <w:tcW w:w="1339" w:type="dxa"/>
            <w:tcBorders>
              <w:top w:val="single" w:sz="4" w:space="0" w:color="000000"/>
              <w:left w:val="single" w:sz="4" w:space="0" w:color="000000"/>
              <w:bottom w:val="nil"/>
              <w:right w:val="nil"/>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итого</w:t>
            </w:r>
          </w:p>
        </w:tc>
        <w:tc>
          <w:tcPr>
            <w:tcW w:w="1780" w:type="dxa"/>
            <w:tcBorders>
              <w:top w:val="single" w:sz="4" w:space="0" w:color="000000"/>
              <w:left w:val="single" w:sz="4" w:space="0" w:color="000000"/>
              <w:bottom w:val="nil"/>
              <w:right w:val="nil"/>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бюджетная деятельность</w:t>
            </w:r>
          </w:p>
        </w:tc>
        <w:tc>
          <w:tcPr>
            <w:tcW w:w="1196" w:type="dxa"/>
            <w:tcBorders>
              <w:top w:val="single" w:sz="4" w:space="0" w:color="000000"/>
              <w:left w:val="single" w:sz="4" w:space="0" w:color="000000"/>
              <w:bottom w:val="nil"/>
              <w:right w:val="nil"/>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средства во временном распоряжении</w:t>
            </w:r>
          </w:p>
        </w:tc>
        <w:tc>
          <w:tcPr>
            <w:tcW w:w="1649" w:type="dxa"/>
            <w:tcBorders>
              <w:top w:val="single" w:sz="4" w:space="0" w:color="000000"/>
              <w:left w:val="single" w:sz="4" w:space="0" w:color="000000"/>
              <w:bottom w:val="nil"/>
              <w:right w:val="single" w:sz="4" w:space="0" w:color="000000"/>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итого</w:t>
            </w:r>
          </w:p>
        </w:tc>
      </w:tr>
      <w:tr w:rsidR="00D23EFF" w:rsidRPr="00D23EFF" w:rsidTr="00FB7434">
        <w:trPr>
          <w:trHeight w:val="285"/>
        </w:trPr>
        <w:tc>
          <w:tcPr>
            <w:tcW w:w="5529" w:type="dxa"/>
            <w:gridSpan w:val="3"/>
            <w:tcBorders>
              <w:top w:val="single" w:sz="4" w:space="0" w:color="000000"/>
              <w:left w:val="single" w:sz="4" w:space="0" w:color="000000"/>
              <w:bottom w:val="single" w:sz="4" w:space="0" w:color="000000"/>
              <w:right w:val="nil"/>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1</w:t>
            </w:r>
          </w:p>
        </w:tc>
        <w:tc>
          <w:tcPr>
            <w:tcW w:w="681" w:type="dxa"/>
            <w:tcBorders>
              <w:top w:val="single" w:sz="4" w:space="0" w:color="000000"/>
              <w:left w:val="single" w:sz="4" w:space="0" w:color="000000"/>
              <w:bottom w:val="single" w:sz="8" w:space="0" w:color="000000"/>
              <w:right w:val="nil"/>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2</w:t>
            </w:r>
          </w:p>
        </w:tc>
        <w:tc>
          <w:tcPr>
            <w:tcW w:w="1772" w:type="dxa"/>
            <w:tcBorders>
              <w:top w:val="single" w:sz="4" w:space="0" w:color="000000"/>
              <w:left w:val="single" w:sz="4" w:space="0" w:color="000000"/>
              <w:bottom w:val="single" w:sz="8" w:space="0" w:color="000000"/>
              <w:right w:val="nil"/>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3</w:t>
            </w:r>
          </w:p>
        </w:tc>
        <w:tc>
          <w:tcPr>
            <w:tcW w:w="1603" w:type="dxa"/>
            <w:gridSpan w:val="2"/>
            <w:tcBorders>
              <w:top w:val="single" w:sz="4" w:space="0" w:color="000000"/>
              <w:left w:val="single" w:sz="4" w:space="0" w:color="000000"/>
              <w:bottom w:val="single" w:sz="8" w:space="0" w:color="000000"/>
              <w:right w:val="nil"/>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4</w:t>
            </w:r>
          </w:p>
        </w:tc>
        <w:tc>
          <w:tcPr>
            <w:tcW w:w="1339" w:type="dxa"/>
            <w:tcBorders>
              <w:top w:val="single" w:sz="4" w:space="0" w:color="000000"/>
              <w:left w:val="single" w:sz="4" w:space="0" w:color="000000"/>
              <w:bottom w:val="single" w:sz="8" w:space="0" w:color="000000"/>
              <w:right w:val="nil"/>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5</w:t>
            </w:r>
          </w:p>
        </w:tc>
        <w:tc>
          <w:tcPr>
            <w:tcW w:w="1780" w:type="dxa"/>
            <w:tcBorders>
              <w:top w:val="single" w:sz="4" w:space="0" w:color="000000"/>
              <w:left w:val="single" w:sz="4" w:space="0" w:color="000000"/>
              <w:bottom w:val="single" w:sz="8" w:space="0" w:color="000000"/>
              <w:right w:val="nil"/>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6</w:t>
            </w:r>
          </w:p>
        </w:tc>
        <w:tc>
          <w:tcPr>
            <w:tcW w:w="1196" w:type="dxa"/>
            <w:tcBorders>
              <w:top w:val="single" w:sz="4" w:space="0" w:color="000000"/>
              <w:left w:val="single" w:sz="4" w:space="0" w:color="000000"/>
              <w:bottom w:val="single" w:sz="8" w:space="0" w:color="000000"/>
              <w:right w:val="nil"/>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7</w:t>
            </w:r>
          </w:p>
        </w:tc>
        <w:tc>
          <w:tcPr>
            <w:tcW w:w="1649" w:type="dxa"/>
            <w:tcBorders>
              <w:top w:val="single" w:sz="4" w:space="0" w:color="000000"/>
              <w:left w:val="single" w:sz="4" w:space="0" w:color="000000"/>
              <w:bottom w:val="single" w:sz="8" w:space="0" w:color="000000"/>
              <w:right w:val="single" w:sz="4" w:space="0" w:color="000000"/>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8</w:t>
            </w:r>
          </w:p>
        </w:tc>
      </w:tr>
      <w:tr w:rsidR="00D23EFF" w:rsidRPr="00D23EFF" w:rsidTr="00FB7434">
        <w:trPr>
          <w:trHeight w:val="285"/>
        </w:trPr>
        <w:tc>
          <w:tcPr>
            <w:tcW w:w="5529" w:type="dxa"/>
            <w:gridSpan w:val="3"/>
            <w:tcBorders>
              <w:top w:val="single" w:sz="4" w:space="0" w:color="000000"/>
              <w:left w:val="single" w:sz="4" w:space="0" w:color="000000"/>
              <w:bottom w:val="nil"/>
              <w:right w:val="single" w:sz="4" w:space="0" w:color="000000"/>
            </w:tcBorders>
            <w:shd w:val="clear" w:color="auto" w:fill="auto"/>
            <w:hideMark/>
          </w:tcPr>
          <w:p w:rsidR="0048543D" w:rsidRPr="00D23EFF" w:rsidRDefault="0048543D" w:rsidP="0048543D">
            <w:pPr>
              <w:jc w:val="center"/>
              <w:rPr>
                <w:b/>
                <w:bCs/>
                <w:color w:val="000000"/>
                <w:sz w:val="16"/>
                <w:szCs w:val="16"/>
              </w:rPr>
            </w:pPr>
            <w:r w:rsidRPr="00D23EFF">
              <w:rPr>
                <w:b/>
                <w:bCs/>
                <w:color w:val="000000"/>
                <w:sz w:val="16"/>
                <w:szCs w:val="16"/>
              </w:rPr>
              <w:t>I. Нефинансовые активы</w:t>
            </w:r>
          </w:p>
        </w:tc>
        <w:tc>
          <w:tcPr>
            <w:tcW w:w="681" w:type="dxa"/>
            <w:tcBorders>
              <w:top w:val="single" w:sz="4" w:space="0" w:color="000000"/>
              <w:left w:val="single" w:sz="8" w:space="0" w:color="000000"/>
              <w:bottom w:val="nil"/>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 </w:t>
            </w:r>
          </w:p>
        </w:tc>
        <w:tc>
          <w:tcPr>
            <w:tcW w:w="1772" w:type="dxa"/>
            <w:tcBorders>
              <w:top w:val="single" w:sz="4" w:space="0" w:color="000000"/>
              <w:left w:val="nil"/>
              <w:bottom w:val="nil"/>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 </w:t>
            </w:r>
          </w:p>
        </w:tc>
        <w:tc>
          <w:tcPr>
            <w:tcW w:w="1603" w:type="dxa"/>
            <w:gridSpan w:val="2"/>
            <w:tcBorders>
              <w:top w:val="single" w:sz="4" w:space="0" w:color="000000"/>
              <w:left w:val="nil"/>
              <w:bottom w:val="nil"/>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 </w:t>
            </w:r>
          </w:p>
        </w:tc>
        <w:tc>
          <w:tcPr>
            <w:tcW w:w="1339" w:type="dxa"/>
            <w:tcBorders>
              <w:top w:val="single" w:sz="4" w:space="0" w:color="000000"/>
              <w:left w:val="nil"/>
              <w:bottom w:val="nil"/>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 </w:t>
            </w:r>
          </w:p>
        </w:tc>
        <w:tc>
          <w:tcPr>
            <w:tcW w:w="1780" w:type="dxa"/>
            <w:tcBorders>
              <w:top w:val="single" w:sz="4" w:space="0" w:color="000000"/>
              <w:left w:val="nil"/>
              <w:bottom w:val="nil"/>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 </w:t>
            </w:r>
          </w:p>
        </w:tc>
        <w:tc>
          <w:tcPr>
            <w:tcW w:w="1196" w:type="dxa"/>
            <w:tcBorders>
              <w:top w:val="single" w:sz="4" w:space="0" w:color="000000"/>
              <w:left w:val="nil"/>
              <w:bottom w:val="nil"/>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 </w:t>
            </w:r>
          </w:p>
        </w:tc>
        <w:tc>
          <w:tcPr>
            <w:tcW w:w="1649" w:type="dxa"/>
            <w:tcBorders>
              <w:top w:val="single" w:sz="4" w:space="0" w:color="000000"/>
              <w:left w:val="nil"/>
              <w:bottom w:val="nil"/>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 </w:t>
            </w:r>
          </w:p>
        </w:tc>
      </w:tr>
      <w:tr w:rsidR="00D23EFF" w:rsidRPr="00D23EFF" w:rsidTr="00FB7434">
        <w:trPr>
          <w:trHeight w:val="285"/>
        </w:trPr>
        <w:tc>
          <w:tcPr>
            <w:tcW w:w="5529" w:type="dxa"/>
            <w:gridSpan w:val="3"/>
            <w:tcBorders>
              <w:top w:val="nil"/>
              <w:left w:val="single" w:sz="4" w:space="0" w:color="000000"/>
              <w:bottom w:val="single" w:sz="4" w:space="0" w:color="000000"/>
              <w:right w:val="single" w:sz="4" w:space="0" w:color="000000"/>
            </w:tcBorders>
            <w:shd w:val="clear" w:color="auto" w:fill="auto"/>
            <w:hideMark/>
          </w:tcPr>
          <w:p w:rsidR="0048543D" w:rsidRPr="00D23EFF" w:rsidRDefault="0048543D" w:rsidP="0048543D">
            <w:pPr>
              <w:rPr>
                <w:color w:val="000000"/>
                <w:sz w:val="16"/>
                <w:szCs w:val="16"/>
              </w:rPr>
            </w:pPr>
            <w:r w:rsidRPr="00D23EFF">
              <w:rPr>
                <w:color w:val="000000"/>
                <w:sz w:val="16"/>
                <w:szCs w:val="16"/>
              </w:rPr>
              <w:t>Основные средства (балансовая стоимость, 010100000)*</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010</w:t>
            </w:r>
          </w:p>
        </w:tc>
        <w:tc>
          <w:tcPr>
            <w:tcW w:w="1772"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47 986 010,87</w:t>
            </w:r>
          </w:p>
        </w:tc>
        <w:tc>
          <w:tcPr>
            <w:tcW w:w="1603" w:type="dxa"/>
            <w:gridSpan w:val="2"/>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339"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47 986 010,87</w:t>
            </w:r>
          </w:p>
        </w:tc>
        <w:tc>
          <w:tcPr>
            <w:tcW w:w="1780"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49 319 456,66</w:t>
            </w:r>
          </w:p>
        </w:tc>
        <w:tc>
          <w:tcPr>
            <w:tcW w:w="1196"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649" w:type="dxa"/>
            <w:tcBorders>
              <w:top w:val="nil"/>
              <w:left w:val="nil"/>
              <w:bottom w:val="single" w:sz="4" w:space="0" w:color="000000"/>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49 319 456,66</w:t>
            </w:r>
          </w:p>
        </w:tc>
      </w:tr>
      <w:tr w:rsidR="00D23EFF" w:rsidRPr="00D23EFF" w:rsidTr="00FB7434">
        <w:trPr>
          <w:trHeight w:val="285"/>
        </w:trPr>
        <w:tc>
          <w:tcPr>
            <w:tcW w:w="5529" w:type="dxa"/>
            <w:gridSpan w:val="3"/>
            <w:tcBorders>
              <w:top w:val="nil"/>
              <w:left w:val="single" w:sz="4" w:space="0" w:color="000000"/>
              <w:bottom w:val="single" w:sz="4" w:space="0" w:color="000000"/>
              <w:right w:val="single" w:sz="4" w:space="0" w:color="000000"/>
            </w:tcBorders>
            <w:shd w:val="clear" w:color="auto" w:fill="auto"/>
            <w:hideMark/>
          </w:tcPr>
          <w:p w:rsidR="0048543D" w:rsidRPr="00D23EFF" w:rsidRDefault="0048543D" w:rsidP="0048543D">
            <w:pPr>
              <w:rPr>
                <w:color w:val="000000"/>
                <w:sz w:val="16"/>
                <w:szCs w:val="16"/>
              </w:rPr>
            </w:pPr>
            <w:r w:rsidRPr="00D23EFF">
              <w:rPr>
                <w:color w:val="000000"/>
                <w:sz w:val="16"/>
                <w:szCs w:val="16"/>
              </w:rPr>
              <w:t>Уменьшение стоимости основных средств**, всего*</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020</w:t>
            </w:r>
          </w:p>
        </w:tc>
        <w:tc>
          <w:tcPr>
            <w:tcW w:w="1772"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40 527 195,94</w:t>
            </w:r>
          </w:p>
        </w:tc>
        <w:tc>
          <w:tcPr>
            <w:tcW w:w="1603" w:type="dxa"/>
            <w:gridSpan w:val="2"/>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339"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40 527 195,94</w:t>
            </w:r>
          </w:p>
        </w:tc>
        <w:tc>
          <w:tcPr>
            <w:tcW w:w="1780"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40 911 200,75</w:t>
            </w:r>
          </w:p>
        </w:tc>
        <w:tc>
          <w:tcPr>
            <w:tcW w:w="1196"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649" w:type="dxa"/>
            <w:tcBorders>
              <w:top w:val="nil"/>
              <w:left w:val="nil"/>
              <w:bottom w:val="single" w:sz="4" w:space="0" w:color="000000"/>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40 911 200,75</w:t>
            </w:r>
          </w:p>
        </w:tc>
      </w:tr>
      <w:tr w:rsidR="00D23EFF" w:rsidRPr="00D23EFF" w:rsidTr="00FB7434">
        <w:trPr>
          <w:trHeight w:val="443"/>
        </w:trPr>
        <w:tc>
          <w:tcPr>
            <w:tcW w:w="727" w:type="dxa"/>
            <w:tcBorders>
              <w:top w:val="nil"/>
              <w:left w:val="single" w:sz="4" w:space="0" w:color="000000"/>
              <w:bottom w:val="single" w:sz="4" w:space="0" w:color="000000"/>
              <w:right w:val="nil"/>
            </w:tcBorders>
            <w:shd w:val="clear" w:color="auto" w:fill="auto"/>
            <w:hideMark/>
          </w:tcPr>
          <w:p w:rsidR="0048543D" w:rsidRPr="00D23EFF" w:rsidRDefault="0048543D" w:rsidP="0048543D">
            <w:pPr>
              <w:rPr>
                <w:color w:val="000000"/>
                <w:sz w:val="16"/>
                <w:szCs w:val="16"/>
              </w:rPr>
            </w:pPr>
            <w:r w:rsidRPr="00D23EFF">
              <w:rPr>
                <w:color w:val="000000"/>
                <w:sz w:val="16"/>
                <w:szCs w:val="16"/>
              </w:rPr>
              <w:t> </w:t>
            </w:r>
          </w:p>
        </w:tc>
        <w:tc>
          <w:tcPr>
            <w:tcW w:w="4802" w:type="dxa"/>
            <w:gridSpan w:val="2"/>
            <w:tcBorders>
              <w:top w:val="single" w:sz="4" w:space="0" w:color="000000"/>
              <w:left w:val="nil"/>
              <w:bottom w:val="single" w:sz="4" w:space="0" w:color="000000"/>
              <w:right w:val="single" w:sz="4" w:space="0" w:color="000000"/>
            </w:tcBorders>
            <w:shd w:val="clear" w:color="auto" w:fill="auto"/>
            <w:hideMark/>
          </w:tcPr>
          <w:p w:rsidR="0048543D" w:rsidRPr="00D23EFF" w:rsidRDefault="0048543D" w:rsidP="0048543D">
            <w:pPr>
              <w:rPr>
                <w:color w:val="000000"/>
                <w:sz w:val="16"/>
                <w:szCs w:val="16"/>
              </w:rPr>
            </w:pPr>
            <w:r w:rsidRPr="00D23EFF">
              <w:rPr>
                <w:color w:val="000000"/>
                <w:sz w:val="16"/>
                <w:szCs w:val="16"/>
              </w:rPr>
              <w:t>из них:</w:t>
            </w:r>
            <w:r w:rsidRPr="00D23EFF">
              <w:rPr>
                <w:color w:val="000000"/>
                <w:sz w:val="16"/>
                <w:szCs w:val="16"/>
              </w:rPr>
              <w:br/>
              <w:t>амортизация основных средств*</w:t>
            </w:r>
          </w:p>
        </w:tc>
        <w:tc>
          <w:tcPr>
            <w:tcW w:w="681" w:type="dxa"/>
            <w:tcBorders>
              <w:top w:val="nil"/>
              <w:left w:val="single" w:sz="8" w:space="0" w:color="000000"/>
              <w:bottom w:val="single" w:sz="4" w:space="0" w:color="000000"/>
              <w:right w:val="nil"/>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021</w:t>
            </w:r>
          </w:p>
        </w:tc>
        <w:tc>
          <w:tcPr>
            <w:tcW w:w="1772"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40 527 195,94</w:t>
            </w:r>
          </w:p>
        </w:tc>
        <w:tc>
          <w:tcPr>
            <w:tcW w:w="1603" w:type="dxa"/>
            <w:gridSpan w:val="2"/>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339"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40 527 195,94</w:t>
            </w:r>
          </w:p>
        </w:tc>
        <w:tc>
          <w:tcPr>
            <w:tcW w:w="1780"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40 911 200,75</w:t>
            </w:r>
          </w:p>
        </w:tc>
        <w:tc>
          <w:tcPr>
            <w:tcW w:w="1196"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649" w:type="dxa"/>
            <w:tcBorders>
              <w:top w:val="nil"/>
              <w:left w:val="single" w:sz="4" w:space="0" w:color="000000"/>
              <w:bottom w:val="single" w:sz="4" w:space="0" w:color="000000"/>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40 911 200,75</w:t>
            </w:r>
          </w:p>
        </w:tc>
      </w:tr>
      <w:tr w:rsidR="00D23EFF" w:rsidRPr="00D23EFF" w:rsidTr="00FB7434">
        <w:trPr>
          <w:trHeight w:val="285"/>
        </w:trPr>
        <w:tc>
          <w:tcPr>
            <w:tcW w:w="5529" w:type="dxa"/>
            <w:gridSpan w:val="3"/>
            <w:tcBorders>
              <w:top w:val="nil"/>
              <w:left w:val="single" w:sz="4" w:space="0" w:color="000000"/>
              <w:bottom w:val="single" w:sz="4" w:space="0" w:color="000000"/>
              <w:right w:val="single" w:sz="4" w:space="0" w:color="000000"/>
            </w:tcBorders>
            <w:shd w:val="clear" w:color="auto" w:fill="auto"/>
            <w:hideMark/>
          </w:tcPr>
          <w:p w:rsidR="0048543D" w:rsidRPr="00D23EFF" w:rsidRDefault="0048543D" w:rsidP="0048543D">
            <w:pPr>
              <w:rPr>
                <w:color w:val="000000"/>
                <w:sz w:val="16"/>
                <w:szCs w:val="16"/>
              </w:rPr>
            </w:pPr>
            <w:r w:rsidRPr="00D23EFF">
              <w:rPr>
                <w:color w:val="000000"/>
                <w:sz w:val="16"/>
                <w:szCs w:val="16"/>
              </w:rPr>
              <w:t>Основные средства (остаточная стоимость, стр. 010 – стр. 020)</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030</w:t>
            </w:r>
          </w:p>
        </w:tc>
        <w:tc>
          <w:tcPr>
            <w:tcW w:w="1772"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7 458 814,93</w:t>
            </w:r>
          </w:p>
        </w:tc>
        <w:tc>
          <w:tcPr>
            <w:tcW w:w="1603" w:type="dxa"/>
            <w:gridSpan w:val="2"/>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339"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7 458 814,93</w:t>
            </w:r>
          </w:p>
        </w:tc>
        <w:tc>
          <w:tcPr>
            <w:tcW w:w="1780"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8 408 255,91</w:t>
            </w:r>
          </w:p>
        </w:tc>
        <w:tc>
          <w:tcPr>
            <w:tcW w:w="1196"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649" w:type="dxa"/>
            <w:tcBorders>
              <w:top w:val="nil"/>
              <w:left w:val="nil"/>
              <w:bottom w:val="single" w:sz="4" w:space="0" w:color="000000"/>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8 408 255,91</w:t>
            </w:r>
          </w:p>
        </w:tc>
      </w:tr>
      <w:tr w:rsidR="00D23EFF" w:rsidRPr="00D23EFF" w:rsidTr="00FB7434">
        <w:trPr>
          <w:trHeight w:val="285"/>
        </w:trPr>
        <w:tc>
          <w:tcPr>
            <w:tcW w:w="5529" w:type="dxa"/>
            <w:gridSpan w:val="3"/>
            <w:tcBorders>
              <w:top w:val="nil"/>
              <w:left w:val="single" w:sz="4" w:space="0" w:color="000000"/>
              <w:bottom w:val="single" w:sz="4" w:space="0" w:color="000000"/>
              <w:right w:val="single" w:sz="4" w:space="0" w:color="000000"/>
            </w:tcBorders>
            <w:shd w:val="clear" w:color="auto" w:fill="auto"/>
            <w:hideMark/>
          </w:tcPr>
          <w:p w:rsidR="0048543D" w:rsidRPr="00D23EFF" w:rsidRDefault="0048543D" w:rsidP="0048543D">
            <w:pPr>
              <w:rPr>
                <w:color w:val="000000"/>
                <w:sz w:val="16"/>
                <w:szCs w:val="16"/>
              </w:rPr>
            </w:pPr>
            <w:r w:rsidRPr="00D23EFF">
              <w:rPr>
                <w:color w:val="000000"/>
                <w:sz w:val="16"/>
                <w:szCs w:val="16"/>
              </w:rPr>
              <w:lastRenderedPageBreak/>
              <w:t>Нематериальные активы (балансовая стоимость, 010200000)*</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040</w:t>
            </w:r>
          </w:p>
        </w:tc>
        <w:tc>
          <w:tcPr>
            <w:tcW w:w="1772"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603" w:type="dxa"/>
            <w:gridSpan w:val="2"/>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339"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780"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196"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649" w:type="dxa"/>
            <w:tcBorders>
              <w:top w:val="nil"/>
              <w:left w:val="nil"/>
              <w:bottom w:val="single" w:sz="4" w:space="0" w:color="000000"/>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r>
      <w:tr w:rsidR="00D23EFF" w:rsidRPr="00D23EFF" w:rsidTr="00FB7434">
        <w:trPr>
          <w:trHeight w:val="285"/>
        </w:trPr>
        <w:tc>
          <w:tcPr>
            <w:tcW w:w="5529" w:type="dxa"/>
            <w:gridSpan w:val="3"/>
            <w:tcBorders>
              <w:top w:val="nil"/>
              <w:left w:val="single" w:sz="4" w:space="0" w:color="000000"/>
              <w:bottom w:val="single" w:sz="4" w:space="0" w:color="000000"/>
              <w:right w:val="single" w:sz="4" w:space="0" w:color="000000"/>
            </w:tcBorders>
            <w:shd w:val="clear" w:color="auto" w:fill="auto"/>
            <w:hideMark/>
          </w:tcPr>
          <w:p w:rsidR="0048543D" w:rsidRPr="00D23EFF" w:rsidRDefault="0048543D" w:rsidP="0048543D">
            <w:pPr>
              <w:rPr>
                <w:color w:val="000000"/>
                <w:sz w:val="16"/>
                <w:szCs w:val="16"/>
              </w:rPr>
            </w:pPr>
            <w:r w:rsidRPr="00D23EFF">
              <w:rPr>
                <w:color w:val="000000"/>
                <w:sz w:val="16"/>
                <w:szCs w:val="16"/>
              </w:rPr>
              <w:t>Уменьшение стоимости нематериальных активов**, всего*</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050</w:t>
            </w:r>
          </w:p>
        </w:tc>
        <w:tc>
          <w:tcPr>
            <w:tcW w:w="1772"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603" w:type="dxa"/>
            <w:gridSpan w:val="2"/>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339"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780"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196"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649" w:type="dxa"/>
            <w:tcBorders>
              <w:top w:val="nil"/>
              <w:left w:val="nil"/>
              <w:bottom w:val="single" w:sz="4" w:space="0" w:color="000000"/>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r>
      <w:tr w:rsidR="00D23EFF" w:rsidRPr="00D23EFF" w:rsidTr="00FB7434">
        <w:trPr>
          <w:trHeight w:val="443"/>
        </w:trPr>
        <w:tc>
          <w:tcPr>
            <w:tcW w:w="727" w:type="dxa"/>
            <w:tcBorders>
              <w:top w:val="nil"/>
              <w:left w:val="single" w:sz="4" w:space="0" w:color="000000"/>
              <w:bottom w:val="single" w:sz="4" w:space="0" w:color="000000"/>
              <w:right w:val="nil"/>
            </w:tcBorders>
            <w:shd w:val="clear" w:color="auto" w:fill="auto"/>
            <w:hideMark/>
          </w:tcPr>
          <w:p w:rsidR="0048543D" w:rsidRPr="00D23EFF" w:rsidRDefault="0048543D" w:rsidP="0048543D">
            <w:pPr>
              <w:rPr>
                <w:color w:val="000000"/>
                <w:sz w:val="16"/>
                <w:szCs w:val="16"/>
              </w:rPr>
            </w:pPr>
            <w:r w:rsidRPr="00D23EFF">
              <w:rPr>
                <w:color w:val="000000"/>
                <w:sz w:val="16"/>
                <w:szCs w:val="16"/>
              </w:rPr>
              <w:t> </w:t>
            </w:r>
          </w:p>
        </w:tc>
        <w:tc>
          <w:tcPr>
            <w:tcW w:w="4802" w:type="dxa"/>
            <w:gridSpan w:val="2"/>
            <w:tcBorders>
              <w:top w:val="single" w:sz="4" w:space="0" w:color="000000"/>
              <w:left w:val="nil"/>
              <w:bottom w:val="single" w:sz="4" w:space="0" w:color="000000"/>
              <w:right w:val="single" w:sz="4" w:space="0" w:color="000000"/>
            </w:tcBorders>
            <w:shd w:val="clear" w:color="auto" w:fill="auto"/>
            <w:hideMark/>
          </w:tcPr>
          <w:p w:rsidR="0048543D" w:rsidRPr="00D23EFF" w:rsidRDefault="0048543D" w:rsidP="0048543D">
            <w:pPr>
              <w:rPr>
                <w:color w:val="000000"/>
                <w:sz w:val="16"/>
                <w:szCs w:val="16"/>
              </w:rPr>
            </w:pPr>
            <w:r w:rsidRPr="00D23EFF">
              <w:rPr>
                <w:color w:val="000000"/>
                <w:sz w:val="16"/>
                <w:szCs w:val="16"/>
              </w:rPr>
              <w:t>из них:</w:t>
            </w:r>
            <w:r w:rsidRPr="00D23EFF">
              <w:rPr>
                <w:color w:val="000000"/>
                <w:sz w:val="16"/>
                <w:szCs w:val="16"/>
              </w:rPr>
              <w:br/>
              <w:t>амортизация нематериальных активов*</w:t>
            </w:r>
          </w:p>
        </w:tc>
        <w:tc>
          <w:tcPr>
            <w:tcW w:w="681" w:type="dxa"/>
            <w:tcBorders>
              <w:top w:val="nil"/>
              <w:left w:val="single" w:sz="8" w:space="0" w:color="000000"/>
              <w:bottom w:val="single" w:sz="4" w:space="0" w:color="000000"/>
              <w:right w:val="nil"/>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051</w:t>
            </w:r>
          </w:p>
        </w:tc>
        <w:tc>
          <w:tcPr>
            <w:tcW w:w="1772"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603" w:type="dxa"/>
            <w:gridSpan w:val="2"/>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339"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780"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196"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649" w:type="dxa"/>
            <w:tcBorders>
              <w:top w:val="nil"/>
              <w:left w:val="single" w:sz="4" w:space="0" w:color="000000"/>
              <w:bottom w:val="single" w:sz="4" w:space="0" w:color="000000"/>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r>
      <w:tr w:rsidR="00D23EFF" w:rsidRPr="00D23EFF" w:rsidTr="00FB7434">
        <w:trPr>
          <w:trHeight w:val="285"/>
        </w:trPr>
        <w:tc>
          <w:tcPr>
            <w:tcW w:w="5529" w:type="dxa"/>
            <w:gridSpan w:val="3"/>
            <w:tcBorders>
              <w:top w:val="nil"/>
              <w:left w:val="single" w:sz="4" w:space="0" w:color="000000"/>
              <w:bottom w:val="single" w:sz="4" w:space="0" w:color="000000"/>
              <w:right w:val="single" w:sz="4" w:space="0" w:color="000000"/>
            </w:tcBorders>
            <w:shd w:val="clear" w:color="auto" w:fill="auto"/>
            <w:hideMark/>
          </w:tcPr>
          <w:p w:rsidR="0048543D" w:rsidRPr="00D23EFF" w:rsidRDefault="0048543D" w:rsidP="0048543D">
            <w:pPr>
              <w:rPr>
                <w:color w:val="000000"/>
                <w:sz w:val="16"/>
                <w:szCs w:val="16"/>
              </w:rPr>
            </w:pPr>
            <w:r w:rsidRPr="00D23EFF">
              <w:rPr>
                <w:color w:val="000000"/>
                <w:sz w:val="16"/>
                <w:szCs w:val="16"/>
              </w:rPr>
              <w:t>Нематериальные активы** (остаточная стоимость, стр. 040 - стр. 050)</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060</w:t>
            </w:r>
          </w:p>
        </w:tc>
        <w:tc>
          <w:tcPr>
            <w:tcW w:w="1772"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603" w:type="dxa"/>
            <w:gridSpan w:val="2"/>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339"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780"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196"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649" w:type="dxa"/>
            <w:tcBorders>
              <w:top w:val="nil"/>
              <w:left w:val="nil"/>
              <w:bottom w:val="single" w:sz="4" w:space="0" w:color="000000"/>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r>
      <w:tr w:rsidR="00D23EFF" w:rsidRPr="00D23EFF" w:rsidTr="00FB7434">
        <w:trPr>
          <w:trHeight w:val="285"/>
        </w:trPr>
        <w:tc>
          <w:tcPr>
            <w:tcW w:w="5529" w:type="dxa"/>
            <w:gridSpan w:val="3"/>
            <w:tcBorders>
              <w:top w:val="single" w:sz="4" w:space="0" w:color="000000"/>
              <w:left w:val="nil"/>
              <w:bottom w:val="nil"/>
              <w:right w:val="nil"/>
            </w:tcBorders>
            <w:shd w:val="clear" w:color="auto" w:fill="auto"/>
            <w:vAlign w:val="bottom"/>
            <w:hideMark/>
          </w:tcPr>
          <w:p w:rsidR="0048543D" w:rsidRPr="00D23EFF" w:rsidRDefault="0048543D" w:rsidP="0048543D">
            <w:pPr>
              <w:rPr>
                <w:color w:val="000000"/>
                <w:sz w:val="16"/>
                <w:szCs w:val="16"/>
              </w:rPr>
            </w:pPr>
            <w:r w:rsidRPr="00D23EFF">
              <w:rPr>
                <w:color w:val="000000"/>
                <w:sz w:val="16"/>
                <w:szCs w:val="16"/>
              </w:rPr>
              <w:t> </w:t>
            </w:r>
          </w:p>
        </w:tc>
        <w:tc>
          <w:tcPr>
            <w:tcW w:w="681" w:type="dxa"/>
            <w:tcBorders>
              <w:top w:val="single" w:sz="8" w:space="0" w:color="000000"/>
              <w:left w:val="nil"/>
              <w:bottom w:val="nil"/>
              <w:right w:val="nil"/>
            </w:tcBorders>
            <w:shd w:val="clear" w:color="auto" w:fill="auto"/>
            <w:vAlign w:val="center"/>
            <w:hideMark/>
          </w:tcPr>
          <w:p w:rsidR="0048543D" w:rsidRPr="00D23EFF" w:rsidRDefault="0048543D" w:rsidP="0048543D">
            <w:pPr>
              <w:rPr>
                <w:color w:val="000000"/>
                <w:sz w:val="16"/>
                <w:szCs w:val="16"/>
              </w:rPr>
            </w:pPr>
            <w:r w:rsidRPr="00D23EFF">
              <w:rPr>
                <w:color w:val="000000"/>
                <w:sz w:val="16"/>
                <w:szCs w:val="16"/>
              </w:rPr>
              <w:t> </w:t>
            </w:r>
          </w:p>
        </w:tc>
        <w:tc>
          <w:tcPr>
            <w:tcW w:w="1772" w:type="dxa"/>
            <w:tcBorders>
              <w:top w:val="single" w:sz="8" w:space="0" w:color="000000"/>
              <w:left w:val="nil"/>
              <w:bottom w:val="nil"/>
              <w:right w:val="nil"/>
            </w:tcBorders>
            <w:shd w:val="clear" w:color="auto" w:fill="auto"/>
            <w:vAlign w:val="center"/>
            <w:hideMark/>
          </w:tcPr>
          <w:p w:rsidR="0048543D" w:rsidRPr="00D23EFF" w:rsidRDefault="0048543D" w:rsidP="0048543D">
            <w:pPr>
              <w:rPr>
                <w:color w:val="000000"/>
                <w:sz w:val="16"/>
                <w:szCs w:val="16"/>
              </w:rPr>
            </w:pPr>
            <w:r w:rsidRPr="00D23EFF">
              <w:rPr>
                <w:color w:val="000000"/>
                <w:sz w:val="16"/>
                <w:szCs w:val="16"/>
              </w:rPr>
              <w:t> </w:t>
            </w:r>
          </w:p>
        </w:tc>
        <w:tc>
          <w:tcPr>
            <w:tcW w:w="1603" w:type="dxa"/>
            <w:gridSpan w:val="2"/>
            <w:tcBorders>
              <w:top w:val="single" w:sz="8" w:space="0" w:color="000000"/>
              <w:left w:val="nil"/>
              <w:bottom w:val="nil"/>
              <w:right w:val="nil"/>
            </w:tcBorders>
            <w:shd w:val="clear" w:color="auto" w:fill="auto"/>
            <w:vAlign w:val="center"/>
            <w:hideMark/>
          </w:tcPr>
          <w:p w:rsidR="0048543D" w:rsidRPr="00D23EFF" w:rsidRDefault="0048543D" w:rsidP="0048543D">
            <w:pPr>
              <w:rPr>
                <w:color w:val="000000"/>
                <w:sz w:val="16"/>
                <w:szCs w:val="16"/>
              </w:rPr>
            </w:pPr>
            <w:r w:rsidRPr="00D23EFF">
              <w:rPr>
                <w:color w:val="000000"/>
                <w:sz w:val="16"/>
                <w:szCs w:val="16"/>
              </w:rPr>
              <w:t> </w:t>
            </w:r>
          </w:p>
        </w:tc>
        <w:tc>
          <w:tcPr>
            <w:tcW w:w="1339" w:type="dxa"/>
            <w:tcBorders>
              <w:top w:val="single" w:sz="8" w:space="0" w:color="000000"/>
              <w:left w:val="nil"/>
              <w:bottom w:val="nil"/>
              <w:right w:val="nil"/>
            </w:tcBorders>
            <w:shd w:val="clear" w:color="auto" w:fill="auto"/>
            <w:vAlign w:val="center"/>
            <w:hideMark/>
          </w:tcPr>
          <w:p w:rsidR="0048543D" w:rsidRPr="00D23EFF" w:rsidRDefault="0048543D" w:rsidP="0048543D">
            <w:pPr>
              <w:rPr>
                <w:color w:val="000000"/>
                <w:sz w:val="16"/>
                <w:szCs w:val="16"/>
              </w:rPr>
            </w:pPr>
            <w:r w:rsidRPr="00D23EFF">
              <w:rPr>
                <w:color w:val="000000"/>
                <w:sz w:val="16"/>
                <w:szCs w:val="16"/>
              </w:rPr>
              <w:t> </w:t>
            </w:r>
          </w:p>
        </w:tc>
        <w:tc>
          <w:tcPr>
            <w:tcW w:w="1780" w:type="dxa"/>
            <w:tcBorders>
              <w:top w:val="single" w:sz="8" w:space="0" w:color="000000"/>
              <w:left w:val="nil"/>
              <w:bottom w:val="nil"/>
              <w:right w:val="nil"/>
            </w:tcBorders>
            <w:shd w:val="clear" w:color="auto" w:fill="auto"/>
            <w:vAlign w:val="center"/>
            <w:hideMark/>
          </w:tcPr>
          <w:p w:rsidR="0048543D" w:rsidRPr="00D23EFF" w:rsidRDefault="0048543D" w:rsidP="0048543D">
            <w:pPr>
              <w:rPr>
                <w:color w:val="000000"/>
                <w:sz w:val="16"/>
                <w:szCs w:val="16"/>
              </w:rPr>
            </w:pPr>
            <w:r w:rsidRPr="00D23EFF">
              <w:rPr>
                <w:color w:val="000000"/>
                <w:sz w:val="16"/>
                <w:szCs w:val="16"/>
              </w:rPr>
              <w:t> </w:t>
            </w:r>
          </w:p>
        </w:tc>
        <w:tc>
          <w:tcPr>
            <w:tcW w:w="1196" w:type="dxa"/>
            <w:tcBorders>
              <w:top w:val="single" w:sz="8" w:space="0" w:color="000000"/>
              <w:left w:val="nil"/>
              <w:bottom w:val="nil"/>
              <w:right w:val="nil"/>
            </w:tcBorders>
            <w:shd w:val="clear" w:color="auto" w:fill="auto"/>
            <w:vAlign w:val="center"/>
            <w:hideMark/>
          </w:tcPr>
          <w:p w:rsidR="0048543D" w:rsidRPr="00D23EFF" w:rsidRDefault="0048543D" w:rsidP="0048543D">
            <w:pPr>
              <w:rPr>
                <w:color w:val="000000"/>
                <w:sz w:val="16"/>
                <w:szCs w:val="16"/>
              </w:rPr>
            </w:pPr>
            <w:r w:rsidRPr="00D23EFF">
              <w:rPr>
                <w:color w:val="000000"/>
                <w:sz w:val="16"/>
                <w:szCs w:val="16"/>
              </w:rPr>
              <w:t> </w:t>
            </w:r>
          </w:p>
        </w:tc>
        <w:tc>
          <w:tcPr>
            <w:tcW w:w="1649" w:type="dxa"/>
            <w:tcBorders>
              <w:top w:val="single" w:sz="8" w:space="0" w:color="000000"/>
              <w:left w:val="nil"/>
              <w:bottom w:val="nil"/>
              <w:right w:val="nil"/>
            </w:tcBorders>
            <w:shd w:val="clear" w:color="auto" w:fill="auto"/>
            <w:vAlign w:val="center"/>
            <w:hideMark/>
          </w:tcPr>
          <w:p w:rsidR="0048543D" w:rsidRPr="00D23EFF" w:rsidRDefault="0048543D" w:rsidP="0048543D">
            <w:pPr>
              <w:rPr>
                <w:color w:val="000000"/>
                <w:sz w:val="16"/>
                <w:szCs w:val="16"/>
              </w:rPr>
            </w:pPr>
            <w:r w:rsidRPr="00D23EFF">
              <w:rPr>
                <w:color w:val="000000"/>
                <w:sz w:val="16"/>
                <w:szCs w:val="16"/>
              </w:rPr>
              <w:t> </w:t>
            </w:r>
          </w:p>
        </w:tc>
      </w:tr>
      <w:tr w:rsidR="009F1E69" w:rsidRPr="00D23EFF" w:rsidTr="00FB7434">
        <w:trPr>
          <w:trHeight w:val="225"/>
        </w:trPr>
        <w:tc>
          <w:tcPr>
            <w:tcW w:w="727" w:type="dxa"/>
            <w:tcBorders>
              <w:top w:val="nil"/>
              <w:left w:val="nil"/>
              <w:bottom w:val="nil"/>
              <w:right w:val="nil"/>
            </w:tcBorders>
            <w:shd w:val="clear" w:color="auto" w:fill="auto"/>
            <w:vAlign w:val="center"/>
            <w:hideMark/>
          </w:tcPr>
          <w:p w:rsidR="0048543D" w:rsidRPr="00D23EFF" w:rsidRDefault="0048543D" w:rsidP="0048543D">
            <w:pPr>
              <w:jc w:val="center"/>
              <w:rPr>
                <w:color w:val="000000"/>
                <w:sz w:val="16"/>
                <w:szCs w:val="16"/>
              </w:rPr>
            </w:pPr>
            <w:bookmarkStart w:id="16" w:name="RANGE!A27:J43"/>
            <w:bookmarkEnd w:id="16"/>
          </w:p>
        </w:tc>
        <w:tc>
          <w:tcPr>
            <w:tcW w:w="1116" w:type="dxa"/>
            <w:tcBorders>
              <w:top w:val="nil"/>
              <w:left w:val="nil"/>
              <w:bottom w:val="nil"/>
              <w:right w:val="nil"/>
            </w:tcBorders>
            <w:shd w:val="clear" w:color="auto" w:fill="auto"/>
            <w:vAlign w:val="center"/>
            <w:hideMark/>
          </w:tcPr>
          <w:p w:rsidR="0048543D" w:rsidRPr="00D23EFF" w:rsidRDefault="0048543D" w:rsidP="0048543D">
            <w:pPr>
              <w:jc w:val="center"/>
              <w:rPr>
                <w:color w:val="000000"/>
                <w:sz w:val="16"/>
                <w:szCs w:val="16"/>
              </w:rPr>
            </w:pPr>
          </w:p>
        </w:tc>
        <w:tc>
          <w:tcPr>
            <w:tcW w:w="3686" w:type="dxa"/>
            <w:tcBorders>
              <w:top w:val="nil"/>
              <w:left w:val="nil"/>
              <w:bottom w:val="nil"/>
              <w:right w:val="nil"/>
            </w:tcBorders>
            <w:shd w:val="clear" w:color="auto" w:fill="auto"/>
            <w:vAlign w:val="center"/>
            <w:hideMark/>
          </w:tcPr>
          <w:p w:rsidR="0048543D" w:rsidRPr="00D23EFF" w:rsidRDefault="0048543D" w:rsidP="0048543D">
            <w:pPr>
              <w:jc w:val="center"/>
              <w:rPr>
                <w:color w:val="000000"/>
                <w:sz w:val="16"/>
                <w:szCs w:val="16"/>
              </w:rPr>
            </w:pPr>
          </w:p>
        </w:tc>
        <w:tc>
          <w:tcPr>
            <w:tcW w:w="681" w:type="dxa"/>
            <w:tcBorders>
              <w:top w:val="nil"/>
              <w:left w:val="nil"/>
              <w:bottom w:val="nil"/>
              <w:right w:val="nil"/>
            </w:tcBorders>
            <w:shd w:val="clear" w:color="auto" w:fill="auto"/>
            <w:vAlign w:val="center"/>
            <w:hideMark/>
          </w:tcPr>
          <w:p w:rsidR="0048543D" w:rsidRPr="00D23EFF" w:rsidRDefault="0048543D" w:rsidP="0048543D">
            <w:pPr>
              <w:jc w:val="center"/>
              <w:rPr>
                <w:color w:val="000000"/>
                <w:sz w:val="16"/>
                <w:szCs w:val="16"/>
              </w:rPr>
            </w:pPr>
          </w:p>
        </w:tc>
        <w:tc>
          <w:tcPr>
            <w:tcW w:w="1772" w:type="dxa"/>
            <w:tcBorders>
              <w:top w:val="nil"/>
              <w:left w:val="nil"/>
              <w:bottom w:val="nil"/>
              <w:right w:val="nil"/>
            </w:tcBorders>
            <w:shd w:val="clear" w:color="auto" w:fill="auto"/>
            <w:vAlign w:val="center"/>
            <w:hideMark/>
          </w:tcPr>
          <w:p w:rsidR="0048543D" w:rsidRPr="00D23EFF" w:rsidRDefault="0048543D" w:rsidP="0048543D">
            <w:pPr>
              <w:jc w:val="center"/>
              <w:rPr>
                <w:color w:val="000000"/>
                <w:sz w:val="16"/>
                <w:szCs w:val="16"/>
              </w:rPr>
            </w:pPr>
          </w:p>
        </w:tc>
        <w:tc>
          <w:tcPr>
            <w:tcW w:w="1603" w:type="dxa"/>
            <w:gridSpan w:val="2"/>
            <w:tcBorders>
              <w:top w:val="nil"/>
              <w:left w:val="nil"/>
              <w:bottom w:val="nil"/>
              <w:right w:val="nil"/>
            </w:tcBorders>
            <w:shd w:val="clear" w:color="auto" w:fill="auto"/>
            <w:vAlign w:val="center"/>
            <w:hideMark/>
          </w:tcPr>
          <w:p w:rsidR="0048543D" w:rsidRPr="00D23EFF" w:rsidRDefault="0048543D" w:rsidP="0048543D">
            <w:pPr>
              <w:jc w:val="center"/>
              <w:rPr>
                <w:color w:val="000000"/>
                <w:sz w:val="16"/>
                <w:szCs w:val="16"/>
              </w:rPr>
            </w:pPr>
          </w:p>
        </w:tc>
        <w:tc>
          <w:tcPr>
            <w:tcW w:w="1339" w:type="dxa"/>
            <w:tcBorders>
              <w:top w:val="nil"/>
              <w:left w:val="nil"/>
              <w:bottom w:val="nil"/>
              <w:right w:val="nil"/>
            </w:tcBorders>
            <w:shd w:val="clear" w:color="auto" w:fill="auto"/>
            <w:vAlign w:val="center"/>
            <w:hideMark/>
          </w:tcPr>
          <w:p w:rsidR="0048543D" w:rsidRPr="00D23EFF" w:rsidRDefault="0048543D" w:rsidP="0048543D">
            <w:pPr>
              <w:jc w:val="center"/>
              <w:rPr>
                <w:color w:val="000000"/>
                <w:sz w:val="16"/>
                <w:szCs w:val="16"/>
              </w:rPr>
            </w:pPr>
          </w:p>
        </w:tc>
        <w:tc>
          <w:tcPr>
            <w:tcW w:w="1780" w:type="dxa"/>
            <w:tcBorders>
              <w:top w:val="nil"/>
              <w:left w:val="nil"/>
              <w:bottom w:val="nil"/>
              <w:right w:val="nil"/>
            </w:tcBorders>
            <w:shd w:val="clear" w:color="auto" w:fill="auto"/>
            <w:vAlign w:val="center"/>
            <w:hideMark/>
          </w:tcPr>
          <w:p w:rsidR="0048543D" w:rsidRPr="00D23EFF" w:rsidRDefault="0048543D" w:rsidP="0048543D">
            <w:pPr>
              <w:jc w:val="center"/>
              <w:rPr>
                <w:color w:val="000000"/>
                <w:sz w:val="16"/>
                <w:szCs w:val="16"/>
              </w:rPr>
            </w:pPr>
          </w:p>
        </w:tc>
        <w:tc>
          <w:tcPr>
            <w:tcW w:w="2845" w:type="dxa"/>
            <w:gridSpan w:val="2"/>
            <w:tcBorders>
              <w:top w:val="nil"/>
              <w:left w:val="nil"/>
              <w:bottom w:val="nil"/>
              <w:right w:val="nil"/>
            </w:tcBorders>
            <w:shd w:val="clear" w:color="auto" w:fill="auto"/>
            <w:vAlign w:val="center"/>
            <w:hideMark/>
          </w:tcPr>
          <w:p w:rsidR="0048543D" w:rsidRPr="00D23EFF" w:rsidRDefault="0048543D" w:rsidP="0048543D">
            <w:pPr>
              <w:jc w:val="right"/>
              <w:rPr>
                <w:color w:val="000000"/>
                <w:sz w:val="16"/>
                <w:szCs w:val="16"/>
              </w:rPr>
            </w:pPr>
            <w:r w:rsidRPr="00D23EFF">
              <w:rPr>
                <w:color w:val="000000"/>
                <w:sz w:val="16"/>
                <w:szCs w:val="16"/>
              </w:rPr>
              <w:t>Форма 0503130 с. 2</w:t>
            </w:r>
          </w:p>
        </w:tc>
      </w:tr>
      <w:tr w:rsidR="00D23EFF" w:rsidRPr="00D23EFF" w:rsidTr="00FB7434">
        <w:trPr>
          <w:trHeight w:val="330"/>
        </w:trPr>
        <w:tc>
          <w:tcPr>
            <w:tcW w:w="5529" w:type="dxa"/>
            <w:gridSpan w:val="3"/>
            <w:vMerge w:val="restart"/>
            <w:tcBorders>
              <w:top w:val="single" w:sz="4" w:space="0" w:color="000000"/>
              <w:left w:val="single" w:sz="4" w:space="0" w:color="000000"/>
              <w:bottom w:val="nil"/>
              <w:right w:val="nil"/>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А К Т И В</w:t>
            </w:r>
          </w:p>
        </w:tc>
        <w:tc>
          <w:tcPr>
            <w:tcW w:w="681" w:type="dxa"/>
            <w:vMerge w:val="restart"/>
            <w:tcBorders>
              <w:top w:val="single" w:sz="4" w:space="0" w:color="000000"/>
              <w:left w:val="single" w:sz="4" w:space="0" w:color="000000"/>
              <w:bottom w:val="nil"/>
              <w:right w:val="nil"/>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Код</w:t>
            </w:r>
            <w:r w:rsidRPr="00D23EFF">
              <w:rPr>
                <w:color w:val="000000"/>
                <w:sz w:val="16"/>
                <w:szCs w:val="16"/>
              </w:rPr>
              <w:br/>
              <w:t>строки</w:t>
            </w:r>
          </w:p>
        </w:tc>
        <w:tc>
          <w:tcPr>
            <w:tcW w:w="4714" w:type="dxa"/>
            <w:gridSpan w:val="4"/>
            <w:tcBorders>
              <w:top w:val="single" w:sz="4" w:space="0" w:color="000000"/>
              <w:left w:val="single" w:sz="4" w:space="0" w:color="000000"/>
              <w:bottom w:val="nil"/>
              <w:right w:val="nil"/>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На начало года</w:t>
            </w:r>
          </w:p>
        </w:tc>
        <w:tc>
          <w:tcPr>
            <w:tcW w:w="4625" w:type="dxa"/>
            <w:gridSpan w:val="3"/>
            <w:tcBorders>
              <w:top w:val="single" w:sz="4" w:space="0" w:color="000000"/>
              <w:left w:val="single" w:sz="4" w:space="0" w:color="000000"/>
              <w:bottom w:val="nil"/>
              <w:right w:val="single" w:sz="4" w:space="0" w:color="000000"/>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На конец отчетного периода</w:t>
            </w:r>
          </w:p>
        </w:tc>
      </w:tr>
      <w:tr w:rsidR="00D23EFF" w:rsidRPr="00D23EFF" w:rsidTr="00FB7434">
        <w:trPr>
          <w:trHeight w:val="679"/>
        </w:trPr>
        <w:tc>
          <w:tcPr>
            <w:tcW w:w="5529" w:type="dxa"/>
            <w:gridSpan w:val="3"/>
            <w:vMerge/>
            <w:tcBorders>
              <w:top w:val="single" w:sz="4" w:space="0" w:color="000000"/>
              <w:left w:val="single" w:sz="4" w:space="0" w:color="000000"/>
              <w:bottom w:val="nil"/>
              <w:right w:val="nil"/>
            </w:tcBorders>
            <w:vAlign w:val="center"/>
            <w:hideMark/>
          </w:tcPr>
          <w:p w:rsidR="0048543D" w:rsidRPr="00D23EFF" w:rsidRDefault="0048543D" w:rsidP="0048543D">
            <w:pPr>
              <w:rPr>
                <w:color w:val="000000"/>
                <w:sz w:val="16"/>
                <w:szCs w:val="16"/>
              </w:rPr>
            </w:pPr>
          </w:p>
        </w:tc>
        <w:tc>
          <w:tcPr>
            <w:tcW w:w="681" w:type="dxa"/>
            <w:vMerge/>
            <w:tcBorders>
              <w:top w:val="single" w:sz="4" w:space="0" w:color="000000"/>
              <w:left w:val="single" w:sz="4" w:space="0" w:color="000000"/>
              <w:bottom w:val="nil"/>
              <w:right w:val="nil"/>
            </w:tcBorders>
            <w:vAlign w:val="center"/>
            <w:hideMark/>
          </w:tcPr>
          <w:p w:rsidR="0048543D" w:rsidRPr="00D23EFF" w:rsidRDefault="0048543D" w:rsidP="0048543D">
            <w:pPr>
              <w:rPr>
                <w:color w:val="000000"/>
                <w:sz w:val="16"/>
                <w:szCs w:val="16"/>
              </w:rPr>
            </w:pPr>
          </w:p>
        </w:tc>
        <w:tc>
          <w:tcPr>
            <w:tcW w:w="1870" w:type="dxa"/>
            <w:gridSpan w:val="2"/>
            <w:tcBorders>
              <w:top w:val="single" w:sz="4" w:space="0" w:color="000000"/>
              <w:left w:val="single" w:sz="4" w:space="0" w:color="000000"/>
              <w:bottom w:val="nil"/>
              <w:right w:val="nil"/>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бюджетная деятельность</w:t>
            </w:r>
          </w:p>
        </w:tc>
        <w:tc>
          <w:tcPr>
            <w:tcW w:w="1505" w:type="dxa"/>
            <w:tcBorders>
              <w:top w:val="single" w:sz="4" w:space="0" w:color="000000"/>
              <w:left w:val="single" w:sz="4" w:space="0" w:color="000000"/>
              <w:bottom w:val="nil"/>
              <w:right w:val="nil"/>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средства во временном распоряжении</w:t>
            </w:r>
          </w:p>
        </w:tc>
        <w:tc>
          <w:tcPr>
            <w:tcW w:w="1339" w:type="dxa"/>
            <w:tcBorders>
              <w:top w:val="single" w:sz="4" w:space="0" w:color="000000"/>
              <w:left w:val="single" w:sz="4" w:space="0" w:color="000000"/>
              <w:bottom w:val="nil"/>
              <w:right w:val="nil"/>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итого</w:t>
            </w:r>
          </w:p>
        </w:tc>
        <w:tc>
          <w:tcPr>
            <w:tcW w:w="1780" w:type="dxa"/>
            <w:tcBorders>
              <w:top w:val="single" w:sz="4" w:space="0" w:color="000000"/>
              <w:left w:val="single" w:sz="4" w:space="0" w:color="000000"/>
              <w:bottom w:val="nil"/>
              <w:right w:val="nil"/>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бюджетная деятельность</w:t>
            </w:r>
          </w:p>
        </w:tc>
        <w:tc>
          <w:tcPr>
            <w:tcW w:w="1196" w:type="dxa"/>
            <w:tcBorders>
              <w:top w:val="single" w:sz="4" w:space="0" w:color="000000"/>
              <w:left w:val="single" w:sz="4" w:space="0" w:color="000000"/>
              <w:bottom w:val="nil"/>
              <w:right w:val="nil"/>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средства во временном распоряжении</w:t>
            </w:r>
          </w:p>
        </w:tc>
        <w:tc>
          <w:tcPr>
            <w:tcW w:w="1649" w:type="dxa"/>
            <w:tcBorders>
              <w:top w:val="single" w:sz="4" w:space="0" w:color="000000"/>
              <w:left w:val="single" w:sz="4" w:space="0" w:color="000000"/>
              <w:bottom w:val="nil"/>
              <w:right w:val="single" w:sz="4" w:space="0" w:color="000000"/>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итого</w:t>
            </w:r>
          </w:p>
        </w:tc>
      </w:tr>
      <w:tr w:rsidR="00D23EFF" w:rsidRPr="00D23EFF" w:rsidTr="00FB7434">
        <w:trPr>
          <w:trHeight w:val="285"/>
        </w:trPr>
        <w:tc>
          <w:tcPr>
            <w:tcW w:w="5529" w:type="dxa"/>
            <w:gridSpan w:val="3"/>
            <w:tcBorders>
              <w:top w:val="single" w:sz="4" w:space="0" w:color="000000"/>
              <w:left w:val="single" w:sz="4" w:space="0" w:color="000000"/>
              <w:bottom w:val="single" w:sz="4" w:space="0" w:color="000000"/>
              <w:right w:val="nil"/>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1</w:t>
            </w:r>
          </w:p>
        </w:tc>
        <w:tc>
          <w:tcPr>
            <w:tcW w:w="681" w:type="dxa"/>
            <w:tcBorders>
              <w:top w:val="single" w:sz="4" w:space="0" w:color="000000"/>
              <w:left w:val="single" w:sz="4" w:space="0" w:color="000000"/>
              <w:bottom w:val="single" w:sz="8" w:space="0" w:color="000000"/>
              <w:right w:val="nil"/>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2</w:t>
            </w:r>
          </w:p>
        </w:tc>
        <w:tc>
          <w:tcPr>
            <w:tcW w:w="1870" w:type="dxa"/>
            <w:gridSpan w:val="2"/>
            <w:tcBorders>
              <w:top w:val="single" w:sz="4" w:space="0" w:color="000000"/>
              <w:left w:val="single" w:sz="4" w:space="0" w:color="000000"/>
              <w:bottom w:val="single" w:sz="8" w:space="0" w:color="000000"/>
              <w:right w:val="nil"/>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3</w:t>
            </w:r>
          </w:p>
        </w:tc>
        <w:tc>
          <w:tcPr>
            <w:tcW w:w="1505" w:type="dxa"/>
            <w:tcBorders>
              <w:top w:val="single" w:sz="4" w:space="0" w:color="000000"/>
              <w:left w:val="single" w:sz="4" w:space="0" w:color="000000"/>
              <w:bottom w:val="single" w:sz="8" w:space="0" w:color="000000"/>
              <w:right w:val="nil"/>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4</w:t>
            </w:r>
          </w:p>
        </w:tc>
        <w:tc>
          <w:tcPr>
            <w:tcW w:w="1339" w:type="dxa"/>
            <w:tcBorders>
              <w:top w:val="single" w:sz="4" w:space="0" w:color="000000"/>
              <w:left w:val="single" w:sz="4" w:space="0" w:color="000000"/>
              <w:bottom w:val="single" w:sz="8" w:space="0" w:color="000000"/>
              <w:right w:val="nil"/>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5</w:t>
            </w:r>
          </w:p>
        </w:tc>
        <w:tc>
          <w:tcPr>
            <w:tcW w:w="1780" w:type="dxa"/>
            <w:tcBorders>
              <w:top w:val="single" w:sz="4" w:space="0" w:color="000000"/>
              <w:left w:val="single" w:sz="4" w:space="0" w:color="000000"/>
              <w:bottom w:val="single" w:sz="8" w:space="0" w:color="000000"/>
              <w:right w:val="nil"/>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6</w:t>
            </w:r>
          </w:p>
        </w:tc>
        <w:tc>
          <w:tcPr>
            <w:tcW w:w="1196" w:type="dxa"/>
            <w:tcBorders>
              <w:top w:val="single" w:sz="4" w:space="0" w:color="000000"/>
              <w:left w:val="single" w:sz="4" w:space="0" w:color="000000"/>
              <w:bottom w:val="single" w:sz="8" w:space="0" w:color="000000"/>
              <w:right w:val="nil"/>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7</w:t>
            </w:r>
          </w:p>
        </w:tc>
        <w:tc>
          <w:tcPr>
            <w:tcW w:w="1649" w:type="dxa"/>
            <w:tcBorders>
              <w:top w:val="single" w:sz="4" w:space="0" w:color="000000"/>
              <w:left w:val="single" w:sz="4" w:space="0" w:color="000000"/>
              <w:bottom w:val="single" w:sz="8" w:space="0" w:color="000000"/>
              <w:right w:val="single" w:sz="4" w:space="0" w:color="000000"/>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8</w:t>
            </w:r>
          </w:p>
        </w:tc>
      </w:tr>
      <w:tr w:rsidR="00D23EFF" w:rsidRPr="00D23EFF" w:rsidTr="00FB7434">
        <w:trPr>
          <w:trHeight w:val="285"/>
        </w:trPr>
        <w:tc>
          <w:tcPr>
            <w:tcW w:w="5529" w:type="dxa"/>
            <w:gridSpan w:val="3"/>
            <w:tcBorders>
              <w:top w:val="nil"/>
              <w:left w:val="single" w:sz="4" w:space="0" w:color="000000"/>
              <w:bottom w:val="single" w:sz="4" w:space="0" w:color="000000"/>
              <w:right w:val="single" w:sz="4" w:space="0" w:color="000000"/>
            </w:tcBorders>
            <w:shd w:val="clear" w:color="auto" w:fill="auto"/>
            <w:hideMark/>
          </w:tcPr>
          <w:p w:rsidR="0048543D" w:rsidRPr="00D23EFF" w:rsidRDefault="0048543D" w:rsidP="0048543D">
            <w:pPr>
              <w:rPr>
                <w:color w:val="000000"/>
                <w:sz w:val="16"/>
                <w:szCs w:val="16"/>
              </w:rPr>
            </w:pPr>
            <w:r w:rsidRPr="00D23EFF">
              <w:rPr>
                <w:color w:val="000000"/>
                <w:sz w:val="16"/>
                <w:szCs w:val="16"/>
              </w:rPr>
              <w:t>Непроизведенные активы (010300000)** (остаточная стоимость)</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070</w:t>
            </w:r>
          </w:p>
        </w:tc>
        <w:tc>
          <w:tcPr>
            <w:tcW w:w="1870" w:type="dxa"/>
            <w:gridSpan w:val="2"/>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6 876 510,12</w:t>
            </w:r>
          </w:p>
        </w:tc>
        <w:tc>
          <w:tcPr>
            <w:tcW w:w="1505"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339"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6 876 510,12</w:t>
            </w:r>
          </w:p>
        </w:tc>
        <w:tc>
          <w:tcPr>
            <w:tcW w:w="1780"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7 001 462,36</w:t>
            </w:r>
          </w:p>
        </w:tc>
        <w:tc>
          <w:tcPr>
            <w:tcW w:w="1196"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649" w:type="dxa"/>
            <w:tcBorders>
              <w:top w:val="nil"/>
              <w:left w:val="nil"/>
              <w:bottom w:val="single" w:sz="4" w:space="0" w:color="000000"/>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7 001 462,36</w:t>
            </w:r>
          </w:p>
        </w:tc>
      </w:tr>
      <w:tr w:rsidR="00D23EFF" w:rsidRPr="00D23EFF" w:rsidTr="00FB7434">
        <w:trPr>
          <w:trHeight w:val="285"/>
        </w:trPr>
        <w:tc>
          <w:tcPr>
            <w:tcW w:w="5529" w:type="dxa"/>
            <w:gridSpan w:val="3"/>
            <w:tcBorders>
              <w:top w:val="nil"/>
              <w:left w:val="single" w:sz="4" w:space="0" w:color="000000"/>
              <w:bottom w:val="single" w:sz="4" w:space="0" w:color="000000"/>
              <w:right w:val="single" w:sz="4" w:space="0" w:color="000000"/>
            </w:tcBorders>
            <w:shd w:val="clear" w:color="auto" w:fill="auto"/>
            <w:hideMark/>
          </w:tcPr>
          <w:p w:rsidR="0048543D" w:rsidRPr="00D23EFF" w:rsidRDefault="0048543D" w:rsidP="0048543D">
            <w:pPr>
              <w:rPr>
                <w:color w:val="000000"/>
                <w:sz w:val="16"/>
                <w:szCs w:val="16"/>
              </w:rPr>
            </w:pPr>
            <w:r w:rsidRPr="00D23EFF">
              <w:rPr>
                <w:color w:val="000000"/>
                <w:sz w:val="16"/>
                <w:szCs w:val="16"/>
              </w:rPr>
              <w:t>Материальные запасы (010500000) (остаточная стоимость), всего</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080</w:t>
            </w:r>
          </w:p>
        </w:tc>
        <w:tc>
          <w:tcPr>
            <w:tcW w:w="1870" w:type="dxa"/>
            <w:gridSpan w:val="2"/>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176 701,10</w:t>
            </w:r>
          </w:p>
        </w:tc>
        <w:tc>
          <w:tcPr>
            <w:tcW w:w="1505"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339"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176 701,10</w:t>
            </w:r>
          </w:p>
        </w:tc>
        <w:tc>
          <w:tcPr>
            <w:tcW w:w="1780"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318 433,38</w:t>
            </w:r>
          </w:p>
        </w:tc>
        <w:tc>
          <w:tcPr>
            <w:tcW w:w="1196"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649" w:type="dxa"/>
            <w:tcBorders>
              <w:top w:val="nil"/>
              <w:left w:val="nil"/>
              <w:bottom w:val="single" w:sz="4" w:space="0" w:color="000000"/>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318 433,38</w:t>
            </w:r>
          </w:p>
        </w:tc>
      </w:tr>
      <w:tr w:rsidR="00D23EFF" w:rsidRPr="00D23EFF" w:rsidTr="00FB7434">
        <w:trPr>
          <w:trHeight w:val="443"/>
        </w:trPr>
        <w:tc>
          <w:tcPr>
            <w:tcW w:w="727" w:type="dxa"/>
            <w:tcBorders>
              <w:top w:val="nil"/>
              <w:left w:val="single" w:sz="4" w:space="0" w:color="000000"/>
              <w:bottom w:val="single" w:sz="4" w:space="0" w:color="000000"/>
              <w:right w:val="nil"/>
            </w:tcBorders>
            <w:shd w:val="clear" w:color="auto" w:fill="auto"/>
            <w:hideMark/>
          </w:tcPr>
          <w:p w:rsidR="0048543D" w:rsidRPr="00D23EFF" w:rsidRDefault="0048543D" w:rsidP="0048543D">
            <w:pPr>
              <w:rPr>
                <w:color w:val="000000"/>
                <w:sz w:val="16"/>
                <w:szCs w:val="16"/>
              </w:rPr>
            </w:pPr>
            <w:r w:rsidRPr="00D23EFF">
              <w:rPr>
                <w:color w:val="000000"/>
                <w:sz w:val="16"/>
                <w:szCs w:val="16"/>
              </w:rPr>
              <w:t> </w:t>
            </w:r>
          </w:p>
        </w:tc>
        <w:tc>
          <w:tcPr>
            <w:tcW w:w="4802" w:type="dxa"/>
            <w:gridSpan w:val="2"/>
            <w:tcBorders>
              <w:top w:val="single" w:sz="4" w:space="0" w:color="000000"/>
              <w:left w:val="nil"/>
              <w:bottom w:val="single" w:sz="4" w:space="0" w:color="000000"/>
              <w:right w:val="single" w:sz="4" w:space="0" w:color="000000"/>
            </w:tcBorders>
            <w:shd w:val="clear" w:color="auto" w:fill="auto"/>
            <w:hideMark/>
          </w:tcPr>
          <w:p w:rsidR="0048543D" w:rsidRPr="00D23EFF" w:rsidRDefault="0048543D" w:rsidP="0048543D">
            <w:pPr>
              <w:rPr>
                <w:color w:val="000000"/>
                <w:sz w:val="16"/>
                <w:szCs w:val="16"/>
              </w:rPr>
            </w:pPr>
            <w:r w:rsidRPr="00D23EFF">
              <w:rPr>
                <w:color w:val="000000"/>
                <w:sz w:val="16"/>
                <w:szCs w:val="16"/>
              </w:rPr>
              <w:t>из них:</w:t>
            </w:r>
            <w:r w:rsidRPr="00D23EFF">
              <w:rPr>
                <w:color w:val="000000"/>
                <w:sz w:val="16"/>
                <w:szCs w:val="16"/>
              </w:rPr>
              <w:br/>
            </w:r>
            <w:proofErr w:type="spellStart"/>
            <w:r w:rsidRPr="00D23EFF">
              <w:rPr>
                <w:color w:val="000000"/>
                <w:sz w:val="16"/>
                <w:szCs w:val="16"/>
              </w:rPr>
              <w:t>внеоборотные</w:t>
            </w:r>
            <w:proofErr w:type="spellEnd"/>
          </w:p>
        </w:tc>
        <w:tc>
          <w:tcPr>
            <w:tcW w:w="681" w:type="dxa"/>
            <w:tcBorders>
              <w:top w:val="nil"/>
              <w:left w:val="single" w:sz="8" w:space="0" w:color="000000"/>
              <w:bottom w:val="single" w:sz="4" w:space="0" w:color="000000"/>
              <w:right w:val="nil"/>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081</w:t>
            </w:r>
          </w:p>
        </w:tc>
        <w:tc>
          <w:tcPr>
            <w:tcW w:w="1870" w:type="dxa"/>
            <w:gridSpan w:val="2"/>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505"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339"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780"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196"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649" w:type="dxa"/>
            <w:tcBorders>
              <w:top w:val="nil"/>
              <w:left w:val="single" w:sz="4" w:space="0" w:color="000000"/>
              <w:bottom w:val="single" w:sz="4" w:space="0" w:color="000000"/>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r>
      <w:tr w:rsidR="00D23EFF" w:rsidRPr="00D23EFF" w:rsidTr="00FB7434">
        <w:trPr>
          <w:trHeight w:val="285"/>
        </w:trPr>
        <w:tc>
          <w:tcPr>
            <w:tcW w:w="5529" w:type="dxa"/>
            <w:gridSpan w:val="3"/>
            <w:tcBorders>
              <w:top w:val="nil"/>
              <w:left w:val="single" w:sz="4" w:space="0" w:color="000000"/>
              <w:bottom w:val="single" w:sz="4" w:space="0" w:color="000000"/>
              <w:right w:val="single" w:sz="4" w:space="0" w:color="000000"/>
            </w:tcBorders>
            <w:shd w:val="clear" w:color="auto" w:fill="auto"/>
            <w:hideMark/>
          </w:tcPr>
          <w:p w:rsidR="0048543D" w:rsidRPr="00D23EFF" w:rsidRDefault="0048543D" w:rsidP="0048543D">
            <w:pPr>
              <w:rPr>
                <w:color w:val="000000"/>
                <w:sz w:val="16"/>
                <w:szCs w:val="16"/>
              </w:rPr>
            </w:pPr>
            <w:r w:rsidRPr="00D23EFF">
              <w:rPr>
                <w:color w:val="000000"/>
                <w:sz w:val="16"/>
                <w:szCs w:val="16"/>
              </w:rPr>
              <w:t>Права пользования активами (011100000)** (остаточная стоимость), всего</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100</w:t>
            </w:r>
          </w:p>
        </w:tc>
        <w:tc>
          <w:tcPr>
            <w:tcW w:w="1870" w:type="dxa"/>
            <w:gridSpan w:val="2"/>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505"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339"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780"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196"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649" w:type="dxa"/>
            <w:tcBorders>
              <w:top w:val="nil"/>
              <w:left w:val="nil"/>
              <w:bottom w:val="single" w:sz="4" w:space="0" w:color="000000"/>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r>
      <w:tr w:rsidR="00D23EFF" w:rsidRPr="00D23EFF" w:rsidTr="00FB7434">
        <w:trPr>
          <w:trHeight w:val="443"/>
        </w:trPr>
        <w:tc>
          <w:tcPr>
            <w:tcW w:w="727" w:type="dxa"/>
            <w:tcBorders>
              <w:top w:val="nil"/>
              <w:left w:val="single" w:sz="4" w:space="0" w:color="000000"/>
              <w:bottom w:val="single" w:sz="4" w:space="0" w:color="000000"/>
              <w:right w:val="nil"/>
            </w:tcBorders>
            <w:shd w:val="clear" w:color="auto" w:fill="auto"/>
            <w:hideMark/>
          </w:tcPr>
          <w:p w:rsidR="0048543D" w:rsidRPr="00D23EFF" w:rsidRDefault="0048543D" w:rsidP="0048543D">
            <w:pPr>
              <w:rPr>
                <w:color w:val="000000"/>
                <w:sz w:val="16"/>
                <w:szCs w:val="16"/>
              </w:rPr>
            </w:pPr>
            <w:r w:rsidRPr="00D23EFF">
              <w:rPr>
                <w:color w:val="000000"/>
                <w:sz w:val="16"/>
                <w:szCs w:val="16"/>
              </w:rPr>
              <w:t> </w:t>
            </w:r>
          </w:p>
        </w:tc>
        <w:tc>
          <w:tcPr>
            <w:tcW w:w="4802" w:type="dxa"/>
            <w:gridSpan w:val="2"/>
            <w:tcBorders>
              <w:top w:val="single" w:sz="4" w:space="0" w:color="000000"/>
              <w:left w:val="nil"/>
              <w:bottom w:val="single" w:sz="4" w:space="0" w:color="000000"/>
              <w:right w:val="single" w:sz="4" w:space="0" w:color="000000"/>
            </w:tcBorders>
            <w:shd w:val="clear" w:color="auto" w:fill="auto"/>
            <w:hideMark/>
          </w:tcPr>
          <w:p w:rsidR="0048543D" w:rsidRPr="00D23EFF" w:rsidRDefault="0048543D" w:rsidP="0048543D">
            <w:pPr>
              <w:rPr>
                <w:color w:val="000000"/>
                <w:sz w:val="16"/>
                <w:szCs w:val="16"/>
              </w:rPr>
            </w:pPr>
            <w:proofErr w:type="gramStart"/>
            <w:r w:rsidRPr="00D23EFF">
              <w:rPr>
                <w:color w:val="000000"/>
                <w:sz w:val="16"/>
                <w:szCs w:val="16"/>
              </w:rPr>
              <w:t>из них:</w:t>
            </w:r>
            <w:r w:rsidRPr="00D23EFF">
              <w:rPr>
                <w:color w:val="000000"/>
                <w:sz w:val="16"/>
                <w:szCs w:val="16"/>
              </w:rPr>
              <w:br/>
              <w:t>долгосрочные</w:t>
            </w:r>
            <w:proofErr w:type="gramEnd"/>
          </w:p>
        </w:tc>
        <w:tc>
          <w:tcPr>
            <w:tcW w:w="681" w:type="dxa"/>
            <w:tcBorders>
              <w:top w:val="nil"/>
              <w:left w:val="single" w:sz="8" w:space="0" w:color="000000"/>
              <w:bottom w:val="single" w:sz="4" w:space="0" w:color="000000"/>
              <w:right w:val="nil"/>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101</w:t>
            </w:r>
          </w:p>
        </w:tc>
        <w:tc>
          <w:tcPr>
            <w:tcW w:w="1870" w:type="dxa"/>
            <w:gridSpan w:val="2"/>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505"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339"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780"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196"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649" w:type="dxa"/>
            <w:tcBorders>
              <w:top w:val="nil"/>
              <w:left w:val="single" w:sz="4" w:space="0" w:color="000000"/>
              <w:bottom w:val="single" w:sz="4" w:space="0" w:color="000000"/>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r>
      <w:tr w:rsidR="00D23EFF" w:rsidRPr="00D23EFF" w:rsidTr="00FB7434">
        <w:trPr>
          <w:trHeight w:val="285"/>
        </w:trPr>
        <w:tc>
          <w:tcPr>
            <w:tcW w:w="5529" w:type="dxa"/>
            <w:gridSpan w:val="3"/>
            <w:tcBorders>
              <w:top w:val="nil"/>
              <w:left w:val="single" w:sz="4" w:space="0" w:color="000000"/>
              <w:bottom w:val="single" w:sz="4" w:space="0" w:color="000000"/>
              <w:right w:val="single" w:sz="4" w:space="0" w:color="000000"/>
            </w:tcBorders>
            <w:shd w:val="clear" w:color="auto" w:fill="auto"/>
            <w:hideMark/>
          </w:tcPr>
          <w:p w:rsidR="0048543D" w:rsidRPr="00D23EFF" w:rsidRDefault="0048543D" w:rsidP="0048543D">
            <w:pPr>
              <w:rPr>
                <w:color w:val="000000"/>
                <w:sz w:val="16"/>
                <w:szCs w:val="16"/>
              </w:rPr>
            </w:pPr>
            <w:r w:rsidRPr="00D23EFF">
              <w:rPr>
                <w:color w:val="000000"/>
                <w:sz w:val="16"/>
                <w:szCs w:val="16"/>
              </w:rPr>
              <w:t>Вложения в нефинансовые активы (010600000), всего</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120</w:t>
            </w:r>
          </w:p>
        </w:tc>
        <w:tc>
          <w:tcPr>
            <w:tcW w:w="1870" w:type="dxa"/>
            <w:gridSpan w:val="2"/>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505"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339"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780"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196"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649" w:type="dxa"/>
            <w:tcBorders>
              <w:top w:val="nil"/>
              <w:left w:val="nil"/>
              <w:bottom w:val="single" w:sz="4" w:space="0" w:color="000000"/>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r>
      <w:tr w:rsidR="00D23EFF" w:rsidRPr="00D23EFF" w:rsidTr="00FB7434">
        <w:trPr>
          <w:trHeight w:val="443"/>
        </w:trPr>
        <w:tc>
          <w:tcPr>
            <w:tcW w:w="727" w:type="dxa"/>
            <w:tcBorders>
              <w:top w:val="nil"/>
              <w:left w:val="single" w:sz="4" w:space="0" w:color="000000"/>
              <w:bottom w:val="single" w:sz="4" w:space="0" w:color="000000"/>
              <w:right w:val="nil"/>
            </w:tcBorders>
            <w:shd w:val="clear" w:color="auto" w:fill="auto"/>
            <w:hideMark/>
          </w:tcPr>
          <w:p w:rsidR="0048543D" w:rsidRPr="00D23EFF" w:rsidRDefault="0048543D" w:rsidP="0048543D">
            <w:pPr>
              <w:rPr>
                <w:color w:val="000000"/>
                <w:sz w:val="16"/>
                <w:szCs w:val="16"/>
              </w:rPr>
            </w:pPr>
            <w:r w:rsidRPr="00D23EFF">
              <w:rPr>
                <w:color w:val="000000"/>
                <w:sz w:val="16"/>
                <w:szCs w:val="16"/>
              </w:rPr>
              <w:t> </w:t>
            </w:r>
          </w:p>
        </w:tc>
        <w:tc>
          <w:tcPr>
            <w:tcW w:w="4802" w:type="dxa"/>
            <w:gridSpan w:val="2"/>
            <w:tcBorders>
              <w:top w:val="single" w:sz="4" w:space="0" w:color="000000"/>
              <w:left w:val="nil"/>
              <w:bottom w:val="single" w:sz="4" w:space="0" w:color="000000"/>
              <w:right w:val="single" w:sz="4" w:space="0" w:color="000000"/>
            </w:tcBorders>
            <w:shd w:val="clear" w:color="auto" w:fill="auto"/>
            <w:hideMark/>
          </w:tcPr>
          <w:p w:rsidR="0048543D" w:rsidRPr="00D23EFF" w:rsidRDefault="0048543D" w:rsidP="0048543D">
            <w:pPr>
              <w:rPr>
                <w:color w:val="000000"/>
                <w:sz w:val="16"/>
                <w:szCs w:val="16"/>
              </w:rPr>
            </w:pPr>
            <w:r w:rsidRPr="00D23EFF">
              <w:rPr>
                <w:color w:val="000000"/>
                <w:sz w:val="16"/>
                <w:szCs w:val="16"/>
              </w:rPr>
              <w:t>из них:</w:t>
            </w:r>
            <w:r w:rsidRPr="00D23EFF">
              <w:rPr>
                <w:color w:val="000000"/>
                <w:sz w:val="16"/>
                <w:szCs w:val="16"/>
              </w:rPr>
              <w:br/>
            </w:r>
            <w:proofErr w:type="spellStart"/>
            <w:r w:rsidRPr="00D23EFF">
              <w:rPr>
                <w:color w:val="000000"/>
                <w:sz w:val="16"/>
                <w:szCs w:val="16"/>
              </w:rPr>
              <w:t>внеоборотные</w:t>
            </w:r>
            <w:proofErr w:type="spellEnd"/>
          </w:p>
        </w:tc>
        <w:tc>
          <w:tcPr>
            <w:tcW w:w="681" w:type="dxa"/>
            <w:tcBorders>
              <w:top w:val="nil"/>
              <w:left w:val="single" w:sz="8" w:space="0" w:color="000000"/>
              <w:bottom w:val="single" w:sz="4" w:space="0" w:color="000000"/>
              <w:right w:val="nil"/>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121</w:t>
            </w:r>
          </w:p>
        </w:tc>
        <w:tc>
          <w:tcPr>
            <w:tcW w:w="1870" w:type="dxa"/>
            <w:gridSpan w:val="2"/>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505"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339"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780"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196"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649" w:type="dxa"/>
            <w:tcBorders>
              <w:top w:val="nil"/>
              <w:left w:val="single" w:sz="4" w:space="0" w:color="000000"/>
              <w:bottom w:val="single" w:sz="4" w:space="0" w:color="000000"/>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r>
      <w:tr w:rsidR="00D23EFF" w:rsidRPr="00D23EFF" w:rsidTr="00FB7434">
        <w:trPr>
          <w:trHeight w:val="285"/>
        </w:trPr>
        <w:tc>
          <w:tcPr>
            <w:tcW w:w="5529" w:type="dxa"/>
            <w:gridSpan w:val="3"/>
            <w:tcBorders>
              <w:top w:val="nil"/>
              <w:left w:val="single" w:sz="4" w:space="0" w:color="000000"/>
              <w:bottom w:val="single" w:sz="4" w:space="0" w:color="000000"/>
              <w:right w:val="single" w:sz="4" w:space="0" w:color="000000"/>
            </w:tcBorders>
            <w:shd w:val="clear" w:color="auto" w:fill="auto"/>
            <w:hideMark/>
          </w:tcPr>
          <w:p w:rsidR="0048543D" w:rsidRPr="00D23EFF" w:rsidRDefault="0048543D" w:rsidP="0048543D">
            <w:pPr>
              <w:rPr>
                <w:color w:val="000000"/>
                <w:sz w:val="16"/>
                <w:szCs w:val="16"/>
              </w:rPr>
            </w:pPr>
            <w:r w:rsidRPr="00D23EFF">
              <w:rPr>
                <w:color w:val="000000"/>
                <w:sz w:val="16"/>
                <w:szCs w:val="16"/>
              </w:rPr>
              <w:t>Нефинансовые активы в пути (010700000)</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130</w:t>
            </w:r>
          </w:p>
        </w:tc>
        <w:tc>
          <w:tcPr>
            <w:tcW w:w="1870" w:type="dxa"/>
            <w:gridSpan w:val="2"/>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505"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339"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780"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196"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649" w:type="dxa"/>
            <w:tcBorders>
              <w:top w:val="nil"/>
              <w:left w:val="nil"/>
              <w:bottom w:val="single" w:sz="4" w:space="0" w:color="000000"/>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r>
      <w:tr w:rsidR="00D23EFF" w:rsidRPr="00D23EFF" w:rsidTr="00FB7434">
        <w:trPr>
          <w:trHeight w:val="285"/>
        </w:trPr>
        <w:tc>
          <w:tcPr>
            <w:tcW w:w="5529" w:type="dxa"/>
            <w:gridSpan w:val="3"/>
            <w:tcBorders>
              <w:top w:val="nil"/>
              <w:left w:val="single" w:sz="4" w:space="0" w:color="000000"/>
              <w:bottom w:val="single" w:sz="4" w:space="0" w:color="000000"/>
              <w:right w:val="single" w:sz="4" w:space="0" w:color="000000"/>
            </w:tcBorders>
            <w:shd w:val="clear" w:color="auto" w:fill="auto"/>
            <w:hideMark/>
          </w:tcPr>
          <w:p w:rsidR="0048543D" w:rsidRPr="00D23EFF" w:rsidRDefault="0048543D" w:rsidP="0048543D">
            <w:pPr>
              <w:rPr>
                <w:color w:val="000000"/>
                <w:sz w:val="16"/>
                <w:szCs w:val="16"/>
              </w:rPr>
            </w:pPr>
            <w:r w:rsidRPr="00D23EFF">
              <w:rPr>
                <w:color w:val="000000"/>
                <w:sz w:val="16"/>
                <w:szCs w:val="16"/>
              </w:rPr>
              <w:t>Нефинансовые активы имущества казны (010800000)** (остаточная стоимость)</w:t>
            </w:r>
          </w:p>
        </w:tc>
        <w:tc>
          <w:tcPr>
            <w:tcW w:w="681" w:type="dxa"/>
            <w:tcBorders>
              <w:top w:val="nil"/>
              <w:left w:val="single" w:sz="8" w:space="0" w:color="000000"/>
              <w:bottom w:val="single" w:sz="8" w:space="0" w:color="000000"/>
              <w:right w:val="nil"/>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140</w:t>
            </w:r>
          </w:p>
        </w:tc>
        <w:tc>
          <w:tcPr>
            <w:tcW w:w="1870" w:type="dxa"/>
            <w:gridSpan w:val="2"/>
            <w:tcBorders>
              <w:top w:val="nil"/>
              <w:left w:val="single" w:sz="4" w:space="0" w:color="000000"/>
              <w:bottom w:val="single" w:sz="8"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16 373 122,02</w:t>
            </w:r>
          </w:p>
        </w:tc>
        <w:tc>
          <w:tcPr>
            <w:tcW w:w="1505" w:type="dxa"/>
            <w:tcBorders>
              <w:top w:val="nil"/>
              <w:left w:val="single" w:sz="4" w:space="0" w:color="000000"/>
              <w:bottom w:val="single" w:sz="8" w:space="0" w:color="000000"/>
              <w:right w:val="nil"/>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339" w:type="dxa"/>
            <w:tcBorders>
              <w:top w:val="nil"/>
              <w:left w:val="single" w:sz="4" w:space="0" w:color="000000"/>
              <w:bottom w:val="single" w:sz="8"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16 373 122,02</w:t>
            </w:r>
          </w:p>
        </w:tc>
        <w:tc>
          <w:tcPr>
            <w:tcW w:w="1780" w:type="dxa"/>
            <w:tcBorders>
              <w:top w:val="nil"/>
              <w:left w:val="single" w:sz="4" w:space="0" w:color="000000"/>
              <w:bottom w:val="single" w:sz="8"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27 845 214,45</w:t>
            </w:r>
          </w:p>
        </w:tc>
        <w:tc>
          <w:tcPr>
            <w:tcW w:w="1196" w:type="dxa"/>
            <w:tcBorders>
              <w:top w:val="nil"/>
              <w:left w:val="single" w:sz="4" w:space="0" w:color="000000"/>
              <w:bottom w:val="single" w:sz="8" w:space="0" w:color="000000"/>
              <w:right w:val="nil"/>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649" w:type="dxa"/>
            <w:tcBorders>
              <w:top w:val="nil"/>
              <w:left w:val="single" w:sz="4" w:space="0" w:color="000000"/>
              <w:bottom w:val="single" w:sz="8" w:space="0" w:color="000000"/>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27 845 214,45</w:t>
            </w:r>
          </w:p>
        </w:tc>
      </w:tr>
      <w:tr w:rsidR="00D23EFF" w:rsidRPr="00D23EFF" w:rsidTr="00FB7434">
        <w:trPr>
          <w:trHeight w:val="285"/>
        </w:trPr>
        <w:tc>
          <w:tcPr>
            <w:tcW w:w="5529" w:type="dxa"/>
            <w:gridSpan w:val="3"/>
            <w:tcBorders>
              <w:top w:val="nil"/>
              <w:left w:val="single" w:sz="4" w:space="0" w:color="000000"/>
              <w:bottom w:val="single" w:sz="4" w:space="0" w:color="000000"/>
              <w:right w:val="single" w:sz="4" w:space="0" w:color="000000"/>
            </w:tcBorders>
            <w:shd w:val="clear" w:color="auto" w:fill="auto"/>
            <w:hideMark/>
          </w:tcPr>
          <w:p w:rsidR="0048543D" w:rsidRPr="00D23EFF" w:rsidRDefault="0048543D" w:rsidP="0048543D">
            <w:pPr>
              <w:rPr>
                <w:color w:val="000000"/>
                <w:sz w:val="16"/>
                <w:szCs w:val="16"/>
              </w:rPr>
            </w:pPr>
            <w:r w:rsidRPr="00D23EFF">
              <w:rPr>
                <w:color w:val="000000"/>
                <w:sz w:val="16"/>
                <w:szCs w:val="16"/>
              </w:rPr>
              <w:t>Затраты на изготовление готовой продукции, выполнение работ, услуг (010900000)</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150</w:t>
            </w:r>
          </w:p>
        </w:tc>
        <w:tc>
          <w:tcPr>
            <w:tcW w:w="1870" w:type="dxa"/>
            <w:gridSpan w:val="2"/>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505"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339"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780"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196"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649" w:type="dxa"/>
            <w:tcBorders>
              <w:top w:val="nil"/>
              <w:left w:val="nil"/>
              <w:bottom w:val="single" w:sz="4" w:space="0" w:color="000000"/>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r>
      <w:tr w:rsidR="00D23EFF" w:rsidRPr="00D23EFF" w:rsidTr="00FB7434">
        <w:trPr>
          <w:trHeight w:val="285"/>
        </w:trPr>
        <w:tc>
          <w:tcPr>
            <w:tcW w:w="5529" w:type="dxa"/>
            <w:gridSpan w:val="3"/>
            <w:tcBorders>
              <w:top w:val="nil"/>
              <w:left w:val="single" w:sz="4" w:space="0" w:color="000000"/>
              <w:bottom w:val="single" w:sz="4" w:space="0" w:color="000000"/>
              <w:right w:val="single" w:sz="4" w:space="0" w:color="000000"/>
            </w:tcBorders>
            <w:shd w:val="clear" w:color="auto" w:fill="auto"/>
            <w:hideMark/>
          </w:tcPr>
          <w:p w:rsidR="0048543D" w:rsidRPr="00D23EFF" w:rsidRDefault="0048543D" w:rsidP="0048543D">
            <w:pPr>
              <w:rPr>
                <w:color w:val="000000"/>
                <w:sz w:val="16"/>
                <w:szCs w:val="16"/>
              </w:rPr>
            </w:pPr>
            <w:r w:rsidRPr="00D23EFF">
              <w:rPr>
                <w:color w:val="000000"/>
                <w:sz w:val="16"/>
                <w:szCs w:val="16"/>
              </w:rPr>
              <w:t>Расходы будущих периодов (040150000)</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160</w:t>
            </w:r>
          </w:p>
        </w:tc>
        <w:tc>
          <w:tcPr>
            <w:tcW w:w="1870" w:type="dxa"/>
            <w:gridSpan w:val="2"/>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505"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339"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780"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446 012,82</w:t>
            </w:r>
          </w:p>
        </w:tc>
        <w:tc>
          <w:tcPr>
            <w:tcW w:w="1196"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649" w:type="dxa"/>
            <w:tcBorders>
              <w:top w:val="nil"/>
              <w:left w:val="nil"/>
              <w:bottom w:val="single" w:sz="4" w:space="0" w:color="000000"/>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446 012,82</w:t>
            </w:r>
          </w:p>
        </w:tc>
      </w:tr>
      <w:tr w:rsidR="00D23EFF" w:rsidRPr="00D23EFF" w:rsidTr="00FB7434">
        <w:trPr>
          <w:trHeight w:val="660"/>
        </w:trPr>
        <w:tc>
          <w:tcPr>
            <w:tcW w:w="5529" w:type="dxa"/>
            <w:gridSpan w:val="3"/>
            <w:tcBorders>
              <w:top w:val="nil"/>
              <w:left w:val="single" w:sz="4" w:space="0" w:color="000000"/>
              <w:bottom w:val="single" w:sz="4" w:space="0" w:color="000000"/>
              <w:right w:val="single" w:sz="4" w:space="0" w:color="000000"/>
            </w:tcBorders>
            <w:shd w:val="clear" w:color="auto" w:fill="auto"/>
            <w:hideMark/>
          </w:tcPr>
          <w:p w:rsidR="0048543D" w:rsidRPr="00D23EFF" w:rsidRDefault="0048543D" w:rsidP="0048543D">
            <w:pPr>
              <w:rPr>
                <w:b/>
                <w:bCs/>
                <w:color w:val="000000"/>
                <w:sz w:val="16"/>
                <w:szCs w:val="16"/>
              </w:rPr>
            </w:pPr>
            <w:r w:rsidRPr="00D23EFF">
              <w:rPr>
                <w:b/>
                <w:bCs/>
                <w:color w:val="000000"/>
                <w:sz w:val="16"/>
                <w:szCs w:val="16"/>
              </w:rPr>
              <w:t>Итого по разделу I</w:t>
            </w:r>
            <w:r w:rsidRPr="00D23EFF">
              <w:rPr>
                <w:color w:val="000000"/>
                <w:sz w:val="16"/>
                <w:szCs w:val="16"/>
              </w:rPr>
              <w:br/>
              <w:t>(стр.030 + стр.060 + стр.070 + стр.080 + стр.100 + стр.120 + стр.130 + стр.140 + стр.150 + стр.160)</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190</w:t>
            </w:r>
          </w:p>
        </w:tc>
        <w:tc>
          <w:tcPr>
            <w:tcW w:w="1870" w:type="dxa"/>
            <w:gridSpan w:val="2"/>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30 885 148,17</w:t>
            </w:r>
          </w:p>
        </w:tc>
        <w:tc>
          <w:tcPr>
            <w:tcW w:w="1505"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339"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30 885 148,17</w:t>
            </w:r>
          </w:p>
        </w:tc>
        <w:tc>
          <w:tcPr>
            <w:tcW w:w="1780"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44 019 378,92</w:t>
            </w:r>
          </w:p>
        </w:tc>
        <w:tc>
          <w:tcPr>
            <w:tcW w:w="1196"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649" w:type="dxa"/>
            <w:tcBorders>
              <w:top w:val="nil"/>
              <w:left w:val="nil"/>
              <w:bottom w:val="single" w:sz="4" w:space="0" w:color="000000"/>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44 019 378,92</w:t>
            </w:r>
          </w:p>
        </w:tc>
      </w:tr>
      <w:tr w:rsidR="00D23EFF" w:rsidRPr="00D23EFF" w:rsidTr="00FB7434">
        <w:trPr>
          <w:trHeight w:val="285"/>
        </w:trPr>
        <w:tc>
          <w:tcPr>
            <w:tcW w:w="5529" w:type="dxa"/>
            <w:gridSpan w:val="3"/>
            <w:tcBorders>
              <w:top w:val="single" w:sz="4" w:space="0" w:color="000000"/>
              <w:left w:val="nil"/>
              <w:bottom w:val="nil"/>
              <w:right w:val="nil"/>
            </w:tcBorders>
            <w:shd w:val="clear" w:color="auto" w:fill="auto"/>
            <w:vAlign w:val="bottom"/>
            <w:hideMark/>
          </w:tcPr>
          <w:p w:rsidR="0048543D" w:rsidRPr="00D23EFF" w:rsidRDefault="0048543D" w:rsidP="0048543D">
            <w:pPr>
              <w:rPr>
                <w:color w:val="000000"/>
                <w:sz w:val="16"/>
                <w:szCs w:val="16"/>
              </w:rPr>
            </w:pPr>
            <w:r w:rsidRPr="00D23EFF">
              <w:rPr>
                <w:color w:val="000000"/>
                <w:sz w:val="16"/>
                <w:szCs w:val="16"/>
              </w:rPr>
              <w:t> </w:t>
            </w:r>
          </w:p>
        </w:tc>
        <w:tc>
          <w:tcPr>
            <w:tcW w:w="681" w:type="dxa"/>
            <w:tcBorders>
              <w:top w:val="single" w:sz="8" w:space="0" w:color="000000"/>
              <w:left w:val="nil"/>
              <w:bottom w:val="nil"/>
              <w:right w:val="nil"/>
            </w:tcBorders>
            <w:shd w:val="clear" w:color="auto" w:fill="auto"/>
            <w:vAlign w:val="center"/>
            <w:hideMark/>
          </w:tcPr>
          <w:p w:rsidR="0048543D" w:rsidRPr="00D23EFF" w:rsidRDefault="0048543D" w:rsidP="0048543D">
            <w:pPr>
              <w:rPr>
                <w:color w:val="000000"/>
                <w:sz w:val="16"/>
                <w:szCs w:val="16"/>
              </w:rPr>
            </w:pPr>
            <w:r w:rsidRPr="00D23EFF">
              <w:rPr>
                <w:color w:val="000000"/>
                <w:sz w:val="16"/>
                <w:szCs w:val="16"/>
              </w:rPr>
              <w:t> </w:t>
            </w:r>
          </w:p>
        </w:tc>
        <w:tc>
          <w:tcPr>
            <w:tcW w:w="1870" w:type="dxa"/>
            <w:gridSpan w:val="2"/>
            <w:tcBorders>
              <w:top w:val="single" w:sz="8" w:space="0" w:color="000000"/>
              <w:left w:val="nil"/>
              <w:bottom w:val="nil"/>
              <w:right w:val="nil"/>
            </w:tcBorders>
            <w:shd w:val="clear" w:color="auto" w:fill="auto"/>
            <w:vAlign w:val="center"/>
            <w:hideMark/>
          </w:tcPr>
          <w:p w:rsidR="0048543D" w:rsidRPr="00D23EFF" w:rsidRDefault="0048543D" w:rsidP="0048543D">
            <w:pPr>
              <w:rPr>
                <w:color w:val="000000"/>
                <w:sz w:val="16"/>
                <w:szCs w:val="16"/>
              </w:rPr>
            </w:pPr>
            <w:r w:rsidRPr="00D23EFF">
              <w:rPr>
                <w:color w:val="000000"/>
                <w:sz w:val="16"/>
                <w:szCs w:val="16"/>
              </w:rPr>
              <w:t> </w:t>
            </w:r>
          </w:p>
        </w:tc>
        <w:tc>
          <w:tcPr>
            <w:tcW w:w="1505" w:type="dxa"/>
            <w:tcBorders>
              <w:top w:val="single" w:sz="8" w:space="0" w:color="000000"/>
              <w:left w:val="nil"/>
              <w:bottom w:val="nil"/>
              <w:right w:val="nil"/>
            </w:tcBorders>
            <w:shd w:val="clear" w:color="auto" w:fill="auto"/>
            <w:vAlign w:val="center"/>
            <w:hideMark/>
          </w:tcPr>
          <w:p w:rsidR="0048543D" w:rsidRPr="00D23EFF" w:rsidRDefault="0048543D" w:rsidP="0048543D">
            <w:pPr>
              <w:rPr>
                <w:color w:val="000000"/>
                <w:sz w:val="16"/>
                <w:szCs w:val="16"/>
              </w:rPr>
            </w:pPr>
            <w:r w:rsidRPr="00D23EFF">
              <w:rPr>
                <w:color w:val="000000"/>
                <w:sz w:val="16"/>
                <w:szCs w:val="16"/>
              </w:rPr>
              <w:t> </w:t>
            </w:r>
          </w:p>
        </w:tc>
        <w:tc>
          <w:tcPr>
            <w:tcW w:w="1339" w:type="dxa"/>
            <w:tcBorders>
              <w:top w:val="single" w:sz="8" w:space="0" w:color="000000"/>
              <w:left w:val="nil"/>
              <w:bottom w:val="nil"/>
              <w:right w:val="nil"/>
            </w:tcBorders>
            <w:shd w:val="clear" w:color="auto" w:fill="auto"/>
            <w:vAlign w:val="center"/>
            <w:hideMark/>
          </w:tcPr>
          <w:p w:rsidR="0048543D" w:rsidRPr="00D23EFF" w:rsidRDefault="0048543D" w:rsidP="0048543D">
            <w:pPr>
              <w:rPr>
                <w:color w:val="000000"/>
                <w:sz w:val="16"/>
                <w:szCs w:val="16"/>
              </w:rPr>
            </w:pPr>
            <w:r w:rsidRPr="00D23EFF">
              <w:rPr>
                <w:color w:val="000000"/>
                <w:sz w:val="16"/>
                <w:szCs w:val="16"/>
              </w:rPr>
              <w:t> </w:t>
            </w:r>
          </w:p>
        </w:tc>
        <w:tc>
          <w:tcPr>
            <w:tcW w:w="1780" w:type="dxa"/>
            <w:tcBorders>
              <w:top w:val="single" w:sz="8" w:space="0" w:color="000000"/>
              <w:left w:val="nil"/>
              <w:bottom w:val="nil"/>
              <w:right w:val="nil"/>
            </w:tcBorders>
            <w:shd w:val="clear" w:color="auto" w:fill="auto"/>
            <w:vAlign w:val="center"/>
            <w:hideMark/>
          </w:tcPr>
          <w:p w:rsidR="0048543D" w:rsidRPr="00D23EFF" w:rsidRDefault="0048543D" w:rsidP="0048543D">
            <w:pPr>
              <w:rPr>
                <w:color w:val="000000"/>
                <w:sz w:val="16"/>
                <w:szCs w:val="16"/>
              </w:rPr>
            </w:pPr>
            <w:r w:rsidRPr="00D23EFF">
              <w:rPr>
                <w:color w:val="000000"/>
                <w:sz w:val="16"/>
                <w:szCs w:val="16"/>
              </w:rPr>
              <w:t> </w:t>
            </w:r>
          </w:p>
        </w:tc>
        <w:tc>
          <w:tcPr>
            <w:tcW w:w="1196" w:type="dxa"/>
            <w:tcBorders>
              <w:top w:val="single" w:sz="8" w:space="0" w:color="000000"/>
              <w:left w:val="nil"/>
              <w:bottom w:val="nil"/>
              <w:right w:val="nil"/>
            </w:tcBorders>
            <w:shd w:val="clear" w:color="auto" w:fill="auto"/>
            <w:vAlign w:val="center"/>
            <w:hideMark/>
          </w:tcPr>
          <w:p w:rsidR="0048543D" w:rsidRPr="00D23EFF" w:rsidRDefault="0048543D" w:rsidP="0048543D">
            <w:pPr>
              <w:rPr>
                <w:color w:val="000000"/>
                <w:sz w:val="16"/>
                <w:szCs w:val="16"/>
              </w:rPr>
            </w:pPr>
            <w:r w:rsidRPr="00D23EFF">
              <w:rPr>
                <w:color w:val="000000"/>
                <w:sz w:val="16"/>
                <w:szCs w:val="16"/>
              </w:rPr>
              <w:t> </w:t>
            </w:r>
          </w:p>
        </w:tc>
        <w:tc>
          <w:tcPr>
            <w:tcW w:w="1649" w:type="dxa"/>
            <w:tcBorders>
              <w:top w:val="single" w:sz="8" w:space="0" w:color="000000"/>
              <w:left w:val="nil"/>
              <w:bottom w:val="nil"/>
              <w:right w:val="nil"/>
            </w:tcBorders>
            <w:shd w:val="clear" w:color="auto" w:fill="auto"/>
            <w:vAlign w:val="center"/>
            <w:hideMark/>
          </w:tcPr>
          <w:p w:rsidR="0048543D" w:rsidRPr="00D23EFF" w:rsidRDefault="0048543D" w:rsidP="0048543D">
            <w:pPr>
              <w:rPr>
                <w:color w:val="000000"/>
                <w:sz w:val="16"/>
                <w:szCs w:val="16"/>
              </w:rPr>
            </w:pPr>
            <w:r w:rsidRPr="00D23EFF">
              <w:rPr>
                <w:color w:val="000000"/>
                <w:sz w:val="16"/>
                <w:szCs w:val="16"/>
              </w:rPr>
              <w:t> </w:t>
            </w:r>
          </w:p>
        </w:tc>
      </w:tr>
      <w:tr w:rsidR="00FB7434" w:rsidRPr="00D23EFF" w:rsidTr="00FB7434">
        <w:trPr>
          <w:trHeight w:val="225"/>
        </w:trPr>
        <w:tc>
          <w:tcPr>
            <w:tcW w:w="727" w:type="dxa"/>
            <w:tcBorders>
              <w:top w:val="nil"/>
              <w:left w:val="nil"/>
              <w:bottom w:val="nil"/>
              <w:right w:val="nil"/>
            </w:tcBorders>
            <w:shd w:val="clear" w:color="auto" w:fill="auto"/>
            <w:vAlign w:val="center"/>
            <w:hideMark/>
          </w:tcPr>
          <w:p w:rsidR="0048543D" w:rsidRPr="00D23EFF" w:rsidRDefault="0048543D" w:rsidP="0048543D">
            <w:pPr>
              <w:jc w:val="center"/>
              <w:rPr>
                <w:color w:val="000000"/>
                <w:sz w:val="16"/>
                <w:szCs w:val="16"/>
              </w:rPr>
            </w:pPr>
            <w:bookmarkStart w:id="17" w:name="RANGE!A44:J69"/>
            <w:bookmarkEnd w:id="17"/>
          </w:p>
        </w:tc>
        <w:tc>
          <w:tcPr>
            <w:tcW w:w="1116" w:type="dxa"/>
            <w:tcBorders>
              <w:top w:val="nil"/>
              <w:left w:val="nil"/>
              <w:bottom w:val="nil"/>
              <w:right w:val="nil"/>
            </w:tcBorders>
            <w:shd w:val="clear" w:color="auto" w:fill="auto"/>
            <w:vAlign w:val="center"/>
            <w:hideMark/>
          </w:tcPr>
          <w:p w:rsidR="0048543D" w:rsidRPr="00D23EFF" w:rsidRDefault="0048543D" w:rsidP="0048543D">
            <w:pPr>
              <w:jc w:val="center"/>
              <w:rPr>
                <w:color w:val="000000"/>
                <w:sz w:val="16"/>
                <w:szCs w:val="16"/>
              </w:rPr>
            </w:pPr>
          </w:p>
        </w:tc>
        <w:tc>
          <w:tcPr>
            <w:tcW w:w="3686" w:type="dxa"/>
            <w:tcBorders>
              <w:top w:val="nil"/>
              <w:left w:val="nil"/>
              <w:bottom w:val="nil"/>
              <w:right w:val="nil"/>
            </w:tcBorders>
            <w:shd w:val="clear" w:color="auto" w:fill="auto"/>
            <w:vAlign w:val="center"/>
            <w:hideMark/>
          </w:tcPr>
          <w:p w:rsidR="0048543D" w:rsidRPr="00D23EFF" w:rsidRDefault="0048543D" w:rsidP="0048543D">
            <w:pPr>
              <w:jc w:val="center"/>
              <w:rPr>
                <w:color w:val="000000"/>
                <w:sz w:val="16"/>
                <w:szCs w:val="16"/>
              </w:rPr>
            </w:pPr>
          </w:p>
        </w:tc>
        <w:tc>
          <w:tcPr>
            <w:tcW w:w="681" w:type="dxa"/>
            <w:tcBorders>
              <w:top w:val="nil"/>
              <w:left w:val="nil"/>
              <w:bottom w:val="nil"/>
              <w:right w:val="nil"/>
            </w:tcBorders>
            <w:shd w:val="clear" w:color="auto" w:fill="auto"/>
            <w:vAlign w:val="center"/>
            <w:hideMark/>
          </w:tcPr>
          <w:p w:rsidR="0048543D" w:rsidRPr="00D23EFF" w:rsidRDefault="0048543D" w:rsidP="0048543D">
            <w:pPr>
              <w:jc w:val="center"/>
              <w:rPr>
                <w:color w:val="000000"/>
                <w:sz w:val="16"/>
                <w:szCs w:val="16"/>
              </w:rPr>
            </w:pPr>
          </w:p>
        </w:tc>
        <w:tc>
          <w:tcPr>
            <w:tcW w:w="1870" w:type="dxa"/>
            <w:gridSpan w:val="2"/>
            <w:tcBorders>
              <w:top w:val="nil"/>
              <w:left w:val="nil"/>
              <w:bottom w:val="nil"/>
              <w:right w:val="nil"/>
            </w:tcBorders>
            <w:shd w:val="clear" w:color="auto" w:fill="auto"/>
            <w:vAlign w:val="center"/>
            <w:hideMark/>
          </w:tcPr>
          <w:p w:rsidR="0048543D" w:rsidRPr="00D23EFF" w:rsidRDefault="0048543D" w:rsidP="0048543D">
            <w:pPr>
              <w:jc w:val="center"/>
              <w:rPr>
                <w:color w:val="000000"/>
                <w:sz w:val="16"/>
                <w:szCs w:val="16"/>
              </w:rPr>
            </w:pPr>
          </w:p>
        </w:tc>
        <w:tc>
          <w:tcPr>
            <w:tcW w:w="1505" w:type="dxa"/>
            <w:tcBorders>
              <w:top w:val="nil"/>
              <w:left w:val="nil"/>
              <w:bottom w:val="nil"/>
              <w:right w:val="nil"/>
            </w:tcBorders>
            <w:shd w:val="clear" w:color="auto" w:fill="auto"/>
            <w:vAlign w:val="center"/>
            <w:hideMark/>
          </w:tcPr>
          <w:p w:rsidR="0048543D" w:rsidRPr="00D23EFF" w:rsidRDefault="0048543D" w:rsidP="0048543D">
            <w:pPr>
              <w:jc w:val="center"/>
              <w:rPr>
                <w:color w:val="000000"/>
                <w:sz w:val="16"/>
                <w:szCs w:val="16"/>
              </w:rPr>
            </w:pPr>
          </w:p>
        </w:tc>
        <w:tc>
          <w:tcPr>
            <w:tcW w:w="1339" w:type="dxa"/>
            <w:tcBorders>
              <w:top w:val="nil"/>
              <w:left w:val="nil"/>
              <w:bottom w:val="nil"/>
              <w:right w:val="nil"/>
            </w:tcBorders>
            <w:shd w:val="clear" w:color="auto" w:fill="auto"/>
            <w:vAlign w:val="center"/>
            <w:hideMark/>
          </w:tcPr>
          <w:p w:rsidR="0048543D" w:rsidRPr="00D23EFF" w:rsidRDefault="0048543D" w:rsidP="0048543D">
            <w:pPr>
              <w:jc w:val="center"/>
              <w:rPr>
                <w:color w:val="000000"/>
                <w:sz w:val="16"/>
                <w:szCs w:val="16"/>
              </w:rPr>
            </w:pPr>
          </w:p>
        </w:tc>
        <w:tc>
          <w:tcPr>
            <w:tcW w:w="1780" w:type="dxa"/>
            <w:tcBorders>
              <w:top w:val="nil"/>
              <w:left w:val="nil"/>
              <w:bottom w:val="nil"/>
              <w:right w:val="nil"/>
            </w:tcBorders>
            <w:shd w:val="clear" w:color="auto" w:fill="auto"/>
            <w:vAlign w:val="center"/>
            <w:hideMark/>
          </w:tcPr>
          <w:p w:rsidR="0048543D" w:rsidRPr="00D23EFF" w:rsidRDefault="0048543D" w:rsidP="0048543D">
            <w:pPr>
              <w:jc w:val="center"/>
              <w:rPr>
                <w:color w:val="000000"/>
                <w:sz w:val="16"/>
                <w:szCs w:val="16"/>
              </w:rPr>
            </w:pPr>
          </w:p>
        </w:tc>
        <w:tc>
          <w:tcPr>
            <w:tcW w:w="2845" w:type="dxa"/>
            <w:gridSpan w:val="2"/>
            <w:tcBorders>
              <w:top w:val="nil"/>
              <w:left w:val="nil"/>
              <w:bottom w:val="nil"/>
              <w:right w:val="nil"/>
            </w:tcBorders>
            <w:shd w:val="clear" w:color="auto" w:fill="auto"/>
            <w:vAlign w:val="center"/>
            <w:hideMark/>
          </w:tcPr>
          <w:p w:rsidR="0048543D" w:rsidRPr="00D23EFF" w:rsidRDefault="0048543D" w:rsidP="0048543D">
            <w:pPr>
              <w:jc w:val="right"/>
              <w:rPr>
                <w:color w:val="000000"/>
                <w:sz w:val="16"/>
                <w:szCs w:val="16"/>
              </w:rPr>
            </w:pPr>
            <w:r w:rsidRPr="00D23EFF">
              <w:rPr>
                <w:color w:val="000000"/>
                <w:sz w:val="16"/>
                <w:szCs w:val="16"/>
              </w:rPr>
              <w:t>Форма 0503130 с. 3</w:t>
            </w:r>
          </w:p>
        </w:tc>
      </w:tr>
      <w:tr w:rsidR="00D23EFF" w:rsidRPr="00D23EFF" w:rsidTr="00FB7434">
        <w:trPr>
          <w:trHeight w:val="330"/>
        </w:trPr>
        <w:tc>
          <w:tcPr>
            <w:tcW w:w="5529" w:type="dxa"/>
            <w:gridSpan w:val="3"/>
            <w:vMerge w:val="restart"/>
            <w:tcBorders>
              <w:top w:val="single" w:sz="4" w:space="0" w:color="000000"/>
              <w:left w:val="single" w:sz="4" w:space="0" w:color="000000"/>
              <w:bottom w:val="nil"/>
              <w:right w:val="nil"/>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А К Т И В</w:t>
            </w:r>
          </w:p>
        </w:tc>
        <w:tc>
          <w:tcPr>
            <w:tcW w:w="681" w:type="dxa"/>
            <w:vMerge w:val="restart"/>
            <w:tcBorders>
              <w:top w:val="single" w:sz="4" w:space="0" w:color="000000"/>
              <w:left w:val="single" w:sz="4" w:space="0" w:color="000000"/>
              <w:bottom w:val="nil"/>
              <w:right w:val="nil"/>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Код</w:t>
            </w:r>
            <w:r w:rsidRPr="00D23EFF">
              <w:rPr>
                <w:color w:val="000000"/>
                <w:sz w:val="16"/>
                <w:szCs w:val="16"/>
              </w:rPr>
              <w:br/>
              <w:t>строки</w:t>
            </w:r>
          </w:p>
        </w:tc>
        <w:tc>
          <w:tcPr>
            <w:tcW w:w="4714" w:type="dxa"/>
            <w:gridSpan w:val="4"/>
            <w:tcBorders>
              <w:top w:val="single" w:sz="4" w:space="0" w:color="000000"/>
              <w:left w:val="single" w:sz="4" w:space="0" w:color="000000"/>
              <w:bottom w:val="nil"/>
              <w:right w:val="nil"/>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На начало года</w:t>
            </w:r>
          </w:p>
        </w:tc>
        <w:tc>
          <w:tcPr>
            <w:tcW w:w="4625" w:type="dxa"/>
            <w:gridSpan w:val="3"/>
            <w:tcBorders>
              <w:top w:val="single" w:sz="4" w:space="0" w:color="000000"/>
              <w:left w:val="single" w:sz="4" w:space="0" w:color="000000"/>
              <w:bottom w:val="nil"/>
              <w:right w:val="single" w:sz="4" w:space="0" w:color="000000"/>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На конец отчетного периода</w:t>
            </w:r>
          </w:p>
        </w:tc>
      </w:tr>
      <w:tr w:rsidR="00D23EFF" w:rsidRPr="00D23EFF" w:rsidTr="00FB7434">
        <w:trPr>
          <w:trHeight w:val="679"/>
        </w:trPr>
        <w:tc>
          <w:tcPr>
            <w:tcW w:w="5529" w:type="dxa"/>
            <w:gridSpan w:val="3"/>
            <w:vMerge/>
            <w:tcBorders>
              <w:top w:val="single" w:sz="4" w:space="0" w:color="000000"/>
              <w:left w:val="single" w:sz="4" w:space="0" w:color="000000"/>
              <w:bottom w:val="nil"/>
              <w:right w:val="nil"/>
            </w:tcBorders>
            <w:vAlign w:val="center"/>
            <w:hideMark/>
          </w:tcPr>
          <w:p w:rsidR="0048543D" w:rsidRPr="00D23EFF" w:rsidRDefault="0048543D" w:rsidP="0048543D">
            <w:pPr>
              <w:rPr>
                <w:color w:val="000000"/>
                <w:sz w:val="16"/>
                <w:szCs w:val="16"/>
              </w:rPr>
            </w:pPr>
          </w:p>
        </w:tc>
        <w:tc>
          <w:tcPr>
            <w:tcW w:w="681" w:type="dxa"/>
            <w:vMerge/>
            <w:tcBorders>
              <w:top w:val="single" w:sz="4" w:space="0" w:color="000000"/>
              <w:left w:val="single" w:sz="4" w:space="0" w:color="000000"/>
              <w:bottom w:val="nil"/>
              <w:right w:val="nil"/>
            </w:tcBorders>
            <w:vAlign w:val="center"/>
            <w:hideMark/>
          </w:tcPr>
          <w:p w:rsidR="0048543D" w:rsidRPr="00D23EFF" w:rsidRDefault="0048543D" w:rsidP="0048543D">
            <w:pPr>
              <w:rPr>
                <w:color w:val="000000"/>
                <w:sz w:val="16"/>
                <w:szCs w:val="16"/>
              </w:rPr>
            </w:pPr>
          </w:p>
        </w:tc>
        <w:tc>
          <w:tcPr>
            <w:tcW w:w="1870" w:type="dxa"/>
            <w:gridSpan w:val="2"/>
            <w:tcBorders>
              <w:top w:val="single" w:sz="4" w:space="0" w:color="000000"/>
              <w:left w:val="single" w:sz="4" w:space="0" w:color="000000"/>
              <w:bottom w:val="nil"/>
              <w:right w:val="nil"/>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бюджетная деятельность</w:t>
            </w:r>
          </w:p>
        </w:tc>
        <w:tc>
          <w:tcPr>
            <w:tcW w:w="1505" w:type="dxa"/>
            <w:tcBorders>
              <w:top w:val="single" w:sz="4" w:space="0" w:color="000000"/>
              <w:left w:val="single" w:sz="4" w:space="0" w:color="000000"/>
              <w:bottom w:val="nil"/>
              <w:right w:val="nil"/>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средства во временном распоряжении</w:t>
            </w:r>
          </w:p>
        </w:tc>
        <w:tc>
          <w:tcPr>
            <w:tcW w:w="1339" w:type="dxa"/>
            <w:tcBorders>
              <w:top w:val="single" w:sz="4" w:space="0" w:color="000000"/>
              <w:left w:val="single" w:sz="4" w:space="0" w:color="000000"/>
              <w:bottom w:val="nil"/>
              <w:right w:val="nil"/>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итого</w:t>
            </w:r>
          </w:p>
        </w:tc>
        <w:tc>
          <w:tcPr>
            <w:tcW w:w="1780" w:type="dxa"/>
            <w:tcBorders>
              <w:top w:val="single" w:sz="4" w:space="0" w:color="000000"/>
              <w:left w:val="single" w:sz="4" w:space="0" w:color="000000"/>
              <w:bottom w:val="nil"/>
              <w:right w:val="nil"/>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бюджетная деятельность</w:t>
            </w:r>
          </w:p>
        </w:tc>
        <w:tc>
          <w:tcPr>
            <w:tcW w:w="1196" w:type="dxa"/>
            <w:tcBorders>
              <w:top w:val="single" w:sz="4" w:space="0" w:color="000000"/>
              <w:left w:val="single" w:sz="4" w:space="0" w:color="000000"/>
              <w:bottom w:val="nil"/>
              <w:right w:val="nil"/>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средства во временном распоряжении</w:t>
            </w:r>
          </w:p>
        </w:tc>
        <w:tc>
          <w:tcPr>
            <w:tcW w:w="1649" w:type="dxa"/>
            <w:tcBorders>
              <w:top w:val="single" w:sz="4" w:space="0" w:color="000000"/>
              <w:left w:val="single" w:sz="4" w:space="0" w:color="000000"/>
              <w:bottom w:val="nil"/>
              <w:right w:val="single" w:sz="4" w:space="0" w:color="000000"/>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итого</w:t>
            </w:r>
          </w:p>
        </w:tc>
      </w:tr>
      <w:tr w:rsidR="00D23EFF" w:rsidRPr="00D23EFF" w:rsidTr="00FB7434">
        <w:trPr>
          <w:trHeight w:val="285"/>
        </w:trPr>
        <w:tc>
          <w:tcPr>
            <w:tcW w:w="5529" w:type="dxa"/>
            <w:gridSpan w:val="3"/>
            <w:tcBorders>
              <w:top w:val="single" w:sz="4" w:space="0" w:color="000000"/>
              <w:left w:val="single" w:sz="4" w:space="0" w:color="000000"/>
              <w:bottom w:val="single" w:sz="4" w:space="0" w:color="000000"/>
              <w:right w:val="nil"/>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1</w:t>
            </w:r>
          </w:p>
        </w:tc>
        <w:tc>
          <w:tcPr>
            <w:tcW w:w="681" w:type="dxa"/>
            <w:tcBorders>
              <w:top w:val="single" w:sz="4" w:space="0" w:color="000000"/>
              <w:left w:val="single" w:sz="4" w:space="0" w:color="000000"/>
              <w:bottom w:val="single" w:sz="8" w:space="0" w:color="000000"/>
              <w:right w:val="nil"/>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2</w:t>
            </w:r>
          </w:p>
        </w:tc>
        <w:tc>
          <w:tcPr>
            <w:tcW w:w="1870" w:type="dxa"/>
            <w:gridSpan w:val="2"/>
            <w:tcBorders>
              <w:top w:val="single" w:sz="4" w:space="0" w:color="000000"/>
              <w:left w:val="single" w:sz="4" w:space="0" w:color="000000"/>
              <w:bottom w:val="single" w:sz="8" w:space="0" w:color="000000"/>
              <w:right w:val="nil"/>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3</w:t>
            </w:r>
          </w:p>
        </w:tc>
        <w:tc>
          <w:tcPr>
            <w:tcW w:w="1505" w:type="dxa"/>
            <w:tcBorders>
              <w:top w:val="single" w:sz="4" w:space="0" w:color="000000"/>
              <w:left w:val="single" w:sz="4" w:space="0" w:color="000000"/>
              <w:bottom w:val="single" w:sz="8" w:space="0" w:color="000000"/>
              <w:right w:val="nil"/>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4</w:t>
            </w:r>
          </w:p>
        </w:tc>
        <w:tc>
          <w:tcPr>
            <w:tcW w:w="1339" w:type="dxa"/>
            <w:tcBorders>
              <w:top w:val="single" w:sz="4" w:space="0" w:color="000000"/>
              <w:left w:val="single" w:sz="4" w:space="0" w:color="000000"/>
              <w:bottom w:val="single" w:sz="8" w:space="0" w:color="000000"/>
              <w:right w:val="nil"/>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5</w:t>
            </w:r>
          </w:p>
        </w:tc>
        <w:tc>
          <w:tcPr>
            <w:tcW w:w="1780" w:type="dxa"/>
            <w:tcBorders>
              <w:top w:val="single" w:sz="4" w:space="0" w:color="000000"/>
              <w:left w:val="single" w:sz="4" w:space="0" w:color="000000"/>
              <w:bottom w:val="single" w:sz="8" w:space="0" w:color="000000"/>
              <w:right w:val="nil"/>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6</w:t>
            </w:r>
          </w:p>
        </w:tc>
        <w:tc>
          <w:tcPr>
            <w:tcW w:w="1196" w:type="dxa"/>
            <w:tcBorders>
              <w:top w:val="single" w:sz="4" w:space="0" w:color="000000"/>
              <w:left w:val="single" w:sz="4" w:space="0" w:color="000000"/>
              <w:bottom w:val="single" w:sz="8" w:space="0" w:color="000000"/>
              <w:right w:val="nil"/>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7</w:t>
            </w:r>
          </w:p>
        </w:tc>
        <w:tc>
          <w:tcPr>
            <w:tcW w:w="1649" w:type="dxa"/>
            <w:tcBorders>
              <w:top w:val="single" w:sz="4" w:space="0" w:color="000000"/>
              <w:left w:val="single" w:sz="4" w:space="0" w:color="000000"/>
              <w:bottom w:val="single" w:sz="8" w:space="0" w:color="000000"/>
              <w:right w:val="single" w:sz="4" w:space="0" w:color="000000"/>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8</w:t>
            </w:r>
          </w:p>
        </w:tc>
      </w:tr>
      <w:tr w:rsidR="00D23EFF" w:rsidRPr="00D23EFF" w:rsidTr="00FB7434">
        <w:trPr>
          <w:trHeight w:val="285"/>
        </w:trPr>
        <w:tc>
          <w:tcPr>
            <w:tcW w:w="5529" w:type="dxa"/>
            <w:gridSpan w:val="3"/>
            <w:tcBorders>
              <w:top w:val="single" w:sz="4" w:space="0" w:color="000000"/>
              <w:left w:val="single" w:sz="4" w:space="0" w:color="000000"/>
              <w:bottom w:val="nil"/>
              <w:right w:val="single" w:sz="4" w:space="0" w:color="000000"/>
            </w:tcBorders>
            <w:shd w:val="clear" w:color="auto" w:fill="auto"/>
            <w:hideMark/>
          </w:tcPr>
          <w:p w:rsidR="0048543D" w:rsidRPr="00D23EFF" w:rsidRDefault="0048543D" w:rsidP="0048543D">
            <w:pPr>
              <w:jc w:val="center"/>
              <w:rPr>
                <w:b/>
                <w:bCs/>
                <w:color w:val="000000"/>
                <w:sz w:val="16"/>
                <w:szCs w:val="16"/>
              </w:rPr>
            </w:pPr>
            <w:r w:rsidRPr="00D23EFF">
              <w:rPr>
                <w:b/>
                <w:bCs/>
                <w:color w:val="000000"/>
                <w:sz w:val="16"/>
                <w:szCs w:val="16"/>
              </w:rPr>
              <w:lastRenderedPageBreak/>
              <w:t>II. Финансовые активы</w:t>
            </w:r>
          </w:p>
        </w:tc>
        <w:tc>
          <w:tcPr>
            <w:tcW w:w="681" w:type="dxa"/>
            <w:tcBorders>
              <w:top w:val="single" w:sz="4" w:space="0" w:color="000000"/>
              <w:left w:val="single" w:sz="8" w:space="0" w:color="000000"/>
              <w:bottom w:val="nil"/>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 </w:t>
            </w:r>
          </w:p>
        </w:tc>
        <w:tc>
          <w:tcPr>
            <w:tcW w:w="1870" w:type="dxa"/>
            <w:gridSpan w:val="2"/>
            <w:tcBorders>
              <w:top w:val="single" w:sz="4" w:space="0" w:color="000000"/>
              <w:left w:val="nil"/>
              <w:bottom w:val="nil"/>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 </w:t>
            </w:r>
          </w:p>
        </w:tc>
        <w:tc>
          <w:tcPr>
            <w:tcW w:w="1505" w:type="dxa"/>
            <w:tcBorders>
              <w:top w:val="single" w:sz="4" w:space="0" w:color="000000"/>
              <w:left w:val="nil"/>
              <w:bottom w:val="nil"/>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 </w:t>
            </w:r>
          </w:p>
        </w:tc>
        <w:tc>
          <w:tcPr>
            <w:tcW w:w="1339" w:type="dxa"/>
            <w:tcBorders>
              <w:top w:val="single" w:sz="4" w:space="0" w:color="000000"/>
              <w:left w:val="nil"/>
              <w:bottom w:val="nil"/>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 </w:t>
            </w:r>
          </w:p>
        </w:tc>
        <w:tc>
          <w:tcPr>
            <w:tcW w:w="1780" w:type="dxa"/>
            <w:tcBorders>
              <w:top w:val="single" w:sz="4" w:space="0" w:color="000000"/>
              <w:left w:val="nil"/>
              <w:bottom w:val="nil"/>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 </w:t>
            </w:r>
          </w:p>
        </w:tc>
        <w:tc>
          <w:tcPr>
            <w:tcW w:w="1196" w:type="dxa"/>
            <w:tcBorders>
              <w:top w:val="single" w:sz="4" w:space="0" w:color="000000"/>
              <w:left w:val="nil"/>
              <w:bottom w:val="nil"/>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 </w:t>
            </w:r>
          </w:p>
        </w:tc>
        <w:tc>
          <w:tcPr>
            <w:tcW w:w="1649" w:type="dxa"/>
            <w:tcBorders>
              <w:top w:val="single" w:sz="4" w:space="0" w:color="000000"/>
              <w:left w:val="nil"/>
              <w:bottom w:val="nil"/>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 </w:t>
            </w:r>
          </w:p>
        </w:tc>
      </w:tr>
      <w:tr w:rsidR="00D23EFF" w:rsidRPr="00D23EFF" w:rsidTr="00FB7434">
        <w:trPr>
          <w:trHeight w:val="285"/>
        </w:trPr>
        <w:tc>
          <w:tcPr>
            <w:tcW w:w="5529" w:type="dxa"/>
            <w:gridSpan w:val="3"/>
            <w:tcBorders>
              <w:top w:val="nil"/>
              <w:left w:val="single" w:sz="4" w:space="0" w:color="000000"/>
              <w:bottom w:val="single" w:sz="4" w:space="0" w:color="000000"/>
              <w:right w:val="single" w:sz="4" w:space="0" w:color="000000"/>
            </w:tcBorders>
            <w:shd w:val="clear" w:color="auto" w:fill="auto"/>
            <w:hideMark/>
          </w:tcPr>
          <w:p w:rsidR="0048543D" w:rsidRPr="00D23EFF" w:rsidRDefault="0048543D" w:rsidP="0048543D">
            <w:pPr>
              <w:rPr>
                <w:color w:val="000000"/>
                <w:sz w:val="16"/>
                <w:szCs w:val="16"/>
              </w:rPr>
            </w:pPr>
            <w:r w:rsidRPr="00D23EFF">
              <w:rPr>
                <w:color w:val="000000"/>
                <w:sz w:val="16"/>
                <w:szCs w:val="16"/>
              </w:rPr>
              <w:t>Денежные средства учреждения (020100000), всего</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200</w:t>
            </w:r>
          </w:p>
        </w:tc>
        <w:tc>
          <w:tcPr>
            <w:tcW w:w="1870" w:type="dxa"/>
            <w:gridSpan w:val="2"/>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505"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143 442,06</w:t>
            </w:r>
          </w:p>
        </w:tc>
        <w:tc>
          <w:tcPr>
            <w:tcW w:w="1339"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143 442,06</w:t>
            </w:r>
          </w:p>
        </w:tc>
        <w:tc>
          <w:tcPr>
            <w:tcW w:w="1780"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196"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143 442,06</w:t>
            </w:r>
          </w:p>
        </w:tc>
        <w:tc>
          <w:tcPr>
            <w:tcW w:w="1649" w:type="dxa"/>
            <w:tcBorders>
              <w:top w:val="nil"/>
              <w:left w:val="nil"/>
              <w:bottom w:val="single" w:sz="4" w:space="0" w:color="000000"/>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143 442,06</w:t>
            </w:r>
          </w:p>
        </w:tc>
      </w:tr>
      <w:tr w:rsidR="00D23EFF" w:rsidRPr="00D23EFF" w:rsidTr="00FB7434">
        <w:trPr>
          <w:trHeight w:val="443"/>
        </w:trPr>
        <w:tc>
          <w:tcPr>
            <w:tcW w:w="727" w:type="dxa"/>
            <w:tcBorders>
              <w:top w:val="nil"/>
              <w:left w:val="single" w:sz="4" w:space="0" w:color="000000"/>
              <w:bottom w:val="single" w:sz="4" w:space="0" w:color="000000"/>
              <w:right w:val="nil"/>
            </w:tcBorders>
            <w:shd w:val="clear" w:color="auto" w:fill="auto"/>
            <w:hideMark/>
          </w:tcPr>
          <w:p w:rsidR="0048543D" w:rsidRPr="00D23EFF" w:rsidRDefault="0048543D" w:rsidP="0048543D">
            <w:pPr>
              <w:rPr>
                <w:color w:val="000000"/>
                <w:sz w:val="16"/>
                <w:szCs w:val="16"/>
              </w:rPr>
            </w:pPr>
            <w:r w:rsidRPr="00D23EFF">
              <w:rPr>
                <w:color w:val="000000"/>
                <w:sz w:val="16"/>
                <w:szCs w:val="16"/>
              </w:rPr>
              <w:t> </w:t>
            </w:r>
          </w:p>
        </w:tc>
        <w:tc>
          <w:tcPr>
            <w:tcW w:w="4802" w:type="dxa"/>
            <w:gridSpan w:val="2"/>
            <w:tcBorders>
              <w:top w:val="single" w:sz="4" w:space="0" w:color="000000"/>
              <w:left w:val="nil"/>
              <w:bottom w:val="single" w:sz="4" w:space="0" w:color="000000"/>
              <w:right w:val="single" w:sz="4" w:space="0" w:color="000000"/>
            </w:tcBorders>
            <w:shd w:val="clear" w:color="auto" w:fill="auto"/>
            <w:hideMark/>
          </w:tcPr>
          <w:p w:rsidR="0048543D" w:rsidRPr="00D23EFF" w:rsidRDefault="0048543D" w:rsidP="0048543D">
            <w:pPr>
              <w:rPr>
                <w:color w:val="000000"/>
                <w:sz w:val="16"/>
                <w:szCs w:val="16"/>
              </w:rPr>
            </w:pPr>
            <w:r w:rsidRPr="00D23EFF">
              <w:rPr>
                <w:color w:val="000000"/>
                <w:sz w:val="16"/>
                <w:szCs w:val="16"/>
              </w:rPr>
              <w:t>в том числе:</w:t>
            </w:r>
            <w:r w:rsidRPr="00D23EFF">
              <w:rPr>
                <w:color w:val="000000"/>
                <w:sz w:val="16"/>
                <w:szCs w:val="16"/>
              </w:rPr>
              <w:br/>
              <w:t>на лицевых счетах учреждения в органе казначейства (020111000)</w:t>
            </w:r>
          </w:p>
        </w:tc>
        <w:tc>
          <w:tcPr>
            <w:tcW w:w="681" w:type="dxa"/>
            <w:tcBorders>
              <w:top w:val="nil"/>
              <w:left w:val="single" w:sz="8" w:space="0" w:color="000000"/>
              <w:bottom w:val="single" w:sz="4" w:space="0" w:color="000000"/>
              <w:right w:val="nil"/>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201</w:t>
            </w:r>
          </w:p>
        </w:tc>
        <w:tc>
          <w:tcPr>
            <w:tcW w:w="1870" w:type="dxa"/>
            <w:gridSpan w:val="2"/>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505"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143 442,06</w:t>
            </w:r>
          </w:p>
        </w:tc>
        <w:tc>
          <w:tcPr>
            <w:tcW w:w="1339"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143 442,06</w:t>
            </w:r>
          </w:p>
        </w:tc>
        <w:tc>
          <w:tcPr>
            <w:tcW w:w="1780"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196"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143 442,06</w:t>
            </w:r>
          </w:p>
        </w:tc>
        <w:tc>
          <w:tcPr>
            <w:tcW w:w="1649" w:type="dxa"/>
            <w:tcBorders>
              <w:top w:val="nil"/>
              <w:left w:val="single" w:sz="4" w:space="0" w:color="000000"/>
              <w:bottom w:val="single" w:sz="4" w:space="0" w:color="000000"/>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143 442,06</w:t>
            </w:r>
          </w:p>
        </w:tc>
      </w:tr>
      <w:tr w:rsidR="00D23EFF" w:rsidRPr="00D23EFF" w:rsidTr="00FB7434">
        <w:trPr>
          <w:trHeight w:val="285"/>
        </w:trPr>
        <w:tc>
          <w:tcPr>
            <w:tcW w:w="727" w:type="dxa"/>
            <w:tcBorders>
              <w:top w:val="nil"/>
              <w:left w:val="single" w:sz="4" w:space="0" w:color="000000"/>
              <w:bottom w:val="single" w:sz="4" w:space="0" w:color="000000"/>
              <w:right w:val="nil"/>
            </w:tcBorders>
            <w:shd w:val="clear" w:color="auto" w:fill="auto"/>
            <w:hideMark/>
          </w:tcPr>
          <w:p w:rsidR="0048543D" w:rsidRPr="00D23EFF" w:rsidRDefault="0048543D" w:rsidP="0048543D">
            <w:pPr>
              <w:rPr>
                <w:color w:val="000000"/>
                <w:sz w:val="16"/>
                <w:szCs w:val="16"/>
              </w:rPr>
            </w:pPr>
            <w:r w:rsidRPr="00D23EFF">
              <w:rPr>
                <w:color w:val="000000"/>
                <w:sz w:val="16"/>
                <w:szCs w:val="16"/>
              </w:rPr>
              <w:t> </w:t>
            </w:r>
          </w:p>
        </w:tc>
        <w:tc>
          <w:tcPr>
            <w:tcW w:w="4802" w:type="dxa"/>
            <w:gridSpan w:val="2"/>
            <w:tcBorders>
              <w:top w:val="single" w:sz="4" w:space="0" w:color="000000"/>
              <w:left w:val="nil"/>
              <w:bottom w:val="single" w:sz="4" w:space="0" w:color="000000"/>
              <w:right w:val="single" w:sz="4" w:space="0" w:color="000000"/>
            </w:tcBorders>
            <w:shd w:val="clear" w:color="auto" w:fill="auto"/>
            <w:hideMark/>
          </w:tcPr>
          <w:p w:rsidR="0048543D" w:rsidRPr="00D23EFF" w:rsidRDefault="0048543D" w:rsidP="0048543D">
            <w:pPr>
              <w:rPr>
                <w:color w:val="000000"/>
                <w:sz w:val="16"/>
                <w:szCs w:val="16"/>
              </w:rPr>
            </w:pPr>
            <w:r w:rsidRPr="00D23EFF">
              <w:rPr>
                <w:color w:val="000000"/>
                <w:sz w:val="16"/>
                <w:szCs w:val="16"/>
              </w:rPr>
              <w:t>в кредитной организации (020120000), всего</w:t>
            </w:r>
          </w:p>
        </w:tc>
        <w:tc>
          <w:tcPr>
            <w:tcW w:w="681" w:type="dxa"/>
            <w:tcBorders>
              <w:top w:val="nil"/>
              <w:left w:val="single" w:sz="8" w:space="0" w:color="000000"/>
              <w:bottom w:val="single" w:sz="4" w:space="0" w:color="000000"/>
              <w:right w:val="nil"/>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203</w:t>
            </w:r>
          </w:p>
        </w:tc>
        <w:tc>
          <w:tcPr>
            <w:tcW w:w="1870" w:type="dxa"/>
            <w:gridSpan w:val="2"/>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505"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339"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780"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196"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649" w:type="dxa"/>
            <w:tcBorders>
              <w:top w:val="nil"/>
              <w:left w:val="single" w:sz="4" w:space="0" w:color="000000"/>
              <w:bottom w:val="single" w:sz="4" w:space="0" w:color="000000"/>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r>
      <w:tr w:rsidR="00D23EFF" w:rsidRPr="00D23EFF" w:rsidTr="00FB7434">
        <w:trPr>
          <w:trHeight w:val="443"/>
        </w:trPr>
        <w:tc>
          <w:tcPr>
            <w:tcW w:w="727" w:type="dxa"/>
            <w:tcBorders>
              <w:top w:val="nil"/>
              <w:left w:val="single" w:sz="4" w:space="0" w:color="000000"/>
              <w:bottom w:val="single" w:sz="4" w:space="0" w:color="000000"/>
              <w:right w:val="nil"/>
            </w:tcBorders>
            <w:shd w:val="clear" w:color="auto" w:fill="auto"/>
            <w:hideMark/>
          </w:tcPr>
          <w:p w:rsidR="0048543D" w:rsidRPr="00D23EFF" w:rsidRDefault="0048543D" w:rsidP="0048543D">
            <w:pPr>
              <w:rPr>
                <w:color w:val="000000"/>
                <w:sz w:val="16"/>
                <w:szCs w:val="16"/>
              </w:rPr>
            </w:pPr>
            <w:r w:rsidRPr="00D23EFF">
              <w:rPr>
                <w:color w:val="000000"/>
                <w:sz w:val="16"/>
                <w:szCs w:val="16"/>
              </w:rPr>
              <w:t> </w:t>
            </w:r>
          </w:p>
        </w:tc>
        <w:tc>
          <w:tcPr>
            <w:tcW w:w="4802" w:type="dxa"/>
            <w:gridSpan w:val="2"/>
            <w:tcBorders>
              <w:top w:val="single" w:sz="4" w:space="0" w:color="000000"/>
              <w:left w:val="nil"/>
              <w:bottom w:val="single" w:sz="4" w:space="0" w:color="000000"/>
              <w:right w:val="single" w:sz="4" w:space="0" w:color="000000"/>
            </w:tcBorders>
            <w:shd w:val="clear" w:color="auto" w:fill="auto"/>
            <w:hideMark/>
          </w:tcPr>
          <w:p w:rsidR="0048543D" w:rsidRPr="00D23EFF" w:rsidRDefault="0048543D" w:rsidP="0048543D">
            <w:pPr>
              <w:rPr>
                <w:color w:val="000000"/>
                <w:sz w:val="16"/>
                <w:szCs w:val="16"/>
              </w:rPr>
            </w:pPr>
            <w:r w:rsidRPr="00D23EFF">
              <w:rPr>
                <w:color w:val="000000"/>
                <w:sz w:val="16"/>
                <w:szCs w:val="16"/>
              </w:rPr>
              <w:t>из них:</w:t>
            </w:r>
            <w:r w:rsidRPr="00D23EFF">
              <w:rPr>
                <w:color w:val="000000"/>
                <w:sz w:val="16"/>
                <w:szCs w:val="16"/>
              </w:rPr>
              <w:br/>
              <w:t>на депозитах (020122000), всего</w:t>
            </w:r>
          </w:p>
        </w:tc>
        <w:tc>
          <w:tcPr>
            <w:tcW w:w="681" w:type="dxa"/>
            <w:tcBorders>
              <w:top w:val="nil"/>
              <w:left w:val="single" w:sz="8" w:space="0" w:color="000000"/>
              <w:bottom w:val="single" w:sz="4" w:space="0" w:color="000000"/>
              <w:right w:val="nil"/>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204</w:t>
            </w:r>
          </w:p>
        </w:tc>
        <w:tc>
          <w:tcPr>
            <w:tcW w:w="1870" w:type="dxa"/>
            <w:gridSpan w:val="2"/>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505"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339"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780"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196"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649" w:type="dxa"/>
            <w:tcBorders>
              <w:top w:val="nil"/>
              <w:left w:val="single" w:sz="4" w:space="0" w:color="000000"/>
              <w:bottom w:val="single" w:sz="4" w:space="0" w:color="000000"/>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r>
      <w:tr w:rsidR="00D23EFF" w:rsidRPr="00D23EFF" w:rsidTr="00FB7434">
        <w:trPr>
          <w:trHeight w:val="443"/>
        </w:trPr>
        <w:tc>
          <w:tcPr>
            <w:tcW w:w="727" w:type="dxa"/>
            <w:tcBorders>
              <w:top w:val="nil"/>
              <w:left w:val="single" w:sz="4" w:space="0" w:color="000000"/>
              <w:bottom w:val="single" w:sz="4" w:space="0" w:color="000000"/>
              <w:right w:val="nil"/>
            </w:tcBorders>
            <w:shd w:val="clear" w:color="auto" w:fill="auto"/>
            <w:hideMark/>
          </w:tcPr>
          <w:p w:rsidR="0048543D" w:rsidRPr="00D23EFF" w:rsidRDefault="0048543D" w:rsidP="0048543D">
            <w:pPr>
              <w:rPr>
                <w:color w:val="000000"/>
                <w:sz w:val="16"/>
                <w:szCs w:val="16"/>
              </w:rPr>
            </w:pPr>
            <w:r w:rsidRPr="00D23EFF">
              <w:rPr>
                <w:color w:val="000000"/>
                <w:sz w:val="16"/>
                <w:szCs w:val="16"/>
              </w:rPr>
              <w:t> </w:t>
            </w:r>
          </w:p>
        </w:tc>
        <w:tc>
          <w:tcPr>
            <w:tcW w:w="4802" w:type="dxa"/>
            <w:gridSpan w:val="2"/>
            <w:tcBorders>
              <w:top w:val="single" w:sz="4" w:space="0" w:color="000000"/>
              <w:left w:val="nil"/>
              <w:bottom w:val="single" w:sz="4" w:space="0" w:color="000000"/>
              <w:right w:val="single" w:sz="4" w:space="0" w:color="000000"/>
            </w:tcBorders>
            <w:shd w:val="clear" w:color="auto" w:fill="auto"/>
            <w:hideMark/>
          </w:tcPr>
          <w:p w:rsidR="0048543D" w:rsidRPr="00D23EFF" w:rsidRDefault="0048543D" w:rsidP="0048543D">
            <w:pPr>
              <w:rPr>
                <w:color w:val="000000"/>
                <w:sz w:val="16"/>
                <w:szCs w:val="16"/>
              </w:rPr>
            </w:pPr>
            <w:proofErr w:type="gramStart"/>
            <w:r w:rsidRPr="00D23EFF">
              <w:rPr>
                <w:color w:val="000000"/>
                <w:sz w:val="16"/>
                <w:szCs w:val="16"/>
              </w:rPr>
              <w:t>из них:</w:t>
            </w:r>
            <w:r w:rsidRPr="00D23EFF">
              <w:rPr>
                <w:color w:val="000000"/>
                <w:sz w:val="16"/>
                <w:szCs w:val="16"/>
              </w:rPr>
              <w:br/>
              <w:t>долгосрочные</w:t>
            </w:r>
            <w:proofErr w:type="gramEnd"/>
          </w:p>
        </w:tc>
        <w:tc>
          <w:tcPr>
            <w:tcW w:w="681" w:type="dxa"/>
            <w:tcBorders>
              <w:top w:val="nil"/>
              <w:left w:val="single" w:sz="8" w:space="0" w:color="000000"/>
              <w:bottom w:val="single" w:sz="4" w:space="0" w:color="000000"/>
              <w:right w:val="nil"/>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205</w:t>
            </w:r>
          </w:p>
        </w:tc>
        <w:tc>
          <w:tcPr>
            <w:tcW w:w="1870" w:type="dxa"/>
            <w:gridSpan w:val="2"/>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505"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339"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780"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196"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649" w:type="dxa"/>
            <w:tcBorders>
              <w:top w:val="nil"/>
              <w:left w:val="single" w:sz="4" w:space="0" w:color="000000"/>
              <w:bottom w:val="single" w:sz="4" w:space="0" w:color="000000"/>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r>
      <w:tr w:rsidR="00D23EFF" w:rsidRPr="00D23EFF" w:rsidTr="00FB7434">
        <w:trPr>
          <w:trHeight w:val="285"/>
        </w:trPr>
        <w:tc>
          <w:tcPr>
            <w:tcW w:w="727" w:type="dxa"/>
            <w:tcBorders>
              <w:top w:val="nil"/>
              <w:left w:val="single" w:sz="4" w:space="0" w:color="000000"/>
              <w:bottom w:val="single" w:sz="4" w:space="0" w:color="000000"/>
              <w:right w:val="nil"/>
            </w:tcBorders>
            <w:shd w:val="clear" w:color="auto" w:fill="auto"/>
            <w:hideMark/>
          </w:tcPr>
          <w:p w:rsidR="0048543D" w:rsidRPr="00D23EFF" w:rsidRDefault="0048543D" w:rsidP="0048543D">
            <w:pPr>
              <w:rPr>
                <w:color w:val="000000"/>
                <w:sz w:val="16"/>
                <w:szCs w:val="16"/>
              </w:rPr>
            </w:pPr>
            <w:r w:rsidRPr="00D23EFF">
              <w:rPr>
                <w:color w:val="000000"/>
                <w:sz w:val="16"/>
                <w:szCs w:val="16"/>
              </w:rPr>
              <w:t> </w:t>
            </w:r>
          </w:p>
        </w:tc>
        <w:tc>
          <w:tcPr>
            <w:tcW w:w="4802" w:type="dxa"/>
            <w:gridSpan w:val="2"/>
            <w:tcBorders>
              <w:top w:val="single" w:sz="4" w:space="0" w:color="000000"/>
              <w:left w:val="nil"/>
              <w:bottom w:val="single" w:sz="4" w:space="0" w:color="000000"/>
              <w:right w:val="single" w:sz="4" w:space="0" w:color="000000"/>
            </w:tcBorders>
            <w:shd w:val="clear" w:color="auto" w:fill="auto"/>
            <w:hideMark/>
          </w:tcPr>
          <w:p w:rsidR="0048543D" w:rsidRPr="00D23EFF" w:rsidRDefault="0048543D" w:rsidP="0048543D">
            <w:pPr>
              <w:rPr>
                <w:color w:val="000000"/>
                <w:sz w:val="16"/>
                <w:szCs w:val="16"/>
              </w:rPr>
            </w:pPr>
            <w:r w:rsidRPr="00D23EFF">
              <w:rPr>
                <w:color w:val="000000"/>
                <w:sz w:val="16"/>
                <w:szCs w:val="16"/>
              </w:rPr>
              <w:t>в иностранной валюте (020127000)</w:t>
            </w:r>
          </w:p>
        </w:tc>
        <w:tc>
          <w:tcPr>
            <w:tcW w:w="681" w:type="dxa"/>
            <w:tcBorders>
              <w:top w:val="nil"/>
              <w:left w:val="single" w:sz="8" w:space="0" w:color="000000"/>
              <w:bottom w:val="single" w:sz="4" w:space="0" w:color="000000"/>
              <w:right w:val="nil"/>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206</w:t>
            </w:r>
          </w:p>
        </w:tc>
        <w:tc>
          <w:tcPr>
            <w:tcW w:w="1870" w:type="dxa"/>
            <w:gridSpan w:val="2"/>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505"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339"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780"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196"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649" w:type="dxa"/>
            <w:tcBorders>
              <w:top w:val="nil"/>
              <w:left w:val="single" w:sz="4" w:space="0" w:color="000000"/>
              <w:bottom w:val="single" w:sz="4" w:space="0" w:color="000000"/>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r>
      <w:tr w:rsidR="00D23EFF" w:rsidRPr="00D23EFF" w:rsidTr="00FB7434">
        <w:trPr>
          <w:trHeight w:val="285"/>
        </w:trPr>
        <w:tc>
          <w:tcPr>
            <w:tcW w:w="727" w:type="dxa"/>
            <w:tcBorders>
              <w:top w:val="nil"/>
              <w:left w:val="single" w:sz="4" w:space="0" w:color="000000"/>
              <w:bottom w:val="single" w:sz="4" w:space="0" w:color="000000"/>
              <w:right w:val="nil"/>
            </w:tcBorders>
            <w:shd w:val="clear" w:color="auto" w:fill="auto"/>
            <w:hideMark/>
          </w:tcPr>
          <w:p w:rsidR="0048543D" w:rsidRPr="00D23EFF" w:rsidRDefault="0048543D" w:rsidP="0048543D">
            <w:pPr>
              <w:rPr>
                <w:color w:val="000000"/>
                <w:sz w:val="16"/>
                <w:szCs w:val="16"/>
              </w:rPr>
            </w:pPr>
            <w:r w:rsidRPr="00D23EFF">
              <w:rPr>
                <w:color w:val="000000"/>
                <w:sz w:val="16"/>
                <w:szCs w:val="16"/>
              </w:rPr>
              <w:t> </w:t>
            </w:r>
          </w:p>
        </w:tc>
        <w:tc>
          <w:tcPr>
            <w:tcW w:w="4802" w:type="dxa"/>
            <w:gridSpan w:val="2"/>
            <w:tcBorders>
              <w:top w:val="single" w:sz="4" w:space="0" w:color="000000"/>
              <w:left w:val="nil"/>
              <w:bottom w:val="single" w:sz="4" w:space="0" w:color="000000"/>
              <w:right w:val="single" w:sz="4" w:space="0" w:color="000000"/>
            </w:tcBorders>
            <w:shd w:val="clear" w:color="auto" w:fill="auto"/>
            <w:hideMark/>
          </w:tcPr>
          <w:p w:rsidR="0048543D" w:rsidRPr="00D23EFF" w:rsidRDefault="0048543D" w:rsidP="0048543D">
            <w:pPr>
              <w:rPr>
                <w:color w:val="000000"/>
                <w:sz w:val="16"/>
                <w:szCs w:val="16"/>
              </w:rPr>
            </w:pPr>
            <w:r w:rsidRPr="00D23EFF">
              <w:rPr>
                <w:color w:val="000000"/>
                <w:sz w:val="16"/>
                <w:szCs w:val="16"/>
              </w:rPr>
              <w:t>в кассе учреждения (020130000)</w:t>
            </w:r>
          </w:p>
        </w:tc>
        <w:tc>
          <w:tcPr>
            <w:tcW w:w="681" w:type="dxa"/>
            <w:tcBorders>
              <w:top w:val="nil"/>
              <w:left w:val="single" w:sz="8" w:space="0" w:color="000000"/>
              <w:bottom w:val="single" w:sz="4" w:space="0" w:color="000000"/>
              <w:right w:val="nil"/>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207</w:t>
            </w:r>
          </w:p>
        </w:tc>
        <w:tc>
          <w:tcPr>
            <w:tcW w:w="1870" w:type="dxa"/>
            <w:gridSpan w:val="2"/>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505"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339"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780"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196"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649" w:type="dxa"/>
            <w:tcBorders>
              <w:top w:val="nil"/>
              <w:left w:val="single" w:sz="4" w:space="0" w:color="000000"/>
              <w:bottom w:val="single" w:sz="4" w:space="0" w:color="000000"/>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r>
      <w:tr w:rsidR="00D23EFF" w:rsidRPr="00D23EFF" w:rsidTr="00FB7434">
        <w:trPr>
          <w:trHeight w:val="285"/>
        </w:trPr>
        <w:tc>
          <w:tcPr>
            <w:tcW w:w="5529" w:type="dxa"/>
            <w:gridSpan w:val="3"/>
            <w:tcBorders>
              <w:top w:val="nil"/>
              <w:left w:val="single" w:sz="4" w:space="0" w:color="000000"/>
              <w:bottom w:val="single" w:sz="4" w:space="0" w:color="000000"/>
              <w:right w:val="single" w:sz="4" w:space="0" w:color="000000"/>
            </w:tcBorders>
            <w:shd w:val="clear" w:color="auto" w:fill="auto"/>
            <w:hideMark/>
          </w:tcPr>
          <w:p w:rsidR="0048543D" w:rsidRPr="00D23EFF" w:rsidRDefault="0048543D" w:rsidP="0048543D">
            <w:pPr>
              <w:rPr>
                <w:color w:val="000000"/>
                <w:sz w:val="16"/>
                <w:szCs w:val="16"/>
              </w:rPr>
            </w:pPr>
            <w:r w:rsidRPr="00D23EFF">
              <w:rPr>
                <w:color w:val="000000"/>
                <w:sz w:val="16"/>
                <w:szCs w:val="16"/>
              </w:rPr>
              <w:t>Финансовые вложения (020400000), всего</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240</w:t>
            </w:r>
          </w:p>
        </w:tc>
        <w:tc>
          <w:tcPr>
            <w:tcW w:w="1870" w:type="dxa"/>
            <w:gridSpan w:val="2"/>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458 299 682,30</w:t>
            </w:r>
          </w:p>
        </w:tc>
        <w:tc>
          <w:tcPr>
            <w:tcW w:w="1505"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339"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458 299 682,30</w:t>
            </w:r>
          </w:p>
        </w:tc>
        <w:tc>
          <w:tcPr>
            <w:tcW w:w="1780"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503 495 785,22</w:t>
            </w:r>
          </w:p>
        </w:tc>
        <w:tc>
          <w:tcPr>
            <w:tcW w:w="1196"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649" w:type="dxa"/>
            <w:tcBorders>
              <w:top w:val="nil"/>
              <w:left w:val="nil"/>
              <w:bottom w:val="single" w:sz="4" w:space="0" w:color="000000"/>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503 495 785,22</w:t>
            </w:r>
          </w:p>
        </w:tc>
      </w:tr>
      <w:tr w:rsidR="00D23EFF" w:rsidRPr="00D23EFF" w:rsidTr="00FB7434">
        <w:trPr>
          <w:trHeight w:val="443"/>
        </w:trPr>
        <w:tc>
          <w:tcPr>
            <w:tcW w:w="727" w:type="dxa"/>
            <w:tcBorders>
              <w:top w:val="nil"/>
              <w:left w:val="single" w:sz="4" w:space="0" w:color="000000"/>
              <w:bottom w:val="single" w:sz="4" w:space="0" w:color="000000"/>
              <w:right w:val="nil"/>
            </w:tcBorders>
            <w:shd w:val="clear" w:color="auto" w:fill="auto"/>
            <w:hideMark/>
          </w:tcPr>
          <w:p w:rsidR="0048543D" w:rsidRPr="00D23EFF" w:rsidRDefault="0048543D" w:rsidP="0048543D">
            <w:pPr>
              <w:rPr>
                <w:color w:val="000000"/>
                <w:sz w:val="16"/>
                <w:szCs w:val="16"/>
              </w:rPr>
            </w:pPr>
            <w:r w:rsidRPr="00D23EFF">
              <w:rPr>
                <w:color w:val="000000"/>
                <w:sz w:val="16"/>
                <w:szCs w:val="16"/>
              </w:rPr>
              <w:t> </w:t>
            </w:r>
          </w:p>
        </w:tc>
        <w:tc>
          <w:tcPr>
            <w:tcW w:w="4802" w:type="dxa"/>
            <w:gridSpan w:val="2"/>
            <w:tcBorders>
              <w:top w:val="single" w:sz="4" w:space="0" w:color="000000"/>
              <w:left w:val="nil"/>
              <w:bottom w:val="single" w:sz="4" w:space="0" w:color="000000"/>
              <w:right w:val="single" w:sz="4" w:space="0" w:color="000000"/>
            </w:tcBorders>
            <w:shd w:val="clear" w:color="auto" w:fill="auto"/>
            <w:hideMark/>
          </w:tcPr>
          <w:p w:rsidR="0048543D" w:rsidRPr="00D23EFF" w:rsidRDefault="0048543D" w:rsidP="0048543D">
            <w:pPr>
              <w:rPr>
                <w:color w:val="000000"/>
                <w:sz w:val="16"/>
                <w:szCs w:val="16"/>
              </w:rPr>
            </w:pPr>
            <w:proofErr w:type="gramStart"/>
            <w:r w:rsidRPr="00D23EFF">
              <w:rPr>
                <w:color w:val="000000"/>
                <w:sz w:val="16"/>
                <w:szCs w:val="16"/>
              </w:rPr>
              <w:t>из них:</w:t>
            </w:r>
            <w:r w:rsidRPr="00D23EFF">
              <w:rPr>
                <w:color w:val="000000"/>
                <w:sz w:val="16"/>
                <w:szCs w:val="16"/>
              </w:rPr>
              <w:br/>
              <w:t>долгосрочные</w:t>
            </w:r>
            <w:proofErr w:type="gramEnd"/>
          </w:p>
        </w:tc>
        <w:tc>
          <w:tcPr>
            <w:tcW w:w="681" w:type="dxa"/>
            <w:tcBorders>
              <w:top w:val="nil"/>
              <w:left w:val="single" w:sz="8" w:space="0" w:color="000000"/>
              <w:bottom w:val="single" w:sz="4" w:space="0" w:color="000000"/>
              <w:right w:val="nil"/>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241</w:t>
            </w:r>
          </w:p>
        </w:tc>
        <w:tc>
          <w:tcPr>
            <w:tcW w:w="1870" w:type="dxa"/>
            <w:gridSpan w:val="2"/>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458 299 682,30</w:t>
            </w:r>
          </w:p>
        </w:tc>
        <w:tc>
          <w:tcPr>
            <w:tcW w:w="1505"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339"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458 299 682,30</w:t>
            </w:r>
          </w:p>
        </w:tc>
        <w:tc>
          <w:tcPr>
            <w:tcW w:w="1780"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503 495 785,22</w:t>
            </w:r>
          </w:p>
        </w:tc>
        <w:tc>
          <w:tcPr>
            <w:tcW w:w="1196"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649" w:type="dxa"/>
            <w:tcBorders>
              <w:top w:val="nil"/>
              <w:left w:val="single" w:sz="4" w:space="0" w:color="000000"/>
              <w:bottom w:val="single" w:sz="4" w:space="0" w:color="000000"/>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503 495 785,22</w:t>
            </w:r>
          </w:p>
        </w:tc>
      </w:tr>
      <w:tr w:rsidR="00D23EFF" w:rsidRPr="00D23EFF" w:rsidTr="00FB7434">
        <w:trPr>
          <w:trHeight w:val="285"/>
        </w:trPr>
        <w:tc>
          <w:tcPr>
            <w:tcW w:w="5529" w:type="dxa"/>
            <w:gridSpan w:val="3"/>
            <w:tcBorders>
              <w:top w:val="nil"/>
              <w:left w:val="single" w:sz="4" w:space="0" w:color="000000"/>
              <w:bottom w:val="single" w:sz="4" w:space="0" w:color="000000"/>
              <w:right w:val="single" w:sz="4" w:space="0" w:color="000000"/>
            </w:tcBorders>
            <w:shd w:val="clear" w:color="auto" w:fill="auto"/>
            <w:hideMark/>
          </w:tcPr>
          <w:p w:rsidR="0048543D" w:rsidRPr="00D23EFF" w:rsidRDefault="0048543D" w:rsidP="0048543D">
            <w:pPr>
              <w:rPr>
                <w:color w:val="000000"/>
                <w:sz w:val="16"/>
                <w:szCs w:val="16"/>
              </w:rPr>
            </w:pPr>
            <w:r w:rsidRPr="00D23EFF">
              <w:rPr>
                <w:color w:val="000000"/>
                <w:sz w:val="16"/>
                <w:szCs w:val="16"/>
              </w:rPr>
              <w:t>Дебиторская задолженность по доходам (020500000, 020900000), всего</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250</w:t>
            </w:r>
          </w:p>
        </w:tc>
        <w:tc>
          <w:tcPr>
            <w:tcW w:w="1870" w:type="dxa"/>
            <w:gridSpan w:val="2"/>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548 427 587,58</w:t>
            </w:r>
          </w:p>
        </w:tc>
        <w:tc>
          <w:tcPr>
            <w:tcW w:w="1505"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339"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548 427 587,58</w:t>
            </w:r>
          </w:p>
        </w:tc>
        <w:tc>
          <w:tcPr>
            <w:tcW w:w="1780"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639 380 031,81</w:t>
            </w:r>
          </w:p>
        </w:tc>
        <w:tc>
          <w:tcPr>
            <w:tcW w:w="1196"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649" w:type="dxa"/>
            <w:tcBorders>
              <w:top w:val="nil"/>
              <w:left w:val="nil"/>
              <w:bottom w:val="single" w:sz="4" w:space="0" w:color="000000"/>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639 380 031,81</w:t>
            </w:r>
          </w:p>
        </w:tc>
      </w:tr>
      <w:tr w:rsidR="00D23EFF" w:rsidRPr="00D23EFF" w:rsidTr="00FB7434">
        <w:trPr>
          <w:trHeight w:val="443"/>
        </w:trPr>
        <w:tc>
          <w:tcPr>
            <w:tcW w:w="727" w:type="dxa"/>
            <w:tcBorders>
              <w:top w:val="nil"/>
              <w:left w:val="single" w:sz="4" w:space="0" w:color="000000"/>
              <w:bottom w:val="single" w:sz="4" w:space="0" w:color="000000"/>
              <w:right w:val="nil"/>
            </w:tcBorders>
            <w:shd w:val="clear" w:color="auto" w:fill="auto"/>
            <w:hideMark/>
          </w:tcPr>
          <w:p w:rsidR="0048543D" w:rsidRPr="00D23EFF" w:rsidRDefault="0048543D" w:rsidP="0048543D">
            <w:pPr>
              <w:rPr>
                <w:color w:val="000000"/>
                <w:sz w:val="16"/>
                <w:szCs w:val="16"/>
              </w:rPr>
            </w:pPr>
            <w:r w:rsidRPr="00D23EFF">
              <w:rPr>
                <w:color w:val="000000"/>
                <w:sz w:val="16"/>
                <w:szCs w:val="16"/>
              </w:rPr>
              <w:t> </w:t>
            </w:r>
          </w:p>
        </w:tc>
        <w:tc>
          <w:tcPr>
            <w:tcW w:w="4802" w:type="dxa"/>
            <w:gridSpan w:val="2"/>
            <w:tcBorders>
              <w:top w:val="single" w:sz="4" w:space="0" w:color="000000"/>
              <w:left w:val="nil"/>
              <w:bottom w:val="single" w:sz="4" w:space="0" w:color="000000"/>
              <w:right w:val="single" w:sz="4" w:space="0" w:color="000000"/>
            </w:tcBorders>
            <w:shd w:val="clear" w:color="auto" w:fill="auto"/>
            <w:hideMark/>
          </w:tcPr>
          <w:p w:rsidR="0048543D" w:rsidRPr="00D23EFF" w:rsidRDefault="0048543D" w:rsidP="0048543D">
            <w:pPr>
              <w:rPr>
                <w:color w:val="000000"/>
                <w:sz w:val="16"/>
                <w:szCs w:val="16"/>
              </w:rPr>
            </w:pPr>
            <w:r w:rsidRPr="00D23EFF">
              <w:rPr>
                <w:color w:val="000000"/>
                <w:sz w:val="16"/>
                <w:szCs w:val="16"/>
              </w:rPr>
              <w:t>из них:</w:t>
            </w:r>
            <w:r w:rsidRPr="00D23EFF">
              <w:rPr>
                <w:color w:val="000000"/>
                <w:sz w:val="16"/>
                <w:szCs w:val="16"/>
              </w:rPr>
              <w:br/>
            </w:r>
            <w:proofErr w:type="gramStart"/>
            <w:r w:rsidRPr="00D23EFF">
              <w:rPr>
                <w:color w:val="000000"/>
                <w:sz w:val="16"/>
                <w:szCs w:val="16"/>
              </w:rPr>
              <w:t>долгосрочная</w:t>
            </w:r>
            <w:proofErr w:type="gramEnd"/>
          </w:p>
        </w:tc>
        <w:tc>
          <w:tcPr>
            <w:tcW w:w="681" w:type="dxa"/>
            <w:tcBorders>
              <w:top w:val="nil"/>
              <w:left w:val="single" w:sz="8" w:space="0" w:color="000000"/>
              <w:bottom w:val="single" w:sz="4" w:space="0" w:color="000000"/>
              <w:right w:val="nil"/>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251</w:t>
            </w:r>
          </w:p>
        </w:tc>
        <w:tc>
          <w:tcPr>
            <w:tcW w:w="1870" w:type="dxa"/>
            <w:gridSpan w:val="2"/>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548 311 260,00</w:t>
            </w:r>
          </w:p>
        </w:tc>
        <w:tc>
          <w:tcPr>
            <w:tcW w:w="1505"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339"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548 311 260,00</w:t>
            </w:r>
          </w:p>
        </w:tc>
        <w:tc>
          <w:tcPr>
            <w:tcW w:w="1780"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397 572 536,00</w:t>
            </w:r>
          </w:p>
        </w:tc>
        <w:tc>
          <w:tcPr>
            <w:tcW w:w="1196"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649" w:type="dxa"/>
            <w:tcBorders>
              <w:top w:val="nil"/>
              <w:left w:val="single" w:sz="4" w:space="0" w:color="000000"/>
              <w:bottom w:val="single" w:sz="4" w:space="0" w:color="000000"/>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397 572 536,00</w:t>
            </w:r>
          </w:p>
        </w:tc>
      </w:tr>
      <w:tr w:rsidR="00D23EFF" w:rsidRPr="00D23EFF" w:rsidTr="00FB7434">
        <w:trPr>
          <w:trHeight w:val="285"/>
        </w:trPr>
        <w:tc>
          <w:tcPr>
            <w:tcW w:w="5529" w:type="dxa"/>
            <w:gridSpan w:val="3"/>
            <w:tcBorders>
              <w:top w:val="nil"/>
              <w:left w:val="single" w:sz="4" w:space="0" w:color="000000"/>
              <w:bottom w:val="single" w:sz="4" w:space="0" w:color="000000"/>
              <w:right w:val="single" w:sz="4" w:space="0" w:color="000000"/>
            </w:tcBorders>
            <w:shd w:val="clear" w:color="auto" w:fill="auto"/>
            <w:hideMark/>
          </w:tcPr>
          <w:p w:rsidR="0048543D" w:rsidRPr="00D23EFF" w:rsidRDefault="0048543D" w:rsidP="0048543D">
            <w:pPr>
              <w:rPr>
                <w:color w:val="000000"/>
                <w:sz w:val="16"/>
                <w:szCs w:val="16"/>
              </w:rPr>
            </w:pPr>
            <w:r w:rsidRPr="00D23EFF">
              <w:rPr>
                <w:color w:val="000000"/>
                <w:sz w:val="16"/>
                <w:szCs w:val="16"/>
              </w:rPr>
              <w:t>Дебиторская задолженность по выплатам (020600000, 020800000, 030300000), всего</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260</w:t>
            </w:r>
          </w:p>
        </w:tc>
        <w:tc>
          <w:tcPr>
            <w:tcW w:w="1870" w:type="dxa"/>
            <w:gridSpan w:val="2"/>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129 602,17</w:t>
            </w:r>
          </w:p>
        </w:tc>
        <w:tc>
          <w:tcPr>
            <w:tcW w:w="1505"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339"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129 602,17</w:t>
            </w:r>
          </w:p>
        </w:tc>
        <w:tc>
          <w:tcPr>
            <w:tcW w:w="1780"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187 259,28</w:t>
            </w:r>
          </w:p>
        </w:tc>
        <w:tc>
          <w:tcPr>
            <w:tcW w:w="1196"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649" w:type="dxa"/>
            <w:tcBorders>
              <w:top w:val="nil"/>
              <w:left w:val="nil"/>
              <w:bottom w:val="single" w:sz="4" w:space="0" w:color="000000"/>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187 259,28</w:t>
            </w:r>
          </w:p>
        </w:tc>
      </w:tr>
      <w:tr w:rsidR="00D23EFF" w:rsidRPr="00D23EFF" w:rsidTr="00FB7434">
        <w:trPr>
          <w:trHeight w:val="443"/>
        </w:trPr>
        <w:tc>
          <w:tcPr>
            <w:tcW w:w="727" w:type="dxa"/>
            <w:tcBorders>
              <w:top w:val="nil"/>
              <w:left w:val="single" w:sz="4" w:space="0" w:color="000000"/>
              <w:bottom w:val="single" w:sz="4" w:space="0" w:color="000000"/>
              <w:right w:val="nil"/>
            </w:tcBorders>
            <w:shd w:val="clear" w:color="auto" w:fill="auto"/>
            <w:hideMark/>
          </w:tcPr>
          <w:p w:rsidR="0048543D" w:rsidRPr="00D23EFF" w:rsidRDefault="0048543D" w:rsidP="0048543D">
            <w:pPr>
              <w:rPr>
                <w:color w:val="000000"/>
                <w:sz w:val="16"/>
                <w:szCs w:val="16"/>
              </w:rPr>
            </w:pPr>
            <w:r w:rsidRPr="00D23EFF">
              <w:rPr>
                <w:color w:val="000000"/>
                <w:sz w:val="16"/>
                <w:szCs w:val="16"/>
              </w:rPr>
              <w:t> </w:t>
            </w:r>
          </w:p>
        </w:tc>
        <w:tc>
          <w:tcPr>
            <w:tcW w:w="4802" w:type="dxa"/>
            <w:gridSpan w:val="2"/>
            <w:tcBorders>
              <w:top w:val="single" w:sz="4" w:space="0" w:color="000000"/>
              <w:left w:val="nil"/>
              <w:bottom w:val="single" w:sz="4" w:space="0" w:color="000000"/>
              <w:right w:val="single" w:sz="4" w:space="0" w:color="000000"/>
            </w:tcBorders>
            <w:shd w:val="clear" w:color="auto" w:fill="auto"/>
            <w:hideMark/>
          </w:tcPr>
          <w:p w:rsidR="0048543D" w:rsidRPr="00D23EFF" w:rsidRDefault="0048543D" w:rsidP="0048543D">
            <w:pPr>
              <w:rPr>
                <w:color w:val="000000"/>
                <w:sz w:val="16"/>
                <w:szCs w:val="16"/>
              </w:rPr>
            </w:pPr>
            <w:r w:rsidRPr="00D23EFF">
              <w:rPr>
                <w:color w:val="000000"/>
                <w:sz w:val="16"/>
                <w:szCs w:val="16"/>
              </w:rPr>
              <w:t>из них:</w:t>
            </w:r>
            <w:r w:rsidRPr="00D23EFF">
              <w:rPr>
                <w:color w:val="000000"/>
                <w:sz w:val="16"/>
                <w:szCs w:val="16"/>
              </w:rPr>
              <w:br/>
            </w:r>
            <w:proofErr w:type="gramStart"/>
            <w:r w:rsidRPr="00D23EFF">
              <w:rPr>
                <w:color w:val="000000"/>
                <w:sz w:val="16"/>
                <w:szCs w:val="16"/>
              </w:rPr>
              <w:t>долгосрочная</w:t>
            </w:r>
            <w:proofErr w:type="gramEnd"/>
          </w:p>
        </w:tc>
        <w:tc>
          <w:tcPr>
            <w:tcW w:w="681" w:type="dxa"/>
            <w:tcBorders>
              <w:top w:val="nil"/>
              <w:left w:val="single" w:sz="8" w:space="0" w:color="000000"/>
              <w:bottom w:val="single" w:sz="4" w:space="0" w:color="000000"/>
              <w:right w:val="nil"/>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261</w:t>
            </w:r>
          </w:p>
        </w:tc>
        <w:tc>
          <w:tcPr>
            <w:tcW w:w="1870" w:type="dxa"/>
            <w:gridSpan w:val="2"/>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505"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339"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780"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196"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649" w:type="dxa"/>
            <w:tcBorders>
              <w:top w:val="nil"/>
              <w:left w:val="single" w:sz="4" w:space="0" w:color="000000"/>
              <w:bottom w:val="single" w:sz="4" w:space="0" w:color="000000"/>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r>
      <w:tr w:rsidR="00D23EFF" w:rsidRPr="00D23EFF" w:rsidTr="00FB7434">
        <w:trPr>
          <w:trHeight w:val="285"/>
        </w:trPr>
        <w:tc>
          <w:tcPr>
            <w:tcW w:w="5529" w:type="dxa"/>
            <w:gridSpan w:val="3"/>
            <w:tcBorders>
              <w:top w:val="nil"/>
              <w:left w:val="single" w:sz="4" w:space="0" w:color="000000"/>
              <w:bottom w:val="single" w:sz="4" w:space="0" w:color="000000"/>
              <w:right w:val="single" w:sz="4" w:space="0" w:color="000000"/>
            </w:tcBorders>
            <w:shd w:val="clear" w:color="auto" w:fill="auto"/>
            <w:hideMark/>
          </w:tcPr>
          <w:p w:rsidR="0048543D" w:rsidRPr="00D23EFF" w:rsidRDefault="0048543D" w:rsidP="0048543D">
            <w:pPr>
              <w:rPr>
                <w:color w:val="000000"/>
                <w:sz w:val="16"/>
                <w:szCs w:val="16"/>
              </w:rPr>
            </w:pPr>
            <w:r w:rsidRPr="00D23EFF">
              <w:rPr>
                <w:color w:val="000000"/>
                <w:sz w:val="16"/>
                <w:szCs w:val="16"/>
              </w:rPr>
              <w:t>Расчеты по кредитам, займам (ссудам) (020700000), всего</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270</w:t>
            </w:r>
          </w:p>
        </w:tc>
        <w:tc>
          <w:tcPr>
            <w:tcW w:w="1870" w:type="dxa"/>
            <w:gridSpan w:val="2"/>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576 688,00</w:t>
            </w:r>
          </w:p>
        </w:tc>
        <w:tc>
          <w:tcPr>
            <w:tcW w:w="1505"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339"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576 688,00</w:t>
            </w:r>
          </w:p>
        </w:tc>
        <w:tc>
          <w:tcPr>
            <w:tcW w:w="1780"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576 688,00</w:t>
            </w:r>
          </w:p>
        </w:tc>
        <w:tc>
          <w:tcPr>
            <w:tcW w:w="1196"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649" w:type="dxa"/>
            <w:tcBorders>
              <w:top w:val="nil"/>
              <w:left w:val="nil"/>
              <w:bottom w:val="single" w:sz="4" w:space="0" w:color="000000"/>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576 688,00</w:t>
            </w:r>
          </w:p>
        </w:tc>
      </w:tr>
      <w:tr w:rsidR="00D23EFF" w:rsidRPr="00D23EFF" w:rsidTr="00FB7434">
        <w:trPr>
          <w:trHeight w:val="443"/>
        </w:trPr>
        <w:tc>
          <w:tcPr>
            <w:tcW w:w="727" w:type="dxa"/>
            <w:tcBorders>
              <w:top w:val="nil"/>
              <w:left w:val="single" w:sz="4" w:space="0" w:color="000000"/>
              <w:bottom w:val="single" w:sz="4" w:space="0" w:color="000000"/>
              <w:right w:val="nil"/>
            </w:tcBorders>
            <w:shd w:val="clear" w:color="auto" w:fill="auto"/>
            <w:hideMark/>
          </w:tcPr>
          <w:p w:rsidR="0048543D" w:rsidRPr="00D23EFF" w:rsidRDefault="0048543D" w:rsidP="0048543D">
            <w:pPr>
              <w:rPr>
                <w:color w:val="000000"/>
                <w:sz w:val="16"/>
                <w:szCs w:val="16"/>
              </w:rPr>
            </w:pPr>
            <w:r w:rsidRPr="00D23EFF">
              <w:rPr>
                <w:color w:val="000000"/>
                <w:sz w:val="16"/>
                <w:szCs w:val="16"/>
              </w:rPr>
              <w:t> </w:t>
            </w:r>
          </w:p>
        </w:tc>
        <w:tc>
          <w:tcPr>
            <w:tcW w:w="4802" w:type="dxa"/>
            <w:gridSpan w:val="2"/>
            <w:tcBorders>
              <w:top w:val="single" w:sz="4" w:space="0" w:color="000000"/>
              <w:left w:val="nil"/>
              <w:bottom w:val="single" w:sz="4" w:space="0" w:color="000000"/>
              <w:right w:val="single" w:sz="4" w:space="0" w:color="000000"/>
            </w:tcBorders>
            <w:shd w:val="clear" w:color="auto" w:fill="auto"/>
            <w:hideMark/>
          </w:tcPr>
          <w:p w:rsidR="0048543D" w:rsidRPr="00D23EFF" w:rsidRDefault="0048543D" w:rsidP="0048543D">
            <w:pPr>
              <w:rPr>
                <w:color w:val="000000"/>
                <w:sz w:val="16"/>
                <w:szCs w:val="16"/>
              </w:rPr>
            </w:pPr>
            <w:proofErr w:type="gramStart"/>
            <w:r w:rsidRPr="00D23EFF">
              <w:rPr>
                <w:color w:val="000000"/>
                <w:sz w:val="16"/>
                <w:szCs w:val="16"/>
              </w:rPr>
              <w:t>из них:</w:t>
            </w:r>
            <w:r w:rsidRPr="00D23EFF">
              <w:rPr>
                <w:color w:val="000000"/>
                <w:sz w:val="16"/>
                <w:szCs w:val="16"/>
              </w:rPr>
              <w:br/>
              <w:t>долгосрочные</w:t>
            </w:r>
            <w:proofErr w:type="gramEnd"/>
          </w:p>
        </w:tc>
        <w:tc>
          <w:tcPr>
            <w:tcW w:w="681" w:type="dxa"/>
            <w:tcBorders>
              <w:top w:val="nil"/>
              <w:left w:val="single" w:sz="8" w:space="0" w:color="000000"/>
              <w:bottom w:val="single" w:sz="4" w:space="0" w:color="000000"/>
              <w:right w:val="nil"/>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271</w:t>
            </w:r>
          </w:p>
        </w:tc>
        <w:tc>
          <w:tcPr>
            <w:tcW w:w="1870" w:type="dxa"/>
            <w:gridSpan w:val="2"/>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505"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339"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780"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196"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649" w:type="dxa"/>
            <w:tcBorders>
              <w:top w:val="nil"/>
              <w:left w:val="single" w:sz="4" w:space="0" w:color="000000"/>
              <w:bottom w:val="single" w:sz="4" w:space="0" w:color="000000"/>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r>
      <w:tr w:rsidR="00D23EFF" w:rsidRPr="00D23EFF" w:rsidTr="00FB7434">
        <w:trPr>
          <w:trHeight w:val="285"/>
        </w:trPr>
        <w:tc>
          <w:tcPr>
            <w:tcW w:w="5529" w:type="dxa"/>
            <w:gridSpan w:val="3"/>
            <w:tcBorders>
              <w:top w:val="nil"/>
              <w:left w:val="single" w:sz="4" w:space="0" w:color="000000"/>
              <w:bottom w:val="single" w:sz="4" w:space="0" w:color="000000"/>
              <w:right w:val="single" w:sz="4" w:space="0" w:color="000000"/>
            </w:tcBorders>
            <w:shd w:val="clear" w:color="auto" w:fill="auto"/>
            <w:hideMark/>
          </w:tcPr>
          <w:p w:rsidR="0048543D" w:rsidRPr="00D23EFF" w:rsidRDefault="0048543D" w:rsidP="0048543D">
            <w:pPr>
              <w:rPr>
                <w:color w:val="000000"/>
                <w:sz w:val="16"/>
                <w:szCs w:val="16"/>
              </w:rPr>
            </w:pPr>
            <w:r w:rsidRPr="00D23EFF">
              <w:rPr>
                <w:color w:val="000000"/>
                <w:sz w:val="16"/>
                <w:szCs w:val="16"/>
              </w:rPr>
              <w:t>Прочие расчеты с дебиторами (021000000), всего</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280</w:t>
            </w:r>
          </w:p>
        </w:tc>
        <w:tc>
          <w:tcPr>
            <w:tcW w:w="1870" w:type="dxa"/>
            <w:gridSpan w:val="2"/>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505"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339"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780"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196"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649" w:type="dxa"/>
            <w:tcBorders>
              <w:top w:val="nil"/>
              <w:left w:val="nil"/>
              <w:bottom w:val="single" w:sz="4" w:space="0" w:color="000000"/>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r>
      <w:tr w:rsidR="00D23EFF" w:rsidRPr="00D23EFF" w:rsidTr="00FB7434">
        <w:trPr>
          <w:trHeight w:val="443"/>
        </w:trPr>
        <w:tc>
          <w:tcPr>
            <w:tcW w:w="727" w:type="dxa"/>
            <w:tcBorders>
              <w:top w:val="nil"/>
              <w:left w:val="single" w:sz="4" w:space="0" w:color="000000"/>
              <w:bottom w:val="single" w:sz="4" w:space="0" w:color="000000"/>
              <w:right w:val="nil"/>
            </w:tcBorders>
            <w:shd w:val="clear" w:color="auto" w:fill="auto"/>
            <w:hideMark/>
          </w:tcPr>
          <w:p w:rsidR="0048543D" w:rsidRPr="00D23EFF" w:rsidRDefault="0048543D" w:rsidP="0048543D">
            <w:pPr>
              <w:rPr>
                <w:color w:val="000000"/>
                <w:sz w:val="16"/>
                <w:szCs w:val="16"/>
              </w:rPr>
            </w:pPr>
            <w:r w:rsidRPr="00D23EFF">
              <w:rPr>
                <w:color w:val="000000"/>
                <w:sz w:val="16"/>
                <w:szCs w:val="16"/>
              </w:rPr>
              <w:t> </w:t>
            </w:r>
          </w:p>
        </w:tc>
        <w:tc>
          <w:tcPr>
            <w:tcW w:w="4802" w:type="dxa"/>
            <w:gridSpan w:val="2"/>
            <w:tcBorders>
              <w:top w:val="single" w:sz="4" w:space="0" w:color="000000"/>
              <w:left w:val="nil"/>
              <w:bottom w:val="single" w:sz="4" w:space="0" w:color="000000"/>
              <w:right w:val="single" w:sz="4" w:space="0" w:color="000000"/>
            </w:tcBorders>
            <w:shd w:val="clear" w:color="auto" w:fill="auto"/>
            <w:hideMark/>
          </w:tcPr>
          <w:p w:rsidR="0048543D" w:rsidRPr="00D23EFF" w:rsidRDefault="0048543D" w:rsidP="0048543D">
            <w:pPr>
              <w:rPr>
                <w:color w:val="000000"/>
                <w:sz w:val="16"/>
                <w:szCs w:val="16"/>
              </w:rPr>
            </w:pPr>
            <w:r w:rsidRPr="00D23EFF">
              <w:rPr>
                <w:color w:val="000000"/>
                <w:sz w:val="16"/>
                <w:szCs w:val="16"/>
              </w:rPr>
              <w:t>из них:</w:t>
            </w:r>
            <w:r w:rsidRPr="00D23EFF">
              <w:rPr>
                <w:color w:val="000000"/>
                <w:sz w:val="16"/>
                <w:szCs w:val="16"/>
              </w:rPr>
              <w:br/>
              <w:t>расчеты по налоговым вычетам по НДС (021010000)</w:t>
            </w:r>
          </w:p>
        </w:tc>
        <w:tc>
          <w:tcPr>
            <w:tcW w:w="681" w:type="dxa"/>
            <w:tcBorders>
              <w:top w:val="nil"/>
              <w:left w:val="single" w:sz="8" w:space="0" w:color="000000"/>
              <w:bottom w:val="single" w:sz="4" w:space="0" w:color="000000"/>
              <w:right w:val="nil"/>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282</w:t>
            </w:r>
          </w:p>
        </w:tc>
        <w:tc>
          <w:tcPr>
            <w:tcW w:w="1870" w:type="dxa"/>
            <w:gridSpan w:val="2"/>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505"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339"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780"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196"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649" w:type="dxa"/>
            <w:tcBorders>
              <w:top w:val="nil"/>
              <w:left w:val="single" w:sz="4" w:space="0" w:color="000000"/>
              <w:bottom w:val="single" w:sz="4" w:space="0" w:color="000000"/>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r>
      <w:tr w:rsidR="00D23EFF" w:rsidRPr="00D23EFF" w:rsidTr="00FB7434">
        <w:trPr>
          <w:trHeight w:val="285"/>
        </w:trPr>
        <w:tc>
          <w:tcPr>
            <w:tcW w:w="5529" w:type="dxa"/>
            <w:gridSpan w:val="3"/>
            <w:tcBorders>
              <w:top w:val="nil"/>
              <w:left w:val="single" w:sz="4" w:space="0" w:color="000000"/>
              <w:bottom w:val="single" w:sz="4" w:space="0" w:color="000000"/>
              <w:right w:val="single" w:sz="4" w:space="0" w:color="000000"/>
            </w:tcBorders>
            <w:shd w:val="clear" w:color="auto" w:fill="auto"/>
            <w:hideMark/>
          </w:tcPr>
          <w:p w:rsidR="0048543D" w:rsidRPr="00D23EFF" w:rsidRDefault="0048543D" w:rsidP="0048543D">
            <w:pPr>
              <w:rPr>
                <w:color w:val="000000"/>
                <w:sz w:val="16"/>
                <w:szCs w:val="16"/>
              </w:rPr>
            </w:pPr>
            <w:r w:rsidRPr="00D23EFF">
              <w:rPr>
                <w:color w:val="000000"/>
                <w:sz w:val="16"/>
                <w:szCs w:val="16"/>
              </w:rPr>
              <w:t>Вложения в финансовые активы (021500000)</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290</w:t>
            </w:r>
          </w:p>
        </w:tc>
        <w:tc>
          <w:tcPr>
            <w:tcW w:w="1870" w:type="dxa"/>
            <w:gridSpan w:val="2"/>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505"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339"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780"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196"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649" w:type="dxa"/>
            <w:tcBorders>
              <w:top w:val="nil"/>
              <w:left w:val="nil"/>
              <w:bottom w:val="single" w:sz="4" w:space="0" w:color="000000"/>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r>
      <w:tr w:rsidR="00D23EFF" w:rsidRPr="00D23EFF" w:rsidTr="00FB7434">
        <w:trPr>
          <w:trHeight w:val="443"/>
        </w:trPr>
        <w:tc>
          <w:tcPr>
            <w:tcW w:w="5529" w:type="dxa"/>
            <w:gridSpan w:val="3"/>
            <w:tcBorders>
              <w:top w:val="nil"/>
              <w:left w:val="single" w:sz="4" w:space="0" w:color="000000"/>
              <w:bottom w:val="single" w:sz="4" w:space="0" w:color="000000"/>
              <w:right w:val="single" w:sz="4" w:space="0" w:color="000000"/>
            </w:tcBorders>
            <w:shd w:val="clear" w:color="auto" w:fill="auto"/>
            <w:hideMark/>
          </w:tcPr>
          <w:p w:rsidR="0048543D" w:rsidRPr="00D23EFF" w:rsidRDefault="0048543D" w:rsidP="0048543D">
            <w:pPr>
              <w:rPr>
                <w:b/>
                <w:bCs/>
                <w:color w:val="000000"/>
                <w:sz w:val="16"/>
                <w:szCs w:val="16"/>
              </w:rPr>
            </w:pPr>
            <w:r w:rsidRPr="00D23EFF">
              <w:rPr>
                <w:b/>
                <w:bCs/>
                <w:color w:val="000000"/>
                <w:sz w:val="16"/>
                <w:szCs w:val="16"/>
              </w:rPr>
              <w:t>Итого по разделу II</w:t>
            </w:r>
            <w:r w:rsidRPr="00D23EFF">
              <w:rPr>
                <w:color w:val="000000"/>
                <w:sz w:val="16"/>
                <w:szCs w:val="16"/>
              </w:rPr>
              <w:br/>
              <w:t>(стр.200 + стр.240 + стр.250 + стр.260 + стр.270 + стр.280 + стр.290)</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340</w:t>
            </w:r>
          </w:p>
        </w:tc>
        <w:tc>
          <w:tcPr>
            <w:tcW w:w="1870" w:type="dxa"/>
            <w:gridSpan w:val="2"/>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1 007 433 560,05</w:t>
            </w:r>
          </w:p>
        </w:tc>
        <w:tc>
          <w:tcPr>
            <w:tcW w:w="1505"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143 442,06</w:t>
            </w:r>
          </w:p>
        </w:tc>
        <w:tc>
          <w:tcPr>
            <w:tcW w:w="1339"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1 007 577 002,11</w:t>
            </w:r>
          </w:p>
        </w:tc>
        <w:tc>
          <w:tcPr>
            <w:tcW w:w="1780"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1 143 639 764,31</w:t>
            </w:r>
          </w:p>
        </w:tc>
        <w:tc>
          <w:tcPr>
            <w:tcW w:w="1196"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143 442,06</w:t>
            </w:r>
          </w:p>
        </w:tc>
        <w:tc>
          <w:tcPr>
            <w:tcW w:w="1649" w:type="dxa"/>
            <w:tcBorders>
              <w:top w:val="nil"/>
              <w:left w:val="nil"/>
              <w:bottom w:val="single" w:sz="4" w:space="0" w:color="000000"/>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1 143 783 206,37</w:t>
            </w:r>
          </w:p>
        </w:tc>
      </w:tr>
      <w:tr w:rsidR="00D23EFF" w:rsidRPr="00D23EFF" w:rsidTr="00FB7434">
        <w:trPr>
          <w:trHeight w:val="285"/>
        </w:trPr>
        <w:tc>
          <w:tcPr>
            <w:tcW w:w="5529" w:type="dxa"/>
            <w:gridSpan w:val="3"/>
            <w:tcBorders>
              <w:top w:val="nil"/>
              <w:left w:val="single" w:sz="4" w:space="0" w:color="000000"/>
              <w:bottom w:val="single" w:sz="4" w:space="0" w:color="000000"/>
              <w:right w:val="single" w:sz="4" w:space="0" w:color="000000"/>
            </w:tcBorders>
            <w:shd w:val="clear" w:color="auto" w:fill="auto"/>
            <w:hideMark/>
          </w:tcPr>
          <w:p w:rsidR="0048543D" w:rsidRPr="00D23EFF" w:rsidRDefault="0048543D" w:rsidP="0048543D">
            <w:pPr>
              <w:rPr>
                <w:b/>
                <w:bCs/>
                <w:color w:val="000000"/>
                <w:sz w:val="16"/>
                <w:szCs w:val="16"/>
              </w:rPr>
            </w:pPr>
            <w:r w:rsidRPr="00D23EFF">
              <w:rPr>
                <w:b/>
                <w:bCs/>
                <w:color w:val="000000"/>
                <w:sz w:val="16"/>
                <w:szCs w:val="16"/>
              </w:rPr>
              <w:t>БАЛАНС</w:t>
            </w:r>
            <w:r w:rsidRPr="00D23EFF">
              <w:rPr>
                <w:color w:val="000000"/>
                <w:sz w:val="16"/>
                <w:szCs w:val="16"/>
              </w:rPr>
              <w:t xml:space="preserve"> (стр.190 + стр.340)</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350</w:t>
            </w:r>
          </w:p>
        </w:tc>
        <w:tc>
          <w:tcPr>
            <w:tcW w:w="1870" w:type="dxa"/>
            <w:gridSpan w:val="2"/>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1 038 318 708,22</w:t>
            </w:r>
          </w:p>
        </w:tc>
        <w:tc>
          <w:tcPr>
            <w:tcW w:w="1505"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143 442,06</w:t>
            </w:r>
          </w:p>
        </w:tc>
        <w:tc>
          <w:tcPr>
            <w:tcW w:w="1339"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1 038 462 150,28</w:t>
            </w:r>
          </w:p>
        </w:tc>
        <w:tc>
          <w:tcPr>
            <w:tcW w:w="1780"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1 187 659 143,23</w:t>
            </w:r>
          </w:p>
        </w:tc>
        <w:tc>
          <w:tcPr>
            <w:tcW w:w="1196"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143 442,06</w:t>
            </w:r>
          </w:p>
        </w:tc>
        <w:tc>
          <w:tcPr>
            <w:tcW w:w="1649" w:type="dxa"/>
            <w:tcBorders>
              <w:top w:val="nil"/>
              <w:left w:val="nil"/>
              <w:bottom w:val="single" w:sz="4" w:space="0" w:color="000000"/>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1 187 802 585,29</w:t>
            </w:r>
          </w:p>
        </w:tc>
      </w:tr>
      <w:tr w:rsidR="00D23EFF" w:rsidRPr="00D23EFF" w:rsidTr="00FB7434">
        <w:trPr>
          <w:trHeight w:val="285"/>
        </w:trPr>
        <w:tc>
          <w:tcPr>
            <w:tcW w:w="5529" w:type="dxa"/>
            <w:gridSpan w:val="3"/>
            <w:tcBorders>
              <w:top w:val="single" w:sz="4" w:space="0" w:color="000000"/>
              <w:left w:val="nil"/>
              <w:bottom w:val="nil"/>
              <w:right w:val="nil"/>
            </w:tcBorders>
            <w:shd w:val="clear" w:color="auto" w:fill="auto"/>
            <w:vAlign w:val="bottom"/>
            <w:hideMark/>
          </w:tcPr>
          <w:p w:rsidR="0048543D" w:rsidRPr="00D23EFF" w:rsidRDefault="0048543D" w:rsidP="0048543D">
            <w:pPr>
              <w:rPr>
                <w:color w:val="000000"/>
                <w:sz w:val="16"/>
                <w:szCs w:val="16"/>
              </w:rPr>
            </w:pPr>
            <w:r w:rsidRPr="00D23EFF">
              <w:rPr>
                <w:color w:val="000000"/>
                <w:sz w:val="16"/>
                <w:szCs w:val="16"/>
              </w:rPr>
              <w:t> </w:t>
            </w:r>
          </w:p>
        </w:tc>
        <w:tc>
          <w:tcPr>
            <w:tcW w:w="681" w:type="dxa"/>
            <w:tcBorders>
              <w:top w:val="single" w:sz="8" w:space="0" w:color="000000"/>
              <w:left w:val="nil"/>
              <w:bottom w:val="nil"/>
              <w:right w:val="nil"/>
            </w:tcBorders>
            <w:shd w:val="clear" w:color="auto" w:fill="auto"/>
            <w:vAlign w:val="center"/>
            <w:hideMark/>
          </w:tcPr>
          <w:p w:rsidR="0048543D" w:rsidRPr="00D23EFF" w:rsidRDefault="0048543D" w:rsidP="0048543D">
            <w:pPr>
              <w:rPr>
                <w:color w:val="000000"/>
                <w:sz w:val="16"/>
                <w:szCs w:val="16"/>
              </w:rPr>
            </w:pPr>
            <w:r w:rsidRPr="00D23EFF">
              <w:rPr>
                <w:color w:val="000000"/>
                <w:sz w:val="16"/>
                <w:szCs w:val="16"/>
              </w:rPr>
              <w:t> </w:t>
            </w:r>
          </w:p>
        </w:tc>
        <w:tc>
          <w:tcPr>
            <w:tcW w:w="1870" w:type="dxa"/>
            <w:gridSpan w:val="2"/>
            <w:tcBorders>
              <w:top w:val="single" w:sz="8" w:space="0" w:color="000000"/>
              <w:left w:val="nil"/>
              <w:bottom w:val="nil"/>
              <w:right w:val="nil"/>
            </w:tcBorders>
            <w:shd w:val="clear" w:color="auto" w:fill="auto"/>
            <w:vAlign w:val="center"/>
            <w:hideMark/>
          </w:tcPr>
          <w:p w:rsidR="0048543D" w:rsidRPr="00D23EFF" w:rsidRDefault="0048543D" w:rsidP="0048543D">
            <w:pPr>
              <w:rPr>
                <w:color w:val="000000"/>
                <w:sz w:val="16"/>
                <w:szCs w:val="16"/>
              </w:rPr>
            </w:pPr>
            <w:r w:rsidRPr="00D23EFF">
              <w:rPr>
                <w:color w:val="000000"/>
                <w:sz w:val="16"/>
                <w:szCs w:val="16"/>
              </w:rPr>
              <w:t> </w:t>
            </w:r>
          </w:p>
        </w:tc>
        <w:tc>
          <w:tcPr>
            <w:tcW w:w="1505" w:type="dxa"/>
            <w:tcBorders>
              <w:top w:val="single" w:sz="8" w:space="0" w:color="000000"/>
              <w:left w:val="nil"/>
              <w:bottom w:val="nil"/>
              <w:right w:val="nil"/>
            </w:tcBorders>
            <w:shd w:val="clear" w:color="auto" w:fill="auto"/>
            <w:vAlign w:val="center"/>
            <w:hideMark/>
          </w:tcPr>
          <w:p w:rsidR="0048543D" w:rsidRPr="00D23EFF" w:rsidRDefault="0048543D" w:rsidP="0048543D">
            <w:pPr>
              <w:rPr>
                <w:color w:val="000000"/>
                <w:sz w:val="16"/>
                <w:szCs w:val="16"/>
              </w:rPr>
            </w:pPr>
            <w:r w:rsidRPr="00D23EFF">
              <w:rPr>
                <w:color w:val="000000"/>
                <w:sz w:val="16"/>
                <w:szCs w:val="16"/>
              </w:rPr>
              <w:t> </w:t>
            </w:r>
          </w:p>
        </w:tc>
        <w:tc>
          <w:tcPr>
            <w:tcW w:w="1339" w:type="dxa"/>
            <w:tcBorders>
              <w:top w:val="single" w:sz="8" w:space="0" w:color="000000"/>
              <w:left w:val="nil"/>
              <w:bottom w:val="nil"/>
              <w:right w:val="nil"/>
            </w:tcBorders>
            <w:shd w:val="clear" w:color="auto" w:fill="auto"/>
            <w:vAlign w:val="center"/>
            <w:hideMark/>
          </w:tcPr>
          <w:p w:rsidR="0048543D" w:rsidRPr="00D23EFF" w:rsidRDefault="0048543D" w:rsidP="0048543D">
            <w:pPr>
              <w:rPr>
                <w:color w:val="000000"/>
                <w:sz w:val="16"/>
                <w:szCs w:val="16"/>
              </w:rPr>
            </w:pPr>
            <w:r w:rsidRPr="00D23EFF">
              <w:rPr>
                <w:color w:val="000000"/>
                <w:sz w:val="16"/>
                <w:szCs w:val="16"/>
              </w:rPr>
              <w:t> </w:t>
            </w:r>
          </w:p>
        </w:tc>
        <w:tc>
          <w:tcPr>
            <w:tcW w:w="1780" w:type="dxa"/>
            <w:tcBorders>
              <w:top w:val="single" w:sz="8" w:space="0" w:color="000000"/>
              <w:left w:val="nil"/>
              <w:bottom w:val="nil"/>
              <w:right w:val="nil"/>
            </w:tcBorders>
            <w:shd w:val="clear" w:color="auto" w:fill="auto"/>
            <w:vAlign w:val="center"/>
            <w:hideMark/>
          </w:tcPr>
          <w:p w:rsidR="0048543D" w:rsidRPr="00D23EFF" w:rsidRDefault="0048543D" w:rsidP="0048543D">
            <w:pPr>
              <w:rPr>
                <w:color w:val="000000"/>
                <w:sz w:val="16"/>
                <w:szCs w:val="16"/>
              </w:rPr>
            </w:pPr>
            <w:r w:rsidRPr="00D23EFF">
              <w:rPr>
                <w:color w:val="000000"/>
                <w:sz w:val="16"/>
                <w:szCs w:val="16"/>
              </w:rPr>
              <w:t> </w:t>
            </w:r>
          </w:p>
        </w:tc>
        <w:tc>
          <w:tcPr>
            <w:tcW w:w="1196" w:type="dxa"/>
            <w:tcBorders>
              <w:top w:val="single" w:sz="8" w:space="0" w:color="000000"/>
              <w:left w:val="nil"/>
              <w:bottom w:val="nil"/>
              <w:right w:val="nil"/>
            </w:tcBorders>
            <w:shd w:val="clear" w:color="auto" w:fill="auto"/>
            <w:vAlign w:val="center"/>
            <w:hideMark/>
          </w:tcPr>
          <w:p w:rsidR="0048543D" w:rsidRPr="00D23EFF" w:rsidRDefault="0048543D" w:rsidP="0048543D">
            <w:pPr>
              <w:rPr>
                <w:color w:val="000000"/>
                <w:sz w:val="16"/>
                <w:szCs w:val="16"/>
              </w:rPr>
            </w:pPr>
            <w:r w:rsidRPr="00D23EFF">
              <w:rPr>
                <w:color w:val="000000"/>
                <w:sz w:val="16"/>
                <w:szCs w:val="16"/>
              </w:rPr>
              <w:t> </w:t>
            </w:r>
          </w:p>
        </w:tc>
        <w:tc>
          <w:tcPr>
            <w:tcW w:w="1649" w:type="dxa"/>
            <w:tcBorders>
              <w:top w:val="single" w:sz="8" w:space="0" w:color="000000"/>
              <w:left w:val="nil"/>
              <w:bottom w:val="nil"/>
              <w:right w:val="nil"/>
            </w:tcBorders>
            <w:shd w:val="clear" w:color="auto" w:fill="auto"/>
            <w:vAlign w:val="center"/>
            <w:hideMark/>
          </w:tcPr>
          <w:p w:rsidR="0048543D" w:rsidRPr="00D23EFF" w:rsidRDefault="0048543D" w:rsidP="0048543D">
            <w:pPr>
              <w:rPr>
                <w:color w:val="000000"/>
                <w:sz w:val="16"/>
                <w:szCs w:val="16"/>
              </w:rPr>
            </w:pPr>
            <w:r w:rsidRPr="00D23EFF">
              <w:rPr>
                <w:color w:val="000000"/>
                <w:sz w:val="16"/>
                <w:szCs w:val="16"/>
              </w:rPr>
              <w:t> </w:t>
            </w:r>
          </w:p>
        </w:tc>
      </w:tr>
      <w:tr w:rsidR="00FB7434" w:rsidRPr="00D23EFF" w:rsidTr="00FB7434">
        <w:trPr>
          <w:trHeight w:val="225"/>
        </w:trPr>
        <w:tc>
          <w:tcPr>
            <w:tcW w:w="727" w:type="dxa"/>
            <w:tcBorders>
              <w:top w:val="nil"/>
              <w:left w:val="nil"/>
              <w:bottom w:val="nil"/>
              <w:right w:val="nil"/>
            </w:tcBorders>
            <w:shd w:val="clear" w:color="auto" w:fill="auto"/>
            <w:vAlign w:val="center"/>
            <w:hideMark/>
          </w:tcPr>
          <w:p w:rsidR="0048543D" w:rsidRPr="00D23EFF" w:rsidRDefault="0048543D" w:rsidP="0048543D">
            <w:pPr>
              <w:jc w:val="center"/>
              <w:rPr>
                <w:color w:val="000000"/>
                <w:sz w:val="16"/>
                <w:szCs w:val="16"/>
              </w:rPr>
            </w:pPr>
            <w:bookmarkStart w:id="18" w:name="RANGE!A70:J95"/>
            <w:bookmarkEnd w:id="18"/>
          </w:p>
        </w:tc>
        <w:tc>
          <w:tcPr>
            <w:tcW w:w="1116" w:type="dxa"/>
            <w:tcBorders>
              <w:top w:val="nil"/>
              <w:left w:val="nil"/>
              <w:bottom w:val="nil"/>
              <w:right w:val="nil"/>
            </w:tcBorders>
            <w:shd w:val="clear" w:color="auto" w:fill="auto"/>
            <w:vAlign w:val="center"/>
            <w:hideMark/>
          </w:tcPr>
          <w:p w:rsidR="0048543D" w:rsidRPr="00D23EFF" w:rsidRDefault="0048543D" w:rsidP="0048543D">
            <w:pPr>
              <w:jc w:val="center"/>
              <w:rPr>
                <w:color w:val="000000"/>
                <w:sz w:val="16"/>
                <w:szCs w:val="16"/>
              </w:rPr>
            </w:pPr>
          </w:p>
        </w:tc>
        <w:tc>
          <w:tcPr>
            <w:tcW w:w="3686" w:type="dxa"/>
            <w:tcBorders>
              <w:top w:val="nil"/>
              <w:left w:val="nil"/>
              <w:bottom w:val="nil"/>
              <w:right w:val="nil"/>
            </w:tcBorders>
            <w:shd w:val="clear" w:color="auto" w:fill="auto"/>
            <w:vAlign w:val="center"/>
            <w:hideMark/>
          </w:tcPr>
          <w:p w:rsidR="0048543D" w:rsidRPr="00D23EFF" w:rsidRDefault="0048543D" w:rsidP="0048543D">
            <w:pPr>
              <w:jc w:val="center"/>
              <w:rPr>
                <w:color w:val="000000"/>
                <w:sz w:val="16"/>
                <w:szCs w:val="16"/>
              </w:rPr>
            </w:pPr>
          </w:p>
        </w:tc>
        <w:tc>
          <w:tcPr>
            <w:tcW w:w="681" w:type="dxa"/>
            <w:tcBorders>
              <w:top w:val="nil"/>
              <w:left w:val="nil"/>
              <w:bottom w:val="nil"/>
              <w:right w:val="nil"/>
            </w:tcBorders>
            <w:shd w:val="clear" w:color="auto" w:fill="auto"/>
            <w:vAlign w:val="center"/>
            <w:hideMark/>
          </w:tcPr>
          <w:p w:rsidR="0048543D" w:rsidRPr="00D23EFF" w:rsidRDefault="0048543D" w:rsidP="0048543D">
            <w:pPr>
              <w:jc w:val="center"/>
              <w:rPr>
                <w:color w:val="000000"/>
                <w:sz w:val="16"/>
                <w:szCs w:val="16"/>
              </w:rPr>
            </w:pPr>
          </w:p>
        </w:tc>
        <w:tc>
          <w:tcPr>
            <w:tcW w:w="1870" w:type="dxa"/>
            <w:gridSpan w:val="2"/>
            <w:tcBorders>
              <w:top w:val="nil"/>
              <w:left w:val="nil"/>
              <w:bottom w:val="nil"/>
              <w:right w:val="nil"/>
            </w:tcBorders>
            <w:shd w:val="clear" w:color="auto" w:fill="auto"/>
            <w:vAlign w:val="center"/>
            <w:hideMark/>
          </w:tcPr>
          <w:p w:rsidR="0048543D" w:rsidRPr="00D23EFF" w:rsidRDefault="0048543D" w:rsidP="0048543D">
            <w:pPr>
              <w:jc w:val="center"/>
              <w:rPr>
                <w:color w:val="000000"/>
                <w:sz w:val="16"/>
                <w:szCs w:val="16"/>
              </w:rPr>
            </w:pPr>
          </w:p>
        </w:tc>
        <w:tc>
          <w:tcPr>
            <w:tcW w:w="1505" w:type="dxa"/>
            <w:tcBorders>
              <w:top w:val="nil"/>
              <w:left w:val="nil"/>
              <w:bottom w:val="nil"/>
              <w:right w:val="nil"/>
            </w:tcBorders>
            <w:shd w:val="clear" w:color="auto" w:fill="auto"/>
            <w:vAlign w:val="center"/>
            <w:hideMark/>
          </w:tcPr>
          <w:p w:rsidR="0048543D" w:rsidRPr="00D23EFF" w:rsidRDefault="0048543D" w:rsidP="0048543D">
            <w:pPr>
              <w:jc w:val="center"/>
              <w:rPr>
                <w:color w:val="000000"/>
                <w:sz w:val="16"/>
                <w:szCs w:val="16"/>
              </w:rPr>
            </w:pPr>
          </w:p>
        </w:tc>
        <w:tc>
          <w:tcPr>
            <w:tcW w:w="1339" w:type="dxa"/>
            <w:tcBorders>
              <w:top w:val="nil"/>
              <w:left w:val="nil"/>
              <w:bottom w:val="nil"/>
              <w:right w:val="nil"/>
            </w:tcBorders>
            <w:shd w:val="clear" w:color="auto" w:fill="auto"/>
            <w:vAlign w:val="center"/>
            <w:hideMark/>
          </w:tcPr>
          <w:p w:rsidR="0048543D" w:rsidRPr="00D23EFF" w:rsidRDefault="0048543D" w:rsidP="0048543D">
            <w:pPr>
              <w:jc w:val="center"/>
              <w:rPr>
                <w:color w:val="000000"/>
                <w:sz w:val="16"/>
                <w:szCs w:val="16"/>
              </w:rPr>
            </w:pPr>
          </w:p>
        </w:tc>
        <w:tc>
          <w:tcPr>
            <w:tcW w:w="1780" w:type="dxa"/>
            <w:tcBorders>
              <w:top w:val="nil"/>
              <w:left w:val="nil"/>
              <w:bottom w:val="nil"/>
              <w:right w:val="nil"/>
            </w:tcBorders>
            <w:shd w:val="clear" w:color="auto" w:fill="auto"/>
            <w:vAlign w:val="center"/>
            <w:hideMark/>
          </w:tcPr>
          <w:p w:rsidR="0048543D" w:rsidRPr="00D23EFF" w:rsidRDefault="0048543D" w:rsidP="0048543D">
            <w:pPr>
              <w:jc w:val="center"/>
              <w:rPr>
                <w:color w:val="000000"/>
                <w:sz w:val="16"/>
                <w:szCs w:val="16"/>
              </w:rPr>
            </w:pPr>
          </w:p>
        </w:tc>
        <w:tc>
          <w:tcPr>
            <w:tcW w:w="2845" w:type="dxa"/>
            <w:gridSpan w:val="2"/>
            <w:tcBorders>
              <w:top w:val="nil"/>
              <w:left w:val="nil"/>
              <w:bottom w:val="nil"/>
              <w:right w:val="nil"/>
            </w:tcBorders>
            <w:shd w:val="clear" w:color="auto" w:fill="auto"/>
            <w:vAlign w:val="center"/>
            <w:hideMark/>
          </w:tcPr>
          <w:p w:rsidR="0048543D" w:rsidRPr="00D23EFF" w:rsidRDefault="0048543D" w:rsidP="0048543D">
            <w:pPr>
              <w:jc w:val="right"/>
              <w:rPr>
                <w:color w:val="000000"/>
                <w:sz w:val="16"/>
                <w:szCs w:val="16"/>
              </w:rPr>
            </w:pPr>
            <w:r w:rsidRPr="00D23EFF">
              <w:rPr>
                <w:color w:val="000000"/>
                <w:sz w:val="16"/>
                <w:szCs w:val="16"/>
              </w:rPr>
              <w:t>Форма 0503130 с. 4</w:t>
            </w:r>
          </w:p>
        </w:tc>
      </w:tr>
      <w:tr w:rsidR="00D23EFF" w:rsidRPr="00D23EFF" w:rsidTr="00FB7434">
        <w:trPr>
          <w:trHeight w:val="330"/>
        </w:trPr>
        <w:tc>
          <w:tcPr>
            <w:tcW w:w="5529" w:type="dxa"/>
            <w:gridSpan w:val="3"/>
            <w:vMerge w:val="restart"/>
            <w:tcBorders>
              <w:top w:val="single" w:sz="4" w:space="0" w:color="000000"/>
              <w:left w:val="single" w:sz="4" w:space="0" w:color="000000"/>
              <w:bottom w:val="nil"/>
              <w:right w:val="nil"/>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 xml:space="preserve">П А С </w:t>
            </w:r>
            <w:proofErr w:type="spellStart"/>
            <w:proofErr w:type="gramStart"/>
            <w:r w:rsidRPr="00D23EFF">
              <w:rPr>
                <w:color w:val="000000"/>
                <w:sz w:val="16"/>
                <w:szCs w:val="16"/>
              </w:rPr>
              <w:t>С</w:t>
            </w:r>
            <w:proofErr w:type="spellEnd"/>
            <w:proofErr w:type="gramEnd"/>
            <w:r w:rsidRPr="00D23EFF">
              <w:rPr>
                <w:color w:val="000000"/>
                <w:sz w:val="16"/>
                <w:szCs w:val="16"/>
              </w:rPr>
              <w:t xml:space="preserve"> И В</w:t>
            </w:r>
          </w:p>
        </w:tc>
        <w:tc>
          <w:tcPr>
            <w:tcW w:w="681" w:type="dxa"/>
            <w:vMerge w:val="restart"/>
            <w:tcBorders>
              <w:top w:val="single" w:sz="4" w:space="0" w:color="000000"/>
              <w:left w:val="single" w:sz="4" w:space="0" w:color="000000"/>
              <w:bottom w:val="nil"/>
              <w:right w:val="nil"/>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Код</w:t>
            </w:r>
            <w:r w:rsidRPr="00D23EFF">
              <w:rPr>
                <w:color w:val="000000"/>
                <w:sz w:val="16"/>
                <w:szCs w:val="16"/>
              </w:rPr>
              <w:br/>
              <w:t>строки</w:t>
            </w:r>
          </w:p>
        </w:tc>
        <w:tc>
          <w:tcPr>
            <w:tcW w:w="4714" w:type="dxa"/>
            <w:gridSpan w:val="4"/>
            <w:tcBorders>
              <w:top w:val="single" w:sz="4" w:space="0" w:color="000000"/>
              <w:left w:val="single" w:sz="4" w:space="0" w:color="000000"/>
              <w:bottom w:val="nil"/>
              <w:right w:val="nil"/>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На начало года</w:t>
            </w:r>
          </w:p>
        </w:tc>
        <w:tc>
          <w:tcPr>
            <w:tcW w:w="4625" w:type="dxa"/>
            <w:gridSpan w:val="3"/>
            <w:tcBorders>
              <w:top w:val="single" w:sz="4" w:space="0" w:color="000000"/>
              <w:left w:val="single" w:sz="4" w:space="0" w:color="000000"/>
              <w:bottom w:val="nil"/>
              <w:right w:val="single" w:sz="4" w:space="0" w:color="000000"/>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На конец отчетного периода</w:t>
            </w:r>
          </w:p>
        </w:tc>
      </w:tr>
      <w:tr w:rsidR="00D23EFF" w:rsidRPr="00D23EFF" w:rsidTr="00FB7434">
        <w:trPr>
          <w:trHeight w:val="679"/>
        </w:trPr>
        <w:tc>
          <w:tcPr>
            <w:tcW w:w="5529" w:type="dxa"/>
            <w:gridSpan w:val="3"/>
            <w:vMerge/>
            <w:tcBorders>
              <w:top w:val="single" w:sz="4" w:space="0" w:color="000000"/>
              <w:left w:val="single" w:sz="4" w:space="0" w:color="000000"/>
              <w:bottom w:val="nil"/>
              <w:right w:val="nil"/>
            </w:tcBorders>
            <w:vAlign w:val="center"/>
            <w:hideMark/>
          </w:tcPr>
          <w:p w:rsidR="0048543D" w:rsidRPr="00D23EFF" w:rsidRDefault="0048543D" w:rsidP="0048543D">
            <w:pPr>
              <w:rPr>
                <w:color w:val="000000"/>
                <w:sz w:val="16"/>
                <w:szCs w:val="16"/>
              </w:rPr>
            </w:pPr>
          </w:p>
        </w:tc>
        <w:tc>
          <w:tcPr>
            <w:tcW w:w="681" w:type="dxa"/>
            <w:vMerge/>
            <w:tcBorders>
              <w:top w:val="single" w:sz="4" w:space="0" w:color="000000"/>
              <w:left w:val="single" w:sz="4" w:space="0" w:color="000000"/>
              <w:bottom w:val="nil"/>
              <w:right w:val="nil"/>
            </w:tcBorders>
            <w:vAlign w:val="center"/>
            <w:hideMark/>
          </w:tcPr>
          <w:p w:rsidR="0048543D" w:rsidRPr="00D23EFF" w:rsidRDefault="0048543D" w:rsidP="0048543D">
            <w:pPr>
              <w:rPr>
                <w:color w:val="000000"/>
                <w:sz w:val="16"/>
                <w:szCs w:val="16"/>
              </w:rPr>
            </w:pPr>
          </w:p>
        </w:tc>
        <w:tc>
          <w:tcPr>
            <w:tcW w:w="1870" w:type="dxa"/>
            <w:gridSpan w:val="2"/>
            <w:tcBorders>
              <w:top w:val="single" w:sz="4" w:space="0" w:color="000000"/>
              <w:left w:val="single" w:sz="4" w:space="0" w:color="000000"/>
              <w:bottom w:val="nil"/>
              <w:right w:val="nil"/>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бюджетная деятельность</w:t>
            </w:r>
          </w:p>
        </w:tc>
        <w:tc>
          <w:tcPr>
            <w:tcW w:w="1505" w:type="dxa"/>
            <w:tcBorders>
              <w:top w:val="single" w:sz="4" w:space="0" w:color="000000"/>
              <w:left w:val="single" w:sz="4" w:space="0" w:color="000000"/>
              <w:bottom w:val="nil"/>
              <w:right w:val="nil"/>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средства во временном распоряжении</w:t>
            </w:r>
          </w:p>
        </w:tc>
        <w:tc>
          <w:tcPr>
            <w:tcW w:w="1339" w:type="dxa"/>
            <w:tcBorders>
              <w:top w:val="single" w:sz="4" w:space="0" w:color="000000"/>
              <w:left w:val="single" w:sz="4" w:space="0" w:color="000000"/>
              <w:bottom w:val="nil"/>
              <w:right w:val="nil"/>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итого</w:t>
            </w:r>
          </w:p>
        </w:tc>
        <w:tc>
          <w:tcPr>
            <w:tcW w:w="1780" w:type="dxa"/>
            <w:tcBorders>
              <w:top w:val="single" w:sz="4" w:space="0" w:color="000000"/>
              <w:left w:val="single" w:sz="4" w:space="0" w:color="000000"/>
              <w:bottom w:val="nil"/>
              <w:right w:val="nil"/>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бюджетная деятельность</w:t>
            </w:r>
          </w:p>
        </w:tc>
        <w:tc>
          <w:tcPr>
            <w:tcW w:w="1196" w:type="dxa"/>
            <w:tcBorders>
              <w:top w:val="single" w:sz="4" w:space="0" w:color="000000"/>
              <w:left w:val="single" w:sz="4" w:space="0" w:color="000000"/>
              <w:bottom w:val="nil"/>
              <w:right w:val="nil"/>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средства во временном распоряжении</w:t>
            </w:r>
          </w:p>
        </w:tc>
        <w:tc>
          <w:tcPr>
            <w:tcW w:w="1649" w:type="dxa"/>
            <w:tcBorders>
              <w:top w:val="single" w:sz="4" w:space="0" w:color="000000"/>
              <w:left w:val="single" w:sz="4" w:space="0" w:color="000000"/>
              <w:bottom w:val="nil"/>
              <w:right w:val="single" w:sz="4" w:space="0" w:color="000000"/>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итого</w:t>
            </w:r>
          </w:p>
        </w:tc>
      </w:tr>
      <w:tr w:rsidR="00D23EFF" w:rsidRPr="00D23EFF" w:rsidTr="00FB7434">
        <w:trPr>
          <w:trHeight w:val="285"/>
        </w:trPr>
        <w:tc>
          <w:tcPr>
            <w:tcW w:w="5529" w:type="dxa"/>
            <w:gridSpan w:val="3"/>
            <w:tcBorders>
              <w:top w:val="single" w:sz="4" w:space="0" w:color="000000"/>
              <w:left w:val="single" w:sz="4" w:space="0" w:color="000000"/>
              <w:bottom w:val="single" w:sz="4" w:space="0" w:color="000000"/>
              <w:right w:val="nil"/>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1</w:t>
            </w:r>
          </w:p>
        </w:tc>
        <w:tc>
          <w:tcPr>
            <w:tcW w:w="681" w:type="dxa"/>
            <w:tcBorders>
              <w:top w:val="single" w:sz="4" w:space="0" w:color="000000"/>
              <w:left w:val="single" w:sz="4" w:space="0" w:color="000000"/>
              <w:bottom w:val="single" w:sz="8" w:space="0" w:color="000000"/>
              <w:right w:val="nil"/>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2</w:t>
            </w:r>
          </w:p>
        </w:tc>
        <w:tc>
          <w:tcPr>
            <w:tcW w:w="1870" w:type="dxa"/>
            <w:gridSpan w:val="2"/>
            <w:tcBorders>
              <w:top w:val="single" w:sz="4" w:space="0" w:color="000000"/>
              <w:left w:val="single" w:sz="4" w:space="0" w:color="000000"/>
              <w:bottom w:val="single" w:sz="8" w:space="0" w:color="000000"/>
              <w:right w:val="nil"/>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3</w:t>
            </w:r>
          </w:p>
        </w:tc>
        <w:tc>
          <w:tcPr>
            <w:tcW w:w="1505" w:type="dxa"/>
            <w:tcBorders>
              <w:top w:val="single" w:sz="4" w:space="0" w:color="000000"/>
              <w:left w:val="single" w:sz="4" w:space="0" w:color="000000"/>
              <w:bottom w:val="single" w:sz="8" w:space="0" w:color="000000"/>
              <w:right w:val="nil"/>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4</w:t>
            </w:r>
          </w:p>
        </w:tc>
        <w:tc>
          <w:tcPr>
            <w:tcW w:w="1339" w:type="dxa"/>
            <w:tcBorders>
              <w:top w:val="single" w:sz="4" w:space="0" w:color="000000"/>
              <w:left w:val="single" w:sz="4" w:space="0" w:color="000000"/>
              <w:bottom w:val="single" w:sz="8" w:space="0" w:color="000000"/>
              <w:right w:val="nil"/>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5</w:t>
            </w:r>
          </w:p>
        </w:tc>
        <w:tc>
          <w:tcPr>
            <w:tcW w:w="1780" w:type="dxa"/>
            <w:tcBorders>
              <w:top w:val="single" w:sz="4" w:space="0" w:color="000000"/>
              <w:left w:val="single" w:sz="4" w:space="0" w:color="000000"/>
              <w:bottom w:val="single" w:sz="8" w:space="0" w:color="000000"/>
              <w:right w:val="nil"/>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6</w:t>
            </w:r>
          </w:p>
        </w:tc>
        <w:tc>
          <w:tcPr>
            <w:tcW w:w="1196" w:type="dxa"/>
            <w:tcBorders>
              <w:top w:val="single" w:sz="4" w:space="0" w:color="000000"/>
              <w:left w:val="single" w:sz="4" w:space="0" w:color="000000"/>
              <w:bottom w:val="single" w:sz="8" w:space="0" w:color="000000"/>
              <w:right w:val="nil"/>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7</w:t>
            </w:r>
          </w:p>
        </w:tc>
        <w:tc>
          <w:tcPr>
            <w:tcW w:w="1649" w:type="dxa"/>
            <w:tcBorders>
              <w:top w:val="single" w:sz="4" w:space="0" w:color="000000"/>
              <w:left w:val="single" w:sz="4" w:space="0" w:color="000000"/>
              <w:bottom w:val="single" w:sz="8" w:space="0" w:color="000000"/>
              <w:right w:val="single" w:sz="4" w:space="0" w:color="000000"/>
            </w:tcBorders>
            <w:shd w:val="clear" w:color="auto" w:fill="auto"/>
            <w:vAlign w:val="center"/>
            <w:hideMark/>
          </w:tcPr>
          <w:p w:rsidR="0048543D" w:rsidRPr="00D23EFF" w:rsidRDefault="0048543D" w:rsidP="0048543D">
            <w:pPr>
              <w:jc w:val="center"/>
              <w:rPr>
                <w:color w:val="000000"/>
                <w:sz w:val="16"/>
                <w:szCs w:val="16"/>
              </w:rPr>
            </w:pPr>
            <w:r w:rsidRPr="00D23EFF">
              <w:rPr>
                <w:color w:val="000000"/>
                <w:sz w:val="16"/>
                <w:szCs w:val="16"/>
              </w:rPr>
              <w:t>8</w:t>
            </w:r>
          </w:p>
        </w:tc>
      </w:tr>
      <w:tr w:rsidR="00D23EFF" w:rsidRPr="00D23EFF" w:rsidTr="00FB7434">
        <w:trPr>
          <w:trHeight w:val="285"/>
        </w:trPr>
        <w:tc>
          <w:tcPr>
            <w:tcW w:w="5529" w:type="dxa"/>
            <w:gridSpan w:val="3"/>
            <w:tcBorders>
              <w:top w:val="single" w:sz="4" w:space="0" w:color="000000"/>
              <w:left w:val="single" w:sz="4" w:space="0" w:color="000000"/>
              <w:bottom w:val="nil"/>
              <w:right w:val="single" w:sz="4" w:space="0" w:color="000000"/>
            </w:tcBorders>
            <w:shd w:val="clear" w:color="auto" w:fill="auto"/>
            <w:hideMark/>
          </w:tcPr>
          <w:p w:rsidR="0048543D" w:rsidRPr="00D23EFF" w:rsidRDefault="0048543D" w:rsidP="0048543D">
            <w:pPr>
              <w:jc w:val="center"/>
              <w:rPr>
                <w:b/>
                <w:bCs/>
                <w:color w:val="000000"/>
                <w:sz w:val="16"/>
                <w:szCs w:val="16"/>
              </w:rPr>
            </w:pPr>
            <w:r w:rsidRPr="00D23EFF">
              <w:rPr>
                <w:b/>
                <w:bCs/>
                <w:color w:val="000000"/>
                <w:sz w:val="16"/>
                <w:szCs w:val="16"/>
              </w:rPr>
              <w:lastRenderedPageBreak/>
              <w:t>III. Обязательства</w:t>
            </w:r>
          </w:p>
        </w:tc>
        <w:tc>
          <w:tcPr>
            <w:tcW w:w="681" w:type="dxa"/>
            <w:tcBorders>
              <w:top w:val="single" w:sz="4" w:space="0" w:color="000000"/>
              <w:left w:val="single" w:sz="8" w:space="0" w:color="000000"/>
              <w:bottom w:val="nil"/>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 </w:t>
            </w:r>
          </w:p>
        </w:tc>
        <w:tc>
          <w:tcPr>
            <w:tcW w:w="1870" w:type="dxa"/>
            <w:gridSpan w:val="2"/>
            <w:tcBorders>
              <w:top w:val="single" w:sz="4" w:space="0" w:color="000000"/>
              <w:left w:val="nil"/>
              <w:bottom w:val="nil"/>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 </w:t>
            </w:r>
          </w:p>
        </w:tc>
        <w:tc>
          <w:tcPr>
            <w:tcW w:w="1505" w:type="dxa"/>
            <w:tcBorders>
              <w:top w:val="single" w:sz="4" w:space="0" w:color="000000"/>
              <w:left w:val="nil"/>
              <w:bottom w:val="nil"/>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 </w:t>
            </w:r>
          </w:p>
        </w:tc>
        <w:tc>
          <w:tcPr>
            <w:tcW w:w="1339" w:type="dxa"/>
            <w:tcBorders>
              <w:top w:val="single" w:sz="4" w:space="0" w:color="000000"/>
              <w:left w:val="nil"/>
              <w:bottom w:val="nil"/>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 </w:t>
            </w:r>
          </w:p>
        </w:tc>
        <w:tc>
          <w:tcPr>
            <w:tcW w:w="1780" w:type="dxa"/>
            <w:tcBorders>
              <w:top w:val="single" w:sz="4" w:space="0" w:color="000000"/>
              <w:left w:val="nil"/>
              <w:bottom w:val="nil"/>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 </w:t>
            </w:r>
          </w:p>
        </w:tc>
        <w:tc>
          <w:tcPr>
            <w:tcW w:w="1196" w:type="dxa"/>
            <w:tcBorders>
              <w:top w:val="single" w:sz="4" w:space="0" w:color="000000"/>
              <w:left w:val="nil"/>
              <w:bottom w:val="nil"/>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 </w:t>
            </w:r>
          </w:p>
        </w:tc>
        <w:tc>
          <w:tcPr>
            <w:tcW w:w="1649" w:type="dxa"/>
            <w:tcBorders>
              <w:top w:val="single" w:sz="4" w:space="0" w:color="000000"/>
              <w:left w:val="nil"/>
              <w:bottom w:val="nil"/>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 </w:t>
            </w:r>
          </w:p>
        </w:tc>
      </w:tr>
      <w:tr w:rsidR="00D23EFF" w:rsidRPr="00D23EFF" w:rsidTr="00FB7434">
        <w:trPr>
          <w:trHeight w:val="285"/>
        </w:trPr>
        <w:tc>
          <w:tcPr>
            <w:tcW w:w="5529" w:type="dxa"/>
            <w:gridSpan w:val="3"/>
            <w:tcBorders>
              <w:top w:val="nil"/>
              <w:left w:val="single" w:sz="4" w:space="0" w:color="000000"/>
              <w:bottom w:val="single" w:sz="4" w:space="0" w:color="000000"/>
              <w:right w:val="single" w:sz="4" w:space="0" w:color="000000"/>
            </w:tcBorders>
            <w:shd w:val="clear" w:color="auto" w:fill="auto"/>
            <w:hideMark/>
          </w:tcPr>
          <w:p w:rsidR="0048543D" w:rsidRPr="00D23EFF" w:rsidRDefault="0048543D" w:rsidP="0048543D">
            <w:pPr>
              <w:rPr>
                <w:color w:val="000000"/>
                <w:sz w:val="16"/>
                <w:szCs w:val="16"/>
              </w:rPr>
            </w:pPr>
            <w:r w:rsidRPr="00D23EFF">
              <w:rPr>
                <w:color w:val="000000"/>
                <w:sz w:val="16"/>
                <w:szCs w:val="16"/>
              </w:rPr>
              <w:t>Расчеты с кредиторами по долговым обязательствам (030100000), всего</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400</w:t>
            </w:r>
          </w:p>
        </w:tc>
        <w:tc>
          <w:tcPr>
            <w:tcW w:w="1870" w:type="dxa"/>
            <w:gridSpan w:val="2"/>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8 000 000,00</w:t>
            </w:r>
          </w:p>
        </w:tc>
        <w:tc>
          <w:tcPr>
            <w:tcW w:w="1505"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339"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8 000 000,00</w:t>
            </w:r>
          </w:p>
        </w:tc>
        <w:tc>
          <w:tcPr>
            <w:tcW w:w="1780"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196"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649" w:type="dxa"/>
            <w:tcBorders>
              <w:top w:val="nil"/>
              <w:left w:val="nil"/>
              <w:bottom w:val="single" w:sz="4" w:space="0" w:color="000000"/>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r>
      <w:tr w:rsidR="00D23EFF" w:rsidRPr="00D23EFF" w:rsidTr="00FB7434">
        <w:trPr>
          <w:trHeight w:val="443"/>
        </w:trPr>
        <w:tc>
          <w:tcPr>
            <w:tcW w:w="727" w:type="dxa"/>
            <w:tcBorders>
              <w:top w:val="nil"/>
              <w:left w:val="single" w:sz="4" w:space="0" w:color="000000"/>
              <w:bottom w:val="single" w:sz="4" w:space="0" w:color="000000"/>
              <w:right w:val="single" w:sz="4" w:space="0" w:color="FFFFFF"/>
            </w:tcBorders>
            <w:shd w:val="clear" w:color="auto" w:fill="auto"/>
            <w:hideMark/>
          </w:tcPr>
          <w:p w:rsidR="0048543D" w:rsidRPr="00D23EFF" w:rsidRDefault="0048543D" w:rsidP="0048543D">
            <w:pPr>
              <w:rPr>
                <w:color w:val="000000"/>
                <w:sz w:val="16"/>
                <w:szCs w:val="16"/>
              </w:rPr>
            </w:pPr>
            <w:r w:rsidRPr="00D23EFF">
              <w:rPr>
                <w:color w:val="000000"/>
                <w:sz w:val="16"/>
                <w:szCs w:val="16"/>
              </w:rPr>
              <w:t> </w:t>
            </w:r>
          </w:p>
        </w:tc>
        <w:tc>
          <w:tcPr>
            <w:tcW w:w="4802" w:type="dxa"/>
            <w:gridSpan w:val="2"/>
            <w:tcBorders>
              <w:top w:val="nil"/>
              <w:left w:val="nil"/>
              <w:bottom w:val="single" w:sz="4" w:space="0" w:color="000000"/>
              <w:right w:val="nil"/>
            </w:tcBorders>
            <w:shd w:val="clear" w:color="auto" w:fill="auto"/>
            <w:hideMark/>
          </w:tcPr>
          <w:p w:rsidR="0048543D" w:rsidRPr="00D23EFF" w:rsidRDefault="0048543D" w:rsidP="0048543D">
            <w:pPr>
              <w:rPr>
                <w:color w:val="000000"/>
                <w:sz w:val="16"/>
                <w:szCs w:val="16"/>
              </w:rPr>
            </w:pPr>
            <w:proofErr w:type="gramStart"/>
            <w:r w:rsidRPr="00D23EFF">
              <w:rPr>
                <w:color w:val="000000"/>
                <w:sz w:val="16"/>
                <w:szCs w:val="16"/>
              </w:rPr>
              <w:t>из них:</w:t>
            </w:r>
            <w:r w:rsidRPr="00D23EFF">
              <w:rPr>
                <w:color w:val="000000"/>
                <w:sz w:val="16"/>
                <w:szCs w:val="16"/>
              </w:rPr>
              <w:br/>
              <w:t>долгосрочные</w:t>
            </w:r>
            <w:proofErr w:type="gramEnd"/>
          </w:p>
        </w:tc>
        <w:tc>
          <w:tcPr>
            <w:tcW w:w="681" w:type="dxa"/>
            <w:tcBorders>
              <w:top w:val="nil"/>
              <w:left w:val="single" w:sz="8" w:space="0" w:color="000000"/>
              <w:bottom w:val="single" w:sz="4" w:space="0" w:color="000000"/>
              <w:right w:val="nil"/>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401</w:t>
            </w:r>
          </w:p>
        </w:tc>
        <w:tc>
          <w:tcPr>
            <w:tcW w:w="1870" w:type="dxa"/>
            <w:gridSpan w:val="2"/>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7 600 000,00</w:t>
            </w:r>
          </w:p>
        </w:tc>
        <w:tc>
          <w:tcPr>
            <w:tcW w:w="1505"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339"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7 600 000,00</w:t>
            </w:r>
          </w:p>
        </w:tc>
        <w:tc>
          <w:tcPr>
            <w:tcW w:w="1780"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196"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649" w:type="dxa"/>
            <w:tcBorders>
              <w:top w:val="nil"/>
              <w:left w:val="single" w:sz="4" w:space="0" w:color="000000"/>
              <w:bottom w:val="single" w:sz="4" w:space="0" w:color="000000"/>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r>
      <w:tr w:rsidR="00D23EFF" w:rsidRPr="00D23EFF" w:rsidTr="00FB7434">
        <w:trPr>
          <w:trHeight w:val="443"/>
        </w:trPr>
        <w:tc>
          <w:tcPr>
            <w:tcW w:w="5529" w:type="dxa"/>
            <w:gridSpan w:val="3"/>
            <w:tcBorders>
              <w:top w:val="nil"/>
              <w:left w:val="single" w:sz="4" w:space="0" w:color="000000"/>
              <w:bottom w:val="single" w:sz="4" w:space="0" w:color="000000"/>
              <w:right w:val="single" w:sz="4" w:space="0" w:color="000000"/>
            </w:tcBorders>
            <w:shd w:val="clear" w:color="auto" w:fill="auto"/>
            <w:hideMark/>
          </w:tcPr>
          <w:p w:rsidR="0048543D" w:rsidRPr="00D23EFF" w:rsidRDefault="0048543D" w:rsidP="0048543D">
            <w:pPr>
              <w:rPr>
                <w:color w:val="000000"/>
                <w:sz w:val="16"/>
                <w:szCs w:val="16"/>
              </w:rPr>
            </w:pPr>
            <w:r w:rsidRPr="00D23EFF">
              <w:rPr>
                <w:color w:val="000000"/>
                <w:sz w:val="16"/>
                <w:szCs w:val="16"/>
              </w:rPr>
              <w:t>Кредиторская задолженность по выплатам (030200000, 020800000, 030402000, 030403000), всего</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410</w:t>
            </w:r>
          </w:p>
        </w:tc>
        <w:tc>
          <w:tcPr>
            <w:tcW w:w="1870" w:type="dxa"/>
            <w:gridSpan w:val="2"/>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127 778,41</w:t>
            </w:r>
          </w:p>
        </w:tc>
        <w:tc>
          <w:tcPr>
            <w:tcW w:w="1505"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339"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127 778,41</w:t>
            </w:r>
          </w:p>
        </w:tc>
        <w:tc>
          <w:tcPr>
            <w:tcW w:w="1780"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179 567,21</w:t>
            </w:r>
          </w:p>
        </w:tc>
        <w:tc>
          <w:tcPr>
            <w:tcW w:w="1196"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649" w:type="dxa"/>
            <w:tcBorders>
              <w:top w:val="nil"/>
              <w:left w:val="nil"/>
              <w:bottom w:val="single" w:sz="4" w:space="0" w:color="000000"/>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179 567,21</w:t>
            </w:r>
          </w:p>
        </w:tc>
      </w:tr>
      <w:tr w:rsidR="00D23EFF" w:rsidRPr="00D23EFF" w:rsidTr="00FB7434">
        <w:trPr>
          <w:trHeight w:val="443"/>
        </w:trPr>
        <w:tc>
          <w:tcPr>
            <w:tcW w:w="727" w:type="dxa"/>
            <w:tcBorders>
              <w:top w:val="nil"/>
              <w:left w:val="single" w:sz="4" w:space="0" w:color="000000"/>
              <w:bottom w:val="single" w:sz="4" w:space="0" w:color="000000"/>
              <w:right w:val="single" w:sz="4" w:space="0" w:color="FFFFFF"/>
            </w:tcBorders>
            <w:shd w:val="clear" w:color="auto" w:fill="auto"/>
            <w:hideMark/>
          </w:tcPr>
          <w:p w:rsidR="0048543D" w:rsidRPr="00D23EFF" w:rsidRDefault="0048543D" w:rsidP="0048543D">
            <w:pPr>
              <w:rPr>
                <w:color w:val="000000"/>
                <w:sz w:val="16"/>
                <w:szCs w:val="16"/>
              </w:rPr>
            </w:pPr>
            <w:r w:rsidRPr="00D23EFF">
              <w:rPr>
                <w:color w:val="000000"/>
                <w:sz w:val="16"/>
                <w:szCs w:val="16"/>
              </w:rPr>
              <w:t> </w:t>
            </w:r>
          </w:p>
        </w:tc>
        <w:tc>
          <w:tcPr>
            <w:tcW w:w="4802" w:type="dxa"/>
            <w:gridSpan w:val="2"/>
            <w:tcBorders>
              <w:top w:val="nil"/>
              <w:left w:val="nil"/>
              <w:bottom w:val="single" w:sz="4" w:space="0" w:color="000000"/>
              <w:right w:val="nil"/>
            </w:tcBorders>
            <w:shd w:val="clear" w:color="auto" w:fill="auto"/>
            <w:hideMark/>
          </w:tcPr>
          <w:p w:rsidR="0048543D" w:rsidRPr="00D23EFF" w:rsidRDefault="0048543D" w:rsidP="0048543D">
            <w:pPr>
              <w:rPr>
                <w:color w:val="000000"/>
                <w:sz w:val="16"/>
                <w:szCs w:val="16"/>
              </w:rPr>
            </w:pPr>
            <w:r w:rsidRPr="00D23EFF">
              <w:rPr>
                <w:color w:val="000000"/>
                <w:sz w:val="16"/>
                <w:szCs w:val="16"/>
              </w:rPr>
              <w:t>из них:</w:t>
            </w:r>
            <w:r w:rsidRPr="00D23EFF">
              <w:rPr>
                <w:color w:val="000000"/>
                <w:sz w:val="16"/>
                <w:szCs w:val="16"/>
              </w:rPr>
              <w:br/>
            </w:r>
            <w:proofErr w:type="gramStart"/>
            <w:r w:rsidRPr="00D23EFF">
              <w:rPr>
                <w:color w:val="000000"/>
                <w:sz w:val="16"/>
                <w:szCs w:val="16"/>
              </w:rPr>
              <w:t>долгосрочная</w:t>
            </w:r>
            <w:proofErr w:type="gramEnd"/>
          </w:p>
        </w:tc>
        <w:tc>
          <w:tcPr>
            <w:tcW w:w="681" w:type="dxa"/>
            <w:tcBorders>
              <w:top w:val="nil"/>
              <w:left w:val="single" w:sz="8" w:space="0" w:color="000000"/>
              <w:bottom w:val="single" w:sz="4" w:space="0" w:color="000000"/>
              <w:right w:val="nil"/>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411</w:t>
            </w:r>
          </w:p>
        </w:tc>
        <w:tc>
          <w:tcPr>
            <w:tcW w:w="1870" w:type="dxa"/>
            <w:gridSpan w:val="2"/>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505"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339"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780"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196"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649" w:type="dxa"/>
            <w:tcBorders>
              <w:top w:val="nil"/>
              <w:left w:val="single" w:sz="4" w:space="0" w:color="000000"/>
              <w:bottom w:val="single" w:sz="4" w:space="0" w:color="000000"/>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r>
      <w:tr w:rsidR="00D23EFF" w:rsidRPr="00D23EFF" w:rsidTr="00FB7434">
        <w:trPr>
          <w:trHeight w:val="285"/>
        </w:trPr>
        <w:tc>
          <w:tcPr>
            <w:tcW w:w="5529" w:type="dxa"/>
            <w:gridSpan w:val="3"/>
            <w:tcBorders>
              <w:top w:val="nil"/>
              <w:left w:val="single" w:sz="4" w:space="0" w:color="000000"/>
              <w:bottom w:val="single" w:sz="4" w:space="0" w:color="000000"/>
              <w:right w:val="single" w:sz="4" w:space="0" w:color="000000"/>
            </w:tcBorders>
            <w:shd w:val="clear" w:color="auto" w:fill="auto"/>
            <w:hideMark/>
          </w:tcPr>
          <w:p w:rsidR="0048543D" w:rsidRPr="00D23EFF" w:rsidRDefault="0048543D" w:rsidP="0048543D">
            <w:pPr>
              <w:rPr>
                <w:color w:val="000000"/>
                <w:sz w:val="16"/>
                <w:szCs w:val="16"/>
              </w:rPr>
            </w:pPr>
            <w:r w:rsidRPr="00D23EFF">
              <w:rPr>
                <w:color w:val="000000"/>
                <w:sz w:val="16"/>
                <w:szCs w:val="16"/>
              </w:rPr>
              <w:t>Расчеты по платежам в бюджеты (030300000)</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420</w:t>
            </w:r>
          </w:p>
        </w:tc>
        <w:tc>
          <w:tcPr>
            <w:tcW w:w="1870" w:type="dxa"/>
            <w:gridSpan w:val="2"/>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310 943,13</w:t>
            </w:r>
          </w:p>
        </w:tc>
        <w:tc>
          <w:tcPr>
            <w:tcW w:w="1505"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339"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310 943,13</w:t>
            </w:r>
          </w:p>
        </w:tc>
        <w:tc>
          <w:tcPr>
            <w:tcW w:w="1780"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495 201,42</w:t>
            </w:r>
          </w:p>
        </w:tc>
        <w:tc>
          <w:tcPr>
            <w:tcW w:w="1196"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649" w:type="dxa"/>
            <w:tcBorders>
              <w:top w:val="nil"/>
              <w:left w:val="nil"/>
              <w:bottom w:val="single" w:sz="4" w:space="0" w:color="000000"/>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495 201,42</w:t>
            </w:r>
          </w:p>
        </w:tc>
      </w:tr>
      <w:tr w:rsidR="00D23EFF" w:rsidRPr="00D23EFF" w:rsidTr="00FB7434">
        <w:trPr>
          <w:trHeight w:val="285"/>
        </w:trPr>
        <w:tc>
          <w:tcPr>
            <w:tcW w:w="5529" w:type="dxa"/>
            <w:gridSpan w:val="3"/>
            <w:tcBorders>
              <w:top w:val="nil"/>
              <w:left w:val="single" w:sz="4" w:space="0" w:color="000000"/>
              <w:bottom w:val="single" w:sz="4" w:space="0" w:color="000000"/>
              <w:right w:val="single" w:sz="4" w:space="0" w:color="000000"/>
            </w:tcBorders>
            <w:shd w:val="clear" w:color="auto" w:fill="auto"/>
            <w:hideMark/>
          </w:tcPr>
          <w:p w:rsidR="0048543D" w:rsidRPr="00D23EFF" w:rsidRDefault="0048543D" w:rsidP="0048543D">
            <w:pPr>
              <w:rPr>
                <w:color w:val="000000"/>
                <w:sz w:val="16"/>
                <w:szCs w:val="16"/>
              </w:rPr>
            </w:pPr>
            <w:r w:rsidRPr="00D23EFF">
              <w:rPr>
                <w:color w:val="000000"/>
                <w:sz w:val="16"/>
                <w:szCs w:val="16"/>
              </w:rPr>
              <w:t>Иные расчеты, всего</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430</w:t>
            </w:r>
          </w:p>
        </w:tc>
        <w:tc>
          <w:tcPr>
            <w:tcW w:w="1870" w:type="dxa"/>
            <w:gridSpan w:val="2"/>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505"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143 442,06</w:t>
            </w:r>
          </w:p>
        </w:tc>
        <w:tc>
          <w:tcPr>
            <w:tcW w:w="1339"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143 442,06</w:t>
            </w:r>
          </w:p>
        </w:tc>
        <w:tc>
          <w:tcPr>
            <w:tcW w:w="1780"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196"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143 442,06</w:t>
            </w:r>
          </w:p>
        </w:tc>
        <w:tc>
          <w:tcPr>
            <w:tcW w:w="1649" w:type="dxa"/>
            <w:tcBorders>
              <w:top w:val="nil"/>
              <w:left w:val="nil"/>
              <w:bottom w:val="single" w:sz="4" w:space="0" w:color="000000"/>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143 442,06</w:t>
            </w:r>
          </w:p>
        </w:tc>
      </w:tr>
      <w:tr w:rsidR="00D23EFF" w:rsidRPr="00D23EFF" w:rsidTr="00FB7434">
        <w:trPr>
          <w:trHeight w:val="443"/>
        </w:trPr>
        <w:tc>
          <w:tcPr>
            <w:tcW w:w="727" w:type="dxa"/>
            <w:tcBorders>
              <w:top w:val="nil"/>
              <w:left w:val="single" w:sz="4" w:space="0" w:color="000000"/>
              <w:bottom w:val="single" w:sz="4" w:space="0" w:color="000000"/>
              <w:right w:val="single" w:sz="4" w:space="0" w:color="FFFFFF"/>
            </w:tcBorders>
            <w:shd w:val="clear" w:color="auto" w:fill="auto"/>
            <w:hideMark/>
          </w:tcPr>
          <w:p w:rsidR="0048543D" w:rsidRPr="00D23EFF" w:rsidRDefault="0048543D" w:rsidP="0048543D">
            <w:pPr>
              <w:rPr>
                <w:color w:val="000000"/>
                <w:sz w:val="16"/>
                <w:szCs w:val="16"/>
              </w:rPr>
            </w:pPr>
            <w:r w:rsidRPr="00D23EFF">
              <w:rPr>
                <w:color w:val="000000"/>
                <w:sz w:val="16"/>
                <w:szCs w:val="16"/>
              </w:rPr>
              <w:t> </w:t>
            </w:r>
          </w:p>
        </w:tc>
        <w:tc>
          <w:tcPr>
            <w:tcW w:w="4802" w:type="dxa"/>
            <w:gridSpan w:val="2"/>
            <w:tcBorders>
              <w:top w:val="nil"/>
              <w:left w:val="nil"/>
              <w:bottom w:val="single" w:sz="4" w:space="0" w:color="000000"/>
              <w:right w:val="nil"/>
            </w:tcBorders>
            <w:shd w:val="clear" w:color="auto" w:fill="auto"/>
            <w:hideMark/>
          </w:tcPr>
          <w:p w:rsidR="0048543D" w:rsidRPr="00D23EFF" w:rsidRDefault="0048543D" w:rsidP="0048543D">
            <w:pPr>
              <w:rPr>
                <w:color w:val="000000"/>
                <w:sz w:val="16"/>
                <w:szCs w:val="16"/>
              </w:rPr>
            </w:pPr>
            <w:r w:rsidRPr="00D23EFF">
              <w:rPr>
                <w:color w:val="000000"/>
                <w:sz w:val="16"/>
                <w:szCs w:val="16"/>
              </w:rPr>
              <w:t>в том числе:</w:t>
            </w:r>
            <w:r w:rsidRPr="00D23EFF">
              <w:rPr>
                <w:color w:val="000000"/>
                <w:sz w:val="16"/>
                <w:szCs w:val="16"/>
              </w:rPr>
              <w:br/>
              <w:t>расчеты по средствам, полученным во временное распоряжение (030401000)</w:t>
            </w:r>
          </w:p>
        </w:tc>
        <w:tc>
          <w:tcPr>
            <w:tcW w:w="681" w:type="dxa"/>
            <w:tcBorders>
              <w:top w:val="nil"/>
              <w:left w:val="single" w:sz="8" w:space="0" w:color="000000"/>
              <w:bottom w:val="single" w:sz="4" w:space="0" w:color="000000"/>
              <w:right w:val="nil"/>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431</w:t>
            </w:r>
          </w:p>
        </w:tc>
        <w:tc>
          <w:tcPr>
            <w:tcW w:w="1870" w:type="dxa"/>
            <w:gridSpan w:val="2"/>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505"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143 442,06</w:t>
            </w:r>
          </w:p>
        </w:tc>
        <w:tc>
          <w:tcPr>
            <w:tcW w:w="1339"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143 442,06</w:t>
            </w:r>
          </w:p>
        </w:tc>
        <w:tc>
          <w:tcPr>
            <w:tcW w:w="1780"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196"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143 442,06</w:t>
            </w:r>
          </w:p>
        </w:tc>
        <w:tc>
          <w:tcPr>
            <w:tcW w:w="1649" w:type="dxa"/>
            <w:tcBorders>
              <w:top w:val="nil"/>
              <w:left w:val="single" w:sz="4" w:space="0" w:color="000000"/>
              <w:bottom w:val="single" w:sz="4" w:space="0" w:color="000000"/>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143 442,06</w:t>
            </w:r>
          </w:p>
        </w:tc>
      </w:tr>
      <w:tr w:rsidR="00D23EFF" w:rsidRPr="00D23EFF" w:rsidTr="00FB7434">
        <w:trPr>
          <w:trHeight w:val="285"/>
        </w:trPr>
        <w:tc>
          <w:tcPr>
            <w:tcW w:w="727" w:type="dxa"/>
            <w:tcBorders>
              <w:top w:val="nil"/>
              <w:left w:val="single" w:sz="4" w:space="0" w:color="000000"/>
              <w:bottom w:val="single" w:sz="4" w:space="0" w:color="000000"/>
              <w:right w:val="single" w:sz="4" w:space="0" w:color="FFFFFF"/>
            </w:tcBorders>
            <w:shd w:val="clear" w:color="auto" w:fill="auto"/>
            <w:hideMark/>
          </w:tcPr>
          <w:p w:rsidR="0048543D" w:rsidRPr="00D23EFF" w:rsidRDefault="0048543D" w:rsidP="0048543D">
            <w:pPr>
              <w:rPr>
                <w:color w:val="000000"/>
                <w:sz w:val="16"/>
                <w:szCs w:val="16"/>
              </w:rPr>
            </w:pPr>
            <w:r w:rsidRPr="00D23EFF">
              <w:rPr>
                <w:color w:val="000000"/>
                <w:sz w:val="16"/>
                <w:szCs w:val="16"/>
              </w:rPr>
              <w:t> </w:t>
            </w:r>
          </w:p>
        </w:tc>
        <w:tc>
          <w:tcPr>
            <w:tcW w:w="4802" w:type="dxa"/>
            <w:gridSpan w:val="2"/>
            <w:tcBorders>
              <w:top w:val="nil"/>
              <w:left w:val="nil"/>
              <w:bottom w:val="single" w:sz="4" w:space="0" w:color="000000"/>
              <w:right w:val="nil"/>
            </w:tcBorders>
            <w:shd w:val="clear" w:color="auto" w:fill="auto"/>
            <w:hideMark/>
          </w:tcPr>
          <w:p w:rsidR="0048543D" w:rsidRPr="00D23EFF" w:rsidRDefault="0048543D" w:rsidP="0048543D">
            <w:pPr>
              <w:rPr>
                <w:color w:val="000000"/>
                <w:sz w:val="16"/>
                <w:szCs w:val="16"/>
              </w:rPr>
            </w:pPr>
            <w:r w:rsidRPr="00D23EFF">
              <w:rPr>
                <w:color w:val="000000"/>
                <w:sz w:val="16"/>
                <w:szCs w:val="16"/>
              </w:rPr>
              <w:t>внутриведомственные расчеты (030404000)</w:t>
            </w:r>
          </w:p>
        </w:tc>
        <w:tc>
          <w:tcPr>
            <w:tcW w:w="681" w:type="dxa"/>
            <w:tcBorders>
              <w:top w:val="nil"/>
              <w:left w:val="single" w:sz="8" w:space="0" w:color="000000"/>
              <w:bottom w:val="single" w:sz="4" w:space="0" w:color="000000"/>
              <w:right w:val="nil"/>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432</w:t>
            </w:r>
          </w:p>
        </w:tc>
        <w:tc>
          <w:tcPr>
            <w:tcW w:w="1870" w:type="dxa"/>
            <w:gridSpan w:val="2"/>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505"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339"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780"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196"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649" w:type="dxa"/>
            <w:tcBorders>
              <w:top w:val="nil"/>
              <w:left w:val="single" w:sz="4" w:space="0" w:color="000000"/>
              <w:bottom w:val="single" w:sz="4" w:space="0" w:color="000000"/>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r>
      <w:tr w:rsidR="00D23EFF" w:rsidRPr="00D23EFF" w:rsidTr="00FB7434">
        <w:trPr>
          <w:trHeight w:val="285"/>
        </w:trPr>
        <w:tc>
          <w:tcPr>
            <w:tcW w:w="727" w:type="dxa"/>
            <w:tcBorders>
              <w:top w:val="nil"/>
              <w:left w:val="single" w:sz="4" w:space="0" w:color="000000"/>
              <w:bottom w:val="single" w:sz="4" w:space="0" w:color="000000"/>
              <w:right w:val="single" w:sz="4" w:space="0" w:color="FFFFFF"/>
            </w:tcBorders>
            <w:shd w:val="clear" w:color="auto" w:fill="auto"/>
            <w:hideMark/>
          </w:tcPr>
          <w:p w:rsidR="0048543D" w:rsidRPr="00D23EFF" w:rsidRDefault="0048543D" w:rsidP="0048543D">
            <w:pPr>
              <w:rPr>
                <w:color w:val="000000"/>
                <w:sz w:val="16"/>
                <w:szCs w:val="16"/>
              </w:rPr>
            </w:pPr>
            <w:r w:rsidRPr="00D23EFF">
              <w:rPr>
                <w:color w:val="000000"/>
                <w:sz w:val="16"/>
                <w:szCs w:val="16"/>
              </w:rPr>
              <w:t> </w:t>
            </w:r>
          </w:p>
        </w:tc>
        <w:tc>
          <w:tcPr>
            <w:tcW w:w="4802" w:type="dxa"/>
            <w:gridSpan w:val="2"/>
            <w:tcBorders>
              <w:top w:val="nil"/>
              <w:left w:val="nil"/>
              <w:bottom w:val="single" w:sz="4" w:space="0" w:color="000000"/>
              <w:right w:val="nil"/>
            </w:tcBorders>
            <w:shd w:val="clear" w:color="auto" w:fill="auto"/>
            <w:hideMark/>
          </w:tcPr>
          <w:p w:rsidR="0048543D" w:rsidRPr="00D23EFF" w:rsidRDefault="0048543D" w:rsidP="0048543D">
            <w:pPr>
              <w:rPr>
                <w:color w:val="000000"/>
                <w:sz w:val="16"/>
                <w:szCs w:val="16"/>
              </w:rPr>
            </w:pPr>
            <w:r w:rsidRPr="00D23EFF">
              <w:rPr>
                <w:color w:val="000000"/>
                <w:sz w:val="16"/>
                <w:szCs w:val="16"/>
              </w:rPr>
              <w:t>расчеты с прочими кредиторами (030406000)</w:t>
            </w:r>
          </w:p>
        </w:tc>
        <w:tc>
          <w:tcPr>
            <w:tcW w:w="681" w:type="dxa"/>
            <w:tcBorders>
              <w:top w:val="nil"/>
              <w:left w:val="single" w:sz="8" w:space="0" w:color="000000"/>
              <w:bottom w:val="single" w:sz="4" w:space="0" w:color="000000"/>
              <w:right w:val="nil"/>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433</w:t>
            </w:r>
          </w:p>
        </w:tc>
        <w:tc>
          <w:tcPr>
            <w:tcW w:w="1870" w:type="dxa"/>
            <w:gridSpan w:val="2"/>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505"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339"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780"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196"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649" w:type="dxa"/>
            <w:tcBorders>
              <w:top w:val="nil"/>
              <w:left w:val="single" w:sz="4" w:space="0" w:color="000000"/>
              <w:bottom w:val="single" w:sz="4" w:space="0" w:color="000000"/>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r>
      <w:tr w:rsidR="00D23EFF" w:rsidRPr="00D23EFF" w:rsidTr="00FB7434">
        <w:trPr>
          <w:trHeight w:val="285"/>
        </w:trPr>
        <w:tc>
          <w:tcPr>
            <w:tcW w:w="727" w:type="dxa"/>
            <w:tcBorders>
              <w:top w:val="nil"/>
              <w:left w:val="single" w:sz="4" w:space="0" w:color="000000"/>
              <w:bottom w:val="single" w:sz="4" w:space="0" w:color="000000"/>
              <w:right w:val="single" w:sz="4" w:space="0" w:color="FFFFFF"/>
            </w:tcBorders>
            <w:shd w:val="clear" w:color="auto" w:fill="auto"/>
            <w:hideMark/>
          </w:tcPr>
          <w:p w:rsidR="0048543D" w:rsidRPr="00D23EFF" w:rsidRDefault="0048543D" w:rsidP="0048543D">
            <w:pPr>
              <w:rPr>
                <w:color w:val="000000"/>
                <w:sz w:val="16"/>
                <w:szCs w:val="16"/>
              </w:rPr>
            </w:pPr>
            <w:r w:rsidRPr="00D23EFF">
              <w:rPr>
                <w:color w:val="000000"/>
                <w:sz w:val="16"/>
                <w:szCs w:val="16"/>
              </w:rPr>
              <w:t> </w:t>
            </w:r>
          </w:p>
        </w:tc>
        <w:tc>
          <w:tcPr>
            <w:tcW w:w="4802" w:type="dxa"/>
            <w:gridSpan w:val="2"/>
            <w:tcBorders>
              <w:top w:val="nil"/>
              <w:left w:val="nil"/>
              <w:bottom w:val="single" w:sz="4" w:space="0" w:color="000000"/>
              <w:right w:val="nil"/>
            </w:tcBorders>
            <w:shd w:val="clear" w:color="auto" w:fill="auto"/>
            <w:hideMark/>
          </w:tcPr>
          <w:p w:rsidR="0048543D" w:rsidRPr="00D23EFF" w:rsidRDefault="0048543D" w:rsidP="0048543D">
            <w:pPr>
              <w:rPr>
                <w:color w:val="000000"/>
                <w:sz w:val="16"/>
                <w:szCs w:val="16"/>
              </w:rPr>
            </w:pPr>
            <w:r w:rsidRPr="00D23EFF">
              <w:rPr>
                <w:color w:val="000000"/>
                <w:sz w:val="16"/>
                <w:szCs w:val="16"/>
              </w:rPr>
              <w:t>расчеты по налоговым вычетам по НДС (021010000)</w:t>
            </w:r>
          </w:p>
        </w:tc>
        <w:tc>
          <w:tcPr>
            <w:tcW w:w="681" w:type="dxa"/>
            <w:tcBorders>
              <w:top w:val="nil"/>
              <w:left w:val="single" w:sz="8" w:space="0" w:color="000000"/>
              <w:bottom w:val="single" w:sz="4" w:space="0" w:color="000000"/>
              <w:right w:val="nil"/>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434</w:t>
            </w:r>
          </w:p>
        </w:tc>
        <w:tc>
          <w:tcPr>
            <w:tcW w:w="1870" w:type="dxa"/>
            <w:gridSpan w:val="2"/>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505"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339"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780"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196"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649" w:type="dxa"/>
            <w:tcBorders>
              <w:top w:val="nil"/>
              <w:left w:val="single" w:sz="4" w:space="0" w:color="000000"/>
              <w:bottom w:val="single" w:sz="4" w:space="0" w:color="000000"/>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r>
      <w:tr w:rsidR="00D23EFF" w:rsidRPr="00D23EFF" w:rsidTr="00FB7434">
        <w:trPr>
          <w:trHeight w:val="285"/>
        </w:trPr>
        <w:tc>
          <w:tcPr>
            <w:tcW w:w="5529" w:type="dxa"/>
            <w:gridSpan w:val="3"/>
            <w:tcBorders>
              <w:top w:val="nil"/>
              <w:left w:val="single" w:sz="4" w:space="0" w:color="000000"/>
              <w:bottom w:val="single" w:sz="4" w:space="0" w:color="000000"/>
              <w:right w:val="single" w:sz="4" w:space="0" w:color="000000"/>
            </w:tcBorders>
            <w:shd w:val="clear" w:color="auto" w:fill="auto"/>
            <w:hideMark/>
          </w:tcPr>
          <w:p w:rsidR="0048543D" w:rsidRPr="00D23EFF" w:rsidRDefault="0048543D" w:rsidP="0048543D">
            <w:pPr>
              <w:rPr>
                <w:color w:val="000000"/>
                <w:sz w:val="16"/>
                <w:szCs w:val="16"/>
              </w:rPr>
            </w:pPr>
            <w:r w:rsidRPr="00D23EFF">
              <w:rPr>
                <w:color w:val="000000"/>
                <w:sz w:val="16"/>
                <w:szCs w:val="16"/>
              </w:rPr>
              <w:t>Кредиторская задолженность по доходам (020500000, 020900000), всего</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470</w:t>
            </w:r>
          </w:p>
        </w:tc>
        <w:tc>
          <w:tcPr>
            <w:tcW w:w="1870" w:type="dxa"/>
            <w:gridSpan w:val="2"/>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265 043,20</w:t>
            </w:r>
          </w:p>
        </w:tc>
        <w:tc>
          <w:tcPr>
            <w:tcW w:w="1505"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339"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265 043,20</w:t>
            </w:r>
          </w:p>
        </w:tc>
        <w:tc>
          <w:tcPr>
            <w:tcW w:w="1780"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266 282,21</w:t>
            </w:r>
          </w:p>
        </w:tc>
        <w:tc>
          <w:tcPr>
            <w:tcW w:w="1196"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649" w:type="dxa"/>
            <w:tcBorders>
              <w:top w:val="nil"/>
              <w:left w:val="nil"/>
              <w:bottom w:val="single" w:sz="4" w:space="0" w:color="000000"/>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266 282,21</w:t>
            </w:r>
          </w:p>
        </w:tc>
      </w:tr>
      <w:tr w:rsidR="00D23EFF" w:rsidRPr="00D23EFF" w:rsidTr="00FB7434">
        <w:trPr>
          <w:trHeight w:val="443"/>
        </w:trPr>
        <w:tc>
          <w:tcPr>
            <w:tcW w:w="727" w:type="dxa"/>
            <w:tcBorders>
              <w:top w:val="nil"/>
              <w:left w:val="single" w:sz="4" w:space="0" w:color="000000"/>
              <w:bottom w:val="single" w:sz="4" w:space="0" w:color="000000"/>
              <w:right w:val="single" w:sz="4" w:space="0" w:color="FFFFFF"/>
            </w:tcBorders>
            <w:shd w:val="clear" w:color="auto" w:fill="auto"/>
            <w:hideMark/>
          </w:tcPr>
          <w:p w:rsidR="0048543D" w:rsidRPr="00D23EFF" w:rsidRDefault="0048543D" w:rsidP="0048543D">
            <w:pPr>
              <w:rPr>
                <w:color w:val="000000"/>
                <w:sz w:val="16"/>
                <w:szCs w:val="16"/>
              </w:rPr>
            </w:pPr>
            <w:r w:rsidRPr="00D23EFF">
              <w:rPr>
                <w:color w:val="000000"/>
                <w:sz w:val="16"/>
                <w:szCs w:val="16"/>
              </w:rPr>
              <w:t> </w:t>
            </w:r>
          </w:p>
        </w:tc>
        <w:tc>
          <w:tcPr>
            <w:tcW w:w="4802" w:type="dxa"/>
            <w:gridSpan w:val="2"/>
            <w:tcBorders>
              <w:top w:val="nil"/>
              <w:left w:val="nil"/>
              <w:bottom w:val="single" w:sz="4" w:space="0" w:color="000000"/>
              <w:right w:val="nil"/>
            </w:tcBorders>
            <w:shd w:val="clear" w:color="auto" w:fill="auto"/>
            <w:hideMark/>
          </w:tcPr>
          <w:p w:rsidR="0048543D" w:rsidRPr="00D23EFF" w:rsidRDefault="0048543D" w:rsidP="0048543D">
            <w:pPr>
              <w:rPr>
                <w:color w:val="000000"/>
                <w:sz w:val="16"/>
                <w:szCs w:val="16"/>
              </w:rPr>
            </w:pPr>
            <w:r w:rsidRPr="00D23EFF">
              <w:rPr>
                <w:color w:val="000000"/>
                <w:sz w:val="16"/>
                <w:szCs w:val="16"/>
              </w:rPr>
              <w:t>из них:</w:t>
            </w:r>
            <w:r w:rsidRPr="00D23EFF">
              <w:rPr>
                <w:color w:val="000000"/>
                <w:sz w:val="16"/>
                <w:szCs w:val="16"/>
              </w:rPr>
              <w:br/>
            </w:r>
            <w:proofErr w:type="gramStart"/>
            <w:r w:rsidRPr="00D23EFF">
              <w:rPr>
                <w:color w:val="000000"/>
                <w:sz w:val="16"/>
                <w:szCs w:val="16"/>
              </w:rPr>
              <w:t>долгосрочная</w:t>
            </w:r>
            <w:proofErr w:type="gramEnd"/>
          </w:p>
        </w:tc>
        <w:tc>
          <w:tcPr>
            <w:tcW w:w="681" w:type="dxa"/>
            <w:tcBorders>
              <w:top w:val="nil"/>
              <w:left w:val="single" w:sz="8" w:space="0" w:color="000000"/>
              <w:bottom w:val="single" w:sz="4" w:space="0" w:color="000000"/>
              <w:right w:val="nil"/>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471</w:t>
            </w:r>
          </w:p>
        </w:tc>
        <w:tc>
          <w:tcPr>
            <w:tcW w:w="1870" w:type="dxa"/>
            <w:gridSpan w:val="2"/>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505"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339"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780"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196" w:type="dxa"/>
            <w:tcBorders>
              <w:top w:val="nil"/>
              <w:left w:val="single" w:sz="4" w:space="0" w:color="000000"/>
              <w:bottom w:val="single" w:sz="4" w:space="0" w:color="000000"/>
              <w:right w:val="nil"/>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649" w:type="dxa"/>
            <w:tcBorders>
              <w:top w:val="nil"/>
              <w:left w:val="single" w:sz="4" w:space="0" w:color="000000"/>
              <w:bottom w:val="single" w:sz="4" w:space="0" w:color="000000"/>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r>
      <w:tr w:rsidR="00D23EFF" w:rsidRPr="00D23EFF" w:rsidTr="00FB7434">
        <w:trPr>
          <w:trHeight w:val="285"/>
        </w:trPr>
        <w:tc>
          <w:tcPr>
            <w:tcW w:w="5529" w:type="dxa"/>
            <w:gridSpan w:val="3"/>
            <w:tcBorders>
              <w:top w:val="nil"/>
              <w:left w:val="single" w:sz="4" w:space="0" w:color="000000"/>
              <w:bottom w:val="single" w:sz="4" w:space="0" w:color="000000"/>
              <w:right w:val="single" w:sz="4" w:space="0" w:color="000000"/>
            </w:tcBorders>
            <w:shd w:val="clear" w:color="auto" w:fill="auto"/>
            <w:hideMark/>
          </w:tcPr>
          <w:p w:rsidR="0048543D" w:rsidRPr="00D23EFF" w:rsidRDefault="0048543D" w:rsidP="0048543D">
            <w:pPr>
              <w:rPr>
                <w:color w:val="000000"/>
                <w:sz w:val="16"/>
                <w:szCs w:val="16"/>
              </w:rPr>
            </w:pPr>
            <w:r w:rsidRPr="00D23EFF">
              <w:rPr>
                <w:color w:val="000000"/>
                <w:sz w:val="16"/>
                <w:szCs w:val="16"/>
              </w:rPr>
              <w:t>Доходы будущих периодов (040140000)</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510</w:t>
            </w:r>
          </w:p>
        </w:tc>
        <w:tc>
          <w:tcPr>
            <w:tcW w:w="1870" w:type="dxa"/>
            <w:gridSpan w:val="2"/>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548 311 260,00</w:t>
            </w:r>
          </w:p>
        </w:tc>
        <w:tc>
          <w:tcPr>
            <w:tcW w:w="1505"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339"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548 311 260,00</w:t>
            </w:r>
          </w:p>
        </w:tc>
        <w:tc>
          <w:tcPr>
            <w:tcW w:w="1780"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639 299 136,00</w:t>
            </w:r>
          </w:p>
        </w:tc>
        <w:tc>
          <w:tcPr>
            <w:tcW w:w="1196"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649" w:type="dxa"/>
            <w:tcBorders>
              <w:top w:val="nil"/>
              <w:left w:val="nil"/>
              <w:bottom w:val="single" w:sz="4" w:space="0" w:color="000000"/>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639 299 136,00</w:t>
            </w:r>
          </w:p>
        </w:tc>
      </w:tr>
      <w:tr w:rsidR="00D23EFF" w:rsidRPr="00D23EFF" w:rsidTr="00FB7434">
        <w:trPr>
          <w:trHeight w:val="285"/>
        </w:trPr>
        <w:tc>
          <w:tcPr>
            <w:tcW w:w="5529" w:type="dxa"/>
            <w:gridSpan w:val="3"/>
            <w:tcBorders>
              <w:top w:val="nil"/>
              <w:left w:val="single" w:sz="4" w:space="0" w:color="000000"/>
              <w:bottom w:val="single" w:sz="4" w:space="0" w:color="000000"/>
              <w:right w:val="single" w:sz="4" w:space="0" w:color="000000"/>
            </w:tcBorders>
            <w:shd w:val="clear" w:color="auto" w:fill="auto"/>
            <w:hideMark/>
          </w:tcPr>
          <w:p w:rsidR="0048543D" w:rsidRPr="00D23EFF" w:rsidRDefault="0048543D" w:rsidP="0048543D">
            <w:pPr>
              <w:rPr>
                <w:color w:val="000000"/>
                <w:sz w:val="16"/>
                <w:szCs w:val="16"/>
              </w:rPr>
            </w:pPr>
            <w:r w:rsidRPr="00D23EFF">
              <w:rPr>
                <w:color w:val="000000"/>
                <w:sz w:val="16"/>
                <w:szCs w:val="16"/>
              </w:rPr>
              <w:t>Резервы предстоящих расходов (040160000)</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520</w:t>
            </w:r>
          </w:p>
        </w:tc>
        <w:tc>
          <w:tcPr>
            <w:tcW w:w="1870" w:type="dxa"/>
            <w:gridSpan w:val="2"/>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1 487 228,50</w:t>
            </w:r>
          </w:p>
        </w:tc>
        <w:tc>
          <w:tcPr>
            <w:tcW w:w="1505"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339"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1 487 228,50</w:t>
            </w:r>
          </w:p>
        </w:tc>
        <w:tc>
          <w:tcPr>
            <w:tcW w:w="1780"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1 742 513,66</w:t>
            </w:r>
          </w:p>
        </w:tc>
        <w:tc>
          <w:tcPr>
            <w:tcW w:w="1196"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X</w:t>
            </w:r>
          </w:p>
        </w:tc>
        <w:tc>
          <w:tcPr>
            <w:tcW w:w="1649" w:type="dxa"/>
            <w:tcBorders>
              <w:top w:val="nil"/>
              <w:left w:val="nil"/>
              <w:bottom w:val="single" w:sz="4" w:space="0" w:color="000000"/>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1 742 513,66</w:t>
            </w:r>
          </w:p>
        </w:tc>
      </w:tr>
      <w:tr w:rsidR="00D23EFF" w:rsidRPr="00D23EFF" w:rsidTr="00FB7434">
        <w:trPr>
          <w:trHeight w:val="443"/>
        </w:trPr>
        <w:tc>
          <w:tcPr>
            <w:tcW w:w="5529" w:type="dxa"/>
            <w:gridSpan w:val="3"/>
            <w:tcBorders>
              <w:top w:val="nil"/>
              <w:left w:val="single" w:sz="4" w:space="0" w:color="000000"/>
              <w:bottom w:val="single" w:sz="4" w:space="0" w:color="000000"/>
              <w:right w:val="single" w:sz="4" w:space="0" w:color="000000"/>
            </w:tcBorders>
            <w:shd w:val="clear" w:color="auto" w:fill="auto"/>
            <w:hideMark/>
          </w:tcPr>
          <w:p w:rsidR="0048543D" w:rsidRPr="00D23EFF" w:rsidRDefault="0048543D" w:rsidP="0048543D">
            <w:pPr>
              <w:rPr>
                <w:b/>
                <w:bCs/>
                <w:color w:val="000000"/>
                <w:sz w:val="16"/>
                <w:szCs w:val="16"/>
              </w:rPr>
            </w:pPr>
            <w:r w:rsidRPr="00D23EFF">
              <w:rPr>
                <w:b/>
                <w:bCs/>
                <w:color w:val="000000"/>
                <w:sz w:val="16"/>
                <w:szCs w:val="16"/>
              </w:rPr>
              <w:t>Итого по разделу III</w:t>
            </w:r>
            <w:r w:rsidRPr="00D23EFF">
              <w:rPr>
                <w:color w:val="000000"/>
                <w:sz w:val="16"/>
                <w:szCs w:val="16"/>
              </w:rPr>
              <w:br/>
              <w:t>(стр.400 + стр.410 + стр.420 + стр.430 + стр.470 + стр.510 + стр.520)</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550</w:t>
            </w:r>
          </w:p>
        </w:tc>
        <w:tc>
          <w:tcPr>
            <w:tcW w:w="1870" w:type="dxa"/>
            <w:gridSpan w:val="2"/>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558 502 253,24</w:t>
            </w:r>
          </w:p>
        </w:tc>
        <w:tc>
          <w:tcPr>
            <w:tcW w:w="1505"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143 442,06</w:t>
            </w:r>
          </w:p>
        </w:tc>
        <w:tc>
          <w:tcPr>
            <w:tcW w:w="1339"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558 645 695,30</w:t>
            </w:r>
          </w:p>
        </w:tc>
        <w:tc>
          <w:tcPr>
            <w:tcW w:w="1780"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641 982 700,50</w:t>
            </w:r>
          </w:p>
        </w:tc>
        <w:tc>
          <w:tcPr>
            <w:tcW w:w="1196"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143 442,06</w:t>
            </w:r>
          </w:p>
        </w:tc>
        <w:tc>
          <w:tcPr>
            <w:tcW w:w="1649" w:type="dxa"/>
            <w:tcBorders>
              <w:top w:val="nil"/>
              <w:left w:val="nil"/>
              <w:bottom w:val="single" w:sz="4" w:space="0" w:color="000000"/>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642 126 142,56</w:t>
            </w:r>
          </w:p>
        </w:tc>
      </w:tr>
      <w:tr w:rsidR="00D23EFF" w:rsidRPr="00D23EFF" w:rsidTr="00FB7434">
        <w:trPr>
          <w:trHeight w:val="285"/>
        </w:trPr>
        <w:tc>
          <w:tcPr>
            <w:tcW w:w="5529" w:type="dxa"/>
            <w:gridSpan w:val="3"/>
            <w:tcBorders>
              <w:top w:val="single" w:sz="4" w:space="0" w:color="000000"/>
              <w:left w:val="single" w:sz="4" w:space="0" w:color="000000"/>
              <w:bottom w:val="nil"/>
              <w:right w:val="single" w:sz="4" w:space="0" w:color="000000"/>
            </w:tcBorders>
            <w:shd w:val="clear" w:color="auto" w:fill="auto"/>
            <w:hideMark/>
          </w:tcPr>
          <w:p w:rsidR="0048543D" w:rsidRPr="00D23EFF" w:rsidRDefault="0048543D" w:rsidP="0048543D">
            <w:pPr>
              <w:jc w:val="center"/>
              <w:rPr>
                <w:b/>
                <w:bCs/>
                <w:color w:val="000000"/>
                <w:sz w:val="16"/>
                <w:szCs w:val="16"/>
              </w:rPr>
            </w:pPr>
            <w:r w:rsidRPr="00D23EFF">
              <w:rPr>
                <w:b/>
                <w:bCs/>
                <w:color w:val="000000"/>
                <w:sz w:val="16"/>
                <w:szCs w:val="16"/>
              </w:rPr>
              <w:t>IV. Финансовый результат</w:t>
            </w:r>
          </w:p>
        </w:tc>
        <w:tc>
          <w:tcPr>
            <w:tcW w:w="681" w:type="dxa"/>
            <w:tcBorders>
              <w:top w:val="nil"/>
              <w:left w:val="single" w:sz="8" w:space="0" w:color="000000"/>
              <w:bottom w:val="nil"/>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 </w:t>
            </w:r>
          </w:p>
        </w:tc>
        <w:tc>
          <w:tcPr>
            <w:tcW w:w="1870" w:type="dxa"/>
            <w:gridSpan w:val="2"/>
            <w:tcBorders>
              <w:top w:val="nil"/>
              <w:left w:val="nil"/>
              <w:bottom w:val="nil"/>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 </w:t>
            </w:r>
          </w:p>
        </w:tc>
        <w:tc>
          <w:tcPr>
            <w:tcW w:w="1505" w:type="dxa"/>
            <w:tcBorders>
              <w:top w:val="nil"/>
              <w:left w:val="nil"/>
              <w:bottom w:val="nil"/>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 </w:t>
            </w:r>
          </w:p>
        </w:tc>
        <w:tc>
          <w:tcPr>
            <w:tcW w:w="1339" w:type="dxa"/>
            <w:tcBorders>
              <w:top w:val="nil"/>
              <w:left w:val="nil"/>
              <w:bottom w:val="nil"/>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 </w:t>
            </w:r>
          </w:p>
        </w:tc>
        <w:tc>
          <w:tcPr>
            <w:tcW w:w="1780" w:type="dxa"/>
            <w:tcBorders>
              <w:top w:val="nil"/>
              <w:left w:val="nil"/>
              <w:bottom w:val="nil"/>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 </w:t>
            </w:r>
          </w:p>
        </w:tc>
        <w:tc>
          <w:tcPr>
            <w:tcW w:w="1196" w:type="dxa"/>
            <w:tcBorders>
              <w:top w:val="nil"/>
              <w:left w:val="nil"/>
              <w:bottom w:val="nil"/>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 </w:t>
            </w:r>
          </w:p>
        </w:tc>
        <w:tc>
          <w:tcPr>
            <w:tcW w:w="1649" w:type="dxa"/>
            <w:tcBorders>
              <w:top w:val="nil"/>
              <w:left w:val="nil"/>
              <w:bottom w:val="nil"/>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 </w:t>
            </w:r>
          </w:p>
        </w:tc>
      </w:tr>
      <w:tr w:rsidR="00D23EFF" w:rsidRPr="00D23EFF" w:rsidTr="00FB7434">
        <w:trPr>
          <w:trHeight w:val="285"/>
        </w:trPr>
        <w:tc>
          <w:tcPr>
            <w:tcW w:w="5529" w:type="dxa"/>
            <w:gridSpan w:val="3"/>
            <w:tcBorders>
              <w:top w:val="nil"/>
              <w:left w:val="single" w:sz="4" w:space="0" w:color="000000"/>
              <w:bottom w:val="single" w:sz="4" w:space="0" w:color="000000"/>
              <w:right w:val="single" w:sz="4" w:space="0" w:color="000000"/>
            </w:tcBorders>
            <w:shd w:val="clear" w:color="auto" w:fill="auto"/>
            <w:hideMark/>
          </w:tcPr>
          <w:p w:rsidR="0048543D" w:rsidRPr="00D23EFF" w:rsidRDefault="0048543D" w:rsidP="0048543D">
            <w:pPr>
              <w:rPr>
                <w:color w:val="000000"/>
                <w:sz w:val="16"/>
                <w:szCs w:val="16"/>
              </w:rPr>
            </w:pPr>
            <w:r w:rsidRPr="00D23EFF">
              <w:rPr>
                <w:color w:val="000000"/>
                <w:sz w:val="16"/>
                <w:szCs w:val="16"/>
              </w:rPr>
              <w:t>Финансовый результат экономического субъекта</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570</w:t>
            </w:r>
          </w:p>
        </w:tc>
        <w:tc>
          <w:tcPr>
            <w:tcW w:w="1870" w:type="dxa"/>
            <w:gridSpan w:val="2"/>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479 816 454,98</w:t>
            </w:r>
          </w:p>
        </w:tc>
        <w:tc>
          <w:tcPr>
            <w:tcW w:w="1505"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339"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479 816 454,98</w:t>
            </w:r>
          </w:p>
        </w:tc>
        <w:tc>
          <w:tcPr>
            <w:tcW w:w="1780"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545 676 442,73</w:t>
            </w:r>
          </w:p>
        </w:tc>
        <w:tc>
          <w:tcPr>
            <w:tcW w:w="1196"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0,00</w:t>
            </w:r>
          </w:p>
        </w:tc>
        <w:tc>
          <w:tcPr>
            <w:tcW w:w="1649" w:type="dxa"/>
            <w:tcBorders>
              <w:top w:val="nil"/>
              <w:left w:val="nil"/>
              <w:bottom w:val="single" w:sz="4" w:space="0" w:color="000000"/>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545 676 442,73</w:t>
            </w:r>
          </w:p>
        </w:tc>
      </w:tr>
      <w:tr w:rsidR="00D23EFF" w:rsidRPr="00D23EFF" w:rsidTr="00FB7434">
        <w:trPr>
          <w:trHeight w:val="285"/>
        </w:trPr>
        <w:tc>
          <w:tcPr>
            <w:tcW w:w="5529" w:type="dxa"/>
            <w:gridSpan w:val="3"/>
            <w:tcBorders>
              <w:top w:val="nil"/>
              <w:left w:val="single" w:sz="4" w:space="0" w:color="000000"/>
              <w:bottom w:val="single" w:sz="4" w:space="0" w:color="000000"/>
              <w:right w:val="single" w:sz="4" w:space="0" w:color="000000"/>
            </w:tcBorders>
            <w:shd w:val="clear" w:color="auto" w:fill="auto"/>
            <w:hideMark/>
          </w:tcPr>
          <w:p w:rsidR="0048543D" w:rsidRPr="00D23EFF" w:rsidRDefault="0048543D" w:rsidP="0048543D">
            <w:pPr>
              <w:rPr>
                <w:b/>
                <w:bCs/>
                <w:color w:val="000000"/>
                <w:sz w:val="16"/>
                <w:szCs w:val="16"/>
              </w:rPr>
            </w:pPr>
            <w:r w:rsidRPr="00D23EFF">
              <w:rPr>
                <w:b/>
                <w:bCs/>
                <w:color w:val="000000"/>
                <w:sz w:val="16"/>
                <w:szCs w:val="16"/>
              </w:rPr>
              <w:t>БАЛАНС</w:t>
            </w:r>
            <w:r w:rsidRPr="00D23EFF">
              <w:rPr>
                <w:color w:val="000000"/>
                <w:sz w:val="16"/>
                <w:szCs w:val="16"/>
              </w:rPr>
              <w:t xml:space="preserve"> (стр.550 + стр.570)</w:t>
            </w:r>
          </w:p>
        </w:tc>
        <w:tc>
          <w:tcPr>
            <w:tcW w:w="681" w:type="dxa"/>
            <w:tcBorders>
              <w:top w:val="nil"/>
              <w:left w:val="single" w:sz="8" w:space="0" w:color="000000"/>
              <w:bottom w:val="single" w:sz="4" w:space="0" w:color="000000"/>
              <w:right w:val="single" w:sz="4" w:space="0" w:color="000000"/>
            </w:tcBorders>
            <w:shd w:val="clear" w:color="auto" w:fill="auto"/>
            <w:vAlign w:val="bottom"/>
            <w:hideMark/>
          </w:tcPr>
          <w:p w:rsidR="0048543D" w:rsidRPr="00D23EFF" w:rsidRDefault="0048543D" w:rsidP="0048543D">
            <w:pPr>
              <w:jc w:val="center"/>
              <w:rPr>
                <w:color w:val="000000"/>
                <w:sz w:val="16"/>
                <w:szCs w:val="16"/>
              </w:rPr>
            </w:pPr>
            <w:r w:rsidRPr="00D23EFF">
              <w:rPr>
                <w:color w:val="000000"/>
                <w:sz w:val="16"/>
                <w:szCs w:val="16"/>
              </w:rPr>
              <w:t>700</w:t>
            </w:r>
          </w:p>
        </w:tc>
        <w:tc>
          <w:tcPr>
            <w:tcW w:w="1870" w:type="dxa"/>
            <w:gridSpan w:val="2"/>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1 038 318 708,22</w:t>
            </w:r>
          </w:p>
        </w:tc>
        <w:tc>
          <w:tcPr>
            <w:tcW w:w="1505"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143 442,06</w:t>
            </w:r>
          </w:p>
        </w:tc>
        <w:tc>
          <w:tcPr>
            <w:tcW w:w="1339"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1 038 462 150,28</w:t>
            </w:r>
          </w:p>
        </w:tc>
        <w:tc>
          <w:tcPr>
            <w:tcW w:w="1780"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1 187 659 143,23</w:t>
            </w:r>
          </w:p>
        </w:tc>
        <w:tc>
          <w:tcPr>
            <w:tcW w:w="1196" w:type="dxa"/>
            <w:tcBorders>
              <w:top w:val="nil"/>
              <w:left w:val="nil"/>
              <w:bottom w:val="single" w:sz="4" w:space="0" w:color="000000"/>
              <w:right w:val="single" w:sz="4"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143 442,06</w:t>
            </w:r>
          </w:p>
        </w:tc>
        <w:tc>
          <w:tcPr>
            <w:tcW w:w="1649" w:type="dxa"/>
            <w:tcBorders>
              <w:top w:val="nil"/>
              <w:left w:val="nil"/>
              <w:bottom w:val="single" w:sz="4" w:space="0" w:color="000000"/>
              <w:right w:val="single" w:sz="8" w:space="0" w:color="000000"/>
            </w:tcBorders>
            <w:shd w:val="clear" w:color="auto" w:fill="auto"/>
            <w:vAlign w:val="bottom"/>
            <w:hideMark/>
          </w:tcPr>
          <w:p w:rsidR="0048543D" w:rsidRPr="00D23EFF" w:rsidRDefault="0048543D" w:rsidP="0048543D">
            <w:pPr>
              <w:jc w:val="right"/>
              <w:rPr>
                <w:color w:val="000000"/>
                <w:sz w:val="16"/>
                <w:szCs w:val="16"/>
              </w:rPr>
            </w:pPr>
            <w:r w:rsidRPr="00D23EFF">
              <w:rPr>
                <w:color w:val="000000"/>
                <w:sz w:val="16"/>
                <w:szCs w:val="16"/>
              </w:rPr>
              <w:t>1 187 802 585,29</w:t>
            </w:r>
          </w:p>
        </w:tc>
      </w:tr>
      <w:tr w:rsidR="00D23EFF" w:rsidRPr="00D23EFF" w:rsidTr="00FB7434">
        <w:trPr>
          <w:trHeight w:val="285"/>
        </w:trPr>
        <w:tc>
          <w:tcPr>
            <w:tcW w:w="5529" w:type="dxa"/>
            <w:gridSpan w:val="3"/>
            <w:tcBorders>
              <w:top w:val="single" w:sz="4" w:space="0" w:color="000000"/>
              <w:left w:val="nil"/>
              <w:bottom w:val="nil"/>
              <w:right w:val="nil"/>
            </w:tcBorders>
            <w:shd w:val="clear" w:color="auto" w:fill="auto"/>
            <w:vAlign w:val="bottom"/>
            <w:hideMark/>
          </w:tcPr>
          <w:p w:rsidR="0048543D" w:rsidRPr="00D23EFF" w:rsidRDefault="0048543D" w:rsidP="0048543D">
            <w:pPr>
              <w:rPr>
                <w:color w:val="000000"/>
                <w:sz w:val="16"/>
                <w:szCs w:val="16"/>
              </w:rPr>
            </w:pPr>
            <w:r w:rsidRPr="00D23EFF">
              <w:rPr>
                <w:color w:val="000000"/>
                <w:sz w:val="16"/>
                <w:szCs w:val="16"/>
              </w:rPr>
              <w:t> </w:t>
            </w:r>
          </w:p>
        </w:tc>
        <w:tc>
          <w:tcPr>
            <w:tcW w:w="681" w:type="dxa"/>
            <w:tcBorders>
              <w:top w:val="single" w:sz="8" w:space="0" w:color="000000"/>
              <w:left w:val="nil"/>
              <w:bottom w:val="nil"/>
              <w:right w:val="nil"/>
            </w:tcBorders>
            <w:shd w:val="clear" w:color="auto" w:fill="auto"/>
            <w:vAlign w:val="center"/>
            <w:hideMark/>
          </w:tcPr>
          <w:p w:rsidR="0048543D" w:rsidRPr="00D23EFF" w:rsidRDefault="0048543D" w:rsidP="0048543D">
            <w:pPr>
              <w:rPr>
                <w:color w:val="000000"/>
                <w:sz w:val="16"/>
                <w:szCs w:val="16"/>
              </w:rPr>
            </w:pPr>
            <w:r w:rsidRPr="00D23EFF">
              <w:rPr>
                <w:color w:val="000000"/>
                <w:sz w:val="16"/>
                <w:szCs w:val="16"/>
              </w:rPr>
              <w:t> </w:t>
            </w:r>
          </w:p>
        </w:tc>
        <w:tc>
          <w:tcPr>
            <w:tcW w:w="1870" w:type="dxa"/>
            <w:gridSpan w:val="2"/>
            <w:tcBorders>
              <w:top w:val="single" w:sz="8" w:space="0" w:color="000000"/>
              <w:left w:val="nil"/>
              <w:bottom w:val="nil"/>
              <w:right w:val="nil"/>
            </w:tcBorders>
            <w:shd w:val="clear" w:color="auto" w:fill="auto"/>
            <w:vAlign w:val="center"/>
            <w:hideMark/>
          </w:tcPr>
          <w:p w:rsidR="0048543D" w:rsidRPr="00D23EFF" w:rsidRDefault="0048543D" w:rsidP="0048543D">
            <w:pPr>
              <w:rPr>
                <w:color w:val="000000"/>
                <w:sz w:val="16"/>
                <w:szCs w:val="16"/>
              </w:rPr>
            </w:pPr>
            <w:r w:rsidRPr="00D23EFF">
              <w:rPr>
                <w:color w:val="000000"/>
                <w:sz w:val="16"/>
                <w:szCs w:val="16"/>
              </w:rPr>
              <w:t> </w:t>
            </w:r>
          </w:p>
        </w:tc>
        <w:tc>
          <w:tcPr>
            <w:tcW w:w="1505" w:type="dxa"/>
            <w:tcBorders>
              <w:top w:val="single" w:sz="8" w:space="0" w:color="000000"/>
              <w:left w:val="nil"/>
              <w:bottom w:val="nil"/>
              <w:right w:val="nil"/>
            </w:tcBorders>
            <w:shd w:val="clear" w:color="auto" w:fill="auto"/>
            <w:vAlign w:val="center"/>
            <w:hideMark/>
          </w:tcPr>
          <w:p w:rsidR="0048543D" w:rsidRPr="00D23EFF" w:rsidRDefault="0048543D" w:rsidP="0048543D">
            <w:pPr>
              <w:rPr>
                <w:color w:val="000000"/>
                <w:sz w:val="16"/>
                <w:szCs w:val="16"/>
              </w:rPr>
            </w:pPr>
            <w:r w:rsidRPr="00D23EFF">
              <w:rPr>
                <w:color w:val="000000"/>
                <w:sz w:val="16"/>
                <w:szCs w:val="16"/>
              </w:rPr>
              <w:t> </w:t>
            </w:r>
          </w:p>
        </w:tc>
        <w:tc>
          <w:tcPr>
            <w:tcW w:w="1339" w:type="dxa"/>
            <w:tcBorders>
              <w:top w:val="single" w:sz="8" w:space="0" w:color="000000"/>
              <w:left w:val="nil"/>
              <w:bottom w:val="nil"/>
              <w:right w:val="nil"/>
            </w:tcBorders>
            <w:shd w:val="clear" w:color="auto" w:fill="auto"/>
            <w:vAlign w:val="center"/>
            <w:hideMark/>
          </w:tcPr>
          <w:p w:rsidR="0048543D" w:rsidRPr="00D23EFF" w:rsidRDefault="0048543D" w:rsidP="0048543D">
            <w:pPr>
              <w:rPr>
                <w:color w:val="000000"/>
                <w:sz w:val="16"/>
                <w:szCs w:val="16"/>
              </w:rPr>
            </w:pPr>
            <w:r w:rsidRPr="00D23EFF">
              <w:rPr>
                <w:color w:val="000000"/>
                <w:sz w:val="16"/>
                <w:szCs w:val="16"/>
              </w:rPr>
              <w:t> </w:t>
            </w:r>
          </w:p>
        </w:tc>
        <w:tc>
          <w:tcPr>
            <w:tcW w:w="1780" w:type="dxa"/>
            <w:tcBorders>
              <w:top w:val="single" w:sz="8" w:space="0" w:color="000000"/>
              <w:left w:val="nil"/>
              <w:bottom w:val="nil"/>
              <w:right w:val="nil"/>
            </w:tcBorders>
            <w:shd w:val="clear" w:color="auto" w:fill="auto"/>
            <w:vAlign w:val="center"/>
            <w:hideMark/>
          </w:tcPr>
          <w:p w:rsidR="0048543D" w:rsidRPr="00D23EFF" w:rsidRDefault="0048543D" w:rsidP="0048543D">
            <w:pPr>
              <w:rPr>
                <w:color w:val="000000"/>
                <w:sz w:val="16"/>
                <w:szCs w:val="16"/>
              </w:rPr>
            </w:pPr>
            <w:r w:rsidRPr="00D23EFF">
              <w:rPr>
                <w:color w:val="000000"/>
                <w:sz w:val="16"/>
                <w:szCs w:val="16"/>
              </w:rPr>
              <w:t> </w:t>
            </w:r>
          </w:p>
        </w:tc>
        <w:tc>
          <w:tcPr>
            <w:tcW w:w="1196" w:type="dxa"/>
            <w:tcBorders>
              <w:top w:val="single" w:sz="8" w:space="0" w:color="000000"/>
              <w:left w:val="nil"/>
              <w:bottom w:val="nil"/>
              <w:right w:val="nil"/>
            </w:tcBorders>
            <w:shd w:val="clear" w:color="auto" w:fill="auto"/>
            <w:vAlign w:val="center"/>
            <w:hideMark/>
          </w:tcPr>
          <w:p w:rsidR="0048543D" w:rsidRPr="00D23EFF" w:rsidRDefault="0048543D" w:rsidP="0048543D">
            <w:pPr>
              <w:rPr>
                <w:color w:val="000000"/>
                <w:sz w:val="16"/>
                <w:szCs w:val="16"/>
              </w:rPr>
            </w:pPr>
            <w:r w:rsidRPr="00D23EFF">
              <w:rPr>
                <w:color w:val="000000"/>
                <w:sz w:val="16"/>
                <w:szCs w:val="16"/>
              </w:rPr>
              <w:t> </w:t>
            </w:r>
          </w:p>
        </w:tc>
        <w:tc>
          <w:tcPr>
            <w:tcW w:w="1649" w:type="dxa"/>
            <w:tcBorders>
              <w:top w:val="single" w:sz="8" w:space="0" w:color="000000"/>
              <w:left w:val="nil"/>
              <w:bottom w:val="nil"/>
              <w:right w:val="nil"/>
            </w:tcBorders>
            <w:shd w:val="clear" w:color="auto" w:fill="auto"/>
            <w:vAlign w:val="center"/>
            <w:hideMark/>
          </w:tcPr>
          <w:p w:rsidR="0048543D" w:rsidRPr="00D23EFF" w:rsidRDefault="0048543D" w:rsidP="0048543D">
            <w:pPr>
              <w:rPr>
                <w:color w:val="000000"/>
                <w:sz w:val="16"/>
                <w:szCs w:val="16"/>
              </w:rPr>
            </w:pPr>
            <w:r w:rsidRPr="00D23EFF">
              <w:rPr>
                <w:color w:val="000000"/>
                <w:sz w:val="16"/>
                <w:szCs w:val="16"/>
              </w:rPr>
              <w:t> </w:t>
            </w:r>
          </w:p>
        </w:tc>
      </w:tr>
      <w:tr w:rsidR="00FB7434" w:rsidRPr="00D23EFF" w:rsidTr="00FB7434">
        <w:trPr>
          <w:trHeight w:val="255"/>
        </w:trPr>
        <w:tc>
          <w:tcPr>
            <w:tcW w:w="15549" w:type="dxa"/>
            <w:gridSpan w:val="11"/>
            <w:tcBorders>
              <w:top w:val="nil"/>
              <w:left w:val="nil"/>
              <w:bottom w:val="nil"/>
              <w:right w:val="nil"/>
            </w:tcBorders>
            <w:shd w:val="clear" w:color="auto" w:fill="auto"/>
            <w:vAlign w:val="bottom"/>
            <w:hideMark/>
          </w:tcPr>
          <w:p w:rsidR="0048543D" w:rsidRPr="00D23EFF" w:rsidRDefault="0048543D" w:rsidP="0048543D">
            <w:pPr>
              <w:rPr>
                <w:color w:val="000000"/>
                <w:sz w:val="16"/>
                <w:szCs w:val="16"/>
              </w:rPr>
            </w:pPr>
            <w:r w:rsidRPr="00D23EFF">
              <w:rPr>
                <w:color w:val="000000"/>
                <w:sz w:val="16"/>
                <w:szCs w:val="16"/>
              </w:rPr>
              <w:t>* Данные по этим строкам в валюту баланса не входят.</w:t>
            </w:r>
          </w:p>
        </w:tc>
      </w:tr>
      <w:tr w:rsidR="00FB7434" w:rsidRPr="00D23EFF" w:rsidTr="00FB7434">
        <w:trPr>
          <w:trHeight w:val="255"/>
        </w:trPr>
        <w:tc>
          <w:tcPr>
            <w:tcW w:w="15549" w:type="dxa"/>
            <w:gridSpan w:val="11"/>
            <w:tcBorders>
              <w:top w:val="nil"/>
              <w:left w:val="nil"/>
              <w:bottom w:val="nil"/>
              <w:right w:val="nil"/>
            </w:tcBorders>
            <w:shd w:val="clear" w:color="auto" w:fill="auto"/>
            <w:vAlign w:val="bottom"/>
            <w:hideMark/>
          </w:tcPr>
          <w:p w:rsidR="0048543D" w:rsidRPr="00D23EFF" w:rsidRDefault="0048543D" w:rsidP="0048543D">
            <w:pPr>
              <w:rPr>
                <w:color w:val="000000"/>
                <w:sz w:val="16"/>
                <w:szCs w:val="16"/>
              </w:rPr>
            </w:pPr>
            <w:r w:rsidRPr="00D23EFF">
              <w:rPr>
                <w:color w:val="000000"/>
                <w:sz w:val="16"/>
                <w:szCs w:val="16"/>
              </w:rPr>
              <w:t>** Данные по этим строкам приводятся с учетом амортизации и (или) обесценения нефинансовых активов, раскрываемого в Пояснительной записке</w:t>
            </w:r>
          </w:p>
        </w:tc>
      </w:tr>
    </w:tbl>
    <w:p w:rsidR="00D435D0" w:rsidRDefault="00D435D0" w:rsidP="003D7AA5">
      <w:pPr>
        <w:tabs>
          <w:tab w:val="left" w:pos="3135"/>
        </w:tabs>
        <w:ind w:left="6237"/>
        <w:rPr>
          <w:sz w:val="28"/>
          <w:szCs w:val="28"/>
        </w:rPr>
      </w:pPr>
    </w:p>
    <w:p w:rsidR="00904E76" w:rsidRDefault="00904E76" w:rsidP="003D7AA5">
      <w:pPr>
        <w:tabs>
          <w:tab w:val="left" w:pos="3135"/>
        </w:tabs>
        <w:ind w:left="6237"/>
        <w:rPr>
          <w:sz w:val="28"/>
          <w:szCs w:val="28"/>
        </w:rPr>
      </w:pPr>
    </w:p>
    <w:p w:rsidR="00D435D0" w:rsidRDefault="00D435D0" w:rsidP="003D7AA5">
      <w:pPr>
        <w:tabs>
          <w:tab w:val="left" w:pos="3135"/>
        </w:tabs>
        <w:ind w:left="6237"/>
        <w:rPr>
          <w:sz w:val="28"/>
          <w:szCs w:val="28"/>
        </w:rPr>
      </w:pPr>
    </w:p>
    <w:p w:rsidR="00D435D0" w:rsidRDefault="00D435D0" w:rsidP="003D7AA5">
      <w:pPr>
        <w:tabs>
          <w:tab w:val="left" w:pos="3135"/>
        </w:tabs>
        <w:ind w:left="6237"/>
        <w:rPr>
          <w:sz w:val="28"/>
          <w:szCs w:val="28"/>
        </w:rPr>
      </w:pPr>
    </w:p>
    <w:p w:rsidR="00D435D0" w:rsidRDefault="00D435D0" w:rsidP="003D7AA5">
      <w:pPr>
        <w:tabs>
          <w:tab w:val="left" w:pos="3135"/>
        </w:tabs>
        <w:ind w:left="6237"/>
        <w:rPr>
          <w:sz w:val="28"/>
          <w:szCs w:val="28"/>
        </w:rPr>
      </w:pPr>
      <w:bookmarkStart w:id="19" w:name="RANGE!A1:H3"/>
      <w:bookmarkEnd w:id="19"/>
    </w:p>
    <w:p w:rsidR="0048543D" w:rsidRDefault="0048543D" w:rsidP="003D7AA5">
      <w:pPr>
        <w:tabs>
          <w:tab w:val="left" w:pos="3135"/>
        </w:tabs>
        <w:ind w:left="6237"/>
        <w:rPr>
          <w:sz w:val="28"/>
          <w:szCs w:val="28"/>
        </w:rPr>
      </w:pPr>
    </w:p>
    <w:p w:rsidR="0048543D" w:rsidRDefault="0048543D" w:rsidP="003D7AA5">
      <w:pPr>
        <w:tabs>
          <w:tab w:val="left" w:pos="3135"/>
        </w:tabs>
        <w:ind w:left="6237"/>
        <w:rPr>
          <w:sz w:val="28"/>
          <w:szCs w:val="28"/>
        </w:rPr>
      </w:pPr>
    </w:p>
    <w:tbl>
      <w:tblPr>
        <w:tblW w:w="14880" w:type="dxa"/>
        <w:tblInd w:w="93" w:type="dxa"/>
        <w:tblLook w:val="04A0" w:firstRow="1" w:lastRow="0" w:firstColumn="1" w:lastColumn="0" w:noHBand="0" w:noVBand="1"/>
      </w:tblPr>
      <w:tblGrid>
        <w:gridCol w:w="1476"/>
        <w:gridCol w:w="519"/>
        <w:gridCol w:w="2725"/>
        <w:gridCol w:w="2625"/>
        <w:gridCol w:w="3678"/>
        <w:gridCol w:w="707"/>
        <w:gridCol w:w="1574"/>
        <w:gridCol w:w="1576"/>
      </w:tblGrid>
      <w:tr w:rsidR="005F00DA" w:rsidRPr="005F00DA" w:rsidTr="005F00DA">
        <w:trPr>
          <w:trHeight w:val="552"/>
        </w:trPr>
        <w:tc>
          <w:tcPr>
            <w:tcW w:w="14880" w:type="dxa"/>
            <w:gridSpan w:val="8"/>
            <w:tcBorders>
              <w:top w:val="nil"/>
              <w:left w:val="nil"/>
              <w:bottom w:val="nil"/>
              <w:right w:val="nil"/>
            </w:tcBorders>
            <w:shd w:val="clear" w:color="auto" w:fill="auto"/>
            <w:vAlign w:val="center"/>
            <w:hideMark/>
          </w:tcPr>
          <w:p w:rsidR="005F00DA" w:rsidRPr="005F00DA" w:rsidRDefault="005F00DA" w:rsidP="005F00DA">
            <w:pPr>
              <w:jc w:val="center"/>
              <w:rPr>
                <w:rFonts w:ascii="Arial" w:hAnsi="Arial" w:cs="Arial"/>
                <w:b/>
                <w:bCs/>
                <w:color w:val="000000"/>
                <w:sz w:val="20"/>
                <w:szCs w:val="20"/>
              </w:rPr>
            </w:pPr>
            <w:r w:rsidRPr="005F00DA">
              <w:rPr>
                <w:rFonts w:ascii="Arial" w:hAnsi="Arial" w:cs="Arial"/>
                <w:b/>
                <w:bCs/>
                <w:color w:val="000000"/>
                <w:sz w:val="20"/>
                <w:szCs w:val="20"/>
              </w:rPr>
              <w:t>СПРАВКА</w:t>
            </w:r>
            <w:r w:rsidRPr="005F00DA">
              <w:rPr>
                <w:rFonts w:ascii="Arial" w:hAnsi="Arial" w:cs="Arial"/>
                <w:b/>
                <w:bCs/>
                <w:color w:val="000000"/>
                <w:sz w:val="20"/>
                <w:szCs w:val="20"/>
              </w:rPr>
              <w:br/>
              <w:t xml:space="preserve">о наличии имущества и обязательств на </w:t>
            </w:r>
            <w:proofErr w:type="spellStart"/>
            <w:r w:rsidRPr="005F00DA">
              <w:rPr>
                <w:rFonts w:ascii="Arial" w:hAnsi="Arial" w:cs="Arial"/>
                <w:b/>
                <w:bCs/>
                <w:color w:val="000000"/>
                <w:sz w:val="20"/>
                <w:szCs w:val="20"/>
              </w:rPr>
              <w:t>забалансовых</w:t>
            </w:r>
            <w:proofErr w:type="spellEnd"/>
            <w:r w:rsidRPr="005F00DA">
              <w:rPr>
                <w:rFonts w:ascii="Arial" w:hAnsi="Arial" w:cs="Arial"/>
                <w:b/>
                <w:bCs/>
                <w:color w:val="000000"/>
                <w:sz w:val="20"/>
                <w:szCs w:val="20"/>
              </w:rPr>
              <w:t xml:space="preserve"> счетах</w:t>
            </w:r>
          </w:p>
        </w:tc>
      </w:tr>
      <w:tr w:rsidR="005F00DA" w:rsidRPr="005F00DA" w:rsidTr="005F00DA">
        <w:trPr>
          <w:trHeight w:val="80"/>
        </w:trPr>
        <w:tc>
          <w:tcPr>
            <w:tcW w:w="14880" w:type="dxa"/>
            <w:gridSpan w:val="8"/>
            <w:tcBorders>
              <w:top w:val="nil"/>
              <w:left w:val="nil"/>
              <w:bottom w:val="nil"/>
              <w:right w:val="nil"/>
            </w:tcBorders>
            <w:shd w:val="clear" w:color="auto" w:fill="auto"/>
            <w:vAlign w:val="center"/>
            <w:hideMark/>
          </w:tcPr>
          <w:p w:rsidR="005F00DA" w:rsidRPr="005F00DA" w:rsidRDefault="005F00DA" w:rsidP="005F00DA">
            <w:pPr>
              <w:rPr>
                <w:rFonts w:ascii="Arial" w:hAnsi="Arial" w:cs="Arial"/>
                <w:color w:val="000000"/>
                <w:sz w:val="16"/>
                <w:szCs w:val="16"/>
              </w:rPr>
            </w:pPr>
          </w:p>
        </w:tc>
      </w:tr>
      <w:tr w:rsidR="005F00DA" w:rsidRPr="005F00DA" w:rsidTr="005F00DA">
        <w:trPr>
          <w:trHeight w:val="450"/>
        </w:trPr>
        <w:tc>
          <w:tcPr>
            <w:tcW w:w="1480" w:type="dxa"/>
            <w:tcBorders>
              <w:top w:val="single" w:sz="4" w:space="0" w:color="000000"/>
              <w:left w:val="single" w:sz="4" w:space="0" w:color="000000"/>
              <w:bottom w:val="nil"/>
              <w:right w:val="nil"/>
            </w:tcBorders>
            <w:shd w:val="clear" w:color="auto" w:fill="auto"/>
            <w:vAlign w:val="center"/>
            <w:hideMark/>
          </w:tcPr>
          <w:p w:rsidR="005F00DA" w:rsidRPr="005F00DA" w:rsidRDefault="005F00DA" w:rsidP="005F00DA">
            <w:pPr>
              <w:jc w:val="center"/>
              <w:rPr>
                <w:rFonts w:ascii="Arial" w:hAnsi="Arial" w:cs="Arial"/>
                <w:color w:val="000000"/>
                <w:sz w:val="16"/>
                <w:szCs w:val="16"/>
              </w:rPr>
            </w:pPr>
            <w:bookmarkStart w:id="20" w:name="RANGE!A4:H33"/>
            <w:r w:rsidRPr="005F00DA">
              <w:rPr>
                <w:rFonts w:ascii="Arial" w:hAnsi="Arial" w:cs="Arial"/>
                <w:color w:val="000000"/>
                <w:sz w:val="16"/>
                <w:szCs w:val="16"/>
              </w:rPr>
              <w:t>Номер счета</w:t>
            </w:r>
            <w:bookmarkEnd w:id="20"/>
          </w:p>
        </w:tc>
        <w:tc>
          <w:tcPr>
            <w:tcW w:w="9600" w:type="dxa"/>
            <w:gridSpan w:val="4"/>
            <w:tcBorders>
              <w:top w:val="single" w:sz="4" w:space="0" w:color="000000"/>
              <w:left w:val="single" w:sz="4" w:space="0" w:color="000000"/>
              <w:bottom w:val="nil"/>
              <w:right w:val="nil"/>
            </w:tcBorders>
            <w:shd w:val="clear" w:color="auto" w:fill="auto"/>
            <w:vAlign w:val="center"/>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 xml:space="preserve">Наименование </w:t>
            </w:r>
            <w:proofErr w:type="spellStart"/>
            <w:r w:rsidRPr="005F00DA">
              <w:rPr>
                <w:rFonts w:ascii="Arial" w:hAnsi="Arial" w:cs="Arial"/>
                <w:color w:val="000000"/>
                <w:sz w:val="16"/>
                <w:szCs w:val="16"/>
              </w:rPr>
              <w:t>забалансового</w:t>
            </w:r>
            <w:proofErr w:type="spellEnd"/>
            <w:r w:rsidRPr="005F00DA">
              <w:rPr>
                <w:rFonts w:ascii="Arial" w:hAnsi="Arial" w:cs="Arial"/>
                <w:color w:val="000000"/>
                <w:sz w:val="16"/>
                <w:szCs w:val="16"/>
              </w:rPr>
              <w:t xml:space="preserve"> счета, показателя</w:t>
            </w:r>
          </w:p>
        </w:tc>
        <w:tc>
          <w:tcPr>
            <w:tcW w:w="640" w:type="dxa"/>
            <w:tcBorders>
              <w:top w:val="single" w:sz="4" w:space="0" w:color="000000"/>
              <w:left w:val="single" w:sz="4" w:space="0" w:color="000000"/>
              <w:bottom w:val="nil"/>
              <w:right w:val="nil"/>
            </w:tcBorders>
            <w:shd w:val="clear" w:color="auto" w:fill="auto"/>
            <w:vAlign w:val="center"/>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Код</w:t>
            </w:r>
            <w:r w:rsidRPr="005F00DA">
              <w:rPr>
                <w:rFonts w:ascii="Arial" w:hAnsi="Arial" w:cs="Arial"/>
                <w:color w:val="000000"/>
                <w:sz w:val="16"/>
                <w:szCs w:val="16"/>
              </w:rPr>
              <w:br/>
              <w:t>строки</w:t>
            </w:r>
          </w:p>
        </w:tc>
        <w:tc>
          <w:tcPr>
            <w:tcW w:w="1580" w:type="dxa"/>
            <w:tcBorders>
              <w:top w:val="single" w:sz="4" w:space="0" w:color="000000"/>
              <w:left w:val="single" w:sz="4" w:space="0" w:color="000000"/>
              <w:bottom w:val="nil"/>
              <w:right w:val="nil"/>
            </w:tcBorders>
            <w:shd w:val="clear" w:color="auto" w:fill="auto"/>
            <w:vAlign w:val="center"/>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На начало года</w:t>
            </w:r>
          </w:p>
        </w:tc>
        <w:tc>
          <w:tcPr>
            <w:tcW w:w="1580" w:type="dxa"/>
            <w:tcBorders>
              <w:top w:val="single" w:sz="4" w:space="0" w:color="000000"/>
              <w:left w:val="single" w:sz="4" w:space="0" w:color="000000"/>
              <w:bottom w:val="nil"/>
              <w:right w:val="single" w:sz="4" w:space="0" w:color="000000"/>
            </w:tcBorders>
            <w:shd w:val="clear" w:color="auto" w:fill="auto"/>
            <w:vAlign w:val="center"/>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На конец отчетного периода</w:t>
            </w:r>
          </w:p>
        </w:tc>
      </w:tr>
      <w:tr w:rsidR="005F00DA" w:rsidRPr="005F00DA" w:rsidTr="005F00DA">
        <w:trPr>
          <w:trHeight w:val="185"/>
        </w:trPr>
        <w:tc>
          <w:tcPr>
            <w:tcW w:w="1480" w:type="dxa"/>
            <w:tcBorders>
              <w:top w:val="single" w:sz="4" w:space="0" w:color="000000"/>
              <w:left w:val="single" w:sz="4" w:space="0" w:color="000000"/>
              <w:bottom w:val="single" w:sz="8" w:space="0" w:color="000000"/>
              <w:right w:val="nil"/>
            </w:tcBorders>
            <w:shd w:val="clear" w:color="auto" w:fill="auto"/>
            <w:vAlign w:val="center"/>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1</w:t>
            </w:r>
          </w:p>
        </w:tc>
        <w:tc>
          <w:tcPr>
            <w:tcW w:w="9600" w:type="dxa"/>
            <w:gridSpan w:val="4"/>
            <w:tcBorders>
              <w:top w:val="single" w:sz="4" w:space="0" w:color="000000"/>
              <w:left w:val="single" w:sz="4" w:space="0" w:color="000000"/>
              <w:bottom w:val="single" w:sz="4" w:space="0" w:color="000000"/>
              <w:right w:val="nil"/>
            </w:tcBorders>
            <w:shd w:val="clear" w:color="auto" w:fill="auto"/>
            <w:vAlign w:val="center"/>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2</w:t>
            </w:r>
          </w:p>
        </w:tc>
        <w:tc>
          <w:tcPr>
            <w:tcW w:w="640" w:type="dxa"/>
            <w:tcBorders>
              <w:top w:val="single" w:sz="4" w:space="0" w:color="000000"/>
              <w:left w:val="single" w:sz="4" w:space="0" w:color="000000"/>
              <w:bottom w:val="single" w:sz="8" w:space="0" w:color="000000"/>
              <w:right w:val="nil"/>
            </w:tcBorders>
            <w:shd w:val="clear" w:color="auto" w:fill="auto"/>
            <w:vAlign w:val="center"/>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3</w:t>
            </w:r>
          </w:p>
        </w:tc>
        <w:tc>
          <w:tcPr>
            <w:tcW w:w="1580" w:type="dxa"/>
            <w:tcBorders>
              <w:top w:val="single" w:sz="4" w:space="0" w:color="000000"/>
              <w:left w:val="single" w:sz="4" w:space="0" w:color="000000"/>
              <w:bottom w:val="single" w:sz="8" w:space="0" w:color="000000"/>
              <w:right w:val="nil"/>
            </w:tcBorders>
            <w:shd w:val="clear" w:color="auto" w:fill="auto"/>
            <w:vAlign w:val="center"/>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4</w:t>
            </w:r>
          </w:p>
        </w:tc>
        <w:tc>
          <w:tcPr>
            <w:tcW w:w="1580" w:type="dxa"/>
            <w:tcBorders>
              <w:top w:val="single" w:sz="4" w:space="0" w:color="000000"/>
              <w:left w:val="single" w:sz="4" w:space="0" w:color="000000"/>
              <w:bottom w:val="single" w:sz="8" w:space="0" w:color="000000"/>
              <w:right w:val="single" w:sz="4" w:space="0" w:color="000000"/>
            </w:tcBorders>
            <w:shd w:val="clear" w:color="auto" w:fill="auto"/>
            <w:vAlign w:val="center"/>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5</w:t>
            </w:r>
          </w:p>
        </w:tc>
      </w:tr>
      <w:tr w:rsidR="005F00DA" w:rsidRPr="005F00DA" w:rsidTr="005F00DA">
        <w:trPr>
          <w:trHeight w:val="285"/>
        </w:trPr>
        <w:tc>
          <w:tcPr>
            <w:tcW w:w="1480" w:type="dxa"/>
            <w:tcBorders>
              <w:top w:val="nil"/>
              <w:left w:val="single" w:sz="8" w:space="0" w:color="000000"/>
              <w:bottom w:val="single" w:sz="4" w:space="0" w:color="000000"/>
              <w:right w:val="single" w:sz="8" w:space="0" w:color="000000"/>
            </w:tcBorders>
            <w:shd w:val="clear" w:color="auto" w:fill="auto"/>
            <w:hideMark/>
          </w:tcPr>
          <w:p w:rsidR="005F00DA" w:rsidRPr="005F00DA" w:rsidRDefault="005F00DA" w:rsidP="005F00DA">
            <w:pPr>
              <w:jc w:val="center"/>
              <w:rPr>
                <w:rFonts w:ascii="Arial" w:hAnsi="Arial" w:cs="Arial"/>
                <w:color w:val="000000"/>
                <w:sz w:val="16"/>
                <w:szCs w:val="16"/>
              </w:rPr>
            </w:pPr>
            <w:bookmarkStart w:id="21" w:name="RANGE!A6:D6"/>
            <w:r w:rsidRPr="005F00DA">
              <w:rPr>
                <w:rFonts w:ascii="Arial" w:hAnsi="Arial" w:cs="Arial"/>
                <w:color w:val="000000"/>
                <w:sz w:val="16"/>
                <w:szCs w:val="16"/>
              </w:rPr>
              <w:t>01</w:t>
            </w:r>
            <w:bookmarkEnd w:id="21"/>
          </w:p>
        </w:tc>
        <w:tc>
          <w:tcPr>
            <w:tcW w:w="9600" w:type="dxa"/>
            <w:gridSpan w:val="4"/>
            <w:tcBorders>
              <w:top w:val="nil"/>
              <w:left w:val="nil"/>
              <w:bottom w:val="single" w:sz="4" w:space="0" w:color="000000"/>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Имущество, полученное в пользование</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010</w:t>
            </w:r>
          </w:p>
        </w:tc>
        <w:tc>
          <w:tcPr>
            <w:tcW w:w="158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18 550,12</w:t>
            </w:r>
          </w:p>
        </w:tc>
        <w:tc>
          <w:tcPr>
            <w:tcW w:w="1580" w:type="dxa"/>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18 550,12</w:t>
            </w:r>
          </w:p>
        </w:tc>
      </w:tr>
      <w:tr w:rsidR="005F00DA" w:rsidRPr="005F00DA" w:rsidTr="005F00DA">
        <w:trPr>
          <w:trHeight w:val="285"/>
        </w:trPr>
        <w:tc>
          <w:tcPr>
            <w:tcW w:w="1480" w:type="dxa"/>
            <w:tcBorders>
              <w:top w:val="nil"/>
              <w:left w:val="single" w:sz="8" w:space="0" w:color="000000"/>
              <w:bottom w:val="single" w:sz="4" w:space="0" w:color="000000"/>
              <w:right w:val="single" w:sz="8" w:space="0" w:color="000000"/>
            </w:tcBorders>
            <w:shd w:val="clear" w:color="auto" w:fill="auto"/>
            <w:hideMark/>
          </w:tcPr>
          <w:p w:rsidR="005F00DA" w:rsidRPr="005F00DA" w:rsidRDefault="005F00DA" w:rsidP="005F00DA">
            <w:pPr>
              <w:jc w:val="center"/>
              <w:rPr>
                <w:rFonts w:ascii="Arial" w:hAnsi="Arial" w:cs="Arial"/>
                <w:color w:val="000000"/>
                <w:sz w:val="16"/>
                <w:szCs w:val="16"/>
              </w:rPr>
            </w:pPr>
            <w:bookmarkStart w:id="22" w:name="RANGE!A7:D7"/>
            <w:r w:rsidRPr="005F00DA">
              <w:rPr>
                <w:rFonts w:ascii="Arial" w:hAnsi="Arial" w:cs="Arial"/>
                <w:color w:val="000000"/>
                <w:sz w:val="16"/>
                <w:szCs w:val="16"/>
              </w:rPr>
              <w:t>02</w:t>
            </w:r>
            <w:bookmarkEnd w:id="22"/>
          </w:p>
        </w:tc>
        <w:tc>
          <w:tcPr>
            <w:tcW w:w="9600" w:type="dxa"/>
            <w:gridSpan w:val="4"/>
            <w:tcBorders>
              <w:top w:val="nil"/>
              <w:left w:val="nil"/>
              <w:bottom w:val="single" w:sz="4" w:space="0" w:color="000000"/>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Материальные ценности на хранении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020</w:t>
            </w:r>
          </w:p>
        </w:tc>
        <w:tc>
          <w:tcPr>
            <w:tcW w:w="158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r>
      <w:tr w:rsidR="005F00DA" w:rsidRPr="005F00DA" w:rsidTr="005F00DA">
        <w:trPr>
          <w:trHeight w:val="285"/>
        </w:trPr>
        <w:tc>
          <w:tcPr>
            <w:tcW w:w="1480" w:type="dxa"/>
            <w:tcBorders>
              <w:top w:val="nil"/>
              <w:left w:val="single" w:sz="8" w:space="0" w:color="000000"/>
              <w:bottom w:val="single" w:sz="4" w:space="0" w:color="000000"/>
              <w:right w:val="single" w:sz="8" w:space="0" w:color="000000"/>
            </w:tcBorders>
            <w:shd w:val="clear" w:color="auto" w:fill="auto"/>
            <w:hideMark/>
          </w:tcPr>
          <w:p w:rsidR="005F00DA" w:rsidRPr="005F00DA" w:rsidRDefault="005F00DA" w:rsidP="005F00DA">
            <w:pPr>
              <w:jc w:val="center"/>
              <w:rPr>
                <w:rFonts w:ascii="Arial" w:hAnsi="Arial" w:cs="Arial"/>
                <w:color w:val="000000"/>
                <w:sz w:val="16"/>
                <w:szCs w:val="16"/>
              </w:rPr>
            </w:pPr>
            <w:bookmarkStart w:id="23" w:name="RANGE!A8:D8"/>
            <w:r w:rsidRPr="005F00DA">
              <w:rPr>
                <w:rFonts w:ascii="Arial" w:hAnsi="Arial" w:cs="Arial"/>
                <w:color w:val="000000"/>
                <w:sz w:val="16"/>
                <w:szCs w:val="16"/>
              </w:rPr>
              <w:t>03</w:t>
            </w:r>
            <w:bookmarkEnd w:id="23"/>
          </w:p>
        </w:tc>
        <w:tc>
          <w:tcPr>
            <w:tcW w:w="9600" w:type="dxa"/>
            <w:gridSpan w:val="4"/>
            <w:tcBorders>
              <w:top w:val="nil"/>
              <w:left w:val="nil"/>
              <w:bottom w:val="single" w:sz="4" w:space="0" w:color="000000"/>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Бланки строгой отчетности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030</w:t>
            </w:r>
          </w:p>
        </w:tc>
        <w:tc>
          <w:tcPr>
            <w:tcW w:w="158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1 780,00</w:t>
            </w:r>
          </w:p>
        </w:tc>
        <w:tc>
          <w:tcPr>
            <w:tcW w:w="1580" w:type="dxa"/>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952,00</w:t>
            </w:r>
          </w:p>
        </w:tc>
      </w:tr>
      <w:tr w:rsidR="005F00DA" w:rsidRPr="005F00DA" w:rsidTr="005F00DA">
        <w:trPr>
          <w:trHeight w:val="285"/>
        </w:trPr>
        <w:tc>
          <w:tcPr>
            <w:tcW w:w="1480" w:type="dxa"/>
            <w:vMerge w:val="restart"/>
            <w:tcBorders>
              <w:top w:val="nil"/>
              <w:left w:val="single" w:sz="8" w:space="0" w:color="000000"/>
              <w:bottom w:val="single" w:sz="4" w:space="0" w:color="000000"/>
              <w:right w:val="single" w:sz="8" w:space="0" w:color="000000"/>
            </w:tcBorders>
            <w:shd w:val="clear" w:color="auto" w:fill="auto"/>
            <w:hideMark/>
          </w:tcPr>
          <w:p w:rsidR="005F00DA" w:rsidRPr="005F00DA" w:rsidRDefault="005F00DA" w:rsidP="005F00DA">
            <w:pPr>
              <w:jc w:val="center"/>
              <w:rPr>
                <w:rFonts w:ascii="Arial" w:hAnsi="Arial" w:cs="Arial"/>
                <w:color w:val="000000"/>
                <w:sz w:val="16"/>
                <w:szCs w:val="16"/>
              </w:rPr>
            </w:pPr>
            <w:bookmarkStart w:id="24" w:name="RANGE!A9:D11"/>
            <w:r w:rsidRPr="005F00DA">
              <w:rPr>
                <w:rFonts w:ascii="Arial" w:hAnsi="Arial" w:cs="Arial"/>
                <w:color w:val="000000"/>
                <w:sz w:val="16"/>
                <w:szCs w:val="16"/>
              </w:rPr>
              <w:t>04</w:t>
            </w:r>
            <w:bookmarkEnd w:id="24"/>
          </w:p>
        </w:tc>
        <w:tc>
          <w:tcPr>
            <w:tcW w:w="9600" w:type="dxa"/>
            <w:gridSpan w:val="4"/>
            <w:tcBorders>
              <w:top w:val="nil"/>
              <w:left w:val="nil"/>
              <w:bottom w:val="single" w:sz="4" w:space="0" w:color="000000"/>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Сомнительная задолженность, всего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040</w:t>
            </w:r>
          </w:p>
        </w:tc>
        <w:tc>
          <w:tcPr>
            <w:tcW w:w="158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r>
      <w:tr w:rsidR="005F00DA" w:rsidRPr="005F00DA" w:rsidTr="005F00DA">
        <w:trPr>
          <w:trHeight w:val="285"/>
        </w:trPr>
        <w:tc>
          <w:tcPr>
            <w:tcW w:w="1480" w:type="dxa"/>
            <w:vMerge/>
            <w:tcBorders>
              <w:top w:val="nil"/>
              <w:left w:val="single" w:sz="8" w:space="0" w:color="000000"/>
              <w:bottom w:val="single" w:sz="4" w:space="0" w:color="000000"/>
              <w:right w:val="single" w:sz="8" w:space="0" w:color="000000"/>
            </w:tcBorders>
            <w:vAlign w:val="center"/>
            <w:hideMark/>
          </w:tcPr>
          <w:p w:rsidR="005F00DA" w:rsidRPr="005F00DA" w:rsidRDefault="005F00DA" w:rsidP="005F00DA">
            <w:pPr>
              <w:rPr>
                <w:rFonts w:ascii="Arial" w:hAnsi="Arial" w:cs="Arial"/>
                <w:color w:val="000000"/>
                <w:sz w:val="16"/>
                <w:szCs w:val="16"/>
              </w:rPr>
            </w:pPr>
          </w:p>
        </w:tc>
        <w:tc>
          <w:tcPr>
            <w:tcW w:w="520" w:type="dxa"/>
            <w:tcBorders>
              <w:top w:val="nil"/>
              <w:left w:val="nil"/>
              <w:bottom w:val="nil"/>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 </w:t>
            </w:r>
          </w:p>
        </w:tc>
        <w:tc>
          <w:tcPr>
            <w:tcW w:w="9080" w:type="dxa"/>
            <w:gridSpan w:val="3"/>
            <w:tcBorders>
              <w:top w:val="single" w:sz="4" w:space="0" w:color="000000"/>
              <w:left w:val="nil"/>
              <w:bottom w:val="nil"/>
              <w:right w:val="single" w:sz="8" w:space="0" w:color="000000"/>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в том числе:</w:t>
            </w:r>
          </w:p>
        </w:tc>
        <w:tc>
          <w:tcPr>
            <w:tcW w:w="640" w:type="dxa"/>
            <w:tcBorders>
              <w:top w:val="nil"/>
              <w:left w:val="nil"/>
              <w:bottom w:val="nil"/>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 </w:t>
            </w:r>
          </w:p>
        </w:tc>
        <w:tc>
          <w:tcPr>
            <w:tcW w:w="1580" w:type="dxa"/>
            <w:tcBorders>
              <w:top w:val="nil"/>
              <w:left w:val="nil"/>
              <w:bottom w:val="nil"/>
              <w:right w:val="single" w:sz="8"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 </w:t>
            </w:r>
          </w:p>
        </w:tc>
      </w:tr>
      <w:tr w:rsidR="005F00DA" w:rsidRPr="005F00DA" w:rsidTr="009F4A52">
        <w:trPr>
          <w:trHeight w:val="70"/>
        </w:trPr>
        <w:tc>
          <w:tcPr>
            <w:tcW w:w="1480" w:type="dxa"/>
            <w:vMerge/>
            <w:tcBorders>
              <w:top w:val="nil"/>
              <w:left w:val="single" w:sz="8" w:space="0" w:color="000000"/>
              <w:bottom w:val="single" w:sz="4" w:space="0" w:color="000000"/>
              <w:right w:val="single" w:sz="8" w:space="0" w:color="000000"/>
            </w:tcBorders>
            <w:vAlign w:val="center"/>
            <w:hideMark/>
          </w:tcPr>
          <w:p w:rsidR="005F00DA" w:rsidRPr="005F00DA" w:rsidRDefault="005F00DA" w:rsidP="005F00DA">
            <w:pPr>
              <w:rPr>
                <w:rFonts w:ascii="Arial" w:hAnsi="Arial" w:cs="Arial"/>
                <w:color w:val="000000"/>
                <w:sz w:val="16"/>
                <w:szCs w:val="16"/>
              </w:rPr>
            </w:pPr>
          </w:p>
        </w:tc>
        <w:tc>
          <w:tcPr>
            <w:tcW w:w="9600" w:type="dxa"/>
            <w:gridSpan w:val="4"/>
            <w:tcBorders>
              <w:top w:val="nil"/>
              <w:left w:val="nil"/>
              <w:bottom w:val="single" w:sz="4" w:space="0" w:color="000000"/>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 </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 </w:t>
            </w:r>
          </w:p>
        </w:tc>
        <w:tc>
          <w:tcPr>
            <w:tcW w:w="158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r>
      <w:tr w:rsidR="005F00DA" w:rsidRPr="005F00DA" w:rsidTr="005F00DA">
        <w:trPr>
          <w:trHeight w:val="285"/>
        </w:trPr>
        <w:tc>
          <w:tcPr>
            <w:tcW w:w="1480" w:type="dxa"/>
            <w:tcBorders>
              <w:top w:val="nil"/>
              <w:left w:val="single" w:sz="8" w:space="0" w:color="000000"/>
              <w:bottom w:val="single" w:sz="4" w:space="0" w:color="000000"/>
              <w:right w:val="single" w:sz="8" w:space="0" w:color="000000"/>
            </w:tcBorders>
            <w:shd w:val="clear" w:color="auto" w:fill="auto"/>
            <w:hideMark/>
          </w:tcPr>
          <w:p w:rsidR="005F00DA" w:rsidRPr="005F00DA" w:rsidRDefault="005F00DA" w:rsidP="005F00DA">
            <w:pPr>
              <w:jc w:val="center"/>
              <w:rPr>
                <w:rFonts w:ascii="Arial" w:hAnsi="Arial" w:cs="Arial"/>
                <w:color w:val="000000"/>
                <w:sz w:val="16"/>
                <w:szCs w:val="16"/>
              </w:rPr>
            </w:pPr>
            <w:bookmarkStart w:id="25" w:name="RANGE!A12:D12"/>
            <w:r w:rsidRPr="005F00DA">
              <w:rPr>
                <w:rFonts w:ascii="Arial" w:hAnsi="Arial" w:cs="Arial"/>
                <w:color w:val="000000"/>
                <w:sz w:val="16"/>
                <w:szCs w:val="16"/>
              </w:rPr>
              <w:t>05</w:t>
            </w:r>
            <w:bookmarkEnd w:id="25"/>
          </w:p>
        </w:tc>
        <w:tc>
          <w:tcPr>
            <w:tcW w:w="9600" w:type="dxa"/>
            <w:gridSpan w:val="4"/>
            <w:tcBorders>
              <w:top w:val="nil"/>
              <w:left w:val="nil"/>
              <w:bottom w:val="single" w:sz="4" w:space="0" w:color="000000"/>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Материальные ценности, оплаченные по централизованному снабжению</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050</w:t>
            </w:r>
          </w:p>
        </w:tc>
        <w:tc>
          <w:tcPr>
            <w:tcW w:w="158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r>
      <w:tr w:rsidR="005F00DA" w:rsidRPr="005F00DA" w:rsidTr="005F00DA">
        <w:trPr>
          <w:trHeight w:val="285"/>
        </w:trPr>
        <w:tc>
          <w:tcPr>
            <w:tcW w:w="1480" w:type="dxa"/>
            <w:tcBorders>
              <w:top w:val="nil"/>
              <w:left w:val="single" w:sz="8" w:space="0" w:color="000000"/>
              <w:bottom w:val="single" w:sz="4" w:space="0" w:color="000000"/>
              <w:right w:val="single" w:sz="8" w:space="0" w:color="000000"/>
            </w:tcBorders>
            <w:shd w:val="clear" w:color="auto" w:fill="auto"/>
            <w:hideMark/>
          </w:tcPr>
          <w:p w:rsidR="005F00DA" w:rsidRPr="005F00DA" w:rsidRDefault="005F00DA" w:rsidP="005F00DA">
            <w:pPr>
              <w:jc w:val="center"/>
              <w:rPr>
                <w:rFonts w:ascii="Arial" w:hAnsi="Arial" w:cs="Arial"/>
                <w:color w:val="000000"/>
                <w:sz w:val="16"/>
                <w:szCs w:val="16"/>
              </w:rPr>
            </w:pPr>
            <w:bookmarkStart w:id="26" w:name="RANGE!A13:D13"/>
            <w:r w:rsidRPr="005F00DA">
              <w:rPr>
                <w:rFonts w:ascii="Arial" w:hAnsi="Arial" w:cs="Arial"/>
                <w:color w:val="000000"/>
                <w:sz w:val="16"/>
                <w:szCs w:val="16"/>
              </w:rPr>
              <w:t>06</w:t>
            </w:r>
            <w:bookmarkEnd w:id="26"/>
          </w:p>
        </w:tc>
        <w:tc>
          <w:tcPr>
            <w:tcW w:w="9600" w:type="dxa"/>
            <w:gridSpan w:val="4"/>
            <w:tcBorders>
              <w:top w:val="nil"/>
              <w:left w:val="nil"/>
              <w:bottom w:val="single" w:sz="4" w:space="0" w:color="000000"/>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Задолженность учащихся и студентов за невозвращенные материальные ценности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060</w:t>
            </w:r>
          </w:p>
        </w:tc>
        <w:tc>
          <w:tcPr>
            <w:tcW w:w="158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r>
      <w:tr w:rsidR="005F00DA" w:rsidRPr="005F00DA" w:rsidTr="005F00DA">
        <w:trPr>
          <w:trHeight w:val="285"/>
        </w:trPr>
        <w:tc>
          <w:tcPr>
            <w:tcW w:w="1480" w:type="dxa"/>
            <w:tcBorders>
              <w:top w:val="nil"/>
              <w:left w:val="single" w:sz="8" w:space="0" w:color="000000"/>
              <w:bottom w:val="single" w:sz="4" w:space="0" w:color="000000"/>
              <w:right w:val="single" w:sz="8" w:space="0" w:color="000000"/>
            </w:tcBorders>
            <w:shd w:val="clear" w:color="auto" w:fill="auto"/>
            <w:hideMark/>
          </w:tcPr>
          <w:p w:rsidR="005F00DA" w:rsidRPr="005F00DA" w:rsidRDefault="005F00DA" w:rsidP="005F00DA">
            <w:pPr>
              <w:jc w:val="center"/>
              <w:rPr>
                <w:rFonts w:ascii="Arial" w:hAnsi="Arial" w:cs="Arial"/>
                <w:color w:val="000000"/>
                <w:sz w:val="16"/>
                <w:szCs w:val="16"/>
              </w:rPr>
            </w:pPr>
            <w:bookmarkStart w:id="27" w:name="RANGE!A14:D14"/>
            <w:r w:rsidRPr="005F00DA">
              <w:rPr>
                <w:rFonts w:ascii="Arial" w:hAnsi="Arial" w:cs="Arial"/>
                <w:color w:val="000000"/>
                <w:sz w:val="16"/>
                <w:szCs w:val="16"/>
              </w:rPr>
              <w:t>07</w:t>
            </w:r>
            <w:bookmarkEnd w:id="27"/>
          </w:p>
        </w:tc>
        <w:tc>
          <w:tcPr>
            <w:tcW w:w="9600" w:type="dxa"/>
            <w:gridSpan w:val="4"/>
            <w:tcBorders>
              <w:top w:val="nil"/>
              <w:left w:val="nil"/>
              <w:bottom w:val="single" w:sz="4" w:space="0" w:color="000000"/>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Награды, призы, кубки и ценные подарки, сувениры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070</w:t>
            </w:r>
          </w:p>
        </w:tc>
        <w:tc>
          <w:tcPr>
            <w:tcW w:w="158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r>
      <w:tr w:rsidR="005F00DA" w:rsidRPr="005F00DA" w:rsidTr="005F00DA">
        <w:trPr>
          <w:trHeight w:val="285"/>
        </w:trPr>
        <w:tc>
          <w:tcPr>
            <w:tcW w:w="1480" w:type="dxa"/>
            <w:tcBorders>
              <w:top w:val="nil"/>
              <w:left w:val="single" w:sz="8" w:space="0" w:color="000000"/>
              <w:bottom w:val="single" w:sz="4" w:space="0" w:color="000000"/>
              <w:right w:val="single" w:sz="8" w:space="0" w:color="000000"/>
            </w:tcBorders>
            <w:shd w:val="clear" w:color="auto" w:fill="auto"/>
            <w:hideMark/>
          </w:tcPr>
          <w:p w:rsidR="005F00DA" w:rsidRPr="005F00DA" w:rsidRDefault="005F00DA" w:rsidP="005F00DA">
            <w:pPr>
              <w:jc w:val="center"/>
              <w:rPr>
                <w:rFonts w:ascii="Arial" w:hAnsi="Arial" w:cs="Arial"/>
                <w:color w:val="000000"/>
                <w:sz w:val="16"/>
                <w:szCs w:val="16"/>
              </w:rPr>
            </w:pPr>
            <w:bookmarkStart w:id="28" w:name="RANGE!A15:D15"/>
            <w:r w:rsidRPr="005F00DA">
              <w:rPr>
                <w:rFonts w:ascii="Arial" w:hAnsi="Arial" w:cs="Arial"/>
                <w:color w:val="000000"/>
                <w:sz w:val="16"/>
                <w:szCs w:val="16"/>
              </w:rPr>
              <w:t>08</w:t>
            </w:r>
            <w:bookmarkEnd w:id="28"/>
          </w:p>
        </w:tc>
        <w:tc>
          <w:tcPr>
            <w:tcW w:w="9600" w:type="dxa"/>
            <w:gridSpan w:val="4"/>
            <w:tcBorders>
              <w:top w:val="nil"/>
              <w:left w:val="nil"/>
              <w:bottom w:val="single" w:sz="4" w:space="0" w:color="000000"/>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Путевки неоплаченные</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080</w:t>
            </w:r>
          </w:p>
        </w:tc>
        <w:tc>
          <w:tcPr>
            <w:tcW w:w="158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r>
      <w:tr w:rsidR="005F00DA" w:rsidRPr="005F00DA" w:rsidTr="005F00DA">
        <w:trPr>
          <w:trHeight w:val="285"/>
        </w:trPr>
        <w:tc>
          <w:tcPr>
            <w:tcW w:w="1480" w:type="dxa"/>
            <w:tcBorders>
              <w:top w:val="nil"/>
              <w:left w:val="single" w:sz="8" w:space="0" w:color="000000"/>
              <w:bottom w:val="single" w:sz="4" w:space="0" w:color="000000"/>
              <w:right w:val="single" w:sz="8" w:space="0" w:color="000000"/>
            </w:tcBorders>
            <w:shd w:val="clear" w:color="auto" w:fill="auto"/>
            <w:hideMark/>
          </w:tcPr>
          <w:p w:rsidR="005F00DA" w:rsidRPr="005F00DA" w:rsidRDefault="005F00DA" w:rsidP="005F00DA">
            <w:pPr>
              <w:jc w:val="center"/>
              <w:rPr>
                <w:rFonts w:ascii="Arial" w:hAnsi="Arial" w:cs="Arial"/>
                <w:color w:val="000000"/>
                <w:sz w:val="16"/>
                <w:szCs w:val="16"/>
              </w:rPr>
            </w:pPr>
            <w:bookmarkStart w:id="29" w:name="RANGE!A16:D16"/>
            <w:r w:rsidRPr="005F00DA">
              <w:rPr>
                <w:rFonts w:ascii="Arial" w:hAnsi="Arial" w:cs="Arial"/>
                <w:color w:val="000000"/>
                <w:sz w:val="16"/>
                <w:szCs w:val="16"/>
              </w:rPr>
              <w:t>09</w:t>
            </w:r>
            <w:bookmarkEnd w:id="29"/>
          </w:p>
        </w:tc>
        <w:tc>
          <w:tcPr>
            <w:tcW w:w="9600" w:type="dxa"/>
            <w:gridSpan w:val="4"/>
            <w:tcBorders>
              <w:top w:val="nil"/>
              <w:left w:val="nil"/>
              <w:bottom w:val="single" w:sz="4" w:space="0" w:color="000000"/>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 xml:space="preserve">Запасные части к транспортным средствам, выданные взамен </w:t>
            </w:r>
            <w:proofErr w:type="gramStart"/>
            <w:r w:rsidRPr="005F00DA">
              <w:rPr>
                <w:rFonts w:ascii="Arial" w:hAnsi="Arial" w:cs="Arial"/>
                <w:color w:val="000000"/>
                <w:sz w:val="16"/>
                <w:szCs w:val="16"/>
              </w:rPr>
              <w:t>изношенных</w:t>
            </w:r>
            <w:proofErr w:type="gramEnd"/>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090</w:t>
            </w:r>
          </w:p>
        </w:tc>
        <w:tc>
          <w:tcPr>
            <w:tcW w:w="158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10 790,00</w:t>
            </w:r>
          </w:p>
        </w:tc>
        <w:tc>
          <w:tcPr>
            <w:tcW w:w="1580" w:type="dxa"/>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r>
      <w:tr w:rsidR="005F00DA" w:rsidRPr="005F00DA" w:rsidTr="005F00DA">
        <w:trPr>
          <w:trHeight w:val="285"/>
        </w:trPr>
        <w:tc>
          <w:tcPr>
            <w:tcW w:w="1480" w:type="dxa"/>
            <w:vMerge w:val="restart"/>
            <w:tcBorders>
              <w:top w:val="nil"/>
              <w:left w:val="single" w:sz="8" w:space="0" w:color="000000"/>
              <w:bottom w:val="single" w:sz="4" w:space="0" w:color="000000"/>
              <w:right w:val="single" w:sz="8" w:space="0" w:color="000000"/>
            </w:tcBorders>
            <w:shd w:val="clear" w:color="auto" w:fill="auto"/>
            <w:hideMark/>
          </w:tcPr>
          <w:p w:rsidR="005F00DA" w:rsidRPr="005F00DA" w:rsidRDefault="005F00DA" w:rsidP="005F00DA">
            <w:pPr>
              <w:jc w:val="center"/>
              <w:rPr>
                <w:rFonts w:ascii="Arial" w:hAnsi="Arial" w:cs="Arial"/>
                <w:color w:val="000000"/>
                <w:sz w:val="16"/>
                <w:szCs w:val="16"/>
              </w:rPr>
            </w:pPr>
            <w:bookmarkStart w:id="30" w:name="RANGE!A17:D23"/>
            <w:r w:rsidRPr="005F00DA">
              <w:rPr>
                <w:rFonts w:ascii="Arial" w:hAnsi="Arial" w:cs="Arial"/>
                <w:color w:val="000000"/>
                <w:sz w:val="16"/>
                <w:szCs w:val="16"/>
              </w:rPr>
              <w:t>10</w:t>
            </w:r>
            <w:bookmarkEnd w:id="30"/>
          </w:p>
        </w:tc>
        <w:tc>
          <w:tcPr>
            <w:tcW w:w="9600" w:type="dxa"/>
            <w:gridSpan w:val="4"/>
            <w:tcBorders>
              <w:top w:val="nil"/>
              <w:left w:val="nil"/>
              <w:bottom w:val="single" w:sz="4" w:space="0" w:color="000000"/>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Обеспечение исполнения обязательств, всего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100</w:t>
            </w:r>
          </w:p>
        </w:tc>
        <w:tc>
          <w:tcPr>
            <w:tcW w:w="158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r>
      <w:tr w:rsidR="005F00DA" w:rsidRPr="005F00DA" w:rsidTr="005F00DA">
        <w:trPr>
          <w:trHeight w:val="285"/>
        </w:trPr>
        <w:tc>
          <w:tcPr>
            <w:tcW w:w="1480" w:type="dxa"/>
            <w:vMerge/>
            <w:tcBorders>
              <w:top w:val="nil"/>
              <w:left w:val="single" w:sz="8" w:space="0" w:color="000000"/>
              <w:bottom w:val="single" w:sz="4" w:space="0" w:color="000000"/>
              <w:right w:val="single" w:sz="8" w:space="0" w:color="000000"/>
            </w:tcBorders>
            <w:vAlign w:val="center"/>
            <w:hideMark/>
          </w:tcPr>
          <w:p w:rsidR="005F00DA" w:rsidRPr="005F00DA" w:rsidRDefault="005F00DA" w:rsidP="005F00DA">
            <w:pPr>
              <w:rPr>
                <w:rFonts w:ascii="Arial" w:hAnsi="Arial" w:cs="Arial"/>
                <w:color w:val="000000"/>
                <w:sz w:val="16"/>
                <w:szCs w:val="16"/>
              </w:rPr>
            </w:pPr>
          </w:p>
        </w:tc>
        <w:tc>
          <w:tcPr>
            <w:tcW w:w="520" w:type="dxa"/>
            <w:tcBorders>
              <w:top w:val="nil"/>
              <w:left w:val="nil"/>
              <w:bottom w:val="nil"/>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 </w:t>
            </w:r>
          </w:p>
        </w:tc>
        <w:tc>
          <w:tcPr>
            <w:tcW w:w="9080" w:type="dxa"/>
            <w:gridSpan w:val="3"/>
            <w:tcBorders>
              <w:top w:val="single" w:sz="4" w:space="0" w:color="000000"/>
              <w:left w:val="nil"/>
              <w:bottom w:val="nil"/>
              <w:right w:val="single" w:sz="8" w:space="0" w:color="000000"/>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в том числе:</w:t>
            </w:r>
          </w:p>
        </w:tc>
        <w:tc>
          <w:tcPr>
            <w:tcW w:w="640" w:type="dxa"/>
            <w:tcBorders>
              <w:top w:val="nil"/>
              <w:left w:val="nil"/>
              <w:bottom w:val="nil"/>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 </w:t>
            </w:r>
          </w:p>
        </w:tc>
        <w:tc>
          <w:tcPr>
            <w:tcW w:w="1580" w:type="dxa"/>
            <w:tcBorders>
              <w:top w:val="nil"/>
              <w:left w:val="nil"/>
              <w:bottom w:val="nil"/>
              <w:right w:val="single" w:sz="8"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 </w:t>
            </w:r>
          </w:p>
        </w:tc>
      </w:tr>
      <w:tr w:rsidR="005F00DA" w:rsidRPr="005F00DA" w:rsidTr="005F00DA">
        <w:trPr>
          <w:trHeight w:val="115"/>
        </w:trPr>
        <w:tc>
          <w:tcPr>
            <w:tcW w:w="1480" w:type="dxa"/>
            <w:vMerge/>
            <w:tcBorders>
              <w:top w:val="nil"/>
              <w:left w:val="single" w:sz="8" w:space="0" w:color="000000"/>
              <w:bottom w:val="single" w:sz="4" w:space="0" w:color="000000"/>
              <w:right w:val="single" w:sz="8" w:space="0" w:color="000000"/>
            </w:tcBorders>
            <w:vAlign w:val="center"/>
            <w:hideMark/>
          </w:tcPr>
          <w:p w:rsidR="005F00DA" w:rsidRPr="005F00DA" w:rsidRDefault="005F00DA" w:rsidP="005F00DA">
            <w:pPr>
              <w:rPr>
                <w:rFonts w:ascii="Arial" w:hAnsi="Arial" w:cs="Arial"/>
                <w:color w:val="000000"/>
                <w:sz w:val="16"/>
                <w:szCs w:val="16"/>
              </w:rPr>
            </w:pPr>
          </w:p>
        </w:tc>
        <w:tc>
          <w:tcPr>
            <w:tcW w:w="520" w:type="dxa"/>
            <w:tcBorders>
              <w:top w:val="nil"/>
              <w:left w:val="nil"/>
              <w:bottom w:val="single" w:sz="4" w:space="0" w:color="000000"/>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 </w:t>
            </w:r>
          </w:p>
        </w:tc>
        <w:tc>
          <w:tcPr>
            <w:tcW w:w="9080" w:type="dxa"/>
            <w:gridSpan w:val="3"/>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задаток</w:t>
            </w:r>
          </w:p>
        </w:tc>
        <w:tc>
          <w:tcPr>
            <w:tcW w:w="64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101</w:t>
            </w:r>
          </w:p>
        </w:tc>
        <w:tc>
          <w:tcPr>
            <w:tcW w:w="158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r>
      <w:tr w:rsidR="005F00DA" w:rsidRPr="005F00DA" w:rsidTr="005F00DA">
        <w:trPr>
          <w:trHeight w:val="285"/>
        </w:trPr>
        <w:tc>
          <w:tcPr>
            <w:tcW w:w="1480" w:type="dxa"/>
            <w:vMerge/>
            <w:tcBorders>
              <w:top w:val="nil"/>
              <w:left w:val="single" w:sz="8" w:space="0" w:color="000000"/>
              <w:bottom w:val="single" w:sz="4" w:space="0" w:color="000000"/>
              <w:right w:val="single" w:sz="8" w:space="0" w:color="000000"/>
            </w:tcBorders>
            <w:vAlign w:val="center"/>
            <w:hideMark/>
          </w:tcPr>
          <w:p w:rsidR="005F00DA" w:rsidRPr="005F00DA" w:rsidRDefault="005F00DA" w:rsidP="005F00DA">
            <w:pPr>
              <w:rPr>
                <w:rFonts w:ascii="Arial" w:hAnsi="Arial" w:cs="Arial"/>
                <w:color w:val="000000"/>
                <w:sz w:val="16"/>
                <w:szCs w:val="16"/>
              </w:rPr>
            </w:pPr>
          </w:p>
        </w:tc>
        <w:tc>
          <w:tcPr>
            <w:tcW w:w="520" w:type="dxa"/>
            <w:tcBorders>
              <w:top w:val="nil"/>
              <w:left w:val="nil"/>
              <w:bottom w:val="single" w:sz="4" w:space="0" w:color="000000"/>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 </w:t>
            </w:r>
          </w:p>
        </w:tc>
        <w:tc>
          <w:tcPr>
            <w:tcW w:w="9080" w:type="dxa"/>
            <w:gridSpan w:val="3"/>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залог</w:t>
            </w:r>
          </w:p>
        </w:tc>
        <w:tc>
          <w:tcPr>
            <w:tcW w:w="64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102</w:t>
            </w:r>
          </w:p>
        </w:tc>
        <w:tc>
          <w:tcPr>
            <w:tcW w:w="158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r>
      <w:tr w:rsidR="005F00DA" w:rsidRPr="005F00DA" w:rsidTr="005F00DA">
        <w:trPr>
          <w:trHeight w:val="285"/>
        </w:trPr>
        <w:tc>
          <w:tcPr>
            <w:tcW w:w="1480" w:type="dxa"/>
            <w:vMerge/>
            <w:tcBorders>
              <w:top w:val="nil"/>
              <w:left w:val="single" w:sz="8" w:space="0" w:color="000000"/>
              <w:bottom w:val="single" w:sz="4" w:space="0" w:color="000000"/>
              <w:right w:val="single" w:sz="8" w:space="0" w:color="000000"/>
            </w:tcBorders>
            <w:vAlign w:val="center"/>
            <w:hideMark/>
          </w:tcPr>
          <w:p w:rsidR="005F00DA" w:rsidRPr="005F00DA" w:rsidRDefault="005F00DA" w:rsidP="005F00DA">
            <w:pPr>
              <w:rPr>
                <w:rFonts w:ascii="Arial" w:hAnsi="Arial" w:cs="Arial"/>
                <w:color w:val="000000"/>
                <w:sz w:val="16"/>
                <w:szCs w:val="16"/>
              </w:rPr>
            </w:pPr>
          </w:p>
        </w:tc>
        <w:tc>
          <w:tcPr>
            <w:tcW w:w="520" w:type="dxa"/>
            <w:tcBorders>
              <w:top w:val="nil"/>
              <w:left w:val="nil"/>
              <w:bottom w:val="single" w:sz="4" w:space="0" w:color="000000"/>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 </w:t>
            </w:r>
          </w:p>
        </w:tc>
        <w:tc>
          <w:tcPr>
            <w:tcW w:w="9080" w:type="dxa"/>
            <w:gridSpan w:val="3"/>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банковская гарантия</w:t>
            </w:r>
          </w:p>
        </w:tc>
        <w:tc>
          <w:tcPr>
            <w:tcW w:w="64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103</w:t>
            </w:r>
          </w:p>
        </w:tc>
        <w:tc>
          <w:tcPr>
            <w:tcW w:w="158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r>
      <w:tr w:rsidR="005F00DA" w:rsidRPr="005F00DA" w:rsidTr="005F00DA">
        <w:trPr>
          <w:trHeight w:val="285"/>
        </w:trPr>
        <w:tc>
          <w:tcPr>
            <w:tcW w:w="1480" w:type="dxa"/>
            <w:vMerge/>
            <w:tcBorders>
              <w:top w:val="nil"/>
              <w:left w:val="single" w:sz="8" w:space="0" w:color="000000"/>
              <w:bottom w:val="single" w:sz="4" w:space="0" w:color="000000"/>
              <w:right w:val="single" w:sz="8" w:space="0" w:color="000000"/>
            </w:tcBorders>
            <w:vAlign w:val="center"/>
            <w:hideMark/>
          </w:tcPr>
          <w:p w:rsidR="005F00DA" w:rsidRPr="005F00DA" w:rsidRDefault="005F00DA" w:rsidP="005F00DA">
            <w:pPr>
              <w:rPr>
                <w:rFonts w:ascii="Arial" w:hAnsi="Arial" w:cs="Arial"/>
                <w:color w:val="000000"/>
                <w:sz w:val="16"/>
                <w:szCs w:val="16"/>
              </w:rPr>
            </w:pPr>
          </w:p>
        </w:tc>
        <w:tc>
          <w:tcPr>
            <w:tcW w:w="520" w:type="dxa"/>
            <w:tcBorders>
              <w:top w:val="nil"/>
              <w:left w:val="nil"/>
              <w:bottom w:val="single" w:sz="4" w:space="0" w:color="000000"/>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 </w:t>
            </w:r>
          </w:p>
        </w:tc>
        <w:tc>
          <w:tcPr>
            <w:tcW w:w="9080" w:type="dxa"/>
            <w:gridSpan w:val="3"/>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поручительство</w:t>
            </w:r>
          </w:p>
        </w:tc>
        <w:tc>
          <w:tcPr>
            <w:tcW w:w="64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104</w:t>
            </w:r>
          </w:p>
        </w:tc>
        <w:tc>
          <w:tcPr>
            <w:tcW w:w="158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r>
      <w:tr w:rsidR="005F00DA" w:rsidRPr="005F00DA" w:rsidTr="005F00DA">
        <w:trPr>
          <w:trHeight w:val="285"/>
        </w:trPr>
        <w:tc>
          <w:tcPr>
            <w:tcW w:w="1480" w:type="dxa"/>
            <w:vMerge/>
            <w:tcBorders>
              <w:top w:val="nil"/>
              <w:left w:val="single" w:sz="8" w:space="0" w:color="000000"/>
              <w:bottom w:val="single" w:sz="4" w:space="0" w:color="000000"/>
              <w:right w:val="single" w:sz="8" w:space="0" w:color="000000"/>
            </w:tcBorders>
            <w:vAlign w:val="center"/>
            <w:hideMark/>
          </w:tcPr>
          <w:p w:rsidR="005F00DA" w:rsidRPr="005F00DA" w:rsidRDefault="005F00DA" w:rsidP="005F00DA">
            <w:pPr>
              <w:rPr>
                <w:rFonts w:ascii="Arial" w:hAnsi="Arial" w:cs="Arial"/>
                <w:color w:val="000000"/>
                <w:sz w:val="16"/>
                <w:szCs w:val="16"/>
              </w:rPr>
            </w:pPr>
          </w:p>
        </w:tc>
        <w:tc>
          <w:tcPr>
            <w:tcW w:w="520" w:type="dxa"/>
            <w:tcBorders>
              <w:top w:val="nil"/>
              <w:left w:val="nil"/>
              <w:bottom w:val="single" w:sz="4" w:space="0" w:color="000000"/>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 </w:t>
            </w:r>
          </w:p>
        </w:tc>
        <w:tc>
          <w:tcPr>
            <w:tcW w:w="9080" w:type="dxa"/>
            <w:gridSpan w:val="3"/>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иное обеспечение</w:t>
            </w:r>
          </w:p>
        </w:tc>
        <w:tc>
          <w:tcPr>
            <w:tcW w:w="64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105</w:t>
            </w:r>
          </w:p>
        </w:tc>
        <w:tc>
          <w:tcPr>
            <w:tcW w:w="158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r>
      <w:tr w:rsidR="005F00DA" w:rsidRPr="005F00DA" w:rsidTr="005F00DA">
        <w:trPr>
          <w:trHeight w:val="285"/>
        </w:trPr>
        <w:tc>
          <w:tcPr>
            <w:tcW w:w="1480" w:type="dxa"/>
            <w:vMerge w:val="restart"/>
            <w:tcBorders>
              <w:top w:val="nil"/>
              <w:left w:val="single" w:sz="8" w:space="0" w:color="000000"/>
              <w:bottom w:val="single" w:sz="4" w:space="0" w:color="000000"/>
              <w:right w:val="single" w:sz="8" w:space="0" w:color="000000"/>
            </w:tcBorders>
            <w:shd w:val="clear" w:color="auto" w:fill="auto"/>
            <w:hideMark/>
          </w:tcPr>
          <w:p w:rsidR="005F00DA" w:rsidRPr="005F00DA" w:rsidRDefault="005F00DA" w:rsidP="005F00DA">
            <w:pPr>
              <w:jc w:val="center"/>
              <w:rPr>
                <w:rFonts w:ascii="Arial" w:hAnsi="Arial" w:cs="Arial"/>
                <w:color w:val="000000"/>
                <w:sz w:val="16"/>
                <w:szCs w:val="16"/>
              </w:rPr>
            </w:pPr>
            <w:bookmarkStart w:id="31" w:name="RANGE!A24:D27"/>
            <w:r w:rsidRPr="005F00DA">
              <w:rPr>
                <w:rFonts w:ascii="Arial" w:hAnsi="Arial" w:cs="Arial"/>
                <w:color w:val="000000"/>
                <w:sz w:val="16"/>
                <w:szCs w:val="16"/>
              </w:rPr>
              <w:t>11</w:t>
            </w:r>
            <w:bookmarkEnd w:id="31"/>
          </w:p>
        </w:tc>
        <w:tc>
          <w:tcPr>
            <w:tcW w:w="9600" w:type="dxa"/>
            <w:gridSpan w:val="4"/>
            <w:tcBorders>
              <w:top w:val="nil"/>
              <w:left w:val="nil"/>
              <w:bottom w:val="single" w:sz="4" w:space="0" w:color="000000"/>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Государственные и муниципальные гарантии, всего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110</w:t>
            </w:r>
          </w:p>
        </w:tc>
        <w:tc>
          <w:tcPr>
            <w:tcW w:w="158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r>
      <w:tr w:rsidR="005F00DA" w:rsidRPr="005F00DA" w:rsidTr="005F00DA">
        <w:trPr>
          <w:trHeight w:val="285"/>
        </w:trPr>
        <w:tc>
          <w:tcPr>
            <w:tcW w:w="1480" w:type="dxa"/>
            <w:vMerge/>
            <w:tcBorders>
              <w:top w:val="nil"/>
              <w:left w:val="single" w:sz="8" w:space="0" w:color="000000"/>
              <w:bottom w:val="single" w:sz="4" w:space="0" w:color="000000"/>
              <w:right w:val="single" w:sz="8" w:space="0" w:color="000000"/>
            </w:tcBorders>
            <w:vAlign w:val="center"/>
            <w:hideMark/>
          </w:tcPr>
          <w:p w:rsidR="005F00DA" w:rsidRPr="005F00DA" w:rsidRDefault="005F00DA" w:rsidP="005F00DA">
            <w:pPr>
              <w:rPr>
                <w:rFonts w:ascii="Arial" w:hAnsi="Arial" w:cs="Arial"/>
                <w:color w:val="000000"/>
                <w:sz w:val="16"/>
                <w:szCs w:val="16"/>
              </w:rPr>
            </w:pPr>
          </w:p>
        </w:tc>
        <w:tc>
          <w:tcPr>
            <w:tcW w:w="520" w:type="dxa"/>
            <w:tcBorders>
              <w:top w:val="nil"/>
              <w:left w:val="nil"/>
              <w:bottom w:val="nil"/>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 </w:t>
            </w:r>
          </w:p>
        </w:tc>
        <w:tc>
          <w:tcPr>
            <w:tcW w:w="9080" w:type="dxa"/>
            <w:gridSpan w:val="3"/>
            <w:tcBorders>
              <w:top w:val="single" w:sz="4" w:space="0" w:color="000000"/>
              <w:left w:val="nil"/>
              <w:bottom w:val="nil"/>
              <w:right w:val="single" w:sz="8" w:space="0" w:color="000000"/>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в том числе:</w:t>
            </w:r>
          </w:p>
        </w:tc>
        <w:tc>
          <w:tcPr>
            <w:tcW w:w="640" w:type="dxa"/>
            <w:tcBorders>
              <w:top w:val="nil"/>
              <w:left w:val="nil"/>
              <w:bottom w:val="nil"/>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 </w:t>
            </w:r>
          </w:p>
        </w:tc>
        <w:tc>
          <w:tcPr>
            <w:tcW w:w="1580" w:type="dxa"/>
            <w:tcBorders>
              <w:top w:val="nil"/>
              <w:left w:val="nil"/>
              <w:bottom w:val="nil"/>
              <w:right w:val="single" w:sz="8"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 </w:t>
            </w:r>
          </w:p>
        </w:tc>
      </w:tr>
      <w:tr w:rsidR="005F00DA" w:rsidRPr="005F00DA" w:rsidTr="005F00DA">
        <w:trPr>
          <w:trHeight w:val="70"/>
        </w:trPr>
        <w:tc>
          <w:tcPr>
            <w:tcW w:w="1480" w:type="dxa"/>
            <w:vMerge/>
            <w:tcBorders>
              <w:top w:val="nil"/>
              <w:left w:val="single" w:sz="8" w:space="0" w:color="000000"/>
              <w:bottom w:val="single" w:sz="4" w:space="0" w:color="000000"/>
              <w:right w:val="single" w:sz="8" w:space="0" w:color="000000"/>
            </w:tcBorders>
            <w:vAlign w:val="center"/>
            <w:hideMark/>
          </w:tcPr>
          <w:p w:rsidR="005F00DA" w:rsidRPr="005F00DA" w:rsidRDefault="005F00DA" w:rsidP="005F00DA">
            <w:pPr>
              <w:rPr>
                <w:rFonts w:ascii="Arial" w:hAnsi="Arial" w:cs="Arial"/>
                <w:color w:val="000000"/>
                <w:sz w:val="16"/>
                <w:szCs w:val="16"/>
              </w:rPr>
            </w:pPr>
          </w:p>
        </w:tc>
        <w:tc>
          <w:tcPr>
            <w:tcW w:w="520" w:type="dxa"/>
            <w:tcBorders>
              <w:top w:val="nil"/>
              <w:left w:val="nil"/>
              <w:bottom w:val="single" w:sz="4" w:space="0" w:color="000000"/>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 </w:t>
            </w:r>
          </w:p>
        </w:tc>
        <w:tc>
          <w:tcPr>
            <w:tcW w:w="9080" w:type="dxa"/>
            <w:gridSpan w:val="3"/>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государственные гарантии</w:t>
            </w:r>
          </w:p>
        </w:tc>
        <w:tc>
          <w:tcPr>
            <w:tcW w:w="64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111</w:t>
            </w:r>
          </w:p>
        </w:tc>
        <w:tc>
          <w:tcPr>
            <w:tcW w:w="158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r>
      <w:tr w:rsidR="005F00DA" w:rsidRPr="005F00DA" w:rsidTr="005F00DA">
        <w:trPr>
          <w:trHeight w:val="285"/>
        </w:trPr>
        <w:tc>
          <w:tcPr>
            <w:tcW w:w="1480" w:type="dxa"/>
            <w:vMerge/>
            <w:tcBorders>
              <w:top w:val="nil"/>
              <w:left w:val="single" w:sz="8" w:space="0" w:color="000000"/>
              <w:bottom w:val="single" w:sz="4" w:space="0" w:color="000000"/>
              <w:right w:val="single" w:sz="8" w:space="0" w:color="000000"/>
            </w:tcBorders>
            <w:vAlign w:val="center"/>
            <w:hideMark/>
          </w:tcPr>
          <w:p w:rsidR="005F00DA" w:rsidRPr="005F00DA" w:rsidRDefault="005F00DA" w:rsidP="005F00DA">
            <w:pPr>
              <w:rPr>
                <w:rFonts w:ascii="Arial" w:hAnsi="Arial" w:cs="Arial"/>
                <w:color w:val="000000"/>
                <w:sz w:val="16"/>
                <w:szCs w:val="16"/>
              </w:rPr>
            </w:pPr>
          </w:p>
        </w:tc>
        <w:tc>
          <w:tcPr>
            <w:tcW w:w="520" w:type="dxa"/>
            <w:tcBorders>
              <w:top w:val="nil"/>
              <w:left w:val="nil"/>
              <w:bottom w:val="single" w:sz="4" w:space="0" w:color="000000"/>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 </w:t>
            </w:r>
          </w:p>
        </w:tc>
        <w:tc>
          <w:tcPr>
            <w:tcW w:w="9080" w:type="dxa"/>
            <w:gridSpan w:val="3"/>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муниципальные гарантии</w:t>
            </w:r>
          </w:p>
        </w:tc>
        <w:tc>
          <w:tcPr>
            <w:tcW w:w="64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112</w:t>
            </w:r>
          </w:p>
        </w:tc>
        <w:tc>
          <w:tcPr>
            <w:tcW w:w="158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r>
      <w:tr w:rsidR="005F00DA" w:rsidRPr="005F00DA" w:rsidTr="005F00DA">
        <w:trPr>
          <w:trHeight w:val="285"/>
        </w:trPr>
        <w:tc>
          <w:tcPr>
            <w:tcW w:w="1480" w:type="dxa"/>
            <w:tcBorders>
              <w:top w:val="nil"/>
              <w:left w:val="single" w:sz="8" w:space="0" w:color="000000"/>
              <w:bottom w:val="single" w:sz="4" w:space="0" w:color="000000"/>
              <w:right w:val="single" w:sz="8" w:space="0" w:color="000000"/>
            </w:tcBorders>
            <w:shd w:val="clear" w:color="auto" w:fill="auto"/>
            <w:hideMark/>
          </w:tcPr>
          <w:p w:rsidR="005F00DA" w:rsidRPr="005F00DA" w:rsidRDefault="005F00DA" w:rsidP="005F00DA">
            <w:pPr>
              <w:jc w:val="center"/>
              <w:rPr>
                <w:rFonts w:ascii="Arial" w:hAnsi="Arial" w:cs="Arial"/>
                <w:color w:val="000000"/>
                <w:sz w:val="16"/>
                <w:szCs w:val="16"/>
              </w:rPr>
            </w:pPr>
            <w:bookmarkStart w:id="32" w:name="RANGE!A28:D28"/>
            <w:r w:rsidRPr="005F00DA">
              <w:rPr>
                <w:rFonts w:ascii="Arial" w:hAnsi="Arial" w:cs="Arial"/>
                <w:color w:val="000000"/>
                <w:sz w:val="16"/>
                <w:szCs w:val="16"/>
              </w:rPr>
              <w:t>12</w:t>
            </w:r>
            <w:bookmarkEnd w:id="32"/>
          </w:p>
        </w:tc>
        <w:tc>
          <w:tcPr>
            <w:tcW w:w="9600" w:type="dxa"/>
            <w:gridSpan w:val="4"/>
            <w:tcBorders>
              <w:top w:val="nil"/>
              <w:left w:val="nil"/>
              <w:bottom w:val="single" w:sz="4" w:space="0" w:color="000000"/>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Спецоборудование для выполнения научно-исследовательских работ по договорам с заказчиками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120</w:t>
            </w:r>
          </w:p>
        </w:tc>
        <w:tc>
          <w:tcPr>
            <w:tcW w:w="158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r>
      <w:tr w:rsidR="005F00DA" w:rsidRPr="005F00DA" w:rsidTr="005F00DA">
        <w:trPr>
          <w:trHeight w:val="285"/>
        </w:trPr>
        <w:tc>
          <w:tcPr>
            <w:tcW w:w="1480" w:type="dxa"/>
            <w:tcBorders>
              <w:top w:val="nil"/>
              <w:left w:val="single" w:sz="8" w:space="0" w:color="000000"/>
              <w:bottom w:val="single" w:sz="4" w:space="0" w:color="000000"/>
              <w:right w:val="single" w:sz="8" w:space="0" w:color="000000"/>
            </w:tcBorders>
            <w:shd w:val="clear" w:color="auto" w:fill="auto"/>
            <w:hideMark/>
          </w:tcPr>
          <w:p w:rsidR="005F00DA" w:rsidRPr="005F00DA" w:rsidRDefault="005F00DA" w:rsidP="005F00DA">
            <w:pPr>
              <w:jc w:val="center"/>
              <w:rPr>
                <w:rFonts w:ascii="Arial" w:hAnsi="Arial" w:cs="Arial"/>
                <w:color w:val="000000"/>
                <w:sz w:val="16"/>
                <w:szCs w:val="16"/>
              </w:rPr>
            </w:pPr>
            <w:bookmarkStart w:id="33" w:name="RANGE!A29:D29"/>
            <w:r w:rsidRPr="005F00DA">
              <w:rPr>
                <w:rFonts w:ascii="Arial" w:hAnsi="Arial" w:cs="Arial"/>
                <w:color w:val="000000"/>
                <w:sz w:val="16"/>
                <w:szCs w:val="16"/>
              </w:rPr>
              <w:t>13</w:t>
            </w:r>
            <w:bookmarkEnd w:id="33"/>
          </w:p>
        </w:tc>
        <w:tc>
          <w:tcPr>
            <w:tcW w:w="9600" w:type="dxa"/>
            <w:gridSpan w:val="4"/>
            <w:tcBorders>
              <w:top w:val="nil"/>
              <w:left w:val="nil"/>
              <w:bottom w:val="single" w:sz="4" w:space="0" w:color="000000"/>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Экспериментальные устройства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130</w:t>
            </w:r>
          </w:p>
        </w:tc>
        <w:tc>
          <w:tcPr>
            <w:tcW w:w="158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r>
      <w:tr w:rsidR="005F00DA" w:rsidRPr="005F00DA" w:rsidTr="005F00DA">
        <w:trPr>
          <w:trHeight w:val="285"/>
        </w:trPr>
        <w:tc>
          <w:tcPr>
            <w:tcW w:w="1480" w:type="dxa"/>
            <w:tcBorders>
              <w:top w:val="nil"/>
              <w:left w:val="single" w:sz="8" w:space="0" w:color="000000"/>
              <w:bottom w:val="single" w:sz="4" w:space="0" w:color="000000"/>
              <w:right w:val="single" w:sz="8" w:space="0" w:color="000000"/>
            </w:tcBorders>
            <w:shd w:val="clear" w:color="auto" w:fill="auto"/>
            <w:hideMark/>
          </w:tcPr>
          <w:p w:rsidR="005F00DA" w:rsidRPr="005F00DA" w:rsidRDefault="005F00DA" w:rsidP="005F00DA">
            <w:pPr>
              <w:jc w:val="center"/>
              <w:rPr>
                <w:rFonts w:ascii="Arial" w:hAnsi="Arial" w:cs="Arial"/>
                <w:color w:val="000000"/>
                <w:sz w:val="16"/>
                <w:szCs w:val="16"/>
              </w:rPr>
            </w:pPr>
            <w:bookmarkStart w:id="34" w:name="RANGE!A30:D30"/>
            <w:r w:rsidRPr="005F00DA">
              <w:rPr>
                <w:rFonts w:ascii="Arial" w:hAnsi="Arial" w:cs="Arial"/>
                <w:color w:val="000000"/>
                <w:sz w:val="16"/>
                <w:szCs w:val="16"/>
              </w:rPr>
              <w:t>14</w:t>
            </w:r>
            <w:bookmarkEnd w:id="34"/>
          </w:p>
        </w:tc>
        <w:tc>
          <w:tcPr>
            <w:tcW w:w="9600" w:type="dxa"/>
            <w:gridSpan w:val="4"/>
            <w:tcBorders>
              <w:top w:val="nil"/>
              <w:left w:val="nil"/>
              <w:bottom w:val="single" w:sz="4" w:space="0" w:color="000000"/>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Расчетные документы, ожидающие исполнения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140</w:t>
            </w:r>
          </w:p>
        </w:tc>
        <w:tc>
          <w:tcPr>
            <w:tcW w:w="158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r>
      <w:tr w:rsidR="005F00DA" w:rsidRPr="005F00DA" w:rsidTr="005F00DA">
        <w:trPr>
          <w:trHeight w:val="285"/>
        </w:trPr>
        <w:tc>
          <w:tcPr>
            <w:tcW w:w="1480" w:type="dxa"/>
            <w:tcBorders>
              <w:top w:val="nil"/>
              <w:left w:val="single" w:sz="8" w:space="0" w:color="000000"/>
              <w:bottom w:val="single" w:sz="4" w:space="0" w:color="000000"/>
              <w:right w:val="single" w:sz="8" w:space="0" w:color="000000"/>
            </w:tcBorders>
            <w:shd w:val="clear" w:color="auto" w:fill="auto"/>
            <w:hideMark/>
          </w:tcPr>
          <w:p w:rsidR="005F00DA" w:rsidRPr="005F00DA" w:rsidRDefault="005F00DA" w:rsidP="005F00DA">
            <w:pPr>
              <w:jc w:val="center"/>
              <w:rPr>
                <w:rFonts w:ascii="Arial" w:hAnsi="Arial" w:cs="Arial"/>
                <w:color w:val="000000"/>
                <w:sz w:val="16"/>
                <w:szCs w:val="16"/>
              </w:rPr>
            </w:pPr>
            <w:bookmarkStart w:id="35" w:name="RANGE!A31:D31"/>
            <w:r w:rsidRPr="005F00DA">
              <w:rPr>
                <w:rFonts w:ascii="Arial" w:hAnsi="Arial" w:cs="Arial"/>
                <w:color w:val="000000"/>
                <w:sz w:val="16"/>
                <w:szCs w:val="16"/>
              </w:rPr>
              <w:t>15</w:t>
            </w:r>
            <w:bookmarkEnd w:id="35"/>
          </w:p>
        </w:tc>
        <w:tc>
          <w:tcPr>
            <w:tcW w:w="9600" w:type="dxa"/>
            <w:gridSpan w:val="4"/>
            <w:tcBorders>
              <w:top w:val="nil"/>
              <w:left w:val="nil"/>
              <w:bottom w:val="single" w:sz="4" w:space="0" w:color="000000"/>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Расчетные документы, не оплаченные в срок из-за отсутствия средств на счете государственного (муниципального) учреждения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150</w:t>
            </w:r>
          </w:p>
        </w:tc>
        <w:tc>
          <w:tcPr>
            <w:tcW w:w="158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r>
      <w:tr w:rsidR="005F00DA" w:rsidRPr="005F00DA" w:rsidTr="005F00DA">
        <w:trPr>
          <w:trHeight w:val="285"/>
        </w:trPr>
        <w:tc>
          <w:tcPr>
            <w:tcW w:w="1480" w:type="dxa"/>
            <w:tcBorders>
              <w:top w:val="nil"/>
              <w:left w:val="single" w:sz="8" w:space="0" w:color="000000"/>
              <w:bottom w:val="single" w:sz="4" w:space="0" w:color="000000"/>
              <w:right w:val="single" w:sz="8" w:space="0" w:color="000000"/>
            </w:tcBorders>
            <w:shd w:val="clear" w:color="auto" w:fill="auto"/>
            <w:hideMark/>
          </w:tcPr>
          <w:p w:rsidR="005F00DA" w:rsidRPr="005F00DA" w:rsidRDefault="005F00DA" w:rsidP="005F00DA">
            <w:pPr>
              <w:jc w:val="center"/>
              <w:rPr>
                <w:rFonts w:ascii="Arial" w:hAnsi="Arial" w:cs="Arial"/>
                <w:color w:val="000000"/>
                <w:sz w:val="16"/>
                <w:szCs w:val="16"/>
              </w:rPr>
            </w:pPr>
            <w:bookmarkStart w:id="36" w:name="RANGE!A32:D32"/>
            <w:r w:rsidRPr="005F00DA">
              <w:rPr>
                <w:rFonts w:ascii="Arial" w:hAnsi="Arial" w:cs="Arial"/>
                <w:color w:val="000000"/>
                <w:sz w:val="16"/>
                <w:szCs w:val="16"/>
              </w:rPr>
              <w:t>16</w:t>
            </w:r>
            <w:bookmarkEnd w:id="36"/>
          </w:p>
        </w:tc>
        <w:tc>
          <w:tcPr>
            <w:tcW w:w="9600" w:type="dxa"/>
            <w:gridSpan w:val="4"/>
            <w:tcBorders>
              <w:top w:val="nil"/>
              <w:left w:val="nil"/>
              <w:bottom w:val="single" w:sz="4" w:space="0" w:color="000000"/>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Переплаты пенсий и пособий вследствие неправильного применения законодательства о пенсиях и пособиях, счетных ошибок</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160</w:t>
            </w:r>
          </w:p>
        </w:tc>
        <w:tc>
          <w:tcPr>
            <w:tcW w:w="158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r>
      <w:tr w:rsidR="005F00DA" w:rsidRPr="005F00DA" w:rsidTr="009E2C28">
        <w:trPr>
          <w:trHeight w:val="60"/>
        </w:trPr>
        <w:tc>
          <w:tcPr>
            <w:tcW w:w="1480" w:type="dxa"/>
            <w:tcBorders>
              <w:top w:val="single" w:sz="8" w:space="0" w:color="000000"/>
              <w:left w:val="nil"/>
              <w:bottom w:val="nil"/>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lastRenderedPageBreak/>
              <w:t> </w:t>
            </w:r>
          </w:p>
        </w:tc>
        <w:tc>
          <w:tcPr>
            <w:tcW w:w="520" w:type="dxa"/>
            <w:tcBorders>
              <w:top w:val="nil"/>
              <w:left w:val="nil"/>
              <w:bottom w:val="nil"/>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 </w:t>
            </w:r>
          </w:p>
        </w:tc>
        <w:tc>
          <w:tcPr>
            <w:tcW w:w="2740" w:type="dxa"/>
            <w:tcBorders>
              <w:top w:val="nil"/>
              <w:left w:val="nil"/>
              <w:bottom w:val="nil"/>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 </w:t>
            </w:r>
          </w:p>
        </w:tc>
        <w:tc>
          <w:tcPr>
            <w:tcW w:w="2640" w:type="dxa"/>
            <w:tcBorders>
              <w:top w:val="nil"/>
              <w:left w:val="nil"/>
              <w:bottom w:val="nil"/>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 </w:t>
            </w:r>
          </w:p>
        </w:tc>
        <w:tc>
          <w:tcPr>
            <w:tcW w:w="3700" w:type="dxa"/>
            <w:tcBorders>
              <w:top w:val="nil"/>
              <w:left w:val="nil"/>
              <w:bottom w:val="nil"/>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 </w:t>
            </w:r>
          </w:p>
        </w:tc>
        <w:tc>
          <w:tcPr>
            <w:tcW w:w="3800" w:type="dxa"/>
            <w:gridSpan w:val="3"/>
            <w:tcBorders>
              <w:top w:val="single" w:sz="8" w:space="0" w:color="000000"/>
              <w:left w:val="nil"/>
              <w:bottom w:val="nil"/>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 </w:t>
            </w:r>
          </w:p>
        </w:tc>
      </w:tr>
      <w:tr w:rsidR="005F00DA" w:rsidRPr="005F00DA" w:rsidTr="005F00DA">
        <w:trPr>
          <w:trHeight w:val="255"/>
        </w:trPr>
        <w:tc>
          <w:tcPr>
            <w:tcW w:w="1480" w:type="dxa"/>
            <w:tcBorders>
              <w:top w:val="nil"/>
              <w:left w:val="nil"/>
              <w:bottom w:val="nil"/>
              <w:right w:val="nil"/>
            </w:tcBorders>
            <w:shd w:val="clear" w:color="auto" w:fill="auto"/>
            <w:vAlign w:val="center"/>
            <w:hideMark/>
          </w:tcPr>
          <w:p w:rsidR="005F00DA" w:rsidRPr="005F00DA" w:rsidRDefault="005F00DA" w:rsidP="005F00DA">
            <w:pPr>
              <w:jc w:val="center"/>
              <w:rPr>
                <w:rFonts w:ascii="Arial" w:hAnsi="Arial" w:cs="Arial"/>
                <w:color w:val="000000"/>
                <w:sz w:val="16"/>
                <w:szCs w:val="16"/>
              </w:rPr>
            </w:pPr>
          </w:p>
        </w:tc>
        <w:tc>
          <w:tcPr>
            <w:tcW w:w="520" w:type="dxa"/>
            <w:tcBorders>
              <w:top w:val="nil"/>
              <w:left w:val="nil"/>
              <w:bottom w:val="nil"/>
              <w:right w:val="nil"/>
            </w:tcBorders>
            <w:shd w:val="clear" w:color="auto" w:fill="auto"/>
            <w:vAlign w:val="center"/>
            <w:hideMark/>
          </w:tcPr>
          <w:p w:rsidR="005F00DA" w:rsidRPr="005F00DA" w:rsidRDefault="005F00DA" w:rsidP="005F00DA">
            <w:pPr>
              <w:jc w:val="center"/>
              <w:rPr>
                <w:rFonts w:ascii="Arial" w:hAnsi="Arial" w:cs="Arial"/>
                <w:color w:val="000000"/>
                <w:sz w:val="16"/>
                <w:szCs w:val="16"/>
              </w:rPr>
            </w:pPr>
          </w:p>
        </w:tc>
        <w:tc>
          <w:tcPr>
            <w:tcW w:w="2740" w:type="dxa"/>
            <w:tcBorders>
              <w:top w:val="nil"/>
              <w:left w:val="nil"/>
              <w:bottom w:val="nil"/>
              <w:right w:val="nil"/>
            </w:tcBorders>
            <w:shd w:val="clear" w:color="auto" w:fill="auto"/>
            <w:vAlign w:val="center"/>
            <w:hideMark/>
          </w:tcPr>
          <w:p w:rsidR="005F00DA" w:rsidRPr="005F00DA" w:rsidRDefault="005F00DA" w:rsidP="005F00DA">
            <w:pPr>
              <w:jc w:val="center"/>
              <w:rPr>
                <w:rFonts w:ascii="Arial" w:hAnsi="Arial" w:cs="Arial"/>
                <w:color w:val="000000"/>
                <w:sz w:val="16"/>
                <w:szCs w:val="16"/>
              </w:rPr>
            </w:pPr>
          </w:p>
        </w:tc>
        <w:tc>
          <w:tcPr>
            <w:tcW w:w="2640" w:type="dxa"/>
            <w:tcBorders>
              <w:top w:val="nil"/>
              <w:left w:val="nil"/>
              <w:bottom w:val="nil"/>
              <w:right w:val="nil"/>
            </w:tcBorders>
            <w:shd w:val="clear" w:color="auto" w:fill="auto"/>
            <w:vAlign w:val="center"/>
            <w:hideMark/>
          </w:tcPr>
          <w:p w:rsidR="005F00DA" w:rsidRPr="005F00DA" w:rsidRDefault="005F00DA" w:rsidP="005F00DA">
            <w:pPr>
              <w:jc w:val="center"/>
              <w:rPr>
                <w:rFonts w:ascii="Arial" w:hAnsi="Arial" w:cs="Arial"/>
                <w:color w:val="000000"/>
                <w:sz w:val="16"/>
                <w:szCs w:val="16"/>
              </w:rPr>
            </w:pPr>
          </w:p>
        </w:tc>
        <w:tc>
          <w:tcPr>
            <w:tcW w:w="3700" w:type="dxa"/>
            <w:tcBorders>
              <w:top w:val="nil"/>
              <w:left w:val="nil"/>
              <w:bottom w:val="nil"/>
              <w:right w:val="nil"/>
            </w:tcBorders>
            <w:shd w:val="clear" w:color="auto" w:fill="auto"/>
            <w:vAlign w:val="center"/>
            <w:hideMark/>
          </w:tcPr>
          <w:p w:rsidR="005F00DA" w:rsidRPr="005F00DA" w:rsidRDefault="005F00DA" w:rsidP="005F00DA">
            <w:pPr>
              <w:jc w:val="center"/>
              <w:rPr>
                <w:rFonts w:ascii="Arial" w:hAnsi="Arial" w:cs="Arial"/>
                <w:color w:val="000000"/>
                <w:sz w:val="16"/>
                <w:szCs w:val="16"/>
              </w:rPr>
            </w:pPr>
          </w:p>
        </w:tc>
        <w:tc>
          <w:tcPr>
            <w:tcW w:w="640" w:type="dxa"/>
            <w:tcBorders>
              <w:top w:val="nil"/>
              <w:left w:val="nil"/>
              <w:bottom w:val="nil"/>
              <w:right w:val="nil"/>
            </w:tcBorders>
            <w:shd w:val="clear" w:color="auto" w:fill="auto"/>
            <w:vAlign w:val="center"/>
            <w:hideMark/>
          </w:tcPr>
          <w:p w:rsidR="005F00DA" w:rsidRPr="005F00DA" w:rsidRDefault="005F00DA" w:rsidP="005F00DA">
            <w:pPr>
              <w:jc w:val="center"/>
              <w:rPr>
                <w:rFonts w:ascii="Arial" w:hAnsi="Arial" w:cs="Arial"/>
                <w:color w:val="000000"/>
                <w:sz w:val="16"/>
                <w:szCs w:val="16"/>
              </w:rPr>
            </w:pPr>
          </w:p>
        </w:tc>
        <w:tc>
          <w:tcPr>
            <w:tcW w:w="3160" w:type="dxa"/>
            <w:gridSpan w:val="2"/>
            <w:tcBorders>
              <w:top w:val="nil"/>
              <w:left w:val="nil"/>
              <w:bottom w:val="nil"/>
              <w:right w:val="nil"/>
            </w:tcBorders>
            <w:shd w:val="clear" w:color="auto" w:fill="auto"/>
            <w:vAlign w:val="center"/>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Форма 0503130 с. 6</w:t>
            </w:r>
          </w:p>
        </w:tc>
      </w:tr>
      <w:tr w:rsidR="005F00DA" w:rsidRPr="005F00DA" w:rsidTr="005F00DA">
        <w:trPr>
          <w:trHeight w:val="450"/>
        </w:trPr>
        <w:tc>
          <w:tcPr>
            <w:tcW w:w="1480" w:type="dxa"/>
            <w:tcBorders>
              <w:top w:val="single" w:sz="4" w:space="0" w:color="000000"/>
              <w:left w:val="single" w:sz="4" w:space="0" w:color="000000"/>
              <w:bottom w:val="nil"/>
              <w:right w:val="nil"/>
            </w:tcBorders>
            <w:shd w:val="clear" w:color="auto" w:fill="auto"/>
            <w:vAlign w:val="center"/>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Номер счета</w:t>
            </w:r>
          </w:p>
        </w:tc>
        <w:tc>
          <w:tcPr>
            <w:tcW w:w="9600" w:type="dxa"/>
            <w:gridSpan w:val="4"/>
            <w:tcBorders>
              <w:top w:val="single" w:sz="4" w:space="0" w:color="000000"/>
              <w:left w:val="single" w:sz="4" w:space="0" w:color="000000"/>
              <w:bottom w:val="nil"/>
              <w:right w:val="nil"/>
            </w:tcBorders>
            <w:shd w:val="clear" w:color="auto" w:fill="auto"/>
            <w:vAlign w:val="center"/>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 xml:space="preserve">Наименование </w:t>
            </w:r>
            <w:proofErr w:type="spellStart"/>
            <w:r w:rsidRPr="005F00DA">
              <w:rPr>
                <w:rFonts w:ascii="Arial" w:hAnsi="Arial" w:cs="Arial"/>
                <w:color w:val="000000"/>
                <w:sz w:val="16"/>
                <w:szCs w:val="16"/>
              </w:rPr>
              <w:t>забалансового</w:t>
            </w:r>
            <w:proofErr w:type="spellEnd"/>
            <w:r w:rsidRPr="005F00DA">
              <w:rPr>
                <w:rFonts w:ascii="Arial" w:hAnsi="Arial" w:cs="Arial"/>
                <w:color w:val="000000"/>
                <w:sz w:val="16"/>
                <w:szCs w:val="16"/>
              </w:rPr>
              <w:t xml:space="preserve"> счета, показателя</w:t>
            </w:r>
          </w:p>
        </w:tc>
        <w:tc>
          <w:tcPr>
            <w:tcW w:w="640" w:type="dxa"/>
            <w:tcBorders>
              <w:top w:val="single" w:sz="4" w:space="0" w:color="000000"/>
              <w:left w:val="single" w:sz="4" w:space="0" w:color="000000"/>
              <w:bottom w:val="nil"/>
              <w:right w:val="nil"/>
            </w:tcBorders>
            <w:shd w:val="clear" w:color="auto" w:fill="auto"/>
            <w:vAlign w:val="center"/>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Код</w:t>
            </w:r>
            <w:r w:rsidRPr="005F00DA">
              <w:rPr>
                <w:rFonts w:ascii="Arial" w:hAnsi="Arial" w:cs="Arial"/>
                <w:color w:val="000000"/>
                <w:sz w:val="16"/>
                <w:szCs w:val="16"/>
              </w:rPr>
              <w:br/>
              <w:t>строки</w:t>
            </w:r>
          </w:p>
        </w:tc>
        <w:tc>
          <w:tcPr>
            <w:tcW w:w="1580" w:type="dxa"/>
            <w:tcBorders>
              <w:top w:val="single" w:sz="4" w:space="0" w:color="000000"/>
              <w:left w:val="single" w:sz="4" w:space="0" w:color="000000"/>
              <w:bottom w:val="nil"/>
              <w:right w:val="nil"/>
            </w:tcBorders>
            <w:shd w:val="clear" w:color="auto" w:fill="auto"/>
            <w:vAlign w:val="center"/>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На начало года</w:t>
            </w:r>
          </w:p>
        </w:tc>
        <w:tc>
          <w:tcPr>
            <w:tcW w:w="1580" w:type="dxa"/>
            <w:tcBorders>
              <w:top w:val="single" w:sz="4" w:space="0" w:color="000000"/>
              <w:left w:val="single" w:sz="4" w:space="0" w:color="000000"/>
              <w:bottom w:val="nil"/>
              <w:right w:val="single" w:sz="4" w:space="0" w:color="000000"/>
            </w:tcBorders>
            <w:shd w:val="clear" w:color="auto" w:fill="auto"/>
            <w:vAlign w:val="center"/>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На конец отчетного периода</w:t>
            </w:r>
          </w:p>
        </w:tc>
      </w:tr>
      <w:tr w:rsidR="005F00DA" w:rsidRPr="005F00DA" w:rsidTr="005F00DA">
        <w:trPr>
          <w:trHeight w:val="156"/>
        </w:trPr>
        <w:tc>
          <w:tcPr>
            <w:tcW w:w="1480" w:type="dxa"/>
            <w:tcBorders>
              <w:top w:val="single" w:sz="4" w:space="0" w:color="000000"/>
              <w:left w:val="single" w:sz="4" w:space="0" w:color="000000"/>
              <w:bottom w:val="single" w:sz="8" w:space="0" w:color="000000"/>
              <w:right w:val="nil"/>
            </w:tcBorders>
            <w:shd w:val="clear" w:color="auto" w:fill="auto"/>
            <w:vAlign w:val="center"/>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1</w:t>
            </w:r>
          </w:p>
        </w:tc>
        <w:tc>
          <w:tcPr>
            <w:tcW w:w="9600" w:type="dxa"/>
            <w:gridSpan w:val="4"/>
            <w:tcBorders>
              <w:top w:val="single" w:sz="4" w:space="0" w:color="000000"/>
              <w:left w:val="single" w:sz="4" w:space="0" w:color="000000"/>
              <w:bottom w:val="single" w:sz="4" w:space="0" w:color="000000"/>
              <w:right w:val="nil"/>
            </w:tcBorders>
            <w:shd w:val="clear" w:color="auto" w:fill="auto"/>
            <w:vAlign w:val="center"/>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2</w:t>
            </w:r>
          </w:p>
        </w:tc>
        <w:tc>
          <w:tcPr>
            <w:tcW w:w="640" w:type="dxa"/>
            <w:tcBorders>
              <w:top w:val="single" w:sz="4" w:space="0" w:color="000000"/>
              <w:left w:val="single" w:sz="4" w:space="0" w:color="000000"/>
              <w:bottom w:val="single" w:sz="8" w:space="0" w:color="000000"/>
              <w:right w:val="nil"/>
            </w:tcBorders>
            <w:shd w:val="clear" w:color="auto" w:fill="auto"/>
            <w:vAlign w:val="center"/>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3</w:t>
            </w:r>
          </w:p>
        </w:tc>
        <w:tc>
          <w:tcPr>
            <w:tcW w:w="1580" w:type="dxa"/>
            <w:tcBorders>
              <w:top w:val="single" w:sz="4" w:space="0" w:color="000000"/>
              <w:left w:val="single" w:sz="4" w:space="0" w:color="000000"/>
              <w:bottom w:val="single" w:sz="8" w:space="0" w:color="000000"/>
              <w:right w:val="nil"/>
            </w:tcBorders>
            <w:shd w:val="clear" w:color="auto" w:fill="auto"/>
            <w:vAlign w:val="center"/>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4</w:t>
            </w:r>
          </w:p>
        </w:tc>
        <w:tc>
          <w:tcPr>
            <w:tcW w:w="1580" w:type="dxa"/>
            <w:tcBorders>
              <w:top w:val="single" w:sz="4" w:space="0" w:color="000000"/>
              <w:left w:val="single" w:sz="4" w:space="0" w:color="000000"/>
              <w:bottom w:val="single" w:sz="8" w:space="0" w:color="000000"/>
              <w:right w:val="single" w:sz="4" w:space="0" w:color="000000"/>
            </w:tcBorders>
            <w:shd w:val="clear" w:color="auto" w:fill="auto"/>
            <w:vAlign w:val="center"/>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5</w:t>
            </w:r>
          </w:p>
        </w:tc>
      </w:tr>
      <w:tr w:rsidR="005F00DA" w:rsidRPr="005F00DA" w:rsidTr="005F00DA">
        <w:trPr>
          <w:trHeight w:val="285"/>
        </w:trPr>
        <w:tc>
          <w:tcPr>
            <w:tcW w:w="1480" w:type="dxa"/>
            <w:vMerge w:val="restart"/>
            <w:tcBorders>
              <w:top w:val="nil"/>
              <w:left w:val="single" w:sz="8" w:space="0" w:color="000000"/>
              <w:bottom w:val="single" w:sz="4" w:space="0" w:color="000000"/>
              <w:right w:val="single" w:sz="8" w:space="0" w:color="000000"/>
            </w:tcBorders>
            <w:shd w:val="clear" w:color="auto" w:fill="auto"/>
            <w:hideMark/>
          </w:tcPr>
          <w:p w:rsidR="005F00DA" w:rsidRPr="005F00DA" w:rsidRDefault="005F00DA" w:rsidP="005F00DA">
            <w:pPr>
              <w:jc w:val="center"/>
              <w:rPr>
                <w:rFonts w:ascii="Arial" w:hAnsi="Arial" w:cs="Arial"/>
                <w:color w:val="000000"/>
                <w:sz w:val="16"/>
                <w:szCs w:val="16"/>
              </w:rPr>
            </w:pPr>
            <w:bookmarkStart w:id="37" w:name="RANGE!A37:D41"/>
            <w:r w:rsidRPr="005F00DA">
              <w:rPr>
                <w:rFonts w:ascii="Arial" w:hAnsi="Arial" w:cs="Arial"/>
                <w:color w:val="000000"/>
                <w:sz w:val="16"/>
                <w:szCs w:val="16"/>
              </w:rPr>
              <w:t>17</w:t>
            </w:r>
            <w:bookmarkEnd w:id="37"/>
          </w:p>
        </w:tc>
        <w:tc>
          <w:tcPr>
            <w:tcW w:w="9600" w:type="dxa"/>
            <w:gridSpan w:val="4"/>
            <w:tcBorders>
              <w:top w:val="nil"/>
              <w:left w:val="nil"/>
              <w:bottom w:val="single" w:sz="4" w:space="0" w:color="000000"/>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Поступления денежных средств, всего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170</w:t>
            </w:r>
          </w:p>
        </w:tc>
        <w:tc>
          <w:tcPr>
            <w:tcW w:w="158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X</w:t>
            </w:r>
          </w:p>
        </w:tc>
        <w:tc>
          <w:tcPr>
            <w:tcW w:w="1580" w:type="dxa"/>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r>
      <w:tr w:rsidR="005F00DA" w:rsidRPr="005F00DA" w:rsidTr="005F00DA">
        <w:trPr>
          <w:trHeight w:val="285"/>
        </w:trPr>
        <w:tc>
          <w:tcPr>
            <w:tcW w:w="1480" w:type="dxa"/>
            <w:vMerge/>
            <w:tcBorders>
              <w:top w:val="nil"/>
              <w:left w:val="single" w:sz="8" w:space="0" w:color="000000"/>
              <w:bottom w:val="single" w:sz="4" w:space="0" w:color="000000"/>
              <w:right w:val="single" w:sz="8" w:space="0" w:color="000000"/>
            </w:tcBorders>
            <w:vAlign w:val="center"/>
            <w:hideMark/>
          </w:tcPr>
          <w:p w:rsidR="005F00DA" w:rsidRPr="005F00DA" w:rsidRDefault="005F00DA" w:rsidP="005F00DA">
            <w:pPr>
              <w:rPr>
                <w:rFonts w:ascii="Arial" w:hAnsi="Arial" w:cs="Arial"/>
                <w:color w:val="000000"/>
                <w:sz w:val="16"/>
                <w:szCs w:val="16"/>
              </w:rPr>
            </w:pPr>
          </w:p>
        </w:tc>
        <w:tc>
          <w:tcPr>
            <w:tcW w:w="520" w:type="dxa"/>
            <w:tcBorders>
              <w:top w:val="nil"/>
              <w:left w:val="nil"/>
              <w:bottom w:val="nil"/>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 </w:t>
            </w:r>
          </w:p>
        </w:tc>
        <w:tc>
          <w:tcPr>
            <w:tcW w:w="9080" w:type="dxa"/>
            <w:gridSpan w:val="3"/>
            <w:tcBorders>
              <w:top w:val="single" w:sz="4" w:space="0" w:color="000000"/>
              <w:left w:val="nil"/>
              <w:bottom w:val="nil"/>
              <w:right w:val="single" w:sz="8" w:space="0" w:color="000000"/>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в том числе:</w:t>
            </w:r>
          </w:p>
        </w:tc>
        <w:tc>
          <w:tcPr>
            <w:tcW w:w="640" w:type="dxa"/>
            <w:tcBorders>
              <w:top w:val="nil"/>
              <w:left w:val="nil"/>
              <w:bottom w:val="nil"/>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 </w:t>
            </w:r>
          </w:p>
        </w:tc>
        <w:tc>
          <w:tcPr>
            <w:tcW w:w="1580" w:type="dxa"/>
            <w:tcBorders>
              <w:top w:val="nil"/>
              <w:left w:val="nil"/>
              <w:bottom w:val="nil"/>
              <w:right w:val="single" w:sz="8"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 </w:t>
            </w:r>
          </w:p>
        </w:tc>
      </w:tr>
      <w:tr w:rsidR="005F00DA" w:rsidRPr="005F00DA" w:rsidTr="005F00DA">
        <w:trPr>
          <w:trHeight w:val="111"/>
        </w:trPr>
        <w:tc>
          <w:tcPr>
            <w:tcW w:w="1480" w:type="dxa"/>
            <w:vMerge/>
            <w:tcBorders>
              <w:top w:val="nil"/>
              <w:left w:val="single" w:sz="8" w:space="0" w:color="000000"/>
              <w:bottom w:val="single" w:sz="4" w:space="0" w:color="000000"/>
              <w:right w:val="single" w:sz="8" w:space="0" w:color="000000"/>
            </w:tcBorders>
            <w:vAlign w:val="center"/>
            <w:hideMark/>
          </w:tcPr>
          <w:p w:rsidR="005F00DA" w:rsidRPr="005F00DA" w:rsidRDefault="005F00DA" w:rsidP="005F00DA">
            <w:pPr>
              <w:rPr>
                <w:rFonts w:ascii="Arial" w:hAnsi="Arial" w:cs="Arial"/>
                <w:color w:val="000000"/>
                <w:sz w:val="16"/>
                <w:szCs w:val="16"/>
              </w:rPr>
            </w:pPr>
          </w:p>
        </w:tc>
        <w:tc>
          <w:tcPr>
            <w:tcW w:w="520" w:type="dxa"/>
            <w:tcBorders>
              <w:top w:val="nil"/>
              <w:left w:val="nil"/>
              <w:bottom w:val="single" w:sz="4" w:space="0" w:color="000000"/>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 </w:t>
            </w:r>
          </w:p>
        </w:tc>
        <w:tc>
          <w:tcPr>
            <w:tcW w:w="9080" w:type="dxa"/>
            <w:gridSpan w:val="3"/>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доходы</w:t>
            </w:r>
          </w:p>
        </w:tc>
        <w:tc>
          <w:tcPr>
            <w:tcW w:w="64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171</w:t>
            </w:r>
          </w:p>
        </w:tc>
        <w:tc>
          <w:tcPr>
            <w:tcW w:w="158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X</w:t>
            </w:r>
          </w:p>
        </w:tc>
        <w:tc>
          <w:tcPr>
            <w:tcW w:w="1580" w:type="dxa"/>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r>
      <w:tr w:rsidR="005F00DA" w:rsidRPr="005F00DA" w:rsidTr="005F00DA">
        <w:trPr>
          <w:trHeight w:val="285"/>
        </w:trPr>
        <w:tc>
          <w:tcPr>
            <w:tcW w:w="1480" w:type="dxa"/>
            <w:vMerge/>
            <w:tcBorders>
              <w:top w:val="nil"/>
              <w:left w:val="single" w:sz="8" w:space="0" w:color="000000"/>
              <w:bottom w:val="single" w:sz="4" w:space="0" w:color="000000"/>
              <w:right w:val="single" w:sz="8" w:space="0" w:color="000000"/>
            </w:tcBorders>
            <w:vAlign w:val="center"/>
            <w:hideMark/>
          </w:tcPr>
          <w:p w:rsidR="005F00DA" w:rsidRPr="005F00DA" w:rsidRDefault="005F00DA" w:rsidP="005F00DA">
            <w:pPr>
              <w:rPr>
                <w:rFonts w:ascii="Arial" w:hAnsi="Arial" w:cs="Arial"/>
                <w:color w:val="000000"/>
                <w:sz w:val="16"/>
                <w:szCs w:val="16"/>
              </w:rPr>
            </w:pPr>
          </w:p>
        </w:tc>
        <w:tc>
          <w:tcPr>
            <w:tcW w:w="520" w:type="dxa"/>
            <w:tcBorders>
              <w:top w:val="nil"/>
              <w:left w:val="nil"/>
              <w:bottom w:val="single" w:sz="4" w:space="0" w:color="000000"/>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 </w:t>
            </w:r>
          </w:p>
        </w:tc>
        <w:tc>
          <w:tcPr>
            <w:tcW w:w="9080" w:type="dxa"/>
            <w:gridSpan w:val="3"/>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расходы</w:t>
            </w:r>
          </w:p>
        </w:tc>
        <w:tc>
          <w:tcPr>
            <w:tcW w:w="64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172</w:t>
            </w:r>
          </w:p>
        </w:tc>
        <w:tc>
          <w:tcPr>
            <w:tcW w:w="158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X</w:t>
            </w:r>
          </w:p>
        </w:tc>
        <w:tc>
          <w:tcPr>
            <w:tcW w:w="1580" w:type="dxa"/>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r>
      <w:tr w:rsidR="005F00DA" w:rsidRPr="005F00DA" w:rsidTr="005F00DA">
        <w:trPr>
          <w:trHeight w:val="285"/>
        </w:trPr>
        <w:tc>
          <w:tcPr>
            <w:tcW w:w="1480" w:type="dxa"/>
            <w:vMerge/>
            <w:tcBorders>
              <w:top w:val="nil"/>
              <w:left w:val="single" w:sz="8" w:space="0" w:color="000000"/>
              <w:bottom w:val="single" w:sz="4" w:space="0" w:color="000000"/>
              <w:right w:val="single" w:sz="8" w:space="0" w:color="000000"/>
            </w:tcBorders>
            <w:vAlign w:val="center"/>
            <w:hideMark/>
          </w:tcPr>
          <w:p w:rsidR="005F00DA" w:rsidRPr="005F00DA" w:rsidRDefault="005F00DA" w:rsidP="005F00DA">
            <w:pPr>
              <w:rPr>
                <w:rFonts w:ascii="Arial" w:hAnsi="Arial" w:cs="Arial"/>
                <w:color w:val="000000"/>
                <w:sz w:val="16"/>
                <w:szCs w:val="16"/>
              </w:rPr>
            </w:pPr>
          </w:p>
        </w:tc>
        <w:tc>
          <w:tcPr>
            <w:tcW w:w="520" w:type="dxa"/>
            <w:tcBorders>
              <w:top w:val="nil"/>
              <w:left w:val="nil"/>
              <w:bottom w:val="single" w:sz="4" w:space="0" w:color="000000"/>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 </w:t>
            </w:r>
          </w:p>
        </w:tc>
        <w:tc>
          <w:tcPr>
            <w:tcW w:w="9080" w:type="dxa"/>
            <w:gridSpan w:val="3"/>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источники финансирования дефицита бюджета</w:t>
            </w:r>
          </w:p>
        </w:tc>
        <w:tc>
          <w:tcPr>
            <w:tcW w:w="64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173</w:t>
            </w:r>
          </w:p>
        </w:tc>
        <w:tc>
          <w:tcPr>
            <w:tcW w:w="158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X</w:t>
            </w:r>
          </w:p>
        </w:tc>
        <w:tc>
          <w:tcPr>
            <w:tcW w:w="1580" w:type="dxa"/>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r>
      <w:tr w:rsidR="005F00DA" w:rsidRPr="005F00DA" w:rsidTr="005F00DA">
        <w:trPr>
          <w:trHeight w:val="285"/>
        </w:trPr>
        <w:tc>
          <w:tcPr>
            <w:tcW w:w="1480" w:type="dxa"/>
            <w:vMerge w:val="restart"/>
            <w:tcBorders>
              <w:top w:val="nil"/>
              <w:left w:val="single" w:sz="8" w:space="0" w:color="000000"/>
              <w:bottom w:val="single" w:sz="4" w:space="0" w:color="000000"/>
              <w:right w:val="single" w:sz="8" w:space="0" w:color="000000"/>
            </w:tcBorders>
            <w:shd w:val="clear" w:color="auto" w:fill="auto"/>
            <w:hideMark/>
          </w:tcPr>
          <w:p w:rsidR="005F00DA" w:rsidRPr="005F00DA" w:rsidRDefault="005F00DA" w:rsidP="005F00DA">
            <w:pPr>
              <w:jc w:val="center"/>
              <w:rPr>
                <w:rFonts w:ascii="Arial" w:hAnsi="Arial" w:cs="Arial"/>
                <w:color w:val="000000"/>
                <w:sz w:val="16"/>
                <w:szCs w:val="16"/>
              </w:rPr>
            </w:pPr>
            <w:bookmarkStart w:id="38" w:name="RANGE!A42:D45"/>
            <w:r w:rsidRPr="005F00DA">
              <w:rPr>
                <w:rFonts w:ascii="Arial" w:hAnsi="Arial" w:cs="Arial"/>
                <w:color w:val="000000"/>
                <w:sz w:val="16"/>
                <w:szCs w:val="16"/>
              </w:rPr>
              <w:t>18</w:t>
            </w:r>
            <w:bookmarkEnd w:id="38"/>
          </w:p>
        </w:tc>
        <w:tc>
          <w:tcPr>
            <w:tcW w:w="9600" w:type="dxa"/>
            <w:gridSpan w:val="4"/>
            <w:tcBorders>
              <w:top w:val="nil"/>
              <w:left w:val="nil"/>
              <w:bottom w:val="single" w:sz="4" w:space="0" w:color="000000"/>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Выбытия денежных средств, всего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180</w:t>
            </w:r>
          </w:p>
        </w:tc>
        <w:tc>
          <w:tcPr>
            <w:tcW w:w="158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X</w:t>
            </w:r>
          </w:p>
        </w:tc>
        <w:tc>
          <w:tcPr>
            <w:tcW w:w="1580" w:type="dxa"/>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r>
      <w:tr w:rsidR="005F00DA" w:rsidRPr="005F00DA" w:rsidTr="005F00DA">
        <w:trPr>
          <w:trHeight w:val="285"/>
        </w:trPr>
        <w:tc>
          <w:tcPr>
            <w:tcW w:w="1480" w:type="dxa"/>
            <w:vMerge/>
            <w:tcBorders>
              <w:top w:val="nil"/>
              <w:left w:val="single" w:sz="8" w:space="0" w:color="000000"/>
              <w:bottom w:val="single" w:sz="4" w:space="0" w:color="000000"/>
              <w:right w:val="single" w:sz="8" w:space="0" w:color="000000"/>
            </w:tcBorders>
            <w:vAlign w:val="center"/>
            <w:hideMark/>
          </w:tcPr>
          <w:p w:rsidR="005F00DA" w:rsidRPr="005F00DA" w:rsidRDefault="005F00DA" w:rsidP="005F00DA">
            <w:pPr>
              <w:rPr>
                <w:rFonts w:ascii="Arial" w:hAnsi="Arial" w:cs="Arial"/>
                <w:color w:val="000000"/>
                <w:sz w:val="16"/>
                <w:szCs w:val="16"/>
              </w:rPr>
            </w:pPr>
          </w:p>
        </w:tc>
        <w:tc>
          <w:tcPr>
            <w:tcW w:w="520" w:type="dxa"/>
            <w:tcBorders>
              <w:top w:val="nil"/>
              <w:left w:val="nil"/>
              <w:bottom w:val="nil"/>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 </w:t>
            </w:r>
          </w:p>
        </w:tc>
        <w:tc>
          <w:tcPr>
            <w:tcW w:w="9080" w:type="dxa"/>
            <w:gridSpan w:val="3"/>
            <w:tcBorders>
              <w:top w:val="single" w:sz="4" w:space="0" w:color="000000"/>
              <w:left w:val="nil"/>
              <w:bottom w:val="nil"/>
              <w:right w:val="single" w:sz="8" w:space="0" w:color="000000"/>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в том числе:</w:t>
            </w:r>
          </w:p>
        </w:tc>
        <w:tc>
          <w:tcPr>
            <w:tcW w:w="640" w:type="dxa"/>
            <w:tcBorders>
              <w:top w:val="nil"/>
              <w:left w:val="nil"/>
              <w:bottom w:val="nil"/>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 </w:t>
            </w:r>
          </w:p>
        </w:tc>
        <w:tc>
          <w:tcPr>
            <w:tcW w:w="1580" w:type="dxa"/>
            <w:tcBorders>
              <w:top w:val="nil"/>
              <w:left w:val="nil"/>
              <w:bottom w:val="nil"/>
              <w:right w:val="single" w:sz="8"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 </w:t>
            </w:r>
          </w:p>
        </w:tc>
      </w:tr>
      <w:tr w:rsidR="005F00DA" w:rsidRPr="005F00DA" w:rsidTr="005F00DA">
        <w:trPr>
          <w:trHeight w:val="70"/>
        </w:trPr>
        <w:tc>
          <w:tcPr>
            <w:tcW w:w="1480" w:type="dxa"/>
            <w:vMerge/>
            <w:tcBorders>
              <w:top w:val="nil"/>
              <w:left w:val="single" w:sz="8" w:space="0" w:color="000000"/>
              <w:bottom w:val="single" w:sz="4" w:space="0" w:color="000000"/>
              <w:right w:val="single" w:sz="8" w:space="0" w:color="000000"/>
            </w:tcBorders>
            <w:vAlign w:val="center"/>
            <w:hideMark/>
          </w:tcPr>
          <w:p w:rsidR="005F00DA" w:rsidRPr="005F00DA" w:rsidRDefault="005F00DA" w:rsidP="005F00DA">
            <w:pPr>
              <w:rPr>
                <w:rFonts w:ascii="Arial" w:hAnsi="Arial" w:cs="Arial"/>
                <w:color w:val="000000"/>
                <w:sz w:val="16"/>
                <w:szCs w:val="16"/>
              </w:rPr>
            </w:pPr>
          </w:p>
        </w:tc>
        <w:tc>
          <w:tcPr>
            <w:tcW w:w="520" w:type="dxa"/>
            <w:tcBorders>
              <w:top w:val="nil"/>
              <w:left w:val="nil"/>
              <w:bottom w:val="single" w:sz="4" w:space="0" w:color="000000"/>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 </w:t>
            </w:r>
          </w:p>
        </w:tc>
        <w:tc>
          <w:tcPr>
            <w:tcW w:w="9080" w:type="dxa"/>
            <w:gridSpan w:val="3"/>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расходы</w:t>
            </w:r>
          </w:p>
        </w:tc>
        <w:tc>
          <w:tcPr>
            <w:tcW w:w="64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182</w:t>
            </w:r>
          </w:p>
        </w:tc>
        <w:tc>
          <w:tcPr>
            <w:tcW w:w="158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X</w:t>
            </w:r>
          </w:p>
        </w:tc>
        <w:tc>
          <w:tcPr>
            <w:tcW w:w="1580" w:type="dxa"/>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r>
      <w:tr w:rsidR="005F00DA" w:rsidRPr="005F00DA" w:rsidTr="005F00DA">
        <w:trPr>
          <w:trHeight w:val="285"/>
        </w:trPr>
        <w:tc>
          <w:tcPr>
            <w:tcW w:w="1480" w:type="dxa"/>
            <w:vMerge/>
            <w:tcBorders>
              <w:top w:val="nil"/>
              <w:left w:val="single" w:sz="8" w:space="0" w:color="000000"/>
              <w:bottom w:val="single" w:sz="4" w:space="0" w:color="000000"/>
              <w:right w:val="single" w:sz="8" w:space="0" w:color="000000"/>
            </w:tcBorders>
            <w:vAlign w:val="center"/>
            <w:hideMark/>
          </w:tcPr>
          <w:p w:rsidR="005F00DA" w:rsidRPr="005F00DA" w:rsidRDefault="005F00DA" w:rsidP="005F00DA">
            <w:pPr>
              <w:rPr>
                <w:rFonts w:ascii="Arial" w:hAnsi="Arial" w:cs="Arial"/>
                <w:color w:val="000000"/>
                <w:sz w:val="16"/>
                <w:szCs w:val="16"/>
              </w:rPr>
            </w:pPr>
          </w:p>
        </w:tc>
        <w:tc>
          <w:tcPr>
            <w:tcW w:w="520" w:type="dxa"/>
            <w:tcBorders>
              <w:top w:val="nil"/>
              <w:left w:val="nil"/>
              <w:bottom w:val="single" w:sz="4" w:space="0" w:color="000000"/>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 </w:t>
            </w:r>
          </w:p>
        </w:tc>
        <w:tc>
          <w:tcPr>
            <w:tcW w:w="9080" w:type="dxa"/>
            <w:gridSpan w:val="3"/>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источники финансирования дефицита бюджета</w:t>
            </w:r>
          </w:p>
        </w:tc>
        <w:tc>
          <w:tcPr>
            <w:tcW w:w="64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183</w:t>
            </w:r>
          </w:p>
        </w:tc>
        <w:tc>
          <w:tcPr>
            <w:tcW w:w="158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X</w:t>
            </w:r>
          </w:p>
        </w:tc>
        <w:tc>
          <w:tcPr>
            <w:tcW w:w="1580" w:type="dxa"/>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r>
      <w:tr w:rsidR="005F00DA" w:rsidRPr="005F00DA" w:rsidTr="005F00DA">
        <w:trPr>
          <w:trHeight w:val="285"/>
        </w:trPr>
        <w:tc>
          <w:tcPr>
            <w:tcW w:w="1480" w:type="dxa"/>
            <w:tcBorders>
              <w:top w:val="nil"/>
              <w:left w:val="single" w:sz="8" w:space="0" w:color="000000"/>
              <w:bottom w:val="single" w:sz="4" w:space="0" w:color="000000"/>
              <w:right w:val="single" w:sz="8" w:space="0" w:color="000000"/>
            </w:tcBorders>
            <w:shd w:val="clear" w:color="auto" w:fill="auto"/>
            <w:hideMark/>
          </w:tcPr>
          <w:p w:rsidR="005F00DA" w:rsidRPr="005F00DA" w:rsidRDefault="005F00DA" w:rsidP="005F00DA">
            <w:pPr>
              <w:jc w:val="center"/>
              <w:rPr>
                <w:rFonts w:ascii="Arial" w:hAnsi="Arial" w:cs="Arial"/>
                <w:color w:val="000000"/>
                <w:sz w:val="16"/>
                <w:szCs w:val="16"/>
              </w:rPr>
            </w:pPr>
            <w:bookmarkStart w:id="39" w:name="RANGE!A46:D46"/>
            <w:r w:rsidRPr="005F00DA">
              <w:rPr>
                <w:rFonts w:ascii="Arial" w:hAnsi="Arial" w:cs="Arial"/>
                <w:color w:val="000000"/>
                <w:sz w:val="16"/>
                <w:szCs w:val="16"/>
              </w:rPr>
              <w:t>19</w:t>
            </w:r>
            <w:bookmarkEnd w:id="39"/>
          </w:p>
        </w:tc>
        <w:tc>
          <w:tcPr>
            <w:tcW w:w="9600" w:type="dxa"/>
            <w:gridSpan w:val="4"/>
            <w:tcBorders>
              <w:top w:val="nil"/>
              <w:left w:val="nil"/>
              <w:bottom w:val="single" w:sz="4" w:space="0" w:color="000000"/>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Невыясненные поступления прошлых лет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190</w:t>
            </w:r>
          </w:p>
        </w:tc>
        <w:tc>
          <w:tcPr>
            <w:tcW w:w="158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1 189,32</w:t>
            </w:r>
          </w:p>
        </w:tc>
      </w:tr>
      <w:tr w:rsidR="005F00DA" w:rsidRPr="005F00DA" w:rsidTr="005F00DA">
        <w:trPr>
          <w:trHeight w:val="285"/>
        </w:trPr>
        <w:tc>
          <w:tcPr>
            <w:tcW w:w="1480" w:type="dxa"/>
            <w:vMerge w:val="restart"/>
            <w:tcBorders>
              <w:top w:val="nil"/>
              <w:left w:val="single" w:sz="8" w:space="0" w:color="000000"/>
              <w:bottom w:val="single" w:sz="4" w:space="0" w:color="000000"/>
              <w:right w:val="single" w:sz="8" w:space="0" w:color="000000"/>
            </w:tcBorders>
            <w:shd w:val="clear" w:color="auto" w:fill="auto"/>
            <w:hideMark/>
          </w:tcPr>
          <w:p w:rsidR="005F00DA" w:rsidRPr="005F00DA" w:rsidRDefault="005F00DA" w:rsidP="005F00DA">
            <w:pPr>
              <w:jc w:val="center"/>
              <w:rPr>
                <w:rFonts w:ascii="Arial" w:hAnsi="Arial" w:cs="Arial"/>
                <w:color w:val="000000"/>
                <w:sz w:val="16"/>
                <w:szCs w:val="16"/>
              </w:rPr>
            </w:pPr>
            <w:bookmarkStart w:id="40" w:name="RANGE!A47:D49"/>
            <w:r w:rsidRPr="005F00DA">
              <w:rPr>
                <w:rFonts w:ascii="Arial" w:hAnsi="Arial" w:cs="Arial"/>
                <w:color w:val="000000"/>
                <w:sz w:val="16"/>
                <w:szCs w:val="16"/>
              </w:rPr>
              <w:t>20</w:t>
            </w:r>
            <w:bookmarkEnd w:id="40"/>
          </w:p>
        </w:tc>
        <w:tc>
          <w:tcPr>
            <w:tcW w:w="9600" w:type="dxa"/>
            <w:gridSpan w:val="4"/>
            <w:tcBorders>
              <w:top w:val="nil"/>
              <w:left w:val="nil"/>
              <w:bottom w:val="single" w:sz="4" w:space="0" w:color="000000"/>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Задолженность, не востребованная кредиторами, всего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200</w:t>
            </w:r>
          </w:p>
        </w:tc>
        <w:tc>
          <w:tcPr>
            <w:tcW w:w="158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r>
      <w:tr w:rsidR="005F00DA" w:rsidRPr="005F00DA" w:rsidTr="005F00DA">
        <w:trPr>
          <w:trHeight w:val="285"/>
        </w:trPr>
        <w:tc>
          <w:tcPr>
            <w:tcW w:w="1480" w:type="dxa"/>
            <w:vMerge/>
            <w:tcBorders>
              <w:top w:val="nil"/>
              <w:left w:val="single" w:sz="8" w:space="0" w:color="000000"/>
              <w:bottom w:val="single" w:sz="4" w:space="0" w:color="000000"/>
              <w:right w:val="single" w:sz="8" w:space="0" w:color="000000"/>
            </w:tcBorders>
            <w:vAlign w:val="center"/>
            <w:hideMark/>
          </w:tcPr>
          <w:p w:rsidR="005F00DA" w:rsidRPr="005F00DA" w:rsidRDefault="005F00DA" w:rsidP="005F00DA">
            <w:pPr>
              <w:rPr>
                <w:rFonts w:ascii="Arial" w:hAnsi="Arial" w:cs="Arial"/>
                <w:color w:val="000000"/>
                <w:sz w:val="16"/>
                <w:szCs w:val="16"/>
              </w:rPr>
            </w:pPr>
          </w:p>
        </w:tc>
        <w:tc>
          <w:tcPr>
            <w:tcW w:w="520" w:type="dxa"/>
            <w:tcBorders>
              <w:top w:val="nil"/>
              <w:left w:val="nil"/>
              <w:bottom w:val="nil"/>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 </w:t>
            </w:r>
          </w:p>
        </w:tc>
        <w:tc>
          <w:tcPr>
            <w:tcW w:w="9080" w:type="dxa"/>
            <w:gridSpan w:val="3"/>
            <w:tcBorders>
              <w:top w:val="single" w:sz="4" w:space="0" w:color="000000"/>
              <w:left w:val="nil"/>
              <w:bottom w:val="nil"/>
              <w:right w:val="single" w:sz="8" w:space="0" w:color="000000"/>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в том числе:</w:t>
            </w:r>
          </w:p>
        </w:tc>
        <w:tc>
          <w:tcPr>
            <w:tcW w:w="640" w:type="dxa"/>
            <w:tcBorders>
              <w:top w:val="nil"/>
              <w:left w:val="nil"/>
              <w:bottom w:val="nil"/>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 </w:t>
            </w:r>
          </w:p>
        </w:tc>
        <w:tc>
          <w:tcPr>
            <w:tcW w:w="1580" w:type="dxa"/>
            <w:tcBorders>
              <w:top w:val="nil"/>
              <w:left w:val="nil"/>
              <w:bottom w:val="nil"/>
              <w:right w:val="single" w:sz="8"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 </w:t>
            </w:r>
          </w:p>
        </w:tc>
      </w:tr>
      <w:tr w:rsidR="005F00DA" w:rsidRPr="005F00DA" w:rsidTr="009E2C28">
        <w:trPr>
          <w:trHeight w:val="70"/>
        </w:trPr>
        <w:tc>
          <w:tcPr>
            <w:tcW w:w="1480" w:type="dxa"/>
            <w:vMerge/>
            <w:tcBorders>
              <w:top w:val="nil"/>
              <w:left w:val="single" w:sz="8" w:space="0" w:color="000000"/>
              <w:bottom w:val="single" w:sz="4" w:space="0" w:color="000000"/>
              <w:right w:val="single" w:sz="8" w:space="0" w:color="000000"/>
            </w:tcBorders>
            <w:vAlign w:val="center"/>
            <w:hideMark/>
          </w:tcPr>
          <w:p w:rsidR="005F00DA" w:rsidRPr="005F00DA" w:rsidRDefault="005F00DA" w:rsidP="005F00DA">
            <w:pPr>
              <w:rPr>
                <w:rFonts w:ascii="Arial" w:hAnsi="Arial" w:cs="Arial"/>
                <w:color w:val="000000"/>
                <w:sz w:val="16"/>
                <w:szCs w:val="16"/>
              </w:rPr>
            </w:pPr>
          </w:p>
        </w:tc>
        <w:tc>
          <w:tcPr>
            <w:tcW w:w="9600" w:type="dxa"/>
            <w:gridSpan w:val="4"/>
            <w:tcBorders>
              <w:top w:val="nil"/>
              <w:left w:val="nil"/>
              <w:bottom w:val="single" w:sz="4" w:space="0" w:color="000000"/>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 </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 </w:t>
            </w:r>
          </w:p>
        </w:tc>
        <w:tc>
          <w:tcPr>
            <w:tcW w:w="158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r>
      <w:tr w:rsidR="005F00DA" w:rsidRPr="005F00DA" w:rsidTr="005F00DA">
        <w:trPr>
          <w:trHeight w:val="285"/>
        </w:trPr>
        <w:tc>
          <w:tcPr>
            <w:tcW w:w="1480" w:type="dxa"/>
            <w:tcBorders>
              <w:top w:val="nil"/>
              <w:left w:val="single" w:sz="8" w:space="0" w:color="000000"/>
              <w:bottom w:val="single" w:sz="4" w:space="0" w:color="000000"/>
              <w:right w:val="single" w:sz="8" w:space="0" w:color="000000"/>
            </w:tcBorders>
            <w:shd w:val="clear" w:color="auto" w:fill="auto"/>
            <w:hideMark/>
          </w:tcPr>
          <w:p w:rsidR="005F00DA" w:rsidRPr="005F00DA" w:rsidRDefault="005F00DA" w:rsidP="005F00DA">
            <w:pPr>
              <w:jc w:val="center"/>
              <w:rPr>
                <w:rFonts w:ascii="Arial" w:hAnsi="Arial" w:cs="Arial"/>
                <w:color w:val="000000"/>
                <w:sz w:val="16"/>
                <w:szCs w:val="16"/>
              </w:rPr>
            </w:pPr>
            <w:bookmarkStart w:id="41" w:name="RANGE!A50:D50"/>
            <w:r w:rsidRPr="005F00DA">
              <w:rPr>
                <w:rFonts w:ascii="Arial" w:hAnsi="Arial" w:cs="Arial"/>
                <w:color w:val="000000"/>
                <w:sz w:val="16"/>
                <w:szCs w:val="16"/>
              </w:rPr>
              <w:t>21</w:t>
            </w:r>
            <w:bookmarkEnd w:id="41"/>
          </w:p>
        </w:tc>
        <w:tc>
          <w:tcPr>
            <w:tcW w:w="9600" w:type="dxa"/>
            <w:gridSpan w:val="4"/>
            <w:tcBorders>
              <w:top w:val="nil"/>
              <w:left w:val="nil"/>
              <w:bottom w:val="single" w:sz="4" w:space="0" w:color="000000"/>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Основные средства в эксплуатации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210</w:t>
            </w:r>
          </w:p>
        </w:tc>
        <w:tc>
          <w:tcPr>
            <w:tcW w:w="158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2 164 369,27</w:t>
            </w:r>
          </w:p>
        </w:tc>
        <w:tc>
          <w:tcPr>
            <w:tcW w:w="1580" w:type="dxa"/>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2 498 050,27</w:t>
            </w:r>
          </w:p>
        </w:tc>
      </w:tr>
      <w:tr w:rsidR="005F00DA" w:rsidRPr="005F00DA" w:rsidTr="005F00DA">
        <w:trPr>
          <w:trHeight w:val="285"/>
        </w:trPr>
        <w:tc>
          <w:tcPr>
            <w:tcW w:w="1480" w:type="dxa"/>
            <w:tcBorders>
              <w:top w:val="nil"/>
              <w:left w:val="single" w:sz="8" w:space="0" w:color="000000"/>
              <w:bottom w:val="single" w:sz="4" w:space="0" w:color="000000"/>
              <w:right w:val="single" w:sz="8" w:space="0" w:color="000000"/>
            </w:tcBorders>
            <w:shd w:val="clear" w:color="auto" w:fill="auto"/>
            <w:hideMark/>
          </w:tcPr>
          <w:p w:rsidR="005F00DA" w:rsidRPr="005F00DA" w:rsidRDefault="005F00DA" w:rsidP="005F00DA">
            <w:pPr>
              <w:jc w:val="center"/>
              <w:rPr>
                <w:rFonts w:ascii="Arial" w:hAnsi="Arial" w:cs="Arial"/>
                <w:color w:val="000000"/>
                <w:sz w:val="16"/>
                <w:szCs w:val="16"/>
              </w:rPr>
            </w:pPr>
            <w:bookmarkStart w:id="42" w:name="RANGE!A51:D51"/>
            <w:r w:rsidRPr="005F00DA">
              <w:rPr>
                <w:rFonts w:ascii="Arial" w:hAnsi="Arial" w:cs="Arial"/>
                <w:color w:val="000000"/>
                <w:sz w:val="16"/>
                <w:szCs w:val="16"/>
              </w:rPr>
              <w:t>22</w:t>
            </w:r>
            <w:bookmarkEnd w:id="42"/>
          </w:p>
        </w:tc>
        <w:tc>
          <w:tcPr>
            <w:tcW w:w="9600" w:type="dxa"/>
            <w:gridSpan w:val="4"/>
            <w:tcBorders>
              <w:top w:val="nil"/>
              <w:left w:val="nil"/>
              <w:bottom w:val="single" w:sz="4" w:space="0" w:color="000000"/>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Материальные ценности, полученные по централизованному снабжению</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220</w:t>
            </w:r>
          </w:p>
        </w:tc>
        <w:tc>
          <w:tcPr>
            <w:tcW w:w="158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r>
      <w:tr w:rsidR="005F00DA" w:rsidRPr="005F00DA" w:rsidTr="005F00DA">
        <w:trPr>
          <w:trHeight w:val="285"/>
        </w:trPr>
        <w:tc>
          <w:tcPr>
            <w:tcW w:w="1480" w:type="dxa"/>
            <w:tcBorders>
              <w:top w:val="nil"/>
              <w:left w:val="single" w:sz="8" w:space="0" w:color="000000"/>
              <w:bottom w:val="single" w:sz="4" w:space="0" w:color="000000"/>
              <w:right w:val="single" w:sz="8" w:space="0" w:color="000000"/>
            </w:tcBorders>
            <w:shd w:val="clear" w:color="auto" w:fill="auto"/>
            <w:hideMark/>
          </w:tcPr>
          <w:p w:rsidR="005F00DA" w:rsidRPr="005F00DA" w:rsidRDefault="005F00DA" w:rsidP="005F00DA">
            <w:pPr>
              <w:jc w:val="center"/>
              <w:rPr>
                <w:rFonts w:ascii="Arial" w:hAnsi="Arial" w:cs="Arial"/>
                <w:color w:val="000000"/>
                <w:sz w:val="16"/>
                <w:szCs w:val="16"/>
              </w:rPr>
            </w:pPr>
            <w:bookmarkStart w:id="43" w:name="RANGE!A52:D52"/>
            <w:r w:rsidRPr="005F00DA">
              <w:rPr>
                <w:rFonts w:ascii="Arial" w:hAnsi="Arial" w:cs="Arial"/>
                <w:color w:val="000000"/>
                <w:sz w:val="16"/>
                <w:szCs w:val="16"/>
              </w:rPr>
              <w:t>23</w:t>
            </w:r>
            <w:bookmarkEnd w:id="43"/>
          </w:p>
        </w:tc>
        <w:tc>
          <w:tcPr>
            <w:tcW w:w="9600" w:type="dxa"/>
            <w:gridSpan w:val="4"/>
            <w:tcBorders>
              <w:top w:val="nil"/>
              <w:left w:val="nil"/>
              <w:bottom w:val="single" w:sz="4" w:space="0" w:color="000000"/>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Периодические издания для пользования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230</w:t>
            </w:r>
          </w:p>
        </w:tc>
        <w:tc>
          <w:tcPr>
            <w:tcW w:w="158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r>
      <w:tr w:rsidR="005F00DA" w:rsidRPr="005F00DA" w:rsidTr="005F00DA">
        <w:trPr>
          <w:trHeight w:val="285"/>
        </w:trPr>
        <w:tc>
          <w:tcPr>
            <w:tcW w:w="1480" w:type="dxa"/>
            <w:tcBorders>
              <w:top w:val="nil"/>
              <w:left w:val="single" w:sz="8" w:space="0" w:color="000000"/>
              <w:bottom w:val="single" w:sz="4" w:space="0" w:color="000000"/>
              <w:right w:val="single" w:sz="8" w:space="0" w:color="000000"/>
            </w:tcBorders>
            <w:shd w:val="clear" w:color="auto" w:fill="auto"/>
            <w:hideMark/>
          </w:tcPr>
          <w:p w:rsidR="005F00DA" w:rsidRPr="005F00DA" w:rsidRDefault="005F00DA" w:rsidP="005F00DA">
            <w:pPr>
              <w:jc w:val="center"/>
              <w:rPr>
                <w:rFonts w:ascii="Arial" w:hAnsi="Arial" w:cs="Arial"/>
                <w:color w:val="000000"/>
                <w:sz w:val="16"/>
                <w:szCs w:val="16"/>
              </w:rPr>
            </w:pPr>
            <w:bookmarkStart w:id="44" w:name="RANGE!A53:D53"/>
            <w:r w:rsidRPr="005F00DA">
              <w:rPr>
                <w:rFonts w:ascii="Arial" w:hAnsi="Arial" w:cs="Arial"/>
                <w:color w:val="000000"/>
                <w:sz w:val="16"/>
                <w:szCs w:val="16"/>
              </w:rPr>
              <w:t>24</w:t>
            </w:r>
            <w:bookmarkEnd w:id="44"/>
          </w:p>
        </w:tc>
        <w:tc>
          <w:tcPr>
            <w:tcW w:w="9600" w:type="dxa"/>
            <w:gridSpan w:val="4"/>
            <w:tcBorders>
              <w:top w:val="nil"/>
              <w:left w:val="nil"/>
              <w:bottom w:val="single" w:sz="4" w:space="0" w:color="000000"/>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Нефинансовые активы, переданные в доверительное управление</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240</w:t>
            </w:r>
          </w:p>
        </w:tc>
        <w:tc>
          <w:tcPr>
            <w:tcW w:w="158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r>
      <w:tr w:rsidR="005F00DA" w:rsidRPr="005F00DA" w:rsidTr="005F00DA">
        <w:trPr>
          <w:trHeight w:val="285"/>
        </w:trPr>
        <w:tc>
          <w:tcPr>
            <w:tcW w:w="1480" w:type="dxa"/>
            <w:tcBorders>
              <w:top w:val="nil"/>
              <w:left w:val="single" w:sz="8" w:space="0" w:color="000000"/>
              <w:bottom w:val="single" w:sz="4" w:space="0" w:color="000000"/>
              <w:right w:val="single" w:sz="8" w:space="0" w:color="000000"/>
            </w:tcBorders>
            <w:shd w:val="clear" w:color="auto" w:fill="auto"/>
            <w:hideMark/>
          </w:tcPr>
          <w:p w:rsidR="005F00DA" w:rsidRPr="005F00DA" w:rsidRDefault="005F00DA" w:rsidP="005F00DA">
            <w:pPr>
              <w:jc w:val="center"/>
              <w:rPr>
                <w:rFonts w:ascii="Arial" w:hAnsi="Arial" w:cs="Arial"/>
                <w:color w:val="000000"/>
                <w:sz w:val="16"/>
                <w:szCs w:val="16"/>
              </w:rPr>
            </w:pPr>
            <w:bookmarkStart w:id="45" w:name="RANGE!A54:D54"/>
            <w:r w:rsidRPr="005F00DA">
              <w:rPr>
                <w:rFonts w:ascii="Arial" w:hAnsi="Arial" w:cs="Arial"/>
                <w:color w:val="000000"/>
                <w:sz w:val="16"/>
                <w:szCs w:val="16"/>
              </w:rPr>
              <w:t>25</w:t>
            </w:r>
            <w:bookmarkEnd w:id="45"/>
          </w:p>
        </w:tc>
        <w:tc>
          <w:tcPr>
            <w:tcW w:w="9600" w:type="dxa"/>
            <w:gridSpan w:val="4"/>
            <w:tcBorders>
              <w:top w:val="nil"/>
              <w:left w:val="nil"/>
              <w:bottom w:val="single" w:sz="4" w:space="0" w:color="000000"/>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Имущество, переданное в возмездное пользование (аренду)</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250</w:t>
            </w:r>
          </w:p>
        </w:tc>
        <w:tc>
          <w:tcPr>
            <w:tcW w:w="158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11 911 645,31</w:t>
            </w:r>
          </w:p>
        </w:tc>
      </w:tr>
      <w:tr w:rsidR="005F00DA" w:rsidRPr="005F00DA" w:rsidTr="005F00DA">
        <w:trPr>
          <w:trHeight w:val="285"/>
        </w:trPr>
        <w:tc>
          <w:tcPr>
            <w:tcW w:w="1480" w:type="dxa"/>
            <w:tcBorders>
              <w:top w:val="nil"/>
              <w:left w:val="single" w:sz="8" w:space="0" w:color="000000"/>
              <w:bottom w:val="single" w:sz="4" w:space="0" w:color="000000"/>
              <w:right w:val="single" w:sz="8" w:space="0" w:color="000000"/>
            </w:tcBorders>
            <w:shd w:val="clear" w:color="auto" w:fill="auto"/>
            <w:hideMark/>
          </w:tcPr>
          <w:p w:rsidR="005F00DA" w:rsidRPr="005F00DA" w:rsidRDefault="005F00DA" w:rsidP="005F00DA">
            <w:pPr>
              <w:jc w:val="center"/>
              <w:rPr>
                <w:rFonts w:ascii="Arial" w:hAnsi="Arial" w:cs="Arial"/>
                <w:color w:val="000000"/>
                <w:sz w:val="16"/>
                <w:szCs w:val="16"/>
              </w:rPr>
            </w:pPr>
            <w:bookmarkStart w:id="46" w:name="RANGE!A55:D55"/>
            <w:r w:rsidRPr="005F00DA">
              <w:rPr>
                <w:rFonts w:ascii="Arial" w:hAnsi="Arial" w:cs="Arial"/>
                <w:color w:val="000000"/>
                <w:sz w:val="16"/>
                <w:szCs w:val="16"/>
              </w:rPr>
              <w:t>26</w:t>
            </w:r>
            <w:bookmarkEnd w:id="46"/>
          </w:p>
        </w:tc>
        <w:tc>
          <w:tcPr>
            <w:tcW w:w="9600" w:type="dxa"/>
            <w:gridSpan w:val="4"/>
            <w:tcBorders>
              <w:top w:val="nil"/>
              <w:left w:val="nil"/>
              <w:bottom w:val="single" w:sz="4" w:space="0" w:color="000000"/>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Имущество, переданное в безвозмездное пользование</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260</w:t>
            </w:r>
          </w:p>
        </w:tc>
        <w:tc>
          <w:tcPr>
            <w:tcW w:w="158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1 030 706,24</w:t>
            </w:r>
          </w:p>
        </w:tc>
        <w:tc>
          <w:tcPr>
            <w:tcW w:w="1580" w:type="dxa"/>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1 030 706,24</w:t>
            </w:r>
          </w:p>
        </w:tc>
      </w:tr>
      <w:tr w:rsidR="005F00DA" w:rsidRPr="005F00DA" w:rsidTr="005F00DA">
        <w:trPr>
          <w:trHeight w:val="285"/>
        </w:trPr>
        <w:tc>
          <w:tcPr>
            <w:tcW w:w="1480" w:type="dxa"/>
            <w:tcBorders>
              <w:top w:val="nil"/>
              <w:left w:val="single" w:sz="8" w:space="0" w:color="000000"/>
              <w:bottom w:val="single" w:sz="4" w:space="0" w:color="000000"/>
              <w:right w:val="single" w:sz="8" w:space="0" w:color="000000"/>
            </w:tcBorders>
            <w:shd w:val="clear" w:color="auto" w:fill="auto"/>
            <w:hideMark/>
          </w:tcPr>
          <w:p w:rsidR="005F00DA" w:rsidRPr="005F00DA" w:rsidRDefault="005F00DA" w:rsidP="005F00DA">
            <w:pPr>
              <w:jc w:val="center"/>
              <w:rPr>
                <w:rFonts w:ascii="Arial" w:hAnsi="Arial" w:cs="Arial"/>
                <w:color w:val="000000"/>
                <w:sz w:val="16"/>
                <w:szCs w:val="16"/>
              </w:rPr>
            </w:pPr>
            <w:bookmarkStart w:id="47" w:name="RANGE!A56:D56"/>
            <w:r w:rsidRPr="005F00DA">
              <w:rPr>
                <w:rFonts w:ascii="Arial" w:hAnsi="Arial" w:cs="Arial"/>
                <w:color w:val="000000"/>
                <w:sz w:val="16"/>
                <w:szCs w:val="16"/>
              </w:rPr>
              <w:t>27</w:t>
            </w:r>
            <w:bookmarkEnd w:id="47"/>
          </w:p>
        </w:tc>
        <w:tc>
          <w:tcPr>
            <w:tcW w:w="9600" w:type="dxa"/>
            <w:gridSpan w:val="4"/>
            <w:tcBorders>
              <w:top w:val="nil"/>
              <w:left w:val="nil"/>
              <w:bottom w:val="single" w:sz="4" w:space="0" w:color="000000"/>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Материальные ценности, выданные в личное пользование работникам (сотрудникам)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270</w:t>
            </w:r>
          </w:p>
        </w:tc>
        <w:tc>
          <w:tcPr>
            <w:tcW w:w="158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r>
      <w:tr w:rsidR="005F00DA" w:rsidRPr="005F00DA" w:rsidTr="005F00DA">
        <w:trPr>
          <w:trHeight w:val="285"/>
        </w:trPr>
        <w:tc>
          <w:tcPr>
            <w:tcW w:w="1480" w:type="dxa"/>
            <w:tcBorders>
              <w:top w:val="nil"/>
              <w:left w:val="single" w:sz="8" w:space="0" w:color="000000"/>
              <w:bottom w:val="single" w:sz="4" w:space="0" w:color="000000"/>
              <w:right w:val="single" w:sz="8" w:space="0" w:color="000000"/>
            </w:tcBorders>
            <w:shd w:val="clear" w:color="auto" w:fill="auto"/>
            <w:hideMark/>
          </w:tcPr>
          <w:p w:rsidR="005F00DA" w:rsidRPr="005F00DA" w:rsidRDefault="005F00DA" w:rsidP="005F00DA">
            <w:pPr>
              <w:jc w:val="center"/>
              <w:rPr>
                <w:rFonts w:ascii="Arial" w:hAnsi="Arial" w:cs="Arial"/>
                <w:color w:val="000000"/>
                <w:sz w:val="16"/>
                <w:szCs w:val="16"/>
              </w:rPr>
            </w:pPr>
            <w:bookmarkStart w:id="48" w:name="RANGE!A57:D57"/>
            <w:r w:rsidRPr="005F00DA">
              <w:rPr>
                <w:rFonts w:ascii="Arial" w:hAnsi="Arial" w:cs="Arial"/>
                <w:color w:val="000000"/>
                <w:sz w:val="16"/>
                <w:szCs w:val="16"/>
              </w:rPr>
              <w:t>29</w:t>
            </w:r>
            <w:bookmarkEnd w:id="48"/>
          </w:p>
        </w:tc>
        <w:tc>
          <w:tcPr>
            <w:tcW w:w="9600" w:type="dxa"/>
            <w:gridSpan w:val="4"/>
            <w:tcBorders>
              <w:top w:val="nil"/>
              <w:left w:val="nil"/>
              <w:bottom w:val="single" w:sz="4" w:space="0" w:color="000000"/>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Представленные субсидии на приобретение жилья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280</w:t>
            </w:r>
          </w:p>
        </w:tc>
        <w:tc>
          <w:tcPr>
            <w:tcW w:w="158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r>
      <w:tr w:rsidR="005F00DA" w:rsidRPr="005F00DA" w:rsidTr="005F00DA">
        <w:trPr>
          <w:trHeight w:val="285"/>
        </w:trPr>
        <w:tc>
          <w:tcPr>
            <w:tcW w:w="1480" w:type="dxa"/>
            <w:tcBorders>
              <w:top w:val="nil"/>
              <w:left w:val="single" w:sz="8" w:space="0" w:color="000000"/>
              <w:bottom w:val="single" w:sz="4" w:space="0" w:color="000000"/>
              <w:right w:val="single" w:sz="8" w:space="0" w:color="000000"/>
            </w:tcBorders>
            <w:shd w:val="clear" w:color="auto" w:fill="auto"/>
            <w:hideMark/>
          </w:tcPr>
          <w:p w:rsidR="005F00DA" w:rsidRPr="005F00DA" w:rsidRDefault="005F00DA" w:rsidP="005F00DA">
            <w:pPr>
              <w:jc w:val="center"/>
              <w:rPr>
                <w:rFonts w:ascii="Arial" w:hAnsi="Arial" w:cs="Arial"/>
                <w:color w:val="000000"/>
                <w:sz w:val="16"/>
                <w:szCs w:val="16"/>
              </w:rPr>
            </w:pPr>
            <w:bookmarkStart w:id="49" w:name="RANGE!A58:D58"/>
            <w:r w:rsidRPr="005F00DA">
              <w:rPr>
                <w:rFonts w:ascii="Arial" w:hAnsi="Arial" w:cs="Arial"/>
                <w:color w:val="000000"/>
                <w:sz w:val="16"/>
                <w:szCs w:val="16"/>
              </w:rPr>
              <w:t>30</w:t>
            </w:r>
            <w:bookmarkEnd w:id="49"/>
          </w:p>
        </w:tc>
        <w:tc>
          <w:tcPr>
            <w:tcW w:w="9600" w:type="dxa"/>
            <w:gridSpan w:val="4"/>
            <w:tcBorders>
              <w:top w:val="nil"/>
              <w:left w:val="nil"/>
              <w:bottom w:val="single" w:sz="4" w:space="0" w:color="000000"/>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Расчеты по исполнению денежных обязательств через третьих лиц</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290</w:t>
            </w:r>
          </w:p>
        </w:tc>
        <w:tc>
          <w:tcPr>
            <w:tcW w:w="158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r>
      <w:tr w:rsidR="005F00DA" w:rsidRPr="005F00DA" w:rsidTr="005F00DA">
        <w:trPr>
          <w:trHeight w:val="285"/>
        </w:trPr>
        <w:tc>
          <w:tcPr>
            <w:tcW w:w="1480" w:type="dxa"/>
            <w:tcBorders>
              <w:top w:val="nil"/>
              <w:left w:val="single" w:sz="8" w:space="0" w:color="000000"/>
              <w:bottom w:val="single" w:sz="4" w:space="0" w:color="000000"/>
              <w:right w:val="single" w:sz="8" w:space="0" w:color="000000"/>
            </w:tcBorders>
            <w:shd w:val="clear" w:color="auto" w:fill="auto"/>
            <w:hideMark/>
          </w:tcPr>
          <w:p w:rsidR="005F00DA" w:rsidRPr="005F00DA" w:rsidRDefault="005F00DA" w:rsidP="005F00DA">
            <w:pPr>
              <w:jc w:val="center"/>
              <w:rPr>
                <w:rFonts w:ascii="Arial" w:hAnsi="Arial" w:cs="Arial"/>
                <w:color w:val="000000"/>
                <w:sz w:val="16"/>
                <w:szCs w:val="16"/>
              </w:rPr>
            </w:pPr>
            <w:bookmarkStart w:id="50" w:name="RANGE!A59:D59"/>
            <w:r w:rsidRPr="005F00DA">
              <w:rPr>
                <w:rFonts w:ascii="Arial" w:hAnsi="Arial" w:cs="Arial"/>
                <w:color w:val="000000"/>
                <w:sz w:val="16"/>
                <w:szCs w:val="16"/>
              </w:rPr>
              <w:t>31</w:t>
            </w:r>
            <w:bookmarkEnd w:id="50"/>
          </w:p>
        </w:tc>
        <w:tc>
          <w:tcPr>
            <w:tcW w:w="9600" w:type="dxa"/>
            <w:gridSpan w:val="4"/>
            <w:tcBorders>
              <w:top w:val="nil"/>
              <w:left w:val="nil"/>
              <w:bottom w:val="single" w:sz="4" w:space="0" w:color="000000"/>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Акции по номинальной стоимости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300</w:t>
            </w:r>
          </w:p>
        </w:tc>
        <w:tc>
          <w:tcPr>
            <w:tcW w:w="158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r>
      <w:tr w:rsidR="005F00DA" w:rsidRPr="005F00DA" w:rsidTr="005F00DA">
        <w:trPr>
          <w:trHeight w:val="285"/>
        </w:trPr>
        <w:tc>
          <w:tcPr>
            <w:tcW w:w="1480" w:type="dxa"/>
            <w:tcBorders>
              <w:top w:val="nil"/>
              <w:left w:val="single" w:sz="8" w:space="0" w:color="000000"/>
              <w:bottom w:val="single" w:sz="4" w:space="0" w:color="000000"/>
              <w:right w:val="single" w:sz="8" w:space="0" w:color="000000"/>
            </w:tcBorders>
            <w:shd w:val="clear" w:color="auto" w:fill="auto"/>
            <w:hideMark/>
          </w:tcPr>
          <w:p w:rsidR="005F00DA" w:rsidRPr="005F00DA" w:rsidRDefault="005F00DA" w:rsidP="005F00DA">
            <w:pPr>
              <w:jc w:val="center"/>
              <w:rPr>
                <w:rFonts w:ascii="Arial" w:hAnsi="Arial" w:cs="Arial"/>
                <w:color w:val="000000"/>
                <w:sz w:val="16"/>
                <w:szCs w:val="16"/>
              </w:rPr>
            </w:pPr>
            <w:bookmarkStart w:id="51" w:name="RANGE!A60:D60"/>
            <w:r w:rsidRPr="005F00DA">
              <w:rPr>
                <w:rFonts w:ascii="Arial" w:hAnsi="Arial" w:cs="Arial"/>
                <w:color w:val="000000"/>
                <w:sz w:val="16"/>
                <w:szCs w:val="16"/>
              </w:rPr>
              <w:t>38</w:t>
            </w:r>
            <w:bookmarkEnd w:id="51"/>
          </w:p>
        </w:tc>
        <w:tc>
          <w:tcPr>
            <w:tcW w:w="9600" w:type="dxa"/>
            <w:gridSpan w:val="4"/>
            <w:tcBorders>
              <w:top w:val="nil"/>
              <w:left w:val="nil"/>
              <w:bottom w:val="single" w:sz="4" w:space="0" w:color="000000"/>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Сметная стоимость создания (реконструкции) объекта концессии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310</w:t>
            </w:r>
          </w:p>
        </w:tc>
        <w:tc>
          <w:tcPr>
            <w:tcW w:w="158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r>
      <w:tr w:rsidR="005F00DA" w:rsidRPr="005F00DA" w:rsidTr="005F00DA">
        <w:trPr>
          <w:trHeight w:val="285"/>
        </w:trPr>
        <w:tc>
          <w:tcPr>
            <w:tcW w:w="1480" w:type="dxa"/>
            <w:tcBorders>
              <w:top w:val="nil"/>
              <w:left w:val="single" w:sz="8" w:space="0" w:color="000000"/>
              <w:bottom w:val="single" w:sz="4" w:space="0" w:color="000000"/>
              <w:right w:val="single" w:sz="8" w:space="0" w:color="000000"/>
            </w:tcBorders>
            <w:shd w:val="clear" w:color="auto" w:fill="auto"/>
            <w:hideMark/>
          </w:tcPr>
          <w:p w:rsidR="005F00DA" w:rsidRPr="005F00DA" w:rsidRDefault="005F00DA" w:rsidP="005F00DA">
            <w:pPr>
              <w:jc w:val="center"/>
              <w:rPr>
                <w:rFonts w:ascii="Arial" w:hAnsi="Arial" w:cs="Arial"/>
                <w:color w:val="000000"/>
                <w:sz w:val="16"/>
                <w:szCs w:val="16"/>
              </w:rPr>
            </w:pPr>
            <w:bookmarkStart w:id="52" w:name="RANGE!A61:D61"/>
            <w:r w:rsidRPr="005F00DA">
              <w:rPr>
                <w:rFonts w:ascii="Arial" w:hAnsi="Arial" w:cs="Arial"/>
                <w:color w:val="000000"/>
                <w:sz w:val="16"/>
                <w:szCs w:val="16"/>
              </w:rPr>
              <w:t>39</w:t>
            </w:r>
            <w:bookmarkEnd w:id="52"/>
          </w:p>
        </w:tc>
        <w:tc>
          <w:tcPr>
            <w:tcW w:w="9600" w:type="dxa"/>
            <w:gridSpan w:val="4"/>
            <w:tcBorders>
              <w:top w:val="nil"/>
              <w:left w:val="nil"/>
              <w:bottom w:val="single" w:sz="4" w:space="0" w:color="000000"/>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Доходы от инвестиций на создание и (или) реконструкцию объекта концессии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320</w:t>
            </w:r>
          </w:p>
        </w:tc>
        <w:tc>
          <w:tcPr>
            <w:tcW w:w="158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r>
      <w:tr w:rsidR="005F00DA" w:rsidRPr="005F00DA" w:rsidTr="005F00DA">
        <w:trPr>
          <w:trHeight w:val="285"/>
        </w:trPr>
        <w:tc>
          <w:tcPr>
            <w:tcW w:w="1480" w:type="dxa"/>
            <w:tcBorders>
              <w:top w:val="nil"/>
              <w:left w:val="single" w:sz="8" w:space="0" w:color="000000"/>
              <w:bottom w:val="single" w:sz="4" w:space="0" w:color="000000"/>
              <w:right w:val="single" w:sz="8" w:space="0" w:color="000000"/>
            </w:tcBorders>
            <w:shd w:val="clear" w:color="auto" w:fill="auto"/>
            <w:hideMark/>
          </w:tcPr>
          <w:p w:rsidR="005F00DA" w:rsidRPr="005F00DA" w:rsidRDefault="005F00DA" w:rsidP="005F00DA">
            <w:pPr>
              <w:jc w:val="center"/>
              <w:rPr>
                <w:rFonts w:ascii="Arial" w:hAnsi="Arial" w:cs="Arial"/>
                <w:color w:val="000000"/>
                <w:sz w:val="16"/>
                <w:szCs w:val="16"/>
              </w:rPr>
            </w:pPr>
            <w:bookmarkStart w:id="53" w:name="RANGE!A62:D62"/>
            <w:r w:rsidRPr="005F00DA">
              <w:rPr>
                <w:rFonts w:ascii="Arial" w:hAnsi="Arial" w:cs="Arial"/>
                <w:color w:val="000000"/>
                <w:sz w:val="16"/>
                <w:szCs w:val="16"/>
              </w:rPr>
              <w:t>40</w:t>
            </w:r>
            <w:bookmarkEnd w:id="53"/>
          </w:p>
        </w:tc>
        <w:tc>
          <w:tcPr>
            <w:tcW w:w="9600" w:type="dxa"/>
            <w:gridSpan w:val="4"/>
            <w:tcBorders>
              <w:top w:val="nil"/>
              <w:left w:val="nil"/>
              <w:bottom w:val="single" w:sz="4" w:space="0" w:color="000000"/>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Финансовые активы в управляющих компаниях</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330</w:t>
            </w:r>
          </w:p>
        </w:tc>
        <w:tc>
          <w:tcPr>
            <w:tcW w:w="158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r>
      <w:tr w:rsidR="005F00DA" w:rsidRPr="005F00DA" w:rsidTr="005F00DA">
        <w:trPr>
          <w:trHeight w:val="285"/>
        </w:trPr>
        <w:tc>
          <w:tcPr>
            <w:tcW w:w="1480" w:type="dxa"/>
            <w:tcBorders>
              <w:top w:val="nil"/>
              <w:left w:val="single" w:sz="8" w:space="0" w:color="000000"/>
              <w:bottom w:val="single" w:sz="4" w:space="0" w:color="000000"/>
              <w:right w:val="single" w:sz="8" w:space="0" w:color="000000"/>
            </w:tcBorders>
            <w:shd w:val="clear" w:color="auto" w:fill="auto"/>
            <w:hideMark/>
          </w:tcPr>
          <w:p w:rsidR="005F00DA" w:rsidRPr="005F00DA" w:rsidRDefault="005F00DA" w:rsidP="005F00DA">
            <w:pPr>
              <w:jc w:val="center"/>
              <w:rPr>
                <w:rFonts w:ascii="Arial" w:hAnsi="Arial" w:cs="Arial"/>
                <w:color w:val="000000"/>
                <w:sz w:val="16"/>
                <w:szCs w:val="16"/>
              </w:rPr>
            </w:pPr>
            <w:bookmarkStart w:id="54" w:name="RANGE!A63:D63"/>
            <w:r w:rsidRPr="005F00DA">
              <w:rPr>
                <w:rFonts w:ascii="Arial" w:hAnsi="Arial" w:cs="Arial"/>
                <w:color w:val="000000"/>
                <w:sz w:val="16"/>
                <w:szCs w:val="16"/>
              </w:rPr>
              <w:t>42</w:t>
            </w:r>
            <w:bookmarkEnd w:id="54"/>
          </w:p>
        </w:tc>
        <w:tc>
          <w:tcPr>
            <w:tcW w:w="9600" w:type="dxa"/>
            <w:gridSpan w:val="4"/>
            <w:tcBorders>
              <w:top w:val="nil"/>
              <w:left w:val="nil"/>
              <w:bottom w:val="single" w:sz="4" w:space="0" w:color="000000"/>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Бюджетные инвестиции, реализуемые организациями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340</w:t>
            </w:r>
          </w:p>
        </w:tc>
        <w:tc>
          <w:tcPr>
            <w:tcW w:w="158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r>
      <w:tr w:rsidR="005F00DA" w:rsidRPr="005F00DA" w:rsidTr="005F00DA">
        <w:trPr>
          <w:trHeight w:val="285"/>
        </w:trPr>
        <w:tc>
          <w:tcPr>
            <w:tcW w:w="1480" w:type="dxa"/>
            <w:tcBorders>
              <w:top w:val="nil"/>
              <w:left w:val="single" w:sz="8" w:space="0" w:color="000000"/>
              <w:bottom w:val="single" w:sz="4" w:space="0" w:color="000000"/>
              <w:right w:val="single" w:sz="8" w:space="0" w:color="000000"/>
            </w:tcBorders>
            <w:shd w:val="clear" w:color="auto" w:fill="auto"/>
            <w:hideMark/>
          </w:tcPr>
          <w:p w:rsidR="005F00DA" w:rsidRPr="005F00DA" w:rsidRDefault="005F00DA" w:rsidP="005F00DA">
            <w:pPr>
              <w:jc w:val="center"/>
              <w:rPr>
                <w:rFonts w:ascii="Arial" w:hAnsi="Arial" w:cs="Arial"/>
                <w:color w:val="000000"/>
                <w:sz w:val="16"/>
                <w:szCs w:val="16"/>
              </w:rPr>
            </w:pPr>
            <w:bookmarkStart w:id="55" w:name="RANGE!A64:D64"/>
            <w:r w:rsidRPr="005F00DA">
              <w:rPr>
                <w:rFonts w:ascii="Arial" w:hAnsi="Arial" w:cs="Arial"/>
                <w:color w:val="000000"/>
                <w:sz w:val="16"/>
                <w:szCs w:val="16"/>
              </w:rPr>
              <w:t>45</w:t>
            </w:r>
            <w:bookmarkEnd w:id="55"/>
          </w:p>
        </w:tc>
        <w:tc>
          <w:tcPr>
            <w:tcW w:w="9600" w:type="dxa"/>
            <w:gridSpan w:val="4"/>
            <w:tcBorders>
              <w:top w:val="nil"/>
              <w:left w:val="nil"/>
              <w:bottom w:val="single" w:sz="4" w:space="0" w:color="000000"/>
              <w:right w:val="nil"/>
            </w:tcBorders>
            <w:shd w:val="clear" w:color="auto" w:fill="auto"/>
            <w:vAlign w:val="bottom"/>
            <w:hideMark/>
          </w:tcPr>
          <w:p w:rsidR="005F00DA" w:rsidRPr="005F00DA" w:rsidRDefault="005F00DA" w:rsidP="005F00DA">
            <w:pPr>
              <w:rPr>
                <w:rFonts w:ascii="Arial" w:hAnsi="Arial" w:cs="Arial"/>
                <w:color w:val="000000"/>
                <w:sz w:val="16"/>
                <w:szCs w:val="16"/>
              </w:rPr>
            </w:pPr>
            <w:r w:rsidRPr="005F00DA">
              <w:rPr>
                <w:rFonts w:ascii="Arial" w:hAnsi="Arial" w:cs="Arial"/>
                <w:color w:val="000000"/>
                <w:sz w:val="16"/>
                <w:szCs w:val="16"/>
              </w:rPr>
              <w:t>Доходы и расходы по долгосрочным договорам строительного подряда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5F00DA" w:rsidRPr="005F00DA" w:rsidRDefault="005F00DA" w:rsidP="005F00DA">
            <w:pPr>
              <w:jc w:val="center"/>
              <w:rPr>
                <w:rFonts w:ascii="Arial" w:hAnsi="Arial" w:cs="Arial"/>
                <w:color w:val="000000"/>
                <w:sz w:val="16"/>
                <w:szCs w:val="16"/>
              </w:rPr>
            </w:pPr>
            <w:r w:rsidRPr="005F00DA">
              <w:rPr>
                <w:rFonts w:ascii="Arial" w:hAnsi="Arial" w:cs="Arial"/>
                <w:color w:val="000000"/>
                <w:sz w:val="16"/>
                <w:szCs w:val="16"/>
              </w:rPr>
              <w:t>350</w:t>
            </w:r>
          </w:p>
        </w:tc>
        <w:tc>
          <w:tcPr>
            <w:tcW w:w="1580" w:type="dxa"/>
            <w:tcBorders>
              <w:top w:val="nil"/>
              <w:left w:val="nil"/>
              <w:bottom w:val="single" w:sz="4" w:space="0" w:color="000000"/>
              <w:right w:val="single" w:sz="4"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5F00DA" w:rsidRPr="005F00DA" w:rsidRDefault="005F00DA" w:rsidP="005F00DA">
            <w:pPr>
              <w:jc w:val="right"/>
              <w:rPr>
                <w:rFonts w:ascii="Arial" w:hAnsi="Arial" w:cs="Arial"/>
                <w:color w:val="000000"/>
                <w:sz w:val="16"/>
                <w:szCs w:val="16"/>
              </w:rPr>
            </w:pPr>
            <w:r w:rsidRPr="005F00DA">
              <w:rPr>
                <w:rFonts w:ascii="Arial" w:hAnsi="Arial" w:cs="Arial"/>
                <w:color w:val="000000"/>
                <w:sz w:val="16"/>
                <w:szCs w:val="16"/>
              </w:rPr>
              <w:t>0,00</w:t>
            </w:r>
          </w:p>
        </w:tc>
      </w:tr>
    </w:tbl>
    <w:p w:rsidR="0048543D" w:rsidRDefault="0048543D" w:rsidP="003D7AA5">
      <w:pPr>
        <w:tabs>
          <w:tab w:val="left" w:pos="3135"/>
        </w:tabs>
        <w:ind w:left="6237"/>
        <w:rPr>
          <w:sz w:val="28"/>
          <w:szCs w:val="28"/>
        </w:rPr>
      </w:pPr>
    </w:p>
    <w:tbl>
      <w:tblPr>
        <w:tblStyle w:val="a8"/>
        <w:tblW w:w="20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90"/>
        <w:gridCol w:w="9072"/>
      </w:tblGrid>
      <w:tr w:rsidR="00A727E7" w:rsidTr="0031028B">
        <w:tc>
          <w:tcPr>
            <w:tcW w:w="11590" w:type="dxa"/>
          </w:tcPr>
          <w:p w:rsidR="00A727E7" w:rsidRDefault="00A727E7" w:rsidP="009E2C28">
            <w:pPr>
              <w:tabs>
                <w:tab w:val="left" w:pos="3585"/>
              </w:tabs>
            </w:pPr>
          </w:p>
        </w:tc>
        <w:tc>
          <w:tcPr>
            <w:tcW w:w="9072" w:type="dxa"/>
          </w:tcPr>
          <w:p w:rsidR="00A727E7" w:rsidRDefault="00A727E7" w:rsidP="0031028B">
            <w:pPr>
              <w:tabs>
                <w:tab w:val="left" w:pos="3585"/>
              </w:tabs>
            </w:pPr>
          </w:p>
          <w:p w:rsidR="00A727E7" w:rsidRDefault="00A727E7" w:rsidP="0031028B">
            <w:pPr>
              <w:tabs>
                <w:tab w:val="left" w:pos="3585"/>
              </w:tabs>
            </w:pPr>
            <w:r>
              <w:t xml:space="preserve">Приложение 12 </w:t>
            </w:r>
          </w:p>
          <w:p w:rsidR="00A727E7" w:rsidRDefault="00A727E7" w:rsidP="0031028B">
            <w:pPr>
              <w:tabs>
                <w:tab w:val="left" w:pos="3585"/>
              </w:tabs>
            </w:pPr>
            <w:r>
              <w:t>к решению Совета депутатов</w:t>
            </w:r>
          </w:p>
          <w:p w:rsidR="00A727E7" w:rsidRDefault="00A727E7" w:rsidP="0031028B">
            <w:pPr>
              <w:tabs>
                <w:tab w:val="left" w:pos="3585"/>
              </w:tabs>
            </w:pPr>
            <w:r>
              <w:t>от ___   _____202</w:t>
            </w:r>
            <w:r w:rsidR="005F00DA">
              <w:t>2</w:t>
            </w:r>
            <w:r>
              <w:t>г. № __</w:t>
            </w:r>
            <w:proofErr w:type="gramStart"/>
            <w:r>
              <w:t>_-</w:t>
            </w:r>
            <w:proofErr w:type="gramEnd"/>
            <w:r>
              <w:t>РС</w:t>
            </w:r>
          </w:p>
          <w:p w:rsidR="00A727E7" w:rsidRDefault="00A727E7" w:rsidP="0031028B">
            <w:pPr>
              <w:tabs>
                <w:tab w:val="left" w:pos="3585"/>
              </w:tabs>
            </w:pPr>
          </w:p>
        </w:tc>
      </w:tr>
    </w:tbl>
    <w:p w:rsidR="00D435D0" w:rsidRDefault="00A727E7" w:rsidP="00A727E7">
      <w:pPr>
        <w:pStyle w:val="1"/>
      </w:pPr>
      <w:r w:rsidRPr="00A727E7">
        <w:rPr>
          <w:sz w:val="24"/>
          <w:szCs w:val="24"/>
        </w:rPr>
        <w:t>ОТЧЕТ О ФИНАНСОВЫХ РЕЗУЛЬТАТАХ ДЕЯТЕЛЬНОСТИ ЗА 202</w:t>
      </w:r>
      <w:r w:rsidR="005F00DA">
        <w:rPr>
          <w:sz w:val="24"/>
          <w:szCs w:val="24"/>
        </w:rPr>
        <w:t xml:space="preserve">1 </w:t>
      </w:r>
      <w:r w:rsidRPr="00A727E7">
        <w:rPr>
          <w:sz w:val="24"/>
          <w:szCs w:val="24"/>
        </w:rPr>
        <w:t>ГОД</w:t>
      </w:r>
      <w:r>
        <w:t>.</w:t>
      </w:r>
    </w:p>
    <w:tbl>
      <w:tblPr>
        <w:tblW w:w="14860" w:type="dxa"/>
        <w:tblInd w:w="93" w:type="dxa"/>
        <w:tblLook w:val="04A0" w:firstRow="1" w:lastRow="0" w:firstColumn="1" w:lastColumn="0" w:noHBand="0" w:noVBand="1"/>
      </w:tblPr>
      <w:tblGrid>
        <w:gridCol w:w="259"/>
        <w:gridCol w:w="261"/>
        <w:gridCol w:w="1811"/>
        <w:gridCol w:w="1810"/>
        <w:gridCol w:w="1809"/>
        <w:gridCol w:w="2081"/>
        <w:gridCol w:w="707"/>
        <w:gridCol w:w="936"/>
        <w:gridCol w:w="1729"/>
        <w:gridCol w:w="1730"/>
        <w:gridCol w:w="1727"/>
      </w:tblGrid>
      <w:tr w:rsidR="00C31293" w:rsidRPr="00C31293" w:rsidTr="00C31293">
        <w:trPr>
          <w:trHeight w:val="255"/>
        </w:trPr>
        <w:tc>
          <w:tcPr>
            <w:tcW w:w="260" w:type="dxa"/>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p>
        </w:tc>
        <w:tc>
          <w:tcPr>
            <w:tcW w:w="160" w:type="dxa"/>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p>
        </w:tc>
        <w:tc>
          <w:tcPr>
            <w:tcW w:w="1840" w:type="dxa"/>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p>
        </w:tc>
        <w:tc>
          <w:tcPr>
            <w:tcW w:w="1840" w:type="dxa"/>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p>
        </w:tc>
        <w:tc>
          <w:tcPr>
            <w:tcW w:w="1840" w:type="dxa"/>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p>
        </w:tc>
        <w:tc>
          <w:tcPr>
            <w:tcW w:w="2120" w:type="dxa"/>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p>
        </w:tc>
        <w:tc>
          <w:tcPr>
            <w:tcW w:w="640" w:type="dxa"/>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p>
        </w:tc>
        <w:tc>
          <w:tcPr>
            <w:tcW w:w="940" w:type="dxa"/>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p>
        </w:tc>
        <w:tc>
          <w:tcPr>
            <w:tcW w:w="1740" w:type="dxa"/>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p>
        </w:tc>
        <w:tc>
          <w:tcPr>
            <w:tcW w:w="1740" w:type="dxa"/>
            <w:tcBorders>
              <w:top w:val="nil"/>
              <w:left w:val="nil"/>
              <w:bottom w:val="nil"/>
              <w:right w:val="nil"/>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Форма по ОКУД</w:t>
            </w:r>
          </w:p>
        </w:tc>
        <w:tc>
          <w:tcPr>
            <w:tcW w:w="1740" w:type="dxa"/>
            <w:tcBorders>
              <w:top w:val="single" w:sz="8" w:space="0" w:color="000000"/>
              <w:left w:val="single" w:sz="8" w:space="0" w:color="000000"/>
              <w:bottom w:val="single" w:sz="4" w:space="0" w:color="000000"/>
              <w:right w:val="single" w:sz="8"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0503121</w:t>
            </w:r>
          </w:p>
        </w:tc>
      </w:tr>
      <w:tr w:rsidR="00C31293" w:rsidRPr="00C31293" w:rsidTr="00C31293">
        <w:trPr>
          <w:trHeight w:val="255"/>
        </w:trPr>
        <w:tc>
          <w:tcPr>
            <w:tcW w:w="260" w:type="dxa"/>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p>
        </w:tc>
        <w:tc>
          <w:tcPr>
            <w:tcW w:w="11120" w:type="dxa"/>
            <w:gridSpan w:val="8"/>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на 1 января 2022 г.</w:t>
            </w:r>
          </w:p>
        </w:tc>
        <w:tc>
          <w:tcPr>
            <w:tcW w:w="1740" w:type="dxa"/>
            <w:tcBorders>
              <w:top w:val="nil"/>
              <w:left w:val="nil"/>
              <w:bottom w:val="nil"/>
              <w:right w:val="nil"/>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Дата</w:t>
            </w:r>
          </w:p>
        </w:tc>
        <w:tc>
          <w:tcPr>
            <w:tcW w:w="1740" w:type="dxa"/>
            <w:tcBorders>
              <w:top w:val="nil"/>
              <w:left w:val="single" w:sz="8" w:space="0" w:color="000000"/>
              <w:bottom w:val="single" w:sz="4" w:space="0" w:color="000000"/>
              <w:right w:val="single" w:sz="8"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01.01.2022</w:t>
            </w:r>
          </w:p>
        </w:tc>
      </w:tr>
      <w:tr w:rsidR="00C31293" w:rsidRPr="00C31293" w:rsidTr="00C31293">
        <w:trPr>
          <w:trHeight w:val="255"/>
        </w:trPr>
        <w:tc>
          <w:tcPr>
            <w:tcW w:w="260" w:type="dxa"/>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p>
        </w:tc>
        <w:tc>
          <w:tcPr>
            <w:tcW w:w="5680" w:type="dxa"/>
            <w:gridSpan w:val="4"/>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Главный распорядитель, распорядитель, получатель бюджетных средств,</w:t>
            </w:r>
          </w:p>
        </w:tc>
        <w:tc>
          <w:tcPr>
            <w:tcW w:w="5440" w:type="dxa"/>
            <w:gridSpan w:val="4"/>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p>
        </w:tc>
        <w:tc>
          <w:tcPr>
            <w:tcW w:w="1740" w:type="dxa"/>
            <w:tcBorders>
              <w:top w:val="nil"/>
              <w:left w:val="nil"/>
              <w:bottom w:val="nil"/>
              <w:right w:val="nil"/>
            </w:tcBorders>
            <w:shd w:val="clear" w:color="auto" w:fill="auto"/>
            <w:vAlign w:val="bottom"/>
            <w:hideMark/>
          </w:tcPr>
          <w:p w:rsidR="00C31293" w:rsidRPr="00C31293" w:rsidRDefault="00C31293" w:rsidP="00C31293">
            <w:pPr>
              <w:jc w:val="right"/>
              <w:rPr>
                <w:rFonts w:ascii="Arial" w:hAnsi="Arial" w:cs="Arial"/>
                <w:color w:val="000000"/>
                <w:sz w:val="16"/>
                <w:szCs w:val="16"/>
              </w:rPr>
            </w:pPr>
          </w:p>
        </w:tc>
        <w:tc>
          <w:tcPr>
            <w:tcW w:w="1740" w:type="dxa"/>
            <w:tcBorders>
              <w:top w:val="nil"/>
              <w:left w:val="single" w:sz="8" w:space="0" w:color="000000"/>
              <w:bottom w:val="single" w:sz="4" w:space="0" w:color="000000"/>
              <w:right w:val="single" w:sz="8"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r>
      <w:tr w:rsidR="00C31293" w:rsidRPr="00C31293" w:rsidTr="00C31293">
        <w:trPr>
          <w:trHeight w:val="255"/>
        </w:trPr>
        <w:tc>
          <w:tcPr>
            <w:tcW w:w="260" w:type="dxa"/>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p>
        </w:tc>
        <w:tc>
          <w:tcPr>
            <w:tcW w:w="5680" w:type="dxa"/>
            <w:gridSpan w:val="4"/>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главный администратор, администратор доходов бюджета,</w:t>
            </w:r>
          </w:p>
        </w:tc>
        <w:tc>
          <w:tcPr>
            <w:tcW w:w="5440" w:type="dxa"/>
            <w:gridSpan w:val="4"/>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p>
        </w:tc>
        <w:tc>
          <w:tcPr>
            <w:tcW w:w="1740" w:type="dxa"/>
            <w:tcBorders>
              <w:top w:val="nil"/>
              <w:left w:val="nil"/>
              <w:bottom w:val="nil"/>
              <w:right w:val="nil"/>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по ОКПО</w:t>
            </w:r>
          </w:p>
        </w:tc>
        <w:tc>
          <w:tcPr>
            <w:tcW w:w="1740" w:type="dxa"/>
            <w:tcBorders>
              <w:top w:val="nil"/>
              <w:left w:val="single" w:sz="8" w:space="0" w:color="000000"/>
              <w:bottom w:val="single" w:sz="4" w:space="0" w:color="000000"/>
              <w:right w:val="single" w:sz="8"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r>
      <w:tr w:rsidR="00C31293" w:rsidRPr="00C31293" w:rsidTr="00C31293">
        <w:trPr>
          <w:trHeight w:val="255"/>
        </w:trPr>
        <w:tc>
          <w:tcPr>
            <w:tcW w:w="260" w:type="dxa"/>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p>
        </w:tc>
        <w:tc>
          <w:tcPr>
            <w:tcW w:w="5680" w:type="dxa"/>
            <w:gridSpan w:val="4"/>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главный администратор, администратор источников</w:t>
            </w:r>
          </w:p>
        </w:tc>
        <w:tc>
          <w:tcPr>
            <w:tcW w:w="5440" w:type="dxa"/>
            <w:gridSpan w:val="4"/>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p>
        </w:tc>
        <w:tc>
          <w:tcPr>
            <w:tcW w:w="1740" w:type="dxa"/>
            <w:tcBorders>
              <w:top w:val="nil"/>
              <w:left w:val="nil"/>
              <w:bottom w:val="nil"/>
              <w:right w:val="nil"/>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ИНН</w:t>
            </w:r>
          </w:p>
        </w:tc>
        <w:tc>
          <w:tcPr>
            <w:tcW w:w="1740" w:type="dxa"/>
            <w:tcBorders>
              <w:top w:val="nil"/>
              <w:left w:val="single" w:sz="8" w:space="0" w:color="000000"/>
              <w:bottom w:val="single" w:sz="4" w:space="0" w:color="000000"/>
              <w:right w:val="single" w:sz="8"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5645002538</w:t>
            </w:r>
          </w:p>
        </w:tc>
      </w:tr>
      <w:tr w:rsidR="00C31293" w:rsidRPr="00C31293" w:rsidTr="00C31293">
        <w:trPr>
          <w:trHeight w:val="443"/>
        </w:trPr>
        <w:tc>
          <w:tcPr>
            <w:tcW w:w="260" w:type="dxa"/>
            <w:tcBorders>
              <w:top w:val="nil"/>
              <w:left w:val="nil"/>
              <w:bottom w:val="nil"/>
              <w:right w:val="nil"/>
            </w:tcBorders>
            <w:shd w:val="clear" w:color="auto" w:fill="auto"/>
            <w:hideMark/>
          </w:tcPr>
          <w:p w:rsidR="00C31293" w:rsidRPr="00C31293" w:rsidRDefault="00C31293" w:rsidP="00C31293">
            <w:pPr>
              <w:rPr>
                <w:rFonts w:ascii="Arial" w:hAnsi="Arial" w:cs="Arial"/>
                <w:color w:val="000000"/>
                <w:sz w:val="16"/>
                <w:szCs w:val="16"/>
              </w:rPr>
            </w:pPr>
          </w:p>
        </w:tc>
        <w:tc>
          <w:tcPr>
            <w:tcW w:w="5680" w:type="dxa"/>
            <w:gridSpan w:val="4"/>
            <w:tcBorders>
              <w:top w:val="nil"/>
              <w:left w:val="nil"/>
              <w:bottom w:val="nil"/>
              <w:right w:val="nil"/>
            </w:tcBorders>
            <w:shd w:val="clear" w:color="auto" w:fill="auto"/>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финансирования дефицита бюджета</w:t>
            </w:r>
          </w:p>
        </w:tc>
        <w:tc>
          <w:tcPr>
            <w:tcW w:w="5440" w:type="dxa"/>
            <w:gridSpan w:val="4"/>
            <w:tcBorders>
              <w:top w:val="nil"/>
              <w:left w:val="nil"/>
              <w:bottom w:val="nil"/>
              <w:right w:val="nil"/>
            </w:tcBorders>
            <w:shd w:val="clear" w:color="auto" w:fill="auto"/>
            <w:hideMark/>
          </w:tcPr>
          <w:p w:rsidR="00C31293" w:rsidRPr="00C31293" w:rsidRDefault="00C31293" w:rsidP="00C31293">
            <w:pPr>
              <w:rPr>
                <w:rFonts w:ascii="Arial" w:hAnsi="Arial" w:cs="Arial"/>
                <w:color w:val="000000"/>
                <w:sz w:val="16"/>
                <w:szCs w:val="16"/>
                <w:u w:val="single"/>
              </w:rPr>
            </w:pPr>
            <w:r w:rsidRPr="00C31293">
              <w:rPr>
                <w:rFonts w:ascii="Arial" w:hAnsi="Arial" w:cs="Arial"/>
                <w:color w:val="000000"/>
                <w:sz w:val="16"/>
                <w:szCs w:val="16"/>
                <w:u w:val="single"/>
              </w:rPr>
              <w:t>Финансовый отдел администрации Северного района Оренбургской области</w:t>
            </w:r>
          </w:p>
        </w:tc>
        <w:tc>
          <w:tcPr>
            <w:tcW w:w="1740" w:type="dxa"/>
            <w:tcBorders>
              <w:top w:val="nil"/>
              <w:left w:val="nil"/>
              <w:bottom w:val="nil"/>
              <w:right w:val="nil"/>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Глава по БК</w:t>
            </w:r>
          </w:p>
        </w:tc>
        <w:tc>
          <w:tcPr>
            <w:tcW w:w="1740" w:type="dxa"/>
            <w:tcBorders>
              <w:top w:val="nil"/>
              <w:left w:val="single" w:sz="8" w:space="0" w:color="000000"/>
              <w:bottom w:val="single" w:sz="4" w:space="0" w:color="000000"/>
              <w:right w:val="single" w:sz="8"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012</w:t>
            </w:r>
          </w:p>
        </w:tc>
      </w:tr>
      <w:tr w:rsidR="00C31293" w:rsidRPr="00C31293" w:rsidTr="00C31293">
        <w:trPr>
          <w:trHeight w:val="255"/>
        </w:trPr>
        <w:tc>
          <w:tcPr>
            <w:tcW w:w="260" w:type="dxa"/>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p>
        </w:tc>
        <w:tc>
          <w:tcPr>
            <w:tcW w:w="5680" w:type="dxa"/>
            <w:gridSpan w:val="4"/>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Наименование бюджета (публично-правового образования)</w:t>
            </w:r>
          </w:p>
        </w:tc>
        <w:tc>
          <w:tcPr>
            <w:tcW w:w="5440" w:type="dxa"/>
            <w:gridSpan w:val="4"/>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u w:val="single"/>
              </w:rPr>
            </w:pPr>
            <w:r w:rsidRPr="00C31293">
              <w:rPr>
                <w:rFonts w:ascii="Arial" w:hAnsi="Arial" w:cs="Arial"/>
                <w:color w:val="000000"/>
                <w:sz w:val="16"/>
                <w:szCs w:val="16"/>
                <w:u w:val="single"/>
              </w:rPr>
              <w:t>Бюджет Северного МР</w:t>
            </w:r>
          </w:p>
        </w:tc>
        <w:tc>
          <w:tcPr>
            <w:tcW w:w="1740" w:type="dxa"/>
            <w:tcBorders>
              <w:top w:val="nil"/>
              <w:left w:val="nil"/>
              <w:bottom w:val="nil"/>
              <w:right w:val="nil"/>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по ОКТМО</w:t>
            </w:r>
          </w:p>
        </w:tc>
        <w:tc>
          <w:tcPr>
            <w:tcW w:w="1740" w:type="dxa"/>
            <w:tcBorders>
              <w:top w:val="nil"/>
              <w:left w:val="single" w:sz="8" w:space="0" w:color="000000"/>
              <w:bottom w:val="single" w:sz="4" w:space="0" w:color="000000"/>
              <w:right w:val="single" w:sz="8"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53643000</w:t>
            </w:r>
          </w:p>
        </w:tc>
      </w:tr>
      <w:tr w:rsidR="00C31293" w:rsidRPr="00C31293" w:rsidTr="00C31293">
        <w:trPr>
          <w:trHeight w:val="255"/>
        </w:trPr>
        <w:tc>
          <w:tcPr>
            <w:tcW w:w="260" w:type="dxa"/>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p>
        </w:tc>
        <w:tc>
          <w:tcPr>
            <w:tcW w:w="5680" w:type="dxa"/>
            <w:gridSpan w:val="4"/>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Периодичность:</w:t>
            </w:r>
          </w:p>
        </w:tc>
        <w:tc>
          <w:tcPr>
            <w:tcW w:w="5440" w:type="dxa"/>
            <w:gridSpan w:val="4"/>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годовая</w:t>
            </w:r>
          </w:p>
        </w:tc>
        <w:tc>
          <w:tcPr>
            <w:tcW w:w="1740" w:type="dxa"/>
            <w:tcBorders>
              <w:top w:val="nil"/>
              <w:left w:val="nil"/>
              <w:bottom w:val="nil"/>
              <w:right w:val="nil"/>
            </w:tcBorders>
            <w:shd w:val="clear" w:color="auto" w:fill="auto"/>
            <w:vAlign w:val="bottom"/>
            <w:hideMark/>
          </w:tcPr>
          <w:p w:rsidR="00C31293" w:rsidRPr="00C31293" w:rsidRDefault="00C31293" w:rsidP="00C31293">
            <w:pPr>
              <w:jc w:val="right"/>
              <w:rPr>
                <w:rFonts w:ascii="Arial" w:hAnsi="Arial" w:cs="Arial"/>
                <w:color w:val="000000"/>
                <w:sz w:val="16"/>
                <w:szCs w:val="16"/>
              </w:rPr>
            </w:pPr>
          </w:p>
        </w:tc>
        <w:tc>
          <w:tcPr>
            <w:tcW w:w="1740" w:type="dxa"/>
            <w:tcBorders>
              <w:top w:val="nil"/>
              <w:left w:val="single" w:sz="8" w:space="0" w:color="000000"/>
              <w:bottom w:val="single" w:sz="4" w:space="0" w:color="000000"/>
              <w:right w:val="single" w:sz="8"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r>
      <w:tr w:rsidR="00C31293" w:rsidRPr="00C31293" w:rsidTr="00C31293">
        <w:trPr>
          <w:trHeight w:val="255"/>
        </w:trPr>
        <w:tc>
          <w:tcPr>
            <w:tcW w:w="260" w:type="dxa"/>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p>
        </w:tc>
        <w:tc>
          <w:tcPr>
            <w:tcW w:w="5680" w:type="dxa"/>
            <w:gridSpan w:val="4"/>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 xml:space="preserve">Единица измерения: </w:t>
            </w:r>
          </w:p>
        </w:tc>
        <w:tc>
          <w:tcPr>
            <w:tcW w:w="5440" w:type="dxa"/>
            <w:gridSpan w:val="4"/>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руб.</w:t>
            </w:r>
          </w:p>
        </w:tc>
        <w:tc>
          <w:tcPr>
            <w:tcW w:w="1740" w:type="dxa"/>
            <w:tcBorders>
              <w:top w:val="nil"/>
              <w:left w:val="nil"/>
              <w:bottom w:val="nil"/>
              <w:right w:val="nil"/>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по ОКЕИ</w:t>
            </w:r>
          </w:p>
        </w:tc>
        <w:tc>
          <w:tcPr>
            <w:tcW w:w="1740" w:type="dxa"/>
            <w:tcBorders>
              <w:top w:val="nil"/>
              <w:left w:val="single" w:sz="8" w:space="0" w:color="000000"/>
              <w:bottom w:val="single" w:sz="8" w:space="0" w:color="000000"/>
              <w:right w:val="single" w:sz="8"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383</w:t>
            </w:r>
          </w:p>
        </w:tc>
      </w:tr>
      <w:tr w:rsidR="00C31293" w:rsidRPr="00C31293" w:rsidTr="00C31293">
        <w:trPr>
          <w:trHeight w:val="255"/>
        </w:trPr>
        <w:tc>
          <w:tcPr>
            <w:tcW w:w="260" w:type="dxa"/>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p>
        </w:tc>
        <w:tc>
          <w:tcPr>
            <w:tcW w:w="160" w:type="dxa"/>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p>
        </w:tc>
        <w:tc>
          <w:tcPr>
            <w:tcW w:w="1840" w:type="dxa"/>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p>
        </w:tc>
        <w:tc>
          <w:tcPr>
            <w:tcW w:w="1840" w:type="dxa"/>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p>
        </w:tc>
        <w:tc>
          <w:tcPr>
            <w:tcW w:w="1840" w:type="dxa"/>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p>
        </w:tc>
        <w:tc>
          <w:tcPr>
            <w:tcW w:w="2120" w:type="dxa"/>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p>
        </w:tc>
        <w:tc>
          <w:tcPr>
            <w:tcW w:w="640" w:type="dxa"/>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p>
        </w:tc>
        <w:tc>
          <w:tcPr>
            <w:tcW w:w="940" w:type="dxa"/>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p>
        </w:tc>
        <w:tc>
          <w:tcPr>
            <w:tcW w:w="1740" w:type="dxa"/>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p>
        </w:tc>
        <w:tc>
          <w:tcPr>
            <w:tcW w:w="1740" w:type="dxa"/>
            <w:tcBorders>
              <w:top w:val="nil"/>
              <w:left w:val="nil"/>
              <w:bottom w:val="nil"/>
              <w:right w:val="nil"/>
            </w:tcBorders>
            <w:shd w:val="clear" w:color="auto" w:fill="auto"/>
            <w:vAlign w:val="bottom"/>
            <w:hideMark/>
          </w:tcPr>
          <w:p w:rsidR="00C31293" w:rsidRPr="00C31293" w:rsidRDefault="00C31293" w:rsidP="00C31293">
            <w:pPr>
              <w:jc w:val="right"/>
              <w:rPr>
                <w:rFonts w:ascii="Arial" w:hAnsi="Arial" w:cs="Arial"/>
                <w:color w:val="000000"/>
                <w:sz w:val="16"/>
                <w:szCs w:val="16"/>
              </w:rPr>
            </w:pPr>
          </w:p>
        </w:tc>
        <w:tc>
          <w:tcPr>
            <w:tcW w:w="174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r>
      <w:tr w:rsidR="00C31293" w:rsidRPr="00C31293" w:rsidTr="00C31293">
        <w:trPr>
          <w:trHeight w:val="255"/>
        </w:trPr>
        <w:tc>
          <w:tcPr>
            <w:tcW w:w="26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6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8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8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8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212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6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9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7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7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7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r>
      <w:tr w:rsidR="00C31293" w:rsidRPr="00C31293" w:rsidTr="00C31293">
        <w:trPr>
          <w:trHeight w:val="255"/>
        </w:trPr>
        <w:tc>
          <w:tcPr>
            <w:tcW w:w="26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6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8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8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8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212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6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9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7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7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7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r>
      <w:tr w:rsidR="00C31293" w:rsidRPr="00C31293" w:rsidTr="00C31293">
        <w:trPr>
          <w:trHeight w:val="675"/>
        </w:trPr>
        <w:tc>
          <w:tcPr>
            <w:tcW w:w="26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78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Наименование показателя</w:t>
            </w:r>
          </w:p>
        </w:tc>
        <w:tc>
          <w:tcPr>
            <w:tcW w:w="640" w:type="dxa"/>
            <w:tcBorders>
              <w:top w:val="single" w:sz="4" w:space="0" w:color="000000"/>
              <w:left w:val="nil"/>
              <w:bottom w:val="single" w:sz="4" w:space="0" w:color="000000"/>
              <w:right w:val="single" w:sz="4" w:space="0" w:color="000000"/>
            </w:tcBorders>
            <w:shd w:val="clear" w:color="auto" w:fill="auto"/>
            <w:vAlign w:val="center"/>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Код строки</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xml:space="preserve">Код </w:t>
            </w:r>
            <w:r w:rsidRPr="00C31293">
              <w:rPr>
                <w:rFonts w:ascii="Arial" w:hAnsi="Arial" w:cs="Arial"/>
                <w:color w:val="000000"/>
                <w:sz w:val="16"/>
                <w:szCs w:val="16"/>
              </w:rPr>
              <w:br/>
              <w:t>по КОСГУ</w:t>
            </w:r>
          </w:p>
        </w:tc>
        <w:tc>
          <w:tcPr>
            <w:tcW w:w="1740" w:type="dxa"/>
            <w:tcBorders>
              <w:top w:val="single" w:sz="4" w:space="0" w:color="000000"/>
              <w:left w:val="nil"/>
              <w:bottom w:val="single" w:sz="4" w:space="0" w:color="000000"/>
              <w:right w:val="single" w:sz="4" w:space="0" w:color="000000"/>
            </w:tcBorders>
            <w:shd w:val="clear" w:color="auto" w:fill="auto"/>
            <w:vAlign w:val="center"/>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Бюджетная деятельность</w:t>
            </w:r>
          </w:p>
        </w:tc>
        <w:tc>
          <w:tcPr>
            <w:tcW w:w="1740" w:type="dxa"/>
            <w:tcBorders>
              <w:top w:val="single" w:sz="4" w:space="0" w:color="000000"/>
              <w:left w:val="nil"/>
              <w:bottom w:val="single" w:sz="4" w:space="0" w:color="000000"/>
              <w:right w:val="single" w:sz="4" w:space="0" w:color="000000"/>
            </w:tcBorders>
            <w:shd w:val="clear" w:color="auto" w:fill="auto"/>
            <w:vAlign w:val="center"/>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Средства</w:t>
            </w:r>
            <w:r w:rsidRPr="00C31293">
              <w:rPr>
                <w:rFonts w:ascii="Arial" w:hAnsi="Arial" w:cs="Arial"/>
                <w:color w:val="000000"/>
                <w:sz w:val="16"/>
                <w:szCs w:val="16"/>
              </w:rPr>
              <w:br/>
              <w:t>во временном распоряжении</w:t>
            </w:r>
          </w:p>
        </w:tc>
        <w:tc>
          <w:tcPr>
            <w:tcW w:w="1740" w:type="dxa"/>
            <w:tcBorders>
              <w:top w:val="single" w:sz="4" w:space="0" w:color="000000"/>
              <w:left w:val="nil"/>
              <w:bottom w:val="single" w:sz="4" w:space="0" w:color="000000"/>
              <w:right w:val="single" w:sz="4" w:space="0" w:color="000000"/>
            </w:tcBorders>
            <w:shd w:val="clear" w:color="auto" w:fill="auto"/>
            <w:vAlign w:val="center"/>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Итого</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7800"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1</w:t>
            </w:r>
          </w:p>
        </w:tc>
        <w:tc>
          <w:tcPr>
            <w:tcW w:w="640" w:type="dxa"/>
            <w:tcBorders>
              <w:top w:val="nil"/>
              <w:left w:val="nil"/>
              <w:bottom w:val="single" w:sz="8"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2</w:t>
            </w:r>
          </w:p>
        </w:tc>
        <w:tc>
          <w:tcPr>
            <w:tcW w:w="940" w:type="dxa"/>
            <w:tcBorders>
              <w:top w:val="nil"/>
              <w:left w:val="nil"/>
              <w:bottom w:val="single" w:sz="8"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3</w:t>
            </w:r>
          </w:p>
        </w:tc>
        <w:tc>
          <w:tcPr>
            <w:tcW w:w="1740" w:type="dxa"/>
            <w:tcBorders>
              <w:top w:val="nil"/>
              <w:left w:val="nil"/>
              <w:bottom w:val="single" w:sz="8"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4</w:t>
            </w:r>
          </w:p>
        </w:tc>
        <w:tc>
          <w:tcPr>
            <w:tcW w:w="1740" w:type="dxa"/>
            <w:tcBorders>
              <w:top w:val="nil"/>
              <w:left w:val="nil"/>
              <w:bottom w:val="single" w:sz="8"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5</w:t>
            </w:r>
          </w:p>
        </w:tc>
        <w:tc>
          <w:tcPr>
            <w:tcW w:w="1740" w:type="dxa"/>
            <w:tcBorders>
              <w:top w:val="nil"/>
              <w:left w:val="nil"/>
              <w:bottom w:val="single" w:sz="8"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6</w:t>
            </w:r>
          </w:p>
        </w:tc>
      </w:tr>
      <w:tr w:rsidR="00C31293" w:rsidRPr="00C31293" w:rsidTr="00C31293">
        <w:trPr>
          <w:trHeight w:val="443"/>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7800" w:type="dxa"/>
            <w:gridSpan w:val="5"/>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b/>
                <w:bCs/>
                <w:i/>
                <w:iCs/>
                <w:color w:val="000000"/>
                <w:sz w:val="16"/>
                <w:szCs w:val="16"/>
              </w:rPr>
            </w:pPr>
            <w:proofErr w:type="gramStart"/>
            <w:r w:rsidRPr="00C31293">
              <w:rPr>
                <w:rFonts w:ascii="Arial" w:hAnsi="Arial" w:cs="Arial"/>
                <w:b/>
                <w:bCs/>
                <w:i/>
                <w:iCs/>
                <w:color w:val="000000"/>
                <w:sz w:val="16"/>
                <w:szCs w:val="16"/>
              </w:rPr>
              <w:t>Доходы (стр. 020 + стр. 030 + стр. 040 + стр. 050 + стр. 060 + стр. 070 + стр. 090 + стр. 100 + стр. 110)</w:t>
            </w:r>
            <w:proofErr w:type="gramEnd"/>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010</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100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493 222 553,37</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493 222 553,37</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7800" w:type="dxa"/>
            <w:gridSpan w:val="5"/>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rPr>
                <w:rFonts w:ascii="Arial" w:hAnsi="Arial" w:cs="Arial"/>
                <w:i/>
                <w:iCs/>
                <w:color w:val="000000"/>
                <w:sz w:val="16"/>
                <w:szCs w:val="16"/>
              </w:rPr>
            </w:pPr>
            <w:r w:rsidRPr="00C31293">
              <w:rPr>
                <w:rFonts w:ascii="Arial" w:hAnsi="Arial" w:cs="Arial"/>
                <w:i/>
                <w:iCs/>
                <w:color w:val="000000"/>
                <w:sz w:val="16"/>
                <w:szCs w:val="16"/>
              </w:rPr>
              <w:t>Налоговые доходы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020</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110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91 003 261,83</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X</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91 003 261,83</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nil"/>
              <w:right w:val="single" w:sz="4" w:space="0" w:color="000000"/>
            </w:tcBorders>
            <w:shd w:val="clear" w:color="auto" w:fill="auto"/>
            <w:vAlign w:val="bottom"/>
            <w:hideMark/>
          </w:tcPr>
          <w:p w:rsidR="00C31293" w:rsidRPr="00C31293" w:rsidRDefault="00C31293" w:rsidP="00C31293">
            <w:pPr>
              <w:rPr>
                <w:rFonts w:ascii="Arial" w:hAnsi="Arial" w:cs="Arial"/>
                <w:color w:val="000000"/>
                <w:sz w:val="16"/>
                <w:szCs w:val="16"/>
              </w:rPr>
            </w:pPr>
            <w:bookmarkStart w:id="56" w:name="RANGE!C18"/>
            <w:r w:rsidRPr="00C31293">
              <w:rPr>
                <w:rFonts w:ascii="Arial" w:hAnsi="Arial" w:cs="Arial"/>
                <w:color w:val="000000"/>
                <w:sz w:val="16"/>
                <w:szCs w:val="16"/>
              </w:rPr>
              <w:t>в том числе:</w:t>
            </w:r>
            <w:bookmarkEnd w:id="56"/>
          </w:p>
        </w:tc>
        <w:tc>
          <w:tcPr>
            <w:tcW w:w="640" w:type="dxa"/>
            <w:tcBorders>
              <w:top w:val="nil"/>
              <w:left w:val="single" w:sz="8" w:space="0" w:color="000000"/>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Налоги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111</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90 474 172,26</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X</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90 474 172,26</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Государственная пошлина, сборы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112</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529 089,57</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X</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529 089,57</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7800" w:type="dxa"/>
            <w:gridSpan w:val="5"/>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rPr>
                <w:rFonts w:ascii="Arial" w:hAnsi="Arial" w:cs="Arial"/>
                <w:i/>
                <w:iCs/>
                <w:color w:val="000000"/>
                <w:sz w:val="16"/>
                <w:szCs w:val="16"/>
              </w:rPr>
            </w:pPr>
            <w:r w:rsidRPr="00C31293">
              <w:rPr>
                <w:rFonts w:ascii="Arial" w:hAnsi="Arial" w:cs="Arial"/>
                <w:i/>
                <w:iCs/>
                <w:color w:val="000000"/>
                <w:sz w:val="16"/>
                <w:szCs w:val="16"/>
              </w:rPr>
              <w:t>Доходы от собственности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030</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120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12 805 738,95</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X</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12 805 738,95</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nil"/>
              <w:right w:val="single" w:sz="4" w:space="0" w:color="000000"/>
            </w:tcBorders>
            <w:shd w:val="clear" w:color="auto" w:fill="auto"/>
            <w:vAlign w:val="bottom"/>
            <w:hideMark/>
          </w:tcPr>
          <w:p w:rsidR="00C31293" w:rsidRPr="00C31293" w:rsidRDefault="00C31293" w:rsidP="00C31293">
            <w:pPr>
              <w:rPr>
                <w:rFonts w:ascii="Arial" w:hAnsi="Arial" w:cs="Arial"/>
                <w:color w:val="000000"/>
                <w:sz w:val="16"/>
                <w:szCs w:val="16"/>
              </w:rPr>
            </w:pPr>
            <w:bookmarkStart w:id="57" w:name="RANGE!C22"/>
            <w:r w:rsidRPr="00C31293">
              <w:rPr>
                <w:rFonts w:ascii="Arial" w:hAnsi="Arial" w:cs="Arial"/>
                <w:color w:val="000000"/>
                <w:sz w:val="16"/>
                <w:szCs w:val="16"/>
              </w:rPr>
              <w:t>в том числе:</w:t>
            </w:r>
            <w:bookmarkEnd w:id="57"/>
          </w:p>
        </w:tc>
        <w:tc>
          <w:tcPr>
            <w:tcW w:w="640" w:type="dxa"/>
            <w:tcBorders>
              <w:top w:val="nil"/>
              <w:left w:val="single" w:sz="8" w:space="0" w:color="000000"/>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Доходы от операционной аренды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121</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9 494 629,95</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X</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9 494 629,95</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Платежи при пользовании природными ресурсами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123</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3 293 685,40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X</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3 293 685,40</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Иные доходы от собственности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129</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17 423,60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X</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17 423,60</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7800" w:type="dxa"/>
            <w:gridSpan w:val="5"/>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rPr>
                <w:rFonts w:ascii="Arial" w:hAnsi="Arial" w:cs="Arial"/>
                <w:i/>
                <w:iCs/>
                <w:color w:val="000000"/>
                <w:sz w:val="16"/>
                <w:szCs w:val="16"/>
              </w:rPr>
            </w:pPr>
            <w:r w:rsidRPr="00C31293">
              <w:rPr>
                <w:rFonts w:ascii="Arial" w:hAnsi="Arial" w:cs="Arial"/>
                <w:i/>
                <w:iCs/>
                <w:color w:val="000000"/>
                <w:sz w:val="16"/>
                <w:szCs w:val="16"/>
              </w:rPr>
              <w:t>Доходы от оказания платных услуг (работ), компенсаций затрат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040</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130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461 306,50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X</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461 306,50</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nil"/>
              <w:right w:val="single" w:sz="4" w:space="0" w:color="000000"/>
            </w:tcBorders>
            <w:shd w:val="clear" w:color="auto" w:fill="auto"/>
            <w:vAlign w:val="bottom"/>
            <w:hideMark/>
          </w:tcPr>
          <w:p w:rsidR="00C31293" w:rsidRPr="00C31293" w:rsidRDefault="00C31293" w:rsidP="00C31293">
            <w:pPr>
              <w:rPr>
                <w:rFonts w:ascii="Arial" w:hAnsi="Arial" w:cs="Arial"/>
                <w:color w:val="000000"/>
                <w:sz w:val="16"/>
                <w:szCs w:val="16"/>
              </w:rPr>
            </w:pPr>
            <w:bookmarkStart w:id="58" w:name="RANGE!C27"/>
            <w:r w:rsidRPr="00C31293">
              <w:rPr>
                <w:rFonts w:ascii="Arial" w:hAnsi="Arial" w:cs="Arial"/>
                <w:color w:val="000000"/>
                <w:sz w:val="16"/>
                <w:szCs w:val="16"/>
              </w:rPr>
              <w:t>в том числе:</w:t>
            </w:r>
            <w:bookmarkEnd w:id="58"/>
          </w:p>
        </w:tc>
        <w:tc>
          <w:tcPr>
            <w:tcW w:w="640" w:type="dxa"/>
            <w:tcBorders>
              <w:top w:val="nil"/>
              <w:left w:val="single" w:sz="8" w:space="0" w:color="000000"/>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Доходы от оказания платных услуг (работ)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131</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461 306,50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X</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461 306,50</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7800" w:type="dxa"/>
            <w:gridSpan w:val="5"/>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rPr>
                <w:rFonts w:ascii="Arial" w:hAnsi="Arial" w:cs="Arial"/>
                <w:i/>
                <w:iCs/>
                <w:color w:val="000000"/>
                <w:sz w:val="16"/>
                <w:szCs w:val="16"/>
              </w:rPr>
            </w:pPr>
            <w:r w:rsidRPr="00C31293">
              <w:rPr>
                <w:rFonts w:ascii="Arial" w:hAnsi="Arial" w:cs="Arial"/>
                <w:i/>
                <w:iCs/>
                <w:color w:val="000000"/>
                <w:sz w:val="16"/>
                <w:szCs w:val="16"/>
              </w:rPr>
              <w:t>Штрафы, пени, неустойки, возмещения ущерба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050</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140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381 365,40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X</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381 365,40</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nil"/>
              <w:right w:val="single" w:sz="4" w:space="0" w:color="000000"/>
            </w:tcBorders>
            <w:shd w:val="clear" w:color="auto" w:fill="auto"/>
            <w:vAlign w:val="bottom"/>
            <w:hideMark/>
          </w:tcPr>
          <w:p w:rsidR="00C31293" w:rsidRPr="00C31293" w:rsidRDefault="00C31293" w:rsidP="00C31293">
            <w:pPr>
              <w:rPr>
                <w:rFonts w:ascii="Arial" w:hAnsi="Arial" w:cs="Arial"/>
                <w:color w:val="000000"/>
                <w:sz w:val="16"/>
                <w:szCs w:val="16"/>
              </w:rPr>
            </w:pPr>
            <w:bookmarkStart w:id="59" w:name="RANGE!C30"/>
            <w:r w:rsidRPr="00C31293">
              <w:rPr>
                <w:rFonts w:ascii="Arial" w:hAnsi="Arial" w:cs="Arial"/>
                <w:color w:val="000000"/>
                <w:sz w:val="16"/>
                <w:szCs w:val="16"/>
              </w:rPr>
              <w:t>в том числе:</w:t>
            </w:r>
            <w:bookmarkEnd w:id="59"/>
          </w:p>
        </w:tc>
        <w:tc>
          <w:tcPr>
            <w:tcW w:w="640" w:type="dxa"/>
            <w:tcBorders>
              <w:top w:val="nil"/>
              <w:left w:val="single" w:sz="8" w:space="0" w:color="000000"/>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Страховые возмещения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143</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380 176,08</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X</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380 176,08</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Прочие доходы от сумм принудительного изъятия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145</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1 189,32</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X</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1 189,32</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7800" w:type="dxa"/>
            <w:gridSpan w:val="5"/>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rPr>
                <w:rFonts w:ascii="Arial" w:hAnsi="Arial" w:cs="Arial"/>
                <w:i/>
                <w:iCs/>
                <w:color w:val="000000"/>
                <w:sz w:val="16"/>
                <w:szCs w:val="16"/>
              </w:rPr>
            </w:pPr>
            <w:r w:rsidRPr="00C31293">
              <w:rPr>
                <w:rFonts w:ascii="Arial" w:hAnsi="Arial" w:cs="Arial"/>
                <w:i/>
                <w:iCs/>
                <w:color w:val="000000"/>
                <w:sz w:val="16"/>
                <w:szCs w:val="16"/>
              </w:rPr>
              <w:t>Безвозмездные денежные поступления текущего характера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060</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150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292 668 479,42</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X</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292 668 479,42</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nil"/>
              <w:right w:val="single" w:sz="4" w:space="0" w:color="000000"/>
            </w:tcBorders>
            <w:shd w:val="clear" w:color="auto" w:fill="auto"/>
            <w:vAlign w:val="bottom"/>
            <w:hideMark/>
          </w:tcPr>
          <w:p w:rsidR="00C31293" w:rsidRPr="00C31293" w:rsidRDefault="00C31293" w:rsidP="00C31293">
            <w:pPr>
              <w:rPr>
                <w:rFonts w:ascii="Arial" w:hAnsi="Arial" w:cs="Arial"/>
                <w:color w:val="000000"/>
                <w:sz w:val="16"/>
                <w:szCs w:val="16"/>
              </w:rPr>
            </w:pPr>
            <w:bookmarkStart w:id="60" w:name="RANGE!C34"/>
            <w:r w:rsidRPr="00C31293">
              <w:rPr>
                <w:rFonts w:ascii="Arial" w:hAnsi="Arial" w:cs="Arial"/>
                <w:color w:val="000000"/>
                <w:sz w:val="16"/>
                <w:szCs w:val="16"/>
              </w:rPr>
              <w:t>в том числе:</w:t>
            </w:r>
            <w:bookmarkEnd w:id="60"/>
          </w:p>
        </w:tc>
        <w:tc>
          <w:tcPr>
            <w:tcW w:w="640" w:type="dxa"/>
            <w:tcBorders>
              <w:top w:val="nil"/>
              <w:left w:val="single" w:sz="8" w:space="0" w:color="000000"/>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Поступления текущего характера от других бюджетов бюджетной системы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151</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287 468 479,42</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X</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287 468 479,42</w:t>
            </w:r>
          </w:p>
        </w:tc>
      </w:tr>
      <w:tr w:rsidR="00C31293" w:rsidRPr="00C31293" w:rsidTr="00C31293">
        <w:trPr>
          <w:trHeight w:val="443"/>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Поступления текущего характера от иных резидентов (за исключением сектора государственного управления и организаций государственного сектора)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155</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5 200 000,00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X</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5 200 000,00</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p>
        </w:tc>
        <w:tc>
          <w:tcPr>
            <w:tcW w:w="160" w:type="dxa"/>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 </w:t>
            </w:r>
          </w:p>
        </w:tc>
        <w:tc>
          <w:tcPr>
            <w:tcW w:w="1840" w:type="dxa"/>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 </w:t>
            </w:r>
          </w:p>
        </w:tc>
        <w:tc>
          <w:tcPr>
            <w:tcW w:w="1840" w:type="dxa"/>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 </w:t>
            </w:r>
          </w:p>
        </w:tc>
        <w:tc>
          <w:tcPr>
            <w:tcW w:w="1840" w:type="dxa"/>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 </w:t>
            </w:r>
          </w:p>
        </w:tc>
        <w:tc>
          <w:tcPr>
            <w:tcW w:w="2120" w:type="dxa"/>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 </w:t>
            </w:r>
          </w:p>
        </w:tc>
        <w:tc>
          <w:tcPr>
            <w:tcW w:w="6800" w:type="dxa"/>
            <w:gridSpan w:val="5"/>
            <w:tcBorders>
              <w:top w:val="single" w:sz="8" w:space="0" w:color="000000"/>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 </w:t>
            </w:r>
          </w:p>
        </w:tc>
      </w:tr>
      <w:tr w:rsidR="00C31293" w:rsidRPr="00C31293" w:rsidTr="00C31293">
        <w:trPr>
          <w:trHeight w:val="255"/>
        </w:trPr>
        <w:tc>
          <w:tcPr>
            <w:tcW w:w="26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6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8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8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8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212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6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9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7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7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7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r>
      <w:tr w:rsidR="00C31293" w:rsidRPr="00C31293" w:rsidTr="00C31293">
        <w:trPr>
          <w:trHeight w:val="255"/>
        </w:trPr>
        <w:tc>
          <w:tcPr>
            <w:tcW w:w="26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6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8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8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8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212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6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9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7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7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740" w:type="dxa"/>
            <w:tcBorders>
              <w:top w:val="nil"/>
              <w:left w:val="nil"/>
              <w:bottom w:val="nil"/>
              <w:right w:val="nil"/>
            </w:tcBorders>
            <w:shd w:val="clear" w:color="auto" w:fill="auto"/>
            <w:vAlign w:val="center"/>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Форма 0503121 с. 2</w:t>
            </w:r>
          </w:p>
        </w:tc>
      </w:tr>
      <w:tr w:rsidR="00C31293" w:rsidRPr="00C31293" w:rsidTr="00C31293">
        <w:trPr>
          <w:trHeight w:val="675"/>
        </w:trPr>
        <w:tc>
          <w:tcPr>
            <w:tcW w:w="26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78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Наименование показателя</w:t>
            </w:r>
          </w:p>
        </w:tc>
        <w:tc>
          <w:tcPr>
            <w:tcW w:w="640" w:type="dxa"/>
            <w:tcBorders>
              <w:top w:val="single" w:sz="4" w:space="0" w:color="000000"/>
              <w:left w:val="nil"/>
              <w:bottom w:val="single" w:sz="4" w:space="0" w:color="000000"/>
              <w:right w:val="single" w:sz="4" w:space="0" w:color="000000"/>
            </w:tcBorders>
            <w:shd w:val="clear" w:color="auto" w:fill="auto"/>
            <w:vAlign w:val="center"/>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Код строки</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xml:space="preserve">Код </w:t>
            </w:r>
            <w:r w:rsidRPr="00C31293">
              <w:rPr>
                <w:rFonts w:ascii="Arial" w:hAnsi="Arial" w:cs="Arial"/>
                <w:color w:val="000000"/>
                <w:sz w:val="16"/>
                <w:szCs w:val="16"/>
              </w:rPr>
              <w:br/>
              <w:t>по КОСГУ</w:t>
            </w:r>
          </w:p>
        </w:tc>
        <w:tc>
          <w:tcPr>
            <w:tcW w:w="1740" w:type="dxa"/>
            <w:tcBorders>
              <w:top w:val="single" w:sz="4" w:space="0" w:color="000000"/>
              <w:left w:val="nil"/>
              <w:bottom w:val="single" w:sz="4" w:space="0" w:color="000000"/>
              <w:right w:val="single" w:sz="4" w:space="0" w:color="000000"/>
            </w:tcBorders>
            <w:shd w:val="clear" w:color="auto" w:fill="auto"/>
            <w:vAlign w:val="center"/>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Бюджетная деятельность</w:t>
            </w:r>
          </w:p>
        </w:tc>
        <w:tc>
          <w:tcPr>
            <w:tcW w:w="1740" w:type="dxa"/>
            <w:tcBorders>
              <w:top w:val="single" w:sz="4" w:space="0" w:color="000000"/>
              <w:left w:val="nil"/>
              <w:bottom w:val="single" w:sz="4" w:space="0" w:color="000000"/>
              <w:right w:val="single" w:sz="4" w:space="0" w:color="000000"/>
            </w:tcBorders>
            <w:shd w:val="clear" w:color="auto" w:fill="auto"/>
            <w:vAlign w:val="center"/>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Средства</w:t>
            </w:r>
            <w:r w:rsidRPr="00C31293">
              <w:rPr>
                <w:rFonts w:ascii="Arial" w:hAnsi="Arial" w:cs="Arial"/>
                <w:color w:val="000000"/>
                <w:sz w:val="16"/>
                <w:szCs w:val="16"/>
              </w:rPr>
              <w:br/>
              <w:t>во временном распоряжении</w:t>
            </w:r>
          </w:p>
        </w:tc>
        <w:tc>
          <w:tcPr>
            <w:tcW w:w="1740" w:type="dxa"/>
            <w:tcBorders>
              <w:top w:val="single" w:sz="4" w:space="0" w:color="000000"/>
              <w:left w:val="nil"/>
              <w:bottom w:val="single" w:sz="4" w:space="0" w:color="000000"/>
              <w:right w:val="single" w:sz="4" w:space="0" w:color="000000"/>
            </w:tcBorders>
            <w:shd w:val="clear" w:color="auto" w:fill="auto"/>
            <w:vAlign w:val="center"/>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Итого</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7800"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1</w:t>
            </w:r>
          </w:p>
        </w:tc>
        <w:tc>
          <w:tcPr>
            <w:tcW w:w="640" w:type="dxa"/>
            <w:tcBorders>
              <w:top w:val="nil"/>
              <w:left w:val="nil"/>
              <w:bottom w:val="single" w:sz="8"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2</w:t>
            </w:r>
          </w:p>
        </w:tc>
        <w:tc>
          <w:tcPr>
            <w:tcW w:w="940" w:type="dxa"/>
            <w:tcBorders>
              <w:top w:val="nil"/>
              <w:left w:val="nil"/>
              <w:bottom w:val="single" w:sz="8"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3</w:t>
            </w:r>
          </w:p>
        </w:tc>
        <w:tc>
          <w:tcPr>
            <w:tcW w:w="1740" w:type="dxa"/>
            <w:tcBorders>
              <w:top w:val="nil"/>
              <w:left w:val="nil"/>
              <w:bottom w:val="single" w:sz="8"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4</w:t>
            </w:r>
          </w:p>
        </w:tc>
        <w:tc>
          <w:tcPr>
            <w:tcW w:w="1740" w:type="dxa"/>
            <w:tcBorders>
              <w:top w:val="nil"/>
              <w:left w:val="nil"/>
              <w:bottom w:val="single" w:sz="8"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5</w:t>
            </w:r>
          </w:p>
        </w:tc>
        <w:tc>
          <w:tcPr>
            <w:tcW w:w="1740" w:type="dxa"/>
            <w:tcBorders>
              <w:top w:val="nil"/>
              <w:left w:val="nil"/>
              <w:bottom w:val="single" w:sz="8"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6</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7800" w:type="dxa"/>
            <w:gridSpan w:val="5"/>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rPr>
                <w:rFonts w:ascii="Arial" w:hAnsi="Arial" w:cs="Arial"/>
                <w:i/>
                <w:iCs/>
                <w:color w:val="000000"/>
                <w:sz w:val="16"/>
                <w:szCs w:val="16"/>
              </w:rPr>
            </w:pPr>
            <w:r w:rsidRPr="00C31293">
              <w:rPr>
                <w:rFonts w:ascii="Arial" w:hAnsi="Arial" w:cs="Arial"/>
                <w:i/>
                <w:iCs/>
                <w:color w:val="000000"/>
                <w:sz w:val="16"/>
                <w:szCs w:val="16"/>
              </w:rPr>
              <w:t>Безвозмездные денежные поступления капитального характера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070</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160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4 541 720,00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X</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4 541 720,00</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nil"/>
              <w:right w:val="single" w:sz="4" w:space="0" w:color="000000"/>
            </w:tcBorders>
            <w:shd w:val="clear" w:color="auto" w:fill="auto"/>
            <w:vAlign w:val="bottom"/>
            <w:hideMark/>
          </w:tcPr>
          <w:p w:rsidR="00C31293" w:rsidRPr="00C31293" w:rsidRDefault="00C31293" w:rsidP="00C31293">
            <w:pPr>
              <w:rPr>
                <w:rFonts w:ascii="Arial" w:hAnsi="Arial" w:cs="Arial"/>
                <w:color w:val="000000"/>
                <w:sz w:val="16"/>
                <w:szCs w:val="16"/>
              </w:rPr>
            </w:pPr>
            <w:bookmarkStart w:id="61" w:name="RANGE!C43"/>
            <w:r w:rsidRPr="00C31293">
              <w:rPr>
                <w:rFonts w:ascii="Arial" w:hAnsi="Arial" w:cs="Arial"/>
                <w:color w:val="000000"/>
                <w:sz w:val="16"/>
                <w:szCs w:val="16"/>
              </w:rPr>
              <w:t>в том числе:</w:t>
            </w:r>
            <w:bookmarkEnd w:id="61"/>
          </w:p>
        </w:tc>
        <w:tc>
          <w:tcPr>
            <w:tcW w:w="640" w:type="dxa"/>
            <w:tcBorders>
              <w:top w:val="nil"/>
              <w:left w:val="single" w:sz="8" w:space="0" w:color="000000"/>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Поступления капитального характера от других бюджетов бюджетной системы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161</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4 541 720,00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X</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4 541 720,00</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7800" w:type="dxa"/>
            <w:gridSpan w:val="5"/>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rPr>
                <w:rFonts w:ascii="Arial" w:hAnsi="Arial" w:cs="Arial"/>
                <w:i/>
                <w:iCs/>
                <w:color w:val="000000"/>
                <w:sz w:val="16"/>
                <w:szCs w:val="16"/>
              </w:rPr>
            </w:pPr>
            <w:r w:rsidRPr="00C31293">
              <w:rPr>
                <w:rFonts w:ascii="Arial" w:hAnsi="Arial" w:cs="Arial"/>
                <w:i/>
                <w:iCs/>
                <w:color w:val="000000"/>
                <w:sz w:val="16"/>
                <w:szCs w:val="16"/>
              </w:rPr>
              <w:t>Доходы от операций с активами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090</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170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3 025 664,54</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X</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3 025 664,54</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nil"/>
              <w:right w:val="single" w:sz="4" w:space="0" w:color="000000"/>
            </w:tcBorders>
            <w:shd w:val="clear" w:color="auto" w:fill="auto"/>
            <w:vAlign w:val="bottom"/>
            <w:hideMark/>
          </w:tcPr>
          <w:p w:rsidR="00C31293" w:rsidRPr="00C31293" w:rsidRDefault="00C31293" w:rsidP="00C31293">
            <w:pPr>
              <w:rPr>
                <w:rFonts w:ascii="Arial" w:hAnsi="Arial" w:cs="Arial"/>
                <w:color w:val="000000"/>
                <w:sz w:val="16"/>
                <w:szCs w:val="16"/>
              </w:rPr>
            </w:pPr>
            <w:bookmarkStart w:id="62" w:name="RANGE!C46"/>
            <w:r w:rsidRPr="00C31293">
              <w:rPr>
                <w:rFonts w:ascii="Arial" w:hAnsi="Arial" w:cs="Arial"/>
                <w:color w:val="000000"/>
                <w:sz w:val="16"/>
                <w:szCs w:val="16"/>
              </w:rPr>
              <w:t>в том числе:</w:t>
            </w:r>
            <w:bookmarkEnd w:id="62"/>
          </w:p>
        </w:tc>
        <w:tc>
          <w:tcPr>
            <w:tcW w:w="640" w:type="dxa"/>
            <w:tcBorders>
              <w:top w:val="nil"/>
              <w:left w:val="single" w:sz="8" w:space="0" w:color="000000"/>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Доходы от выбытия активов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172</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1 101 054,12</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X</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1 101 054,12</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Доходы от оценки активов и обязательств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176</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1 924 610,42</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X</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1 924 610,42</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7800" w:type="dxa"/>
            <w:gridSpan w:val="5"/>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rPr>
                <w:rFonts w:ascii="Arial" w:hAnsi="Arial" w:cs="Arial"/>
                <w:i/>
                <w:iCs/>
                <w:color w:val="000000"/>
                <w:sz w:val="16"/>
                <w:szCs w:val="16"/>
              </w:rPr>
            </w:pPr>
            <w:r w:rsidRPr="00C31293">
              <w:rPr>
                <w:rFonts w:ascii="Arial" w:hAnsi="Arial" w:cs="Arial"/>
                <w:i/>
                <w:iCs/>
                <w:color w:val="000000"/>
                <w:sz w:val="16"/>
                <w:szCs w:val="16"/>
              </w:rPr>
              <w:t>Прочие доходы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100</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180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468 686,95</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X</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468 686,95</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nil"/>
              <w:right w:val="single" w:sz="4" w:space="0" w:color="000000"/>
            </w:tcBorders>
            <w:shd w:val="clear" w:color="auto" w:fill="auto"/>
            <w:vAlign w:val="bottom"/>
            <w:hideMark/>
          </w:tcPr>
          <w:p w:rsidR="00C31293" w:rsidRPr="00C31293" w:rsidRDefault="00C31293" w:rsidP="00C31293">
            <w:pPr>
              <w:rPr>
                <w:rFonts w:ascii="Arial" w:hAnsi="Arial" w:cs="Arial"/>
                <w:color w:val="000000"/>
                <w:sz w:val="16"/>
                <w:szCs w:val="16"/>
              </w:rPr>
            </w:pPr>
            <w:bookmarkStart w:id="63" w:name="RANGE!C50"/>
            <w:r w:rsidRPr="00C31293">
              <w:rPr>
                <w:rFonts w:ascii="Arial" w:hAnsi="Arial" w:cs="Arial"/>
                <w:color w:val="000000"/>
                <w:sz w:val="16"/>
                <w:szCs w:val="16"/>
              </w:rPr>
              <w:t>в том числе:</w:t>
            </w:r>
            <w:bookmarkEnd w:id="63"/>
          </w:p>
        </w:tc>
        <w:tc>
          <w:tcPr>
            <w:tcW w:w="640" w:type="dxa"/>
            <w:tcBorders>
              <w:top w:val="nil"/>
              <w:left w:val="single" w:sz="8" w:space="0" w:color="000000"/>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Иные доходы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189</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468 686,95</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X</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468 686,95</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7800" w:type="dxa"/>
            <w:gridSpan w:val="5"/>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rPr>
                <w:rFonts w:ascii="Arial" w:hAnsi="Arial" w:cs="Arial"/>
                <w:i/>
                <w:iCs/>
                <w:color w:val="000000"/>
                <w:sz w:val="16"/>
                <w:szCs w:val="16"/>
              </w:rPr>
            </w:pPr>
            <w:r w:rsidRPr="00C31293">
              <w:rPr>
                <w:rFonts w:ascii="Arial" w:hAnsi="Arial" w:cs="Arial"/>
                <w:i/>
                <w:iCs/>
                <w:color w:val="000000"/>
                <w:sz w:val="16"/>
                <w:szCs w:val="16"/>
              </w:rPr>
              <w:t xml:space="preserve">Безвозмездные </w:t>
            </w:r>
            <w:proofErr w:type="spellStart"/>
            <w:r w:rsidRPr="00C31293">
              <w:rPr>
                <w:rFonts w:ascii="Arial" w:hAnsi="Arial" w:cs="Arial"/>
                <w:i/>
                <w:iCs/>
                <w:color w:val="000000"/>
                <w:sz w:val="16"/>
                <w:szCs w:val="16"/>
              </w:rPr>
              <w:t>неденежные</w:t>
            </w:r>
            <w:proofErr w:type="spellEnd"/>
            <w:r w:rsidRPr="00C31293">
              <w:rPr>
                <w:rFonts w:ascii="Arial" w:hAnsi="Arial" w:cs="Arial"/>
                <w:i/>
                <w:iCs/>
                <w:color w:val="000000"/>
                <w:sz w:val="16"/>
                <w:szCs w:val="16"/>
              </w:rPr>
              <w:t xml:space="preserve"> поступления в сектор государственного управления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110</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190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87 866 329,78</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X</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87 866 329,78</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nil"/>
              <w:right w:val="single" w:sz="4" w:space="0" w:color="000000"/>
            </w:tcBorders>
            <w:shd w:val="clear" w:color="auto" w:fill="auto"/>
            <w:vAlign w:val="bottom"/>
            <w:hideMark/>
          </w:tcPr>
          <w:p w:rsidR="00C31293" w:rsidRPr="00C31293" w:rsidRDefault="00C31293" w:rsidP="00C31293">
            <w:pPr>
              <w:rPr>
                <w:rFonts w:ascii="Arial" w:hAnsi="Arial" w:cs="Arial"/>
                <w:color w:val="000000"/>
                <w:sz w:val="16"/>
                <w:szCs w:val="16"/>
              </w:rPr>
            </w:pPr>
            <w:bookmarkStart w:id="64" w:name="RANGE!C53"/>
            <w:r w:rsidRPr="00C31293">
              <w:rPr>
                <w:rFonts w:ascii="Arial" w:hAnsi="Arial" w:cs="Arial"/>
                <w:color w:val="000000"/>
                <w:sz w:val="16"/>
                <w:szCs w:val="16"/>
              </w:rPr>
              <w:t>в том числе:</w:t>
            </w:r>
            <w:bookmarkEnd w:id="64"/>
          </w:p>
        </w:tc>
        <w:tc>
          <w:tcPr>
            <w:tcW w:w="640" w:type="dxa"/>
            <w:tcBorders>
              <w:top w:val="nil"/>
              <w:left w:val="single" w:sz="8" w:space="0" w:color="000000"/>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r>
      <w:tr w:rsidR="00C31293" w:rsidRPr="00C31293" w:rsidTr="00C31293">
        <w:trPr>
          <w:trHeight w:val="443"/>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 xml:space="preserve">Безвозмездные </w:t>
            </w:r>
            <w:proofErr w:type="spellStart"/>
            <w:r w:rsidRPr="00C31293">
              <w:rPr>
                <w:rFonts w:ascii="Arial" w:hAnsi="Arial" w:cs="Arial"/>
                <w:color w:val="000000"/>
                <w:sz w:val="16"/>
                <w:szCs w:val="16"/>
              </w:rPr>
              <w:t>неденежные</w:t>
            </w:r>
            <w:proofErr w:type="spellEnd"/>
            <w:r w:rsidRPr="00C31293">
              <w:rPr>
                <w:rFonts w:ascii="Arial" w:hAnsi="Arial" w:cs="Arial"/>
                <w:color w:val="000000"/>
                <w:sz w:val="16"/>
                <w:szCs w:val="16"/>
              </w:rPr>
              <w:t xml:space="preserve"> поступления текущего характера от сектора государственного управления и организаций государственного сектора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191</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897 617,54</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X</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897 617,54</w:t>
            </w:r>
          </w:p>
        </w:tc>
      </w:tr>
      <w:tr w:rsidR="00C31293" w:rsidRPr="00C31293" w:rsidTr="00C31293">
        <w:trPr>
          <w:trHeight w:val="443"/>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 xml:space="preserve">Безвозмездные </w:t>
            </w:r>
            <w:proofErr w:type="spellStart"/>
            <w:r w:rsidRPr="00C31293">
              <w:rPr>
                <w:rFonts w:ascii="Arial" w:hAnsi="Arial" w:cs="Arial"/>
                <w:color w:val="000000"/>
                <w:sz w:val="16"/>
                <w:szCs w:val="16"/>
              </w:rPr>
              <w:t>неденежные</w:t>
            </w:r>
            <w:proofErr w:type="spellEnd"/>
            <w:r w:rsidRPr="00C31293">
              <w:rPr>
                <w:rFonts w:ascii="Arial" w:hAnsi="Arial" w:cs="Arial"/>
                <w:color w:val="000000"/>
                <w:sz w:val="16"/>
                <w:szCs w:val="16"/>
              </w:rPr>
              <w:t xml:space="preserve"> поступления капитального характера от сектора государственного управления и организаций государственного сектора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195</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86 968 712,24</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X</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86 968 712,24</w:t>
            </w:r>
          </w:p>
        </w:tc>
      </w:tr>
      <w:tr w:rsidR="00C31293" w:rsidRPr="00C31293" w:rsidTr="00C31293">
        <w:trPr>
          <w:trHeight w:val="443"/>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7800" w:type="dxa"/>
            <w:gridSpan w:val="5"/>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b/>
                <w:bCs/>
                <w:i/>
                <w:iCs/>
                <w:color w:val="000000"/>
                <w:sz w:val="16"/>
                <w:szCs w:val="16"/>
              </w:rPr>
            </w:pPr>
            <w:proofErr w:type="gramStart"/>
            <w:r w:rsidRPr="00C31293">
              <w:rPr>
                <w:rFonts w:ascii="Arial" w:hAnsi="Arial" w:cs="Arial"/>
                <w:b/>
                <w:bCs/>
                <w:i/>
                <w:iCs/>
                <w:color w:val="000000"/>
                <w:sz w:val="16"/>
                <w:szCs w:val="16"/>
              </w:rPr>
              <w:t>Расходы (стр. 160 + стр. 170 + стр. 190 + стр. 210 + стр. 230 + стр. 240 + стр. 250 + стр. 260 + стр. 270)</w:t>
            </w:r>
            <w:proofErr w:type="gramEnd"/>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150</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200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422 889 051,57</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422 889 051,57</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7800" w:type="dxa"/>
            <w:gridSpan w:val="5"/>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rPr>
                <w:rFonts w:ascii="Arial" w:hAnsi="Arial" w:cs="Arial"/>
                <w:i/>
                <w:iCs/>
                <w:color w:val="000000"/>
                <w:sz w:val="16"/>
                <w:szCs w:val="16"/>
              </w:rPr>
            </w:pPr>
            <w:r w:rsidRPr="00C31293">
              <w:rPr>
                <w:rFonts w:ascii="Arial" w:hAnsi="Arial" w:cs="Arial"/>
                <w:i/>
                <w:iCs/>
                <w:color w:val="000000"/>
                <w:sz w:val="16"/>
                <w:szCs w:val="16"/>
              </w:rPr>
              <w:t>Оплата труда и начисления на выплаты по оплате труда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160</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210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65 827 897,34</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X</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65 827 897,34</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nil"/>
              <w:right w:val="single" w:sz="4" w:space="0" w:color="000000"/>
            </w:tcBorders>
            <w:shd w:val="clear" w:color="auto" w:fill="auto"/>
            <w:vAlign w:val="bottom"/>
            <w:hideMark/>
          </w:tcPr>
          <w:p w:rsidR="00C31293" w:rsidRPr="00C31293" w:rsidRDefault="00C31293" w:rsidP="00C31293">
            <w:pPr>
              <w:rPr>
                <w:rFonts w:ascii="Arial" w:hAnsi="Arial" w:cs="Arial"/>
                <w:color w:val="000000"/>
                <w:sz w:val="16"/>
                <w:szCs w:val="16"/>
              </w:rPr>
            </w:pPr>
            <w:bookmarkStart w:id="65" w:name="RANGE!C58"/>
            <w:r w:rsidRPr="00C31293">
              <w:rPr>
                <w:rFonts w:ascii="Arial" w:hAnsi="Arial" w:cs="Arial"/>
                <w:color w:val="000000"/>
                <w:sz w:val="16"/>
                <w:szCs w:val="16"/>
              </w:rPr>
              <w:t>в том числе:</w:t>
            </w:r>
            <w:bookmarkEnd w:id="65"/>
          </w:p>
        </w:tc>
        <w:tc>
          <w:tcPr>
            <w:tcW w:w="640" w:type="dxa"/>
            <w:tcBorders>
              <w:top w:val="nil"/>
              <w:left w:val="single" w:sz="8" w:space="0" w:color="000000"/>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Заработная плата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211</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50 583 278,95</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X</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50 583 278,95</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Прочие несоциальные выплаты персоналу в денежной форме</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212</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70 050,00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X</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70 050,00</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Начисления на выплаты по оплате труда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213</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15 174 568,39</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X</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15 174 568,39</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7800" w:type="dxa"/>
            <w:gridSpan w:val="5"/>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rPr>
                <w:rFonts w:ascii="Arial" w:hAnsi="Arial" w:cs="Arial"/>
                <w:i/>
                <w:iCs/>
                <w:color w:val="000000"/>
                <w:sz w:val="16"/>
                <w:szCs w:val="16"/>
              </w:rPr>
            </w:pPr>
            <w:r w:rsidRPr="00C31293">
              <w:rPr>
                <w:rFonts w:ascii="Arial" w:hAnsi="Arial" w:cs="Arial"/>
                <w:i/>
                <w:iCs/>
                <w:color w:val="000000"/>
                <w:sz w:val="16"/>
                <w:szCs w:val="16"/>
              </w:rPr>
              <w:t>Оплата работ,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170</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220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9 276 952,90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X</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9 276 952,90</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nil"/>
              <w:right w:val="single" w:sz="4" w:space="0" w:color="000000"/>
            </w:tcBorders>
            <w:shd w:val="clear" w:color="auto" w:fill="auto"/>
            <w:vAlign w:val="bottom"/>
            <w:hideMark/>
          </w:tcPr>
          <w:p w:rsidR="00C31293" w:rsidRPr="00C31293" w:rsidRDefault="00C31293" w:rsidP="00C31293">
            <w:pPr>
              <w:rPr>
                <w:rFonts w:ascii="Arial" w:hAnsi="Arial" w:cs="Arial"/>
                <w:color w:val="000000"/>
                <w:sz w:val="16"/>
                <w:szCs w:val="16"/>
              </w:rPr>
            </w:pPr>
            <w:bookmarkStart w:id="66" w:name="RANGE!C63"/>
            <w:r w:rsidRPr="00C31293">
              <w:rPr>
                <w:rFonts w:ascii="Arial" w:hAnsi="Arial" w:cs="Arial"/>
                <w:color w:val="000000"/>
                <w:sz w:val="16"/>
                <w:szCs w:val="16"/>
              </w:rPr>
              <w:t>в том числе:</w:t>
            </w:r>
            <w:bookmarkEnd w:id="66"/>
          </w:p>
        </w:tc>
        <w:tc>
          <w:tcPr>
            <w:tcW w:w="640" w:type="dxa"/>
            <w:tcBorders>
              <w:top w:val="nil"/>
              <w:left w:val="single" w:sz="8" w:space="0" w:color="000000"/>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Услуги связи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221</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784 954,86</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X</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784 954,86</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Транспортные услуги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222</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110 992,20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X</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110 992,20</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Коммунальные услуги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223</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1 787 584,08</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X</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1 787 584,08</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Работы, услуги по содержанию имущества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225</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623 729,68</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X</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623 729,68</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Прочие работы, услуги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226</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5 922 776,04</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X</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5 922 776,04</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Страхование</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227</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46 916,04</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X</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46 916,04</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7800" w:type="dxa"/>
            <w:gridSpan w:val="5"/>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rPr>
                <w:rFonts w:ascii="Arial" w:hAnsi="Arial" w:cs="Arial"/>
                <w:i/>
                <w:iCs/>
                <w:color w:val="000000"/>
                <w:sz w:val="16"/>
                <w:szCs w:val="16"/>
              </w:rPr>
            </w:pPr>
            <w:r w:rsidRPr="00C31293">
              <w:rPr>
                <w:rFonts w:ascii="Arial" w:hAnsi="Arial" w:cs="Arial"/>
                <w:i/>
                <w:iCs/>
                <w:color w:val="000000"/>
                <w:sz w:val="16"/>
                <w:szCs w:val="16"/>
              </w:rPr>
              <w:t>Обслуживание государственного (муниципального) долга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190</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230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7 966,03</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X</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7 966,03</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nil"/>
              <w:right w:val="single" w:sz="4" w:space="0" w:color="000000"/>
            </w:tcBorders>
            <w:shd w:val="clear" w:color="auto" w:fill="auto"/>
            <w:vAlign w:val="bottom"/>
            <w:hideMark/>
          </w:tcPr>
          <w:p w:rsidR="00C31293" w:rsidRPr="00C31293" w:rsidRDefault="00C31293" w:rsidP="00C31293">
            <w:pPr>
              <w:rPr>
                <w:rFonts w:ascii="Arial" w:hAnsi="Arial" w:cs="Arial"/>
                <w:color w:val="000000"/>
                <w:sz w:val="16"/>
                <w:szCs w:val="16"/>
              </w:rPr>
            </w:pPr>
            <w:bookmarkStart w:id="67" w:name="RANGE!C71"/>
            <w:r w:rsidRPr="00C31293">
              <w:rPr>
                <w:rFonts w:ascii="Arial" w:hAnsi="Arial" w:cs="Arial"/>
                <w:color w:val="000000"/>
                <w:sz w:val="16"/>
                <w:szCs w:val="16"/>
              </w:rPr>
              <w:t>в том числе:</w:t>
            </w:r>
            <w:bookmarkEnd w:id="67"/>
          </w:p>
        </w:tc>
        <w:tc>
          <w:tcPr>
            <w:tcW w:w="640" w:type="dxa"/>
            <w:tcBorders>
              <w:top w:val="nil"/>
              <w:left w:val="single" w:sz="8" w:space="0" w:color="000000"/>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Обслуживание внутреннего долга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231</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7 966,03</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X</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7 966,03</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7800" w:type="dxa"/>
            <w:gridSpan w:val="5"/>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rPr>
                <w:rFonts w:ascii="Arial" w:hAnsi="Arial" w:cs="Arial"/>
                <w:i/>
                <w:iCs/>
                <w:color w:val="000000"/>
                <w:sz w:val="16"/>
                <w:szCs w:val="16"/>
              </w:rPr>
            </w:pPr>
            <w:r w:rsidRPr="00C31293">
              <w:rPr>
                <w:rFonts w:ascii="Arial" w:hAnsi="Arial" w:cs="Arial"/>
                <w:i/>
                <w:iCs/>
                <w:color w:val="000000"/>
                <w:sz w:val="16"/>
                <w:szCs w:val="16"/>
              </w:rPr>
              <w:t>Безвозмездные перечисления текущего характера организациям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210</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240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232 176 062,35</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X</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232 176 062,35</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nil"/>
              <w:right w:val="single" w:sz="4" w:space="0" w:color="000000"/>
            </w:tcBorders>
            <w:shd w:val="clear" w:color="auto" w:fill="auto"/>
            <w:vAlign w:val="bottom"/>
            <w:hideMark/>
          </w:tcPr>
          <w:p w:rsidR="00C31293" w:rsidRPr="00C31293" w:rsidRDefault="00C31293" w:rsidP="00C31293">
            <w:pPr>
              <w:rPr>
                <w:rFonts w:ascii="Arial" w:hAnsi="Arial" w:cs="Arial"/>
                <w:color w:val="000000"/>
                <w:sz w:val="16"/>
                <w:szCs w:val="16"/>
              </w:rPr>
            </w:pPr>
            <w:bookmarkStart w:id="68" w:name="RANGE!C74"/>
            <w:r w:rsidRPr="00C31293">
              <w:rPr>
                <w:rFonts w:ascii="Arial" w:hAnsi="Arial" w:cs="Arial"/>
                <w:color w:val="000000"/>
                <w:sz w:val="16"/>
                <w:szCs w:val="16"/>
              </w:rPr>
              <w:t>в том числе:</w:t>
            </w:r>
            <w:bookmarkEnd w:id="68"/>
          </w:p>
        </w:tc>
        <w:tc>
          <w:tcPr>
            <w:tcW w:w="640" w:type="dxa"/>
            <w:tcBorders>
              <w:top w:val="nil"/>
              <w:left w:val="single" w:sz="8" w:space="0" w:color="000000"/>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Безвозмездные перечисления (передачи) текущего характера сектора государственного управления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241</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229 888 449,77</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X</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229 888 449,77</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Безвозмездные перечисления финансовым организациям государственного сектора на производство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242</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750 049,54</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X</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750 049,54</w:t>
            </w:r>
          </w:p>
        </w:tc>
      </w:tr>
      <w:tr w:rsidR="00C31293" w:rsidRPr="00C31293" w:rsidTr="00C31293">
        <w:trPr>
          <w:trHeight w:val="443"/>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Безвозмездные перечисления иным нефинансовым организациям (за исключением нефинансовых организаций государственного сектора) на производство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245</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1 367 115,69</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X</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1 367 115,69</w:t>
            </w:r>
          </w:p>
        </w:tc>
      </w:tr>
      <w:tr w:rsidR="00C31293" w:rsidRPr="00C31293" w:rsidTr="00C31293">
        <w:trPr>
          <w:trHeight w:val="443"/>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Безвозмездные перечисления некоммерческим организациям и физическим лицам - производителям товаров, работ и услуг на производство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246</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170 447,35</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X</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170 447,35</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7800" w:type="dxa"/>
            <w:gridSpan w:val="5"/>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rPr>
                <w:rFonts w:ascii="Arial" w:hAnsi="Arial" w:cs="Arial"/>
                <w:i/>
                <w:iCs/>
                <w:color w:val="000000"/>
                <w:sz w:val="16"/>
                <w:szCs w:val="16"/>
              </w:rPr>
            </w:pPr>
            <w:r w:rsidRPr="00C31293">
              <w:rPr>
                <w:rFonts w:ascii="Arial" w:hAnsi="Arial" w:cs="Arial"/>
                <w:i/>
                <w:iCs/>
                <w:color w:val="000000"/>
                <w:sz w:val="16"/>
                <w:szCs w:val="16"/>
              </w:rPr>
              <w:t>Безвозмездные перечисления бюджетам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230</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250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83 525 330,55</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X</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83 525 330,55</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nil"/>
              <w:right w:val="single" w:sz="4" w:space="0" w:color="000000"/>
            </w:tcBorders>
            <w:shd w:val="clear" w:color="auto" w:fill="auto"/>
            <w:vAlign w:val="bottom"/>
            <w:hideMark/>
          </w:tcPr>
          <w:p w:rsidR="00C31293" w:rsidRPr="00C31293" w:rsidRDefault="00C31293" w:rsidP="00C31293">
            <w:pPr>
              <w:rPr>
                <w:rFonts w:ascii="Arial" w:hAnsi="Arial" w:cs="Arial"/>
                <w:color w:val="000000"/>
                <w:sz w:val="16"/>
                <w:szCs w:val="16"/>
              </w:rPr>
            </w:pPr>
            <w:bookmarkStart w:id="69" w:name="RANGE!C80"/>
            <w:r w:rsidRPr="00C31293">
              <w:rPr>
                <w:rFonts w:ascii="Arial" w:hAnsi="Arial" w:cs="Arial"/>
                <w:color w:val="000000"/>
                <w:sz w:val="16"/>
                <w:szCs w:val="16"/>
              </w:rPr>
              <w:t>в том числе:</w:t>
            </w:r>
            <w:bookmarkEnd w:id="69"/>
          </w:p>
        </w:tc>
        <w:tc>
          <w:tcPr>
            <w:tcW w:w="640" w:type="dxa"/>
            <w:tcBorders>
              <w:top w:val="nil"/>
              <w:left w:val="single" w:sz="8" w:space="0" w:color="000000"/>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Перечисления другим бюджетам бюджетной системы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251</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83 525 330,55</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X</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83 525 330,55</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7800" w:type="dxa"/>
            <w:gridSpan w:val="5"/>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rPr>
                <w:rFonts w:ascii="Arial" w:hAnsi="Arial" w:cs="Arial"/>
                <w:i/>
                <w:iCs/>
                <w:color w:val="000000"/>
                <w:sz w:val="16"/>
                <w:szCs w:val="16"/>
              </w:rPr>
            </w:pPr>
            <w:r w:rsidRPr="00C31293">
              <w:rPr>
                <w:rFonts w:ascii="Arial" w:hAnsi="Arial" w:cs="Arial"/>
                <w:i/>
                <w:iCs/>
                <w:color w:val="000000"/>
                <w:sz w:val="16"/>
                <w:szCs w:val="16"/>
              </w:rPr>
              <w:t>Социальное обеспечение</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240</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260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9 492 363,68</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X</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9 492 363,68</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nil"/>
              <w:right w:val="single" w:sz="4" w:space="0" w:color="000000"/>
            </w:tcBorders>
            <w:shd w:val="clear" w:color="auto" w:fill="auto"/>
            <w:vAlign w:val="bottom"/>
            <w:hideMark/>
          </w:tcPr>
          <w:p w:rsidR="00C31293" w:rsidRPr="00C31293" w:rsidRDefault="00C31293" w:rsidP="00C31293">
            <w:pPr>
              <w:rPr>
                <w:rFonts w:ascii="Arial" w:hAnsi="Arial" w:cs="Arial"/>
                <w:color w:val="000000"/>
                <w:sz w:val="16"/>
                <w:szCs w:val="16"/>
              </w:rPr>
            </w:pPr>
            <w:bookmarkStart w:id="70" w:name="RANGE!C83"/>
            <w:r w:rsidRPr="00C31293">
              <w:rPr>
                <w:rFonts w:ascii="Arial" w:hAnsi="Arial" w:cs="Arial"/>
                <w:color w:val="000000"/>
                <w:sz w:val="16"/>
                <w:szCs w:val="16"/>
              </w:rPr>
              <w:t>в том числе:</w:t>
            </w:r>
            <w:bookmarkEnd w:id="70"/>
          </w:p>
        </w:tc>
        <w:tc>
          <w:tcPr>
            <w:tcW w:w="640" w:type="dxa"/>
            <w:tcBorders>
              <w:top w:val="nil"/>
              <w:left w:val="single" w:sz="8" w:space="0" w:color="000000"/>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Пособия по социальной помощи населению в денежной форме</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262</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7 771 456,28</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X</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7 771 456,28</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Пенсии, пособия, выплачиваемые работодателями, нанимателями бывшим работникам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264</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1 493 701,21</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X</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1 493 701,21</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Социальные пособия и компенсации персоналу в денежной форме</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266</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227 206,19</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X</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227 206,19</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p>
        </w:tc>
        <w:tc>
          <w:tcPr>
            <w:tcW w:w="160" w:type="dxa"/>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 </w:t>
            </w:r>
          </w:p>
        </w:tc>
        <w:tc>
          <w:tcPr>
            <w:tcW w:w="1840" w:type="dxa"/>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 </w:t>
            </w:r>
          </w:p>
        </w:tc>
        <w:tc>
          <w:tcPr>
            <w:tcW w:w="1840" w:type="dxa"/>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 </w:t>
            </w:r>
          </w:p>
        </w:tc>
        <w:tc>
          <w:tcPr>
            <w:tcW w:w="1840" w:type="dxa"/>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 </w:t>
            </w:r>
          </w:p>
        </w:tc>
        <w:tc>
          <w:tcPr>
            <w:tcW w:w="2120" w:type="dxa"/>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 </w:t>
            </w:r>
          </w:p>
        </w:tc>
        <w:tc>
          <w:tcPr>
            <w:tcW w:w="6800" w:type="dxa"/>
            <w:gridSpan w:val="5"/>
            <w:tcBorders>
              <w:top w:val="single" w:sz="8" w:space="0" w:color="000000"/>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 </w:t>
            </w:r>
          </w:p>
        </w:tc>
      </w:tr>
      <w:tr w:rsidR="00C31293" w:rsidRPr="00C31293" w:rsidTr="00C31293">
        <w:trPr>
          <w:trHeight w:val="255"/>
        </w:trPr>
        <w:tc>
          <w:tcPr>
            <w:tcW w:w="26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6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8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8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8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212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6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9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7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7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7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r>
      <w:tr w:rsidR="00C31293" w:rsidRPr="00C31293" w:rsidTr="00C31293">
        <w:trPr>
          <w:trHeight w:val="255"/>
        </w:trPr>
        <w:tc>
          <w:tcPr>
            <w:tcW w:w="26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6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8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8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8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212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6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9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7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7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740" w:type="dxa"/>
            <w:tcBorders>
              <w:top w:val="nil"/>
              <w:left w:val="nil"/>
              <w:bottom w:val="nil"/>
              <w:right w:val="nil"/>
            </w:tcBorders>
            <w:shd w:val="clear" w:color="auto" w:fill="auto"/>
            <w:vAlign w:val="center"/>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Форма 0503121 с. 3</w:t>
            </w:r>
          </w:p>
        </w:tc>
      </w:tr>
      <w:tr w:rsidR="00C31293" w:rsidRPr="00C31293" w:rsidTr="00C31293">
        <w:trPr>
          <w:trHeight w:val="675"/>
        </w:trPr>
        <w:tc>
          <w:tcPr>
            <w:tcW w:w="26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78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Наименование показателя</w:t>
            </w:r>
          </w:p>
        </w:tc>
        <w:tc>
          <w:tcPr>
            <w:tcW w:w="640" w:type="dxa"/>
            <w:tcBorders>
              <w:top w:val="single" w:sz="4" w:space="0" w:color="000000"/>
              <w:left w:val="nil"/>
              <w:bottom w:val="single" w:sz="4" w:space="0" w:color="000000"/>
              <w:right w:val="single" w:sz="4" w:space="0" w:color="000000"/>
            </w:tcBorders>
            <w:shd w:val="clear" w:color="auto" w:fill="auto"/>
            <w:vAlign w:val="center"/>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Код строки</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xml:space="preserve">Код </w:t>
            </w:r>
            <w:r w:rsidRPr="00C31293">
              <w:rPr>
                <w:rFonts w:ascii="Arial" w:hAnsi="Arial" w:cs="Arial"/>
                <w:color w:val="000000"/>
                <w:sz w:val="16"/>
                <w:szCs w:val="16"/>
              </w:rPr>
              <w:br/>
              <w:t>по КОСГУ</w:t>
            </w:r>
          </w:p>
        </w:tc>
        <w:tc>
          <w:tcPr>
            <w:tcW w:w="1740" w:type="dxa"/>
            <w:tcBorders>
              <w:top w:val="single" w:sz="4" w:space="0" w:color="000000"/>
              <w:left w:val="nil"/>
              <w:bottom w:val="single" w:sz="4" w:space="0" w:color="000000"/>
              <w:right w:val="single" w:sz="4" w:space="0" w:color="000000"/>
            </w:tcBorders>
            <w:shd w:val="clear" w:color="auto" w:fill="auto"/>
            <w:vAlign w:val="center"/>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Бюджетная деятельность</w:t>
            </w:r>
          </w:p>
        </w:tc>
        <w:tc>
          <w:tcPr>
            <w:tcW w:w="1740" w:type="dxa"/>
            <w:tcBorders>
              <w:top w:val="single" w:sz="4" w:space="0" w:color="000000"/>
              <w:left w:val="nil"/>
              <w:bottom w:val="single" w:sz="4" w:space="0" w:color="000000"/>
              <w:right w:val="single" w:sz="4" w:space="0" w:color="000000"/>
            </w:tcBorders>
            <w:shd w:val="clear" w:color="auto" w:fill="auto"/>
            <w:vAlign w:val="center"/>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Средства</w:t>
            </w:r>
            <w:r w:rsidRPr="00C31293">
              <w:rPr>
                <w:rFonts w:ascii="Arial" w:hAnsi="Arial" w:cs="Arial"/>
                <w:color w:val="000000"/>
                <w:sz w:val="16"/>
                <w:szCs w:val="16"/>
              </w:rPr>
              <w:br/>
              <w:t>во временном распоряжении</w:t>
            </w:r>
          </w:p>
        </w:tc>
        <w:tc>
          <w:tcPr>
            <w:tcW w:w="1740" w:type="dxa"/>
            <w:tcBorders>
              <w:top w:val="single" w:sz="4" w:space="0" w:color="000000"/>
              <w:left w:val="nil"/>
              <w:bottom w:val="single" w:sz="4" w:space="0" w:color="000000"/>
              <w:right w:val="single" w:sz="4" w:space="0" w:color="000000"/>
            </w:tcBorders>
            <w:shd w:val="clear" w:color="auto" w:fill="auto"/>
            <w:vAlign w:val="center"/>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Итого</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7800"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1</w:t>
            </w:r>
          </w:p>
        </w:tc>
        <w:tc>
          <w:tcPr>
            <w:tcW w:w="640" w:type="dxa"/>
            <w:tcBorders>
              <w:top w:val="nil"/>
              <w:left w:val="nil"/>
              <w:bottom w:val="single" w:sz="8"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2</w:t>
            </w:r>
          </w:p>
        </w:tc>
        <w:tc>
          <w:tcPr>
            <w:tcW w:w="940" w:type="dxa"/>
            <w:tcBorders>
              <w:top w:val="nil"/>
              <w:left w:val="nil"/>
              <w:bottom w:val="single" w:sz="8"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3</w:t>
            </w:r>
          </w:p>
        </w:tc>
        <w:tc>
          <w:tcPr>
            <w:tcW w:w="1740" w:type="dxa"/>
            <w:tcBorders>
              <w:top w:val="nil"/>
              <w:left w:val="nil"/>
              <w:bottom w:val="single" w:sz="8"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4</w:t>
            </w:r>
          </w:p>
        </w:tc>
        <w:tc>
          <w:tcPr>
            <w:tcW w:w="1740" w:type="dxa"/>
            <w:tcBorders>
              <w:top w:val="nil"/>
              <w:left w:val="nil"/>
              <w:bottom w:val="single" w:sz="8"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5</w:t>
            </w:r>
          </w:p>
        </w:tc>
        <w:tc>
          <w:tcPr>
            <w:tcW w:w="1740" w:type="dxa"/>
            <w:tcBorders>
              <w:top w:val="nil"/>
              <w:left w:val="nil"/>
              <w:bottom w:val="single" w:sz="8"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6</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7800" w:type="dxa"/>
            <w:gridSpan w:val="5"/>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rPr>
                <w:rFonts w:ascii="Arial" w:hAnsi="Arial" w:cs="Arial"/>
                <w:i/>
                <w:iCs/>
                <w:color w:val="000000"/>
                <w:sz w:val="16"/>
                <w:szCs w:val="16"/>
              </w:rPr>
            </w:pPr>
            <w:r w:rsidRPr="00C31293">
              <w:rPr>
                <w:rFonts w:ascii="Arial" w:hAnsi="Arial" w:cs="Arial"/>
                <w:i/>
                <w:iCs/>
                <w:color w:val="000000"/>
                <w:sz w:val="16"/>
                <w:szCs w:val="16"/>
              </w:rPr>
              <w:t>Расходы по операциям с активами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250</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270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17 057 458,51</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X</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17 057 458,51</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nil"/>
              <w:right w:val="single" w:sz="4" w:space="0" w:color="000000"/>
            </w:tcBorders>
            <w:shd w:val="clear" w:color="auto" w:fill="auto"/>
            <w:vAlign w:val="bottom"/>
            <w:hideMark/>
          </w:tcPr>
          <w:p w:rsidR="00C31293" w:rsidRPr="00C31293" w:rsidRDefault="00C31293" w:rsidP="00C31293">
            <w:pPr>
              <w:rPr>
                <w:rFonts w:ascii="Arial" w:hAnsi="Arial" w:cs="Arial"/>
                <w:color w:val="000000"/>
                <w:sz w:val="16"/>
                <w:szCs w:val="16"/>
              </w:rPr>
            </w:pPr>
            <w:bookmarkStart w:id="71" w:name="RANGE!C93"/>
            <w:r w:rsidRPr="00C31293">
              <w:rPr>
                <w:rFonts w:ascii="Arial" w:hAnsi="Arial" w:cs="Arial"/>
                <w:color w:val="000000"/>
                <w:sz w:val="16"/>
                <w:szCs w:val="16"/>
              </w:rPr>
              <w:t>в том числе:</w:t>
            </w:r>
            <w:bookmarkEnd w:id="71"/>
          </w:p>
        </w:tc>
        <w:tc>
          <w:tcPr>
            <w:tcW w:w="640" w:type="dxa"/>
            <w:tcBorders>
              <w:top w:val="nil"/>
              <w:left w:val="single" w:sz="8" w:space="0" w:color="000000"/>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Амортизация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271</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14 917 826,31</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14 917 826,31</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Расходование материальных запасов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272</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2 139 632,20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2 139 632,20</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7800" w:type="dxa"/>
            <w:gridSpan w:val="5"/>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rPr>
                <w:rFonts w:ascii="Arial" w:hAnsi="Arial" w:cs="Arial"/>
                <w:i/>
                <w:iCs/>
                <w:color w:val="000000"/>
                <w:sz w:val="16"/>
                <w:szCs w:val="16"/>
              </w:rPr>
            </w:pPr>
            <w:r w:rsidRPr="00C31293">
              <w:rPr>
                <w:rFonts w:ascii="Arial" w:hAnsi="Arial" w:cs="Arial"/>
                <w:i/>
                <w:iCs/>
                <w:color w:val="000000"/>
                <w:sz w:val="16"/>
                <w:szCs w:val="16"/>
              </w:rPr>
              <w:t>Безвозмездные перечисления капитального характера организациям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260</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280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X</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nil"/>
              <w:right w:val="single" w:sz="4" w:space="0" w:color="000000"/>
            </w:tcBorders>
            <w:shd w:val="clear" w:color="auto" w:fill="auto"/>
            <w:vAlign w:val="bottom"/>
            <w:hideMark/>
          </w:tcPr>
          <w:p w:rsidR="00C31293" w:rsidRPr="00C31293" w:rsidRDefault="00C31293" w:rsidP="00C31293">
            <w:pPr>
              <w:rPr>
                <w:rFonts w:ascii="Arial" w:hAnsi="Arial" w:cs="Arial"/>
                <w:color w:val="000000"/>
                <w:sz w:val="16"/>
                <w:szCs w:val="16"/>
              </w:rPr>
            </w:pPr>
            <w:bookmarkStart w:id="72" w:name="RANGE!C97"/>
            <w:r w:rsidRPr="00C31293">
              <w:rPr>
                <w:rFonts w:ascii="Arial" w:hAnsi="Arial" w:cs="Arial"/>
                <w:color w:val="000000"/>
                <w:sz w:val="16"/>
                <w:szCs w:val="16"/>
              </w:rPr>
              <w:t>в том числе:</w:t>
            </w:r>
            <w:bookmarkEnd w:id="72"/>
          </w:p>
        </w:tc>
        <w:tc>
          <w:tcPr>
            <w:tcW w:w="640" w:type="dxa"/>
            <w:tcBorders>
              <w:top w:val="nil"/>
              <w:left w:val="single" w:sz="8" w:space="0" w:color="000000"/>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 </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X</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7800" w:type="dxa"/>
            <w:gridSpan w:val="5"/>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rPr>
                <w:rFonts w:ascii="Arial" w:hAnsi="Arial" w:cs="Arial"/>
                <w:i/>
                <w:iCs/>
                <w:color w:val="000000"/>
                <w:sz w:val="16"/>
                <w:szCs w:val="16"/>
              </w:rPr>
            </w:pPr>
            <w:r w:rsidRPr="00C31293">
              <w:rPr>
                <w:rFonts w:ascii="Arial" w:hAnsi="Arial" w:cs="Arial"/>
                <w:i/>
                <w:iCs/>
                <w:color w:val="000000"/>
                <w:sz w:val="16"/>
                <w:szCs w:val="16"/>
              </w:rPr>
              <w:t>Прочие расходы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270</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290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5 525 020,21</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X</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5 525 020,21</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nil"/>
              <w:right w:val="single" w:sz="4" w:space="0" w:color="000000"/>
            </w:tcBorders>
            <w:shd w:val="clear" w:color="auto" w:fill="auto"/>
            <w:vAlign w:val="bottom"/>
            <w:hideMark/>
          </w:tcPr>
          <w:p w:rsidR="00C31293" w:rsidRPr="00C31293" w:rsidRDefault="00C31293" w:rsidP="00C31293">
            <w:pPr>
              <w:rPr>
                <w:rFonts w:ascii="Arial" w:hAnsi="Arial" w:cs="Arial"/>
                <w:color w:val="000000"/>
                <w:sz w:val="16"/>
                <w:szCs w:val="16"/>
              </w:rPr>
            </w:pPr>
            <w:bookmarkStart w:id="73" w:name="RANGE!C100"/>
            <w:r w:rsidRPr="00C31293">
              <w:rPr>
                <w:rFonts w:ascii="Arial" w:hAnsi="Arial" w:cs="Arial"/>
                <w:color w:val="000000"/>
                <w:sz w:val="16"/>
                <w:szCs w:val="16"/>
              </w:rPr>
              <w:t>в том числе:</w:t>
            </w:r>
            <w:bookmarkEnd w:id="73"/>
          </w:p>
        </w:tc>
        <w:tc>
          <w:tcPr>
            <w:tcW w:w="640" w:type="dxa"/>
            <w:tcBorders>
              <w:top w:val="nil"/>
              <w:left w:val="single" w:sz="8" w:space="0" w:color="000000"/>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Налоги, пошлины и сборы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291</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327 198,56</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X</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327 198,56</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Штрафы за нарушение законодательства о налогах и сборах, законодательства о страховых взносах</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292</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11 935,65</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X</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11 935,65</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Иные выплаты текущего характера физическим лицам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296</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144 138,00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X</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144 138,00</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Иные выплаты текущего характера организациям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297</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5 041 748,00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X</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5 041 748,00</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7800" w:type="dxa"/>
            <w:gridSpan w:val="5"/>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b/>
                <w:bCs/>
                <w:i/>
                <w:iCs/>
                <w:color w:val="000000"/>
                <w:sz w:val="16"/>
                <w:szCs w:val="16"/>
              </w:rPr>
            </w:pPr>
            <w:r w:rsidRPr="00C31293">
              <w:rPr>
                <w:rFonts w:ascii="Arial" w:hAnsi="Arial" w:cs="Arial"/>
                <w:b/>
                <w:bCs/>
                <w:i/>
                <w:iCs/>
                <w:color w:val="000000"/>
                <w:sz w:val="16"/>
                <w:szCs w:val="16"/>
              </w:rPr>
              <w:t>Чистый операционный результат (стр. 301 - стр. 302); (стр. 310 + стр. 410)</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300</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70 333 501,80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70 333 501,80</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Операционный результат до налогообложения (стр.010 - стр.150)</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301</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70 333 501,80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70 333 501,80</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Налог на прибыль</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302</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X</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r>
      <w:tr w:rsidR="00C31293" w:rsidRPr="00C31293" w:rsidTr="00C31293">
        <w:trPr>
          <w:trHeight w:val="443"/>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7800" w:type="dxa"/>
            <w:gridSpan w:val="5"/>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b/>
                <w:bCs/>
                <w:i/>
                <w:iCs/>
                <w:color w:val="000000"/>
                <w:sz w:val="16"/>
                <w:szCs w:val="16"/>
              </w:rPr>
            </w:pPr>
            <w:r w:rsidRPr="00C31293">
              <w:rPr>
                <w:rFonts w:ascii="Arial" w:hAnsi="Arial" w:cs="Arial"/>
                <w:b/>
                <w:bCs/>
                <w:i/>
                <w:iCs/>
                <w:color w:val="000000"/>
                <w:sz w:val="16"/>
                <w:szCs w:val="16"/>
              </w:rPr>
              <w:t>Операции с нефинансовыми активами (стр. 320 + стр. 330 + стр. 350 + стр. 360 + стр. 370 + стр. 380 + стр. 390 + стр. 400)</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310</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13 134 230,75</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13 134 230,75</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7800" w:type="dxa"/>
            <w:gridSpan w:val="5"/>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rPr>
                <w:rFonts w:ascii="Arial" w:hAnsi="Arial" w:cs="Arial"/>
                <w:i/>
                <w:iCs/>
                <w:color w:val="000000"/>
                <w:sz w:val="16"/>
                <w:szCs w:val="16"/>
              </w:rPr>
            </w:pPr>
            <w:r w:rsidRPr="00C31293">
              <w:rPr>
                <w:rFonts w:ascii="Arial" w:hAnsi="Arial" w:cs="Arial"/>
                <w:i/>
                <w:iCs/>
                <w:color w:val="000000"/>
                <w:sz w:val="16"/>
                <w:szCs w:val="16"/>
              </w:rPr>
              <w:t>Чистое поступление основных средств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320</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5 869 290,34</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5 869 290,34</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nil"/>
              <w:right w:val="single" w:sz="4" w:space="0" w:color="000000"/>
            </w:tcBorders>
            <w:shd w:val="clear" w:color="auto" w:fill="auto"/>
            <w:vAlign w:val="bottom"/>
            <w:hideMark/>
          </w:tcPr>
          <w:p w:rsidR="00C31293" w:rsidRPr="00C31293" w:rsidRDefault="00C31293" w:rsidP="00C31293">
            <w:pPr>
              <w:rPr>
                <w:rFonts w:ascii="Arial" w:hAnsi="Arial" w:cs="Arial"/>
                <w:color w:val="000000"/>
                <w:sz w:val="16"/>
                <w:szCs w:val="16"/>
              </w:rPr>
            </w:pPr>
            <w:bookmarkStart w:id="74" w:name="RANGE!C110"/>
            <w:r w:rsidRPr="00C31293">
              <w:rPr>
                <w:rFonts w:ascii="Arial" w:hAnsi="Arial" w:cs="Arial"/>
                <w:color w:val="000000"/>
                <w:sz w:val="16"/>
                <w:szCs w:val="16"/>
              </w:rPr>
              <w:t>в том числе:</w:t>
            </w:r>
            <w:bookmarkEnd w:id="74"/>
          </w:p>
        </w:tc>
        <w:tc>
          <w:tcPr>
            <w:tcW w:w="640" w:type="dxa"/>
            <w:tcBorders>
              <w:top w:val="nil"/>
              <w:left w:val="single" w:sz="8" w:space="0" w:color="000000"/>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увеличение стоимости основных средств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321</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310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46 668 230,16</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46 668 230,16</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уменьшение стоимости основных средств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322</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41Х</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40 798 939,82</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40 798 939,82</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7800" w:type="dxa"/>
            <w:gridSpan w:val="5"/>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rPr>
                <w:rFonts w:ascii="Arial" w:hAnsi="Arial" w:cs="Arial"/>
                <w:i/>
                <w:iCs/>
                <w:color w:val="000000"/>
                <w:sz w:val="16"/>
                <w:szCs w:val="16"/>
              </w:rPr>
            </w:pPr>
            <w:r w:rsidRPr="00C31293">
              <w:rPr>
                <w:rFonts w:ascii="Arial" w:hAnsi="Arial" w:cs="Arial"/>
                <w:i/>
                <w:iCs/>
                <w:color w:val="000000"/>
                <w:sz w:val="16"/>
                <w:szCs w:val="16"/>
              </w:rPr>
              <w:t>Чистое поступление нематериальных активов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330</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nil"/>
              <w:right w:val="single" w:sz="4" w:space="0" w:color="000000"/>
            </w:tcBorders>
            <w:shd w:val="clear" w:color="auto" w:fill="auto"/>
            <w:vAlign w:val="bottom"/>
            <w:hideMark/>
          </w:tcPr>
          <w:p w:rsidR="00C31293" w:rsidRPr="00C31293" w:rsidRDefault="00C31293" w:rsidP="00C31293">
            <w:pPr>
              <w:rPr>
                <w:rFonts w:ascii="Arial" w:hAnsi="Arial" w:cs="Arial"/>
                <w:color w:val="000000"/>
                <w:sz w:val="16"/>
                <w:szCs w:val="16"/>
              </w:rPr>
            </w:pPr>
            <w:bookmarkStart w:id="75" w:name="RANGE!C114"/>
            <w:r w:rsidRPr="00C31293">
              <w:rPr>
                <w:rFonts w:ascii="Arial" w:hAnsi="Arial" w:cs="Arial"/>
                <w:color w:val="000000"/>
                <w:sz w:val="16"/>
                <w:szCs w:val="16"/>
              </w:rPr>
              <w:t>в том числе:</w:t>
            </w:r>
            <w:bookmarkEnd w:id="75"/>
          </w:p>
        </w:tc>
        <w:tc>
          <w:tcPr>
            <w:tcW w:w="640" w:type="dxa"/>
            <w:tcBorders>
              <w:top w:val="nil"/>
              <w:left w:val="single" w:sz="8" w:space="0" w:color="000000"/>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увеличение стоимости нематериальных активов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331</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320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уменьшение стоимости нематериальных активов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332</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42Х</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7800" w:type="dxa"/>
            <w:gridSpan w:val="5"/>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rPr>
                <w:rFonts w:ascii="Arial" w:hAnsi="Arial" w:cs="Arial"/>
                <w:i/>
                <w:iCs/>
                <w:color w:val="000000"/>
                <w:sz w:val="16"/>
                <w:szCs w:val="16"/>
              </w:rPr>
            </w:pPr>
            <w:r w:rsidRPr="00C31293">
              <w:rPr>
                <w:rFonts w:ascii="Arial" w:hAnsi="Arial" w:cs="Arial"/>
                <w:i/>
                <w:iCs/>
                <w:color w:val="000000"/>
                <w:sz w:val="16"/>
                <w:szCs w:val="16"/>
              </w:rPr>
              <w:t>Чистое поступление непроизведенных активов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350</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6 677 195,31</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6 677 195,31</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nil"/>
              <w:right w:val="single" w:sz="4" w:space="0" w:color="000000"/>
            </w:tcBorders>
            <w:shd w:val="clear" w:color="auto" w:fill="auto"/>
            <w:vAlign w:val="bottom"/>
            <w:hideMark/>
          </w:tcPr>
          <w:p w:rsidR="00C31293" w:rsidRPr="00C31293" w:rsidRDefault="00C31293" w:rsidP="00C31293">
            <w:pPr>
              <w:rPr>
                <w:rFonts w:ascii="Arial" w:hAnsi="Arial" w:cs="Arial"/>
                <w:color w:val="000000"/>
                <w:sz w:val="16"/>
                <w:szCs w:val="16"/>
              </w:rPr>
            </w:pPr>
            <w:bookmarkStart w:id="76" w:name="RANGE!C118"/>
            <w:r w:rsidRPr="00C31293">
              <w:rPr>
                <w:rFonts w:ascii="Arial" w:hAnsi="Arial" w:cs="Arial"/>
                <w:color w:val="000000"/>
                <w:sz w:val="16"/>
                <w:szCs w:val="16"/>
              </w:rPr>
              <w:t>в том числе:</w:t>
            </w:r>
            <w:bookmarkEnd w:id="76"/>
          </w:p>
        </w:tc>
        <w:tc>
          <w:tcPr>
            <w:tcW w:w="640" w:type="dxa"/>
            <w:tcBorders>
              <w:top w:val="nil"/>
              <w:left w:val="single" w:sz="8" w:space="0" w:color="000000"/>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увеличение стоимости непроизведенных активов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351</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330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6 802 547,55</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6 802 547,55</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уменьшение стоимости непроизведенных активов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352</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43Х</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125 352,24</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125 352,24</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7800" w:type="dxa"/>
            <w:gridSpan w:val="5"/>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rPr>
                <w:rFonts w:ascii="Arial" w:hAnsi="Arial" w:cs="Arial"/>
                <w:i/>
                <w:iCs/>
                <w:color w:val="000000"/>
                <w:sz w:val="16"/>
                <w:szCs w:val="16"/>
              </w:rPr>
            </w:pPr>
            <w:r w:rsidRPr="00C31293">
              <w:rPr>
                <w:rFonts w:ascii="Arial" w:hAnsi="Arial" w:cs="Arial"/>
                <w:i/>
                <w:iCs/>
                <w:color w:val="000000"/>
                <w:sz w:val="16"/>
                <w:szCs w:val="16"/>
              </w:rPr>
              <w:t>Чистое поступление материальных запасов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360</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141 732,28</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141 732,28</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nil"/>
              <w:right w:val="single" w:sz="4" w:space="0" w:color="000000"/>
            </w:tcBorders>
            <w:shd w:val="clear" w:color="auto" w:fill="auto"/>
            <w:vAlign w:val="bottom"/>
            <w:hideMark/>
          </w:tcPr>
          <w:p w:rsidR="00C31293" w:rsidRPr="00C31293" w:rsidRDefault="00C31293" w:rsidP="00C31293">
            <w:pPr>
              <w:rPr>
                <w:rFonts w:ascii="Arial" w:hAnsi="Arial" w:cs="Arial"/>
                <w:color w:val="000000"/>
                <w:sz w:val="16"/>
                <w:szCs w:val="16"/>
              </w:rPr>
            </w:pPr>
            <w:bookmarkStart w:id="77" w:name="RANGE!C122"/>
            <w:r w:rsidRPr="00C31293">
              <w:rPr>
                <w:rFonts w:ascii="Arial" w:hAnsi="Arial" w:cs="Arial"/>
                <w:color w:val="000000"/>
                <w:sz w:val="16"/>
                <w:szCs w:val="16"/>
              </w:rPr>
              <w:t>в том числе:</w:t>
            </w:r>
            <w:bookmarkEnd w:id="77"/>
          </w:p>
        </w:tc>
        <w:tc>
          <w:tcPr>
            <w:tcW w:w="640" w:type="dxa"/>
            <w:tcBorders>
              <w:top w:val="nil"/>
              <w:left w:val="single" w:sz="8" w:space="0" w:color="000000"/>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увеличение стоимости материальных запасов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361</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340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3 093 886,03</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3 093 886,03</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nil"/>
              <w:right w:val="single" w:sz="4" w:space="0" w:color="000000"/>
            </w:tcBorders>
            <w:shd w:val="clear" w:color="auto" w:fill="auto"/>
            <w:vAlign w:val="bottom"/>
            <w:hideMark/>
          </w:tcPr>
          <w:p w:rsidR="00C31293" w:rsidRPr="00C31293" w:rsidRDefault="00C31293" w:rsidP="00C31293">
            <w:pPr>
              <w:rPr>
                <w:rFonts w:ascii="Arial" w:hAnsi="Arial" w:cs="Arial"/>
                <w:color w:val="000000"/>
                <w:sz w:val="16"/>
                <w:szCs w:val="16"/>
              </w:rPr>
            </w:pPr>
            <w:bookmarkStart w:id="78" w:name="RANGE!C124"/>
            <w:r w:rsidRPr="00C31293">
              <w:rPr>
                <w:rFonts w:ascii="Arial" w:hAnsi="Arial" w:cs="Arial"/>
                <w:color w:val="000000"/>
                <w:sz w:val="16"/>
                <w:szCs w:val="16"/>
              </w:rPr>
              <w:t>в том числе:</w:t>
            </w:r>
            <w:bookmarkEnd w:id="78"/>
          </w:p>
        </w:tc>
        <w:tc>
          <w:tcPr>
            <w:tcW w:w="640" w:type="dxa"/>
            <w:tcBorders>
              <w:top w:val="nil"/>
              <w:left w:val="single" w:sz="8" w:space="0" w:color="000000"/>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 </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p>
        </w:tc>
        <w:tc>
          <w:tcPr>
            <w:tcW w:w="160" w:type="dxa"/>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 </w:t>
            </w:r>
          </w:p>
        </w:tc>
        <w:tc>
          <w:tcPr>
            <w:tcW w:w="1840" w:type="dxa"/>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 </w:t>
            </w:r>
          </w:p>
        </w:tc>
        <w:tc>
          <w:tcPr>
            <w:tcW w:w="1840" w:type="dxa"/>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 </w:t>
            </w:r>
          </w:p>
        </w:tc>
        <w:tc>
          <w:tcPr>
            <w:tcW w:w="1840" w:type="dxa"/>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 </w:t>
            </w:r>
          </w:p>
        </w:tc>
        <w:tc>
          <w:tcPr>
            <w:tcW w:w="2120" w:type="dxa"/>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 </w:t>
            </w:r>
          </w:p>
        </w:tc>
        <w:tc>
          <w:tcPr>
            <w:tcW w:w="6800" w:type="dxa"/>
            <w:gridSpan w:val="5"/>
            <w:tcBorders>
              <w:top w:val="single" w:sz="8" w:space="0" w:color="000000"/>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 </w:t>
            </w:r>
          </w:p>
        </w:tc>
      </w:tr>
      <w:tr w:rsidR="00C31293" w:rsidRPr="00C31293" w:rsidTr="00C31293">
        <w:trPr>
          <w:trHeight w:val="255"/>
        </w:trPr>
        <w:tc>
          <w:tcPr>
            <w:tcW w:w="26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6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8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8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8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212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6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9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7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7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7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r>
      <w:tr w:rsidR="00C31293" w:rsidRPr="00C31293" w:rsidTr="00C31293">
        <w:trPr>
          <w:trHeight w:val="255"/>
        </w:trPr>
        <w:tc>
          <w:tcPr>
            <w:tcW w:w="26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6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8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8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8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212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6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9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7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7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740" w:type="dxa"/>
            <w:tcBorders>
              <w:top w:val="nil"/>
              <w:left w:val="nil"/>
              <w:bottom w:val="nil"/>
              <w:right w:val="nil"/>
            </w:tcBorders>
            <w:shd w:val="clear" w:color="auto" w:fill="auto"/>
            <w:vAlign w:val="center"/>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Форма 0503121 с. 4</w:t>
            </w:r>
          </w:p>
        </w:tc>
      </w:tr>
      <w:tr w:rsidR="00C31293" w:rsidRPr="00C31293" w:rsidTr="00C31293">
        <w:trPr>
          <w:trHeight w:val="675"/>
        </w:trPr>
        <w:tc>
          <w:tcPr>
            <w:tcW w:w="26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78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Наименование показателя</w:t>
            </w:r>
          </w:p>
        </w:tc>
        <w:tc>
          <w:tcPr>
            <w:tcW w:w="640" w:type="dxa"/>
            <w:tcBorders>
              <w:top w:val="single" w:sz="4" w:space="0" w:color="000000"/>
              <w:left w:val="nil"/>
              <w:bottom w:val="single" w:sz="4" w:space="0" w:color="000000"/>
              <w:right w:val="single" w:sz="4" w:space="0" w:color="000000"/>
            </w:tcBorders>
            <w:shd w:val="clear" w:color="auto" w:fill="auto"/>
            <w:vAlign w:val="center"/>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Код строки</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xml:space="preserve">Код </w:t>
            </w:r>
            <w:r w:rsidRPr="00C31293">
              <w:rPr>
                <w:rFonts w:ascii="Arial" w:hAnsi="Arial" w:cs="Arial"/>
                <w:color w:val="000000"/>
                <w:sz w:val="16"/>
                <w:szCs w:val="16"/>
              </w:rPr>
              <w:br/>
              <w:t>по КОСГУ</w:t>
            </w:r>
          </w:p>
        </w:tc>
        <w:tc>
          <w:tcPr>
            <w:tcW w:w="1740" w:type="dxa"/>
            <w:tcBorders>
              <w:top w:val="single" w:sz="4" w:space="0" w:color="000000"/>
              <w:left w:val="nil"/>
              <w:bottom w:val="single" w:sz="4" w:space="0" w:color="000000"/>
              <w:right w:val="single" w:sz="4" w:space="0" w:color="000000"/>
            </w:tcBorders>
            <w:shd w:val="clear" w:color="auto" w:fill="auto"/>
            <w:vAlign w:val="center"/>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Бюджетная деятельность</w:t>
            </w:r>
          </w:p>
        </w:tc>
        <w:tc>
          <w:tcPr>
            <w:tcW w:w="1740" w:type="dxa"/>
            <w:tcBorders>
              <w:top w:val="single" w:sz="4" w:space="0" w:color="000000"/>
              <w:left w:val="nil"/>
              <w:bottom w:val="single" w:sz="4" w:space="0" w:color="000000"/>
              <w:right w:val="single" w:sz="4" w:space="0" w:color="000000"/>
            </w:tcBorders>
            <w:shd w:val="clear" w:color="auto" w:fill="auto"/>
            <w:vAlign w:val="center"/>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Средства</w:t>
            </w:r>
            <w:r w:rsidRPr="00C31293">
              <w:rPr>
                <w:rFonts w:ascii="Arial" w:hAnsi="Arial" w:cs="Arial"/>
                <w:color w:val="000000"/>
                <w:sz w:val="16"/>
                <w:szCs w:val="16"/>
              </w:rPr>
              <w:br/>
              <w:t>во временном распоряжении</w:t>
            </w:r>
          </w:p>
        </w:tc>
        <w:tc>
          <w:tcPr>
            <w:tcW w:w="1740" w:type="dxa"/>
            <w:tcBorders>
              <w:top w:val="single" w:sz="4" w:space="0" w:color="000000"/>
              <w:left w:val="nil"/>
              <w:bottom w:val="single" w:sz="4" w:space="0" w:color="000000"/>
              <w:right w:val="single" w:sz="4" w:space="0" w:color="000000"/>
            </w:tcBorders>
            <w:shd w:val="clear" w:color="auto" w:fill="auto"/>
            <w:vAlign w:val="center"/>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Итого</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7800"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1</w:t>
            </w:r>
          </w:p>
        </w:tc>
        <w:tc>
          <w:tcPr>
            <w:tcW w:w="640" w:type="dxa"/>
            <w:tcBorders>
              <w:top w:val="nil"/>
              <w:left w:val="nil"/>
              <w:bottom w:val="single" w:sz="8"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2</w:t>
            </w:r>
          </w:p>
        </w:tc>
        <w:tc>
          <w:tcPr>
            <w:tcW w:w="940" w:type="dxa"/>
            <w:tcBorders>
              <w:top w:val="nil"/>
              <w:left w:val="nil"/>
              <w:bottom w:val="single" w:sz="8"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3</w:t>
            </w:r>
          </w:p>
        </w:tc>
        <w:tc>
          <w:tcPr>
            <w:tcW w:w="1740" w:type="dxa"/>
            <w:tcBorders>
              <w:top w:val="nil"/>
              <w:left w:val="nil"/>
              <w:bottom w:val="single" w:sz="8"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4</w:t>
            </w:r>
          </w:p>
        </w:tc>
        <w:tc>
          <w:tcPr>
            <w:tcW w:w="1740" w:type="dxa"/>
            <w:tcBorders>
              <w:top w:val="nil"/>
              <w:left w:val="nil"/>
              <w:bottom w:val="single" w:sz="8"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5</w:t>
            </w:r>
          </w:p>
        </w:tc>
        <w:tc>
          <w:tcPr>
            <w:tcW w:w="1740" w:type="dxa"/>
            <w:tcBorders>
              <w:top w:val="nil"/>
              <w:left w:val="nil"/>
              <w:bottom w:val="single" w:sz="8"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6</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уменьшение стоимости материальных запасов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362</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440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2 952 153,75</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2 952 153,75</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nil"/>
              <w:right w:val="single" w:sz="4" w:space="0" w:color="000000"/>
            </w:tcBorders>
            <w:shd w:val="clear" w:color="auto" w:fill="auto"/>
            <w:vAlign w:val="bottom"/>
            <w:hideMark/>
          </w:tcPr>
          <w:p w:rsidR="00C31293" w:rsidRPr="00C31293" w:rsidRDefault="00C31293" w:rsidP="00C31293">
            <w:pPr>
              <w:rPr>
                <w:rFonts w:ascii="Arial" w:hAnsi="Arial" w:cs="Arial"/>
                <w:color w:val="000000"/>
                <w:sz w:val="16"/>
                <w:szCs w:val="16"/>
              </w:rPr>
            </w:pPr>
            <w:bookmarkStart w:id="79" w:name="RANGE!C132"/>
            <w:r w:rsidRPr="00C31293">
              <w:rPr>
                <w:rFonts w:ascii="Arial" w:hAnsi="Arial" w:cs="Arial"/>
                <w:color w:val="000000"/>
                <w:sz w:val="16"/>
                <w:szCs w:val="16"/>
              </w:rPr>
              <w:t>в том числе:</w:t>
            </w:r>
            <w:bookmarkEnd w:id="79"/>
          </w:p>
        </w:tc>
        <w:tc>
          <w:tcPr>
            <w:tcW w:w="640" w:type="dxa"/>
            <w:tcBorders>
              <w:top w:val="nil"/>
              <w:left w:val="single" w:sz="8" w:space="0" w:color="000000"/>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 </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7800" w:type="dxa"/>
            <w:gridSpan w:val="5"/>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rPr>
                <w:rFonts w:ascii="Arial" w:hAnsi="Arial" w:cs="Arial"/>
                <w:i/>
                <w:iCs/>
                <w:color w:val="000000"/>
                <w:sz w:val="16"/>
                <w:szCs w:val="16"/>
              </w:rPr>
            </w:pPr>
            <w:r w:rsidRPr="00C31293">
              <w:rPr>
                <w:rFonts w:ascii="Arial" w:hAnsi="Arial" w:cs="Arial"/>
                <w:i/>
                <w:iCs/>
                <w:color w:val="000000"/>
                <w:sz w:val="16"/>
                <w:szCs w:val="16"/>
              </w:rPr>
              <w:t>Чистое поступление прав пользования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370</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nil"/>
              <w:right w:val="single" w:sz="4" w:space="0" w:color="000000"/>
            </w:tcBorders>
            <w:shd w:val="clear" w:color="auto" w:fill="auto"/>
            <w:vAlign w:val="bottom"/>
            <w:hideMark/>
          </w:tcPr>
          <w:p w:rsidR="00C31293" w:rsidRPr="00C31293" w:rsidRDefault="00C31293" w:rsidP="00C31293">
            <w:pPr>
              <w:rPr>
                <w:rFonts w:ascii="Arial" w:hAnsi="Arial" w:cs="Arial"/>
                <w:color w:val="000000"/>
                <w:sz w:val="16"/>
                <w:szCs w:val="16"/>
              </w:rPr>
            </w:pPr>
            <w:bookmarkStart w:id="80" w:name="RANGE!C135"/>
            <w:r w:rsidRPr="00C31293">
              <w:rPr>
                <w:rFonts w:ascii="Arial" w:hAnsi="Arial" w:cs="Arial"/>
                <w:color w:val="000000"/>
                <w:sz w:val="16"/>
                <w:szCs w:val="16"/>
              </w:rPr>
              <w:t>в том числе:</w:t>
            </w:r>
            <w:bookmarkEnd w:id="80"/>
          </w:p>
        </w:tc>
        <w:tc>
          <w:tcPr>
            <w:tcW w:w="640" w:type="dxa"/>
            <w:tcBorders>
              <w:top w:val="nil"/>
              <w:left w:val="single" w:sz="8" w:space="0" w:color="000000"/>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увеличение стоимости прав пользования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371</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35Х</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уменьшение стоимости прав пользования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372</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45Х</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7800" w:type="dxa"/>
            <w:gridSpan w:val="5"/>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rPr>
                <w:rFonts w:ascii="Arial" w:hAnsi="Arial" w:cs="Arial"/>
                <w:i/>
                <w:iCs/>
                <w:color w:val="000000"/>
                <w:sz w:val="16"/>
                <w:szCs w:val="16"/>
              </w:rPr>
            </w:pPr>
            <w:r w:rsidRPr="00C31293">
              <w:rPr>
                <w:rFonts w:ascii="Arial" w:hAnsi="Arial" w:cs="Arial"/>
                <w:i/>
                <w:iCs/>
                <w:color w:val="000000"/>
                <w:sz w:val="16"/>
                <w:szCs w:val="16"/>
              </w:rPr>
              <w:t>Чистое изменение затрат на изготовление готовой продукции, выполнение работ,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390</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nil"/>
              <w:right w:val="single" w:sz="4" w:space="0" w:color="000000"/>
            </w:tcBorders>
            <w:shd w:val="clear" w:color="auto" w:fill="auto"/>
            <w:vAlign w:val="bottom"/>
            <w:hideMark/>
          </w:tcPr>
          <w:p w:rsidR="00C31293" w:rsidRPr="00C31293" w:rsidRDefault="00C31293" w:rsidP="00C31293">
            <w:pPr>
              <w:rPr>
                <w:rFonts w:ascii="Arial" w:hAnsi="Arial" w:cs="Arial"/>
                <w:color w:val="000000"/>
                <w:sz w:val="16"/>
                <w:szCs w:val="16"/>
              </w:rPr>
            </w:pPr>
            <w:bookmarkStart w:id="81" w:name="RANGE!C139"/>
            <w:r w:rsidRPr="00C31293">
              <w:rPr>
                <w:rFonts w:ascii="Arial" w:hAnsi="Arial" w:cs="Arial"/>
                <w:color w:val="000000"/>
                <w:sz w:val="16"/>
                <w:szCs w:val="16"/>
              </w:rPr>
              <w:t>в том числе:</w:t>
            </w:r>
            <w:bookmarkEnd w:id="81"/>
          </w:p>
        </w:tc>
        <w:tc>
          <w:tcPr>
            <w:tcW w:w="640" w:type="dxa"/>
            <w:tcBorders>
              <w:top w:val="nil"/>
              <w:left w:val="single" w:sz="8" w:space="0" w:color="000000"/>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увеличение затрат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391</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Х</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уменьшение затрат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392</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Х</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Расходы будущих периодов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400</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Х</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446 012,82</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446 012,82</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7800" w:type="dxa"/>
            <w:gridSpan w:val="5"/>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b/>
                <w:bCs/>
                <w:i/>
                <w:iCs/>
                <w:color w:val="000000"/>
                <w:sz w:val="16"/>
                <w:szCs w:val="16"/>
              </w:rPr>
            </w:pPr>
            <w:r w:rsidRPr="00C31293">
              <w:rPr>
                <w:rFonts w:ascii="Arial" w:hAnsi="Arial" w:cs="Arial"/>
                <w:b/>
                <w:bCs/>
                <w:i/>
                <w:iCs/>
                <w:color w:val="000000"/>
                <w:sz w:val="16"/>
                <w:szCs w:val="16"/>
              </w:rPr>
              <w:t>Операции с финансовыми активами и обязательствами (стр. 420 - стр. 510)</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410</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57 199 271,05</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57 199 271,05</w:t>
            </w:r>
          </w:p>
        </w:tc>
      </w:tr>
      <w:tr w:rsidR="00C31293" w:rsidRPr="00C31293" w:rsidTr="00C31293">
        <w:trPr>
          <w:trHeight w:val="443"/>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7800" w:type="dxa"/>
            <w:gridSpan w:val="5"/>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rPr>
                <w:rFonts w:ascii="Arial" w:hAnsi="Arial" w:cs="Arial"/>
                <w:b/>
                <w:bCs/>
                <w:i/>
                <w:iCs/>
                <w:color w:val="000000"/>
                <w:sz w:val="16"/>
                <w:szCs w:val="16"/>
              </w:rPr>
            </w:pPr>
            <w:r w:rsidRPr="00C31293">
              <w:rPr>
                <w:rFonts w:ascii="Arial" w:hAnsi="Arial" w:cs="Arial"/>
                <w:b/>
                <w:bCs/>
                <w:i/>
                <w:iCs/>
                <w:color w:val="000000"/>
                <w:sz w:val="16"/>
                <w:szCs w:val="16"/>
              </w:rPr>
              <w:t>Операции с финансовыми активами (стр. 430 + стр. 440 + стр. 450 + стр. 460 + стр. 470 + стр. 480)</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420</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140 205 798,59</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140 205 798,59</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7800" w:type="dxa"/>
            <w:gridSpan w:val="5"/>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rPr>
                <w:rFonts w:ascii="Arial" w:hAnsi="Arial" w:cs="Arial"/>
                <w:i/>
                <w:iCs/>
                <w:color w:val="000000"/>
                <w:sz w:val="16"/>
                <w:szCs w:val="16"/>
              </w:rPr>
            </w:pPr>
            <w:r w:rsidRPr="00C31293">
              <w:rPr>
                <w:rFonts w:ascii="Arial" w:hAnsi="Arial" w:cs="Arial"/>
                <w:i/>
                <w:iCs/>
                <w:color w:val="000000"/>
                <w:sz w:val="16"/>
                <w:szCs w:val="16"/>
              </w:rPr>
              <w:t>Чистое поступление денежных средств и их эквивалентов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430</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4 473 514,05</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4 473 514,05</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nil"/>
              <w:right w:val="single" w:sz="4" w:space="0" w:color="000000"/>
            </w:tcBorders>
            <w:shd w:val="clear" w:color="auto" w:fill="auto"/>
            <w:vAlign w:val="bottom"/>
            <w:hideMark/>
          </w:tcPr>
          <w:p w:rsidR="00C31293" w:rsidRPr="00C31293" w:rsidRDefault="00C31293" w:rsidP="00C31293">
            <w:pPr>
              <w:rPr>
                <w:rFonts w:ascii="Arial" w:hAnsi="Arial" w:cs="Arial"/>
                <w:color w:val="000000"/>
                <w:sz w:val="16"/>
                <w:szCs w:val="16"/>
              </w:rPr>
            </w:pPr>
            <w:bookmarkStart w:id="82" w:name="RANGE!C146"/>
            <w:r w:rsidRPr="00C31293">
              <w:rPr>
                <w:rFonts w:ascii="Arial" w:hAnsi="Arial" w:cs="Arial"/>
                <w:color w:val="000000"/>
                <w:sz w:val="16"/>
                <w:szCs w:val="16"/>
              </w:rPr>
              <w:t>в том числе:</w:t>
            </w:r>
            <w:bookmarkEnd w:id="82"/>
          </w:p>
        </w:tc>
        <w:tc>
          <w:tcPr>
            <w:tcW w:w="640" w:type="dxa"/>
            <w:tcBorders>
              <w:top w:val="nil"/>
              <w:left w:val="single" w:sz="8" w:space="0" w:color="000000"/>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поступление денежных средств и их эквивалентов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431</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510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409 509 314,29</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7 397 398,34</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416 906 712,63</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выбытие денежных средств и их эквивалентов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432</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610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405 035 800,24</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7 397 398,34</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412 433 198,58</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7800" w:type="dxa"/>
            <w:gridSpan w:val="5"/>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rPr>
                <w:rFonts w:ascii="Arial" w:hAnsi="Arial" w:cs="Arial"/>
                <w:i/>
                <w:iCs/>
                <w:color w:val="000000"/>
                <w:sz w:val="16"/>
                <w:szCs w:val="16"/>
              </w:rPr>
            </w:pPr>
            <w:r w:rsidRPr="00C31293">
              <w:rPr>
                <w:rFonts w:ascii="Arial" w:hAnsi="Arial" w:cs="Arial"/>
                <w:i/>
                <w:iCs/>
                <w:color w:val="000000"/>
                <w:sz w:val="16"/>
                <w:szCs w:val="16"/>
              </w:rPr>
              <w:t>Чистое поступление ценных бумаг, кроме акций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440</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45 196 102,92</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45 196 102,92</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nil"/>
              <w:right w:val="single" w:sz="4" w:space="0" w:color="000000"/>
            </w:tcBorders>
            <w:shd w:val="clear" w:color="auto" w:fill="auto"/>
            <w:vAlign w:val="bottom"/>
            <w:hideMark/>
          </w:tcPr>
          <w:p w:rsidR="00C31293" w:rsidRPr="00C31293" w:rsidRDefault="00C31293" w:rsidP="00C31293">
            <w:pPr>
              <w:rPr>
                <w:rFonts w:ascii="Arial" w:hAnsi="Arial" w:cs="Arial"/>
                <w:color w:val="000000"/>
                <w:sz w:val="16"/>
                <w:szCs w:val="16"/>
              </w:rPr>
            </w:pPr>
            <w:bookmarkStart w:id="83" w:name="RANGE!C150"/>
            <w:r w:rsidRPr="00C31293">
              <w:rPr>
                <w:rFonts w:ascii="Arial" w:hAnsi="Arial" w:cs="Arial"/>
                <w:color w:val="000000"/>
                <w:sz w:val="16"/>
                <w:szCs w:val="16"/>
              </w:rPr>
              <w:t>в том числе:</w:t>
            </w:r>
            <w:bookmarkEnd w:id="83"/>
          </w:p>
        </w:tc>
        <w:tc>
          <w:tcPr>
            <w:tcW w:w="640" w:type="dxa"/>
            <w:tcBorders>
              <w:top w:val="nil"/>
              <w:left w:val="single" w:sz="8" w:space="0" w:color="000000"/>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увеличение стоимости ценных бумаг, кроме акций и иных финансовых инструментов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441</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520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138 490 775,23</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138 490 775,23</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уменьшение стоимости ценных бумаг, кроме акций и иных финансовых инструментов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442</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620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93 294 672,31</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93 294 672,31</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7800" w:type="dxa"/>
            <w:gridSpan w:val="5"/>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rPr>
                <w:rFonts w:ascii="Arial" w:hAnsi="Arial" w:cs="Arial"/>
                <w:i/>
                <w:iCs/>
                <w:color w:val="000000"/>
                <w:sz w:val="16"/>
                <w:szCs w:val="16"/>
              </w:rPr>
            </w:pPr>
            <w:r w:rsidRPr="00C31293">
              <w:rPr>
                <w:rFonts w:ascii="Arial" w:hAnsi="Arial" w:cs="Arial"/>
                <w:i/>
                <w:iCs/>
                <w:color w:val="000000"/>
                <w:sz w:val="16"/>
                <w:szCs w:val="16"/>
              </w:rPr>
              <w:t>Чистое поступление акций и иных финансовых инструментов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450</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nil"/>
              <w:right w:val="single" w:sz="4" w:space="0" w:color="000000"/>
            </w:tcBorders>
            <w:shd w:val="clear" w:color="auto" w:fill="auto"/>
            <w:vAlign w:val="bottom"/>
            <w:hideMark/>
          </w:tcPr>
          <w:p w:rsidR="00C31293" w:rsidRPr="00C31293" w:rsidRDefault="00C31293" w:rsidP="00C31293">
            <w:pPr>
              <w:rPr>
                <w:rFonts w:ascii="Arial" w:hAnsi="Arial" w:cs="Arial"/>
                <w:color w:val="000000"/>
                <w:sz w:val="16"/>
                <w:szCs w:val="16"/>
              </w:rPr>
            </w:pPr>
            <w:bookmarkStart w:id="84" w:name="RANGE!C154"/>
            <w:r w:rsidRPr="00C31293">
              <w:rPr>
                <w:rFonts w:ascii="Arial" w:hAnsi="Arial" w:cs="Arial"/>
                <w:color w:val="000000"/>
                <w:sz w:val="16"/>
                <w:szCs w:val="16"/>
              </w:rPr>
              <w:t>в том числе:</w:t>
            </w:r>
            <w:bookmarkEnd w:id="84"/>
          </w:p>
        </w:tc>
        <w:tc>
          <w:tcPr>
            <w:tcW w:w="640" w:type="dxa"/>
            <w:tcBorders>
              <w:top w:val="nil"/>
              <w:left w:val="single" w:sz="8" w:space="0" w:color="000000"/>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увеличение стоимости акций и иных финансовых инструментов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451</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530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уменьшение стоимости акций и иных финансовых инструментов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452</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630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p>
        </w:tc>
        <w:tc>
          <w:tcPr>
            <w:tcW w:w="160" w:type="dxa"/>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 </w:t>
            </w:r>
          </w:p>
        </w:tc>
        <w:tc>
          <w:tcPr>
            <w:tcW w:w="1840" w:type="dxa"/>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 </w:t>
            </w:r>
          </w:p>
        </w:tc>
        <w:tc>
          <w:tcPr>
            <w:tcW w:w="1840" w:type="dxa"/>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 </w:t>
            </w:r>
          </w:p>
        </w:tc>
        <w:tc>
          <w:tcPr>
            <w:tcW w:w="1840" w:type="dxa"/>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 </w:t>
            </w:r>
          </w:p>
        </w:tc>
        <w:tc>
          <w:tcPr>
            <w:tcW w:w="2120" w:type="dxa"/>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 </w:t>
            </w:r>
          </w:p>
        </w:tc>
        <w:tc>
          <w:tcPr>
            <w:tcW w:w="6800" w:type="dxa"/>
            <w:gridSpan w:val="5"/>
            <w:tcBorders>
              <w:top w:val="single" w:sz="8" w:space="0" w:color="000000"/>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 </w:t>
            </w:r>
          </w:p>
        </w:tc>
      </w:tr>
      <w:tr w:rsidR="00C31293" w:rsidRPr="00C31293" w:rsidTr="00C31293">
        <w:trPr>
          <w:trHeight w:val="255"/>
        </w:trPr>
        <w:tc>
          <w:tcPr>
            <w:tcW w:w="26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6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8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8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8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212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6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9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7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7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7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r>
      <w:tr w:rsidR="00C31293" w:rsidRPr="00C31293" w:rsidTr="00C31293">
        <w:trPr>
          <w:trHeight w:val="255"/>
        </w:trPr>
        <w:tc>
          <w:tcPr>
            <w:tcW w:w="26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6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8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8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8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212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6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9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7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7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740" w:type="dxa"/>
            <w:tcBorders>
              <w:top w:val="nil"/>
              <w:left w:val="nil"/>
              <w:bottom w:val="nil"/>
              <w:right w:val="nil"/>
            </w:tcBorders>
            <w:shd w:val="clear" w:color="auto" w:fill="auto"/>
            <w:vAlign w:val="center"/>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Форма 0503121 с. 5</w:t>
            </w:r>
          </w:p>
        </w:tc>
      </w:tr>
      <w:tr w:rsidR="00C31293" w:rsidRPr="00C31293" w:rsidTr="00C31293">
        <w:trPr>
          <w:trHeight w:val="675"/>
        </w:trPr>
        <w:tc>
          <w:tcPr>
            <w:tcW w:w="26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78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Наименование показателя</w:t>
            </w:r>
          </w:p>
        </w:tc>
        <w:tc>
          <w:tcPr>
            <w:tcW w:w="640" w:type="dxa"/>
            <w:tcBorders>
              <w:top w:val="single" w:sz="4" w:space="0" w:color="000000"/>
              <w:left w:val="nil"/>
              <w:bottom w:val="single" w:sz="4" w:space="0" w:color="000000"/>
              <w:right w:val="single" w:sz="4" w:space="0" w:color="000000"/>
            </w:tcBorders>
            <w:shd w:val="clear" w:color="auto" w:fill="auto"/>
            <w:vAlign w:val="center"/>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Код строки</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xml:space="preserve">Код </w:t>
            </w:r>
            <w:r w:rsidRPr="00C31293">
              <w:rPr>
                <w:rFonts w:ascii="Arial" w:hAnsi="Arial" w:cs="Arial"/>
                <w:color w:val="000000"/>
                <w:sz w:val="16"/>
                <w:szCs w:val="16"/>
              </w:rPr>
              <w:br/>
              <w:t>по КОСГУ</w:t>
            </w:r>
          </w:p>
        </w:tc>
        <w:tc>
          <w:tcPr>
            <w:tcW w:w="1740" w:type="dxa"/>
            <w:tcBorders>
              <w:top w:val="single" w:sz="4" w:space="0" w:color="000000"/>
              <w:left w:val="nil"/>
              <w:bottom w:val="single" w:sz="4" w:space="0" w:color="000000"/>
              <w:right w:val="single" w:sz="4" w:space="0" w:color="000000"/>
            </w:tcBorders>
            <w:shd w:val="clear" w:color="auto" w:fill="auto"/>
            <w:vAlign w:val="center"/>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Бюджетная деятельность</w:t>
            </w:r>
          </w:p>
        </w:tc>
        <w:tc>
          <w:tcPr>
            <w:tcW w:w="1740" w:type="dxa"/>
            <w:tcBorders>
              <w:top w:val="single" w:sz="4" w:space="0" w:color="000000"/>
              <w:left w:val="nil"/>
              <w:bottom w:val="single" w:sz="4" w:space="0" w:color="000000"/>
              <w:right w:val="single" w:sz="4" w:space="0" w:color="000000"/>
            </w:tcBorders>
            <w:shd w:val="clear" w:color="auto" w:fill="auto"/>
            <w:vAlign w:val="center"/>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Средства</w:t>
            </w:r>
            <w:r w:rsidRPr="00C31293">
              <w:rPr>
                <w:rFonts w:ascii="Arial" w:hAnsi="Arial" w:cs="Arial"/>
                <w:color w:val="000000"/>
                <w:sz w:val="16"/>
                <w:szCs w:val="16"/>
              </w:rPr>
              <w:br/>
              <w:t>во временном распоряжении</w:t>
            </w:r>
          </w:p>
        </w:tc>
        <w:tc>
          <w:tcPr>
            <w:tcW w:w="1740" w:type="dxa"/>
            <w:tcBorders>
              <w:top w:val="single" w:sz="4" w:space="0" w:color="000000"/>
              <w:left w:val="nil"/>
              <w:bottom w:val="single" w:sz="4" w:space="0" w:color="000000"/>
              <w:right w:val="single" w:sz="4" w:space="0" w:color="000000"/>
            </w:tcBorders>
            <w:shd w:val="clear" w:color="auto" w:fill="auto"/>
            <w:vAlign w:val="center"/>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Итого</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7800"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1</w:t>
            </w:r>
          </w:p>
        </w:tc>
        <w:tc>
          <w:tcPr>
            <w:tcW w:w="640" w:type="dxa"/>
            <w:tcBorders>
              <w:top w:val="nil"/>
              <w:left w:val="nil"/>
              <w:bottom w:val="single" w:sz="8"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2</w:t>
            </w:r>
          </w:p>
        </w:tc>
        <w:tc>
          <w:tcPr>
            <w:tcW w:w="940" w:type="dxa"/>
            <w:tcBorders>
              <w:top w:val="nil"/>
              <w:left w:val="nil"/>
              <w:bottom w:val="single" w:sz="8"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3</w:t>
            </w:r>
          </w:p>
        </w:tc>
        <w:tc>
          <w:tcPr>
            <w:tcW w:w="1740" w:type="dxa"/>
            <w:tcBorders>
              <w:top w:val="nil"/>
              <w:left w:val="nil"/>
              <w:bottom w:val="single" w:sz="8"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4</w:t>
            </w:r>
          </w:p>
        </w:tc>
        <w:tc>
          <w:tcPr>
            <w:tcW w:w="1740" w:type="dxa"/>
            <w:tcBorders>
              <w:top w:val="nil"/>
              <w:left w:val="nil"/>
              <w:bottom w:val="single" w:sz="8"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5</w:t>
            </w:r>
          </w:p>
        </w:tc>
        <w:tc>
          <w:tcPr>
            <w:tcW w:w="1740" w:type="dxa"/>
            <w:tcBorders>
              <w:top w:val="nil"/>
              <w:left w:val="nil"/>
              <w:bottom w:val="single" w:sz="8"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6</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7800" w:type="dxa"/>
            <w:gridSpan w:val="5"/>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rPr>
                <w:rFonts w:ascii="Arial" w:hAnsi="Arial" w:cs="Arial"/>
                <w:i/>
                <w:iCs/>
                <w:color w:val="000000"/>
                <w:sz w:val="16"/>
                <w:szCs w:val="16"/>
              </w:rPr>
            </w:pPr>
            <w:r w:rsidRPr="00C31293">
              <w:rPr>
                <w:rFonts w:ascii="Arial" w:hAnsi="Arial" w:cs="Arial"/>
                <w:i/>
                <w:iCs/>
                <w:color w:val="000000"/>
                <w:sz w:val="16"/>
                <w:szCs w:val="16"/>
              </w:rPr>
              <w:t>Чистое предоставление заимствований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460</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nil"/>
              <w:right w:val="single" w:sz="4" w:space="0" w:color="000000"/>
            </w:tcBorders>
            <w:shd w:val="clear" w:color="auto" w:fill="auto"/>
            <w:vAlign w:val="bottom"/>
            <w:hideMark/>
          </w:tcPr>
          <w:p w:rsidR="00C31293" w:rsidRPr="00C31293" w:rsidRDefault="00C31293" w:rsidP="00C31293">
            <w:pPr>
              <w:rPr>
                <w:rFonts w:ascii="Arial" w:hAnsi="Arial" w:cs="Arial"/>
                <w:color w:val="000000"/>
                <w:sz w:val="16"/>
                <w:szCs w:val="16"/>
              </w:rPr>
            </w:pPr>
            <w:bookmarkStart w:id="85" w:name="RANGE!C163"/>
            <w:r w:rsidRPr="00C31293">
              <w:rPr>
                <w:rFonts w:ascii="Arial" w:hAnsi="Arial" w:cs="Arial"/>
                <w:color w:val="000000"/>
                <w:sz w:val="16"/>
                <w:szCs w:val="16"/>
              </w:rPr>
              <w:t>в том числе:</w:t>
            </w:r>
            <w:bookmarkEnd w:id="85"/>
          </w:p>
        </w:tc>
        <w:tc>
          <w:tcPr>
            <w:tcW w:w="640" w:type="dxa"/>
            <w:tcBorders>
              <w:top w:val="nil"/>
              <w:left w:val="single" w:sz="8" w:space="0" w:color="000000"/>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увеличение задолженности по предоставленным заимствованиям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461</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540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уменьшение задолженности по предоставленным заимствованиям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462</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640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7800" w:type="dxa"/>
            <w:gridSpan w:val="5"/>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rPr>
                <w:rFonts w:ascii="Arial" w:hAnsi="Arial" w:cs="Arial"/>
                <w:i/>
                <w:iCs/>
                <w:color w:val="000000"/>
                <w:sz w:val="16"/>
                <w:szCs w:val="16"/>
              </w:rPr>
            </w:pPr>
            <w:r w:rsidRPr="00C31293">
              <w:rPr>
                <w:rFonts w:ascii="Arial" w:hAnsi="Arial" w:cs="Arial"/>
                <w:i/>
                <w:iCs/>
                <w:color w:val="000000"/>
                <w:sz w:val="16"/>
                <w:szCs w:val="16"/>
              </w:rPr>
              <w:t>Чистое поступление иных финансовых активов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470</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nil"/>
              <w:right w:val="single" w:sz="4" w:space="0" w:color="000000"/>
            </w:tcBorders>
            <w:shd w:val="clear" w:color="auto" w:fill="auto"/>
            <w:vAlign w:val="bottom"/>
            <w:hideMark/>
          </w:tcPr>
          <w:p w:rsidR="00C31293" w:rsidRPr="00C31293" w:rsidRDefault="00C31293" w:rsidP="00C31293">
            <w:pPr>
              <w:rPr>
                <w:rFonts w:ascii="Arial" w:hAnsi="Arial" w:cs="Arial"/>
                <w:color w:val="000000"/>
                <w:sz w:val="16"/>
                <w:szCs w:val="16"/>
              </w:rPr>
            </w:pPr>
            <w:bookmarkStart w:id="86" w:name="RANGE!C167"/>
            <w:r w:rsidRPr="00C31293">
              <w:rPr>
                <w:rFonts w:ascii="Arial" w:hAnsi="Arial" w:cs="Arial"/>
                <w:color w:val="000000"/>
                <w:sz w:val="16"/>
                <w:szCs w:val="16"/>
              </w:rPr>
              <w:t>в том числе:</w:t>
            </w:r>
            <w:bookmarkEnd w:id="86"/>
          </w:p>
        </w:tc>
        <w:tc>
          <w:tcPr>
            <w:tcW w:w="640" w:type="dxa"/>
            <w:tcBorders>
              <w:top w:val="nil"/>
              <w:left w:val="single" w:sz="8" w:space="0" w:color="000000"/>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увеличение стоимости иных финансовых активов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471</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550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уменьшение стоимости иных финансовых активов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472</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650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7800" w:type="dxa"/>
            <w:gridSpan w:val="5"/>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rPr>
                <w:rFonts w:ascii="Arial" w:hAnsi="Arial" w:cs="Arial"/>
                <w:i/>
                <w:iCs/>
                <w:color w:val="000000"/>
                <w:sz w:val="16"/>
                <w:szCs w:val="16"/>
              </w:rPr>
            </w:pPr>
            <w:r w:rsidRPr="00C31293">
              <w:rPr>
                <w:rFonts w:ascii="Arial" w:hAnsi="Arial" w:cs="Arial"/>
                <w:i/>
                <w:iCs/>
                <w:color w:val="000000"/>
                <w:sz w:val="16"/>
                <w:szCs w:val="16"/>
              </w:rPr>
              <w:t>Чистое увеличение прочей дебиторской задолженности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480</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90 536 181,62</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90 536 181,62</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nil"/>
              <w:right w:val="single" w:sz="4" w:space="0" w:color="000000"/>
            </w:tcBorders>
            <w:shd w:val="clear" w:color="auto" w:fill="auto"/>
            <w:vAlign w:val="bottom"/>
            <w:hideMark/>
          </w:tcPr>
          <w:p w:rsidR="00C31293" w:rsidRPr="00C31293" w:rsidRDefault="00C31293" w:rsidP="00C31293">
            <w:pPr>
              <w:rPr>
                <w:rFonts w:ascii="Arial" w:hAnsi="Arial" w:cs="Arial"/>
                <w:color w:val="000000"/>
                <w:sz w:val="16"/>
                <w:szCs w:val="16"/>
              </w:rPr>
            </w:pPr>
            <w:bookmarkStart w:id="87" w:name="RANGE!C171"/>
            <w:r w:rsidRPr="00C31293">
              <w:rPr>
                <w:rFonts w:ascii="Arial" w:hAnsi="Arial" w:cs="Arial"/>
                <w:color w:val="000000"/>
                <w:sz w:val="16"/>
                <w:szCs w:val="16"/>
              </w:rPr>
              <w:t>в том числе:</w:t>
            </w:r>
            <w:bookmarkEnd w:id="87"/>
          </w:p>
        </w:tc>
        <w:tc>
          <w:tcPr>
            <w:tcW w:w="640" w:type="dxa"/>
            <w:tcBorders>
              <w:top w:val="nil"/>
              <w:left w:val="single" w:sz="8" w:space="0" w:color="000000"/>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увеличение прочей дебиторской задолженности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481</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560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168 100 611,50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168 100 611,50</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уменьшение прочей дебиторской задолженности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482</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660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77 564 429,88</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77 564 429,88</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7800" w:type="dxa"/>
            <w:gridSpan w:val="5"/>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b/>
                <w:bCs/>
                <w:i/>
                <w:iCs/>
                <w:color w:val="000000"/>
                <w:sz w:val="16"/>
                <w:szCs w:val="16"/>
              </w:rPr>
            </w:pPr>
            <w:r w:rsidRPr="00C31293">
              <w:rPr>
                <w:rFonts w:ascii="Arial" w:hAnsi="Arial" w:cs="Arial"/>
                <w:b/>
                <w:bCs/>
                <w:i/>
                <w:iCs/>
                <w:color w:val="000000"/>
                <w:sz w:val="16"/>
                <w:szCs w:val="16"/>
              </w:rPr>
              <w:t>Операции с обязательствами (стр. 520 + стр. 530 + стр. 540 + стр. 550 + стр.560)</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510</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83 006 527,54</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83 006 527,54</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7800" w:type="dxa"/>
            <w:gridSpan w:val="5"/>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rPr>
                <w:rFonts w:ascii="Arial" w:hAnsi="Arial" w:cs="Arial"/>
                <w:i/>
                <w:iCs/>
                <w:color w:val="000000"/>
                <w:sz w:val="16"/>
                <w:szCs w:val="16"/>
              </w:rPr>
            </w:pPr>
            <w:r w:rsidRPr="00C31293">
              <w:rPr>
                <w:rFonts w:ascii="Arial" w:hAnsi="Arial" w:cs="Arial"/>
                <w:i/>
                <w:iCs/>
                <w:color w:val="000000"/>
                <w:sz w:val="16"/>
                <w:szCs w:val="16"/>
              </w:rPr>
              <w:t>Чистое увеличение задолженности по внутренним привлеченным заимствованиям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520</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-8 000 000,00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-8 000 000,00</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nil"/>
              <w:right w:val="single" w:sz="4" w:space="0" w:color="000000"/>
            </w:tcBorders>
            <w:shd w:val="clear" w:color="auto" w:fill="auto"/>
            <w:vAlign w:val="bottom"/>
            <w:hideMark/>
          </w:tcPr>
          <w:p w:rsidR="00C31293" w:rsidRPr="00C31293" w:rsidRDefault="00C31293" w:rsidP="00C31293">
            <w:pPr>
              <w:rPr>
                <w:rFonts w:ascii="Arial" w:hAnsi="Arial" w:cs="Arial"/>
                <w:color w:val="000000"/>
                <w:sz w:val="16"/>
                <w:szCs w:val="16"/>
              </w:rPr>
            </w:pPr>
            <w:bookmarkStart w:id="88" w:name="RANGE!C176"/>
            <w:r w:rsidRPr="00C31293">
              <w:rPr>
                <w:rFonts w:ascii="Arial" w:hAnsi="Arial" w:cs="Arial"/>
                <w:color w:val="000000"/>
                <w:sz w:val="16"/>
                <w:szCs w:val="16"/>
              </w:rPr>
              <w:t>в том числе:</w:t>
            </w:r>
            <w:bookmarkEnd w:id="88"/>
          </w:p>
        </w:tc>
        <w:tc>
          <w:tcPr>
            <w:tcW w:w="640" w:type="dxa"/>
            <w:tcBorders>
              <w:top w:val="nil"/>
              <w:left w:val="single" w:sz="8" w:space="0" w:color="000000"/>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увеличение задолженности по внутренним привлеченным заимствованиям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521</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710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7 966,03</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7 966,03</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уменьшение задолженности по внутренним привлеченным заимствованиям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522</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810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8 007 966,03</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8 007 966,03</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7800" w:type="dxa"/>
            <w:gridSpan w:val="5"/>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rPr>
                <w:rFonts w:ascii="Arial" w:hAnsi="Arial" w:cs="Arial"/>
                <w:i/>
                <w:iCs/>
                <w:color w:val="000000"/>
                <w:sz w:val="16"/>
                <w:szCs w:val="16"/>
              </w:rPr>
            </w:pPr>
            <w:r w:rsidRPr="00C31293">
              <w:rPr>
                <w:rFonts w:ascii="Arial" w:hAnsi="Arial" w:cs="Arial"/>
                <w:i/>
                <w:iCs/>
                <w:color w:val="000000"/>
                <w:sz w:val="16"/>
                <w:szCs w:val="16"/>
              </w:rPr>
              <w:t>Чистое увеличение задолженности по внешним привлеченным заимствованиям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530</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nil"/>
              <w:right w:val="single" w:sz="4" w:space="0" w:color="000000"/>
            </w:tcBorders>
            <w:shd w:val="clear" w:color="auto" w:fill="auto"/>
            <w:vAlign w:val="bottom"/>
            <w:hideMark/>
          </w:tcPr>
          <w:p w:rsidR="00C31293" w:rsidRPr="00C31293" w:rsidRDefault="00C31293" w:rsidP="00C31293">
            <w:pPr>
              <w:rPr>
                <w:rFonts w:ascii="Arial" w:hAnsi="Arial" w:cs="Arial"/>
                <w:color w:val="000000"/>
                <w:sz w:val="16"/>
                <w:szCs w:val="16"/>
              </w:rPr>
            </w:pPr>
            <w:bookmarkStart w:id="89" w:name="RANGE!C180"/>
            <w:r w:rsidRPr="00C31293">
              <w:rPr>
                <w:rFonts w:ascii="Arial" w:hAnsi="Arial" w:cs="Arial"/>
                <w:color w:val="000000"/>
                <w:sz w:val="16"/>
                <w:szCs w:val="16"/>
              </w:rPr>
              <w:t>в том числе:</w:t>
            </w:r>
            <w:bookmarkEnd w:id="89"/>
          </w:p>
        </w:tc>
        <w:tc>
          <w:tcPr>
            <w:tcW w:w="640" w:type="dxa"/>
            <w:tcBorders>
              <w:top w:val="nil"/>
              <w:left w:val="single" w:sz="8" w:space="0" w:color="000000"/>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увеличение задолженности по внешним привлеченным заимствованиям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531</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720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уменьшение задолженности по внешним привлеченным заимствованиям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532</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820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7800" w:type="dxa"/>
            <w:gridSpan w:val="5"/>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rPr>
                <w:rFonts w:ascii="Arial" w:hAnsi="Arial" w:cs="Arial"/>
                <w:i/>
                <w:iCs/>
                <w:color w:val="000000"/>
                <w:sz w:val="16"/>
                <w:szCs w:val="16"/>
              </w:rPr>
            </w:pPr>
            <w:r w:rsidRPr="00C31293">
              <w:rPr>
                <w:rFonts w:ascii="Arial" w:hAnsi="Arial" w:cs="Arial"/>
                <w:i/>
                <w:iCs/>
                <w:color w:val="000000"/>
                <w:sz w:val="16"/>
                <w:szCs w:val="16"/>
              </w:rPr>
              <w:t>Чистое увеличение прочей кредиторской задолженности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540</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-236 633,62</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-236 633,62</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nil"/>
              <w:right w:val="single" w:sz="4" w:space="0" w:color="000000"/>
            </w:tcBorders>
            <w:shd w:val="clear" w:color="auto" w:fill="auto"/>
            <w:vAlign w:val="bottom"/>
            <w:hideMark/>
          </w:tcPr>
          <w:p w:rsidR="00C31293" w:rsidRPr="00C31293" w:rsidRDefault="00C31293" w:rsidP="00C31293">
            <w:pPr>
              <w:rPr>
                <w:rFonts w:ascii="Arial" w:hAnsi="Arial" w:cs="Arial"/>
                <w:color w:val="000000"/>
                <w:sz w:val="16"/>
                <w:szCs w:val="16"/>
              </w:rPr>
            </w:pPr>
            <w:bookmarkStart w:id="90" w:name="RANGE!C184"/>
            <w:r w:rsidRPr="00C31293">
              <w:rPr>
                <w:rFonts w:ascii="Arial" w:hAnsi="Arial" w:cs="Arial"/>
                <w:color w:val="000000"/>
                <w:sz w:val="16"/>
                <w:szCs w:val="16"/>
              </w:rPr>
              <w:t>в том числе:</w:t>
            </w:r>
            <w:bookmarkEnd w:id="90"/>
          </w:p>
        </w:tc>
        <w:tc>
          <w:tcPr>
            <w:tcW w:w="640" w:type="dxa"/>
            <w:tcBorders>
              <w:top w:val="nil"/>
              <w:left w:val="single" w:sz="8" w:space="0" w:color="000000"/>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940" w:type="dxa"/>
            <w:tcBorders>
              <w:top w:val="nil"/>
              <w:left w:val="nil"/>
              <w:bottom w:val="nil"/>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c>
          <w:tcPr>
            <w:tcW w:w="1740" w:type="dxa"/>
            <w:tcBorders>
              <w:top w:val="nil"/>
              <w:left w:val="nil"/>
              <w:bottom w:val="nil"/>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 </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увеличение прочей кредиторской задолженности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541</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730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347 170 394,85</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7 397 398,34</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354 567 793,19</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уменьшение прочей кредиторской задолженности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542</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830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347 407 028,47</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7 397 398,34</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354 804 426,81</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p>
        </w:tc>
        <w:tc>
          <w:tcPr>
            <w:tcW w:w="160" w:type="dxa"/>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 </w:t>
            </w:r>
          </w:p>
        </w:tc>
        <w:tc>
          <w:tcPr>
            <w:tcW w:w="1840" w:type="dxa"/>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 </w:t>
            </w:r>
          </w:p>
        </w:tc>
        <w:tc>
          <w:tcPr>
            <w:tcW w:w="1840" w:type="dxa"/>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 </w:t>
            </w:r>
          </w:p>
        </w:tc>
        <w:tc>
          <w:tcPr>
            <w:tcW w:w="1840" w:type="dxa"/>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 </w:t>
            </w:r>
          </w:p>
        </w:tc>
        <w:tc>
          <w:tcPr>
            <w:tcW w:w="2120" w:type="dxa"/>
            <w:tcBorders>
              <w:top w:val="nil"/>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 </w:t>
            </w:r>
          </w:p>
        </w:tc>
        <w:tc>
          <w:tcPr>
            <w:tcW w:w="6800" w:type="dxa"/>
            <w:gridSpan w:val="5"/>
            <w:tcBorders>
              <w:top w:val="single" w:sz="8" w:space="0" w:color="000000"/>
              <w:left w:val="nil"/>
              <w:bottom w:val="nil"/>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 </w:t>
            </w:r>
          </w:p>
        </w:tc>
      </w:tr>
      <w:tr w:rsidR="00C31293" w:rsidRPr="00C31293" w:rsidTr="00C31293">
        <w:trPr>
          <w:trHeight w:val="255"/>
        </w:trPr>
        <w:tc>
          <w:tcPr>
            <w:tcW w:w="26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6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8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8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8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212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6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9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7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7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7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r>
      <w:tr w:rsidR="00C31293" w:rsidRPr="00C31293" w:rsidTr="00C31293">
        <w:trPr>
          <w:trHeight w:val="255"/>
        </w:trPr>
        <w:tc>
          <w:tcPr>
            <w:tcW w:w="26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6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8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8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8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212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6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9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7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74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1740" w:type="dxa"/>
            <w:tcBorders>
              <w:top w:val="nil"/>
              <w:left w:val="nil"/>
              <w:bottom w:val="nil"/>
              <w:right w:val="nil"/>
            </w:tcBorders>
            <w:shd w:val="clear" w:color="auto" w:fill="auto"/>
            <w:vAlign w:val="center"/>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Форма 0503121 с. 6</w:t>
            </w:r>
          </w:p>
        </w:tc>
      </w:tr>
      <w:tr w:rsidR="00C31293" w:rsidRPr="00C31293" w:rsidTr="00C31293">
        <w:trPr>
          <w:trHeight w:val="675"/>
        </w:trPr>
        <w:tc>
          <w:tcPr>
            <w:tcW w:w="260" w:type="dxa"/>
            <w:tcBorders>
              <w:top w:val="nil"/>
              <w:left w:val="nil"/>
              <w:bottom w:val="nil"/>
              <w:right w:val="nil"/>
            </w:tcBorders>
            <w:shd w:val="clear" w:color="auto" w:fill="auto"/>
            <w:vAlign w:val="center"/>
            <w:hideMark/>
          </w:tcPr>
          <w:p w:rsidR="00C31293" w:rsidRPr="00C31293" w:rsidRDefault="00C31293" w:rsidP="00C31293">
            <w:pPr>
              <w:jc w:val="center"/>
              <w:rPr>
                <w:rFonts w:ascii="Arial" w:hAnsi="Arial" w:cs="Arial"/>
                <w:color w:val="000000"/>
                <w:sz w:val="16"/>
                <w:szCs w:val="16"/>
              </w:rPr>
            </w:pPr>
          </w:p>
        </w:tc>
        <w:tc>
          <w:tcPr>
            <w:tcW w:w="78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Наименование показателя</w:t>
            </w:r>
          </w:p>
        </w:tc>
        <w:tc>
          <w:tcPr>
            <w:tcW w:w="640" w:type="dxa"/>
            <w:tcBorders>
              <w:top w:val="single" w:sz="4" w:space="0" w:color="000000"/>
              <w:left w:val="nil"/>
              <w:bottom w:val="single" w:sz="4" w:space="0" w:color="000000"/>
              <w:right w:val="single" w:sz="4" w:space="0" w:color="000000"/>
            </w:tcBorders>
            <w:shd w:val="clear" w:color="auto" w:fill="auto"/>
            <w:vAlign w:val="center"/>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Код строки</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xml:space="preserve">Код </w:t>
            </w:r>
            <w:r w:rsidRPr="00C31293">
              <w:rPr>
                <w:rFonts w:ascii="Arial" w:hAnsi="Arial" w:cs="Arial"/>
                <w:color w:val="000000"/>
                <w:sz w:val="16"/>
                <w:szCs w:val="16"/>
              </w:rPr>
              <w:br/>
              <w:t>по КОСГУ</w:t>
            </w:r>
          </w:p>
        </w:tc>
        <w:tc>
          <w:tcPr>
            <w:tcW w:w="1740" w:type="dxa"/>
            <w:tcBorders>
              <w:top w:val="single" w:sz="4" w:space="0" w:color="000000"/>
              <w:left w:val="nil"/>
              <w:bottom w:val="single" w:sz="4" w:space="0" w:color="000000"/>
              <w:right w:val="single" w:sz="4" w:space="0" w:color="000000"/>
            </w:tcBorders>
            <w:shd w:val="clear" w:color="auto" w:fill="auto"/>
            <w:vAlign w:val="center"/>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Бюджетная деятельность</w:t>
            </w:r>
          </w:p>
        </w:tc>
        <w:tc>
          <w:tcPr>
            <w:tcW w:w="1740" w:type="dxa"/>
            <w:tcBorders>
              <w:top w:val="single" w:sz="4" w:space="0" w:color="000000"/>
              <w:left w:val="nil"/>
              <w:bottom w:val="single" w:sz="4" w:space="0" w:color="000000"/>
              <w:right w:val="single" w:sz="4" w:space="0" w:color="000000"/>
            </w:tcBorders>
            <w:shd w:val="clear" w:color="auto" w:fill="auto"/>
            <w:vAlign w:val="center"/>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Средства</w:t>
            </w:r>
            <w:r w:rsidRPr="00C31293">
              <w:rPr>
                <w:rFonts w:ascii="Arial" w:hAnsi="Arial" w:cs="Arial"/>
                <w:color w:val="000000"/>
                <w:sz w:val="16"/>
                <w:szCs w:val="16"/>
              </w:rPr>
              <w:br/>
              <w:t>во временном распоряжении</w:t>
            </w:r>
          </w:p>
        </w:tc>
        <w:tc>
          <w:tcPr>
            <w:tcW w:w="1740" w:type="dxa"/>
            <w:tcBorders>
              <w:top w:val="single" w:sz="4" w:space="0" w:color="000000"/>
              <w:left w:val="nil"/>
              <w:bottom w:val="single" w:sz="4" w:space="0" w:color="000000"/>
              <w:right w:val="single" w:sz="4" w:space="0" w:color="000000"/>
            </w:tcBorders>
            <w:shd w:val="clear" w:color="auto" w:fill="auto"/>
            <w:vAlign w:val="center"/>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Итого</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7800"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1</w:t>
            </w:r>
          </w:p>
        </w:tc>
        <w:tc>
          <w:tcPr>
            <w:tcW w:w="640" w:type="dxa"/>
            <w:tcBorders>
              <w:top w:val="nil"/>
              <w:left w:val="nil"/>
              <w:bottom w:val="single" w:sz="8"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2</w:t>
            </w:r>
          </w:p>
        </w:tc>
        <w:tc>
          <w:tcPr>
            <w:tcW w:w="940" w:type="dxa"/>
            <w:tcBorders>
              <w:top w:val="nil"/>
              <w:left w:val="nil"/>
              <w:bottom w:val="single" w:sz="8"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3</w:t>
            </w:r>
          </w:p>
        </w:tc>
        <w:tc>
          <w:tcPr>
            <w:tcW w:w="1740" w:type="dxa"/>
            <w:tcBorders>
              <w:top w:val="nil"/>
              <w:left w:val="nil"/>
              <w:bottom w:val="single" w:sz="8"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4</w:t>
            </w:r>
          </w:p>
        </w:tc>
        <w:tc>
          <w:tcPr>
            <w:tcW w:w="1740" w:type="dxa"/>
            <w:tcBorders>
              <w:top w:val="nil"/>
              <w:left w:val="nil"/>
              <w:bottom w:val="single" w:sz="8"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5</w:t>
            </w:r>
          </w:p>
        </w:tc>
        <w:tc>
          <w:tcPr>
            <w:tcW w:w="1740" w:type="dxa"/>
            <w:tcBorders>
              <w:top w:val="nil"/>
              <w:left w:val="nil"/>
              <w:bottom w:val="single" w:sz="8"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6</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Доходы будущих периодов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550</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Х</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90 987 876,00</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X</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90 987 876,00</w:t>
            </w:r>
          </w:p>
        </w:tc>
      </w:tr>
      <w:tr w:rsidR="00C31293" w:rsidRPr="00C31293" w:rsidTr="00C31293">
        <w:trPr>
          <w:trHeight w:val="285"/>
        </w:trPr>
        <w:tc>
          <w:tcPr>
            <w:tcW w:w="260" w:type="dxa"/>
            <w:tcBorders>
              <w:top w:val="nil"/>
              <w:left w:val="nil"/>
              <w:bottom w:val="nil"/>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p>
        </w:tc>
        <w:tc>
          <w:tcPr>
            <w:tcW w:w="160" w:type="dxa"/>
            <w:tcBorders>
              <w:top w:val="nil"/>
              <w:left w:val="single" w:sz="4" w:space="0" w:color="000000"/>
              <w:bottom w:val="single" w:sz="4" w:space="0" w:color="000000"/>
              <w:right w:val="nil"/>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 </w:t>
            </w:r>
          </w:p>
        </w:tc>
        <w:tc>
          <w:tcPr>
            <w:tcW w:w="7640" w:type="dxa"/>
            <w:gridSpan w:val="4"/>
            <w:tcBorders>
              <w:top w:val="nil"/>
              <w:left w:val="nil"/>
              <w:bottom w:val="single" w:sz="4" w:space="0" w:color="000000"/>
              <w:right w:val="nil"/>
            </w:tcBorders>
            <w:shd w:val="clear" w:color="auto" w:fill="auto"/>
            <w:vAlign w:val="bottom"/>
            <w:hideMark/>
          </w:tcPr>
          <w:p w:rsidR="00C31293" w:rsidRPr="00C31293" w:rsidRDefault="00C31293" w:rsidP="00C31293">
            <w:pPr>
              <w:rPr>
                <w:rFonts w:ascii="Arial" w:hAnsi="Arial" w:cs="Arial"/>
                <w:color w:val="000000"/>
                <w:sz w:val="16"/>
                <w:szCs w:val="16"/>
              </w:rPr>
            </w:pPr>
            <w:r w:rsidRPr="00C31293">
              <w:rPr>
                <w:rFonts w:ascii="Arial" w:hAnsi="Arial" w:cs="Arial"/>
                <w:color w:val="000000"/>
                <w:sz w:val="16"/>
                <w:szCs w:val="16"/>
              </w:rPr>
              <w:t>Резервы предстоящих расходов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560</w:t>
            </w:r>
          </w:p>
        </w:tc>
        <w:tc>
          <w:tcPr>
            <w:tcW w:w="9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center"/>
              <w:rPr>
                <w:rFonts w:ascii="Arial" w:hAnsi="Arial" w:cs="Arial"/>
                <w:color w:val="000000"/>
                <w:sz w:val="16"/>
                <w:szCs w:val="16"/>
              </w:rPr>
            </w:pPr>
            <w:r w:rsidRPr="00C31293">
              <w:rPr>
                <w:rFonts w:ascii="Arial" w:hAnsi="Arial" w:cs="Arial"/>
                <w:color w:val="000000"/>
                <w:sz w:val="16"/>
                <w:szCs w:val="16"/>
              </w:rPr>
              <w:t>Х</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255 285,16</w:t>
            </w:r>
          </w:p>
        </w:tc>
        <w:tc>
          <w:tcPr>
            <w:tcW w:w="1740" w:type="dxa"/>
            <w:tcBorders>
              <w:top w:val="nil"/>
              <w:left w:val="nil"/>
              <w:bottom w:val="single" w:sz="4" w:space="0" w:color="000000"/>
              <w:right w:val="single" w:sz="4"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0,00</w:t>
            </w:r>
          </w:p>
        </w:tc>
        <w:tc>
          <w:tcPr>
            <w:tcW w:w="1740" w:type="dxa"/>
            <w:tcBorders>
              <w:top w:val="nil"/>
              <w:left w:val="nil"/>
              <w:bottom w:val="single" w:sz="4" w:space="0" w:color="000000"/>
              <w:right w:val="single" w:sz="8" w:space="0" w:color="000000"/>
            </w:tcBorders>
            <w:shd w:val="clear" w:color="auto" w:fill="auto"/>
            <w:vAlign w:val="bottom"/>
            <w:hideMark/>
          </w:tcPr>
          <w:p w:rsidR="00C31293" w:rsidRPr="00C31293" w:rsidRDefault="00C31293" w:rsidP="00C31293">
            <w:pPr>
              <w:jc w:val="right"/>
              <w:rPr>
                <w:rFonts w:ascii="Arial" w:hAnsi="Arial" w:cs="Arial"/>
                <w:color w:val="000000"/>
                <w:sz w:val="16"/>
                <w:szCs w:val="16"/>
              </w:rPr>
            </w:pPr>
            <w:r w:rsidRPr="00C31293">
              <w:rPr>
                <w:rFonts w:ascii="Arial" w:hAnsi="Arial" w:cs="Arial"/>
                <w:color w:val="000000"/>
                <w:sz w:val="16"/>
                <w:szCs w:val="16"/>
              </w:rPr>
              <w:t>255 285,16</w:t>
            </w:r>
          </w:p>
        </w:tc>
      </w:tr>
    </w:tbl>
    <w:p w:rsidR="00D435D0" w:rsidRDefault="00D435D0" w:rsidP="003D7AA5">
      <w:pPr>
        <w:tabs>
          <w:tab w:val="left" w:pos="3135"/>
        </w:tabs>
        <w:ind w:left="6237"/>
        <w:rPr>
          <w:sz w:val="28"/>
          <w:szCs w:val="28"/>
        </w:rPr>
      </w:pPr>
    </w:p>
    <w:p w:rsidR="00D435D0" w:rsidRDefault="00D435D0" w:rsidP="003D7AA5">
      <w:pPr>
        <w:tabs>
          <w:tab w:val="left" w:pos="3135"/>
        </w:tabs>
        <w:ind w:left="6237"/>
        <w:rPr>
          <w:sz w:val="28"/>
          <w:szCs w:val="28"/>
        </w:rPr>
      </w:pPr>
    </w:p>
    <w:p w:rsidR="00D435D0" w:rsidRDefault="00D435D0" w:rsidP="003D7AA5">
      <w:pPr>
        <w:tabs>
          <w:tab w:val="left" w:pos="3135"/>
        </w:tabs>
        <w:ind w:left="6237"/>
        <w:rPr>
          <w:sz w:val="28"/>
          <w:szCs w:val="28"/>
        </w:rPr>
      </w:pPr>
    </w:p>
    <w:p w:rsidR="00D435D0" w:rsidRDefault="00D435D0" w:rsidP="003D7AA5">
      <w:pPr>
        <w:tabs>
          <w:tab w:val="left" w:pos="3135"/>
        </w:tabs>
        <w:ind w:left="6237"/>
        <w:rPr>
          <w:sz w:val="28"/>
          <w:szCs w:val="28"/>
        </w:rPr>
      </w:pPr>
    </w:p>
    <w:p w:rsidR="003D7AA5" w:rsidRDefault="003D7AA5" w:rsidP="003D7AA5">
      <w:pPr>
        <w:tabs>
          <w:tab w:val="left" w:pos="3585"/>
        </w:tabs>
        <w:rPr>
          <w:sz w:val="28"/>
          <w:szCs w:val="28"/>
        </w:rPr>
        <w:sectPr w:rsidR="003D7AA5" w:rsidSect="00675BC4">
          <w:pgSz w:w="16839" w:h="11907" w:orient="landscape" w:code="9"/>
          <w:pgMar w:top="851" w:right="1134" w:bottom="1276" w:left="1134" w:header="709" w:footer="709" w:gutter="0"/>
          <w:cols w:space="708"/>
          <w:docGrid w:linePitch="360"/>
        </w:sectPr>
      </w:pPr>
    </w:p>
    <w:p w:rsidR="00A727E7" w:rsidRDefault="003D7AA5" w:rsidP="003D7AA5">
      <w:pPr>
        <w:tabs>
          <w:tab w:val="left" w:pos="3585"/>
        </w:tabs>
        <w:rPr>
          <w:sz w:val="28"/>
          <w:szCs w:val="28"/>
        </w:rPr>
      </w:pPr>
      <w:r>
        <w:rPr>
          <w:sz w:val="28"/>
          <w:szCs w:val="28"/>
        </w:rPr>
        <w:lastRenderedPageBreak/>
        <w:t xml:space="preserve">    </w:t>
      </w:r>
    </w:p>
    <w:tbl>
      <w:tblPr>
        <w:tblStyle w:val="a8"/>
        <w:tblW w:w="20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90"/>
        <w:gridCol w:w="9072"/>
      </w:tblGrid>
      <w:tr w:rsidR="00A727E7" w:rsidTr="0031028B">
        <w:tc>
          <w:tcPr>
            <w:tcW w:w="11590" w:type="dxa"/>
          </w:tcPr>
          <w:p w:rsidR="00A727E7" w:rsidRDefault="00A727E7" w:rsidP="0031028B">
            <w:pPr>
              <w:tabs>
                <w:tab w:val="left" w:pos="3585"/>
              </w:tabs>
              <w:jc w:val="right"/>
            </w:pPr>
          </w:p>
        </w:tc>
        <w:tc>
          <w:tcPr>
            <w:tcW w:w="9072" w:type="dxa"/>
          </w:tcPr>
          <w:p w:rsidR="00A727E7" w:rsidRDefault="00A727E7" w:rsidP="0031028B">
            <w:pPr>
              <w:tabs>
                <w:tab w:val="left" w:pos="3585"/>
              </w:tabs>
            </w:pPr>
          </w:p>
          <w:p w:rsidR="00A727E7" w:rsidRDefault="00A727E7" w:rsidP="0031028B">
            <w:pPr>
              <w:tabs>
                <w:tab w:val="left" w:pos="3585"/>
              </w:tabs>
            </w:pPr>
            <w:r>
              <w:t xml:space="preserve">Приложение 13 </w:t>
            </w:r>
          </w:p>
          <w:p w:rsidR="00A727E7" w:rsidRDefault="00A727E7" w:rsidP="0031028B">
            <w:pPr>
              <w:tabs>
                <w:tab w:val="left" w:pos="3585"/>
              </w:tabs>
            </w:pPr>
            <w:r>
              <w:t>к решению Совета депутатов</w:t>
            </w:r>
          </w:p>
          <w:p w:rsidR="00A727E7" w:rsidRDefault="00A727E7" w:rsidP="0031028B">
            <w:pPr>
              <w:tabs>
                <w:tab w:val="left" w:pos="3585"/>
              </w:tabs>
            </w:pPr>
            <w:r>
              <w:t>от ___   _____202</w:t>
            </w:r>
            <w:r w:rsidR="00E759CD">
              <w:t>2</w:t>
            </w:r>
            <w:r>
              <w:t>г. № __</w:t>
            </w:r>
            <w:proofErr w:type="gramStart"/>
            <w:r>
              <w:t>_-</w:t>
            </w:r>
            <w:proofErr w:type="gramEnd"/>
            <w:r>
              <w:t>РС</w:t>
            </w:r>
          </w:p>
          <w:p w:rsidR="00A727E7" w:rsidRDefault="00A727E7" w:rsidP="0031028B">
            <w:pPr>
              <w:tabs>
                <w:tab w:val="left" w:pos="3585"/>
              </w:tabs>
            </w:pPr>
          </w:p>
        </w:tc>
      </w:tr>
    </w:tbl>
    <w:p w:rsidR="003D7AA5" w:rsidRDefault="00A727E7" w:rsidP="00A727E7">
      <w:pPr>
        <w:pStyle w:val="1"/>
        <w:rPr>
          <w:sz w:val="24"/>
          <w:szCs w:val="24"/>
        </w:rPr>
      </w:pPr>
      <w:r>
        <w:rPr>
          <w:sz w:val="24"/>
          <w:szCs w:val="24"/>
        </w:rPr>
        <w:t>ОТЧЕТ О ДВИЖЕНИИ ДЕНЕЖНЫХ СРЕДСТВ ЗА 202</w:t>
      </w:r>
      <w:r w:rsidR="00E759CD">
        <w:rPr>
          <w:sz w:val="24"/>
          <w:szCs w:val="24"/>
        </w:rPr>
        <w:t>1</w:t>
      </w:r>
      <w:r>
        <w:rPr>
          <w:sz w:val="24"/>
          <w:szCs w:val="24"/>
        </w:rPr>
        <w:t xml:space="preserve"> ГОД.</w:t>
      </w:r>
    </w:p>
    <w:tbl>
      <w:tblPr>
        <w:tblW w:w="14764" w:type="dxa"/>
        <w:tblInd w:w="93" w:type="dxa"/>
        <w:tblLook w:val="04A0" w:firstRow="1" w:lastRow="0" w:firstColumn="1" w:lastColumn="0" w:noHBand="0" w:noVBand="1"/>
      </w:tblPr>
      <w:tblGrid>
        <w:gridCol w:w="320"/>
        <w:gridCol w:w="320"/>
        <w:gridCol w:w="3700"/>
        <w:gridCol w:w="4464"/>
        <w:gridCol w:w="940"/>
        <w:gridCol w:w="1060"/>
        <w:gridCol w:w="1580"/>
        <w:gridCol w:w="2380"/>
      </w:tblGrid>
      <w:tr w:rsidR="00E759CD" w:rsidRPr="00E759CD" w:rsidTr="005C35FE">
        <w:trPr>
          <w:trHeight w:val="255"/>
        </w:trPr>
        <w:tc>
          <w:tcPr>
            <w:tcW w:w="320"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p>
        </w:tc>
        <w:tc>
          <w:tcPr>
            <w:tcW w:w="320"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p>
        </w:tc>
        <w:tc>
          <w:tcPr>
            <w:tcW w:w="11744" w:type="dxa"/>
            <w:gridSpan w:val="5"/>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КОДЫ</w:t>
            </w:r>
          </w:p>
        </w:tc>
      </w:tr>
      <w:tr w:rsidR="00E759CD" w:rsidRPr="00E759CD" w:rsidTr="005C35FE">
        <w:trPr>
          <w:trHeight w:val="255"/>
        </w:trPr>
        <w:tc>
          <w:tcPr>
            <w:tcW w:w="320"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p>
        </w:tc>
        <w:tc>
          <w:tcPr>
            <w:tcW w:w="320"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p>
        </w:tc>
        <w:tc>
          <w:tcPr>
            <w:tcW w:w="3700"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p>
        </w:tc>
        <w:tc>
          <w:tcPr>
            <w:tcW w:w="6464" w:type="dxa"/>
            <w:gridSpan w:val="3"/>
            <w:tcBorders>
              <w:top w:val="nil"/>
              <w:left w:val="nil"/>
              <w:bottom w:val="nil"/>
              <w:right w:val="nil"/>
            </w:tcBorders>
            <w:shd w:val="clear" w:color="auto" w:fill="auto"/>
            <w:vAlign w:val="bottom"/>
            <w:hideMark/>
          </w:tcPr>
          <w:p w:rsidR="00E759CD" w:rsidRPr="00E759CD" w:rsidRDefault="00E759CD" w:rsidP="00E759CD">
            <w:pPr>
              <w:jc w:val="center"/>
              <w:rPr>
                <w:rFonts w:ascii="Arial" w:hAnsi="Arial" w:cs="Arial"/>
                <w:color w:val="000000"/>
                <w:sz w:val="16"/>
                <w:szCs w:val="16"/>
              </w:rPr>
            </w:pPr>
          </w:p>
        </w:tc>
        <w:tc>
          <w:tcPr>
            <w:tcW w:w="1580" w:type="dxa"/>
            <w:tcBorders>
              <w:top w:val="nil"/>
              <w:left w:val="nil"/>
              <w:bottom w:val="nil"/>
              <w:right w:val="nil"/>
            </w:tcBorders>
            <w:shd w:val="clear" w:color="auto" w:fill="auto"/>
            <w:vAlign w:val="center"/>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Форма по ОКУД</w:t>
            </w:r>
          </w:p>
        </w:tc>
        <w:tc>
          <w:tcPr>
            <w:tcW w:w="2380" w:type="dxa"/>
            <w:tcBorders>
              <w:top w:val="single" w:sz="8" w:space="0" w:color="000000"/>
              <w:left w:val="single" w:sz="8" w:space="0" w:color="000000"/>
              <w:bottom w:val="single" w:sz="4" w:space="0" w:color="000000"/>
              <w:right w:val="single" w:sz="8"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0503123</w:t>
            </w:r>
          </w:p>
        </w:tc>
      </w:tr>
      <w:tr w:rsidR="00E759CD" w:rsidRPr="00E759CD" w:rsidTr="005C35FE">
        <w:trPr>
          <w:trHeight w:val="255"/>
        </w:trPr>
        <w:tc>
          <w:tcPr>
            <w:tcW w:w="320"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p>
        </w:tc>
        <w:tc>
          <w:tcPr>
            <w:tcW w:w="320"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p>
        </w:tc>
        <w:tc>
          <w:tcPr>
            <w:tcW w:w="3700"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p>
        </w:tc>
        <w:tc>
          <w:tcPr>
            <w:tcW w:w="6464" w:type="dxa"/>
            <w:gridSpan w:val="3"/>
            <w:tcBorders>
              <w:top w:val="nil"/>
              <w:left w:val="nil"/>
              <w:bottom w:val="nil"/>
              <w:right w:val="nil"/>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на 1 января 2022 г.</w:t>
            </w:r>
          </w:p>
        </w:tc>
        <w:tc>
          <w:tcPr>
            <w:tcW w:w="1580" w:type="dxa"/>
            <w:tcBorders>
              <w:top w:val="nil"/>
              <w:left w:val="nil"/>
              <w:bottom w:val="nil"/>
              <w:right w:val="nil"/>
            </w:tcBorders>
            <w:shd w:val="clear" w:color="auto" w:fill="auto"/>
            <w:vAlign w:val="center"/>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Дата</w:t>
            </w:r>
          </w:p>
        </w:tc>
        <w:tc>
          <w:tcPr>
            <w:tcW w:w="2380" w:type="dxa"/>
            <w:tcBorders>
              <w:top w:val="nil"/>
              <w:left w:val="single" w:sz="8" w:space="0" w:color="000000"/>
              <w:bottom w:val="single" w:sz="4" w:space="0" w:color="000000"/>
              <w:right w:val="single" w:sz="8"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01.01.2022</w:t>
            </w:r>
          </w:p>
        </w:tc>
      </w:tr>
      <w:tr w:rsidR="00E759CD" w:rsidRPr="00E759CD" w:rsidTr="005C35FE">
        <w:trPr>
          <w:trHeight w:val="443"/>
        </w:trPr>
        <w:tc>
          <w:tcPr>
            <w:tcW w:w="4340" w:type="dxa"/>
            <w:gridSpan w:val="3"/>
            <w:tcBorders>
              <w:top w:val="nil"/>
              <w:left w:val="nil"/>
              <w:bottom w:val="nil"/>
              <w:right w:val="nil"/>
            </w:tcBorders>
            <w:shd w:val="clear" w:color="auto" w:fill="auto"/>
            <w:vAlign w:val="center"/>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xml:space="preserve">Главный распорядитель, распорядитель, получатель бюджетных средств, </w:t>
            </w:r>
          </w:p>
        </w:tc>
        <w:tc>
          <w:tcPr>
            <w:tcW w:w="6464" w:type="dxa"/>
            <w:gridSpan w:val="3"/>
            <w:tcBorders>
              <w:top w:val="nil"/>
              <w:left w:val="nil"/>
              <w:bottom w:val="nil"/>
              <w:right w:val="nil"/>
            </w:tcBorders>
            <w:shd w:val="clear" w:color="auto" w:fill="auto"/>
            <w:vAlign w:val="center"/>
            <w:hideMark/>
          </w:tcPr>
          <w:p w:rsidR="00E759CD" w:rsidRPr="00E759CD" w:rsidRDefault="00E759CD" w:rsidP="00E759CD">
            <w:pPr>
              <w:rPr>
                <w:rFonts w:ascii="Arial" w:hAnsi="Arial" w:cs="Arial"/>
                <w:color w:val="000000"/>
                <w:sz w:val="16"/>
                <w:szCs w:val="16"/>
                <w:u w:val="single"/>
              </w:rPr>
            </w:pPr>
          </w:p>
        </w:tc>
        <w:tc>
          <w:tcPr>
            <w:tcW w:w="158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2380" w:type="dxa"/>
            <w:tcBorders>
              <w:top w:val="nil"/>
              <w:left w:val="single" w:sz="8" w:space="0" w:color="000000"/>
              <w:bottom w:val="single" w:sz="4" w:space="0" w:color="000000"/>
              <w:right w:val="single" w:sz="8"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443"/>
        </w:trPr>
        <w:tc>
          <w:tcPr>
            <w:tcW w:w="4340" w:type="dxa"/>
            <w:gridSpan w:val="3"/>
            <w:tcBorders>
              <w:top w:val="nil"/>
              <w:left w:val="nil"/>
              <w:bottom w:val="nil"/>
              <w:right w:val="nil"/>
            </w:tcBorders>
            <w:shd w:val="clear" w:color="auto" w:fill="auto"/>
            <w:vAlign w:val="center"/>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xml:space="preserve">главный администратор, администратор доходов бюджета, </w:t>
            </w:r>
          </w:p>
        </w:tc>
        <w:tc>
          <w:tcPr>
            <w:tcW w:w="6464" w:type="dxa"/>
            <w:gridSpan w:val="3"/>
            <w:tcBorders>
              <w:top w:val="nil"/>
              <w:left w:val="nil"/>
              <w:bottom w:val="nil"/>
              <w:right w:val="nil"/>
            </w:tcBorders>
            <w:shd w:val="clear" w:color="auto" w:fill="auto"/>
            <w:vAlign w:val="center"/>
            <w:hideMark/>
          </w:tcPr>
          <w:p w:rsidR="00E759CD" w:rsidRPr="00E759CD" w:rsidRDefault="00E759CD" w:rsidP="00E759CD">
            <w:pPr>
              <w:rPr>
                <w:rFonts w:ascii="Arial" w:hAnsi="Arial" w:cs="Arial"/>
                <w:color w:val="000000"/>
                <w:sz w:val="16"/>
                <w:szCs w:val="16"/>
                <w:u w:val="single"/>
              </w:rPr>
            </w:pPr>
          </w:p>
        </w:tc>
        <w:tc>
          <w:tcPr>
            <w:tcW w:w="1580" w:type="dxa"/>
            <w:tcBorders>
              <w:top w:val="nil"/>
              <w:left w:val="nil"/>
              <w:bottom w:val="nil"/>
              <w:right w:val="nil"/>
            </w:tcBorders>
            <w:shd w:val="clear" w:color="auto" w:fill="auto"/>
            <w:vAlign w:val="center"/>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по ОКПО</w:t>
            </w:r>
          </w:p>
        </w:tc>
        <w:tc>
          <w:tcPr>
            <w:tcW w:w="2380" w:type="dxa"/>
            <w:tcBorders>
              <w:top w:val="nil"/>
              <w:left w:val="single" w:sz="8" w:space="0" w:color="000000"/>
              <w:bottom w:val="single" w:sz="4" w:space="0" w:color="000000"/>
              <w:right w:val="single" w:sz="8"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443"/>
        </w:trPr>
        <w:tc>
          <w:tcPr>
            <w:tcW w:w="4340" w:type="dxa"/>
            <w:gridSpan w:val="3"/>
            <w:tcBorders>
              <w:top w:val="nil"/>
              <w:left w:val="nil"/>
              <w:bottom w:val="nil"/>
              <w:right w:val="nil"/>
            </w:tcBorders>
            <w:shd w:val="clear" w:color="auto" w:fill="auto"/>
            <w:vAlign w:val="center"/>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главный администратор, администратор источников финансирования дефицита</w:t>
            </w:r>
          </w:p>
        </w:tc>
        <w:tc>
          <w:tcPr>
            <w:tcW w:w="6464" w:type="dxa"/>
            <w:gridSpan w:val="3"/>
            <w:tcBorders>
              <w:top w:val="nil"/>
              <w:left w:val="nil"/>
              <w:bottom w:val="nil"/>
              <w:right w:val="nil"/>
            </w:tcBorders>
            <w:shd w:val="clear" w:color="auto" w:fill="auto"/>
            <w:vAlign w:val="center"/>
            <w:hideMark/>
          </w:tcPr>
          <w:p w:rsidR="00E759CD" w:rsidRPr="00E759CD" w:rsidRDefault="00E759CD" w:rsidP="00E759CD">
            <w:pPr>
              <w:rPr>
                <w:rFonts w:ascii="Arial" w:hAnsi="Arial" w:cs="Arial"/>
                <w:color w:val="000000"/>
                <w:sz w:val="16"/>
                <w:szCs w:val="16"/>
                <w:u w:val="single"/>
              </w:rPr>
            </w:pPr>
            <w:r w:rsidRPr="00E759CD">
              <w:rPr>
                <w:rFonts w:ascii="Arial" w:hAnsi="Arial" w:cs="Arial"/>
                <w:color w:val="000000"/>
                <w:sz w:val="16"/>
                <w:szCs w:val="16"/>
                <w:u w:val="single"/>
              </w:rPr>
              <w:t>Финансовый отдел администрации Северного района Оренбургской области</w:t>
            </w:r>
          </w:p>
        </w:tc>
        <w:tc>
          <w:tcPr>
            <w:tcW w:w="1580" w:type="dxa"/>
            <w:tcBorders>
              <w:top w:val="nil"/>
              <w:left w:val="nil"/>
              <w:bottom w:val="nil"/>
              <w:right w:val="nil"/>
            </w:tcBorders>
            <w:shd w:val="clear" w:color="auto" w:fill="auto"/>
            <w:vAlign w:val="center"/>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Глава по БК</w:t>
            </w:r>
          </w:p>
        </w:tc>
        <w:tc>
          <w:tcPr>
            <w:tcW w:w="2380" w:type="dxa"/>
            <w:tcBorders>
              <w:top w:val="nil"/>
              <w:left w:val="single" w:sz="8" w:space="0" w:color="000000"/>
              <w:bottom w:val="single" w:sz="4" w:space="0" w:color="000000"/>
              <w:right w:val="single" w:sz="8"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012</w:t>
            </w:r>
          </w:p>
        </w:tc>
      </w:tr>
      <w:tr w:rsidR="00E759CD" w:rsidRPr="00E759CD" w:rsidTr="005C35FE">
        <w:trPr>
          <w:trHeight w:val="255"/>
        </w:trPr>
        <w:tc>
          <w:tcPr>
            <w:tcW w:w="4340" w:type="dxa"/>
            <w:gridSpan w:val="3"/>
            <w:tcBorders>
              <w:top w:val="nil"/>
              <w:left w:val="nil"/>
              <w:bottom w:val="nil"/>
              <w:right w:val="nil"/>
            </w:tcBorders>
            <w:shd w:val="clear" w:color="auto" w:fill="auto"/>
            <w:vAlign w:val="center"/>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Наименование бюджета</w:t>
            </w:r>
          </w:p>
        </w:tc>
        <w:tc>
          <w:tcPr>
            <w:tcW w:w="6464" w:type="dxa"/>
            <w:gridSpan w:val="3"/>
            <w:tcBorders>
              <w:top w:val="nil"/>
              <w:left w:val="nil"/>
              <w:bottom w:val="nil"/>
              <w:right w:val="nil"/>
            </w:tcBorders>
            <w:shd w:val="clear" w:color="auto" w:fill="auto"/>
            <w:vAlign w:val="center"/>
            <w:hideMark/>
          </w:tcPr>
          <w:p w:rsidR="00E759CD" w:rsidRPr="00E759CD" w:rsidRDefault="00E759CD" w:rsidP="00E759CD">
            <w:pPr>
              <w:rPr>
                <w:rFonts w:ascii="Arial" w:hAnsi="Arial" w:cs="Arial"/>
                <w:color w:val="000000"/>
                <w:sz w:val="16"/>
                <w:szCs w:val="16"/>
                <w:u w:val="single"/>
              </w:rPr>
            </w:pPr>
            <w:r w:rsidRPr="00E759CD">
              <w:rPr>
                <w:rFonts w:ascii="Arial" w:hAnsi="Arial" w:cs="Arial"/>
                <w:color w:val="000000"/>
                <w:sz w:val="16"/>
                <w:szCs w:val="16"/>
                <w:u w:val="single"/>
              </w:rPr>
              <w:t>Бюджет Северного МР</w:t>
            </w:r>
          </w:p>
        </w:tc>
        <w:tc>
          <w:tcPr>
            <w:tcW w:w="1580" w:type="dxa"/>
            <w:tcBorders>
              <w:top w:val="nil"/>
              <w:left w:val="nil"/>
              <w:bottom w:val="nil"/>
              <w:right w:val="nil"/>
            </w:tcBorders>
            <w:shd w:val="clear" w:color="auto" w:fill="auto"/>
            <w:vAlign w:val="center"/>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по ОКТМО</w:t>
            </w:r>
          </w:p>
        </w:tc>
        <w:tc>
          <w:tcPr>
            <w:tcW w:w="2380" w:type="dxa"/>
            <w:tcBorders>
              <w:top w:val="nil"/>
              <w:left w:val="single" w:sz="8" w:space="0" w:color="000000"/>
              <w:bottom w:val="single" w:sz="4" w:space="0" w:color="000000"/>
              <w:right w:val="single" w:sz="8"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53643000</w:t>
            </w:r>
          </w:p>
        </w:tc>
      </w:tr>
      <w:tr w:rsidR="00E759CD" w:rsidRPr="00E759CD" w:rsidTr="005C35FE">
        <w:trPr>
          <w:trHeight w:val="255"/>
        </w:trPr>
        <w:tc>
          <w:tcPr>
            <w:tcW w:w="4340" w:type="dxa"/>
            <w:gridSpan w:val="3"/>
            <w:tcBorders>
              <w:top w:val="nil"/>
              <w:left w:val="nil"/>
              <w:bottom w:val="nil"/>
              <w:right w:val="nil"/>
            </w:tcBorders>
            <w:shd w:val="clear" w:color="auto" w:fill="auto"/>
            <w:vAlign w:val="center"/>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Периодичность:</w:t>
            </w:r>
          </w:p>
        </w:tc>
        <w:tc>
          <w:tcPr>
            <w:tcW w:w="4464" w:type="dxa"/>
            <w:tcBorders>
              <w:top w:val="nil"/>
              <w:left w:val="nil"/>
              <w:bottom w:val="nil"/>
              <w:right w:val="nil"/>
            </w:tcBorders>
            <w:shd w:val="clear" w:color="auto" w:fill="auto"/>
            <w:vAlign w:val="center"/>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полугодовая, годовая</w:t>
            </w:r>
          </w:p>
        </w:tc>
        <w:tc>
          <w:tcPr>
            <w:tcW w:w="940" w:type="dxa"/>
            <w:tcBorders>
              <w:top w:val="nil"/>
              <w:left w:val="nil"/>
              <w:bottom w:val="nil"/>
              <w:right w:val="nil"/>
            </w:tcBorders>
            <w:shd w:val="clear" w:color="auto" w:fill="auto"/>
            <w:vAlign w:val="center"/>
            <w:hideMark/>
          </w:tcPr>
          <w:p w:rsidR="00E759CD" w:rsidRPr="00E759CD" w:rsidRDefault="00E759CD" w:rsidP="00E759CD">
            <w:pPr>
              <w:rPr>
                <w:rFonts w:ascii="Arial" w:hAnsi="Arial" w:cs="Arial"/>
                <w:color w:val="000000"/>
                <w:sz w:val="16"/>
                <w:szCs w:val="16"/>
              </w:rPr>
            </w:pPr>
          </w:p>
        </w:tc>
        <w:tc>
          <w:tcPr>
            <w:tcW w:w="1060" w:type="dxa"/>
            <w:tcBorders>
              <w:top w:val="nil"/>
              <w:left w:val="nil"/>
              <w:bottom w:val="nil"/>
              <w:right w:val="nil"/>
            </w:tcBorders>
            <w:shd w:val="clear" w:color="auto" w:fill="auto"/>
            <w:vAlign w:val="center"/>
            <w:hideMark/>
          </w:tcPr>
          <w:p w:rsidR="00E759CD" w:rsidRPr="00E759CD" w:rsidRDefault="00E759CD" w:rsidP="00E759CD">
            <w:pPr>
              <w:rPr>
                <w:rFonts w:ascii="Arial" w:hAnsi="Arial" w:cs="Arial"/>
                <w:color w:val="000000"/>
                <w:sz w:val="16"/>
                <w:szCs w:val="16"/>
              </w:rPr>
            </w:pPr>
          </w:p>
        </w:tc>
        <w:tc>
          <w:tcPr>
            <w:tcW w:w="158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2380" w:type="dxa"/>
            <w:tcBorders>
              <w:top w:val="nil"/>
              <w:left w:val="single" w:sz="8" w:space="0" w:color="000000"/>
              <w:bottom w:val="single" w:sz="4" w:space="0" w:color="000000"/>
              <w:right w:val="single" w:sz="8"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255"/>
        </w:trPr>
        <w:tc>
          <w:tcPr>
            <w:tcW w:w="4340" w:type="dxa"/>
            <w:gridSpan w:val="3"/>
            <w:tcBorders>
              <w:top w:val="nil"/>
              <w:left w:val="nil"/>
              <w:bottom w:val="nil"/>
              <w:right w:val="nil"/>
            </w:tcBorders>
            <w:shd w:val="clear" w:color="auto" w:fill="auto"/>
            <w:vAlign w:val="center"/>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Единица измерения:</w:t>
            </w:r>
          </w:p>
        </w:tc>
        <w:tc>
          <w:tcPr>
            <w:tcW w:w="4464" w:type="dxa"/>
            <w:tcBorders>
              <w:top w:val="nil"/>
              <w:left w:val="nil"/>
              <w:bottom w:val="nil"/>
              <w:right w:val="nil"/>
            </w:tcBorders>
            <w:shd w:val="clear" w:color="auto" w:fill="auto"/>
            <w:vAlign w:val="center"/>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руб.</w:t>
            </w:r>
          </w:p>
        </w:tc>
        <w:tc>
          <w:tcPr>
            <w:tcW w:w="940" w:type="dxa"/>
            <w:tcBorders>
              <w:top w:val="nil"/>
              <w:left w:val="nil"/>
              <w:bottom w:val="nil"/>
              <w:right w:val="nil"/>
            </w:tcBorders>
            <w:shd w:val="clear" w:color="auto" w:fill="auto"/>
            <w:vAlign w:val="center"/>
            <w:hideMark/>
          </w:tcPr>
          <w:p w:rsidR="00E759CD" w:rsidRPr="00E759CD" w:rsidRDefault="00E759CD" w:rsidP="00E759CD">
            <w:pPr>
              <w:rPr>
                <w:rFonts w:ascii="Arial" w:hAnsi="Arial" w:cs="Arial"/>
                <w:color w:val="000000"/>
                <w:sz w:val="16"/>
                <w:szCs w:val="16"/>
              </w:rPr>
            </w:pPr>
          </w:p>
        </w:tc>
        <w:tc>
          <w:tcPr>
            <w:tcW w:w="1060" w:type="dxa"/>
            <w:tcBorders>
              <w:top w:val="nil"/>
              <w:left w:val="nil"/>
              <w:bottom w:val="nil"/>
              <w:right w:val="nil"/>
            </w:tcBorders>
            <w:shd w:val="clear" w:color="auto" w:fill="auto"/>
            <w:vAlign w:val="center"/>
            <w:hideMark/>
          </w:tcPr>
          <w:p w:rsidR="00E759CD" w:rsidRPr="00E759CD" w:rsidRDefault="00E759CD" w:rsidP="00E759CD">
            <w:pPr>
              <w:rPr>
                <w:rFonts w:ascii="Arial" w:hAnsi="Arial" w:cs="Arial"/>
                <w:color w:val="000000"/>
                <w:sz w:val="16"/>
                <w:szCs w:val="16"/>
              </w:rPr>
            </w:pPr>
          </w:p>
        </w:tc>
        <w:tc>
          <w:tcPr>
            <w:tcW w:w="1580" w:type="dxa"/>
            <w:tcBorders>
              <w:top w:val="nil"/>
              <w:left w:val="nil"/>
              <w:bottom w:val="nil"/>
              <w:right w:val="nil"/>
            </w:tcBorders>
            <w:shd w:val="clear" w:color="auto" w:fill="auto"/>
            <w:vAlign w:val="center"/>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по ОКЕИ</w:t>
            </w:r>
          </w:p>
        </w:tc>
        <w:tc>
          <w:tcPr>
            <w:tcW w:w="2380" w:type="dxa"/>
            <w:tcBorders>
              <w:top w:val="nil"/>
              <w:left w:val="single" w:sz="8" w:space="0" w:color="000000"/>
              <w:bottom w:val="single" w:sz="8" w:space="0" w:color="000000"/>
              <w:right w:val="single" w:sz="8"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383</w:t>
            </w:r>
          </w:p>
        </w:tc>
      </w:tr>
      <w:tr w:rsidR="00E759CD" w:rsidRPr="00E759CD" w:rsidTr="005C35FE">
        <w:trPr>
          <w:trHeight w:val="255"/>
        </w:trPr>
        <w:tc>
          <w:tcPr>
            <w:tcW w:w="320"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p>
        </w:tc>
        <w:tc>
          <w:tcPr>
            <w:tcW w:w="320"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p>
        </w:tc>
        <w:tc>
          <w:tcPr>
            <w:tcW w:w="14124" w:type="dxa"/>
            <w:gridSpan w:val="6"/>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p>
        </w:tc>
      </w:tr>
      <w:tr w:rsidR="00E759CD" w:rsidRPr="00E759CD" w:rsidTr="005C35FE">
        <w:trPr>
          <w:trHeight w:val="255"/>
        </w:trPr>
        <w:tc>
          <w:tcPr>
            <w:tcW w:w="32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32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370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4464"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94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106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158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238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r>
      <w:tr w:rsidR="00E759CD" w:rsidRPr="00E759CD" w:rsidTr="005C35FE">
        <w:trPr>
          <w:trHeight w:val="274"/>
        </w:trPr>
        <w:tc>
          <w:tcPr>
            <w:tcW w:w="14764" w:type="dxa"/>
            <w:gridSpan w:val="8"/>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b/>
                <w:bCs/>
                <w:color w:val="000000"/>
                <w:sz w:val="20"/>
                <w:szCs w:val="20"/>
              </w:rPr>
            </w:pPr>
            <w:r w:rsidRPr="00E759CD">
              <w:rPr>
                <w:rFonts w:ascii="Arial" w:hAnsi="Arial" w:cs="Arial"/>
                <w:b/>
                <w:bCs/>
                <w:color w:val="000000"/>
                <w:sz w:val="20"/>
                <w:szCs w:val="20"/>
              </w:rPr>
              <w:t>1. ПОСТУПЛЕНИЯ</w:t>
            </w:r>
          </w:p>
        </w:tc>
      </w:tr>
      <w:tr w:rsidR="00E759CD" w:rsidRPr="00E759CD" w:rsidTr="005C35FE">
        <w:trPr>
          <w:trHeight w:val="450"/>
        </w:trPr>
        <w:tc>
          <w:tcPr>
            <w:tcW w:w="88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Наименование показателя</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Код строки</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Код по КОСГУ</w:t>
            </w:r>
          </w:p>
        </w:tc>
        <w:tc>
          <w:tcPr>
            <w:tcW w:w="1580" w:type="dxa"/>
            <w:tcBorders>
              <w:top w:val="single" w:sz="4" w:space="0" w:color="000000"/>
              <w:left w:val="nil"/>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За отчетный период</w:t>
            </w:r>
          </w:p>
        </w:tc>
        <w:tc>
          <w:tcPr>
            <w:tcW w:w="2380" w:type="dxa"/>
            <w:tcBorders>
              <w:top w:val="single" w:sz="4" w:space="0" w:color="000000"/>
              <w:left w:val="nil"/>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За аналогичный период прошлого финансового года</w:t>
            </w:r>
          </w:p>
        </w:tc>
      </w:tr>
      <w:tr w:rsidR="00E759CD" w:rsidRPr="00E759CD" w:rsidTr="005C35FE">
        <w:trPr>
          <w:trHeight w:val="285"/>
        </w:trPr>
        <w:tc>
          <w:tcPr>
            <w:tcW w:w="88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w:t>
            </w:r>
          </w:p>
        </w:tc>
        <w:tc>
          <w:tcPr>
            <w:tcW w:w="940" w:type="dxa"/>
            <w:tcBorders>
              <w:top w:val="nil"/>
              <w:left w:val="nil"/>
              <w:bottom w:val="single" w:sz="8"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w:t>
            </w:r>
          </w:p>
        </w:tc>
        <w:tc>
          <w:tcPr>
            <w:tcW w:w="1060" w:type="dxa"/>
            <w:tcBorders>
              <w:top w:val="nil"/>
              <w:left w:val="nil"/>
              <w:bottom w:val="single" w:sz="8"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w:t>
            </w:r>
          </w:p>
        </w:tc>
        <w:tc>
          <w:tcPr>
            <w:tcW w:w="1580" w:type="dxa"/>
            <w:tcBorders>
              <w:top w:val="nil"/>
              <w:left w:val="nil"/>
              <w:bottom w:val="single" w:sz="8"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4</w:t>
            </w:r>
          </w:p>
        </w:tc>
        <w:tc>
          <w:tcPr>
            <w:tcW w:w="2380" w:type="dxa"/>
            <w:tcBorders>
              <w:top w:val="nil"/>
              <w:left w:val="nil"/>
              <w:bottom w:val="single" w:sz="8"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5</w:t>
            </w:r>
          </w:p>
        </w:tc>
      </w:tr>
      <w:tr w:rsidR="00E759CD" w:rsidRPr="00E759CD" w:rsidTr="005C35FE">
        <w:trPr>
          <w:trHeight w:val="285"/>
        </w:trPr>
        <w:tc>
          <w:tcPr>
            <w:tcW w:w="8804" w:type="dxa"/>
            <w:gridSpan w:val="4"/>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center"/>
              <w:rPr>
                <w:rFonts w:ascii="Arial" w:hAnsi="Arial" w:cs="Arial"/>
                <w:b/>
                <w:bCs/>
                <w:color w:val="000000"/>
                <w:sz w:val="16"/>
                <w:szCs w:val="16"/>
              </w:rPr>
            </w:pPr>
            <w:r w:rsidRPr="00E759CD">
              <w:rPr>
                <w:rFonts w:ascii="Arial" w:hAnsi="Arial" w:cs="Arial"/>
                <w:b/>
                <w:bCs/>
                <w:color w:val="000000"/>
                <w:sz w:val="16"/>
                <w:szCs w:val="16"/>
              </w:rPr>
              <w:t>ПОСТУПЛЕНИЯ</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0100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404 146 995,95</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377 051 059,16</w:t>
            </w:r>
          </w:p>
        </w:tc>
      </w:tr>
      <w:tr w:rsidR="00E759CD" w:rsidRPr="00E759CD" w:rsidTr="005C35FE">
        <w:trPr>
          <w:trHeight w:val="285"/>
        </w:trPr>
        <w:tc>
          <w:tcPr>
            <w:tcW w:w="8804" w:type="dxa"/>
            <w:gridSpan w:val="4"/>
            <w:tcBorders>
              <w:top w:val="nil"/>
              <w:left w:val="single" w:sz="4" w:space="0" w:color="000000"/>
              <w:bottom w:val="nil"/>
              <w:right w:val="nil"/>
            </w:tcBorders>
            <w:shd w:val="clear" w:color="auto" w:fill="auto"/>
            <w:vAlign w:val="bottom"/>
            <w:hideMark/>
          </w:tcPr>
          <w:p w:rsidR="00E759CD" w:rsidRPr="00E759CD" w:rsidRDefault="00E759CD" w:rsidP="00E759CD">
            <w:pPr>
              <w:rPr>
                <w:rFonts w:ascii="Arial" w:hAnsi="Arial" w:cs="Arial"/>
                <w:b/>
                <w:bCs/>
                <w:i/>
                <w:iCs/>
                <w:color w:val="000000"/>
                <w:sz w:val="16"/>
                <w:szCs w:val="16"/>
              </w:rPr>
            </w:pPr>
            <w:r w:rsidRPr="00E759CD">
              <w:rPr>
                <w:rFonts w:ascii="Arial" w:hAnsi="Arial" w:cs="Arial"/>
                <w:b/>
                <w:bCs/>
                <w:i/>
                <w:iCs/>
                <w:color w:val="000000"/>
                <w:sz w:val="16"/>
                <w:szCs w:val="16"/>
              </w:rPr>
              <w:t>Поступления по текущим операциям - всего</w:t>
            </w:r>
          </w:p>
        </w:tc>
        <w:tc>
          <w:tcPr>
            <w:tcW w:w="940" w:type="dxa"/>
            <w:tcBorders>
              <w:top w:val="nil"/>
              <w:left w:val="single" w:sz="8" w:space="0" w:color="000000"/>
              <w:bottom w:val="nil"/>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0200</w:t>
            </w:r>
          </w:p>
        </w:tc>
        <w:tc>
          <w:tcPr>
            <w:tcW w:w="1060" w:type="dxa"/>
            <w:tcBorders>
              <w:top w:val="nil"/>
              <w:left w:val="nil"/>
              <w:bottom w:val="nil"/>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100</w:t>
            </w:r>
          </w:p>
        </w:tc>
        <w:tc>
          <w:tcPr>
            <w:tcW w:w="158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403 168 375,82</w:t>
            </w:r>
          </w:p>
        </w:tc>
        <w:tc>
          <w:tcPr>
            <w:tcW w:w="2380" w:type="dxa"/>
            <w:tcBorders>
              <w:top w:val="nil"/>
              <w:left w:val="nil"/>
              <w:bottom w:val="nil"/>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376 625 723,06</w:t>
            </w:r>
          </w:p>
        </w:tc>
      </w:tr>
      <w:tr w:rsidR="00E759CD" w:rsidRPr="00E759CD" w:rsidTr="005C35FE">
        <w:trPr>
          <w:trHeight w:val="285"/>
        </w:trPr>
        <w:tc>
          <w:tcPr>
            <w:tcW w:w="320" w:type="dxa"/>
            <w:tcBorders>
              <w:top w:val="single" w:sz="4" w:space="0" w:color="000000"/>
              <w:left w:val="single" w:sz="4" w:space="0" w:color="000000"/>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484" w:type="dxa"/>
            <w:gridSpan w:val="3"/>
            <w:tcBorders>
              <w:top w:val="single" w:sz="4" w:space="0" w:color="000000"/>
              <w:left w:val="nil"/>
              <w:bottom w:val="nil"/>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в том числе:</w:t>
            </w:r>
          </w:p>
        </w:tc>
        <w:tc>
          <w:tcPr>
            <w:tcW w:w="940" w:type="dxa"/>
            <w:tcBorders>
              <w:top w:val="single" w:sz="4" w:space="0" w:color="000000"/>
              <w:left w:val="single" w:sz="8" w:space="0" w:color="000000"/>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single" w:sz="4" w:space="0" w:color="000000"/>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single" w:sz="4" w:space="0" w:color="000000"/>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2380" w:type="dxa"/>
            <w:tcBorders>
              <w:top w:val="single" w:sz="4" w:space="0" w:color="000000"/>
              <w:left w:val="nil"/>
              <w:bottom w:val="nil"/>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484" w:type="dxa"/>
            <w:gridSpan w:val="3"/>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по налоговым доходам, таможенным платежам и страховым взносам на обязательное социальное страхование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0300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110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91 002 968,01</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99 534 507,00</w:t>
            </w:r>
          </w:p>
        </w:tc>
      </w:tr>
      <w:tr w:rsidR="00E759CD" w:rsidRPr="00E759CD" w:rsidTr="005C35FE">
        <w:trPr>
          <w:trHeight w:val="285"/>
        </w:trPr>
        <w:tc>
          <w:tcPr>
            <w:tcW w:w="320" w:type="dxa"/>
            <w:tcBorders>
              <w:top w:val="nil"/>
              <w:left w:val="single" w:sz="4" w:space="0" w:color="000000"/>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single" w:sz="4" w:space="0" w:color="000000"/>
              <w:left w:val="nil"/>
              <w:bottom w:val="nil"/>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в том числе:</w:t>
            </w:r>
          </w:p>
        </w:tc>
        <w:tc>
          <w:tcPr>
            <w:tcW w:w="940" w:type="dxa"/>
            <w:tcBorders>
              <w:top w:val="nil"/>
              <w:left w:val="single" w:sz="8" w:space="0" w:color="000000"/>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по налогам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0301</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111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90 473 878,44</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98 590 370,33</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по государственным пошлинам, сборам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0302</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112</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529 089,57</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944 136,67</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по таможенным платежам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0303</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113</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по обязательным страховым взносам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0304</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114</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484" w:type="dxa"/>
            <w:gridSpan w:val="3"/>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по доходам от собственности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0400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120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12 840 238,95</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4 516 029,43</w:t>
            </w:r>
          </w:p>
        </w:tc>
      </w:tr>
      <w:tr w:rsidR="00E759CD" w:rsidRPr="00E759CD" w:rsidTr="005C35FE">
        <w:trPr>
          <w:trHeight w:val="285"/>
        </w:trPr>
        <w:tc>
          <w:tcPr>
            <w:tcW w:w="320" w:type="dxa"/>
            <w:tcBorders>
              <w:top w:val="nil"/>
              <w:left w:val="single" w:sz="4" w:space="0" w:color="000000"/>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lastRenderedPageBreak/>
              <w:t> </w:t>
            </w:r>
          </w:p>
        </w:tc>
        <w:tc>
          <w:tcPr>
            <w:tcW w:w="320" w:type="dxa"/>
            <w:tcBorders>
              <w:top w:val="nil"/>
              <w:left w:val="nil"/>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single" w:sz="4" w:space="0" w:color="000000"/>
              <w:left w:val="nil"/>
              <w:bottom w:val="nil"/>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в том числе:</w:t>
            </w:r>
          </w:p>
        </w:tc>
        <w:tc>
          <w:tcPr>
            <w:tcW w:w="940" w:type="dxa"/>
            <w:tcBorders>
              <w:top w:val="nil"/>
              <w:left w:val="single" w:sz="8" w:space="0" w:color="000000"/>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от операционной аренды</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0401</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121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9 529 129,95</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3 441 419,89</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от финансовой аренды</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0402</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122</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от платежей при пользовании природными ресурсами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0403</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123</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3 293 685,40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1 074 609,54</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от процентов по депозитам, остаткам денежных средств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0404</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124</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от процентов по предоставленным заимствованиям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0405</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125</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от процентов по иным финансовым инструментам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0406</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126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от дивидендов от объектов инвестирования</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0407</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127</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от предоставления неисключительных прав на результаты интеллектуальной деятельности и средства индивидуализации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0408</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128</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55"/>
        </w:trPr>
        <w:tc>
          <w:tcPr>
            <w:tcW w:w="320"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3700"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4464"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940" w:type="dxa"/>
            <w:tcBorders>
              <w:top w:val="single" w:sz="8"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1060" w:type="dxa"/>
            <w:tcBorders>
              <w:top w:val="single" w:sz="8"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1580" w:type="dxa"/>
            <w:tcBorders>
              <w:top w:val="single" w:sz="8"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2380" w:type="dxa"/>
            <w:tcBorders>
              <w:top w:val="single" w:sz="8"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255"/>
        </w:trPr>
        <w:tc>
          <w:tcPr>
            <w:tcW w:w="32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32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370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4464"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94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106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158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238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r>
      <w:tr w:rsidR="00E759CD" w:rsidRPr="00E759CD" w:rsidTr="005C35FE">
        <w:trPr>
          <w:trHeight w:val="255"/>
        </w:trPr>
        <w:tc>
          <w:tcPr>
            <w:tcW w:w="32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32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370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4464"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94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106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3960" w:type="dxa"/>
            <w:gridSpan w:val="2"/>
            <w:tcBorders>
              <w:top w:val="nil"/>
              <w:left w:val="nil"/>
              <w:bottom w:val="nil"/>
              <w:right w:val="nil"/>
            </w:tcBorders>
            <w:shd w:val="clear" w:color="auto" w:fill="auto"/>
            <w:vAlign w:val="center"/>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Форма 0503123 с. 2</w:t>
            </w:r>
          </w:p>
        </w:tc>
      </w:tr>
      <w:tr w:rsidR="00E759CD" w:rsidRPr="00E759CD" w:rsidTr="005C35FE">
        <w:trPr>
          <w:trHeight w:val="450"/>
        </w:trPr>
        <w:tc>
          <w:tcPr>
            <w:tcW w:w="88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Наименование показателя</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Код строки</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Код по КОСГУ</w:t>
            </w:r>
          </w:p>
        </w:tc>
        <w:tc>
          <w:tcPr>
            <w:tcW w:w="1580" w:type="dxa"/>
            <w:tcBorders>
              <w:top w:val="single" w:sz="4" w:space="0" w:color="000000"/>
              <w:left w:val="nil"/>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За отчетный период</w:t>
            </w:r>
          </w:p>
        </w:tc>
        <w:tc>
          <w:tcPr>
            <w:tcW w:w="2380" w:type="dxa"/>
            <w:tcBorders>
              <w:top w:val="single" w:sz="4" w:space="0" w:color="000000"/>
              <w:left w:val="nil"/>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За аналогичный период прошлого финансового года</w:t>
            </w:r>
          </w:p>
        </w:tc>
      </w:tr>
      <w:tr w:rsidR="00E759CD" w:rsidRPr="00E759CD" w:rsidTr="005C35FE">
        <w:trPr>
          <w:trHeight w:val="285"/>
        </w:trPr>
        <w:tc>
          <w:tcPr>
            <w:tcW w:w="88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w:t>
            </w:r>
          </w:p>
        </w:tc>
        <w:tc>
          <w:tcPr>
            <w:tcW w:w="940" w:type="dxa"/>
            <w:tcBorders>
              <w:top w:val="nil"/>
              <w:left w:val="nil"/>
              <w:bottom w:val="single" w:sz="8"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w:t>
            </w:r>
          </w:p>
        </w:tc>
        <w:tc>
          <w:tcPr>
            <w:tcW w:w="1060" w:type="dxa"/>
            <w:tcBorders>
              <w:top w:val="nil"/>
              <w:left w:val="nil"/>
              <w:bottom w:val="single" w:sz="8"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w:t>
            </w:r>
          </w:p>
        </w:tc>
        <w:tc>
          <w:tcPr>
            <w:tcW w:w="1580" w:type="dxa"/>
            <w:tcBorders>
              <w:top w:val="nil"/>
              <w:left w:val="nil"/>
              <w:bottom w:val="single" w:sz="8"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4</w:t>
            </w:r>
          </w:p>
        </w:tc>
        <w:tc>
          <w:tcPr>
            <w:tcW w:w="2380" w:type="dxa"/>
            <w:tcBorders>
              <w:top w:val="nil"/>
              <w:left w:val="nil"/>
              <w:bottom w:val="single" w:sz="8"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5</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от иных доходов от собственности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0409</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129</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17 423,60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484" w:type="dxa"/>
            <w:gridSpan w:val="3"/>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по доходам от оказания платных услуг (работ), компенсаций затрат</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0500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130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461 306,50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606 546,76</w:t>
            </w:r>
          </w:p>
        </w:tc>
      </w:tr>
      <w:tr w:rsidR="00E759CD" w:rsidRPr="00E759CD" w:rsidTr="005C35FE">
        <w:trPr>
          <w:trHeight w:val="285"/>
        </w:trPr>
        <w:tc>
          <w:tcPr>
            <w:tcW w:w="320" w:type="dxa"/>
            <w:tcBorders>
              <w:top w:val="nil"/>
              <w:left w:val="single" w:sz="4" w:space="0" w:color="000000"/>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single" w:sz="4" w:space="0" w:color="000000"/>
              <w:left w:val="nil"/>
              <w:bottom w:val="nil"/>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в том числе:</w:t>
            </w:r>
          </w:p>
        </w:tc>
        <w:tc>
          <w:tcPr>
            <w:tcW w:w="940" w:type="dxa"/>
            <w:tcBorders>
              <w:top w:val="nil"/>
              <w:left w:val="single" w:sz="8" w:space="0" w:color="000000"/>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от оказания платных услуг (работ), кроме субсидии на выполнение государственного (муниципального) задания</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0502</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131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461 306,50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578 328,00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от оказания услуг по программе обязательного медицинского страхования</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0503</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132</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от платы за предоставление информации из государственных источников (реестров)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0504</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133</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от компенсации затрат</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0505</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134</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28 218,76</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по условным арендным платежам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0506</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135</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от возмещений Фондом социального страхования Российской Федерации расходов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0507</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139</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484" w:type="dxa"/>
            <w:gridSpan w:val="3"/>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по штрафам, пеням, неустойкам, возмещению ущерба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0600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140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380 176,08</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493 983,84</w:t>
            </w:r>
          </w:p>
        </w:tc>
      </w:tr>
      <w:tr w:rsidR="00E759CD" w:rsidRPr="00E759CD" w:rsidTr="005C35FE">
        <w:trPr>
          <w:trHeight w:val="285"/>
        </w:trPr>
        <w:tc>
          <w:tcPr>
            <w:tcW w:w="320" w:type="dxa"/>
            <w:tcBorders>
              <w:top w:val="nil"/>
              <w:left w:val="single" w:sz="4" w:space="0" w:color="000000"/>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single" w:sz="4" w:space="0" w:color="000000"/>
              <w:left w:val="nil"/>
              <w:bottom w:val="nil"/>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в том числе:</w:t>
            </w:r>
          </w:p>
        </w:tc>
        <w:tc>
          <w:tcPr>
            <w:tcW w:w="940" w:type="dxa"/>
            <w:tcBorders>
              <w:top w:val="nil"/>
              <w:left w:val="single" w:sz="8" w:space="0" w:color="000000"/>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от штрафных санкций за нарушение законодательства о закупках и нарушение условий контрактов (договоров)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0601</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141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от штрафных санкций по долговым обязательствам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0602</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142</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от страховых возмещений</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0603</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143</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380 176,08</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493 983,84</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от возмещения ущерба имуществу (за исключением страховых возмещений)</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0604</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144</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от прочих доходов от сумм принудительного изъятия</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0605</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145</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484" w:type="dxa"/>
            <w:gridSpan w:val="3"/>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по безвозмездным денежным поступлениям текущего характера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0700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150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298 013 810,01</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271 376 350,43</w:t>
            </w:r>
          </w:p>
        </w:tc>
      </w:tr>
      <w:tr w:rsidR="00E759CD" w:rsidRPr="00E759CD" w:rsidTr="005C35FE">
        <w:trPr>
          <w:trHeight w:val="285"/>
        </w:trPr>
        <w:tc>
          <w:tcPr>
            <w:tcW w:w="320" w:type="dxa"/>
            <w:tcBorders>
              <w:top w:val="nil"/>
              <w:left w:val="single" w:sz="4" w:space="0" w:color="000000"/>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lastRenderedPageBreak/>
              <w:t> </w:t>
            </w:r>
          </w:p>
        </w:tc>
        <w:tc>
          <w:tcPr>
            <w:tcW w:w="320" w:type="dxa"/>
            <w:tcBorders>
              <w:top w:val="nil"/>
              <w:left w:val="nil"/>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single" w:sz="4" w:space="0" w:color="000000"/>
              <w:left w:val="nil"/>
              <w:bottom w:val="nil"/>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в том числе:</w:t>
            </w:r>
          </w:p>
        </w:tc>
        <w:tc>
          <w:tcPr>
            <w:tcW w:w="940" w:type="dxa"/>
            <w:tcBorders>
              <w:top w:val="nil"/>
              <w:left w:val="single" w:sz="8" w:space="0" w:color="000000"/>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по поступлениям текущего характера от других бюджетов бюджетной системы Российской Федерации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0701</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151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292 813 810,01</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267 306 550,43</w:t>
            </w:r>
          </w:p>
        </w:tc>
      </w:tr>
      <w:tr w:rsidR="00E759CD" w:rsidRPr="00E759CD" w:rsidTr="005C35FE">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по поступлениям текущего характера в бюджеты бюджетной системы Российской Федерации от бюджетных и автономных учреждений</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0703</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153</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по поступлениям текущего характера от организаций государственного сектора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0704</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154</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0705</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155</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5 200 000,00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4 069 800,00</w:t>
            </w:r>
          </w:p>
        </w:tc>
      </w:tr>
      <w:tr w:rsidR="00E759CD" w:rsidRPr="00E759CD" w:rsidTr="005C35FE">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по поступлениям текущего характера от наднациональных организаций и правительств иностранных государств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0706</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156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по поступлениям текущего характера от международных организаций</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0707</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157</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55"/>
        </w:trPr>
        <w:tc>
          <w:tcPr>
            <w:tcW w:w="320"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3700"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4464"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940" w:type="dxa"/>
            <w:tcBorders>
              <w:top w:val="single" w:sz="8"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1060" w:type="dxa"/>
            <w:tcBorders>
              <w:top w:val="single" w:sz="8"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1580" w:type="dxa"/>
            <w:tcBorders>
              <w:top w:val="single" w:sz="8"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2380" w:type="dxa"/>
            <w:tcBorders>
              <w:top w:val="single" w:sz="8"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255"/>
        </w:trPr>
        <w:tc>
          <w:tcPr>
            <w:tcW w:w="32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32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370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4464"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94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106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158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238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r>
      <w:tr w:rsidR="00E759CD" w:rsidRPr="00E759CD" w:rsidTr="005C35FE">
        <w:trPr>
          <w:trHeight w:val="255"/>
        </w:trPr>
        <w:tc>
          <w:tcPr>
            <w:tcW w:w="32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32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370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4464"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94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106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3960" w:type="dxa"/>
            <w:gridSpan w:val="2"/>
            <w:tcBorders>
              <w:top w:val="nil"/>
              <w:left w:val="nil"/>
              <w:bottom w:val="nil"/>
              <w:right w:val="nil"/>
            </w:tcBorders>
            <w:shd w:val="clear" w:color="auto" w:fill="auto"/>
            <w:vAlign w:val="center"/>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Форма 0503123 с. 3</w:t>
            </w:r>
          </w:p>
        </w:tc>
      </w:tr>
      <w:tr w:rsidR="00E759CD" w:rsidRPr="00E759CD" w:rsidTr="005C35FE">
        <w:trPr>
          <w:trHeight w:val="450"/>
        </w:trPr>
        <w:tc>
          <w:tcPr>
            <w:tcW w:w="88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Наименование показателя</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Код строки</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Код по КОСГУ</w:t>
            </w:r>
          </w:p>
        </w:tc>
        <w:tc>
          <w:tcPr>
            <w:tcW w:w="1580" w:type="dxa"/>
            <w:tcBorders>
              <w:top w:val="single" w:sz="4" w:space="0" w:color="000000"/>
              <w:left w:val="nil"/>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За отчетный период</w:t>
            </w:r>
          </w:p>
        </w:tc>
        <w:tc>
          <w:tcPr>
            <w:tcW w:w="2380" w:type="dxa"/>
            <w:tcBorders>
              <w:top w:val="single" w:sz="4" w:space="0" w:color="000000"/>
              <w:left w:val="nil"/>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За аналогичный период прошлого финансового года</w:t>
            </w:r>
          </w:p>
        </w:tc>
      </w:tr>
      <w:tr w:rsidR="00E759CD" w:rsidRPr="00E759CD" w:rsidTr="005C35FE">
        <w:trPr>
          <w:trHeight w:val="285"/>
        </w:trPr>
        <w:tc>
          <w:tcPr>
            <w:tcW w:w="88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w:t>
            </w:r>
          </w:p>
        </w:tc>
        <w:tc>
          <w:tcPr>
            <w:tcW w:w="940" w:type="dxa"/>
            <w:tcBorders>
              <w:top w:val="nil"/>
              <w:left w:val="nil"/>
              <w:bottom w:val="single" w:sz="8"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w:t>
            </w:r>
          </w:p>
        </w:tc>
        <w:tc>
          <w:tcPr>
            <w:tcW w:w="1060" w:type="dxa"/>
            <w:tcBorders>
              <w:top w:val="nil"/>
              <w:left w:val="nil"/>
              <w:bottom w:val="single" w:sz="8"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w:t>
            </w:r>
          </w:p>
        </w:tc>
        <w:tc>
          <w:tcPr>
            <w:tcW w:w="1580" w:type="dxa"/>
            <w:tcBorders>
              <w:top w:val="nil"/>
              <w:left w:val="nil"/>
              <w:bottom w:val="single" w:sz="8"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4</w:t>
            </w:r>
          </w:p>
        </w:tc>
        <w:tc>
          <w:tcPr>
            <w:tcW w:w="2380" w:type="dxa"/>
            <w:tcBorders>
              <w:top w:val="nil"/>
              <w:left w:val="nil"/>
              <w:bottom w:val="single" w:sz="8"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5</w:t>
            </w:r>
          </w:p>
        </w:tc>
      </w:tr>
      <w:tr w:rsidR="00E759CD" w:rsidRPr="00E759CD" w:rsidTr="005C35FE">
        <w:trPr>
          <w:trHeight w:val="660"/>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по поступлениям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0708</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158</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по поступлениям (перечислениям) по урегулированию расчетов между бюджетами бюджетной системы Российской Федерации по распределенным доходам и безвозмездные поступления</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0709</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159</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484" w:type="dxa"/>
            <w:gridSpan w:val="3"/>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от безвозмездных денежных поступлений капитального характера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0800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160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single" w:sz="4" w:space="0" w:color="000000"/>
              <w:left w:val="nil"/>
              <w:bottom w:val="nil"/>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из них:</w:t>
            </w:r>
          </w:p>
        </w:tc>
        <w:tc>
          <w:tcPr>
            <w:tcW w:w="940" w:type="dxa"/>
            <w:tcBorders>
              <w:top w:val="nil"/>
              <w:left w:val="single" w:sz="8" w:space="0" w:color="000000"/>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по поступлениям капитального характера от других бюджетов бюджетной системы Российской Федерации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0801</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161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по поступлениям капитального характера в бюджеты бюджетной системы Российской Федерации от бюджетных и автономных учреждений</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0803</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163</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по поступлениям капитального характера от организаций государственного сектора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0804</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164</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0805</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165</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по поступлениям капитального характера от наднациональных организаций и правительств иностранных государств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0806</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166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по поступлениям капитального характера от международных организаций</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0807</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167</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660"/>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по поступлениям капитального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0808</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168</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484" w:type="dxa"/>
            <w:gridSpan w:val="3"/>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по иным текущим поступлениям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1200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469 876,27</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98 305,60</w:t>
            </w:r>
          </w:p>
        </w:tc>
      </w:tr>
      <w:tr w:rsidR="00E759CD" w:rsidRPr="00E759CD" w:rsidTr="005C35FE">
        <w:trPr>
          <w:trHeight w:val="285"/>
        </w:trPr>
        <w:tc>
          <w:tcPr>
            <w:tcW w:w="320" w:type="dxa"/>
            <w:tcBorders>
              <w:top w:val="nil"/>
              <w:left w:val="single" w:sz="4" w:space="0" w:color="000000"/>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single" w:sz="4" w:space="0" w:color="000000"/>
              <w:left w:val="nil"/>
              <w:bottom w:val="nil"/>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в том числе:</w:t>
            </w:r>
          </w:p>
        </w:tc>
        <w:tc>
          <w:tcPr>
            <w:tcW w:w="940" w:type="dxa"/>
            <w:tcBorders>
              <w:top w:val="nil"/>
              <w:left w:val="single" w:sz="8" w:space="0" w:color="000000"/>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lastRenderedPageBreak/>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от невыясненных поступлений</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1201</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181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1 189,32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от иных доходов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1202</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189</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468 686,95</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98 305,60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от реализации оборотных активов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1203</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440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8804" w:type="dxa"/>
            <w:gridSpan w:val="4"/>
            <w:tcBorders>
              <w:top w:val="nil"/>
              <w:left w:val="single" w:sz="4" w:space="0" w:color="000000"/>
              <w:bottom w:val="nil"/>
              <w:right w:val="nil"/>
            </w:tcBorders>
            <w:shd w:val="clear" w:color="auto" w:fill="auto"/>
            <w:vAlign w:val="bottom"/>
            <w:hideMark/>
          </w:tcPr>
          <w:p w:rsidR="00E759CD" w:rsidRPr="00E759CD" w:rsidRDefault="00E759CD" w:rsidP="00E759CD">
            <w:pPr>
              <w:rPr>
                <w:rFonts w:ascii="Arial" w:hAnsi="Arial" w:cs="Arial"/>
                <w:b/>
                <w:bCs/>
                <w:i/>
                <w:iCs/>
                <w:color w:val="000000"/>
                <w:sz w:val="16"/>
                <w:szCs w:val="16"/>
              </w:rPr>
            </w:pPr>
            <w:r w:rsidRPr="00E759CD">
              <w:rPr>
                <w:rFonts w:ascii="Arial" w:hAnsi="Arial" w:cs="Arial"/>
                <w:b/>
                <w:bCs/>
                <w:i/>
                <w:iCs/>
                <w:color w:val="000000"/>
                <w:sz w:val="16"/>
                <w:szCs w:val="16"/>
              </w:rPr>
              <w:t>Поступления от инвестиционных операций - всего</w:t>
            </w:r>
          </w:p>
        </w:tc>
        <w:tc>
          <w:tcPr>
            <w:tcW w:w="940" w:type="dxa"/>
            <w:tcBorders>
              <w:top w:val="nil"/>
              <w:left w:val="single" w:sz="8" w:space="0" w:color="000000"/>
              <w:bottom w:val="nil"/>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1300</w:t>
            </w:r>
          </w:p>
        </w:tc>
        <w:tc>
          <w:tcPr>
            <w:tcW w:w="106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978 620,13</w:t>
            </w:r>
          </w:p>
        </w:tc>
        <w:tc>
          <w:tcPr>
            <w:tcW w:w="2380" w:type="dxa"/>
            <w:tcBorders>
              <w:top w:val="nil"/>
              <w:left w:val="nil"/>
              <w:bottom w:val="nil"/>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425 336,10</w:t>
            </w:r>
          </w:p>
        </w:tc>
      </w:tr>
      <w:tr w:rsidR="00E759CD" w:rsidRPr="00E759CD" w:rsidTr="005C35FE">
        <w:trPr>
          <w:trHeight w:val="285"/>
        </w:trPr>
        <w:tc>
          <w:tcPr>
            <w:tcW w:w="320" w:type="dxa"/>
            <w:tcBorders>
              <w:top w:val="single" w:sz="4" w:space="0" w:color="000000"/>
              <w:left w:val="single" w:sz="4" w:space="0" w:color="000000"/>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484" w:type="dxa"/>
            <w:gridSpan w:val="3"/>
            <w:tcBorders>
              <w:top w:val="single" w:sz="4" w:space="0" w:color="000000"/>
              <w:left w:val="nil"/>
              <w:bottom w:val="nil"/>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в том числе:</w:t>
            </w:r>
          </w:p>
        </w:tc>
        <w:tc>
          <w:tcPr>
            <w:tcW w:w="940" w:type="dxa"/>
            <w:tcBorders>
              <w:top w:val="single" w:sz="4" w:space="0" w:color="000000"/>
              <w:left w:val="single" w:sz="8" w:space="0" w:color="000000"/>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single" w:sz="4" w:space="0" w:color="000000"/>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single" w:sz="4" w:space="0" w:color="000000"/>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2380" w:type="dxa"/>
            <w:tcBorders>
              <w:top w:val="single" w:sz="4" w:space="0" w:color="000000"/>
              <w:left w:val="nil"/>
              <w:bottom w:val="nil"/>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484" w:type="dxa"/>
            <w:gridSpan w:val="3"/>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от реализации нефинансовых активов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1400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400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978 620,13</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425 336,10</w:t>
            </w:r>
          </w:p>
        </w:tc>
      </w:tr>
      <w:tr w:rsidR="00E759CD" w:rsidRPr="00E759CD" w:rsidTr="005C35FE">
        <w:trPr>
          <w:trHeight w:val="285"/>
        </w:trPr>
        <w:tc>
          <w:tcPr>
            <w:tcW w:w="320" w:type="dxa"/>
            <w:tcBorders>
              <w:top w:val="nil"/>
              <w:left w:val="single" w:sz="4" w:space="0" w:color="000000"/>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single" w:sz="4" w:space="0" w:color="000000"/>
              <w:left w:val="nil"/>
              <w:bottom w:val="nil"/>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из них:</w:t>
            </w:r>
          </w:p>
        </w:tc>
        <w:tc>
          <w:tcPr>
            <w:tcW w:w="940" w:type="dxa"/>
            <w:tcBorders>
              <w:top w:val="nil"/>
              <w:left w:val="single" w:sz="8" w:space="0" w:color="000000"/>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основных средств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1410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410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215 502,40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нематериальных активов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1420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420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55"/>
        </w:trPr>
        <w:tc>
          <w:tcPr>
            <w:tcW w:w="320"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3700"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4464"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940" w:type="dxa"/>
            <w:tcBorders>
              <w:top w:val="single" w:sz="8"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1060" w:type="dxa"/>
            <w:tcBorders>
              <w:top w:val="single" w:sz="8"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1580" w:type="dxa"/>
            <w:tcBorders>
              <w:top w:val="single" w:sz="8"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2380" w:type="dxa"/>
            <w:tcBorders>
              <w:top w:val="single" w:sz="8"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255"/>
        </w:trPr>
        <w:tc>
          <w:tcPr>
            <w:tcW w:w="32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32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370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4464"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94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106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158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238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r>
      <w:tr w:rsidR="00E759CD" w:rsidRPr="00E759CD" w:rsidTr="005C35FE">
        <w:trPr>
          <w:trHeight w:val="255"/>
        </w:trPr>
        <w:tc>
          <w:tcPr>
            <w:tcW w:w="32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32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370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4464"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94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106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3960" w:type="dxa"/>
            <w:gridSpan w:val="2"/>
            <w:tcBorders>
              <w:top w:val="nil"/>
              <w:left w:val="nil"/>
              <w:bottom w:val="nil"/>
              <w:right w:val="nil"/>
            </w:tcBorders>
            <w:shd w:val="clear" w:color="auto" w:fill="auto"/>
            <w:vAlign w:val="center"/>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Форма 0503123 с. 4</w:t>
            </w:r>
          </w:p>
        </w:tc>
      </w:tr>
      <w:tr w:rsidR="00E759CD" w:rsidRPr="00E759CD" w:rsidTr="005C35FE">
        <w:trPr>
          <w:trHeight w:val="450"/>
        </w:trPr>
        <w:tc>
          <w:tcPr>
            <w:tcW w:w="88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Наименование показателя</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Код строки</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Код по КОСГУ</w:t>
            </w:r>
          </w:p>
        </w:tc>
        <w:tc>
          <w:tcPr>
            <w:tcW w:w="1580" w:type="dxa"/>
            <w:tcBorders>
              <w:top w:val="single" w:sz="4" w:space="0" w:color="000000"/>
              <w:left w:val="nil"/>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За отчетный период</w:t>
            </w:r>
          </w:p>
        </w:tc>
        <w:tc>
          <w:tcPr>
            <w:tcW w:w="2380" w:type="dxa"/>
            <w:tcBorders>
              <w:top w:val="single" w:sz="4" w:space="0" w:color="000000"/>
              <w:left w:val="nil"/>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За аналогичный период прошлого финансового года</w:t>
            </w:r>
          </w:p>
        </w:tc>
      </w:tr>
      <w:tr w:rsidR="00E759CD" w:rsidRPr="00E759CD" w:rsidTr="005C35FE">
        <w:trPr>
          <w:trHeight w:val="285"/>
        </w:trPr>
        <w:tc>
          <w:tcPr>
            <w:tcW w:w="88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w:t>
            </w:r>
          </w:p>
        </w:tc>
        <w:tc>
          <w:tcPr>
            <w:tcW w:w="940" w:type="dxa"/>
            <w:tcBorders>
              <w:top w:val="nil"/>
              <w:left w:val="nil"/>
              <w:bottom w:val="single" w:sz="8"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w:t>
            </w:r>
          </w:p>
        </w:tc>
        <w:tc>
          <w:tcPr>
            <w:tcW w:w="1060" w:type="dxa"/>
            <w:tcBorders>
              <w:top w:val="nil"/>
              <w:left w:val="nil"/>
              <w:bottom w:val="single" w:sz="8"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w:t>
            </w:r>
          </w:p>
        </w:tc>
        <w:tc>
          <w:tcPr>
            <w:tcW w:w="1580" w:type="dxa"/>
            <w:tcBorders>
              <w:top w:val="nil"/>
              <w:left w:val="nil"/>
              <w:bottom w:val="single" w:sz="8"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4</w:t>
            </w:r>
          </w:p>
        </w:tc>
        <w:tc>
          <w:tcPr>
            <w:tcW w:w="2380" w:type="dxa"/>
            <w:tcBorders>
              <w:top w:val="nil"/>
              <w:left w:val="nil"/>
              <w:bottom w:val="single" w:sz="8"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5</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непроизведенных активов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1430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430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902 895,13</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209 833,70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материальных запасов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1440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440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75 725,00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single" w:sz="4" w:space="0" w:color="000000"/>
              <w:left w:val="nil"/>
              <w:bottom w:val="nil"/>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в том числе:</w:t>
            </w:r>
          </w:p>
        </w:tc>
        <w:tc>
          <w:tcPr>
            <w:tcW w:w="940" w:type="dxa"/>
            <w:tcBorders>
              <w:top w:val="nil"/>
              <w:left w:val="single" w:sz="8" w:space="0" w:color="000000"/>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лекарственных препаратов и материалов, применяемых в медицинских целях</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1441</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441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продуктов питания</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1442</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442</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горюче-смазочных материалов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1443</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443</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строительных материалов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1444</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444</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мягкого инвентаря</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1445</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445</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прочих оборотных ценностей (материалов)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1446</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446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75 725,00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прочих материальных запасов однократного применения</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1449</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449</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484" w:type="dxa"/>
            <w:gridSpan w:val="3"/>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от реализации финансовых активов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1600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single" w:sz="4" w:space="0" w:color="000000"/>
              <w:left w:val="nil"/>
              <w:bottom w:val="nil"/>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из них:</w:t>
            </w:r>
          </w:p>
        </w:tc>
        <w:tc>
          <w:tcPr>
            <w:tcW w:w="940" w:type="dxa"/>
            <w:tcBorders>
              <w:top w:val="nil"/>
              <w:left w:val="single" w:sz="8" w:space="0" w:color="000000"/>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ценных бумаг, кроме акций и иных финансовых инструментов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1610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620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акций и иных финансовых инструментов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1620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630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от возврата по предоставленным заимствованиям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1630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640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single" w:sz="4" w:space="0" w:color="000000"/>
              <w:left w:val="nil"/>
              <w:bottom w:val="nil"/>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в том числе:</w:t>
            </w:r>
          </w:p>
        </w:tc>
        <w:tc>
          <w:tcPr>
            <w:tcW w:w="940" w:type="dxa"/>
            <w:tcBorders>
              <w:top w:val="nil"/>
              <w:left w:val="single" w:sz="8" w:space="0" w:color="000000"/>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по предоставленным заимствованиям бюджетам бюджетной системы Российской Федерации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1631</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641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по предоставленным заимствованиям государственным (муниципальным) автономным учреждениям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1632</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642</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lastRenderedPageBreak/>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по предоставленным заимствованиям финансовым и нефинансовым организациям государственного сектора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1633</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643</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по предоставленным заимствованиям иным нефинансовым организациям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1634</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644</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по предоставленным заимствованиям иным финансовым организациям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1635</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645</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по предоставленным заимствованиям некоммерческим организациям и физическим лицам - производителям товаров, работ, услуг</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1636</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646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по предоставленным заимствованиям физическим лицам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1637</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647</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по предоставленным заимствованиям наднациональным организациям и правительствам иностранных государств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1638</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648</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по предоставленным заимствованиям нерезидентам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1639</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649</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от реализации иных финансовых активов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1640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650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8804" w:type="dxa"/>
            <w:gridSpan w:val="4"/>
            <w:tcBorders>
              <w:top w:val="nil"/>
              <w:left w:val="single" w:sz="4" w:space="0" w:color="000000"/>
              <w:bottom w:val="nil"/>
              <w:right w:val="nil"/>
            </w:tcBorders>
            <w:shd w:val="clear" w:color="auto" w:fill="auto"/>
            <w:vAlign w:val="bottom"/>
            <w:hideMark/>
          </w:tcPr>
          <w:p w:rsidR="00E759CD" w:rsidRPr="00E759CD" w:rsidRDefault="00E759CD" w:rsidP="00E759CD">
            <w:pPr>
              <w:rPr>
                <w:rFonts w:ascii="Arial" w:hAnsi="Arial" w:cs="Arial"/>
                <w:b/>
                <w:bCs/>
                <w:i/>
                <w:iCs/>
                <w:color w:val="000000"/>
                <w:sz w:val="16"/>
                <w:szCs w:val="16"/>
              </w:rPr>
            </w:pPr>
            <w:r w:rsidRPr="00E759CD">
              <w:rPr>
                <w:rFonts w:ascii="Arial" w:hAnsi="Arial" w:cs="Arial"/>
                <w:b/>
                <w:bCs/>
                <w:i/>
                <w:iCs/>
                <w:color w:val="000000"/>
                <w:sz w:val="16"/>
                <w:szCs w:val="16"/>
              </w:rPr>
              <w:t>Поступления от финансовых операций - всего</w:t>
            </w:r>
          </w:p>
        </w:tc>
        <w:tc>
          <w:tcPr>
            <w:tcW w:w="940" w:type="dxa"/>
            <w:tcBorders>
              <w:top w:val="nil"/>
              <w:left w:val="single" w:sz="8" w:space="0" w:color="000000"/>
              <w:bottom w:val="nil"/>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1800</w:t>
            </w:r>
          </w:p>
        </w:tc>
        <w:tc>
          <w:tcPr>
            <w:tcW w:w="106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nil"/>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single" w:sz="4" w:space="0" w:color="000000"/>
              <w:left w:val="single" w:sz="4" w:space="0" w:color="000000"/>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484" w:type="dxa"/>
            <w:gridSpan w:val="3"/>
            <w:tcBorders>
              <w:top w:val="single" w:sz="4" w:space="0" w:color="000000"/>
              <w:left w:val="nil"/>
              <w:bottom w:val="nil"/>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в том числе:</w:t>
            </w:r>
          </w:p>
        </w:tc>
        <w:tc>
          <w:tcPr>
            <w:tcW w:w="940" w:type="dxa"/>
            <w:tcBorders>
              <w:top w:val="single" w:sz="4" w:space="0" w:color="000000"/>
              <w:left w:val="single" w:sz="8" w:space="0" w:color="000000"/>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single" w:sz="4" w:space="0" w:color="000000"/>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single" w:sz="4" w:space="0" w:color="000000"/>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2380" w:type="dxa"/>
            <w:tcBorders>
              <w:top w:val="single" w:sz="4" w:space="0" w:color="000000"/>
              <w:left w:val="nil"/>
              <w:bottom w:val="nil"/>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255"/>
        </w:trPr>
        <w:tc>
          <w:tcPr>
            <w:tcW w:w="320" w:type="dxa"/>
            <w:tcBorders>
              <w:top w:val="single" w:sz="4"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320" w:type="dxa"/>
            <w:tcBorders>
              <w:top w:val="single" w:sz="4"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3700" w:type="dxa"/>
            <w:tcBorders>
              <w:top w:val="single" w:sz="4"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4464" w:type="dxa"/>
            <w:tcBorders>
              <w:top w:val="single" w:sz="4"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940" w:type="dxa"/>
            <w:tcBorders>
              <w:top w:val="single" w:sz="8"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1060" w:type="dxa"/>
            <w:tcBorders>
              <w:top w:val="single" w:sz="8"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1580" w:type="dxa"/>
            <w:tcBorders>
              <w:top w:val="single" w:sz="8"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2380" w:type="dxa"/>
            <w:tcBorders>
              <w:top w:val="single" w:sz="8"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255"/>
        </w:trPr>
        <w:tc>
          <w:tcPr>
            <w:tcW w:w="32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32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370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4464"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94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106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158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238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r>
      <w:tr w:rsidR="00E759CD" w:rsidRPr="00E759CD" w:rsidTr="005C35FE">
        <w:trPr>
          <w:trHeight w:val="255"/>
        </w:trPr>
        <w:tc>
          <w:tcPr>
            <w:tcW w:w="32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32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370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4464"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94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106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3960" w:type="dxa"/>
            <w:gridSpan w:val="2"/>
            <w:tcBorders>
              <w:top w:val="nil"/>
              <w:left w:val="nil"/>
              <w:bottom w:val="nil"/>
              <w:right w:val="nil"/>
            </w:tcBorders>
            <w:shd w:val="clear" w:color="auto" w:fill="auto"/>
            <w:vAlign w:val="center"/>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Форма 0503123 с. 5</w:t>
            </w:r>
          </w:p>
        </w:tc>
      </w:tr>
      <w:tr w:rsidR="00E759CD" w:rsidRPr="00E759CD" w:rsidTr="005C35FE">
        <w:trPr>
          <w:trHeight w:val="450"/>
        </w:trPr>
        <w:tc>
          <w:tcPr>
            <w:tcW w:w="88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Наименование показателя</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Код строки</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Код по КОСГУ</w:t>
            </w:r>
          </w:p>
        </w:tc>
        <w:tc>
          <w:tcPr>
            <w:tcW w:w="1580" w:type="dxa"/>
            <w:tcBorders>
              <w:top w:val="single" w:sz="4" w:space="0" w:color="000000"/>
              <w:left w:val="nil"/>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За отчетный период</w:t>
            </w:r>
          </w:p>
        </w:tc>
        <w:tc>
          <w:tcPr>
            <w:tcW w:w="2380" w:type="dxa"/>
            <w:tcBorders>
              <w:top w:val="single" w:sz="4" w:space="0" w:color="000000"/>
              <w:left w:val="nil"/>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За аналогичный период прошлого финансового года</w:t>
            </w:r>
          </w:p>
        </w:tc>
      </w:tr>
      <w:tr w:rsidR="00E759CD" w:rsidRPr="00E759CD" w:rsidTr="005C35FE">
        <w:trPr>
          <w:trHeight w:val="285"/>
        </w:trPr>
        <w:tc>
          <w:tcPr>
            <w:tcW w:w="88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w:t>
            </w:r>
          </w:p>
        </w:tc>
        <w:tc>
          <w:tcPr>
            <w:tcW w:w="940" w:type="dxa"/>
            <w:tcBorders>
              <w:top w:val="nil"/>
              <w:left w:val="nil"/>
              <w:bottom w:val="single" w:sz="8"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w:t>
            </w:r>
          </w:p>
        </w:tc>
        <w:tc>
          <w:tcPr>
            <w:tcW w:w="1060" w:type="dxa"/>
            <w:tcBorders>
              <w:top w:val="nil"/>
              <w:left w:val="nil"/>
              <w:bottom w:val="single" w:sz="8"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w:t>
            </w:r>
          </w:p>
        </w:tc>
        <w:tc>
          <w:tcPr>
            <w:tcW w:w="1580" w:type="dxa"/>
            <w:tcBorders>
              <w:top w:val="nil"/>
              <w:left w:val="nil"/>
              <w:bottom w:val="single" w:sz="8"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4</w:t>
            </w:r>
          </w:p>
        </w:tc>
        <w:tc>
          <w:tcPr>
            <w:tcW w:w="2380" w:type="dxa"/>
            <w:tcBorders>
              <w:top w:val="nil"/>
              <w:left w:val="nil"/>
              <w:bottom w:val="single" w:sz="8"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5</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484" w:type="dxa"/>
            <w:gridSpan w:val="3"/>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от осуществления заимствований</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1900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700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single" w:sz="4" w:space="0" w:color="000000"/>
              <w:left w:val="nil"/>
              <w:bottom w:val="nil"/>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из них:</w:t>
            </w:r>
          </w:p>
        </w:tc>
        <w:tc>
          <w:tcPr>
            <w:tcW w:w="940" w:type="dxa"/>
            <w:tcBorders>
              <w:top w:val="nil"/>
              <w:left w:val="single" w:sz="8" w:space="0" w:color="000000"/>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внутренние привлеченные заимствования</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1910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710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внешние привлеченные заимствования</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1920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720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55"/>
        </w:trPr>
        <w:tc>
          <w:tcPr>
            <w:tcW w:w="320"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3700"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4464"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940" w:type="dxa"/>
            <w:tcBorders>
              <w:top w:val="single" w:sz="8"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1060" w:type="dxa"/>
            <w:tcBorders>
              <w:top w:val="single" w:sz="8"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1580" w:type="dxa"/>
            <w:tcBorders>
              <w:top w:val="single" w:sz="8"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2380" w:type="dxa"/>
            <w:tcBorders>
              <w:top w:val="single" w:sz="8"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274"/>
        </w:trPr>
        <w:tc>
          <w:tcPr>
            <w:tcW w:w="14764" w:type="dxa"/>
            <w:gridSpan w:val="8"/>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b/>
                <w:bCs/>
                <w:color w:val="000000"/>
                <w:sz w:val="20"/>
                <w:szCs w:val="20"/>
              </w:rPr>
            </w:pPr>
            <w:r w:rsidRPr="00E759CD">
              <w:rPr>
                <w:rFonts w:ascii="Arial" w:hAnsi="Arial" w:cs="Arial"/>
                <w:b/>
                <w:bCs/>
                <w:color w:val="000000"/>
                <w:sz w:val="20"/>
                <w:szCs w:val="20"/>
              </w:rPr>
              <w:t>2. ВЫБЫТИЯ</w:t>
            </w:r>
          </w:p>
        </w:tc>
      </w:tr>
      <w:tr w:rsidR="00E759CD" w:rsidRPr="00E759CD" w:rsidTr="005C35FE">
        <w:trPr>
          <w:trHeight w:val="450"/>
        </w:trPr>
        <w:tc>
          <w:tcPr>
            <w:tcW w:w="88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Наименование показателя</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Код строки</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Код по КОСГУ</w:t>
            </w:r>
          </w:p>
        </w:tc>
        <w:tc>
          <w:tcPr>
            <w:tcW w:w="1580" w:type="dxa"/>
            <w:tcBorders>
              <w:top w:val="single" w:sz="4" w:space="0" w:color="000000"/>
              <w:left w:val="nil"/>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За отчетный период</w:t>
            </w:r>
          </w:p>
        </w:tc>
        <w:tc>
          <w:tcPr>
            <w:tcW w:w="2380" w:type="dxa"/>
            <w:tcBorders>
              <w:top w:val="single" w:sz="4" w:space="0" w:color="000000"/>
              <w:left w:val="nil"/>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За аналогичный период прошлого финансового года</w:t>
            </w:r>
          </w:p>
        </w:tc>
      </w:tr>
      <w:tr w:rsidR="00E759CD" w:rsidRPr="00E759CD" w:rsidTr="005C35FE">
        <w:trPr>
          <w:trHeight w:val="285"/>
        </w:trPr>
        <w:tc>
          <w:tcPr>
            <w:tcW w:w="88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w:t>
            </w:r>
          </w:p>
        </w:tc>
        <w:tc>
          <w:tcPr>
            <w:tcW w:w="940" w:type="dxa"/>
            <w:tcBorders>
              <w:top w:val="nil"/>
              <w:left w:val="nil"/>
              <w:bottom w:val="single" w:sz="8"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w:t>
            </w:r>
          </w:p>
        </w:tc>
        <w:tc>
          <w:tcPr>
            <w:tcW w:w="1060" w:type="dxa"/>
            <w:tcBorders>
              <w:top w:val="nil"/>
              <w:left w:val="nil"/>
              <w:bottom w:val="single" w:sz="8"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w:t>
            </w:r>
          </w:p>
        </w:tc>
        <w:tc>
          <w:tcPr>
            <w:tcW w:w="1580" w:type="dxa"/>
            <w:tcBorders>
              <w:top w:val="nil"/>
              <w:left w:val="nil"/>
              <w:bottom w:val="single" w:sz="8"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4</w:t>
            </w:r>
          </w:p>
        </w:tc>
        <w:tc>
          <w:tcPr>
            <w:tcW w:w="2380" w:type="dxa"/>
            <w:tcBorders>
              <w:top w:val="nil"/>
              <w:left w:val="nil"/>
              <w:bottom w:val="single" w:sz="8"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5</w:t>
            </w:r>
          </w:p>
        </w:tc>
      </w:tr>
      <w:tr w:rsidR="00E759CD" w:rsidRPr="00E759CD" w:rsidTr="005C35FE">
        <w:trPr>
          <w:trHeight w:val="285"/>
        </w:trPr>
        <w:tc>
          <w:tcPr>
            <w:tcW w:w="8804" w:type="dxa"/>
            <w:gridSpan w:val="4"/>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center"/>
              <w:rPr>
                <w:rFonts w:ascii="Arial" w:hAnsi="Arial" w:cs="Arial"/>
                <w:b/>
                <w:bCs/>
                <w:color w:val="000000"/>
                <w:sz w:val="16"/>
                <w:szCs w:val="16"/>
              </w:rPr>
            </w:pPr>
            <w:r w:rsidRPr="00E759CD">
              <w:rPr>
                <w:rFonts w:ascii="Arial" w:hAnsi="Arial" w:cs="Arial"/>
                <w:b/>
                <w:bCs/>
                <w:color w:val="000000"/>
                <w:sz w:val="16"/>
                <w:szCs w:val="16"/>
              </w:rPr>
              <w:t>ВЫБЫТИЯ</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2100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399 059 989,85</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379 170 838,91</w:t>
            </w:r>
          </w:p>
        </w:tc>
      </w:tr>
      <w:tr w:rsidR="00E759CD" w:rsidRPr="00E759CD" w:rsidTr="005C35FE">
        <w:trPr>
          <w:trHeight w:val="285"/>
        </w:trPr>
        <w:tc>
          <w:tcPr>
            <w:tcW w:w="8804" w:type="dxa"/>
            <w:gridSpan w:val="4"/>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rPr>
                <w:rFonts w:ascii="Arial" w:hAnsi="Arial" w:cs="Arial"/>
                <w:b/>
                <w:bCs/>
                <w:i/>
                <w:iCs/>
                <w:color w:val="000000"/>
                <w:sz w:val="16"/>
                <w:szCs w:val="16"/>
              </w:rPr>
            </w:pPr>
            <w:r w:rsidRPr="00E759CD">
              <w:rPr>
                <w:rFonts w:ascii="Arial" w:hAnsi="Arial" w:cs="Arial"/>
                <w:b/>
                <w:bCs/>
                <w:i/>
                <w:iCs/>
                <w:color w:val="000000"/>
                <w:sz w:val="16"/>
                <w:szCs w:val="16"/>
              </w:rPr>
              <w:t>Выбытия по текущим операциям - всего</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2200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200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381 707 988,74</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368 343 927,91</w:t>
            </w:r>
          </w:p>
        </w:tc>
      </w:tr>
      <w:tr w:rsidR="00E759CD" w:rsidRPr="00E759CD" w:rsidTr="005C35FE">
        <w:trPr>
          <w:trHeight w:val="222"/>
        </w:trPr>
        <w:tc>
          <w:tcPr>
            <w:tcW w:w="320" w:type="dxa"/>
            <w:tcBorders>
              <w:top w:val="nil"/>
              <w:left w:val="single" w:sz="4" w:space="0" w:color="000000"/>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single" w:sz="4" w:space="0" w:color="000000"/>
              <w:left w:val="nil"/>
              <w:bottom w:val="nil"/>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в том числе:</w:t>
            </w:r>
          </w:p>
        </w:tc>
        <w:tc>
          <w:tcPr>
            <w:tcW w:w="940" w:type="dxa"/>
            <w:tcBorders>
              <w:top w:val="nil"/>
              <w:left w:val="single" w:sz="8" w:space="0" w:color="000000"/>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484" w:type="dxa"/>
            <w:gridSpan w:val="3"/>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за счет оплаты труда и начислений на выплаты по оплате труда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2300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210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65 335 297,55</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61 967 637,42</w:t>
            </w:r>
          </w:p>
        </w:tc>
      </w:tr>
      <w:tr w:rsidR="00E759CD" w:rsidRPr="00E759CD" w:rsidTr="005C35FE">
        <w:trPr>
          <w:trHeight w:val="222"/>
        </w:trPr>
        <w:tc>
          <w:tcPr>
            <w:tcW w:w="320" w:type="dxa"/>
            <w:tcBorders>
              <w:top w:val="nil"/>
              <w:left w:val="single" w:sz="4" w:space="0" w:color="000000"/>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single" w:sz="4" w:space="0" w:color="000000"/>
              <w:left w:val="nil"/>
              <w:bottom w:val="nil"/>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в том числе:</w:t>
            </w:r>
          </w:p>
        </w:tc>
        <w:tc>
          <w:tcPr>
            <w:tcW w:w="940" w:type="dxa"/>
            <w:tcBorders>
              <w:top w:val="nil"/>
              <w:left w:val="single" w:sz="8" w:space="0" w:color="000000"/>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за счет заработной платы</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2301</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211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50 111 758,23</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47 829 094,20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за счет прочих несоциальных выплат персоналу в денежной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2302</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212</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69 200,00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85 640,00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за счет начислений на выплаты по оплате труда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2303</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213</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15 154 339,32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14 052 903,22</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lastRenderedPageBreak/>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за счет прочих несоциальных выплат персоналу в натуральной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2304</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214</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484" w:type="dxa"/>
            <w:gridSpan w:val="3"/>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за счет оплаты работ, услуг</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2400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9 294 686,06</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11 137 647,85</w:t>
            </w:r>
          </w:p>
        </w:tc>
      </w:tr>
      <w:tr w:rsidR="00E759CD" w:rsidRPr="00E759CD" w:rsidTr="005C35FE">
        <w:trPr>
          <w:trHeight w:val="222"/>
        </w:trPr>
        <w:tc>
          <w:tcPr>
            <w:tcW w:w="320" w:type="dxa"/>
            <w:tcBorders>
              <w:top w:val="nil"/>
              <w:left w:val="single" w:sz="4" w:space="0" w:color="000000"/>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single" w:sz="4" w:space="0" w:color="000000"/>
              <w:left w:val="nil"/>
              <w:bottom w:val="nil"/>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в том числе:</w:t>
            </w:r>
          </w:p>
        </w:tc>
        <w:tc>
          <w:tcPr>
            <w:tcW w:w="940" w:type="dxa"/>
            <w:tcBorders>
              <w:top w:val="nil"/>
              <w:left w:val="single" w:sz="8" w:space="0" w:color="000000"/>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услуг связи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2401</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781 065,69</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841 482,74</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транспортных услуг</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2402</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222</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110 992,20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коммунальных услуг</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2403</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223</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1 745 837,00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1 714 205,40</w:t>
            </w:r>
          </w:p>
        </w:tc>
      </w:tr>
      <w:tr w:rsidR="00E759CD" w:rsidRPr="00E759CD" w:rsidTr="005C35FE">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арендной платы за пользование имуществом (за исключением земельных и других обособленных природных объектов)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2404</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224</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работ, услуг по содержанию имущества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2405</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225</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629 219,47</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1 223 657,56</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прочих работ, услуг</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2406</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5 980 655,66</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7 315 921,41</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страхования</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2407</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227</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46 916,04</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42 380,74</w:t>
            </w:r>
          </w:p>
        </w:tc>
      </w:tr>
      <w:tr w:rsidR="00E759CD" w:rsidRPr="00E759CD" w:rsidTr="005C35FE">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арендной платы за пользование земельными участками и другими обособленными природными объектами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2408</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229</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484" w:type="dxa"/>
            <w:gridSpan w:val="3"/>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за счет обслуживания государственного (муниципального) долга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2500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230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7 966,03</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8 079,23</w:t>
            </w:r>
          </w:p>
        </w:tc>
      </w:tr>
      <w:tr w:rsidR="00E759CD" w:rsidRPr="00E759CD" w:rsidTr="005C35FE">
        <w:trPr>
          <w:trHeight w:val="222"/>
        </w:trPr>
        <w:tc>
          <w:tcPr>
            <w:tcW w:w="320" w:type="dxa"/>
            <w:tcBorders>
              <w:top w:val="nil"/>
              <w:left w:val="single" w:sz="4" w:space="0" w:color="000000"/>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single" w:sz="4" w:space="0" w:color="000000"/>
              <w:left w:val="nil"/>
              <w:bottom w:val="nil"/>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из них:</w:t>
            </w:r>
          </w:p>
        </w:tc>
        <w:tc>
          <w:tcPr>
            <w:tcW w:w="940" w:type="dxa"/>
            <w:tcBorders>
              <w:top w:val="nil"/>
              <w:left w:val="single" w:sz="8" w:space="0" w:color="000000"/>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внутреннего долга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2501</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231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7 966,03</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8 079,23</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внешнего долга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2502</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232</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484" w:type="dxa"/>
            <w:gridSpan w:val="3"/>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за счет безвозмездных перечислений текущего характера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2600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240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229 792 140,82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233 200 930,44</w:t>
            </w:r>
          </w:p>
        </w:tc>
      </w:tr>
      <w:tr w:rsidR="00E759CD" w:rsidRPr="00E759CD" w:rsidTr="005C35FE">
        <w:trPr>
          <w:trHeight w:val="113"/>
        </w:trPr>
        <w:tc>
          <w:tcPr>
            <w:tcW w:w="320"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3700"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4464"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940" w:type="dxa"/>
            <w:tcBorders>
              <w:top w:val="single" w:sz="8"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1060" w:type="dxa"/>
            <w:tcBorders>
              <w:top w:val="single" w:sz="8"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1580" w:type="dxa"/>
            <w:tcBorders>
              <w:top w:val="single" w:sz="8"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2380" w:type="dxa"/>
            <w:tcBorders>
              <w:top w:val="single" w:sz="8"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255"/>
        </w:trPr>
        <w:tc>
          <w:tcPr>
            <w:tcW w:w="32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32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370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4464"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94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106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158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238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r>
      <w:tr w:rsidR="00E759CD" w:rsidRPr="00E759CD" w:rsidTr="005C35FE">
        <w:trPr>
          <w:trHeight w:val="255"/>
        </w:trPr>
        <w:tc>
          <w:tcPr>
            <w:tcW w:w="32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32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370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4464"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94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106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3960" w:type="dxa"/>
            <w:gridSpan w:val="2"/>
            <w:tcBorders>
              <w:top w:val="nil"/>
              <w:left w:val="nil"/>
              <w:bottom w:val="nil"/>
              <w:right w:val="nil"/>
            </w:tcBorders>
            <w:shd w:val="clear" w:color="auto" w:fill="auto"/>
            <w:vAlign w:val="center"/>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Форма 0503123 с. 6</w:t>
            </w:r>
          </w:p>
        </w:tc>
      </w:tr>
      <w:tr w:rsidR="00E759CD" w:rsidRPr="00E759CD" w:rsidTr="005C35FE">
        <w:trPr>
          <w:trHeight w:val="450"/>
        </w:trPr>
        <w:tc>
          <w:tcPr>
            <w:tcW w:w="88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Наименование показателя</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Код строки</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Код по КОСГУ</w:t>
            </w:r>
          </w:p>
        </w:tc>
        <w:tc>
          <w:tcPr>
            <w:tcW w:w="1580" w:type="dxa"/>
            <w:tcBorders>
              <w:top w:val="single" w:sz="4" w:space="0" w:color="000000"/>
              <w:left w:val="nil"/>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За отчетный период</w:t>
            </w:r>
          </w:p>
        </w:tc>
        <w:tc>
          <w:tcPr>
            <w:tcW w:w="2380" w:type="dxa"/>
            <w:tcBorders>
              <w:top w:val="single" w:sz="4" w:space="0" w:color="000000"/>
              <w:left w:val="nil"/>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За аналогичный период прошлого финансового года</w:t>
            </w:r>
          </w:p>
        </w:tc>
      </w:tr>
      <w:tr w:rsidR="00E759CD" w:rsidRPr="00E759CD" w:rsidTr="005C35FE">
        <w:trPr>
          <w:trHeight w:val="285"/>
        </w:trPr>
        <w:tc>
          <w:tcPr>
            <w:tcW w:w="88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w:t>
            </w:r>
          </w:p>
        </w:tc>
        <w:tc>
          <w:tcPr>
            <w:tcW w:w="940" w:type="dxa"/>
            <w:tcBorders>
              <w:top w:val="nil"/>
              <w:left w:val="nil"/>
              <w:bottom w:val="single" w:sz="8"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w:t>
            </w:r>
          </w:p>
        </w:tc>
        <w:tc>
          <w:tcPr>
            <w:tcW w:w="1060" w:type="dxa"/>
            <w:tcBorders>
              <w:top w:val="nil"/>
              <w:left w:val="nil"/>
              <w:bottom w:val="single" w:sz="8"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w:t>
            </w:r>
          </w:p>
        </w:tc>
        <w:tc>
          <w:tcPr>
            <w:tcW w:w="1580" w:type="dxa"/>
            <w:tcBorders>
              <w:top w:val="nil"/>
              <w:left w:val="nil"/>
              <w:bottom w:val="single" w:sz="8"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4</w:t>
            </w:r>
          </w:p>
        </w:tc>
        <w:tc>
          <w:tcPr>
            <w:tcW w:w="2380" w:type="dxa"/>
            <w:tcBorders>
              <w:top w:val="nil"/>
              <w:left w:val="nil"/>
              <w:bottom w:val="single" w:sz="8"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5</w:t>
            </w:r>
          </w:p>
        </w:tc>
      </w:tr>
      <w:tr w:rsidR="00E759CD" w:rsidRPr="00E759CD" w:rsidTr="005C35FE">
        <w:trPr>
          <w:trHeight w:val="222"/>
        </w:trPr>
        <w:tc>
          <w:tcPr>
            <w:tcW w:w="320" w:type="dxa"/>
            <w:tcBorders>
              <w:top w:val="nil"/>
              <w:left w:val="single" w:sz="4" w:space="0" w:color="000000"/>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single" w:sz="4" w:space="0" w:color="000000"/>
              <w:left w:val="nil"/>
              <w:bottom w:val="nil"/>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в том числе:</w:t>
            </w:r>
          </w:p>
        </w:tc>
        <w:tc>
          <w:tcPr>
            <w:tcW w:w="940" w:type="dxa"/>
            <w:tcBorders>
              <w:top w:val="single" w:sz="4" w:space="0" w:color="000000"/>
              <w:left w:val="single" w:sz="8" w:space="0" w:color="000000"/>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single" w:sz="4" w:space="0" w:color="000000"/>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single" w:sz="4" w:space="0" w:color="000000"/>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2380" w:type="dxa"/>
            <w:tcBorders>
              <w:top w:val="single" w:sz="4" w:space="0" w:color="000000"/>
              <w:left w:val="nil"/>
              <w:bottom w:val="nil"/>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за счет безвозмездных перечислений текущего характера государственным (муниципальным) учреждениям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2601</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241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228 254 577,78</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232 530 079,76</w:t>
            </w:r>
          </w:p>
        </w:tc>
      </w:tr>
      <w:tr w:rsidR="00E759CD" w:rsidRPr="00E759CD" w:rsidTr="005C35FE">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за счет безвозмездных перечислений финансовым организациям государственного сектора на производство</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2602</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242</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за счет безвозмездных перечислений иным финансовым организациям (за исключением финансовых организаций государственного сектора) на производство</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2603</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243</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за счет безвозмездных перечислений нефинансовым организациям государственного сектора на производство</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2604</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244</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за счет безвозмездных перечислений иным нефинансовым организациям (за исключением нефинансовых организаций государственного сектора) на производство</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2605</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245</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1 367 115,69</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523 131,39</w:t>
            </w:r>
          </w:p>
        </w:tc>
      </w:tr>
      <w:tr w:rsidR="00E759CD" w:rsidRPr="00E759CD" w:rsidTr="005C35FE">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за счет безвозмездных перечислений некоммерческим организациям и физическим лицам - производителям товаров, работ и услуг на производство</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2606</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246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170 447,35</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147 719,29</w:t>
            </w:r>
          </w:p>
        </w:tc>
      </w:tr>
      <w:tr w:rsidR="00E759CD" w:rsidRPr="00E759CD" w:rsidTr="005C35FE">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за счет безвозмездных перечислений финансовым организациям государственного сектора на продукцию</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2607</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247</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lastRenderedPageBreak/>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 xml:space="preserve">за счет безвозмездных перечислений иным финансовым организациям </w:t>
            </w:r>
            <w:proofErr w:type="gramStart"/>
            <w:r w:rsidRPr="00E759CD">
              <w:rPr>
                <w:rFonts w:ascii="Arial" w:hAnsi="Arial" w:cs="Arial"/>
                <w:i/>
                <w:iCs/>
                <w:color w:val="000000"/>
                <w:sz w:val="16"/>
                <w:szCs w:val="16"/>
              </w:rPr>
              <w:t xml:space="preserve">( </w:t>
            </w:r>
            <w:proofErr w:type="gramEnd"/>
            <w:r w:rsidRPr="00E759CD">
              <w:rPr>
                <w:rFonts w:ascii="Arial" w:hAnsi="Arial" w:cs="Arial"/>
                <w:i/>
                <w:iCs/>
                <w:color w:val="000000"/>
                <w:sz w:val="16"/>
                <w:szCs w:val="16"/>
              </w:rPr>
              <w:t>за исключением финансовых организаций государственного сектора) на продукцию</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2608</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248</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за счет безвозмездных перечислений нефинансовым организациям государственного сектора на продукцию</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2609</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249</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за счет безвозмездных перечислений иным нефинансовым организациям (за исключением нефинансовых организаций государственного сектора) на продукцию</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2611</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24A</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за счет безвозмездных перечислений некоммерческим организациям и физическим лицам - производителям товаров, работ и услуг на продукцию</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2612</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24B</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484" w:type="dxa"/>
            <w:gridSpan w:val="3"/>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за счет безвозмездных перечислений бюджетам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2700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250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59 988 907,00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48 239 204,32</w:t>
            </w:r>
          </w:p>
        </w:tc>
      </w:tr>
      <w:tr w:rsidR="00E759CD" w:rsidRPr="00E759CD" w:rsidTr="005C35FE">
        <w:trPr>
          <w:trHeight w:val="222"/>
        </w:trPr>
        <w:tc>
          <w:tcPr>
            <w:tcW w:w="320" w:type="dxa"/>
            <w:tcBorders>
              <w:top w:val="nil"/>
              <w:left w:val="single" w:sz="4" w:space="0" w:color="000000"/>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single" w:sz="4" w:space="0" w:color="000000"/>
              <w:left w:val="nil"/>
              <w:bottom w:val="nil"/>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в том числе:</w:t>
            </w:r>
          </w:p>
        </w:tc>
        <w:tc>
          <w:tcPr>
            <w:tcW w:w="940" w:type="dxa"/>
            <w:tcBorders>
              <w:top w:val="nil"/>
              <w:left w:val="single" w:sz="8" w:space="0" w:color="000000"/>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за счет перечислений другим бюджетам бюджетной системы Российской Федерации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2701</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251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59 988 907,00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48 239 204,32</w:t>
            </w:r>
          </w:p>
        </w:tc>
      </w:tr>
      <w:tr w:rsidR="00E759CD" w:rsidRPr="00E759CD" w:rsidTr="005C35FE">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за счет перечислений наднациональным организациям и правительствам иностранных государств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2702</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252</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за счет перечислений международным организациям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2703</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253</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484" w:type="dxa"/>
            <w:gridSpan w:val="3"/>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за счет социального обеспечения</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2800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260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9 492 924,27</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5 711 680,03</w:t>
            </w:r>
          </w:p>
        </w:tc>
      </w:tr>
      <w:tr w:rsidR="00E759CD" w:rsidRPr="00E759CD" w:rsidTr="005C35FE">
        <w:trPr>
          <w:trHeight w:val="113"/>
        </w:trPr>
        <w:tc>
          <w:tcPr>
            <w:tcW w:w="320"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3700"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4464"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940" w:type="dxa"/>
            <w:tcBorders>
              <w:top w:val="single" w:sz="8"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1060" w:type="dxa"/>
            <w:tcBorders>
              <w:top w:val="single" w:sz="8"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1580" w:type="dxa"/>
            <w:tcBorders>
              <w:top w:val="single" w:sz="8"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2380" w:type="dxa"/>
            <w:tcBorders>
              <w:top w:val="single" w:sz="8"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255"/>
        </w:trPr>
        <w:tc>
          <w:tcPr>
            <w:tcW w:w="32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32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370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4464"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94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106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158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238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r>
      <w:tr w:rsidR="00E759CD" w:rsidRPr="00E759CD" w:rsidTr="005C35FE">
        <w:trPr>
          <w:trHeight w:val="255"/>
        </w:trPr>
        <w:tc>
          <w:tcPr>
            <w:tcW w:w="32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32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370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4464"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94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106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3960" w:type="dxa"/>
            <w:gridSpan w:val="2"/>
            <w:tcBorders>
              <w:top w:val="nil"/>
              <w:left w:val="nil"/>
              <w:bottom w:val="nil"/>
              <w:right w:val="nil"/>
            </w:tcBorders>
            <w:shd w:val="clear" w:color="auto" w:fill="auto"/>
            <w:vAlign w:val="center"/>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Форма 0503123 с. 7</w:t>
            </w:r>
          </w:p>
        </w:tc>
      </w:tr>
      <w:tr w:rsidR="00E759CD" w:rsidRPr="00E759CD" w:rsidTr="005C35FE">
        <w:trPr>
          <w:trHeight w:val="450"/>
        </w:trPr>
        <w:tc>
          <w:tcPr>
            <w:tcW w:w="88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Наименование показателя</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Код строки</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Код по КОСГУ</w:t>
            </w:r>
          </w:p>
        </w:tc>
        <w:tc>
          <w:tcPr>
            <w:tcW w:w="1580" w:type="dxa"/>
            <w:tcBorders>
              <w:top w:val="single" w:sz="4" w:space="0" w:color="000000"/>
              <w:left w:val="nil"/>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За отчетный период</w:t>
            </w:r>
          </w:p>
        </w:tc>
        <w:tc>
          <w:tcPr>
            <w:tcW w:w="2380" w:type="dxa"/>
            <w:tcBorders>
              <w:top w:val="single" w:sz="4" w:space="0" w:color="000000"/>
              <w:left w:val="nil"/>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За аналогичный период прошлого финансового года</w:t>
            </w:r>
          </w:p>
        </w:tc>
      </w:tr>
      <w:tr w:rsidR="00E759CD" w:rsidRPr="00E759CD" w:rsidTr="005C35FE">
        <w:trPr>
          <w:trHeight w:val="285"/>
        </w:trPr>
        <w:tc>
          <w:tcPr>
            <w:tcW w:w="88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w:t>
            </w:r>
          </w:p>
        </w:tc>
        <w:tc>
          <w:tcPr>
            <w:tcW w:w="940" w:type="dxa"/>
            <w:tcBorders>
              <w:top w:val="nil"/>
              <w:left w:val="nil"/>
              <w:bottom w:val="single" w:sz="8"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w:t>
            </w:r>
          </w:p>
        </w:tc>
        <w:tc>
          <w:tcPr>
            <w:tcW w:w="1060" w:type="dxa"/>
            <w:tcBorders>
              <w:top w:val="nil"/>
              <w:left w:val="nil"/>
              <w:bottom w:val="single" w:sz="8"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w:t>
            </w:r>
          </w:p>
        </w:tc>
        <w:tc>
          <w:tcPr>
            <w:tcW w:w="1580" w:type="dxa"/>
            <w:tcBorders>
              <w:top w:val="nil"/>
              <w:left w:val="nil"/>
              <w:bottom w:val="single" w:sz="8"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4</w:t>
            </w:r>
          </w:p>
        </w:tc>
        <w:tc>
          <w:tcPr>
            <w:tcW w:w="2380" w:type="dxa"/>
            <w:tcBorders>
              <w:top w:val="nil"/>
              <w:left w:val="nil"/>
              <w:bottom w:val="single" w:sz="8"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5</w:t>
            </w:r>
          </w:p>
        </w:tc>
      </w:tr>
      <w:tr w:rsidR="00E759CD" w:rsidRPr="00E759CD" w:rsidTr="005C35FE">
        <w:trPr>
          <w:trHeight w:val="222"/>
        </w:trPr>
        <w:tc>
          <w:tcPr>
            <w:tcW w:w="320" w:type="dxa"/>
            <w:tcBorders>
              <w:top w:val="nil"/>
              <w:left w:val="single" w:sz="4" w:space="0" w:color="000000"/>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single" w:sz="4" w:space="0" w:color="000000"/>
              <w:left w:val="nil"/>
              <w:bottom w:val="nil"/>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из них:</w:t>
            </w:r>
          </w:p>
        </w:tc>
        <w:tc>
          <w:tcPr>
            <w:tcW w:w="940" w:type="dxa"/>
            <w:tcBorders>
              <w:top w:val="single" w:sz="4" w:space="0" w:color="000000"/>
              <w:left w:val="single" w:sz="8" w:space="0" w:color="000000"/>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single" w:sz="4" w:space="0" w:color="000000"/>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single" w:sz="4" w:space="0" w:color="000000"/>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2380" w:type="dxa"/>
            <w:tcBorders>
              <w:top w:val="single" w:sz="4" w:space="0" w:color="000000"/>
              <w:left w:val="nil"/>
              <w:bottom w:val="nil"/>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за счет пенсий, пособий и выплат по пенсионному, социальному и медицинскому страхованию населения</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2801</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261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за счет пособий по социальной помощи населению в денежной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2802</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262</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7 779 324,11</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4 275 283,57</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за счет пособий по социальной помощи населению в натуральной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2803</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263</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за счет пенсий, пособий, выплачиваемых работодателями, нанимателями бывшим работникам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2804</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264</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1 493 701,21</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1 072 992,26</w:t>
            </w:r>
          </w:p>
        </w:tc>
      </w:tr>
      <w:tr w:rsidR="00E759CD" w:rsidRPr="00E759CD" w:rsidTr="005C35FE">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за счет пособий по социальной помощи, выплачиваемых работодателями, нанимателями бывшим работникам в натуральной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2805</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265</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за счет социальных пособий и компенсаций персоналу в денежной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2806</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266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219 898,95</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363 404,20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за счет социальных компенсаций персоналу в натуральной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2807</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267</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484" w:type="dxa"/>
            <w:gridSpan w:val="3"/>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за счет операций с активами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2900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270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22"/>
        </w:trPr>
        <w:tc>
          <w:tcPr>
            <w:tcW w:w="320" w:type="dxa"/>
            <w:tcBorders>
              <w:top w:val="nil"/>
              <w:left w:val="single" w:sz="4" w:space="0" w:color="000000"/>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single" w:sz="4" w:space="0" w:color="000000"/>
              <w:left w:val="nil"/>
              <w:bottom w:val="nil"/>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из них:</w:t>
            </w:r>
          </w:p>
        </w:tc>
        <w:tc>
          <w:tcPr>
            <w:tcW w:w="940" w:type="dxa"/>
            <w:tcBorders>
              <w:top w:val="nil"/>
              <w:left w:val="single" w:sz="8" w:space="0" w:color="000000"/>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за счет чрезвычайных расходов по операциям с активами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2901</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273</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484" w:type="dxa"/>
            <w:gridSpan w:val="3"/>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за счет безвозмездных перечислений капитального характера организациям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3000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280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22"/>
        </w:trPr>
        <w:tc>
          <w:tcPr>
            <w:tcW w:w="320" w:type="dxa"/>
            <w:tcBorders>
              <w:top w:val="nil"/>
              <w:left w:val="single" w:sz="4" w:space="0" w:color="000000"/>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single" w:sz="4" w:space="0" w:color="000000"/>
              <w:left w:val="nil"/>
              <w:bottom w:val="nil"/>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в том числе:</w:t>
            </w:r>
          </w:p>
        </w:tc>
        <w:tc>
          <w:tcPr>
            <w:tcW w:w="940" w:type="dxa"/>
            <w:tcBorders>
              <w:top w:val="nil"/>
              <w:left w:val="single" w:sz="8" w:space="0" w:color="000000"/>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за счет безвозмездных перечислений капитального характера государственным (муниципальным) учреждениям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3001</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281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lastRenderedPageBreak/>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за счет безвозмездных перечислений капитального характера финансовым организациям государственного сектора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3002</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282</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за счет безвозмездных перечислений капитального характера иным финансовым организациям (за исключением финансовых организаций государственного сектора)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3003</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283</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за счет безвозмездных перечислений капитального характера нефинансовым организациям государственного сектора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3004</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284</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за счет безвозмездных перечислений капитального характера иным нефинансовым организациям (за исключением нефинансовых организаций государственного сектора)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3005</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285</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за счет безвозмездных перечислений капитального характера некоммерческим организациям и физическим лицам - производителям товаров, работ и услуг</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3006</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286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484" w:type="dxa"/>
            <w:gridSpan w:val="3"/>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за счет прочих расходов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3100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290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5 523 569,28</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5 812 239,96</w:t>
            </w:r>
          </w:p>
        </w:tc>
      </w:tr>
      <w:tr w:rsidR="00E759CD" w:rsidRPr="00E759CD" w:rsidTr="005C35FE">
        <w:trPr>
          <w:trHeight w:val="113"/>
        </w:trPr>
        <w:tc>
          <w:tcPr>
            <w:tcW w:w="320"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3700"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4464"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940" w:type="dxa"/>
            <w:tcBorders>
              <w:top w:val="single" w:sz="8"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1060" w:type="dxa"/>
            <w:tcBorders>
              <w:top w:val="single" w:sz="8"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1580" w:type="dxa"/>
            <w:tcBorders>
              <w:top w:val="single" w:sz="8"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2380" w:type="dxa"/>
            <w:tcBorders>
              <w:top w:val="single" w:sz="8"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255"/>
        </w:trPr>
        <w:tc>
          <w:tcPr>
            <w:tcW w:w="32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32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370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4464"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94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106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3960" w:type="dxa"/>
            <w:gridSpan w:val="2"/>
            <w:tcBorders>
              <w:top w:val="nil"/>
              <w:left w:val="nil"/>
              <w:bottom w:val="nil"/>
              <w:right w:val="nil"/>
            </w:tcBorders>
            <w:shd w:val="clear" w:color="auto" w:fill="auto"/>
            <w:vAlign w:val="center"/>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Форма 0503123 с. 8</w:t>
            </w:r>
          </w:p>
        </w:tc>
      </w:tr>
      <w:tr w:rsidR="00E759CD" w:rsidRPr="00E759CD" w:rsidTr="005C35FE">
        <w:trPr>
          <w:trHeight w:val="450"/>
        </w:trPr>
        <w:tc>
          <w:tcPr>
            <w:tcW w:w="88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Наименование показателя</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Код строки</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Код по КОСГУ</w:t>
            </w:r>
          </w:p>
        </w:tc>
        <w:tc>
          <w:tcPr>
            <w:tcW w:w="1580" w:type="dxa"/>
            <w:tcBorders>
              <w:top w:val="single" w:sz="4" w:space="0" w:color="000000"/>
              <w:left w:val="nil"/>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За отчетный период</w:t>
            </w:r>
          </w:p>
        </w:tc>
        <w:tc>
          <w:tcPr>
            <w:tcW w:w="2380" w:type="dxa"/>
            <w:tcBorders>
              <w:top w:val="single" w:sz="4" w:space="0" w:color="000000"/>
              <w:left w:val="nil"/>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За аналогичный период прошлого финансового года</w:t>
            </w:r>
          </w:p>
        </w:tc>
      </w:tr>
      <w:tr w:rsidR="00E759CD" w:rsidRPr="00E759CD" w:rsidTr="005C35FE">
        <w:trPr>
          <w:trHeight w:val="285"/>
        </w:trPr>
        <w:tc>
          <w:tcPr>
            <w:tcW w:w="88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w:t>
            </w:r>
          </w:p>
        </w:tc>
        <w:tc>
          <w:tcPr>
            <w:tcW w:w="940" w:type="dxa"/>
            <w:tcBorders>
              <w:top w:val="nil"/>
              <w:left w:val="nil"/>
              <w:bottom w:val="single" w:sz="8"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w:t>
            </w:r>
          </w:p>
        </w:tc>
        <w:tc>
          <w:tcPr>
            <w:tcW w:w="1060" w:type="dxa"/>
            <w:tcBorders>
              <w:top w:val="nil"/>
              <w:left w:val="nil"/>
              <w:bottom w:val="single" w:sz="8"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w:t>
            </w:r>
          </w:p>
        </w:tc>
        <w:tc>
          <w:tcPr>
            <w:tcW w:w="1580" w:type="dxa"/>
            <w:tcBorders>
              <w:top w:val="nil"/>
              <w:left w:val="nil"/>
              <w:bottom w:val="single" w:sz="8"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4</w:t>
            </w:r>
          </w:p>
        </w:tc>
        <w:tc>
          <w:tcPr>
            <w:tcW w:w="2380" w:type="dxa"/>
            <w:tcBorders>
              <w:top w:val="nil"/>
              <w:left w:val="nil"/>
              <w:bottom w:val="single" w:sz="8"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5</w:t>
            </w:r>
          </w:p>
        </w:tc>
      </w:tr>
      <w:tr w:rsidR="00E759CD" w:rsidRPr="00E759CD" w:rsidTr="005C35FE">
        <w:trPr>
          <w:trHeight w:val="222"/>
        </w:trPr>
        <w:tc>
          <w:tcPr>
            <w:tcW w:w="320" w:type="dxa"/>
            <w:tcBorders>
              <w:top w:val="nil"/>
              <w:left w:val="single" w:sz="4" w:space="0" w:color="000000"/>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single" w:sz="4" w:space="0" w:color="000000"/>
              <w:left w:val="nil"/>
              <w:bottom w:val="nil"/>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в том числе:</w:t>
            </w:r>
          </w:p>
        </w:tc>
        <w:tc>
          <w:tcPr>
            <w:tcW w:w="940" w:type="dxa"/>
            <w:tcBorders>
              <w:top w:val="single" w:sz="4" w:space="0" w:color="000000"/>
              <w:left w:val="single" w:sz="8" w:space="0" w:color="000000"/>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single" w:sz="4" w:space="0" w:color="000000"/>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single" w:sz="4" w:space="0" w:color="000000"/>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2380" w:type="dxa"/>
            <w:tcBorders>
              <w:top w:val="single" w:sz="4" w:space="0" w:color="000000"/>
              <w:left w:val="nil"/>
              <w:bottom w:val="nil"/>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за счет уплаты налогов, пошлин и сборов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3101</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291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325 747,63</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278 031,00</w:t>
            </w:r>
          </w:p>
        </w:tc>
      </w:tr>
      <w:tr w:rsidR="00E759CD" w:rsidRPr="00E759CD" w:rsidTr="005C35FE">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за счет уплаты штрафов за нарушение законодательства о налогах и сборах, законодательства о страховых взносах</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3102</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292</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11 935,65</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13 782,39</w:t>
            </w:r>
          </w:p>
        </w:tc>
      </w:tr>
      <w:tr w:rsidR="00E759CD" w:rsidRPr="00E759CD" w:rsidTr="005C35FE">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за счет уплаты штрафов за нарушение законодательства о закупках и нарушение условий контрактов (договоров)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3103</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293</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за счет уплаты штрафных санкций по долговым обязательствам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3104</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294</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за счет уплаты других экономических санкций</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3105</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295</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за счет уплаты иных выплат текущего характера физическим лицам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3106</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296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144 138,00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92 488,00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за счет уплаты иных выплат текущего характера организациям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3107</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297</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5 041 748,00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5 427 938,57</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за счет уплаты иных выплат капитального характера физическим лицам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3108</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298</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за счет уплаты иных выплат капитального характера организациям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3109</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299</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за счет приобретения товаров и материальных запасов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3110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340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2 272 497,73</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2 266 508,66</w:t>
            </w:r>
          </w:p>
        </w:tc>
      </w:tr>
      <w:tr w:rsidR="00E759CD" w:rsidRPr="00E759CD" w:rsidTr="005C35FE">
        <w:trPr>
          <w:trHeight w:val="222"/>
        </w:trPr>
        <w:tc>
          <w:tcPr>
            <w:tcW w:w="320" w:type="dxa"/>
            <w:tcBorders>
              <w:top w:val="nil"/>
              <w:left w:val="single" w:sz="4" w:space="0" w:color="000000"/>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single" w:sz="4" w:space="0" w:color="000000"/>
              <w:left w:val="nil"/>
              <w:bottom w:val="nil"/>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из них:</w:t>
            </w:r>
          </w:p>
        </w:tc>
        <w:tc>
          <w:tcPr>
            <w:tcW w:w="940" w:type="dxa"/>
            <w:tcBorders>
              <w:top w:val="nil"/>
              <w:left w:val="single" w:sz="8" w:space="0" w:color="000000"/>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лекарственных препаратов и материалов, применяемых в медицинских целях</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3111</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341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1 170,00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7 830,76</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продуктов питания</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3112</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342</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горюче-смазочных материалов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3113</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343</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1 125 773,09</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1 159 901,18</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строительных материалов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3114</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344</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79 882,44</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2 000,00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мягкого инвентаря</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3115</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345</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12 150,00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прочих оборотных запасов (материалов)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3116</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346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873 184,05</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960 129,72</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материальных запасов однократного применения</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3117</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349</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192 488,15</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124 497,00</w:t>
            </w:r>
          </w:p>
        </w:tc>
      </w:tr>
      <w:tr w:rsidR="00E759CD" w:rsidRPr="00E759CD" w:rsidTr="005C35FE">
        <w:trPr>
          <w:trHeight w:val="285"/>
        </w:trPr>
        <w:tc>
          <w:tcPr>
            <w:tcW w:w="8804" w:type="dxa"/>
            <w:gridSpan w:val="4"/>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rPr>
                <w:rFonts w:ascii="Arial" w:hAnsi="Arial" w:cs="Arial"/>
                <w:b/>
                <w:bCs/>
                <w:i/>
                <w:iCs/>
                <w:color w:val="000000"/>
                <w:sz w:val="16"/>
                <w:szCs w:val="16"/>
              </w:rPr>
            </w:pPr>
            <w:r w:rsidRPr="00E759CD">
              <w:rPr>
                <w:rFonts w:ascii="Arial" w:hAnsi="Arial" w:cs="Arial"/>
                <w:b/>
                <w:bCs/>
                <w:i/>
                <w:iCs/>
                <w:color w:val="000000"/>
                <w:sz w:val="16"/>
                <w:szCs w:val="16"/>
              </w:rPr>
              <w:lastRenderedPageBreak/>
              <w:t>Выбытия по инвестиционным операциям - всего</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3200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9 352 001,11</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9 826 911,00</w:t>
            </w:r>
          </w:p>
        </w:tc>
      </w:tr>
      <w:tr w:rsidR="00E759CD" w:rsidRPr="00E759CD" w:rsidTr="005C35FE">
        <w:trPr>
          <w:trHeight w:val="222"/>
        </w:trPr>
        <w:tc>
          <w:tcPr>
            <w:tcW w:w="320" w:type="dxa"/>
            <w:tcBorders>
              <w:top w:val="nil"/>
              <w:left w:val="single" w:sz="4" w:space="0" w:color="000000"/>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484" w:type="dxa"/>
            <w:gridSpan w:val="3"/>
            <w:tcBorders>
              <w:top w:val="single" w:sz="4" w:space="0" w:color="000000"/>
              <w:left w:val="nil"/>
              <w:bottom w:val="nil"/>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в том числе:</w:t>
            </w:r>
          </w:p>
        </w:tc>
        <w:tc>
          <w:tcPr>
            <w:tcW w:w="940" w:type="dxa"/>
            <w:tcBorders>
              <w:top w:val="nil"/>
              <w:left w:val="single" w:sz="8" w:space="0" w:color="000000"/>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484" w:type="dxa"/>
            <w:gridSpan w:val="3"/>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на приобретение нефинансовых активов: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3300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9 352 001,11</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9 826 911,00</w:t>
            </w:r>
          </w:p>
        </w:tc>
      </w:tr>
      <w:tr w:rsidR="00E759CD" w:rsidRPr="00E759CD" w:rsidTr="005C35FE">
        <w:trPr>
          <w:trHeight w:val="222"/>
        </w:trPr>
        <w:tc>
          <w:tcPr>
            <w:tcW w:w="320" w:type="dxa"/>
            <w:tcBorders>
              <w:top w:val="nil"/>
              <w:left w:val="single" w:sz="4" w:space="0" w:color="000000"/>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single" w:sz="4" w:space="0" w:color="000000"/>
              <w:left w:val="nil"/>
              <w:bottom w:val="nil"/>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из них:</w:t>
            </w:r>
          </w:p>
        </w:tc>
        <w:tc>
          <w:tcPr>
            <w:tcW w:w="940" w:type="dxa"/>
            <w:tcBorders>
              <w:top w:val="nil"/>
              <w:left w:val="single" w:sz="8" w:space="0" w:color="000000"/>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основных средств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3310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310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9 132 124,87</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6 195 290,00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нематериальных активов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3320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320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непроизведенных активов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3330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330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125 352,24</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материальных запасов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3340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340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94 524,00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157 021,00</w:t>
            </w:r>
          </w:p>
        </w:tc>
      </w:tr>
      <w:tr w:rsidR="00E759CD" w:rsidRPr="00E759CD" w:rsidTr="005C35FE">
        <w:trPr>
          <w:trHeight w:val="222"/>
        </w:trPr>
        <w:tc>
          <w:tcPr>
            <w:tcW w:w="320" w:type="dxa"/>
            <w:tcBorders>
              <w:top w:val="nil"/>
              <w:left w:val="single" w:sz="4" w:space="0" w:color="000000"/>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single" w:sz="4" w:space="0" w:color="000000"/>
              <w:left w:val="nil"/>
              <w:bottom w:val="nil"/>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из них:</w:t>
            </w:r>
          </w:p>
        </w:tc>
        <w:tc>
          <w:tcPr>
            <w:tcW w:w="940" w:type="dxa"/>
            <w:tcBorders>
              <w:top w:val="nil"/>
              <w:left w:val="single" w:sz="8" w:space="0" w:color="000000"/>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прочих запасов (материалов)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3346</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346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94 524,00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157 021,00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материальных запасов для целей капитальных вложений</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3347</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347</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на приобретение услуг, работ для целей капитальных вложений</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3390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228</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3 474 600,00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484" w:type="dxa"/>
            <w:gridSpan w:val="3"/>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на приобретение финансовых активов: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3400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22"/>
        </w:trPr>
        <w:tc>
          <w:tcPr>
            <w:tcW w:w="320" w:type="dxa"/>
            <w:tcBorders>
              <w:top w:val="nil"/>
              <w:left w:val="single" w:sz="4" w:space="0" w:color="000000"/>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single" w:sz="4" w:space="0" w:color="000000"/>
              <w:left w:val="nil"/>
              <w:bottom w:val="nil"/>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из них:</w:t>
            </w:r>
          </w:p>
        </w:tc>
        <w:tc>
          <w:tcPr>
            <w:tcW w:w="940" w:type="dxa"/>
            <w:tcBorders>
              <w:top w:val="nil"/>
              <w:left w:val="single" w:sz="8" w:space="0" w:color="000000"/>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ценных бумаг, кроме акций и иных финансовых инструментов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3410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520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акций и иных финансовых инструментов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3420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530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113"/>
        </w:trPr>
        <w:tc>
          <w:tcPr>
            <w:tcW w:w="320"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3700"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4464"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940" w:type="dxa"/>
            <w:tcBorders>
              <w:top w:val="single" w:sz="8"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1060" w:type="dxa"/>
            <w:tcBorders>
              <w:top w:val="single" w:sz="8"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1580" w:type="dxa"/>
            <w:tcBorders>
              <w:top w:val="single" w:sz="8"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2380" w:type="dxa"/>
            <w:tcBorders>
              <w:top w:val="single" w:sz="8"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255"/>
        </w:trPr>
        <w:tc>
          <w:tcPr>
            <w:tcW w:w="32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32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370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4464"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94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106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158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238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r>
      <w:tr w:rsidR="00E759CD" w:rsidRPr="00E759CD" w:rsidTr="005C35FE">
        <w:trPr>
          <w:trHeight w:val="255"/>
        </w:trPr>
        <w:tc>
          <w:tcPr>
            <w:tcW w:w="32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32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370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4464"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94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106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3960" w:type="dxa"/>
            <w:gridSpan w:val="2"/>
            <w:tcBorders>
              <w:top w:val="nil"/>
              <w:left w:val="nil"/>
              <w:bottom w:val="nil"/>
              <w:right w:val="nil"/>
            </w:tcBorders>
            <w:shd w:val="clear" w:color="auto" w:fill="auto"/>
            <w:vAlign w:val="center"/>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Форма 0503123 с. 9</w:t>
            </w:r>
          </w:p>
        </w:tc>
      </w:tr>
      <w:tr w:rsidR="00E759CD" w:rsidRPr="00E759CD" w:rsidTr="005C35FE">
        <w:trPr>
          <w:trHeight w:val="450"/>
        </w:trPr>
        <w:tc>
          <w:tcPr>
            <w:tcW w:w="88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Наименование показателя</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Код строки</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Код по КОСГУ</w:t>
            </w:r>
          </w:p>
        </w:tc>
        <w:tc>
          <w:tcPr>
            <w:tcW w:w="1580" w:type="dxa"/>
            <w:tcBorders>
              <w:top w:val="single" w:sz="4" w:space="0" w:color="000000"/>
              <w:left w:val="nil"/>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За отчетный период</w:t>
            </w:r>
          </w:p>
        </w:tc>
        <w:tc>
          <w:tcPr>
            <w:tcW w:w="2380" w:type="dxa"/>
            <w:tcBorders>
              <w:top w:val="single" w:sz="4" w:space="0" w:color="000000"/>
              <w:left w:val="nil"/>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За аналогичный период прошлого финансового года</w:t>
            </w:r>
          </w:p>
        </w:tc>
      </w:tr>
      <w:tr w:rsidR="00E759CD" w:rsidRPr="00E759CD" w:rsidTr="005C35FE">
        <w:trPr>
          <w:trHeight w:val="285"/>
        </w:trPr>
        <w:tc>
          <w:tcPr>
            <w:tcW w:w="88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w:t>
            </w:r>
          </w:p>
        </w:tc>
        <w:tc>
          <w:tcPr>
            <w:tcW w:w="940" w:type="dxa"/>
            <w:tcBorders>
              <w:top w:val="nil"/>
              <w:left w:val="nil"/>
              <w:bottom w:val="single" w:sz="8"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w:t>
            </w:r>
          </w:p>
        </w:tc>
        <w:tc>
          <w:tcPr>
            <w:tcW w:w="1060" w:type="dxa"/>
            <w:tcBorders>
              <w:top w:val="nil"/>
              <w:left w:val="nil"/>
              <w:bottom w:val="single" w:sz="8"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w:t>
            </w:r>
          </w:p>
        </w:tc>
        <w:tc>
          <w:tcPr>
            <w:tcW w:w="1580" w:type="dxa"/>
            <w:tcBorders>
              <w:top w:val="nil"/>
              <w:left w:val="nil"/>
              <w:bottom w:val="single" w:sz="8"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4</w:t>
            </w:r>
          </w:p>
        </w:tc>
        <w:tc>
          <w:tcPr>
            <w:tcW w:w="2380" w:type="dxa"/>
            <w:tcBorders>
              <w:top w:val="nil"/>
              <w:left w:val="nil"/>
              <w:bottom w:val="single" w:sz="8"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5</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по предоставленным заимствованиям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3430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540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22"/>
        </w:trPr>
        <w:tc>
          <w:tcPr>
            <w:tcW w:w="320" w:type="dxa"/>
            <w:tcBorders>
              <w:top w:val="nil"/>
              <w:left w:val="single" w:sz="4" w:space="0" w:color="000000"/>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single" w:sz="4" w:space="0" w:color="000000"/>
              <w:left w:val="nil"/>
              <w:bottom w:val="nil"/>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из них:</w:t>
            </w:r>
          </w:p>
        </w:tc>
        <w:tc>
          <w:tcPr>
            <w:tcW w:w="940" w:type="dxa"/>
            <w:tcBorders>
              <w:top w:val="nil"/>
              <w:left w:val="single" w:sz="8" w:space="0" w:color="000000"/>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бюджетам бюджетной системы Российской Федерации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3431</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541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государственным (муниципальным) автономным учреждениям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3432</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542</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финансовым и нефинансовым организациям государственного сектора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3433</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543</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иным нефинансовым организациям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3434</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544</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иным финансовым организациям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3435</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545</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некоммерческим организациям и физическим лицам - производителям товаров, работ, услуг</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3436</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546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физическим лицам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3437</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547</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наднациональным организациям и правительствам иностранных государств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3438</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548</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нерезидентам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3439</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549</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иных финансовых активов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3440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550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8804" w:type="dxa"/>
            <w:gridSpan w:val="4"/>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rPr>
                <w:rFonts w:ascii="Arial" w:hAnsi="Arial" w:cs="Arial"/>
                <w:b/>
                <w:bCs/>
                <w:i/>
                <w:iCs/>
                <w:color w:val="000000"/>
                <w:sz w:val="16"/>
                <w:szCs w:val="16"/>
              </w:rPr>
            </w:pPr>
            <w:r w:rsidRPr="00E759CD">
              <w:rPr>
                <w:rFonts w:ascii="Arial" w:hAnsi="Arial" w:cs="Arial"/>
                <w:b/>
                <w:bCs/>
                <w:i/>
                <w:iCs/>
                <w:color w:val="000000"/>
                <w:sz w:val="16"/>
                <w:szCs w:val="16"/>
              </w:rPr>
              <w:t>Выбытия по финансовым операциям - всего</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3600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8 000 000,00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1 000 000,00</w:t>
            </w:r>
          </w:p>
        </w:tc>
      </w:tr>
      <w:tr w:rsidR="00E759CD" w:rsidRPr="00E759CD" w:rsidTr="005C35FE">
        <w:trPr>
          <w:trHeight w:val="222"/>
        </w:trPr>
        <w:tc>
          <w:tcPr>
            <w:tcW w:w="320" w:type="dxa"/>
            <w:tcBorders>
              <w:top w:val="nil"/>
              <w:left w:val="single" w:sz="4" w:space="0" w:color="000000"/>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lastRenderedPageBreak/>
              <w:t> </w:t>
            </w:r>
          </w:p>
        </w:tc>
        <w:tc>
          <w:tcPr>
            <w:tcW w:w="8484" w:type="dxa"/>
            <w:gridSpan w:val="3"/>
            <w:tcBorders>
              <w:top w:val="single" w:sz="4" w:space="0" w:color="000000"/>
              <w:left w:val="nil"/>
              <w:bottom w:val="nil"/>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в том числе:</w:t>
            </w:r>
          </w:p>
        </w:tc>
        <w:tc>
          <w:tcPr>
            <w:tcW w:w="940" w:type="dxa"/>
            <w:tcBorders>
              <w:top w:val="nil"/>
              <w:left w:val="single" w:sz="8" w:space="0" w:color="000000"/>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484" w:type="dxa"/>
            <w:gridSpan w:val="3"/>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на погашение государственного (муниципального) долга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3800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800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8 000 000,00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1 000 000,00</w:t>
            </w:r>
          </w:p>
        </w:tc>
      </w:tr>
      <w:tr w:rsidR="00E759CD" w:rsidRPr="00E759CD" w:rsidTr="005C35FE">
        <w:trPr>
          <w:trHeight w:val="222"/>
        </w:trPr>
        <w:tc>
          <w:tcPr>
            <w:tcW w:w="320" w:type="dxa"/>
            <w:tcBorders>
              <w:top w:val="nil"/>
              <w:left w:val="single" w:sz="4" w:space="0" w:color="000000"/>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single" w:sz="4" w:space="0" w:color="000000"/>
              <w:left w:val="nil"/>
              <w:bottom w:val="nil"/>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из них:</w:t>
            </w:r>
          </w:p>
        </w:tc>
        <w:tc>
          <w:tcPr>
            <w:tcW w:w="940" w:type="dxa"/>
            <w:tcBorders>
              <w:top w:val="nil"/>
              <w:left w:val="single" w:sz="8" w:space="0" w:color="000000"/>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по внутренним привлеченным заимствованиям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3810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810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8 000 000,00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1 000 000,00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по внешним привлеченным заимствованиям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3820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820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8804" w:type="dxa"/>
            <w:gridSpan w:val="4"/>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rPr>
                <w:rFonts w:ascii="Arial" w:hAnsi="Arial" w:cs="Arial"/>
                <w:b/>
                <w:bCs/>
                <w:i/>
                <w:iCs/>
                <w:color w:val="000000"/>
                <w:sz w:val="16"/>
                <w:szCs w:val="16"/>
              </w:rPr>
            </w:pPr>
            <w:r w:rsidRPr="00E759CD">
              <w:rPr>
                <w:rFonts w:ascii="Arial" w:hAnsi="Arial" w:cs="Arial"/>
                <w:b/>
                <w:bCs/>
                <w:i/>
                <w:iCs/>
                <w:color w:val="000000"/>
                <w:sz w:val="16"/>
                <w:szCs w:val="16"/>
              </w:rPr>
              <w:t>Иные выбытия - всего</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3900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22"/>
        </w:trPr>
        <w:tc>
          <w:tcPr>
            <w:tcW w:w="320" w:type="dxa"/>
            <w:tcBorders>
              <w:top w:val="nil"/>
              <w:left w:val="single" w:sz="4" w:space="0" w:color="000000"/>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single" w:sz="4" w:space="0" w:color="000000"/>
              <w:left w:val="nil"/>
              <w:bottom w:val="nil"/>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из них:</w:t>
            </w:r>
          </w:p>
        </w:tc>
        <w:tc>
          <w:tcPr>
            <w:tcW w:w="940" w:type="dxa"/>
            <w:tcBorders>
              <w:top w:val="nil"/>
              <w:left w:val="single" w:sz="8" w:space="0" w:color="000000"/>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285"/>
        </w:trPr>
        <w:tc>
          <w:tcPr>
            <w:tcW w:w="8804" w:type="dxa"/>
            <w:gridSpan w:val="4"/>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113"/>
        </w:trPr>
        <w:tc>
          <w:tcPr>
            <w:tcW w:w="320"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3700"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4464"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940" w:type="dxa"/>
            <w:tcBorders>
              <w:top w:val="single" w:sz="8"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1060" w:type="dxa"/>
            <w:tcBorders>
              <w:top w:val="single" w:sz="8"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1580" w:type="dxa"/>
            <w:tcBorders>
              <w:top w:val="single" w:sz="8"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2380" w:type="dxa"/>
            <w:tcBorders>
              <w:top w:val="single" w:sz="8"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255"/>
        </w:trPr>
        <w:tc>
          <w:tcPr>
            <w:tcW w:w="32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32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370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4464"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94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106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158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238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r>
      <w:tr w:rsidR="00E759CD" w:rsidRPr="00E759CD" w:rsidTr="005C35FE">
        <w:trPr>
          <w:trHeight w:val="274"/>
        </w:trPr>
        <w:tc>
          <w:tcPr>
            <w:tcW w:w="14764" w:type="dxa"/>
            <w:gridSpan w:val="8"/>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b/>
                <w:bCs/>
                <w:color w:val="000000"/>
                <w:sz w:val="20"/>
                <w:szCs w:val="20"/>
              </w:rPr>
            </w:pPr>
            <w:r w:rsidRPr="00E759CD">
              <w:rPr>
                <w:rFonts w:ascii="Arial" w:hAnsi="Arial" w:cs="Arial"/>
                <w:b/>
                <w:bCs/>
                <w:color w:val="000000"/>
                <w:sz w:val="20"/>
                <w:szCs w:val="20"/>
              </w:rPr>
              <w:t>3. ИЗМЕНЕНИЕ ОСТАТКОВ СРЕДСТВ</w:t>
            </w:r>
          </w:p>
        </w:tc>
      </w:tr>
      <w:tr w:rsidR="00E759CD" w:rsidRPr="00E759CD" w:rsidTr="005C35FE">
        <w:trPr>
          <w:trHeight w:val="450"/>
        </w:trPr>
        <w:tc>
          <w:tcPr>
            <w:tcW w:w="88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Наименование показателя</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Код строки</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Код по КОСГУ</w:t>
            </w:r>
          </w:p>
        </w:tc>
        <w:tc>
          <w:tcPr>
            <w:tcW w:w="1580" w:type="dxa"/>
            <w:tcBorders>
              <w:top w:val="single" w:sz="4" w:space="0" w:color="000000"/>
              <w:left w:val="nil"/>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За отчетный период</w:t>
            </w:r>
          </w:p>
        </w:tc>
        <w:tc>
          <w:tcPr>
            <w:tcW w:w="2380" w:type="dxa"/>
            <w:tcBorders>
              <w:top w:val="single" w:sz="4" w:space="0" w:color="000000"/>
              <w:left w:val="nil"/>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За аналогичный период прошлого финансового года</w:t>
            </w:r>
          </w:p>
        </w:tc>
      </w:tr>
      <w:tr w:rsidR="00E759CD" w:rsidRPr="00E759CD" w:rsidTr="005C35FE">
        <w:trPr>
          <w:trHeight w:val="285"/>
        </w:trPr>
        <w:tc>
          <w:tcPr>
            <w:tcW w:w="88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w:t>
            </w:r>
          </w:p>
        </w:tc>
        <w:tc>
          <w:tcPr>
            <w:tcW w:w="940" w:type="dxa"/>
            <w:tcBorders>
              <w:top w:val="nil"/>
              <w:left w:val="nil"/>
              <w:bottom w:val="single" w:sz="8"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w:t>
            </w:r>
          </w:p>
        </w:tc>
        <w:tc>
          <w:tcPr>
            <w:tcW w:w="1060" w:type="dxa"/>
            <w:tcBorders>
              <w:top w:val="nil"/>
              <w:left w:val="nil"/>
              <w:bottom w:val="single" w:sz="8"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w:t>
            </w:r>
          </w:p>
        </w:tc>
        <w:tc>
          <w:tcPr>
            <w:tcW w:w="1580" w:type="dxa"/>
            <w:tcBorders>
              <w:top w:val="nil"/>
              <w:left w:val="nil"/>
              <w:bottom w:val="single" w:sz="8"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4</w:t>
            </w:r>
          </w:p>
        </w:tc>
        <w:tc>
          <w:tcPr>
            <w:tcW w:w="2380" w:type="dxa"/>
            <w:tcBorders>
              <w:top w:val="nil"/>
              <w:left w:val="nil"/>
              <w:bottom w:val="single" w:sz="8"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5</w:t>
            </w:r>
          </w:p>
        </w:tc>
      </w:tr>
      <w:tr w:rsidR="00E759CD" w:rsidRPr="00E759CD" w:rsidTr="005C35FE">
        <w:trPr>
          <w:trHeight w:val="285"/>
        </w:trPr>
        <w:tc>
          <w:tcPr>
            <w:tcW w:w="8804" w:type="dxa"/>
            <w:gridSpan w:val="4"/>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center"/>
              <w:rPr>
                <w:rFonts w:ascii="Arial" w:hAnsi="Arial" w:cs="Arial"/>
                <w:b/>
                <w:bCs/>
                <w:color w:val="000000"/>
                <w:sz w:val="16"/>
                <w:szCs w:val="16"/>
              </w:rPr>
            </w:pPr>
            <w:r w:rsidRPr="00E759CD">
              <w:rPr>
                <w:rFonts w:ascii="Arial" w:hAnsi="Arial" w:cs="Arial"/>
                <w:b/>
                <w:bCs/>
                <w:color w:val="000000"/>
                <w:sz w:val="16"/>
                <w:szCs w:val="16"/>
              </w:rPr>
              <w:t>ИЗМЕНЕНИЕ ОСТАТКОВ СРЕДСТВ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4000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-5 087 006,10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2 119 779,75</w:t>
            </w:r>
          </w:p>
        </w:tc>
      </w:tr>
      <w:tr w:rsidR="00E759CD" w:rsidRPr="00E759CD" w:rsidTr="005C35FE">
        <w:trPr>
          <w:trHeight w:val="285"/>
        </w:trPr>
        <w:tc>
          <w:tcPr>
            <w:tcW w:w="8804" w:type="dxa"/>
            <w:gridSpan w:val="4"/>
            <w:tcBorders>
              <w:top w:val="nil"/>
              <w:left w:val="single" w:sz="4" w:space="0" w:color="000000"/>
              <w:bottom w:val="nil"/>
              <w:right w:val="nil"/>
            </w:tcBorders>
            <w:shd w:val="clear" w:color="auto" w:fill="auto"/>
            <w:vAlign w:val="bottom"/>
            <w:hideMark/>
          </w:tcPr>
          <w:p w:rsidR="00E759CD" w:rsidRPr="00E759CD" w:rsidRDefault="00E759CD" w:rsidP="00E759CD">
            <w:pPr>
              <w:rPr>
                <w:rFonts w:ascii="Arial" w:hAnsi="Arial" w:cs="Arial"/>
                <w:b/>
                <w:bCs/>
                <w:i/>
                <w:iCs/>
                <w:color w:val="000000"/>
                <w:sz w:val="16"/>
                <w:szCs w:val="16"/>
              </w:rPr>
            </w:pPr>
            <w:r w:rsidRPr="00E759CD">
              <w:rPr>
                <w:rFonts w:ascii="Arial" w:hAnsi="Arial" w:cs="Arial"/>
                <w:b/>
                <w:bCs/>
                <w:i/>
                <w:iCs/>
                <w:color w:val="000000"/>
                <w:sz w:val="16"/>
                <w:szCs w:val="16"/>
              </w:rPr>
              <w:t>По операциям с денежными средствами, не отраженных в поступлениях и выбытиях</w:t>
            </w:r>
          </w:p>
        </w:tc>
        <w:tc>
          <w:tcPr>
            <w:tcW w:w="940" w:type="dxa"/>
            <w:tcBorders>
              <w:top w:val="nil"/>
              <w:left w:val="single" w:sz="8" w:space="0" w:color="000000"/>
              <w:bottom w:val="nil"/>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4100</w:t>
            </w:r>
          </w:p>
        </w:tc>
        <w:tc>
          <w:tcPr>
            <w:tcW w:w="106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613 492,05</w:t>
            </w:r>
          </w:p>
        </w:tc>
        <w:tc>
          <w:tcPr>
            <w:tcW w:w="2380" w:type="dxa"/>
            <w:tcBorders>
              <w:top w:val="nil"/>
              <w:left w:val="nil"/>
              <w:bottom w:val="nil"/>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10 860,00</w:t>
            </w:r>
          </w:p>
        </w:tc>
      </w:tr>
      <w:tr w:rsidR="00E759CD" w:rsidRPr="00E759CD" w:rsidTr="005C35FE">
        <w:trPr>
          <w:trHeight w:val="222"/>
        </w:trPr>
        <w:tc>
          <w:tcPr>
            <w:tcW w:w="320" w:type="dxa"/>
            <w:tcBorders>
              <w:top w:val="single" w:sz="4" w:space="0" w:color="000000"/>
              <w:left w:val="single" w:sz="4" w:space="0" w:color="000000"/>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484" w:type="dxa"/>
            <w:gridSpan w:val="3"/>
            <w:tcBorders>
              <w:top w:val="single" w:sz="4" w:space="0" w:color="000000"/>
              <w:left w:val="nil"/>
              <w:bottom w:val="nil"/>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в том числе:</w:t>
            </w:r>
          </w:p>
        </w:tc>
        <w:tc>
          <w:tcPr>
            <w:tcW w:w="940" w:type="dxa"/>
            <w:tcBorders>
              <w:top w:val="single" w:sz="4" w:space="0" w:color="000000"/>
              <w:left w:val="single" w:sz="8" w:space="0" w:color="000000"/>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single" w:sz="4" w:space="0" w:color="000000"/>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single" w:sz="4" w:space="0" w:color="000000"/>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2380" w:type="dxa"/>
            <w:tcBorders>
              <w:top w:val="single" w:sz="4" w:space="0" w:color="000000"/>
              <w:left w:val="nil"/>
              <w:bottom w:val="nil"/>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484" w:type="dxa"/>
            <w:gridSpan w:val="3"/>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по возврату дебиторской задолженности прошлых лет</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4200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613 492,05</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10 860,00</w:t>
            </w:r>
          </w:p>
        </w:tc>
      </w:tr>
      <w:tr w:rsidR="00E759CD" w:rsidRPr="00E759CD" w:rsidTr="005C35FE">
        <w:trPr>
          <w:trHeight w:val="222"/>
        </w:trPr>
        <w:tc>
          <w:tcPr>
            <w:tcW w:w="320" w:type="dxa"/>
            <w:tcBorders>
              <w:top w:val="nil"/>
              <w:left w:val="single" w:sz="4" w:space="0" w:color="000000"/>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single" w:sz="4" w:space="0" w:color="000000"/>
              <w:left w:val="nil"/>
              <w:bottom w:val="nil"/>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из них:</w:t>
            </w:r>
          </w:p>
        </w:tc>
        <w:tc>
          <w:tcPr>
            <w:tcW w:w="940" w:type="dxa"/>
            <w:tcBorders>
              <w:top w:val="nil"/>
              <w:left w:val="single" w:sz="8" w:space="0" w:color="000000"/>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по возврату дебиторской задолженности прошлых лет</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4210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по возврату остатков трансфертов прошлых лет</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4220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613 492,05</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10 860,00</w:t>
            </w:r>
          </w:p>
        </w:tc>
      </w:tr>
      <w:tr w:rsidR="00E759CD" w:rsidRPr="00E759CD" w:rsidTr="005C35FE">
        <w:trPr>
          <w:trHeight w:val="255"/>
        </w:trPr>
        <w:tc>
          <w:tcPr>
            <w:tcW w:w="320"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3700"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4464"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940" w:type="dxa"/>
            <w:tcBorders>
              <w:top w:val="single" w:sz="8"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1060" w:type="dxa"/>
            <w:tcBorders>
              <w:top w:val="single" w:sz="8"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1580" w:type="dxa"/>
            <w:tcBorders>
              <w:top w:val="single" w:sz="8"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2380" w:type="dxa"/>
            <w:tcBorders>
              <w:top w:val="single" w:sz="8"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255"/>
        </w:trPr>
        <w:tc>
          <w:tcPr>
            <w:tcW w:w="32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32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370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4464"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94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106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3960" w:type="dxa"/>
            <w:gridSpan w:val="2"/>
            <w:tcBorders>
              <w:top w:val="nil"/>
              <w:left w:val="nil"/>
              <w:bottom w:val="nil"/>
              <w:right w:val="nil"/>
            </w:tcBorders>
            <w:shd w:val="clear" w:color="auto" w:fill="auto"/>
            <w:vAlign w:val="center"/>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Форма 0503123 с. 10</w:t>
            </w:r>
          </w:p>
        </w:tc>
      </w:tr>
      <w:tr w:rsidR="00E759CD" w:rsidRPr="00E759CD" w:rsidTr="005C35FE">
        <w:trPr>
          <w:trHeight w:val="450"/>
        </w:trPr>
        <w:tc>
          <w:tcPr>
            <w:tcW w:w="88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Наименование показателя</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Код строки</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Код по КОСГУ</w:t>
            </w:r>
          </w:p>
        </w:tc>
        <w:tc>
          <w:tcPr>
            <w:tcW w:w="1580" w:type="dxa"/>
            <w:tcBorders>
              <w:top w:val="single" w:sz="4" w:space="0" w:color="000000"/>
              <w:left w:val="nil"/>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За отчетный период</w:t>
            </w:r>
          </w:p>
        </w:tc>
        <w:tc>
          <w:tcPr>
            <w:tcW w:w="2380" w:type="dxa"/>
            <w:tcBorders>
              <w:top w:val="single" w:sz="4" w:space="0" w:color="000000"/>
              <w:left w:val="nil"/>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За аналогичный период прошлого финансового года</w:t>
            </w:r>
          </w:p>
        </w:tc>
      </w:tr>
      <w:tr w:rsidR="00E759CD" w:rsidRPr="00E759CD" w:rsidTr="005C35FE">
        <w:trPr>
          <w:trHeight w:val="285"/>
        </w:trPr>
        <w:tc>
          <w:tcPr>
            <w:tcW w:w="88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w:t>
            </w:r>
          </w:p>
        </w:tc>
        <w:tc>
          <w:tcPr>
            <w:tcW w:w="940" w:type="dxa"/>
            <w:tcBorders>
              <w:top w:val="nil"/>
              <w:left w:val="nil"/>
              <w:bottom w:val="single" w:sz="8"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w:t>
            </w:r>
          </w:p>
        </w:tc>
        <w:tc>
          <w:tcPr>
            <w:tcW w:w="1060" w:type="dxa"/>
            <w:tcBorders>
              <w:top w:val="nil"/>
              <w:left w:val="nil"/>
              <w:bottom w:val="single" w:sz="8"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w:t>
            </w:r>
          </w:p>
        </w:tc>
        <w:tc>
          <w:tcPr>
            <w:tcW w:w="1580" w:type="dxa"/>
            <w:tcBorders>
              <w:top w:val="nil"/>
              <w:left w:val="nil"/>
              <w:bottom w:val="single" w:sz="8"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4</w:t>
            </w:r>
          </w:p>
        </w:tc>
        <w:tc>
          <w:tcPr>
            <w:tcW w:w="2380" w:type="dxa"/>
            <w:tcBorders>
              <w:top w:val="nil"/>
              <w:left w:val="nil"/>
              <w:bottom w:val="single" w:sz="8"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5</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484" w:type="dxa"/>
            <w:gridSpan w:val="3"/>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по операциям с денежными обеспечениями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4300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22"/>
        </w:trPr>
        <w:tc>
          <w:tcPr>
            <w:tcW w:w="320" w:type="dxa"/>
            <w:tcBorders>
              <w:top w:val="nil"/>
              <w:left w:val="single" w:sz="4" w:space="0" w:color="000000"/>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single" w:sz="4" w:space="0" w:color="000000"/>
              <w:left w:val="nil"/>
              <w:bottom w:val="nil"/>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из них:</w:t>
            </w:r>
          </w:p>
        </w:tc>
        <w:tc>
          <w:tcPr>
            <w:tcW w:w="940" w:type="dxa"/>
            <w:tcBorders>
              <w:top w:val="nil"/>
              <w:left w:val="single" w:sz="8" w:space="0" w:color="000000"/>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возврат средств, перечисленных в виде денежных обеспечений</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4310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перечисление денежных обеспечений</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4320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484" w:type="dxa"/>
            <w:gridSpan w:val="3"/>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со средствами во временном распоряжении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4400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22"/>
        </w:trPr>
        <w:tc>
          <w:tcPr>
            <w:tcW w:w="320" w:type="dxa"/>
            <w:tcBorders>
              <w:top w:val="nil"/>
              <w:left w:val="single" w:sz="4" w:space="0" w:color="000000"/>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single" w:sz="4" w:space="0" w:color="000000"/>
              <w:left w:val="nil"/>
              <w:bottom w:val="nil"/>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из них:</w:t>
            </w:r>
          </w:p>
        </w:tc>
        <w:tc>
          <w:tcPr>
            <w:tcW w:w="940" w:type="dxa"/>
            <w:tcBorders>
              <w:top w:val="nil"/>
              <w:left w:val="single" w:sz="8" w:space="0" w:color="000000"/>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поступление денежных средств во временное распоряжение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4410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510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-7 397 398,34</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выбытие денежных средств во временном распоряжении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4420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610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7 397 398,34</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484" w:type="dxa"/>
            <w:gridSpan w:val="3"/>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по расчетам с филиалами и обособленными структурными подразделениями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4500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22"/>
        </w:trPr>
        <w:tc>
          <w:tcPr>
            <w:tcW w:w="320" w:type="dxa"/>
            <w:tcBorders>
              <w:top w:val="nil"/>
              <w:left w:val="single" w:sz="4" w:space="0" w:color="000000"/>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single" w:sz="4" w:space="0" w:color="000000"/>
              <w:left w:val="nil"/>
              <w:bottom w:val="nil"/>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из них:</w:t>
            </w:r>
          </w:p>
        </w:tc>
        <w:tc>
          <w:tcPr>
            <w:tcW w:w="940" w:type="dxa"/>
            <w:tcBorders>
              <w:top w:val="nil"/>
              <w:left w:val="single" w:sz="8" w:space="0" w:color="000000"/>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lastRenderedPageBreak/>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увеличение расчетов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4510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510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уменьшение расчетов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4520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610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8804" w:type="dxa"/>
            <w:gridSpan w:val="4"/>
            <w:tcBorders>
              <w:top w:val="nil"/>
              <w:left w:val="single" w:sz="4" w:space="0" w:color="000000"/>
              <w:bottom w:val="nil"/>
              <w:right w:val="nil"/>
            </w:tcBorders>
            <w:shd w:val="clear" w:color="auto" w:fill="auto"/>
            <w:vAlign w:val="bottom"/>
            <w:hideMark/>
          </w:tcPr>
          <w:p w:rsidR="00E759CD" w:rsidRPr="00E759CD" w:rsidRDefault="00E759CD" w:rsidP="00E759CD">
            <w:pPr>
              <w:rPr>
                <w:rFonts w:ascii="Arial" w:hAnsi="Arial" w:cs="Arial"/>
                <w:b/>
                <w:bCs/>
                <w:i/>
                <w:iCs/>
                <w:color w:val="000000"/>
                <w:sz w:val="16"/>
                <w:szCs w:val="16"/>
              </w:rPr>
            </w:pPr>
            <w:r w:rsidRPr="00E759CD">
              <w:rPr>
                <w:rFonts w:ascii="Arial" w:hAnsi="Arial" w:cs="Arial"/>
                <w:b/>
                <w:bCs/>
                <w:i/>
                <w:iCs/>
                <w:color w:val="000000"/>
                <w:sz w:val="16"/>
                <w:szCs w:val="16"/>
              </w:rPr>
              <w:t>Изменение остатков сре</w:t>
            </w:r>
            <w:proofErr w:type="gramStart"/>
            <w:r w:rsidRPr="00E759CD">
              <w:rPr>
                <w:rFonts w:ascii="Arial" w:hAnsi="Arial" w:cs="Arial"/>
                <w:b/>
                <w:bCs/>
                <w:i/>
                <w:iCs/>
                <w:color w:val="000000"/>
                <w:sz w:val="16"/>
                <w:szCs w:val="16"/>
              </w:rPr>
              <w:t>дств пр</w:t>
            </w:r>
            <w:proofErr w:type="gramEnd"/>
            <w:r w:rsidRPr="00E759CD">
              <w:rPr>
                <w:rFonts w:ascii="Arial" w:hAnsi="Arial" w:cs="Arial"/>
                <w:b/>
                <w:bCs/>
                <w:i/>
                <w:iCs/>
                <w:color w:val="000000"/>
                <w:sz w:val="16"/>
                <w:szCs w:val="16"/>
              </w:rPr>
              <w:t>и управлении остатками - всего</w:t>
            </w:r>
          </w:p>
        </w:tc>
        <w:tc>
          <w:tcPr>
            <w:tcW w:w="940" w:type="dxa"/>
            <w:tcBorders>
              <w:top w:val="nil"/>
              <w:left w:val="single" w:sz="8" w:space="0" w:color="000000"/>
              <w:bottom w:val="nil"/>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4600</w:t>
            </w:r>
          </w:p>
        </w:tc>
        <w:tc>
          <w:tcPr>
            <w:tcW w:w="106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nil"/>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22"/>
        </w:trPr>
        <w:tc>
          <w:tcPr>
            <w:tcW w:w="320" w:type="dxa"/>
            <w:tcBorders>
              <w:top w:val="single" w:sz="4" w:space="0" w:color="000000"/>
              <w:left w:val="single" w:sz="4" w:space="0" w:color="000000"/>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single" w:sz="4" w:space="0" w:color="000000"/>
              <w:left w:val="nil"/>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single" w:sz="4" w:space="0" w:color="000000"/>
              <w:left w:val="nil"/>
              <w:bottom w:val="nil"/>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в том числе:</w:t>
            </w:r>
          </w:p>
        </w:tc>
        <w:tc>
          <w:tcPr>
            <w:tcW w:w="940" w:type="dxa"/>
            <w:tcBorders>
              <w:top w:val="single" w:sz="4" w:space="0" w:color="000000"/>
              <w:left w:val="single" w:sz="8" w:space="0" w:color="000000"/>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single" w:sz="4" w:space="0" w:color="000000"/>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single" w:sz="4" w:space="0" w:color="000000"/>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2380" w:type="dxa"/>
            <w:tcBorders>
              <w:top w:val="single" w:sz="4" w:space="0" w:color="000000"/>
              <w:left w:val="nil"/>
              <w:bottom w:val="nil"/>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поступление денежных средств на депозитные счета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4610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510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выбытие денежных сре</w:t>
            </w:r>
            <w:proofErr w:type="gramStart"/>
            <w:r w:rsidRPr="00E759CD">
              <w:rPr>
                <w:rFonts w:ascii="Arial" w:hAnsi="Arial" w:cs="Arial"/>
                <w:i/>
                <w:iCs/>
                <w:color w:val="000000"/>
                <w:sz w:val="16"/>
                <w:szCs w:val="16"/>
              </w:rPr>
              <w:t>дств с д</w:t>
            </w:r>
            <w:proofErr w:type="gramEnd"/>
            <w:r w:rsidRPr="00E759CD">
              <w:rPr>
                <w:rFonts w:ascii="Arial" w:hAnsi="Arial" w:cs="Arial"/>
                <w:i/>
                <w:iCs/>
                <w:color w:val="000000"/>
                <w:sz w:val="16"/>
                <w:szCs w:val="16"/>
              </w:rPr>
              <w:t>епозитных счетов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4620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610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поступление денежных сре</w:t>
            </w:r>
            <w:proofErr w:type="gramStart"/>
            <w:r w:rsidRPr="00E759CD">
              <w:rPr>
                <w:rFonts w:ascii="Arial" w:hAnsi="Arial" w:cs="Arial"/>
                <w:i/>
                <w:iCs/>
                <w:color w:val="000000"/>
                <w:sz w:val="16"/>
                <w:szCs w:val="16"/>
              </w:rPr>
              <w:t>дств пр</w:t>
            </w:r>
            <w:proofErr w:type="gramEnd"/>
            <w:r w:rsidRPr="00E759CD">
              <w:rPr>
                <w:rFonts w:ascii="Arial" w:hAnsi="Arial" w:cs="Arial"/>
                <w:i/>
                <w:iCs/>
                <w:color w:val="000000"/>
                <w:sz w:val="16"/>
                <w:szCs w:val="16"/>
              </w:rPr>
              <w:t>и управлении остатками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4630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510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выбытие денежных сре</w:t>
            </w:r>
            <w:proofErr w:type="gramStart"/>
            <w:r w:rsidRPr="00E759CD">
              <w:rPr>
                <w:rFonts w:ascii="Arial" w:hAnsi="Arial" w:cs="Arial"/>
                <w:i/>
                <w:iCs/>
                <w:color w:val="000000"/>
                <w:sz w:val="16"/>
                <w:szCs w:val="16"/>
              </w:rPr>
              <w:t>дств пр</w:t>
            </w:r>
            <w:proofErr w:type="gramEnd"/>
            <w:r w:rsidRPr="00E759CD">
              <w:rPr>
                <w:rFonts w:ascii="Arial" w:hAnsi="Arial" w:cs="Arial"/>
                <w:i/>
                <w:iCs/>
                <w:color w:val="000000"/>
                <w:sz w:val="16"/>
                <w:szCs w:val="16"/>
              </w:rPr>
              <w:t>и управлении остатками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4640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610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85"/>
        </w:trPr>
        <w:tc>
          <w:tcPr>
            <w:tcW w:w="8804" w:type="dxa"/>
            <w:gridSpan w:val="4"/>
            <w:tcBorders>
              <w:top w:val="nil"/>
              <w:left w:val="single" w:sz="4" w:space="0" w:color="000000"/>
              <w:bottom w:val="nil"/>
              <w:right w:val="nil"/>
            </w:tcBorders>
            <w:shd w:val="clear" w:color="auto" w:fill="auto"/>
            <w:vAlign w:val="bottom"/>
            <w:hideMark/>
          </w:tcPr>
          <w:p w:rsidR="00E759CD" w:rsidRPr="00E759CD" w:rsidRDefault="00E759CD" w:rsidP="00E759CD">
            <w:pPr>
              <w:rPr>
                <w:rFonts w:ascii="Arial" w:hAnsi="Arial" w:cs="Arial"/>
                <w:b/>
                <w:bCs/>
                <w:i/>
                <w:iCs/>
                <w:color w:val="000000"/>
                <w:sz w:val="16"/>
                <w:szCs w:val="16"/>
              </w:rPr>
            </w:pPr>
            <w:r w:rsidRPr="00E759CD">
              <w:rPr>
                <w:rFonts w:ascii="Arial" w:hAnsi="Arial" w:cs="Arial"/>
                <w:b/>
                <w:bCs/>
                <w:i/>
                <w:iCs/>
                <w:color w:val="000000"/>
                <w:sz w:val="16"/>
                <w:szCs w:val="16"/>
              </w:rPr>
              <w:t>Изменение остатков средств - всего</w:t>
            </w:r>
          </w:p>
        </w:tc>
        <w:tc>
          <w:tcPr>
            <w:tcW w:w="940" w:type="dxa"/>
            <w:tcBorders>
              <w:top w:val="nil"/>
              <w:left w:val="single" w:sz="8" w:space="0" w:color="000000"/>
              <w:bottom w:val="nil"/>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5000</w:t>
            </w:r>
          </w:p>
        </w:tc>
        <w:tc>
          <w:tcPr>
            <w:tcW w:w="106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-4 473 514,05</w:t>
            </w:r>
          </w:p>
        </w:tc>
        <w:tc>
          <w:tcPr>
            <w:tcW w:w="2380" w:type="dxa"/>
            <w:tcBorders>
              <w:top w:val="nil"/>
              <w:left w:val="nil"/>
              <w:bottom w:val="nil"/>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2 130 639,75</w:t>
            </w:r>
          </w:p>
        </w:tc>
      </w:tr>
      <w:tr w:rsidR="00E759CD" w:rsidRPr="00E759CD" w:rsidTr="005C35FE">
        <w:trPr>
          <w:trHeight w:val="222"/>
        </w:trPr>
        <w:tc>
          <w:tcPr>
            <w:tcW w:w="320" w:type="dxa"/>
            <w:tcBorders>
              <w:top w:val="single" w:sz="4" w:space="0" w:color="000000"/>
              <w:left w:val="single" w:sz="4" w:space="0" w:color="000000"/>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single" w:sz="4" w:space="0" w:color="000000"/>
              <w:left w:val="nil"/>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single" w:sz="4" w:space="0" w:color="000000"/>
              <w:left w:val="nil"/>
              <w:bottom w:val="nil"/>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в том числе:</w:t>
            </w:r>
          </w:p>
        </w:tc>
        <w:tc>
          <w:tcPr>
            <w:tcW w:w="940" w:type="dxa"/>
            <w:tcBorders>
              <w:top w:val="single" w:sz="4" w:space="0" w:color="000000"/>
              <w:left w:val="single" w:sz="8" w:space="0" w:color="000000"/>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single" w:sz="4" w:space="0" w:color="000000"/>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single" w:sz="4" w:space="0" w:color="000000"/>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2380" w:type="dxa"/>
            <w:tcBorders>
              <w:top w:val="single" w:sz="4" w:space="0" w:color="000000"/>
              <w:left w:val="nil"/>
              <w:bottom w:val="nil"/>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за счет увеличения денежных средств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5010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510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-411 144 653,32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-376 106 482,27</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за счет уменьшения денежных средств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5020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610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406 671 139,27</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378 237 122,02</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164" w:type="dxa"/>
            <w:gridSpan w:val="2"/>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i/>
                <w:iCs/>
                <w:color w:val="000000"/>
                <w:sz w:val="16"/>
                <w:szCs w:val="16"/>
              </w:rPr>
            </w:pPr>
            <w:r w:rsidRPr="00E759CD">
              <w:rPr>
                <w:rFonts w:ascii="Arial" w:hAnsi="Arial" w:cs="Arial"/>
                <w:i/>
                <w:iCs/>
                <w:color w:val="000000"/>
                <w:sz w:val="16"/>
                <w:szCs w:val="16"/>
              </w:rPr>
              <w:t>за счет курсовой разницы</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5030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171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55"/>
        </w:trPr>
        <w:tc>
          <w:tcPr>
            <w:tcW w:w="320"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3700"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4464"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940" w:type="dxa"/>
            <w:tcBorders>
              <w:top w:val="single" w:sz="8"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1060" w:type="dxa"/>
            <w:tcBorders>
              <w:top w:val="single" w:sz="8"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1580" w:type="dxa"/>
            <w:tcBorders>
              <w:top w:val="single" w:sz="8"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2380" w:type="dxa"/>
            <w:tcBorders>
              <w:top w:val="single" w:sz="8"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274"/>
        </w:trPr>
        <w:tc>
          <w:tcPr>
            <w:tcW w:w="14764" w:type="dxa"/>
            <w:gridSpan w:val="8"/>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b/>
                <w:bCs/>
                <w:color w:val="000000"/>
                <w:sz w:val="20"/>
                <w:szCs w:val="20"/>
              </w:rPr>
            </w:pPr>
            <w:r w:rsidRPr="00E759CD">
              <w:rPr>
                <w:rFonts w:ascii="Arial" w:hAnsi="Arial" w:cs="Arial"/>
                <w:b/>
                <w:bCs/>
                <w:color w:val="000000"/>
                <w:sz w:val="20"/>
                <w:szCs w:val="20"/>
              </w:rPr>
              <w:t>3.1. АНАЛИТИЧЕСКАЯ ИНФОРМАЦИЯ ПО УПРАВЛЕНИЮ ОСТАТКАМИ</w:t>
            </w:r>
          </w:p>
        </w:tc>
      </w:tr>
      <w:tr w:rsidR="00E759CD" w:rsidRPr="00E759CD" w:rsidTr="005C35FE">
        <w:trPr>
          <w:trHeight w:val="398"/>
        </w:trPr>
        <w:tc>
          <w:tcPr>
            <w:tcW w:w="880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Наименование показателя</w:t>
            </w:r>
          </w:p>
        </w:tc>
        <w:tc>
          <w:tcPr>
            <w:tcW w:w="9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Код строки</w:t>
            </w:r>
          </w:p>
        </w:tc>
        <w:tc>
          <w:tcPr>
            <w:tcW w:w="10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Код по КОСГУ</w:t>
            </w:r>
          </w:p>
        </w:tc>
        <w:tc>
          <w:tcPr>
            <w:tcW w:w="15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Код по БК</w:t>
            </w:r>
          </w:p>
        </w:tc>
        <w:tc>
          <w:tcPr>
            <w:tcW w:w="2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Сумма</w:t>
            </w:r>
          </w:p>
        </w:tc>
      </w:tr>
      <w:tr w:rsidR="00E759CD" w:rsidRPr="00E759CD" w:rsidTr="005C35FE">
        <w:trPr>
          <w:trHeight w:val="398"/>
        </w:trPr>
        <w:tc>
          <w:tcPr>
            <w:tcW w:w="8804" w:type="dxa"/>
            <w:gridSpan w:val="4"/>
            <w:vMerge/>
            <w:tcBorders>
              <w:top w:val="single" w:sz="4" w:space="0" w:color="000000"/>
              <w:left w:val="single" w:sz="4" w:space="0" w:color="000000"/>
              <w:bottom w:val="single" w:sz="4" w:space="0" w:color="000000"/>
              <w:right w:val="single" w:sz="4" w:space="0" w:color="000000"/>
            </w:tcBorders>
            <w:vAlign w:val="center"/>
            <w:hideMark/>
          </w:tcPr>
          <w:p w:rsidR="00E759CD" w:rsidRPr="00E759CD" w:rsidRDefault="00E759CD" w:rsidP="00E759CD">
            <w:pPr>
              <w:rPr>
                <w:rFonts w:ascii="Arial" w:hAnsi="Arial" w:cs="Arial"/>
                <w:color w:val="000000"/>
                <w:sz w:val="16"/>
                <w:szCs w:val="16"/>
              </w:rPr>
            </w:pPr>
          </w:p>
        </w:tc>
        <w:tc>
          <w:tcPr>
            <w:tcW w:w="940" w:type="dxa"/>
            <w:vMerge/>
            <w:tcBorders>
              <w:top w:val="single" w:sz="4" w:space="0" w:color="000000"/>
              <w:left w:val="single" w:sz="4" w:space="0" w:color="000000"/>
              <w:bottom w:val="single" w:sz="4" w:space="0" w:color="000000"/>
              <w:right w:val="single" w:sz="4" w:space="0" w:color="000000"/>
            </w:tcBorders>
            <w:vAlign w:val="center"/>
            <w:hideMark/>
          </w:tcPr>
          <w:p w:rsidR="00E759CD" w:rsidRPr="00E759CD" w:rsidRDefault="00E759CD" w:rsidP="00E759CD">
            <w:pPr>
              <w:rPr>
                <w:rFonts w:ascii="Arial" w:hAnsi="Arial" w:cs="Arial"/>
                <w:color w:val="000000"/>
                <w:sz w:val="16"/>
                <w:szCs w:val="16"/>
              </w:rPr>
            </w:pPr>
          </w:p>
        </w:tc>
        <w:tc>
          <w:tcPr>
            <w:tcW w:w="1060" w:type="dxa"/>
            <w:vMerge/>
            <w:tcBorders>
              <w:top w:val="single" w:sz="4" w:space="0" w:color="000000"/>
              <w:left w:val="single" w:sz="4" w:space="0" w:color="000000"/>
              <w:bottom w:val="single" w:sz="4" w:space="0" w:color="000000"/>
              <w:right w:val="single" w:sz="4" w:space="0" w:color="000000"/>
            </w:tcBorders>
            <w:vAlign w:val="center"/>
            <w:hideMark/>
          </w:tcPr>
          <w:p w:rsidR="00E759CD" w:rsidRPr="00E759CD" w:rsidRDefault="00E759CD" w:rsidP="00E759CD">
            <w:pPr>
              <w:rPr>
                <w:rFonts w:ascii="Arial" w:hAnsi="Arial" w:cs="Arial"/>
                <w:color w:val="000000"/>
                <w:sz w:val="16"/>
                <w:szCs w:val="16"/>
              </w:rPr>
            </w:pPr>
          </w:p>
        </w:tc>
        <w:tc>
          <w:tcPr>
            <w:tcW w:w="1580" w:type="dxa"/>
            <w:vMerge/>
            <w:tcBorders>
              <w:top w:val="single" w:sz="4" w:space="0" w:color="000000"/>
              <w:left w:val="single" w:sz="4" w:space="0" w:color="000000"/>
              <w:bottom w:val="single" w:sz="4" w:space="0" w:color="000000"/>
              <w:right w:val="single" w:sz="4" w:space="0" w:color="000000"/>
            </w:tcBorders>
            <w:vAlign w:val="center"/>
            <w:hideMark/>
          </w:tcPr>
          <w:p w:rsidR="00E759CD" w:rsidRPr="00E759CD" w:rsidRDefault="00E759CD" w:rsidP="00E759CD">
            <w:pPr>
              <w:rPr>
                <w:rFonts w:ascii="Arial" w:hAnsi="Arial" w:cs="Arial"/>
                <w:color w:val="000000"/>
                <w:sz w:val="16"/>
                <w:szCs w:val="16"/>
              </w:rPr>
            </w:pPr>
          </w:p>
        </w:tc>
        <w:tc>
          <w:tcPr>
            <w:tcW w:w="2380" w:type="dxa"/>
            <w:vMerge/>
            <w:tcBorders>
              <w:top w:val="single" w:sz="4" w:space="0" w:color="000000"/>
              <w:left w:val="single" w:sz="4" w:space="0" w:color="000000"/>
              <w:bottom w:val="single" w:sz="4" w:space="0" w:color="000000"/>
              <w:right w:val="single" w:sz="4" w:space="0" w:color="000000"/>
            </w:tcBorders>
            <w:vAlign w:val="center"/>
            <w:hideMark/>
          </w:tcPr>
          <w:p w:rsidR="00E759CD" w:rsidRPr="00E759CD" w:rsidRDefault="00E759CD" w:rsidP="00E759CD">
            <w:pPr>
              <w:rPr>
                <w:rFonts w:ascii="Arial" w:hAnsi="Arial" w:cs="Arial"/>
                <w:color w:val="000000"/>
                <w:sz w:val="16"/>
                <w:szCs w:val="16"/>
              </w:rPr>
            </w:pPr>
          </w:p>
        </w:tc>
      </w:tr>
      <w:tr w:rsidR="00E759CD" w:rsidRPr="00E759CD" w:rsidTr="005C35FE">
        <w:trPr>
          <w:trHeight w:val="285"/>
        </w:trPr>
        <w:tc>
          <w:tcPr>
            <w:tcW w:w="88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w:t>
            </w:r>
          </w:p>
        </w:tc>
        <w:tc>
          <w:tcPr>
            <w:tcW w:w="940" w:type="dxa"/>
            <w:tcBorders>
              <w:top w:val="nil"/>
              <w:left w:val="nil"/>
              <w:bottom w:val="single" w:sz="8"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w:t>
            </w:r>
          </w:p>
        </w:tc>
        <w:tc>
          <w:tcPr>
            <w:tcW w:w="1060" w:type="dxa"/>
            <w:tcBorders>
              <w:top w:val="nil"/>
              <w:left w:val="nil"/>
              <w:bottom w:val="single" w:sz="8"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w:t>
            </w:r>
          </w:p>
        </w:tc>
        <w:tc>
          <w:tcPr>
            <w:tcW w:w="1580" w:type="dxa"/>
            <w:tcBorders>
              <w:top w:val="nil"/>
              <w:left w:val="nil"/>
              <w:bottom w:val="single" w:sz="8"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4</w:t>
            </w:r>
          </w:p>
        </w:tc>
        <w:tc>
          <w:tcPr>
            <w:tcW w:w="2380" w:type="dxa"/>
            <w:tcBorders>
              <w:top w:val="nil"/>
              <w:left w:val="nil"/>
              <w:bottom w:val="single" w:sz="8"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5</w:t>
            </w:r>
          </w:p>
        </w:tc>
      </w:tr>
      <w:tr w:rsidR="00E759CD" w:rsidRPr="00E759CD" w:rsidTr="005C35FE">
        <w:trPr>
          <w:trHeight w:val="285"/>
        </w:trPr>
        <w:tc>
          <w:tcPr>
            <w:tcW w:w="8804"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Изменение остатков сре</w:t>
            </w:r>
            <w:proofErr w:type="gramStart"/>
            <w:r w:rsidRPr="00E759CD">
              <w:rPr>
                <w:rFonts w:ascii="Arial" w:hAnsi="Arial" w:cs="Arial"/>
                <w:color w:val="000000"/>
                <w:sz w:val="16"/>
                <w:szCs w:val="16"/>
              </w:rPr>
              <w:t>дств пр</w:t>
            </w:r>
            <w:proofErr w:type="gramEnd"/>
            <w:r w:rsidRPr="00E759CD">
              <w:rPr>
                <w:rFonts w:ascii="Arial" w:hAnsi="Arial" w:cs="Arial"/>
                <w:color w:val="000000"/>
                <w:sz w:val="16"/>
                <w:szCs w:val="16"/>
              </w:rPr>
              <w:t>и управлении остатками, всего</w:t>
            </w:r>
          </w:p>
        </w:tc>
        <w:tc>
          <w:tcPr>
            <w:tcW w:w="940" w:type="dxa"/>
            <w:tcBorders>
              <w:top w:val="single" w:sz="4" w:space="0" w:color="000000"/>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8000</w:t>
            </w:r>
          </w:p>
        </w:tc>
        <w:tc>
          <w:tcPr>
            <w:tcW w:w="1060" w:type="dxa"/>
            <w:tcBorders>
              <w:top w:val="single" w:sz="4" w:space="0" w:color="000000"/>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X</w:t>
            </w:r>
          </w:p>
        </w:tc>
        <w:tc>
          <w:tcPr>
            <w:tcW w:w="1580" w:type="dxa"/>
            <w:tcBorders>
              <w:top w:val="single" w:sz="4" w:space="0" w:color="000000"/>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X</w:t>
            </w:r>
          </w:p>
        </w:tc>
        <w:tc>
          <w:tcPr>
            <w:tcW w:w="2380" w:type="dxa"/>
            <w:tcBorders>
              <w:top w:val="single" w:sz="4" w:space="0" w:color="000000"/>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22"/>
        </w:trPr>
        <w:tc>
          <w:tcPr>
            <w:tcW w:w="320" w:type="dxa"/>
            <w:tcBorders>
              <w:top w:val="nil"/>
              <w:left w:val="single" w:sz="4" w:space="0" w:color="000000"/>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484" w:type="dxa"/>
            <w:gridSpan w:val="3"/>
            <w:tcBorders>
              <w:top w:val="single" w:sz="4"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в том числе:</w:t>
            </w:r>
          </w:p>
        </w:tc>
        <w:tc>
          <w:tcPr>
            <w:tcW w:w="940" w:type="dxa"/>
            <w:tcBorders>
              <w:top w:val="nil"/>
              <w:left w:val="single" w:sz="8" w:space="0" w:color="000000"/>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484" w:type="dxa"/>
            <w:gridSpan w:val="3"/>
            <w:tcBorders>
              <w:top w:val="nil"/>
              <w:left w:val="nil"/>
              <w:bottom w:val="single" w:sz="4" w:space="0" w:color="000000"/>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поступление денежных сре</w:t>
            </w:r>
            <w:proofErr w:type="gramStart"/>
            <w:r w:rsidRPr="00E759CD">
              <w:rPr>
                <w:rFonts w:ascii="Arial" w:hAnsi="Arial" w:cs="Arial"/>
                <w:color w:val="000000"/>
                <w:sz w:val="16"/>
                <w:szCs w:val="16"/>
              </w:rPr>
              <w:t>дств пр</w:t>
            </w:r>
            <w:proofErr w:type="gramEnd"/>
            <w:r w:rsidRPr="00E759CD">
              <w:rPr>
                <w:rFonts w:ascii="Arial" w:hAnsi="Arial" w:cs="Arial"/>
                <w:color w:val="000000"/>
                <w:sz w:val="16"/>
                <w:szCs w:val="16"/>
              </w:rPr>
              <w:t>и управлении остатками, всего</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8100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510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22"/>
        </w:trPr>
        <w:tc>
          <w:tcPr>
            <w:tcW w:w="320" w:type="dxa"/>
            <w:tcBorders>
              <w:top w:val="nil"/>
              <w:left w:val="single" w:sz="4" w:space="0" w:color="000000"/>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484" w:type="dxa"/>
            <w:gridSpan w:val="3"/>
            <w:tcBorders>
              <w:top w:val="single" w:sz="4"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в том числе:</w:t>
            </w:r>
          </w:p>
        </w:tc>
        <w:tc>
          <w:tcPr>
            <w:tcW w:w="940" w:type="dxa"/>
            <w:tcBorders>
              <w:top w:val="nil"/>
              <w:left w:val="single" w:sz="8" w:space="0" w:color="000000"/>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484" w:type="dxa"/>
            <w:gridSpan w:val="3"/>
            <w:tcBorders>
              <w:top w:val="nil"/>
              <w:left w:val="nil"/>
              <w:bottom w:val="single" w:sz="4" w:space="0" w:color="000000"/>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55"/>
        </w:trPr>
        <w:tc>
          <w:tcPr>
            <w:tcW w:w="320"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p>
        </w:tc>
        <w:tc>
          <w:tcPr>
            <w:tcW w:w="320"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p>
        </w:tc>
        <w:tc>
          <w:tcPr>
            <w:tcW w:w="3700"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p>
        </w:tc>
        <w:tc>
          <w:tcPr>
            <w:tcW w:w="4464"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p>
        </w:tc>
        <w:tc>
          <w:tcPr>
            <w:tcW w:w="940" w:type="dxa"/>
            <w:tcBorders>
              <w:top w:val="single" w:sz="8"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1060" w:type="dxa"/>
            <w:tcBorders>
              <w:top w:val="single" w:sz="8"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1580" w:type="dxa"/>
            <w:tcBorders>
              <w:top w:val="single" w:sz="8"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2380" w:type="dxa"/>
            <w:tcBorders>
              <w:top w:val="single" w:sz="8"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255"/>
        </w:trPr>
        <w:tc>
          <w:tcPr>
            <w:tcW w:w="32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32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370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4464"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94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106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3960" w:type="dxa"/>
            <w:gridSpan w:val="2"/>
            <w:tcBorders>
              <w:top w:val="nil"/>
              <w:left w:val="nil"/>
              <w:bottom w:val="nil"/>
              <w:right w:val="nil"/>
            </w:tcBorders>
            <w:shd w:val="clear" w:color="auto" w:fill="auto"/>
            <w:vAlign w:val="center"/>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Форма 0503123 с. 11</w:t>
            </w:r>
          </w:p>
        </w:tc>
      </w:tr>
      <w:tr w:rsidR="00E759CD" w:rsidRPr="00E759CD" w:rsidTr="005C35FE">
        <w:trPr>
          <w:trHeight w:val="398"/>
        </w:trPr>
        <w:tc>
          <w:tcPr>
            <w:tcW w:w="880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Наименование показателя</w:t>
            </w:r>
          </w:p>
        </w:tc>
        <w:tc>
          <w:tcPr>
            <w:tcW w:w="9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Код строки</w:t>
            </w:r>
          </w:p>
        </w:tc>
        <w:tc>
          <w:tcPr>
            <w:tcW w:w="10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Код по КОСГУ</w:t>
            </w:r>
          </w:p>
        </w:tc>
        <w:tc>
          <w:tcPr>
            <w:tcW w:w="15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Код по БК</w:t>
            </w:r>
          </w:p>
        </w:tc>
        <w:tc>
          <w:tcPr>
            <w:tcW w:w="2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Сумма</w:t>
            </w:r>
          </w:p>
        </w:tc>
      </w:tr>
      <w:tr w:rsidR="00E759CD" w:rsidRPr="00E759CD" w:rsidTr="005C35FE">
        <w:trPr>
          <w:trHeight w:val="398"/>
        </w:trPr>
        <w:tc>
          <w:tcPr>
            <w:tcW w:w="8804" w:type="dxa"/>
            <w:gridSpan w:val="4"/>
            <w:vMerge/>
            <w:tcBorders>
              <w:top w:val="single" w:sz="4" w:space="0" w:color="000000"/>
              <w:left w:val="single" w:sz="4" w:space="0" w:color="000000"/>
              <w:bottom w:val="single" w:sz="4" w:space="0" w:color="000000"/>
              <w:right w:val="single" w:sz="4" w:space="0" w:color="000000"/>
            </w:tcBorders>
            <w:vAlign w:val="center"/>
            <w:hideMark/>
          </w:tcPr>
          <w:p w:rsidR="00E759CD" w:rsidRPr="00E759CD" w:rsidRDefault="00E759CD" w:rsidP="00E759CD">
            <w:pPr>
              <w:rPr>
                <w:rFonts w:ascii="Arial" w:hAnsi="Arial" w:cs="Arial"/>
                <w:color w:val="000000"/>
                <w:sz w:val="16"/>
                <w:szCs w:val="16"/>
              </w:rPr>
            </w:pPr>
          </w:p>
        </w:tc>
        <w:tc>
          <w:tcPr>
            <w:tcW w:w="940" w:type="dxa"/>
            <w:vMerge/>
            <w:tcBorders>
              <w:top w:val="single" w:sz="4" w:space="0" w:color="000000"/>
              <w:left w:val="single" w:sz="4" w:space="0" w:color="000000"/>
              <w:bottom w:val="single" w:sz="4" w:space="0" w:color="000000"/>
              <w:right w:val="single" w:sz="4" w:space="0" w:color="000000"/>
            </w:tcBorders>
            <w:vAlign w:val="center"/>
            <w:hideMark/>
          </w:tcPr>
          <w:p w:rsidR="00E759CD" w:rsidRPr="00E759CD" w:rsidRDefault="00E759CD" w:rsidP="00E759CD">
            <w:pPr>
              <w:rPr>
                <w:rFonts w:ascii="Arial" w:hAnsi="Arial" w:cs="Arial"/>
                <w:color w:val="000000"/>
                <w:sz w:val="16"/>
                <w:szCs w:val="16"/>
              </w:rPr>
            </w:pPr>
          </w:p>
        </w:tc>
        <w:tc>
          <w:tcPr>
            <w:tcW w:w="1060" w:type="dxa"/>
            <w:vMerge/>
            <w:tcBorders>
              <w:top w:val="single" w:sz="4" w:space="0" w:color="000000"/>
              <w:left w:val="single" w:sz="4" w:space="0" w:color="000000"/>
              <w:bottom w:val="single" w:sz="4" w:space="0" w:color="000000"/>
              <w:right w:val="single" w:sz="4" w:space="0" w:color="000000"/>
            </w:tcBorders>
            <w:vAlign w:val="center"/>
            <w:hideMark/>
          </w:tcPr>
          <w:p w:rsidR="00E759CD" w:rsidRPr="00E759CD" w:rsidRDefault="00E759CD" w:rsidP="00E759CD">
            <w:pPr>
              <w:rPr>
                <w:rFonts w:ascii="Arial" w:hAnsi="Arial" w:cs="Arial"/>
                <w:color w:val="000000"/>
                <w:sz w:val="16"/>
                <w:szCs w:val="16"/>
              </w:rPr>
            </w:pPr>
          </w:p>
        </w:tc>
        <w:tc>
          <w:tcPr>
            <w:tcW w:w="1580" w:type="dxa"/>
            <w:vMerge/>
            <w:tcBorders>
              <w:top w:val="single" w:sz="4" w:space="0" w:color="000000"/>
              <w:left w:val="single" w:sz="4" w:space="0" w:color="000000"/>
              <w:bottom w:val="single" w:sz="4" w:space="0" w:color="000000"/>
              <w:right w:val="single" w:sz="4" w:space="0" w:color="000000"/>
            </w:tcBorders>
            <w:vAlign w:val="center"/>
            <w:hideMark/>
          </w:tcPr>
          <w:p w:rsidR="00E759CD" w:rsidRPr="00E759CD" w:rsidRDefault="00E759CD" w:rsidP="00E759CD">
            <w:pPr>
              <w:rPr>
                <w:rFonts w:ascii="Arial" w:hAnsi="Arial" w:cs="Arial"/>
                <w:color w:val="000000"/>
                <w:sz w:val="16"/>
                <w:szCs w:val="16"/>
              </w:rPr>
            </w:pPr>
          </w:p>
        </w:tc>
        <w:tc>
          <w:tcPr>
            <w:tcW w:w="2380" w:type="dxa"/>
            <w:vMerge/>
            <w:tcBorders>
              <w:top w:val="single" w:sz="4" w:space="0" w:color="000000"/>
              <w:left w:val="single" w:sz="4" w:space="0" w:color="000000"/>
              <w:bottom w:val="single" w:sz="4" w:space="0" w:color="000000"/>
              <w:right w:val="single" w:sz="4" w:space="0" w:color="000000"/>
            </w:tcBorders>
            <w:vAlign w:val="center"/>
            <w:hideMark/>
          </w:tcPr>
          <w:p w:rsidR="00E759CD" w:rsidRPr="00E759CD" w:rsidRDefault="00E759CD" w:rsidP="00E759CD">
            <w:pPr>
              <w:rPr>
                <w:rFonts w:ascii="Arial" w:hAnsi="Arial" w:cs="Arial"/>
                <w:color w:val="000000"/>
                <w:sz w:val="16"/>
                <w:szCs w:val="16"/>
              </w:rPr>
            </w:pPr>
          </w:p>
        </w:tc>
      </w:tr>
      <w:tr w:rsidR="00E759CD" w:rsidRPr="00E759CD" w:rsidTr="005C35FE">
        <w:trPr>
          <w:trHeight w:val="285"/>
        </w:trPr>
        <w:tc>
          <w:tcPr>
            <w:tcW w:w="88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w:t>
            </w:r>
          </w:p>
        </w:tc>
        <w:tc>
          <w:tcPr>
            <w:tcW w:w="940" w:type="dxa"/>
            <w:tcBorders>
              <w:top w:val="nil"/>
              <w:left w:val="nil"/>
              <w:bottom w:val="single" w:sz="8"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w:t>
            </w:r>
          </w:p>
        </w:tc>
        <w:tc>
          <w:tcPr>
            <w:tcW w:w="1060" w:type="dxa"/>
            <w:tcBorders>
              <w:top w:val="nil"/>
              <w:left w:val="nil"/>
              <w:bottom w:val="single" w:sz="8"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w:t>
            </w:r>
          </w:p>
        </w:tc>
        <w:tc>
          <w:tcPr>
            <w:tcW w:w="1580" w:type="dxa"/>
            <w:tcBorders>
              <w:top w:val="nil"/>
              <w:left w:val="nil"/>
              <w:bottom w:val="single" w:sz="8"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4</w:t>
            </w:r>
          </w:p>
        </w:tc>
        <w:tc>
          <w:tcPr>
            <w:tcW w:w="2380" w:type="dxa"/>
            <w:tcBorders>
              <w:top w:val="nil"/>
              <w:left w:val="nil"/>
              <w:bottom w:val="single" w:sz="8"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5</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484" w:type="dxa"/>
            <w:gridSpan w:val="3"/>
            <w:tcBorders>
              <w:top w:val="nil"/>
              <w:left w:val="nil"/>
              <w:bottom w:val="single" w:sz="4" w:space="0" w:color="000000"/>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выбытие денежных сре</w:t>
            </w:r>
            <w:proofErr w:type="gramStart"/>
            <w:r w:rsidRPr="00E759CD">
              <w:rPr>
                <w:rFonts w:ascii="Arial" w:hAnsi="Arial" w:cs="Arial"/>
                <w:color w:val="000000"/>
                <w:sz w:val="16"/>
                <w:szCs w:val="16"/>
              </w:rPr>
              <w:t>дств пр</w:t>
            </w:r>
            <w:proofErr w:type="gramEnd"/>
            <w:r w:rsidRPr="00E759CD">
              <w:rPr>
                <w:rFonts w:ascii="Arial" w:hAnsi="Arial" w:cs="Arial"/>
                <w:color w:val="000000"/>
                <w:sz w:val="16"/>
                <w:szCs w:val="16"/>
              </w:rPr>
              <w:t>и управлении остатками, всего</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8200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610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222"/>
        </w:trPr>
        <w:tc>
          <w:tcPr>
            <w:tcW w:w="320" w:type="dxa"/>
            <w:tcBorders>
              <w:top w:val="nil"/>
              <w:left w:val="single" w:sz="4" w:space="0" w:color="000000"/>
              <w:bottom w:val="nil"/>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484" w:type="dxa"/>
            <w:gridSpan w:val="3"/>
            <w:tcBorders>
              <w:top w:val="single" w:sz="4"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в том числе:</w:t>
            </w:r>
          </w:p>
        </w:tc>
        <w:tc>
          <w:tcPr>
            <w:tcW w:w="940" w:type="dxa"/>
            <w:tcBorders>
              <w:top w:val="nil"/>
              <w:left w:val="single" w:sz="8" w:space="0" w:color="000000"/>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8484" w:type="dxa"/>
            <w:gridSpan w:val="3"/>
            <w:tcBorders>
              <w:top w:val="nil"/>
              <w:left w:val="nil"/>
              <w:bottom w:val="single" w:sz="4" w:space="0" w:color="000000"/>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r w:rsidR="00E759CD" w:rsidRPr="00E759CD" w:rsidTr="005C35FE">
        <w:trPr>
          <w:trHeight w:val="169"/>
        </w:trPr>
        <w:tc>
          <w:tcPr>
            <w:tcW w:w="320"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p>
        </w:tc>
        <w:tc>
          <w:tcPr>
            <w:tcW w:w="320"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p>
        </w:tc>
        <w:tc>
          <w:tcPr>
            <w:tcW w:w="3700"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p>
        </w:tc>
        <w:tc>
          <w:tcPr>
            <w:tcW w:w="4464" w:type="dxa"/>
            <w:tcBorders>
              <w:top w:val="nil"/>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p>
        </w:tc>
        <w:tc>
          <w:tcPr>
            <w:tcW w:w="940" w:type="dxa"/>
            <w:tcBorders>
              <w:top w:val="single" w:sz="8"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1060" w:type="dxa"/>
            <w:tcBorders>
              <w:top w:val="single" w:sz="8"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1580" w:type="dxa"/>
            <w:tcBorders>
              <w:top w:val="single" w:sz="8"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c>
          <w:tcPr>
            <w:tcW w:w="2380" w:type="dxa"/>
            <w:tcBorders>
              <w:top w:val="single" w:sz="8" w:space="0" w:color="000000"/>
              <w:left w:val="nil"/>
              <w:bottom w:val="nil"/>
              <w:right w:val="nil"/>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255"/>
        </w:trPr>
        <w:tc>
          <w:tcPr>
            <w:tcW w:w="32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32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370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4464"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94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1060" w:type="dxa"/>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c>
          <w:tcPr>
            <w:tcW w:w="3960" w:type="dxa"/>
            <w:gridSpan w:val="2"/>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color w:val="000000"/>
                <w:sz w:val="16"/>
                <w:szCs w:val="16"/>
              </w:rPr>
            </w:pPr>
          </w:p>
        </w:tc>
      </w:tr>
      <w:tr w:rsidR="00E759CD" w:rsidRPr="00E759CD" w:rsidTr="005C35FE">
        <w:trPr>
          <w:trHeight w:val="274"/>
        </w:trPr>
        <w:tc>
          <w:tcPr>
            <w:tcW w:w="14764" w:type="dxa"/>
            <w:gridSpan w:val="8"/>
            <w:tcBorders>
              <w:top w:val="nil"/>
              <w:left w:val="nil"/>
              <w:bottom w:val="nil"/>
              <w:right w:val="nil"/>
            </w:tcBorders>
            <w:shd w:val="clear" w:color="auto" w:fill="auto"/>
            <w:vAlign w:val="center"/>
            <w:hideMark/>
          </w:tcPr>
          <w:p w:rsidR="00E759CD" w:rsidRPr="00E759CD" w:rsidRDefault="00E759CD" w:rsidP="00E759CD">
            <w:pPr>
              <w:jc w:val="center"/>
              <w:rPr>
                <w:rFonts w:ascii="Arial" w:hAnsi="Arial" w:cs="Arial"/>
                <w:b/>
                <w:bCs/>
                <w:color w:val="000000"/>
                <w:sz w:val="20"/>
                <w:szCs w:val="20"/>
              </w:rPr>
            </w:pPr>
            <w:r w:rsidRPr="00E759CD">
              <w:rPr>
                <w:rFonts w:ascii="Arial" w:hAnsi="Arial" w:cs="Arial"/>
                <w:b/>
                <w:bCs/>
                <w:color w:val="000000"/>
                <w:sz w:val="20"/>
                <w:szCs w:val="20"/>
              </w:rPr>
              <w:lastRenderedPageBreak/>
              <w:t>4. АНАЛИТИЧЕСКАЯ ИНФОРМАЦИЯ ПО ВЫБЫТИЯМ</w:t>
            </w:r>
          </w:p>
        </w:tc>
      </w:tr>
      <w:tr w:rsidR="00E759CD" w:rsidRPr="00E759CD" w:rsidTr="005C35FE">
        <w:trPr>
          <w:trHeight w:val="443"/>
        </w:trPr>
        <w:tc>
          <w:tcPr>
            <w:tcW w:w="880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Наименование показателя</w:t>
            </w:r>
          </w:p>
        </w:tc>
        <w:tc>
          <w:tcPr>
            <w:tcW w:w="9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Код строки</w:t>
            </w:r>
          </w:p>
        </w:tc>
        <w:tc>
          <w:tcPr>
            <w:tcW w:w="10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Код по КОСГУ</w:t>
            </w:r>
          </w:p>
        </w:tc>
        <w:tc>
          <w:tcPr>
            <w:tcW w:w="15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Код по БК раздела, подраздела, кода вида расходов</w:t>
            </w:r>
          </w:p>
        </w:tc>
        <w:tc>
          <w:tcPr>
            <w:tcW w:w="2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Сумма</w:t>
            </w:r>
          </w:p>
        </w:tc>
      </w:tr>
      <w:tr w:rsidR="00E759CD" w:rsidRPr="00E759CD" w:rsidTr="005C35FE">
        <w:trPr>
          <w:trHeight w:val="443"/>
        </w:trPr>
        <w:tc>
          <w:tcPr>
            <w:tcW w:w="8804" w:type="dxa"/>
            <w:gridSpan w:val="4"/>
            <w:vMerge/>
            <w:tcBorders>
              <w:top w:val="single" w:sz="4" w:space="0" w:color="000000"/>
              <w:left w:val="single" w:sz="4" w:space="0" w:color="000000"/>
              <w:bottom w:val="single" w:sz="4" w:space="0" w:color="000000"/>
              <w:right w:val="single" w:sz="4" w:space="0" w:color="000000"/>
            </w:tcBorders>
            <w:vAlign w:val="center"/>
            <w:hideMark/>
          </w:tcPr>
          <w:p w:rsidR="00E759CD" w:rsidRPr="00E759CD" w:rsidRDefault="00E759CD" w:rsidP="00E759CD">
            <w:pPr>
              <w:rPr>
                <w:rFonts w:ascii="Arial" w:hAnsi="Arial" w:cs="Arial"/>
                <w:color w:val="000000"/>
                <w:sz w:val="16"/>
                <w:szCs w:val="16"/>
              </w:rPr>
            </w:pPr>
          </w:p>
        </w:tc>
        <w:tc>
          <w:tcPr>
            <w:tcW w:w="940" w:type="dxa"/>
            <w:vMerge/>
            <w:tcBorders>
              <w:top w:val="single" w:sz="4" w:space="0" w:color="000000"/>
              <w:left w:val="single" w:sz="4" w:space="0" w:color="000000"/>
              <w:bottom w:val="single" w:sz="4" w:space="0" w:color="000000"/>
              <w:right w:val="single" w:sz="4" w:space="0" w:color="000000"/>
            </w:tcBorders>
            <w:vAlign w:val="center"/>
            <w:hideMark/>
          </w:tcPr>
          <w:p w:rsidR="00E759CD" w:rsidRPr="00E759CD" w:rsidRDefault="00E759CD" w:rsidP="00E759CD">
            <w:pPr>
              <w:rPr>
                <w:rFonts w:ascii="Arial" w:hAnsi="Arial" w:cs="Arial"/>
                <w:color w:val="000000"/>
                <w:sz w:val="16"/>
                <w:szCs w:val="16"/>
              </w:rPr>
            </w:pPr>
          </w:p>
        </w:tc>
        <w:tc>
          <w:tcPr>
            <w:tcW w:w="1060" w:type="dxa"/>
            <w:vMerge/>
            <w:tcBorders>
              <w:top w:val="single" w:sz="4" w:space="0" w:color="000000"/>
              <w:left w:val="single" w:sz="4" w:space="0" w:color="000000"/>
              <w:bottom w:val="single" w:sz="4" w:space="0" w:color="000000"/>
              <w:right w:val="single" w:sz="4" w:space="0" w:color="000000"/>
            </w:tcBorders>
            <w:vAlign w:val="center"/>
            <w:hideMark/>
          </w:tcPr>
          <w:p w:rsidR="00E759CD" w:rsidRPr="00E759CD" w:rsidRDefault="00E759CD" w:rsidP="00E759CD">
            <w:pPr>
              <w:rPr>
                <w:rFonts w:ascii="Arial" w:hAnsi="Arial" w:cs="Arial"/>
                <w:color w:val="000000"/>
                <w:sz w:val="16"/>
                <w:szCs w:val="16"/>
              </w:rPr>
            </w:pPr>
          </w:p>
        </w:tc>
        <w:tc>
          <w:tcPr>
            <w:tcW w:w="1580" w:type="dxa"/>
            <w:vMerge/>
            <w:tcBorders>
              <w:top w:val="single" w:sz="4" w:space="0" w:color="000000"/>
              <w:left w:val="single" w:sz="4" w:space="0" w:color="000000"/>
              <w:bottom w:val="single" w:sz="4" w:space="0" w:color="000000"/>
              <w:right w:val="single" w:sz="4" w:space="0" w:color="000000"/>
            </w:tcBorders>
            <w:vAlign w:val="center"/>
            <w:hideMark/>
          </w:tcPr>
          <w:p w:rsidR="00E759CD" w:rsidRPr="00E759CD" w:rsidRDefault="00E759CD" w:rsidP="00E759CD">
            <w:pPr>
              <w:rPr>
                <w:rFonts w:ascii="Arial" w:hAnsi="Arial" w:cs="Arial"/>
                <w:color w:val="000000"/>
                <w:sz w:val="16"/>
                <w:szCs w:val="16"/>
              </w:rPr>
            </w:pPr>
          </w:p>
        </w:tc>
        <w:tc>
          <w:tcPr>
            <w:tcW w:w="2380" w:type="dxa"/>
            <w:vMerge/>
            <w:tcBorders>
              <w:top w:val="single" w:sz="4" w:space="0" w:color="000000"/>
              <w:left w:val="single" w:sz="4" w:space="0" w:color="000000"/>
              <w:bottom w:val="single" w:sz="4" w:space="0" w:color="000000"/>
              <w:right w:val="single" w:sz="4" w:space="0" w:color="000000"/>
            </w:tcBorders>
            <w:vAlign w:val="center"/>
            <w:hideMark/>
          </w:tcPr>
          <w:p w:rsidR="00E759CD" w:rsidRPr="00E759CD" w:rsidRDefault="00E759CD" w:rsidP="00E759CD">
            <w:pPr>
              <w:rPr>
                <w:rFonts w:ascii="Arial" w:hAnsi="Arial" w:cs="Arial"/>
                <w:color w:val="000000"/>
                <w:sz w:val="16"/>
                <w:szCs w:val="16"/>
              </w:rPr>
            </w:pPr>
          </w:p>
        </w:tc>
      </w:tr>
      <w:tr w:rsidR="00E759CD" w:rsidRPr="00E759CD" w:rsidTr="005C35FE">
        <w:trPr>
          <w:trHeight w:val="285"/>
        </w:trPr>
        <w:tc>
          <w:tcPr>
            <w:tcW w:w="88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w:t>
            </w:r>
          </w:p>
        </w:tc>
        <w:tc>
          <w:tcPr>
            <w:tcW w:w="940" w:type="dxa"/>
            <w:tcBorders>
              <w:top w:val="nil"/>
              <w:left w:val="nil"/>
              <w:bottom w:val="single" w:sz="8"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w:t>
            </w:r>
          </w:p>
        </w:tc>
        <w:tc>
          <w:tcPr>
            <w:tcW w:w="1060" w:type="dxa"/>
            <w:tcBorders>
              <w:top w:val="nil"/>
              <w:left w:val="nil"/>
              <w:bottom w:val="single" w:sz="8"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w:t>
            </w:r>
          </w:p>
        </w:tc>
        <w:tc>
          <w:tcPr>
            <w:tcW w:w="1580" w:type="dxa"/>
            <w:tcBorders>
              <w:top w:val="nil"/>
              <w:left w:val="nil"/>
              <w:bottom w:val="single" w:sz="8"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4</w:t>
            </w:r>
          </w:p>
        </w:tc>
        <w:tc>
          <w:tcPr>
            <w:tcW w:w="2380" w:type="dxa"/>
            <w:tcBorders>
              <w:top w:val="nil"/>
              <w:left w:val="nil"/>
              <w:bottom w:val="single" w:sz="8" w:space="0" w:color="000000"/>
              <w:right w:val="single" w:sz="4" w:space="0" w:color="000000"/>
            </w:tcBorders>
            <w:shd w:val="clear" w:color="auto" w:fill="auto"/>
            <w:vAlign w:val="center"/>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5</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Расходы, всего</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9000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X</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X</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391 059 989,85</w:t>
            </w:r>
          </w:p>
        </w:tc>
      </w:tr>
      <w:tr w:rsidR="00E759CD" w:rsidRPr="00E759CD" w:rsidTr="005C35FE">
        <w:trPr>
          <w:trHeight w:val="285"/>
        </w:trPr>
        <w:tc>
          <w:tcPr>
            <w:tcW w:w="8804" w:type="dxa"/>
            <w:gridSpan w:val="4"/>
            <w:tcBorders>
              <w:top w:val="single" w:sz="4" w:space="0" w:color="000000"/>
              <w:left w:val="single" w:sz="4" w:space="0" w:color="000000"/>
              <w:bottom w:val="nil"/>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 xml:space="preserve">     в том числе:</w:t>
            </w:r>
          </w:p>
        </w:tc>
        <w:tc>
          <w:tcPr>
            <w:tcW w:w="940" w:type="dxa"/>
            <w:tcBorders>
              <w:top w:val="nil"/>
              <w:left w:val="single" w:sz="8" w:space="0" w:color="000000"/>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Заработная плата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211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0102 121</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1 073 788,12</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Заработная плата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211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0104 121</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12 689 584,93</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Заработная плата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211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0106 121</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6 432 676,23</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Заработная плата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211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0113 111</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8 650 947,79</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Заработная плата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211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0113 121</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573 038,67</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Заработная плата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211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0304 121</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598 951,94</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Заработная плата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211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0310 111</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2 118 648,54</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Заработная плата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211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0405 121</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2 447 562,13</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Заработная плата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211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0412 121</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3 725,00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Заработная плата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211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0505 121</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11 278,54</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Заработная плата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211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0709 111</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7 055 815,11</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Заработная плата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211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0709 121</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1 964 402,78</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Заработная плата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211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0804 111</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5 612 669,54</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Заработная плата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211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0804 121</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878 668,91</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Прочие несоциальные выплаты персоналу в денежной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212</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0104 122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23 600,00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Прочие несоциальные выплаты персоналу в денежной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212</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0106 122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800,00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Прочие несоциальные выплаты персоналу в денежной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212</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0113 112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27 400,00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Прочие несоциальные выплаты персоналу в денежной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212</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0113 122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800,00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Прочие несоциальные выплаты персоналу в денежной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212</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0405 122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3 800,00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Прочие несоциальные выплаты персоналу в денежной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212</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0709 112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5 600,00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Прочие несоциальные выплаты персоналу в денежной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212</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0709 122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5 600,00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Прочие несоциальные выплаты персоналу в денежной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212</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0804 112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600,00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Прочие несоциальные выплаты персоналу в денежной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212</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0804 122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1 000,00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Начисления на выплаты по оплате труда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213</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0102 129</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321 158,14</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Начисления на выплаты по оплате труда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213</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0104 129</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3 810 232,07</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Начисления на выплаты по оплате труда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213</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0106 129</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1 934 226,23</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lastRenderedPageBreak/>
              <w:t>Начисления на выплаты по оплате труда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213</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0113 119</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2 573 687,69</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Начисления на выплаты по оплате труда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213</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0113 129</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173 057,67</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Начисления на выплаты по оплате труда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213</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0304 129</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180 883,46</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Начисления на выплаты по оплате труда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213</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0310 119</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628 989,02</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Начисления на выплаты по оплате труда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213</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0405 129</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738 675,36</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Начисления на выплаты по оплате труда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213</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0412 129</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1 125,00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Начисления на выплаты по оплате труда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213</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0505 129</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3 406,13</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Начисления на выплаты по оплате труда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213</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0709 119</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2 255 922,87</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Начисления на выплаты по оплате труда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213</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0709 129</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578 760,78</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Начисления на выплаты по оплате труда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213</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0804 119</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1 688 856,90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Начисления на выплаты по оплате труда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213</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0804 129</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265 358,00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Услуги связи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0104 244</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64 813,68</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Услуги связи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0106 242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59 200,00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Услуги связи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0106 244</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510,50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Услуги связи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0113 242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366 652,74</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Услуги связи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0113 244</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1 171,50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Услуги связи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0304 242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8 057,18</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Услуги связи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0310 242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55 739,04</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Услуги связи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0709 242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195 122,88</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Услуги связи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0709 244</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75,00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Услуги связи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0804 242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29 723,17</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Транспортные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222</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0113 244</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110 992,20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Коммунальные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223</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0104 247</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46 702,08</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Коммунальные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223</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0113 244</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33 969,52</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Коммунальные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223</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0113 247</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891 937,08</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Коммунальные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223</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0709 244</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29 944,74</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Коммунальные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223</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0709 247</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738 670,12</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Коммунальные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223</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0804 244</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4 613,46</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Работы, услуги по содержанию имущества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225</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0104 242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84 010,00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Работы, услуги по содержанию имущества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225</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0106 242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14 340,00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Работы, услуги по содержанию имущества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225</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0106 244</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3 000,00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Работы, услуги по содержанию имущества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225</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0113 242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2 860,00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Работы, услуги по содержанию имущества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225</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0113 244</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376 650,63</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lastRenderedPageBreak/>
              <w:t>Работы, услуги по содержанию имущества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225</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0304 244</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7 862,40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Работы, услуги по содержанию имущества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225</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0310 242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5 100,00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Работы, услуги по содержанию имущества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225</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0501 244</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5 807,01</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Работы, услуги по содержанию имущества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225</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0502 244</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5 154,81</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Работы, услуги по содержанию имущества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225</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0709 242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46 300,00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Работы, услуги по содержанию имущества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225</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0709 244</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73 274,62</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Работы, услуги по содержанию имущества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225</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0804 244</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4 860,00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Прочие работы,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0104 122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38 030,00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Прочие работы,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0104 242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115 709,02</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Прочие работы,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0104 244</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160 121,38</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Прочие работы,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0106 122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120,00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Прочие работы,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0106 242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1 498 679,22</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Прочие работы,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0106 244</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37 440,00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Прочие работы,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0113 112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16 365,00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Прочие работы,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0113 122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1 720,00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Прочие работы,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0113 242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264 670,00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Прочие работы,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0113 244</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342 873,71</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Прочие работы,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0310 242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30 850,00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Прочие работы,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0310 244</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41 452,25</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Прочие работы,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0405 122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3 670,00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Прочие работы,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0405 244</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345 335,80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Прочие работы,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0412 244</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146 120,67</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Прочие работы,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0501 244</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10 000,00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Прочие работы,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0709 112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9 510,00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Прочие работы,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0709 122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9 940,00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Прочие работы,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0709 242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588 633,00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Прочие работы,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0709 244</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29 400,00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Прочие работы,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0804 112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1 030,00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Прочие работы,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0804 122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1 090,00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Прочие работы,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0804 242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119 900,00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Прочие работы,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0804 244</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1 133 425,26</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Прочие работы,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1004 244</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1 034 570,35</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Страхование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227</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0113 244</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30 760,23</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lastRenderedPageBreak/>
              <w:t>Страхование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227</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0709 244</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16 155,81</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Обслуживание внутреннего долга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231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1301 730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7 966,03</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Безвозмездные перечисления (передачи) текущего характера сектора государственного управления</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241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0412 611</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2 273 831,61</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Безвозмездные перечисления (передачи) текущего характера сектора государственного управления</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241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0701 611</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33 103 949,46</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Безвозмездные перечисления (передачи) текущего характера сектора государственного управления</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241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0701 612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1 583 723,40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Безвозмездные перечисления (передачи) текущего характера сектора государственного управления</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241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0702 611</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139 157 897,20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Безвозмездные перечисления (передачи) текущего характера сектора государственного управления</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241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0702 612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5 847 730,74</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Безвозмездные перечисления (передачи) текущего характера сектора государственного управления</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241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0703 611</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12 082 384,31</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Безвозмездные перечисления (передачи) текущего характера сектора государственного управления</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241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0801 611</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33 331 155,30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Безвозмездные перечисления (передачи) текущего характера сектора государственного управления</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241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1004 612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873 905,76</w:t>
            </w:r>
          </w:p>
        </w:tc>
      </w:tr>
      <w:tr w:rsidR="00E759CD" w:rsidRPr="00E759CD" w:rsidTr="005C35FE">
        <w:trPr>
          <w:trHeight w:val="443"/>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Безвозмездные перечисления иным нефинансовым организациям (за исключением нефинансовых организаций государственного сектора) на производство</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245</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0408 811</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1 105 119,04</w:t>
            </w:r>
          </w:p>
        </w:tc>
      </w:tr>
      <w:tr w:rsidR="00E759CD" w:rsidRPr="00E759CD" w:rsidTr="005C35FE">
        <w:trPr>
          <w:trHeight w:val="443"/>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Безвозмездные перечисления иным нефинансовым организациям (за исключением нефинансовых организаций государственного сектора) на производство</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245</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0412 811</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261 996,65</w:t>
            </w:r>
          </w:p>
        </w:tc>
      </w:tr>
      <w:tr w:rsidR="00E759CD" w:rsidRPr="00E759CD" w:rsidTr="005C35FE">
        <w:trPr>
          <w:trHeight w:val="443"/>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Безвозмездные перечисления некоммерческим организациям и физическим лицам - производителям товаров, работ и услуг на производство</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246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0412 811</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170 447,35</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Перечисления другим бюджетам бюджетной системы Российской Федерации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251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0203 530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1 682 400,00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Перечисления другим бюджетам бюджетной системы Российской Федерации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251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1401 511</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36 863 000,00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Перечисления другим бюджетам бюджетной системы Российской Федерации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251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1402 512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20 978 040,60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Перечисления другим бюджетам бюджетной системы Российской Федерации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251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1403 540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465 466,40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Пособия по социальной помощи населению в денежной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262</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1004 313</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3 660 524,11</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Пособия по социальной помощи населению в денежной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262</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1004 322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4 118 800,00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Пенсии, пособия, выплачиваемые работодателями, нанимателями бывшим работникам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264</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1001 312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1 493 701,21</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Социальные пособия и компенсации персоналу в денежной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266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0104 121</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38 560,53</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Социальные пособия и компенсации персоналу в денежной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266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0104 122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575,00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Социальные пособия и компенсации персоналу в денежной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266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0106 121</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31 665,15</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Социальные пособия и компенсации персоналу в денежной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266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0113 111</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22 284,74</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Социальные пособия и компенсации персоналу в денежной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266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0113 112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33,39</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Социальные пособия и компенсации персоналу в денежной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266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0304 121</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1 863,63</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Социальные пособия и компенсации персоналу в денежной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266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0310 111</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13 495,80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Социальные пособия и компенсации персоналу в денежной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266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0310 112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339,77</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Социальные пособия и компенсации персоналу в денежной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266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0405 121</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2 292,51</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Социальные пособия и компенсации персоналу в денежной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266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0709 111</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35 974,63</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Социальные пособия и компенсации персоналу в денежной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266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0709 119</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16 324,44</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lastRenderedPageBreak/>
              <w:t>Социальные пособия и компенсации персоналу в денежной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266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0709 121</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14 413,16</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Социальные пособия и компенсации персоналу в денежной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266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0804 111</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32 979,72</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Социальные пособия и компенсации персоналу в денежной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266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0804 121</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9 096,48</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Налоги, пошлины и сборы</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291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0104 851</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221 233,00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Налоги, пошлины и сборы</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291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0113 851</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14 058,00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Налоги, пошлины и сборы</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291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0113 852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5 000,00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Налоги, пошлины и сборы</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291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0113 853</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37 500,00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Налоги, пошлины и сборы</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291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0709 851</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22 224,63</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Налоги, пошлины и сборы</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291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0804 851</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22 732,00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Налоги, пошлины и сборы</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291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0804 852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3 000,00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Штрафы за нарушение законодательства о налогах и сборах, законодательства о страховых взносах</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292</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0104 853</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2 296,16</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Штрафы за нарушение законодательства о налогах и сборах, законодательства о страховых взносах</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292</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0106 853</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3 635,00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Штрафы за нарушение законодательства о налогах и сборах, законодательства о страховых взносах</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292</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0113 853</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2 519,65</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Штрафы за нарушение законодательства о налогах и сборах, законодательства о страховых взносах</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292</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0310 853</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612,64</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Штрафы за нарушение законодательства о налогах и сборах, законодательства о страховых взносах</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292</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0804 853</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2 872,20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Иные выплаты текущего характера физическим лицам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296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0106 853</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15 750,00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Иные выплаты текущего характера физическим лицам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296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0113 360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26 130,00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Иные выплаты текущего характера физическим лицам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296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0707 360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5 400,00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Иные выплаты текущего характера физическим лицам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296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1102 360</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96 858,00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Иные выплаты текущего характера организациям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297</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0104 853</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41 748,00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Иные выплаты текущего характера организациям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297</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0113 831</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5 000 000,00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Увеличение стоимости основных средств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310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0104 242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472 970,33</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Увеличение стоимости основных средств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310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0106 242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191 636,00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Увеличение стоимости основных средств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310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0106 244</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10 006,00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Увеличение стоимости основных средств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310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0113 242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95 780,00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Увеличение стоимости основных средств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310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0113 244</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2 205 663,00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Увеличение стоимости основных средств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310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0310 242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40 160,00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Увеличение стоимости основных средств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310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0310 244</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22 500,00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Увеличение стоимости основных средств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310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0412 412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152 825,54</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Увеличение стоимости основных средств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310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0501 412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978 978,00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Увеличение стоимости основных средств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310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0709 242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275 200,00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Увеличение стоимости основных средств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310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0709 244</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75 956,00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Увеличение стоимости основных средств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310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0804 242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66 420,00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lastRenderedPageBreak/>
              <w:t>Увеличение стоимости основных средств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310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0804 244</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2 310,00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Увеличение стоимости основных средств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310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1004 412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4 541 720,00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Увеличение стоимости непроизведенных активов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330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0412 412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124 952,24</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Увеличение стоимости непроизведенных активов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330</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1004 412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400,00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Увеличение стоимости лекарственных препаратов и материалов, применяемых в медицинских целях</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341</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0113 244</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1 170,00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Увеличение стоимости горюче-смазочных материалов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343</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0113 244</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780 273,09</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Увеличение стоимости горюче-смазочных материалов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343</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0709 244</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345 500,00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Увеличение стоимости строительных материалов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344</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0113 244</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79 882,44</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Увеличение стоимости прочих материальных запасов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346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0103 244</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3 000,00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Увеличение стоимости прочих материальных запасов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346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0104 242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61 130,00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Увеличение стоимости прочих материальных запасов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346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0106 242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23 619,00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Увеличение стоимости прочих материальных запасов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346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0106 244</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40 106,00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Увеличение стоимости прочих материальных запасов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346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0113 242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2 550,00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Увеличение стоимости прочих материальных запасов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346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0113 244</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602 198,91</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Увеличение стоимости прочих материальных запасов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346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0304 242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4 000,00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Увеличение стоимости прочих материальных запасов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346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0304 244</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8 781,39</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Увеличение стоимости прочих материальных запасов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346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0310 242</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4 600,00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Увеличение стоимости прочих материальных запасов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346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0310 244</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6 020,00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Увеличение стоимости прочих материальных запасов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346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0412 244</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4 850,00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Увеличение стоимости прочих материальных запасов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346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0709 244</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176 053,75</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Увеличение стоимости прочих материальных запасов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346</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0804 244</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30 799,00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Увеличение стоимости прочих материальных запасов однократного применения</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349</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0106 244</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7 200,00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Увеличение стоимости прочих материальных запасов однократного применения</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349</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0707 244</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76 778,50</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Увеличение стоимости прочих материальных запасов однократного применения</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349</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1102 244</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108 509,65</w:t>
            </w:r>
          </w:p>
        </w:tc>
      </w:tr>
      <w:tr w:rsidR="00E759CD" w:rsidRPr="00E759CD" w:rsidTr="005C35FE">
        <w:trPr>
          <w:trHeight w:val="285"/>
        </w:trPr>
        <w:tc>
          <w:tcPr>
            <w:tcW w:w="8804" w:type="dxa"/>
            <w:gridSpan w:val="4"/>
            <w:tcBorders>
              <w:top w:val="nil"/>
              <w:left w:val="single" w:sz="4" w:space="0" w:color="000000"/>
              <w:bottom w:val="single" w:sz="4" w:space="0" w:color="000000"/>
              <w:right w:val="single" w:sz="4" w:space="0" w:color="000000"/>
            </w:tcBorders>
            <w:shd w:val="clear" w:color="auto" w:fill="auto"/>
            <w:vAlign w:val="bottom"/>
            <w:hideMark/>
          </w:tcPr>
          <w:p w:rsidR="00E759CD" w:rsidRPr="00E759CD" w:rsidRDefault="00E759CD" w:rsidP="00E759CD">
            <w:pPr>
              <w:rPr>
                <w:rFonts w:ascii="Arial" w:hAnsi="Arial" w:cs="Arial"/>
                <w:color w:val="000000"/>
                <w:sz w:val="16"/>
                <w:szCs w:val="16"/>
              </w:rPr>
            </w:pPr>
            <w:r w:rsidRPr="00E759CD">
              <w:rPr>
                <w:rFonts w:ascii="Arial" w:hAnsi="Arial" w:cs="Arial"/>
                <w:color w:val="000000"/>
                <w:sz w:val="16"/>
                <w:szCs w:val="16"/>
              </w:rPr>
              <w:t>Операции с денежными обеспечениями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9900</w:t>
            </w:r>
          </w:p>
        </w:tc>
        <w:tc>
          <w:tcPr>
            <w:tcW w:w="106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center"/>
              <w:rPr>
                <w:rFonts w:ascii="Arial" w:hAnsi="Arial" w:cs="Arial"/>
                <w:color w:val="000000"/>
                <w:sz w:val="16"/>
                <w:szCs w:val="16"/>
              </w:rPr>
            </w:pPr>
            <w:r w:rsidRPr="00E759CD">
              <w:rPr>
                <w:rFonts w:ascii="Arial" w:hAnsi="Arial" w:cs="Arial"/>
                <w:color w:val="000000"/>
                <w:sz w:val="16"/>
                <w:szCs w:val="16"/>
              </w:rPr>
              <w:t>X</w:t>
            </w:r>
          </w:p>
        </w:tc>
        <w:tc>
          <w:tcPr>
            <w:tcW w:w="1580" w:type="dxa"/>
            <w:tcBorders>
              <w:top w:val="nil"/>
              <w:left w:val="nil"/>
              <w:bottom w:val="single" w:sz="4" w:space="0" w:color="000000"/>
              <w:right w:val="single" w:sz="4"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 </w:t>
            </w:r>
          </w:p>
        </w:tc>
        <w:tc>
          <w:tcPr>
            <w:tcW w:w="2380" w:type="dxa"/>
            <w:tcBorders>
              <w:top w:val="nil"/>
              <w:left w:val="nil"/>
              <w:bottom w:val="single" w:sz="4" w:space="0" w:color="000000"/>
              <w:right w:val="single" w:sz="8" w:space="0" w:color="000000"/>
            </w:tcBorders>
            <w:shd w:val="clear" w:color="auto" w:fill="auto"/>
            <w:vAlign w:val="bottom"/>
            <w:hideMark/>
          </w:tcPr>
          <w:p w:rsidR="00E759CD" w:rsidRPr="00E759CD" w:rsidRDefault="00E759CD" w:rsidP="00E759CD">
            <w:pPr>
              <w:jc w:val="right"/>
              <w:rPr>
                <w:rFonts w:ascii="Arial" w:hAnsi="Arial" w:cs="Arial"/>
                <w:color w:val="000000"/>
                <w:sz w:val="16"/>
                <w:szCs w:val="16"/>
              </w:rPr>
            </w:pPr>
            <w:r w:rsidRPr="00E759CD">
              <w:rPr>
                <w:rFonts w:ascii="Arial" w:hAnsi="Arial" w:cs="Arial"/>
                <w:color w:val="000000"/>
                <w:sz w:val="16"/>
                <w:szCs w:val="16"/>
              </w:rPr>
              <w:t>0,00</w:t>
            </w:r>
          </w:p>
        </w:tc>
      </w:tr>
    </w:tbl>
    <w:p w:rsidR="00A727E7" w:rsidRPr="00A727E7" w:rsidRDefault="00A727E7" w:rsidP="00A727E7">
      <w:pPr>
        <w:rPr>
          <w:lang w:eastAsia="ar-SA"/>
        </w:rPr>
      </w:pPr>
    </w:p>
    <w:p w:rsidR="003D7AA5" w:rsidRDefault="003D7AA5" w:rsidP="003D7AA5">
      <w:pPr>
        <w:tabs>
          <w:tab w:val="left" w:pos="3585"/>
        </w:tabs>
        <w:rPr>
          <w:sz w:val="28"/>
          <w:szCs w:val="28"/>
        </w:rPr>
      </w:pPr>
      <w:r>
        <w:rPr>
          <w:sz w:val="28"/>
          <w:szCs w:val="28"/>
        </w:rPr>
        <w:t xml:space="preserve">     </w:t>
      </w:r>
    </w:p>
    <w:p w:rsidR="003D7AA5" w:rsidRDefault="003D7AA5" w:rsidP="003D7AA5">
      <w:pPr>
        <w:tabs>
          <w:tab w:val="left" w:pos="3585"/>
        </w:tabs>
        <w:rPr>
          <w:sz w:val="28"/>
          <w:szCs w:val="28"/>
        </w:rPr>
      </w:pPr>
    </w:p>
    <w:p w:rsidR="00D63237" w:rsidRDefault="00D63237" w:rsidP="003D7AA5">
      <w:pPr>
        <w:tabs>
          <w:tab w:val="left" w:pos="3585"/>
        </w:tabs>
        <w:rPr>
          <w:sz w:val="28"/>
          <w:szCs w:val="28"/>
        </w:rPr>
        <w:sectPr w:rsidR="00D63237" w:rsidSect="0064780D">
          <w:pgSz w:w="16838" w:h="11906" w:orient="landscape"/>
          <w:pgMar w:top="851" w:right="1134" w:bottom="1135" w:left="1134" w:header="709" w:footer="709" w:gutter="0"/>
          <w:cols w:space="708"/>
          <w:docGrid w:linePitch="360"/>
        </w:sectPr>
      </w:pPr>
    </w:p>
    <w:p w:rsidR="003D7AA5" w:rsidRDefault="003D7AA5" w:rsidP="00440BEB">
      <w:pPr>
        <w:tabs>
          <w:tab w:val="left" w:pos="360"/>
        </w:tabs>
        <w:autoSpaceDE w:val="0"/>
        <w:autoSpaceDN w:val="0"/>
        <w:adjustRightInd w:val="0"/>
        <w:rPr>
          <w:b/>
          <w:iCs/>
          <w:sz w:val="28"/>
          <w:szCs w:val="28"/>
        </w:rPr>
      </w:pPr>
    </w:p>
    <w:tbl>
      <w:tblPr>
        <w:tblStyle w:val="a8"/>
        <w:tblW w:w="20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90"/>
        <w:gridCol w:w="9072"/>
      </w:tblGrid>
      <w:tr w:rsidR="00C841B6" w:rsidTr="0031028B">
        <w:tc>
          <w:tcPr>
            <w:tcW w:w="11590" w:type="dxa"/>
          </w:tcPr>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402"/>
            </w:tblGrid>
            <w:tr w:rsidR="00C841B6" w:rsidTr="0031028B">
              <w:tc>
                <w:tcPr>
                  <w:tcW w:w="6204" w:type="dxa"/>
                </w:tcPr>
                <w:p w:rsidR="00C841B6" w:rsidRDefault="00C841B6" w:rsidP="0031028B">
                  <w:pPr>
                    <w:tabs>
                      <w:tab w:val="left" w:pos="3585"/>
                    </w:tabs>
                    <w:jc w:val="right"/>
                  </w:pPr>
                </w:p>
              </w:tc>
              <w:tc>
                <w:tcPr>
                  <w:tcW w:w="3402" w:type="dxa"/>
                </w:tcPr>
                <w:p w:rsidR="00C841B6" w:rsidRDefault="00C841B6" w:rsidP="0031028B">
                  <w:pPr>
                    <w:tabs>
                      <w:tab w:val="left" w:pos="3585"/>
                    </w:tabs>
                  </w:pPr>
                  <w:r>
                    <w:t xml:space="preserve">Приложение 14 </w:t>
                  </w:r>
                </w:p>
                <w:p w:rsidR="00C841B6" w:rsidRDefault="00C841B6" w:rsidP="0031028B">
                  <w:pPr>
                    <w:tabs>
                      <w:tab w:val="left" w:pos="3585"/>
                    </w:tabs>
                  </w:pPr>
                  <w:r>
                    <w:t>к решению Совета депутатов</w:t>
                  </w:r>
                </w:p>
                <w:p w:rsidR="00C841B6" w:rsidRDefault="00C841B6" w:rsidP="00440BEB">
                  <w:pPr>
                    <w:tabs>
                      <w:tab w:val="left" w:pos="3585"/>
                    </w:tabs>
                  </w:pPr>
                  <w:r>
                    <w:t>от ___   _____202</w:t>
                  </w:r>
                  <w:r w:rsidR="00440BEB">
                    <w:t>2</w:t>
                  </w:r>
                  <w:r>
                    <w:t>г. № __</w:t>
                  </w:r>
                  <w:proofErr w:type="gramStart"/>
                  <w:r>
                    <w:t>_-</w:t>
                  </w:r>
                  <w:proofErr w:type="gramEnd"/>
                  <w:r>
                    <w:t>РС</w:t>
                  </w:r>
                </w:p>
              </w:tc>
            </w:tr>
          </w:tbl>
          <w:p w:rsidR="00C841B6" w:rsidRDefault="00C841B6" w:rsidP="0031028B">
            <w:pPr>
              <w:tabs>
                <w:tab w:val="left" w:pos="3585"/>
              </w:tabs>
              <w:jc w:val="right"/>
            </w:pPr>
          </w:p>
        </w:tc>
        <w:tc>
          <w:tcPr>
            <w:tcW w:w="9072" w:type="dxa"/>
          </w:tcPr>
          <w:p w:rsidR="00C841B6" w:rsidRDefault="00C841B6" w:rsidP="0031028B">
            <w:pPr>
              <w:tabs>
                <w:tab w:val="left" w:pos="3585"/>
              </w:tabs>
            </w:pPr>
          </w:p>
          <w:p w:rsidR="00C841B6" w:rsidRDefault="00C841B6" w:rsidP="0031028B">
            <w:pPr>
              <w:tabs>
                <w:tab w:val="left" w:pos="3585"/>
              </w:tabs>
            </w:pPr>
            <w:r>
              <w:t xml:space="preserve">Приложение 13 </w:t>
            </w:r>
          </w:p>
          <w:p w:rsidR="00C841B6" w:rsidRDefault="00C841B6" w:rsidP="0031028B">
            <w:pPr>
              <w:tabs>
                <w:tab w:val="left" w:pos="3585"/>
              </w:tabs>
            </w:pPr>
            <w:r>
              <w:t>к решению Совета депутатов</w:t>
            </w:r>
          </w:p>
          <w:p w:rsidR="00C841B6" w:rsidRDefault="00C841B6" w:rsidP="0031028B">
            <w:pPr>
              <w:tabs>
                <w:tab w:val="left" w:pos="3585"/>
              </w:tabs>
            </w:pPr>
            <w:r>
              <w:t>от ___   _____2021г. № __</w:t>
            </w:r>
            <w:proofErr w:type="gramStart"/>
            <w:r>
              <w:t>_-</w:t>
            </w:r>
            <w:proofErr w:type="gramEnd"/>
            <w:r>
              <w:t>РС</w:t>
            </w:r>
          </w:p>
          <w:p w:rsidR="00C841B6" w:rsidRDefault="00C841B6" w:rsidP="0031028B">
            <w:pPr>
              <w:tabs>
                <w:tab w:val="left" w:pos="3585"/>
              </w:tabs>
            </w:pPr>
          </w:p>
        </w:tc>
      </w:tr>
    </w:tbl>
    <w:p w:rsidR="00C841B6" w:rsidRDefault="00113D4D" w:rsidP="00113D4D">
      <w:pPr>
        <w:pStyle w:val="1"/>
        <w:rPr>
          <w:sz w:val="24"/>
          <w:szCs w:val="24"/>
        </w:rPr>
      </w:pPr>
      <w:r w:rsidRPr="00113D4D">
        <w:rPr>
          <w:sz w:val="24"/>
          <w:szCs w:val="24"/>
        </w:rPr>
        <w:t>ПОЯСНИТЕЛЬНАЯ ЗАПИСКА</w:t>
      </w:r>
    </w:p>
    <w:p w:rsidR="00113D4D" w:rsidRDefault="00113D4D" w:rsidP="00113D4D">
      <w:pPr>
        <w:autoSpaceDE w:val="0"/>
        <w:autoSpaceDN w:val="0"/>
        <w:adjustRightInd w:val="0"/>
        <w:jc w:val="center"/>
        <w:rPr>
          <w:iCs/>
          <w:sz w:val="28"/>
          <w:szCs w:val="28"/>
        </w:rPr>
      </w:pPr>
    </w:p>
    <w:p w:rsidR="00113D4D" w:rsidRDefault="00113D4D" w:rsidP="00113D4D">
      <w:pPr>
        <w:jc w:val="both"/>
        <w:rPr>
          <w:b/>
          <w:color w:val="FF0000"/>
          <w:sz w:val="28"/>
          <w:szCs w:val="28"/>
        </w:rPr>
      </w:pPr>
    </w:p>
    <w:p w:rsidR="00113D4D" w:rsidRDefault="00113D4D" w:rsidP="00113D4D">
      <w:pPr>
        <w:jc w:val="both"/>
        <w:rPr>
          <w:sz w:val="28"/>
          <w:szCs w:val="28"/>
        </w:rPr>
      </w:pPr>
    </w:p>
    <w:tbl>
      <w:tblPr>
        <w:tblW w:w="0" w:type="auto"/>
        <w:tblLook w:val="01E0" w:firstRow="1" w:lastRow="1" w:firstColumn="1" w:lastColumn="1" w:noHBand="0" w:noVBand="0"/>
      </w:tblPr>
      <w:tblGrid>
        <w:gridCol w:w="6333"/>
        <w:gridCol w:w="2235"/>
        <w:gridCol w:w="1616"/>
      </w:tblGrid>
      <w:tr w:rsidR="00C75F9F" w:rsidRPr="00A44810" w:rsidTr="00C75F9F">
        <w:tc>
          <w:tcPr>
            <w:tcW w:w="6333" w:type="dxa"/>
          </w:tcPr>
          <w:p w:rsidR="00C75F9F" w:rsidRPr="00A44810" w:rsidRDefault="00C75F9F" w:rsidP="00D56C68">
            <w:pPr>
              <w:autoSpaceDE w:val="0"/>
              <w:autoSpaceDN w:val="0"/>
              <w:adjustRightInd w:val="0"/>
              <w:jc w:val="center"/>
              <w:rPr>
                <w:iCs/>
                <w:sz w:val="28"/>
                <w:szCs w:val="28"/>
              </w:rPr>
            </w:pPr>
          </w:p>
        </w:tc>
        <w:tc>
          <w:tcPr>
            <w:tcW w:w="2235" w:type="dxa"/>
            <w:tcBorders>
              <w:top w:val="nil"/>
              <w:left w:val="nil"/>
              <w:bottom w:val="nil"/>
              <w:right w:val="single" w:sz="4" w:space="0" w:color="auto"/>
            </w:tcBorders>
          </w:tcPr>
          <w:p w:rsidR="00C75F9F" w:rsidRPr="00A44810" w:rsidRDefault="00C75F9F" w:rsidP="00D56C68">
            <w:pPr>
              <w:autoSpaceDE w:val="0"/>
              <w:autoSpaceDN w:val="0"/>
              <w:adjustRightInd w:val="0"/>
              <w:jc w:val="center"/>
              <w:rPr>
                <w:iCs/>
                <w:sz w:val="28"/>
                <w:szCs w:val="28"/>
              </w:rPr>
            </w:pPr>
          </w:p>
        </w:tc>
        <w:tc>
          <w:tcPr>
            <w:tcW w:w="1616" w:type="dxa"/>
            <w:vMerge w:val="restart"/>
            <w:tcBorders>
              <w:top w:val="single" w:sz="4" w:space="0" w:color="auto"/>
              <w:left w:val="single" w:sz="4" w:space="0" w:color="auto"/>
              <w:bottom w:val="single" w:sz="4" w:space="0" w:color="auto"/>
              <w:right w:val="single" w:sz="4" w:space="0" w:color="auto"/>
            </w:tcBorders>
          </w:tcPr>
          <w:p w:rsidR="00C75F9F" w:rsidRPr="00A44810" w:rsidRDefault="00C75F9F" w:rsidP="00D56C68">
            <w:pPr>
              <w:autoSpaceDE w:val="0"/>
              <w:autoSpaceDN w:val="0"/>
              <w:adjustRightInd w:val="0"/>
              <w:jc w:val="center"/>
              <w:rPr>
                <w:iCs/>
                <w:sz w:val="28"/>
                <w:szCs w:val="28"/>
              </w:rPr>
            </w:pPr>
            <w:r w:rsidRPr="00A44810">
              <w:rPr>
                <w:iCs/>
                <w:sz w:val="28"/>
                <w:szCs w:val="28"/>
              </w:rPr>
              <w:t>КОДЫ</w:t>
            </w:r>
          </w:p>
        </w:tc>
      </w:tr>
      <w:tr w:rsidR="00C75F9F" w:rsidRPr="00A44810" w:rsidTr="00D56C68">
        <w:tc>
          <w:tcPr>
            <w:tcW w:w="6333" w:type="dxa"/>
          </w:tcPr>
          <w:p w:rsidR="00C75F9F" w:rsidRPr="00A44810" w:rsidRDefault="00C75F9F" w:rsidP="00D56C68">
            <w:pPr>
              <w:autoSpaceDE w:val="0"/>
              <w:autoSpaceDN w:val="0"/>
              <w:adjustRightInd w:val="0"/>
              <w:jc w:val="center"/>
              <w:rPr>
                <w:iCs/>
                <w:sz w:val="28"/>
                <w:szCs w:val="28"/>
              </w:rPr>
            </w:pPr>
          </w:p>
        </w:tc>
        <w:tc>
          <w:tcPr>
            <w:tcW w:w="2235" w:type="dxa"/>
            <w:tcBorders>
              <w:top w:val="nil"/>
              <w:left w:val="nil"/>
              <w:bottom w:val="nil"/>
              <w:right w:val="single" w:sz="4" w:space="0" w:color="auto"/>
            </w:tcBorders>
          </w:tcPr>
          <w:p w:rsidR="00C75F9F" w:rsidRPr="00A44810" w:rsidRDefault="00C75F9F" w:rsidP="00D56C68">
            <w:pPr>
              <w:autoSpaceDE w:val="0"/>
              <w:autoSpaceDN w:val="0"/>
              <w:adjustRightInd w:val="0"/>
              <w:jc w:val="right"/>
              <w:rPr>
                <w:i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75F9F" w:rsidRPr="00A44810" w:rsidRDefault="00C75F9F" w:rsidP="00D56C68">
            <w:pPr>
              <w:rPr>
                <w:iCs/>
                <w:sz w:val="28"/>
                <w:szCs w:val="28"/>
              </w:rPr>
            </w:pPr>
          </w:p>
        </w:tc>
      </w:tr>
      <w:tr w:rsidR="00C75F9F" w:rsidRPr="00A44810" w:rsidTr="00C75F9F">
        <w:tc>
          <w:tcPr>
            <w:tcW w:w="6333" w:type="dxa"/>
          </w:tcPr>
          <w:p w:rsidR="00C75F9F" w:rsidRPr="00A44810" w:rsidRDefault="00C75F9F" w:rsidP="00D56C68">
            <w:pPr>
              <w:autoSpaceDE w:val="0"/>
              <w:autoSpaceDN w:val="0"/>
              <w:adjustRightInd w:val="0"/>
              <w:jc w:val="center"/>
              <w:rPr>
                <w:iCs/>
                <w:sz w:val="28"/>
                <w:szCs w:val="28"/>
              </w:rPr>
            </w:pPr>
          </w:p>
        </w:tc>
        <w:tc>
          <w:tcPr>
            <w:tcW w:w="2235" w:type="dxa"/>
            <w:tcBorders>
              <w:top w:val="nil"/>
              <w:left w:val="nil"/>
              <w:bottom w:val="nil"/>
              <w:right w:val="single" w:sz="4" w:space="0" w:color="auto"/>
            </w:tcBorders>
          </w:tcPr>
          <w:p w:rsidR="00C75F9F" w:rsidRPr="00A44810" w:rsidRDefault="00C75F9F" w:rsidP="00D56C68">
            <w:pPr>
              <w:autoSpaceDE w:val="0"/>
              <w:autoSpaceDN w:val="0"/>
              <w:adjustRightInd w:val="0"/>
              <w:jc w:val="right"/>
              <w:rPr>
                <w:iCs/>
                <w:sz w:val="28"/>
                <w:szCs w:val="28"/>
              </w:rPr>
            </w:pPr>
            <w:r w:rsidRPr="00A44810">
              <w:rPr>
                <w:iCs/>
                <w:sz w:val="28"/>
                <w:szCs w:val="28"/>
              </w:rPr>
              <w:t>Форма по ОКУД</w:t>
            </w:r>
          </w:p>
        </w:tc>
        <w:tc>
          <w:tcPr>
            <w:tcW w:w="1616" w:type="dxa"/>
            <w:vMerge w:val="restart"/>
            <w:tcBorders>
              <w:top w:val="single" w:sz="4" w:space="0" w:color="auto"/>
              <w:left w:val="single" w:sz="4" w:space="0" w:color="auto"/>
              <w:bottom w:val="single" w:sz="4" w:space="0" w:color="auto"/>
              <w:right w:val="single" w:sz="4" w:space="0" w:color="auto"/>
            </w:tcBorders>
          </w:tcPr>
          <w:p w:rsidR="00C75F9F" w:rsidRPr="00A44810" w:rsidRDefault="00C75F9F" w:rsidP="00D56C68">
            <w:pPr>
              <w:autoSpaceDE w:val="0"/>
              <w:autoSpaceDN w:val="0"/>
              <w:adjustRightInd w:val="0"/>
              <w:jc w:val="center"/>
              <w:rPr>
                <w:iCs/>
                <w:sz w:val="28"/>
                <w:szCs w:val="28"/>
              </w:rPr>
            </w:pPr>
            <w:r w:rsidRPr="00A44810">
              <w:rPr>
                <w:iCs/>
                <w:sz w:val="28"/>
                <w:szCs w:val="28"/>
              </w:rPr>
              <w:t>0503160</w:t>
            </w:r>
          </w:p>
        </w:tc>
      </w:tr>
      <w:tr w:rsidR="00C75F9F" w:rsidRPr="00A44810" w:rsidTr="00D56C68">
        <w:tc>
          <w:tcPr>
            <w:tcW w:w="6333" w:type="dxa"/>
          </w:tcPr>
          <w:p w:rsidR="00C75F9F" w:rsidRPr="00A44810" w:rsidRDefault="00C75F9F" w:rsidP="00D56C68">
            <w:pPr>
              <w:autoSpaceDE w:val="0"/>
              <w:autoSpaceDN w:val="0"/>
              <w:adjustRightInd w:val="0"/>
              <w:jc w:val="center"/>
              <w:rPr>
                <w:iCs/>
                <w:sz w:val="28"/>
                <w:szCs w:val="28"/>
              </w:rPr>
            </w:pPr>
          </w:p>
        </w:tc>
        <w:tc>
          <w:tcPr>
            <w:tcW w:w="2235" w:type="dxa"/>
            <w:tcBorders>
              <w:top w:val="nil"/>
              <w:left w:val="nil"/>
              <w:bottom w:val="nil"/>
              <w:right w:val="single" w:sz="4" w:space="0" w:color="auto"/>
            </w:tcBorders>
          </w:tcPr>
          <w:p w:rsidR="00C75F9F" w:rsidRPr="00A44810" w:rsidRDefault="00C75F9F" w:rsidP="00D56C68">
            <w:pPr>
              <w:autoSpaceDE w:val="0"/>
              <w:autoSpaceDN w:val="0"/>
              <w:adjustRightInd w:val="0"/>
              <w:jc w:val="right"/>
              <w:rPr>
                <w:i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75F9F" w:rsidRPr="00A44810" w:rsidRDefault="00C75F9F" w:rsidP="00D56C68">
            <w:pPr>
              <w:rPr>
                <w:iCs/>
                <w:sz w:val="28"/>
                <w:szCs w:val="28"/>
              </w:rPr>
            </w:pPr>
          </w:p>
        </w:tc>
      </w:tr>
      <w:tr w:rsidR="00C75F9F" w:rsidRPr="00A44810" w:rsidTr="00C75F9F">
        <w:tc>
          <w:tcPr>
            <w:tcW w:w="6333" w:type="dxa"/>
          </w:tcPr>
          <w:p w:rsidR="00C75F9F" w:rsidRPr="00A44810" w:rsidRDefault="00C75F9F" w:rsidP="00D56C68">
            <w:pPr>
              <w:autoSpaceDE w:val="0"/>
              <w:autoSpaceDN w:val="0"/>
              <w:adjustRightInd w:val="0"/>
              <w:jc w:val="center"/>
              <w:rPr>
                <w:iCs/>
                <w:sz w:val="28"/>
                <w:szCs w:val="28"/>
              </w:rPr>
            </w:pPr>
            <w:r w:rsidRPr="00A44810">
              <w:rPr>
                <w:iCs/>
                <w:sz w:val="28"/>
                <w:szCs w:val="28"/>
              </w:rPr>
              <w:t xml:space="preserve">                                            на 1 января 20</w:t>
            </w:r>
            <w:r>
              <w:rPr>
                <w:iCs/>
                <w:sz w:val="28"/>
                <w:szCs w:val="28"/>
              </w:rPr>
              <w:t xml:space="preserve">22 </w:t>
            </w:r>
            <w:r w:rsidRPr="00A44810">
              <w:rPr>
                <w:iCs/>
                <w:sz w:val="28"/>
                <w:szCs w:val="28"/>
              </w:rPr>
              <w:t>года.</w:t>
            </w:r>
          </w:p>
        </w:tc>
        <w:tc>
          <w:tcPr>
            <w:tcW w:w="2235" w:type="dxa"/>
            <w:tcBorders>
              <w:top w:val="nil"/>
              <w:left w:val="nil"/>
              <w:bottom w:val="nil"/>
              <w:right w:val="single" w:sz="4" w:space="0" w:color="auto"/>
            </w:tcBorders>
          </w:tcPr>
          <w:p w:rsidR="00C75F9F" w:rsidRPr="00A44810" w:rsidRDefault="00C75F9F" w:rsidP="00D56C68">
            <w:pPr>
              <w:autoSpaceDE w:val="0"/>
              <w:autoSpaceDN w:val="0"/>
              <w:adjustRightInd w:val="0"/>
              <w:jc w:val="right"/>
              <w:rPr>
                <w:iCs/>
                <w:sz w:val="28"/>
                <w:szCs w:val="28"/>
              </w:rPr>
            </w:pPr>
            <w:r w:rsidRPr="00A44810">
              <w:rPr>
                <w:iCs/>
                <w:sz w:val="28"/>
                <w:szCs w:val="28"/>
              </w:rPr>
              <w:t>Дата</w:t>
            </w:r>
          </w:p>
        </w:tc>
        <w:tc>
          <w:tcPr>
            <w:tcW w:w="1616" w:type="dxa"/>
            <w:vMerge w:val="restart"/>
            <w:tcBorders>
              <w:top w:val="single" w:sz="4" w:space="0" w:color="auto"/>
              <w:left w:val="single" w:sz="4" w:space="0" w:color="auto"/>
              <w:bottom w:val="nil"/>
              <w:right w:val="single" w:sz="4" w:space="0" w:color="auto"/>
            </w:tcBorders>
          </w:tcPr>
          <w:p w:rsidR="00C75F9F" w:rsidRPr="00A44810" w:rsidRDefault="00C75F9F" w:rsidP="00D56C68">
            <w:pPr>
              <w:autoSpaceDE w:val="0"/>
              <w:autoSpaceDN w:val="0"/>
              <w:adjustRightInd w:val="0"/>
              <w:jc w:val="center"/>
              <w:rPr>
                <w:iCs/>
                <w:sz w:val="28"/>
                <w:szCs w:val="28"/>
              </w:rPr>
            </w:pPr>
            <w:r>
              <w:rPr>
                <w:iCs/>
                <w:sz w:val="28"/>
                <w:szCs w:val="28"/>
              </w:rPr>
              <w:t>01</w:t>
            </w:r>
            <w:r w:rsidRPr="00A44810">
              <w:rPr>
                <w:iCs/>
                <w:sz w:val="28"/>
                <w:szCs w:val="28"/>
              </w:rPr>
              <w:t>.0</w:t>
            </w:r>
            <w:r>
              <w:rPr>
                <w:iCs/>
                <w:sz w:val="28"/>
                <w:szCs w:val="28"/>
              </w:rPr>
              <w:t>1</w:t>
            </w:r>
            <w:r w:rsidRPr="00A44810">
              <w:rPr>
                <w:iCs/>
                <w:sz w:val="28"/>
                <w:szCs w:val="28"/>
              </w:rPr>
              <w:t>.20</w:t>
            </w:r>
            <w:r>
              <w:rPr>
                <w:iCs/>
                <w:sz w:val="28"/>
                <w:szCs w:val="28"/>
              </w:rPr>
              <w:t>22</w:t>
            </w:r>
          </w:p>
        </w:tc>
      </w:tr>
      <w:tr w:rsidR="00C75F9F" w:rsidRPr="00A44810" w:rsidTr="00D56C68">
        <w:tc>
          <w:tcPr>
            <w:tcW w:w="6333" w:type="dxa"/>
          </w:tcPr>
          <w:p w:rsidR="00C75F9F" w:rsidRPr="00A44810" w:rsidRDefault="00C75F9F" w:rsidP="00D56C68">
            <w:pPr>
              <w:autoSpaceDE w:val="0"/>
              <w:autoSpaceDN w:val="0"/>
              <w:adjustRightInd w:val="0"/>
              <w:jc w:val="both"/>
              <w:rPr>
                <w:iCs/>
                <w:sz w:val="28"/>
                <w:szCs w:val="28"/>
              </w:rPr>
            </w:pPr>
          </w:p>
        </w:tc>
        <w:tc>
          <w:tcPr>
            <w:tcW w:w="2235" w:type="dxa"/>
            <w:tcBorders>
              <w:top w:val="nil"/>
              <w:left w:val="nil"/>
              <w:bottom w:val="nil"/>
              <w:right w:val="single" w:sz="4" w:space="0" w:color="auto"/>
            </w:tcBorders>
          </w:tcPr>
          <w:p w:rsidR="00C75F9F" w:rsidRPr="00A44810" w:rsidRDefault="00C75F9F" w:rsidP="00D56C68">
            <w:pPr>
              <w:autoSpaceDE w:val="0"/>
              <w:autoSpaceDN w:val="0"/>
              <w:adjustRightInd w:val="0"/>
              <w:jc w:val="right"/>
              <w:rPr>
                <w:iCs/>
                <w:sz w:val="28"/>
                <w:szCs w:val="28"/>
              </w:rPr>
            </w:pPr>
          </w:p>
        </w:tc>
        <w:tc>
          <w:tcPr>
            <w:tcW w:w="0" w:type="auto"/>
            <w:vMerge/>
            <w:tcBorders>
              <w:top w:val="single" w:sz="4" w:space="0" w:color="auto"/>
              <w:left w:val="single" w:sz="4" w:space="0" w:color="auto"/>
              <w:bottom w:val="nil"/>
              <w:right w:val="single" w:sz="4" w:space="0" w:color="auto"/>
            </w:tcBorders>
            <w:vAlign w:val="center"/>
          </w:tcPr>
          <w:p w:rsidR="00C75F9F" w:rsidRPr="00A44810" w:rsidRDefault="00C75F9F" w:rsidP="00D56C68">
            <w:pPr>
              <w:rPr>
                <w:iCs/>
                <w:sz w:val="28"/>
                <w:szCs w:val="28"/>
              </w:rPr>
            </w:pPr>
          </w:p>
        </w:tc>
      </w:tr>
      <w:tr w:rsidR="00C75F9F" w:rsidRPr="00A44810" w:rsidTr="00C75F9F">
        <w:tc>
          <w:tcPr>
            <w:tcW w:w="6333" w:type="dxa"/>
          </w:tcPr>
          <w:p w:rsidR="00C75F9F" w:rsidRPr="00A44810" w:rsidRDefault="00C75F9F" w:rsidP="00D56C68">
            <w:pPr>
              <w:autoSpaceDE w:val="0"/>
              <w:autoSpaceDN w:val="0"/>
              <w:adjustRightInd w:val="0"/>
              <w:jc w:val="both"/>
              <w:rPr>
                <w:iCs/>
                <w:sz w:val="28"/>
                <w:szCs w:val="28"/>
              </w:rPr>
            </w:pPr>
            <w:r w:rsidRPr="00A44810">
              <w:rPr>
                <w:iCs/>
                <w:sz w:val="28"/>
                <w:szCs w:val="28"/>
              </w:rPr>
              <w:t>Главный распорядитель, распорядитель,</w:t>
            </w:r>
          </w:p>
          <w:p w:rsidR="00C75F9F" w:rsidRPr="00A44810" w:rsidRDefault="00C75F9F" w:rsidP="00D56C68">
            <w:pPr>
              <w:autoSpaceDE w:val="0"/>
              <w:autoSpaceDN w:val="0"/>
              <w:adjustRightInd w:val="0"/>
              <w:jc w:val="both"/>
              <w:rPr>
                <w:iCs/>
                <w:sz w:val="28"/>
                <w:szCs w:val="28"/>
              </w:rPr>
            </w:pPr>
            <w:r w:rsidRPr="00A44810">
              <w:rPr>
                <w:iCs/>
                <w:sz w:val="28"/>
                <w:szCs w:val="28"/>
              </w:rPr>
              <w:t>получатель бюджетных средств, главный</w:t>
            </w:r>
          </w:p>
          <w:p w:rsidR="00C75F9F" w:rsidRPr="00A44810" w:rsidRDefault="00C75F9F" w:rsidP="00D56C68">
            <w:pPr>
              <w:autoSpaceDE w:val="0"/>
              <w:autoSpaceDN w:val="0"/>
              <w:adjustRightInd w:val="0"/>
              <w:jc w:val="both"/>
              <w:rPr>
                <w:iCs/>
                <w:sz w:val="28"/>
                <w:szCs w:val="28"/>
              </w:rPr>
            </w:pPr>
            <w:r w:rsidRPr="00A44810">
              <w:rPr>
                <w:iCs/>
                <w:sz w:val="28"/>
                <w:szCs w:val="28"/>
              </w:rPr>
              <w:t>администратор, администратор доходов</w:t>
            </w:r>
          </w:p>
          <w:p w:rsidR="00C75F9F" w:rsidRPr="00A44810" w:rsidRDefault="00C75F9F" w:rsidP="00D56C68">
            <w:pPr>
              <w:autoSpaceDE w:val="0"/>
              <w:autoSpaceDN w:val="0"/>
              <w:adjustRightInd w:val="0"/>
              <w:jc w:val="both"/>
              <w:rPr>
                <w:iCs/>
                <w:sz w:val="28"/>
                <w:szCs w:val="28"/>
              </w:rPr>
            </w:pPr>
            <w:r w:rsidRPr="00A44810">
              <w:rPr>
                <w:iCs/>
                <w:sz w:val="28"/>
                <w:szCs w:val="28"/>
              </w:rPr>
              <w:t>бюджета, главный администратор,</w:t>
            </w:r>
          </w:p>
          <w:p w:rsidR="00C75F9F" w:rsidRPr="00A44810" w:rsidRDefault="00C75F9F" w:rsidP="00D56C68">
            <w:pPr>
              <w:autoSpaceDE w:val="0"/>
              <w:autoSpaceDN w:val="0"/>
              <w:adjustRightInd w:val="0"/>
              <w:rPr>
                <w:iCs/>
                <w:sz w:val="28"/>
                <w:szCs w:val="28"/>
              </w:rPr>
            </w:pPr>
            <w:r w:rsidRPr="00A44810">
              <w:rPr>
                <w:iCs/>
                <w:sz w:val="28"/>
                <w:szCs w:val="28"/>
              </w:rPr>
              <w:t>администратор источников</w:t>
            </w:r>
          </w:p>
        </w:tc>
        <w:tc>
          <w:tcPr>
            <w:tcW w:w="2235" w:type="dxa"/>
            <w:tcBorders>
              <w:top w:val="nil"/>
              <w:left w:val="nil"/>
              <w:bottom w:val="nil"/>
              <w:right w:val="single" w:sz="4" w:space="0" w:color="auto"/>
            </w:tcBorders>
          </w:tcPr>
          <w:p w:rsidR="00C75F9F" w:rsidRPr="00A44810" w:rsidRDefault="00C75F9F" w:rsidP="00D56C68">
            <w:pPr>
              <w:autoSpaceDE w:val="0"/>
              <w:autoSpaceDN w:val="0"/>
              <w:adjustRightInd w:val="0"/>
              <w:jc w:val="right"/>
              <w:rPr>
                <w:iCs/>
                <w:sz w:val="28"/>
                <w:szCs w:val="28"/>
              </w:rPr>
            </w:pPr>
          </w:p>
          <w:p w:rsidR="00C75F9F" w:rsidRPr="00A44810" w:rsidRDefault="00C75F9F" w:rsidP="00D56C68">
            <w:pPr>
              <w:autoSpaceDE w:val="0"/>
              <w:autoSpaceDN w:val="0"/>
              <w:adjustRightInd w:val="0"/>
              <w:jc w:val="right"/>
              <w:rPr>
                <w:iCs/>
                <w:sz w:val="28"/>
                <w:szCs w:val="28"/>
              </w:rPr>
            </w:pPr>
            <w:r w:rsidRPr="00A44810">
              <w:rPr>
                <w:iCs/>
                <w:sz w:val="28"/>
                <w:szCs w:val="28"/>
              </w:rPr>
              <w:t>по ОКПО</w:t>
            </w:r>
          </w:p>
        </w:tc>
        <w:tc>
          <w:tcPr>
            <w:tcW w:w="1616" w:type="dxa"/>
            <w:tcBorders>
              <w:top w:val="single" w:sz="4" w:space="0" w:color="auto"/>
              <w:left w:val="single" w:sz="4" w:space="0" w:color="auto"/>
              <w:bottom w:val="nil"/>
              <w:right w:val="single" w:sz="4" w:space="0" w:color="auto"/>
            </w:tcBorders>
          </w:tcPr>
          <w:p w:rsidR="00C75F9F" w:rsidRPr="00A44810" w:rsidRDefault="00C75F9F" w:rsidP="00D56C68">
            <w:pPr>
              <w:rPr>
                <w:sz w:val="28"/>
                <w:szCs w:val="28"/>
              </w:rPr>
            </w:pPr>
          </w:p>
          <w:p w:rsidR="00C75F9F" w:rsidRPr="00A44810" w:rsidRDefault="00C75F9F" w:rsidP="00D56C68">
            <w:pPr>
              <w:jc w:val="center"/>
              <w:rPr>
                <w:sz w:val="28"/>
                <w:szCs w:val="28"/>
              </w:rPr>
            </w:pPr>
            <w:r w:rsidRPr="00A44810">
              <w:rPr>
                <w:sz w:val="28"/>
                <w:szCs w:val="28"/>
              </w:rPr>
              <w:t>57286973</w:t>
            </w:r>
          </w:p>
        </w:tc>
      </w:tr>
      <w:tr w:rsidR="00C75F9F" w:rsidRPr="00A44810" w:rsidTr="00C75F9F">
        <w:tc>
          <w:tcPr>
            <w:tcW w:w="6333" w:type="dxa"/>
          </w:tcPr>
          <w:p w:rsidR="00C75F9F" w:rsidRPr="00A44810" w:rsidRDefault="00C75F9F" w:rsidP="00D56C68">
            <w:pPr>
              <w:autoSpaceDE w:val="0"/>
              <w:autoSpaceDN w:val="0"/>
              <w:adjustRightInd w:val="0"/>
              <w:jc w:val="both"/>
              <w:rPr>
                <w:iCs/>
                <w:sz w:val="28"/>
                <w:szCs w:val="28"/>
              </w:rPr>
            </w:pPr>
            <w:r w:rsidRPr="00A44810">
              <w:rPr>
                <w:iCs/>
                <w:sz w:val="28"/>
                <w:szCs w:val="28"/>
              </w:rPr>
              <w:t xml:space="preserve">финансирования дефицита бюджета </w:t>
            </w:r>
          </w:p>
          <w:p w:rsidR="00C75F9F" w:rsidRPr="00A44810" w:rsidRDefault="00C75F9F" w:rsidP="00D56C68">
            <w:pPr>
              <w:autoSpaceDE w:val="0"/>
              <w:autoSpaceDN w:val="0"/>
              <w:adjustRightInd w:val="0"/>
              <w:jc w:val="both"/>
              <w:rPr>
                <w:iCs/>
                <w:sz w:val="28"/>
                <w:szCs w:val="28"/>
              </w:rPr>
            </w:pPr>
            <w:r w:rsidRPr="00A44810">
              <w:rPr>
                <w:iCs/>
                <w:sz w:val="28"/>
                <w:szCs w:val="28"/>
              </w:rPr>
              <w:t>Северный  район</w:t>
            </w:r>
          </w:p>
        </w:tc>
        <w:tc>
          <w:tcPr>
            <w:tcW w:w="2235" w:type="dxa"/>
            <w:tcBorders>
              <w:top w:val="nil"/>
              <w:left w:val="nil"/>
              <w:bottom w:val="nil"/>
              <w:right w:val="single" w:sz="4" w:space="0" w:color="auto"/>
            </w:tcBorders>
          </w:tcPr>
          <w:p w:rsidR="00C75F9F" w:rsidRPr="00A44810" w:rsidRDefault="00C75F9F" w:rsidP="00D56C68">
            <w:pPr>
              <w:autoSpaceDE w:val="0"/>
              <w:autoSpaceDN w:val="0"/>
              <w:adjustRightInd w:val="0"/>
              <w:jc w:val="right"/>
              <w:rPr>
                <w:iCs/>
                <w:sz w:val="28"/>
                <w:szCs w:val="28"/>
              </w:rPr>
            </w:pPr>
            <w:r w:rsidRPr="00A44810">
              <w:rPr>
                <w:iCs/>
                <w:sz w:val="28"/>
                <w:szCs w:val="28"/>
              </w:rPr>
              <w:t>Глава по БК</w:t>
            </w:r>
          </w:p>
        </w:tc>
        <w:tc>
          <w:tcPr>
            <w:tcW w:w="1616" w:type="dxa"/>
            <w:vMerge w:val="restart"/>
            <w:tcBorders>
              <w:top w:val="single" w:sz="4" w:space="0" w:color="auto"/>
              <w:left w:val="single" w:sz="4" w:space="0" w:color="auto"/>
              <w:bottom w:val="single" w:sz="4" w:space="0" w:color="auto"/>
              <w:right w:val="single" w:sz="4" w:space="0" w:color="auto"/>
            </w:tcBorders>
          </w:tcPr>
          <w:p w:rsidR="00C75F9F" w:rsidRPr="00A44810" w:rsidRDefault="00C75F9F" w:rsidP="00D56C68">
            <w:pPr>
              <w:autoSpaceDE w:val="0"/>
              <w:autoSpaceDN w:val="0"/>
              <w:adjustRightInd w:val="0"/>
              <w:jc w:val="center"/>
              <w:rPr>
                <w:iCs/>
                <w:sz w:val="28"/>
                <w:szCs w:val="28"/>
              </w:rPr>
            </w:pPr>
            <w:r w:rsidRPr="00A44810">
              <w:rPr>
                <w:iCs/>
                <w:sz w:val="28"/>
                <w:szCs w:val="28"/>
              </w:rPr>
              <w:t>012</w:t>
            </w:r>
          </w:p>
        </w:tc>
      </w:tr>
      <w:tr w:rsidR="00C75F9F" w:rsidRPr="00A44810" w:rsidTr="00D56C68">
        <w:tc>
          <w:tcPr>
            <w:tcW w:w="6333" w:type="dxa"/>
          </w:tcPr>
          <w:p w:rsidR="00C75F9F" w:rsidRPr="00A44810" w:rsidRDefault="00C75F9F" w:rsidP="00D56C68">
            <w:pPr>
              <w:autoSpaceDE w:val="0"/>
              <w:autoSpaceDN w:val="0"/>
              <w:adjustRightInd w:val="0"/>
              <w:jc w:val="both"/>
              <w:rPr>
                <w:iCs/>
                <w:sz w:val="28"/>
                <w:szCs w:val="28"/>
              </w:rPr>
            </w:pPr>
          </w:p>
        </w:tc>
        <w:tc>
          <w:tcPr>
            <w:tcW w:w="2235" w:type="dxa"/>
            <w:tcBorders>
              <w:top w:val="nil"/>
              <w:left w:val="nil"/>
              <w:bottom w:val="nil"/>
              <w:right w:val="single" w:sz="4" w:space="0" w:color="auto"/>
            </w:tcBorders>
          </w:tcPr>
          <w:p w:rsidR="00C75F9F" w:rsidRPr="00A44810" w:rsidRDefault="00C75F9F" w:rsidP="00D56C68">
            <w:pPr>
              <w:autoSpaceDE w:val="0"/>
              <w:autoSpaceDN w:val="0"/>
              <w:adjustRightInd w:val="0"/>
              <w:jc w:val="right"/>
              <w:rPr>
                <w:i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75F9F" w:rsidRPr="00A44810" w:rsidRDefault="00C75F9F" w:rsidP="00D56C68">
            <w:pPr>
              <w:rPr>
                <w:iCs/>
                <w:sz w:val="28"/>
                <w:szCs w:val="28"/>
              </w:rPr>
            </w:pPr>
          </w:p>
        </w:tc>
      </w:tr>
      <w:tr w:rsidR="00C75F9F" w:rsidRPr="00A44810" w:rsidTr="00C75F9F">
        <w:tc>
          <w:tcPr>
            <w:tcW w:w="6333" w:type="dxa"/>
          </w:tcPr>
          <w:p w:rsidR="00C75F9F" w:rsidRPr="00A44810" w:rsidRDefault="00C75F9F" w:rsidP="00D56C68">
            <w:pPr>
              <w:autoSpaceDE w:val="0"/>
              <w:autoSpaceDN w:val="0"/>
              <w:adjustRightInd w:val="0"/>
              <w:jc w:val="both"/>
              <w:rPr>
                <w:iCs/>
                <w:sz w:val="28"/>
                <w:szCs w:val="28"/>
              </w:rPr>
            </w:pPr>
            <w:r>
              <w:rPr>
                <w:iCs/>
                <w:sz w:val="28"/>
                <w:szCs w:val="28"/>
              </w:rPr>
              <w:t xml:space="preserve">Наименование бюджета </w:t>
            </w:r>
          </w:p>
          <w:p w:rsidR="00C75F9F" w:rsidRPr="00A44810" w:rsidRDefault="00C75F9F" w:rsidP="00D56C68">
            <w:pPr>
              <w:autoSpaceDE w:val="0"/>
              <w:autoSpaceDN w:val="0"/>
              <w:adjustRightInd w:val="0"/>
              <w:jc w:val="both"/>
              <w:rPr>
                <w:iCs/>
                <w:sz w:val="28"/>
                <w:szCs w:val="28"/>
              </w:rPr>
            </w:pPr>
            <w:r w:rsidRPr="00A44810">
              <w:rPr>
                <w:iCs/>
                <w:sz w:val="28"/>
                <w:szCs w:val="28"/>
              </w:rPr>
              <w:t xml:space="preserve">(публично-правового образования) </w:t>
            </w:r>
            <w:r>
              <w:rPr>
                <w:iCs/>
                <w:sz w:val="28"/>
                <w:szCs w:val="28"/>
              </w:rPr>
              <w:t>бюджет МО Северный район</w:t>
            </w:r>
          </w:p>
        </w:tc>
        <w:tc>
          <w:tcPr>
            <w:tcW w:w="2235" w:type="dxa"/>
            <w:tcBorders>
              <w:top w:val="nil"/>
              <w:left w:val="nil"/>
              <w:bottom w:val="nil"/>
              <w:right w:val="single" w:sz="4" w:space="0" w:color="auto"/>
            </w:tcBorders>
          </w:tcPr>
          <w:p w:rsidR="00C75F9F" w:rsidRPr="00A44810" w:rsidRDefault="00C75F9F" w:rsidP="00D56C68">
            <w:pPr>
              <w:autoSpaceDE w:val="0"/>
              <w:autoSpaceDN w:val="0"/>
              <w:adjustRightInd w:val="0"/>
              <w:jc w:val="right"/>
              <w:rPr>
                <w:iCs/>
                <w:sz w:val="28"/>
                <w:szCs w:val="28"/>
              </w:rPr>
            </w:pPr>
          </w:p>
          <w:p w:rsidR="00C75F9F" w:rsidRPr="00A44810" w:rsidRDefault="00C75F9F" w:rsidP="00D56C68">
            <w:pPr>
              <w:autoSpaceDE w:val="0"/>
              <w:autoSpaceDN w:val="0"/>
              <w:adjustRightInd w:val="0"/>
              <w:jc w:val="right"/>
              <w:rPr>
                <w:iCs/>
                <w:sz w:val="28"/>
                <w:szCs w:val="28"/>
              </w:rPr>
            </w:pPr>
            <w:r w:rsidRPr="00A44810">
              <w:rPr>
                <w:iCs/>
                <w:sz w:val="28"/>
                <w:szCs w:val="28"/>
              </w:rPr>
              <w:t>по ОКАТО</w:t>
            </w:r>
          </w:p>
        </w:tc>
        <w:tc>
          <w:tcPr>
            <w:tcW w:w="1616" w:type="dxa"/>
            <w:tcBorders>
              <w:top w:val="single" w:sz="4" w:space="0" w:color="auto"/>
              <w:left w:val="single" w:sz="4" w:space="0" w:color="auto"/>
              <w:bottom w:val="single" w:sz="4" w:space="0" w:color="auto"/>
              <w:right w:val="single" w:sz="4" w:space="0" w:color="auto"/>
            </w:tcBorders>
          </w:tcPr>
          <w:p w:rsidR="00C75F9F" w:rsidRPr="00A44810" w:rsidRDefault="00C75F9F" w:rsidP="00D56C68">
            <w:pPr>
              <w:autoSpaceDE w:val="0"/>
              <w:autoSpaceDN w:val="0"/>
              <w:adjustRightInd w:val="0"/>
              <w:jc w:val="center"/>
              <w:rPr>
                <w:iCs/>
                <w:sz w:val="28"/>
                <w:szCs w:val="28"/>
              </w:rPr>
            </w:pPr>
          </w:p>
          <w:p w:rsidR="00C75F9F" w:rsidRPr="00A44810" w:rsidRDefault="00C75F9F" w:rsidP="00D56C68">
            <w:pPr>
              <w:autoSpaceDE w:val="0"/>
              <w:autoSpaceDN w:val="0"/>
              <w:adjustRightInd w:val="0"/>
              <w:jc w:val="center"/>
              <w:rPr>
                <w:iCs/>
                <w:sz w:val="28"/>
                <w:szCs w:val="28"/>
              </w:rPr>
            </w:pPr>
            <w:r w:rsidRPr="00A44810">
              <w:rPr>
                <w:iCs/>
                <w:sz w:val="28"/>
                <w:szCs w:val="28"/>
              </w:rPr>
              <w:t>5324383700</w:t>
            </w:r>
          </w:p>
        </w:tc>
      </w:tr>
      <w:tr w:rsidR="00C75F9F" w:rsidRPr="00A44810" w:rsidTr="00C75F9F">
        <w:tc>
          <w:tcPr>
            <w:tcW w:w="6333" w:type="dxa"/>
          </w:tcPr>
          <w:p w:rsidR="00C75F9F" w:rsidRPr="00A44810" w:rsidRDefault="00C75F9F" w:rsidP="00D56C68">
            <w:pPr>
              <w:autoSpaceDE w:val="0"/>
              <w:autoSpaceDN w:val="0"/>
              <w:adjustRightInd w:val="0"/>
              <w:jc w:val="both"/>
              <w:rPr>
                <w:iCs/>
                <w:sz w:val="28"/>
                <w:szCs w:val="28"/>
              </w:rPr>
            </w:pPr>
          </w:p>
        </w:tc>
        <w:tc>
          <w:tcPr>
            <w:tcW w:w="2235" w:type="dxa"/>
            <w:tcBorders>
              <w:top w:val="nil"/>
              <w:left w:val="nil"/>
              <w:bottom w:val="nil"/>
              <w:right w:val="single" w:sz="4" w:space="0" w:color="auto"/>
            </w:tcBorders>
          </w:tcPr>
          <w:p w:rsidR="00C75F9F" w:rsidRPr="00A44810" w:rsidRDefault="00C75F9F" w:rsidP="00D56C68">
            <w:pPr>
              <w:autoSpaceDE w:val="0"/>
              <w:autoSpaceDN w:val="0"/>
              <w:adjustRightInd w:val="0"/>
              <w:jc w:val="right"/>
              <w:rPr>
                <w:iCs/>
                <w:sz w:val="28"/>
                <w:szCs w:val="28"/>
              </w:rPr>
            </w:pPr>
          </w:p>
        </w:tc>
        <w:tc>
          <w:tcPr>
            <w:tcW w:w="1616" w:type="dxa"/>
            <w:vMerge w:val="restart"/>
            <w:tcBorders>
              <w:top w:val="single" w:sz="4" w:space="0" w:color="auto"/>
              <w:left w:val="single" w:sz="4" w:space="0" w:color="auto"/>
              <w:bottom w:val="single" w:sz="4" w:space="0" w:color="auto"/>
              <w:right w:val="single" w:sz="4" w:space="0" w:color="auto"/>
            </w:tcBorders>
          </w:tcPr>
          <w:p w:rsidR="00C75F9F" w:rsidRPr="00A44810" w:rsidRDefault="00C75F9F" w:rsidP="00D56C68">
            <w:pPr>
              <w:autoSpaceDE w:val="0"/>
              <w:autoSpaceDN w:val="0"/>
              <w:adjustRightInd w:val="0"/>
              <w:jc w:val="center"/>
              <w:rPr>
                <w:iCs/>
                <w:sz w:val="28"/>
                <w:szCs w:val="28"/>
              </w:rPr>
            </w:pPr>
          </w:p>
        </w:tc>
      </w:tr>
      <w:tr w:rsidR="00C75F9F" w:rsidRPr="00A44810" w:rsidTr="00D56C68">
        <w:tc>
          <w:tcPr>
            <w:tcW w:w="6333" w:type="dxa"/>
          </w:tcPr>
          <w:p w:rsidR="00C75F9F" w:rsidRPr="00A44810" w:rsidRDefault="00C75F9F" w:rsidP="00D56C68">
            <w:pPr>
              <w:autoSpaceDE w:val="0"/>
              <w:autoSpaceDN w:val="0"/>
              <w:adjustRightInd w:val="0"/>
              <w:jc w:val="both"/>
              <w:rPr>
                <w:iCs/>
                <w:sz w:val="28"/>
                <w:szCs w:val="28"/>
              </w:rPr>
            </w:pPr>
            <w:r w:rsidRPr="00A44810">
              <w:rPr>
                <w:iCs/>
                <w:sz w:val="28"/>
                <w:szCs w:val="28"/>
              </w:rPr>
              <w:t>Периодичность: годовая</w:t>
            </w:r>
          </w:p>
        </w:tc>
        <w:tc>
          <w:tcPr>
            <w:tcW w:w="2235" w:type="dxa"/>
            <w:tcBorders>
              <w:top w:val="nil"/>
              <w:left w:val="nil"/>
              <w:bottom w:val="nil"/>
              <w:right w:val="single" w:sz="4" w:space="0" w:color="auto"/>
            </w:tcBorders>
          </w:tcPr>
          <w:p w:rsidR="00C75F9F" w:rsidRPr="00A44810" w:rsidRDefault="00C75F9F" w:rsidP="00D56C68">
            <w:pPr>
              <w:autoSpaceDE w:val="0"/>
              <w:autoSpaceDN w:val="0"/>
              <w:adjustRightInd w:val="0"/>
              <w:jc w:val="right"/>
              <w:rPr>
                <w:i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75F9F" w:rsidRPr="00A44810" w:rsidRDefault="00C75F9F" w:rsidP="00D56C68">
            <w:pPr>
              <w:rPr>
                <w:iCs/>
                <w:sz w:val="28"/>
                <w:szCs w:val="28"/>
              </w:rPr>
            </w:pPr>
          </w:p>
        </w:tc>
      </w:tr>
      <w:tr w:rsidR="00C75F9F" w:rsidRPr="00A44810" w:rsidTr="00C75F9F">
        <w:tc>
          <w:tcPr>
            <w:tcW w:w="6333" w:type="dxa"/>
          </w:tcPr>
          <w:p w:rsidR="00C75F9F" w:rsidRPr="00A44810" w:rsidRDefault="00C75F9F" w:rsidP="00D56C68">
            <w:pPr>
              <w:autoSpaceDE w:val="0"/>
              <w:autoSpaceDN w:val="0"/>
              <w:adjustRightInd w:val="0"/>
              <w:jc w:val="both"/>
              <w:rPr>
                <w:iCs/>
                <w:sz w:val="28"/>
                <w:szCs w:val="28"/>
              </w:rPr>
            </w:pPr>
          </w:p>
        </w:tc>
        <w:tc>
          <w:tcPr>
            <w:tcW w:w="2235" w:type="dxa"/>
            <w:tcBorders>
              <w:top w:val="nil"/>
              <w:left w:val="nil"/>
              <w:bottom w:val="nil"/>
              <w:right w:val="single" w:sz="4" w:space="0" w:color="auto"/>
            </w:tcBorders>
          </w:tcPr>
          <w:p w:rsidR="00C75F9F" w:rsidRPr="00A44810" w:rsidRDefault="00C75F9F" w:rsidP="00D56C68">
            <w:pPr>
              <w:autoSpaceDE w:val="0"/>
              <w:autoSpaceDN w:val="0"/>
              <w:adjustRightInd w:val="0"/>
              <w:jc w:val="right"/>
              <w:rPr>
                <w:iCs/>
                <w:sz w:val="28"/>
                <w:szCs w:val="28"/>
              </w:rPr>
            </w:pPr>
          </w:p>
        </w:tc>
        <w:tc>
          <w:tcPr>
            <w:tcW w:w="1616" w:type="dxa"/>
            <w:vMerge w:val="restart"/>
            <w:tcBorders>
              <w:top w:val="single" w:sz="4" w:space="0" w:color="auto"/>
              <w:left w:val="single" w:sz="4" w:space="0" w:color="auto"/>
              <w:bottom w:val="single" w:sz="4" w:space="0" w:color="auto"/>
              <w:right w:val="single" w:sz="4" w:space="0" w:color="auto"/>
            </w:tcBorders>
          </w:tcPr>
          <w:p w:rsidR="00C75F9F" w:rsidRPr="00A44810" w:rsidRDefault="00C75F9F" w:rsidP="00D56C68">
            <w:pPr>
              <w:autoSpaceDE w:val="0"/>
              <w:autoSpaceDN w:val="0"/>
              <w:adjustRightInd w:val="0"/>
              <w:jc w:val="center"/>
              <w:rPr>
                <w:iCs/>
                <w:sz w:val="28"/>
                <w:szCs w:val="28"/>
              </w:rPr>
            </w:pPr>
          </w:p>
          <w:p w:rsidR="00C75F9F" w:rsidRPr="00A44810" w:rsidRDefault="00C75F9F" w:rsidP="00D56C68">
            <w:pPr>
              <w:autoSpaceDE w:val="0"/>
              <w:autoSpaceDN w:val="0"/>
              <w:adjustRightInd w:val="0"/>
              <w:jc w:val="center"/>
              <w:rPr>
                <w:iCs/>
                <w:sz w:val="28"/>
                <w:szCs w:val="28"/>
              </w:rPr>
            </w:pPr>
            <w:r w:rsidRPr="00A44810">
              <w:rPr>
                <w:iCs/>
                <w:sz w:val="28"/>
                <w:szCs w:val="28"/>
              </w:rPr>
              <w:t>383</w:t>
            </w:r>
          </w:p>
        </w:tc>
      </w:tr>
      <w:tr w:rsidR="00C75F9F" w:rsidRPr="00A44810" w:rsidTr="00D56C68">
        <w:tc>
          <w:tcPr>
            <w:tcW w:w="6333" w:type="dxa"/>
          </w:tcPr>
          <w:p w:rsidR="00C75F9F" w:rsidRPr="00A44810" w:rsidRDefault="00C75F9F" w:rsidP="00D56C68">
            <w:pPr>
              <w:autoSpaceDE w:val="0"/>
              <w:autoSpaceDN w:val="0"/>
              <w:adjustRightInd w:val="0"/>
              <w:jc w:val="both"/>
              <w:rPr>
                <w:iCs/>
                <w:sz w:val="28"/>
                <w:szCs w:val="28"/>
              </w:rPr>
            </w:pPr>
            <w:r w:rsidRPr="00A44810">
              <w:rPr>
                <w:iCs/>
                <w:sz w:val="28"/>
                <w:szCs w:val="28"/>
              </w:rPr>
              <w:t>Единица измерения: руб.</w:t>
            </w:r>
          </w:p>
        </w:tc>
        <w:tc>
          <w:tcPr>
            <w:tcW w:w="2235" w:type="dxa"/>
            <w:tcBorders>
              <w:top w:val="nil"/>
              <w:left w:val="nil"/>
              <w:bottom w:val="nil"/>
              <w:right w:val="single" w:sz="4" w:space="0" w:color="auto"/>
            </w:tcBorders>
          </w:tcPr>
          <w:p w:rsidR="00C75F9F" w:rsidRPr="00A44810" w:rsidRDefault="00C75F9F" w:rsidP="00D56C68">
            <w:pPr>
              <w:autoSpaceDE w:val="0"/>
              <w:autoSpaceDN w:val="0"/>
              <w:adjustRightInd w:val="0"/>
              <w:jc w:val="right"/>
              <w:rPr>
                <w:iCs/>
                <w:sz w:val="28"/>
                <w:szCs w:val="28"/>
              </w:rPr>
            </w:pPr>
            <w:r w:rsidRPr="00A44810">
              <w:rPr>
                <w:iCs/>
                <w:sz w:val="28"/>
                <w:szCs w:val="28"/>
              </w:rPr>
              <w:t>по ОКЕИ</w:t>
            </w:r>
          </w:p>
        </w:tc>
        <w:tc>
          <w:tcPr>
            <w:tcW w:w="0" w:type="auto"/>
            <w:vMerge/>
            <w:tcBorders>
              <w:top w:val="single" w:sz="4" w:space="0" w:color="auto"/>
              <w:left w:val="single" w:sz="4" w:space="0" w:color="auto"/>
              <w:bottom w:val="single" w:sz="4" w:space="0" w:color="auto"/>
              <w:right w:val="single" w:sz="4" w:space="0" w:color="auto"/>
            </w:tcBorders>
            <w:vAlign w:val="center"/>
          </w:tcPr>
          <w:p w:rsidR="00C75F9F" w:rsidRPr="00A44810" w:rsidRDefault="00C75F9F" w:rsidP="00D56C68">
            <w:pPr>
              <w:rPr>
                <w:iCs/>
                <w:sz w:val="28"/>
                <w:szCs w:val="28"/>
              </w:rPr>
            </w:pPr>
          </w:p>
        </w:tc>
      </w:tr>
      <w:tr w:rsidR="00C75F9F" w:rsidRPr="00A44810" w:rsidTr="00D56C68">
        <w:tc>
          <w:tcPr>
            <w:tcW w:w="6333" w:type="dxa"/>
          </w:tcPr>
          <w:p w:rsidR="00C75F9F" w:rsidRPr="00A44810" w:rsidRDefault="00C75F9F" w:rsidP="00D56C68">
            <w:pPr>
              <w:autoSpaceDE w:val="0"/>
              <w:autoSpaceDN w:val="0"/>
              <w:adjustRightInd w:val="0"/>
              <w:jc w:val="both"/>
              <w:rPr>
                <w:iCs/>
                <w:sz w:val="28"/>
                <w:szCs w:val="28"/>
              </w:rPr>
            </w:pPr>
          </w:p>
        </w:tc>
        <w:tc>
          <w:tcPr>
            <w:tcW w:w="2235" w:type="dxa"/>
            <w:tcBorders>
              <w:top w:val="nil"/>
              <w:left w:val="nil"/>
              <w:bottom w:val="nil"/>
              <w:right w:val="single" w:sz="4" w:space="0" w:color="auto"/>
            </w:tcBorders>
          </w:tcPr>
          <w:p w:rsidR="00C75F9F" w:rsidRPr="00A44810" w:rsidRDefault="00C75F9F" w:rsidP="00D56C68">
            <w:pPr>
              <w:autoSpaceDE w:val="0"/>
              <w:autoSpaceDN w:val="0"/>
              <w:adjustRightInd w:val="0"/>
              <w:jc w:val="right"/>
              <w:rPr>
                <w:i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75F9F" w:rsidRPr="00A44810" w:rsidRDefault="00C75F9F" w:rsidP="00D56C68">
            <w:pPr>
              <w:rPr>
                <w:iCs/>
                <w:sz w:val="28"/>
                <w:szCs w:val="28"/>
              </w:rPr>
            </w:pPr>
          </w:p>
        </w:tc>
      </w:tr>
    </w:tbl>
    <w:p w:rsidR="00C75F9F" w:rsidRDefault="00C75F9F" w:rsidP="00C75F9F">
      <w:pPr>
        <w:autoSpaceDE w:val="0"/>
        <w:autoSpaceDN w:val="0"/>
        <w:adjustRightInd w:val="0"/>
        <w:ind w:firstLine="567"/>
        <w:jc w:val="both"/>
        <w:rPr>
          <w:iCs/>
          <w:sz w:val="28"/>
          <w:szCs w:val="28"/>
        </w:rPr>
      </w:pPr>
      <w:r w:rsidRPr="00072142">
        <w:rPr>
          <w:iCs/>
          <w:sz w:val="28"/>
          <w:szCs w:val="28"/>
        </w:rPr>
        <w:t>Финансовый отд</w:t>
      </w:r>
      <w:r>
        <w:rPr>
          <w:iCs/>
          <w:sz w:val="28"/>
          <w:szCs w:val="28"/>
        </w:rPr>
        <w:t>ел администрации Северного</w:t>
      </w:r>
      <w:r w:rsidRPr="00072142">
        <w:rPr>
          <w:iCs/>
          <w:sz w:val="28"/>
          <w:szCs w:val="28"/>
        </w:rPr>
        <w:t xml:space="preserve"> района Оренбургской области</w:t>
      </w:r>
    </w:p>
    <w:p w:rsidR="00C75F9F" w:rsidRDefault="00C75F9F" w:rsidP="00C75F9F">
      <w:pPr>
        <w:autoSpaceDE w:val="0"/>
        <w:autoSpaceDN w:val="0"/>
        <w:adjustRightInd w:val="0"/>
        <w:ind w:firstLine="567"/>
        <w:jc w:val="both"/>
        <w:rPr>
          <w:iCs/>
          <w:sz w:val="28"/>
          <w:szCs w:val="28"/>
        </w:rPr>
      </w:pPr>
      <w:r>
        <w:rPr>
          <w:iCs/>
          <w:sz w:val="28"/>
          <w:szCs w:val="28"/>
        </w:rPr>
        <w:t>ИНН 5645002538 КПП 564501001</w:t>
      </w:r>
    </w:p>
    <w:p w:rsidR="00C75F9F" w:rsidRDefault="00C75F9F" w:rsidP="00C75F9F">
      <w:pPr>
        <w:autoSpaceDE w:val="0"/>
        <w:autoSpaceDN w:val="0"/>
        <w:adjustRightInd w:val="0"/>
        <w:ind w:firstLine="567"/>
        <w:jc w:val="both"/>
        <w:rPr>
          <w:iCs/>
          <w:sz w:val="28"/>
          <w:szCs w:val="28"/>
        </w:rPr>
      </w:pPr>
      <w:r>
        <w:rPr>
          <w:iCs/>
          <w:sz w:val="28"/>
          <w:szCs w:val="28"/>
        </w:rPr>
        <w:t>Юридический адрес: 461670, Оренбургская область, с. Северное, ул. Советская, 24</w:t>
      </w:r>
    </w:p>
    <w:p w:rsidR="00C75F9F" w:rsidRDefault="00C75F9F" w:rsidP="00C75F9F">
      <w:pPr>
        <w:autoSpaceDE w:val="0"/>
        <w:autoSpaceDN w:val="0"/>
        <w:adjustRightInd w:val="0"/>
        <w:ind w:firstLine="567"/>
        <w:jc w:val="both"/>
        <w:rPr>
          <w:iCs/>
          <w:sz w:val="28"/>
          <w:szCs w:val="28"/>
        </w:rPr>
      </w:pPr>
      <w:r>
        <w:rPr>
          <w:iCs/>
          <w:sz w:val="28"/>
          <w:szCs w:val="28"/>
        </w:rPr>
        <w:t>Руководитель: Заведующий финансовым отделом – Колоколова Лидия Владимировна</w:t>
      </w:r>
    </w:p>
    <w:p w:rsidR="00C75F9F" w:rsidRPr="00072142" w:rsidRDefault="00C75F9F" w:rsidP="00C75F9F">
      <w:pPr>
        <w:autoSpaceDE w:val="0"/>
        <w:autoSpaceDN w:val="0"/>
        <w:adjustRightInd w:val="0"/>
        <w:ind w:firstLine="567"/>
        <w:jc w:val="both"/>
        <w:rPr>
          <w:iCs/>
          <w:sz w:val="28"/>
          <w:szCs w:val="28"/>
        </w:rPr>
      </w:pPr>
      <w:r>
        <w:rPr>
          <w:iCs/>
          <w:sz w:val="28"/>
          <w:szCs w:val="28"/>
        </w:rPr>
        <w:t>Начальник отдела бухгалтерского учета и отчетности по бюджету – Петрова Мария Васильевна</w:t>
      </w:r>
    </w:p>
    <w:p w:rsidR="00C75F9F" w:rsidRPr="00C04F2A" w:rsidRDefault="00C75F9F" w:rsidP="00C75F9F">
      <w:pPr>
        <w:pStyle w:val="1"/>
        <w:rPr>
          <w:iCs/>
        </w:rPr>
      </w:pPr>
      <w:r w:rsidRPr="00C04F2A">
        <w:t>РАЗДЕЛ 1. «Организационная структура  субъекта бюджетной отчетности»</w:t>
      </w:r>
      <w:r w:rsidRPr="00C04F2A">
        <w:rPr>
          <w:iCs/>
        </w:rPr>
        <w:t xml:space="preserve"> </w:t>
      </w:r>
      <w:proofErr w:type="gramStart"/>
      <w:r w:rsidRPr="00C04F2A">
        <w:rPr>
          <w:iCs/>
        </w:rPr>
        <w:t>включающий</w:t>
      </w:r>
      <w:proofErr w:type="gramEnd"/>
      <w:r w:rsidRPr="00C04F2A">
        <w:rPr>
          <w:iCs/>
        </w:rPr>
        <w:t>:</w:t>
      </w:r>
    </w:p>
    <w:p w:rsidR="00C75F9F" w:rsidRPr="00C04F2A" w:rsidRDefault="00C75F9F" w:rsidP="00C75F9F">
      <w:pPr>
        <w:pStyle w:val="1"/>
      </w:pPr>
      <w:r w:rsidRPr="00C04F2A">
        <w:t>Сведения об основных направлениях деятельности (таблица №1).</w:t>
      </w:r>
    </w:p>
    <w:p w:rsidR="00C75F9F" w:rsidRDefault="00C75F9F" w:rsidP="00C75F9F">
      <w:pPr>
        <w:autoSpaceDE w:val="0"/>
        <w:autoSpaceDN w:val="0"/>
        <w:adjustRightInd w:val="0"/>
        <w:ind w:firstLine="567"/>
        <w:jc w:val="both"/>
        <w:rPr>
          <w:iCs/>
          <w:sz w:val="28"/>
          <w:szCs w:val="28"/>
        </w:rPr>
      </w:pPr>
      <w:r>
        <w:rPr>
          <w:iCs/>
          <w:sz w:val="28"/>
          <w:szCs w:val="28"/>
        </w:rPr>
        <w:t xml:space="preserve">Муниципальное образование Северный район Оренбургской области образовано в соответствии с Законом Оренбургской области № 619/172-ОЗ от </w:t>
      </w:r>
      <w:r>
        <w:rPr>
          <w:iCs/>
          <w:sz w:val="28"/>
          <w:szCs w:val="28"/>
        </w:rPr>
        <w:lastRenderedPageBreak/>
        <w:t>31.07.2000 г. «Об образовании муниципального образования Северный район Оренбургской области и установлении его границ».</w:t>
      </w:r>
    </w:p>
    <w:p w:rsidR="00C75F9F" w:rsidRDefault="00C75F9F" w:rsidP="00C75F9F">
      <w:pPr>
        <w:autoSpaceDE w:val="0"/>
        <w:autoSpaceDN w:val="0"/>
        <w:adjustRightInd w:val="0"/>
        <w:ind w:firstLine="567"/>
        <w:jc w:val="both"/>
        <w:rPr>
          <w:iCs/>
          <w:sz w:val="28"/>
          <w:szCs w:val="28"/>
        </w:rPr>
      </w:pPr>
      <w:r>
        <w:rPr>
          <w:iCs/>
          <w:sz w:val="28"/>
          <w:szCs w:val="28"/>
        </w:rPr>
        <w:t>В своей деятельности муниципальное образование руководствуется Конституцией Российской Федерации, законодательством Российской Федерации, Оренбургской области, Уставом Северного района.</w:t>
      </w:r>
    </w:p>
    <w:p w:rsidR="00C75F9F" w:rsidRDefault="00C75F9F" w:rsidP="00C75F9F">
      <w:pPr>
        <w:autoSpaceDE w:val="0"/>
        <w:autoSpaceDN w:val="0"/>
        <w:adjustRightInd w:val="0"/>
        <w:ind w:firstLine="567"/>
        <w:jc w:val="both"/>
        <w:rPr>
          <w:iCs/>
          <w:sz w:val="28"/>
          <w:szCs w:val="28"/>
        </w:rPr>
      </w:pPr>
      <w:r>
        <w:rPr>
          <w:iCs/>
          <w:sz w:val="28"/>
          <w:szCs w:val="28"/>
        </w:rPr>
        <w:t>Финансовый отдел администрации Северного района Оренбургской области осуществляет свою деятельность на основании Положения о финансовом отделе администрации муниципального образования Северный район Оренбургской области, утвержденного распоряжением главы администрации района № 52-р от 29.12.2018 года.</w:t>
      </w:r>
    </w:p>
    <w:p w:rsidR="00C75F9F" w:rsidRDefault="00C75F9F" w:rsidP="00C75F9F">
      <w:pPr>
        <w:autoSpaceDE w:val="0"/>
        <w:autoSpaceDN w:val="0"/>
        <w:adjustRightInd w:val="0"/>
        <w:ind w:firstLine="567"/>
        <w:jc w:val="both"/>
        <w:rPr>
          <w:iCs/>
          <w:sz w:val="28"/>
          <w:szCs w:val="28"/>
        </w:rPr>
      </w:pPr>
      <w:r>
        <w:rPr>
          <w:iCs/>
          <w:sz w:val="28"/>
          <w:szCs w:val="28"/>
        </w:rPr>
        <w:t xml:space="preserve">Основные задачи и функции финансового отдела администрации Северного района: </w:t>
      </w:r>
    </w:p>
    <w:p w:rsidR="00C75F9F" w:rsidRPr="00C04F2A" w:rsidRDefault="00C75F9F" w:rsidP="00C75F9F">
      <w:pPr>
        <w:autoSpaceDE w:val="0"/>
        <w:autoSpaceDN w:val="0"/>
        <w:adjustRightInd w:val="0"/>
        <w:ind w:firstLine="567"/>
        <w:jc w:val="both"/>
        <w:rPr>
          <w:iCs/>
          <w:sz w:val="28"/>
          <w:szCs w:val="28"/>
        </w:rPr>
      </w:pPr>
      <w:r>
        <w:rPr>
          <w:sz w:val="28"/>
          <w:szCs w:val="28"/>
        </w:rPr>
        <w:t>участие в разработке и реализации единой государственной финансовой, бюджетной и налоговой политики муниципального  района;</w:t>
      </w:r>
    </w:p>
    <w:p w:rsidR="00C75F9F" w:rsidRDefault="00C75F9F" w:rsidP="00C75F9F">
      <w:pPr>
        <w:tabs>
          <w:tab w:val="left" w:pos="1080"/>
          <w:tab w:val="left" w:pos="1260"/>
        </w:tabs>
        <w:ind w:firstLine="567"/>
        <w:jc w:val="both"/>
        <w:rPr>
          <w:sz w:val="28"/>
          <w:szCs w:val="28"/>
        </w:rPr>
      </w:pPr>
      <w:r>
        <w:rPr>
          <w:sz w:val="28"/>
          <w:szCs w:val="28"/>
        </w:rPr>
        <w:t>обеспечение активного воздействия финансов на социально-экономическое развитие района, эффективности хозяйствования;</w:t>
      </w:r>
    </w:p>
    <w:p w:rsidR="00C75F9F" w:rsidRDefault="00C75F9F" w:rsidP="00C75F9F">
      <w:pPr>
        <w:tabs>
          <w:tab w:val="left" w:pos="1080"/>
          <w:tab w:val="left" w:pos="1260"/>
        </w:tabs>
        <w:ind w:firstLine="567"/>
        <w:jc w:val="both"/>
        <w:rPr>
          <w:sz w:val="28"/>
          <w:szCs w:val="28"/>
        </w:rPr>
      </w:pPr>
      <w:r>
        <w:rPr>
          <w:sz w:val="28"/>
          <w:szCs w:val="28"/>
        </w:rPr>
        <w:t>концентрация финансовых ресурсов на приоритетных направлениях социально-экономического развития района и его территорий, целевое финансирование районных программ и мероприятий;</w:t>
      </w:r>
    </w:p>
    <w:p w:rsidR="00C75F9F" w:rsidRDefault="00C75F9F" w:rsidP="00C75F9F">
      <w:pPr>
        <w:tabs>
          <w:tab w:val="left" w:pos="1080"/>
          <w:tab w:val="left" w:pos="1260"/>
        </w:tabs>
        <w:ind w:firstLine="567"/>
        <w:jc w:val="both"/>
        <w:rPr>
          <w:sz w:val="28"/>
          <w:szCs w:val="28"/>
        </w:rPr>
      </w:pPr>
      <w:r>
        <w:rPr>
          <w:sz w:val="28"/>
          <w:szCs w:val="28"/>
        </w:rPr>
        <w:t>участие в разработке предложений по привлечению  в экономику района кредитных и иных ресурсов и источников их погашения;</w:t>
      </w:r>
    </w:p>
    <w:p w:rsidR="00C75F9F" w:rsidRDefault="00C75F9F" w:rsidP="00C75F9F">
      <w:pPr>
        <w:tabs>
          <w:tab w:val="left" w:pos="1080"/>
          <w:tab w:val="left" w:pos="1260"/>
        </w:tabs>
        <w:ind w:firstLine="567"/>
        <w:jc w:val="both"/>
        <w:rPr>
          <w:sz w:val="28"/>
          <w:szCs w:val="28"/>
        </w:rPr>
      </w:pPr>
      <w:r>
        <w:rPr>
          <w:sz w:val="28"/>
          <w:szCs w:val="28"/>
        </w:rPr>
        <w:t>совершенствование методов финансово-бюджетного планирования, финансирования и отчетности;</w:t>
      </w:r>
    </w:p>
    <w:p w:rsidR="00C75F9F" w:rsidRDefault="00C75F9F" w:rsidP="00C75F9F">
      <w:pPr>
        <w:tabs>
          <w:tab w:val="left" w:pos="1080"/>
          <w:tab w:val="left" w:pos="1260"/>
        </w:tabs>
        <w:ind w:firstLine="567"/>
        <w:jc w:val="both"/>
        <w:rPr>
          <w:sz w:val="28"/>
          <w:szCs w:val="28"/>
        </w:rPr>
      </w:pPr>
      <w:r>
        <w:rPr>
          <w:sz w:val="28"/>
          <w:szCs w:val="28"/>
        </w:rPr>
        <w:t>осуществление муниципального  финансового контроля за рациональным и целевым расходованием бюджетных средств;</w:t>
      </w:r>
    </w:p>
    <w:p w:rsidR="00C75F9F" w:rsidRPr="000278F5" w:rsidRDefault="00C75F9F" w:rsidP="00C75F9F">
      <w:pPr>
        <w:ind w:firstLine="567"/>
        <w:jc w:val="both"/>
        <w:rPr>
          <w:sz w:val="28"/>
          <w:szCs w:val="28"/>
        </w:rPr>
      </w:pPr>
      <w:r>
        <w:rPr>
          <w:sz w:val="28"/>
          <w:szCs w:val="28"/>
        </w:rPr>
        <w:t>совместно с экономическими и другими органами местного самоуправления участвует в работе по анализу развития экономики муниципального образования Северный район Оренбургской области,  в разработке мер по финансовому и налоговому стимулированию хозяйственной деятельности, способствующих увеличению поступлений налогов в бюджет;</w:t>
      </w:r>
    </w:p>
    <w:p w:rsidR="00C75F9F" w:rsidRPr="000278F5" w:rsidRDefault="00C75F9F" w:rsidP="00C75F9F">
      <w:pPr>
        <w:tabs>
          <w:tab w:val="left" w:pos="1080"/>
          <w:tab w:val="left" w:pos="1260"/>
        </w:tabs>
        <w:ind w:firstLine="567"/>
        <w:jc w:val="both"/>
        <w:rPr>
          <w:sz w:val="28"/>
          <w:szCs w:val="28"/>
        </w:rPr>
      </w:pPr>
      <w:r>
        <w:rPr>
          <w:sz w:val="28"/>
          <w:szCs w:val="28"/>
        </w:rPr>
        <w:t>организует в соответствии с действующим  законодательством работу по составлению проекта районного бюджета, прогноза консолидированного бюджета района, исчисляет размер дотаций, субвенций бюджетам муниципальных образований сельских поселений, составляет на основе районного бюджета, бюджетов муниципальных образований сельских поселений свод консолидированного бюджета района;</w:t>
      </w:r>
    </w:p>
    <w:p w:rsidR="00C75F9F" w:rsidRDefault="00C75F9F" w:rsidP="00C75F9F">
      <w:pPr>
        <w:ind w:firstLine="567"/>
        <w:jc w:val="both"/>
        <w:rPr>
          <w:sz w:val="28"/>
        </w:rPr>
      </w:pPr>
      <w:proofErr w:type="gramStart"/>
      <w:r>
        <w:rPr>
          <w:sz w:val="28"/>
        </w:rPr>
        <w:t>обеспечивает в установленном порядке казначейское исполнение муниципального бюджета, осуществляет в соответствии с законодательством корректировку бюджетных назначений с учётом динамики цен и поступлений доходов в муниципальный бюджет, осуществляет контроль за исполнением бюджета и целевым использованием средств выделяемых из бюджета предприятиям, учреждениям и организациям, составляет отчёт об исполнении бюджета за истекший год, представляет его на утверждение совета депутатов района и в Министерство</w:t>
      </w:r>
      <w:proofErr w:type="gramEnd"/>
      <w:r>
        <w:rPr>
          <w:sz w:val="28"/>
        </w:rPr>
        <w:t xml:space="preserve"> финансов Оренбургской области;</w:t>
      </w:r>
    </w:p>
    <w:p w:rsidR="00C75F9F" w:rsidRDefault="00C75F9F" w:rsidP="00C75F9F">
      <w:pPr>
        <w:ind w:firstLine="567"/>
        <w:jc w:val="both"/>
        <w:rPr>
          <w:sz w:val="28"/>
          <w:szCs w:val="28"/>
        </w:rPr>
      </w:pPr>
      <w:r>
        <w:rPr>
          <w:sz w:val="28"/>
          <w:szCs w:val="28"/>
        </w:rPr>
        <w:lastRenderedPageBreak/>
        <w:t>составляет сводную бюджетную роспись районного бюджета, доводит до главных распорядителей и получателей средств районного бюджета показатели бюджетной росписи;</w:t>
      </w:r>
    </w:p>
    <w:p w:rsidR="00C75F9F" w:rsidRDefault="00C75F9F" w:rsidP="00C75F9F">
      <w:pPr>
        <w:ind w:firstLine="567"/>
        <w:jc w:val="both"/>
        <w:rPr>
          <w:sz w:val="28"/>
          <w:szCs w:val="28"/>
        </w:rPr>
      </w:pPr>
      <w:r>
        <w:rPr>
          <w:sz w:val="28"/>
          <w:szCs w:val="28"/>
        </w:rPr>
        <w:t xml:space="preserve">осуществляет </w:t>
      </w:r>
      <w:proofErr w:type="gramStart"/>
      <w:r>
        <w:rPr>
          <w:sz w:val="28"/>
          <w:szCs w:val="28"/>
        </w:rPr>
        <w:t>контроль за</w:t>
      </w:r>
      <w:proofErr w:type="gramEnd"/>
      <w:r>
        <w:rPr>
          <w:sz w:val="28"/>
          <w:szCs w:val="28"/>
        </w:rPr>
        <w:t xml:space="preserve"> исполнением районного бюджета и целевым использованием бюджетных средств бюджетополучателями.    Ведет бухгалтерский учет исполнения районного бюджета и сметы доходов и расходов финансового отдела в соответствии с инструкциями и приказами Министерства финансов Российской Федерации и иным действующим законодательством РФ;</w:t>
      </w:r>
    </w:p>
    <w:p w:rsidR="00C75F9F" w:rsidRDefault="00C75F9F" w:rsidP="00C75F9F">
      <w:pPr>
        <w:ind w:firstLine="567"/>
        <w:jc w:val="both"/>
        <w:rPr>
          <w:sz w:val="28"/>
          <w:szCs w:val="28"/>
        </w:rPr>
      </w:pPr>
      <w:r>
        <w:rPr>
          <w:sz w:val="28"/>
          <w:szCs w:val="28"/>
        </w:rPr>
        <w:t>составляет отчетность об исполнении районного бюджета и консолидированного бюджета Северного района, представляет отчеты Совету депутатов и Министерству финансов Оренбургской области;</w:t>
      </w:r>
    </w:p>
    <w:p w:rsidR="00C75F9F" w:rsidRDefault="00C75F9F" w:rsidP="00C75F9F">
      <w:pPr>
        <w:ind w:firstLine="567"/>
        <w:jc w:val="both"/>
        <w:rPr>
          <w:sz w:val="28"/>
        </w:rPr>
      </w:pPr>
      <w:r>
        <w:rPr>
          <w:sz w:val="28"/>
        </w:rPr>
        <w:t>осуществляет методическое руководство в районе по финансово-бюджетному планированию, составления и исполнения бюджета, финансирования производственной и социально-культурной сферы, отчётности и составления, рассмотрения, утверждения и исполнения смет расходов, производимых из бюджета;</w:t>
      </w:r>
    </w:p>
    <w:p w:rsidR="00C75F9F" w:rsidRDefault="00C75F9F" w:rsidP="00C75F9F">
      <w:pPr>
        <w:ind w:firstLine="567"/>
        <w:jc w:val="both"/>
        <w:rPr>
          <w:sz w:val="28"/>
        </w:rPr>
      </w:pPr>
      <w:r>
        <w:rPr>
          <w:sz w:val="28"/>
        </w:rPr>
        <w:t>совместно с другими органами исполнительной власти анализирует состояние экономики и финансов отраслей народного хозяйства территории;</w:t>
      </w:r>
    </w:p>
    <w:p w:rsidR="00C75F9F" w:rsidRDefault="00C75F9F" w:rsidP="00C75F9F">
      <w:pPr>
        <w:ind w:firstLine="567"/>
        <w:jc w:val="both"/>
        <w:rPr>
          <w:sz w:val="28"/>
        </w:rPr>
      </w:pPr>
      <w:r>
        <w:rPr>
          <w:sz w:val="28"/>
        </w:rPr>
        <w:t>принимает участие в определении ценовой политики, работе по анализу уровня цен в районе;</w:t>
      </w:r>
    </w:p>
    <w:p w:rsidR="00C75F9F" w:rsidRDefault="00C75F9F" w:rsidP="00C75F9F">
      <w:pPr>
        <w:ind w:firstLine="567"/>
        <w:jc w:val="both"/>
        <w:rPr>
          <w:sz w:val="28"/>
        </w:rPr>
      </w:pPr>
      <w:r>
        <w:rPr>
          <w:sz w:val="28"/>
        </w:rPr>
        <w:t>совместно с государственной налоговой службой осуществляет мероприятия по обеспечению своевременного и полного поступления доходов в бюджет района, вырабатывает предложения по привлечению дополнительных поступлений в бюджет;</w:t>
      </w:r>
    </w:p>
    <w:p w:rsidR="00C75F9F" w:rsidRDefault="00C75F9F" w:rsidP="00C75F9F">
      <w:pPr>
        <w:ind w:firstLine="567"/>
        <w:jc w:val="both"/>
        <w:rPr>
          <w:sz w:val="28"/>
          <w:szCs w:val="28"/>
        </w:rPr>
      </w:pPr>
      <w:r>
        <w:rPr>
          <w:sz w:val="28"/>
          <w:szCs w:val="28"/>
        </w:rPr>
        <w:t>участвует в работе по составлению долгосрочных и краткосрочных прогнозов функционирования экономики, программ социально-экономического развития. Совместно с органами исполнительной власти определяет потребность в финансовых ресурсах и их использовании, участвует  в подготовке предложений об образовании и использовании целевых внебюджетных фондов;</w:t>
      </w:r>
    </w:p>
    <w:p w:rsidR="00C75F9F" w:rsidRDefault="00C75F9F" w:rsidP="00C75F9F">
      <w:pPr>
        <w:ind w:firstLine="567"/>
        <w:jc w:val="both"/>
        <w:rPr>
          <w:sz w:val="28"/>
        </w:rPr>
      </w:pPr>
      <w:r>
        <w:rPr>
          <w:sz w:val="28"/>
        </w:rPr>
        <w:t>осуществляет контроль за правильным и экономным расходованием средств на содержание органов государственного управления, за соблюдением действующего порядка штатов и смет расходов на содержание аппарата управления, вносит предложения по сокращению и удешевлению аппарата управления;</w:t>
      </w:r>
    </w:p>
    <w:p w:rsidR="00C75F9F" w:rsidRDefault="00C75F9F" w:rsidP="00C75F9F">
      <w:pPr>
        <w:ind w:firstLine="567"/>
        <w:jc w:val="both"/>
        <w:rPr>
          <w:sz w:val="28"/>
        </w:rPr>
      </w:pPr>
      <w:r>
        <w:rPr>
          <w:sz w:val="28"/>
        </w:rPr>
        <w:t>проверяет сметы бюджетных учреждений, финансируемых из муниципального бюджета района на соответствие планируемых расходов законодательным и нормативным актам, правильности тарификации и планирования фонда оплаты труда, общей эффективности использования бюджетных средств;</w:t>
      </w:r>
    </w:p>
    <w:p w:rsidR="00C75F9F" w:rsidRDefault="00C75F9F" w:rsidP="00C75F9F">
      <w:pPr>
        <w:ind w:firstLine="567"/>
        <w:jc w:val="both"/>
        <w:rPr>
          <w:sz w:val="28"/>
          <w:szCs w:val="28"/>
        </w:rPr>
      </w:pPr>
      <w:r>
        <w:rPr>
          <w:sz w:val="28"/>
          <w:szCs w:val="28"/>
        </w:rPr>
        <w:t>рассматривает и анализирует бухгалтерскую отчетность органов исполнительной власти муниципального образования Северный район Оренбургской области и главных распорядителей районного бюджета;</w:t>
      </w:r>
    </w:p>
    <w:p w:rsidR="00C75F9F" w:rsidRDefault="00C75F9F" w:rsidP="00C75F9F">
      <w:pPr>
        <w:ind w:firstLine="567"/>
        <w:jc w:val="both"/>
        <w:rPr>
          <w:sz w:val="28"/>
          <w:szCs w:val="28"/>
        </w:rPr>
      </w:pPr>
      <w:r>
        <w:rPr>
          <w:sz w:val="28"/>
          <w:szCs w:val="28"/>
        </w:rPr>
        <w:t xml:space="preserve"> осуществляет </w:t>
      </w:r>
      <w:proofErr w:type="gramStart"/>
      <w:r>
        <w:rPr>
          <w:sz w:val="28"/>
          <w:szCs w:val="28"/>
        </w:rPr>
        <w:t>контроль за</w:t>
      </w:r>
      <w:proofErr w:type="gramEnd"/>
      <w:r>
        <w:rPr>
          <w:sz w:val="28"/>
          <w:szCs w:val="28"/>
        </w:rPr>
        <w:t xml:space="preserve"> состоянием бухгалтерского учета и отчетности, оказывает методическую помощь предприятиям, учреждениям и организациям муниципального образования Северный район, независимо от форм собственности, в постановке бухгалтерского учета и отчетности.</w:t>
      </w:r>
    </w:p>
    <w:p w:rsidR="00C75F9F" w:rsidRDefault="00C75F9F" w:rsidP="00C75F9F">
      <w:pPr>
        <w:pStyle w:val="1"/>
      </w:pPr>
      <w:r w:rsidRPr="00C04F2A">
        <w:t>РАЗДЕЛ 2. «Результаты деятельности субъекта бюджетной отчетности»</w:t>
      </w:r>
    </w:p>
    <w:p w:rsidR="00C75F9F" w:rsidRDefault="00C75F9F" w:rsidP="00C75F9F">
      <w:pPr>
        <w:ind w:firstLine="567"/>
        <w:jc w:val="both"/>
        <w:rPr>
          <w:sz w:val="28"/>
          <w:szCs w:val="28"/>
          <w:highlight w:val="yellow"/>
        </w:rPr>
      </w:pPr>
    </w:p>
    <w:p w:rsidR="00C75F9F" w:rsidRPr="00AF17B0" w:rsidRDefault="00C75F9F" w:rsidP="00C75F9F">
      <w:pPr>
        <w:ind w:firstLine="567"/>
        <w:jc w:val="both"/>
        <w:rPr>
          <w:sz w:val="28"/>
          <w:szCs w:val="28"/>
        </w:rPr>
      </w:pPr>
      <w:r w:rsidRPr="00AF17B0">
        <w:rPr>
          <w:sz w:val="28"/>
          <w:szCs w:val="28"/>
        </w:rPr>
        <w:lastRenderedPageBreak/>
        <w:t>В штатных расписаниях главных распорядителей бюджетных средств утверждены штатные единицы в количественной необходимости соответствующего учреждения, свободных вакансий на 01.01.2022 года нет. За отчётный период повышения квалификации не проводилось. Все сотрудники учреждений главных распорядителей бюджетных средств соответствуют профстандартам. Повышение заработной платы за отчетный период не происходило.</w:t>
      </w:r>
    </w:p>
    <w:p w:rsidR="00C75F9F" w:rsidRPr="00FC31D7" w:rsidRDefault="00C75F9F" w:rsidP="00C75F9F">
      <w:pPr>
        <w:ind w:firstLine="567"/>
        <w:jc w:val="both"/>
        <w:rPr>
          <w:sz w:val="28"/>
          <w:szCs w:val="28"/>
        </w:rPr>
      </w:pPr>
      <w:r w:rsidRPr="00AF17B0">
        <w:rPr>
          <w:sz w:val="28"/>
          <w:szCs w:val="28"/>
        </w:rPr>
        <w:t xml:space="preserve">Рабочие места сотрудников учреждений главных распорядителей бюджетных средств технически оборудованы соответствующей компьютерной техникой с доступом к сети Интернет. Также оборудованы кабинеты для приема граждан в соответствии с необходимыми стандартами. Главные распорядители бюджетных средств снабжены копировальной техникой. Муниципальное образование имеет сайт в сети Интернет </w:t>
      </w:r>
      <w:hyperlink r:id="rId17" w:history="1">
        <w:r w:rsidRPr="00AF17B0">
          <w:rPr>
            <w:rStyle w:val="a3"/>
            <w:sz w:val="28"/>
            <w:szCs w:val="28"/>
          </w:rPr>
          <w:t>https://mo-se.orb.ru</w:t>
        </w:r>
      </w:hyperlink>
      <w:r w:rsidRPr="00AF17B0">
        <w:rPr>
          <w:sz w:val="28"/>
          <w:szCs w:val="28"/>
        </w:rPr>
        <w:t>, который поддерживается в актуальном состоянии. Лимиты потребления тепло, энергоресурсов соблюдаются. Перерасходов нет. В результате мероприятий по снижению потребляемых энергоресурсов объем потребляемой электроэнергии снизился.</w:t>
      </w:r>
      <w:r>
        <w:rPr>
          <w:sz w:val="28"/>
          <w:szCs w:val="28"/>
        </w:rPr>
        <w:t xml:space="preserve"> </w:t>
      </w:r>
    </w:p>
    <w:p w:rsidR="00C75F9F" w:rsidRDefault="00C75F9F" w:rsidP="00C75F9F">
      <w:pPr>
        <w:pStyle w:val="1"/>
      </w:pPr>
      <w:r w:rsidRPr="0031091C">
        <w:t>РАЗДЕЛ 3. Анализ отчета об исполнении бюджета субъектом бюджетной отчетности», включающий:</w:t>
      </w:r>
    </w:p>
    <w:p w:rsidR="00DE0896" w:rsidRPr="00DE0896" w:rsidRDefault="00DE0896" w:rsidP="00DE0896">
      <w:pPr>
        <w:rPr>
          <w:lang w:eastAsia="ar-SA"/>
        </w:rPr>
      </w:pPr>
    </w:p>
    <w:p w:rsidR="00DE0896" w:rsidRPr="00C57134" w:rsidRDefault="00DE0896" w:rsidP="00DE0896">
      <w:pPr>
        <w:pStyle w:val="1"/>
      </w:pPr>
      <w:r w:rsidRPr="00C57134">
        <w:t xml:space="preserve">Сведения об исполнении текстовых </w:t>
      </w:r>
      <w:r w:rsidRPr="004575CF">
        <w:t>статей о бюджете</w:t>
      </w:r>
      <w:r w:rsidRPr="00C57134">
        <w:t xml:space="preserve"> (таблица № 3).</w:t>
      </w:r>
    </w:p>
    <w:p w:rsidR="00DE0896" w:rsidRDefault="00DE0896" w:rsidP="00DE0896">
      <w:pPr>
        <w:ind w:firstLine="567"/>
        <w:jc w:val="both"/>
        <w:rPr>
          <w:sz w:val="28"/>
          <w:szCs w:val="28"/>
        </w:rPr>
      </w:pPr>
    </w:p>
    <w:p w:rsidR="00DE0896" w:rsidRPr="004575CF" w:rsidRDefault="00DE0896" w:rsidP="00DE0896">
      <w:pPr>
        <w:ind w:firstLine="567"/>
        <w:jc w:val="both"/>
        <w:rPr>
          <w:sz w:val="28"/>
          <w:szCs w:val="28"/>
        </w:rPr>
      </w:pPr>
      <w:r w:rsidRPr="004575CF">
        <w:rPr>
          <w:sz w:val="28"/>
          <w:szCs w:val="28"/>
        </w:rPr>
        <w:t>Бюджет</w:t>
      </w:r>
      <w:r>
        <w:rPr>
          <w:sz w:val="28"/>
          <w:szCs w:val="28"/>
        </w:rPr>
        <w:t>ные ассигнования</w:t>
      </w:r>
      <w:r w:rsidRPr="004575CF">
        <w:rPr>
          <w:sz w:val="28"/>
          <w:szCs w:val="28"/>
        </w:rPr>
        <w:t xml:space="preserve"> </w:t>
      </w:r>
      <w:r w:rsidRPr="00732E41">
        <w:rPr>
          <w:sz w:val="28"/>
          <w:szCs w:val="28"/>
        </w:rPr>
        <w:t xml:space="preserve">муниципального образования </w:t>
      </w:r>
      <w:r>
        <w:rPr>
          <w:sz w:val="28"/>
          <w:szCs w:val="28"/>
        </w:rPr>
        <w:t>Северный район</w:t>
      </w:r>
      <w:r w:rsidRPr="004575CF">
        <w:rPr>
          <w:sz w:val="28"/>
          <w:szCs w:val="28"/>
        </w:rPr>
        <w:t xml:space="preserve"> утвержден</w:t>
      </w:r>
      <w:r>
        <w:rPr>
          <w:sz w:val="28"/>
          <w:szCs w:val="28"/>
        </w:rPr>
        <w:t>ы</w:t>
      </w:r>
      <w:r w:rsidRPr="004575CF">
        <w:rPr>
          <w:sz w:val="28"/>
          <w:szCs w:val="28"/>
        </w:rPr>
        <w:t xml:space="preserve"> решением Совета депутатов «О бюджете муниципального образования Северный район на 2021 год и на плановый период 2022 и 2023 годов» от 23.12.2020 года № 29-РС.</w:t>
      </w:r>
    </w:p>
    <w:p w:rsidR="00DE0896" w:rsidRPr="001D0D93" w:rsidRDefault="00DE0896" w:rsidP="00DE0896">
      <w:pPr>
        <w:ind w:firstLine="567"/>
        <w:jc w:val="both"/>
        <w:rPr>
          <w:sz w:val="28"/>
          <w:szCs w:val="28"/>
        </w:rPr>
      </w:pPr>
      <w:proofErr w:type="gramStart"/>
      <w:r w:rsidRPr="004575CF">
        <w:rPr>
          <w:sz w:val="28"/>
          <w:szCs w:val="28"/>
        </w:rPr>
        <w:t>Показатели</w:t>
      </w:r>
      <w:r w:rsidRPr="004575CF">
        <w:t xml:space="preserve"> </w:t>
      </w:r>
      <w:r w:rsidRPr="004575CF">
        <w:rPr>
          <w:sz w:val="28"/>
          <w:szCs w:val="28"/>
        </w:rPr>
        <w:t>бюджета уточнял</w:t>
      </w:r>
      <w:r>
        <w:rPr>
          <w:sz w:val="28"/>
          <w:szCs w:val="28"/>
        </w:rPr>
        <w:t>и</w:t>
      </w:r>
      <w:r w:rsidRPr="004575CF">
        <w:rPr>
          <w:sz w:val="28"/>
          <w:szCs w:val="28"/>
        </w:rPr>
        <w:t>сь в связи с выделением субсидий и субвенций из бюджетов других уровней, распределением остатк</w:t>
      </w:r>
      <w:r>
        <w:rPr>
          <w:sz w:val="28"/>
          <w:szCs w:val="28"/>
        </w:rPr>
        <w:t>а средств на начало года решениями</w:t>
      </w:r>
      <w:r w:rsidRPr="004575CF">
        <w:rPr>
          <w:sz w:val="28"/>
          <w:szCs w:val="28"/>
        </w:rPr>
        <w:t xml:space="preserve"> Совета депутатов от  20.03.2021 г. № 44-РС</w:t>
      </w:r>
      <w:r>
        <w:rPr>
          <w:sz w:val="28"/>
          <w:szCs w:val="28"/>
        </w:rPr>
        <w:t>, от 18.06.2021 г. № 52-РС, от 28.09.2021 г. № 61-РС, от 21.12.2021 г. № 69-РС</w:t>
      </w:r>
      <w:r w:rsidRPr="004575CF">
        <w:rPr>
          <w:sz w:val="28"/>
          <w:szCs w:val="28"/>
        </w:rPr>
        <w:t xml:space="preserve"> «О внесении изменений и дополнений в решение Совета депутатов от 23.12.2020 года № 29-РС «О бюджете муниципального образования Северный район на 2021</w:t>
      </w:r>
      <w:proofErr w:type="gramEnd"/>
      <w:r w:rsidRPr="004575CF">
        <w:rPr>
          <w:sz w:val="28"/>
          <w:szCs w:val="28"/>
        </w:rPr>
        <w:t xml:space="preserve"> год и на плановый период 2022 и 2023 годов».</w:t>
      </w:r>
    </w:p>
    <w:p w:rsidR="00DE0896" w:rsidRPr="00DE0896" w:rsidRDefault="00DE0896" w:rsidP="00DE0896">
      <w:pPr>
        <w:rPr>
          <w:lang w:eastAsia="ar-SA"/>
        </w:rPr>
      </w:pPr>
    </w:p>
    <w:p w:rsidR="00C75F9F" w:rsidRPr="0031091C" w:rsidRDefault="00C75F9F" w:rsidP="00C75F9F">
      <w:pPr>
        <w:pStyle w:val="1"/>
      </w:pPr>
      <w:r w:rsidRPr="0031091C">
        <w:t>Справка по заключению счетов бюджетного учета отчетного финансового года (ф. 0503110).</w:t>
      </w:r>
    </w:p>
    <w:p w:rsidR="00C75F9F" w:rsidRPr="006B6F89" w:rsidRDefault="00C75F9F" w:rsidP="00C75F9F">
      <w:pPr>
        <w:ind w:firstLine="567"/>
        <w:jc w:val="both"/>
        <w:rPr>
          <w:b/>
          <w:sz w:val="28"/>
          <w:szCs w:val="28"/>
          <w:highlight w:val="yellow"/>
        </w:rPr>
      </w:pPr>
    </w:p>
    <w:p w:rsidR="00C75F9F" w:rsidRPr="00692FC2" w:rsidRDefault="00C75F9F" w:rsidP="00C75F9F">
      <w:pPr>
        <w:shd w:val="clear" w:color="auto" w:fill="FFFFFF" w:themeFill="background1"/>
        <w:ind w:firstLine="567"/>
        <w:jc w:val="both"/>
        <w:rPr>
          <w:sz w:val="28"/>
          <w:szCs w:val="28"/>
        </w:rPr>
      </w:pPr>
      <w:r w:rsidRPr="00692FC2">
        <w:rPr>
          <w:sz w:val="28"/>
          <w:szCs w:val="28"/>
        </w:rPr>
        <w:t xml:space="preserve">По счету 140110189 «Иные доходы» отражены суммы поступлений </w:t>
      </w:r>
      <w:proofErr w:type="gramStart"/>
      <w:r w:rsidRPr="00692FC2">
        <w:rPr>
          <w:sz w:val="28"/>
          <w:szCs w:val="28"/>
        </w:rPr>
        <w:t>по</w:t>
      </w:r>
      <w:proofErr w:type="gramEnd"/>
      <w:r w:rsidRPr="00692FC2">
        <w:rPr>
          <w:sz w:val="28"/>
          <w:szCs w:val="28"/>
        </w:rPr>
        <w:t xml:space="preserve"> следующим КБК:</w:t>
      </w:r>
    </w:p>
    <w:p w:rsidR="00C75F9F" w:rsidRDefault="00C75F9F" w:rsidP="00C75F9F">
      <w:pPr>
        <w:shd w:val="clear" w:color="auto" w:fill="FFFFFF" w:themeFill="background1"/>
        <w:tabs>
          <w:tab w:val="left" w:pos="1350"/>
        </w:tabs>
        <w:ind w:firstLine="567"/>
        <w:jc w:val="both"/>
        <w:rPr>
          <w:sz w:val="28"/>
          <w:szCs w:val="28"/>
        </w:rPr>
      </w:pPr>
      <w:r>
        <w:rPr>
          <w:b/>
          <w:sz w:val="28"/>
          <w:szCs w:val="28"/>
        </w:rPr>
        <w:t>п</w:t>
      </w:r>
      <w:r w:rsidRPr="00E42171">
        <w:rPr>
          <w:b/>
          <w:sz w:val="28"/>
          <w:szCs w:val="28"/>
        </w:rPr>
        <w:t>о КБК</w:t>
      </w:r>
      <w:r>
        <w:rPr>
          <w:b/>
          <w:sz w:val="28"/>
          <w:szCs w:val="28"/>
        </w:rPr>
        <w:t xml:space="preserve"> 11705050050000180 «Прочие неналоговые доходы бюджетов муниципальных районов» </w:t>
      </w:r>
      <w:r w:rsidRPr="001D4417">
        <w:rPr>
          <w:sz w:val="28"/>
          <w:szCs w:val="28"/>
        </w:rPr>
        <w:t>п</w:t>
      </w:r>
      <w:r w:rsidRPr="009B1488">
        <w:rPr>
          <w:sz w:val="28"/>
          <w:szCs w:val="28"/>
        </w:rPr>
        <w:t>оступление от ООО «Газпром Трансгаз Самара»</w:t>
      </w:r>
      <w:r>
        <w:rPr>
          <w:sz w:val="28"/>
          <w:szCs w:val="28"/>
        </w:rPr>
        <w:t xml:space="preserve"> в администрацию района</w:t>
      </w:r>
      <w:r w:rsidRPr="009B1488">
        <w:rPr>
          <w:sz w:val="28"/>
          <w:szCs w:val="28"/>
        </w:rPr>
        <w:t xml:space="preserve"> по соглашению от 24.12.2020</w:t>
      </w:r>
      <w:r>
        <w:rPr>
          <w:sz w:val="28"/>
          <w:szCs w:val="28"/>
        </w:rPr>
        <w:t xml:space="preserve"> </w:t>
      </w:r>
      <w:r w:rsidRPr="009B1488">
        <w:rPr>
          <w:sz w:val="28"/>
          <w:szCs w:val="28"/>
        </w:rPr>
        <w:t>г (рег. №16-20-01311) на  возмещение убытков с/х производства в связи с ухудшением качества земельного участка при проведении работ по капитальному ремонту</w:t>
      </w:r>
      <w:r>
        <w:rPr>
          <w:sz w:val="28"/>
          <w:szCs w:val="28"/>
        </w:rPr>
        <w:t xml:space="preserve"> в размере 468 686,95 рублей.</w:t>
      </w:r>
    </w:p>
    <w:p w:rsidR="00C75F9F" w:rsidRPr="00A051C8" w:rsidRDefault="00C75F9F" w:rsidP="00C75F9F">
      <w:pPr>
        <w:pStyle w:val="1"/>
      </w:pPr>
      <w:r w:rsidRPr="00A051C8">
        <w:t>Сведения об исполнении бюджета (ф. 0503164)</w:t>
      </w:r>
    </w:p>
    <w:p w:rsidR="00C75F9F" w:rsidRPr="00A051C8" w:rsidRDefault="00C75F9F" w:rsidP="00C75F9F">
      <w:pPr>
        <w:ind w:firstLine="709"/>
        <w:jc w:val="both"/>
        <w:rPr>
          <w:b/>
          <w:bCs/>
          <w:sz w:val="28"/>
          <w:szCs w:val="28"/>
        </w:rPr>
      </w:pPr>
    </w:p>
    <w:p w:rsidR="00C75F9F" w:rsidRDefault="00C75F9F" w:rsidP="00C75F9F">
      <w:pPr>
        <w:ind w:firstLine="567"/>
        <w:jc w:val="both"/>
        <w:rPr>
          <w:sz w:val="28"/>
          <w:szCs w:val="28"/>
        </w:rPr>
      </w:pPr>
      <w:r w:rsidRPr="00732E41">
        <w:rPr>
          <w:sz w:val="28"/>
          <w:szCs w:val="28"/>
        </w:rPr>
        <w:lastRenderedPageBreak/>
        <w:t xml:space="preserve">Плановые показатели  доходной части бюджета муниципального образования </w:t>
      </w:r>
      <w:r>
        <w:rPr>
          <w:sz w:val="28"/>
          <w:szCs w:val="28"/>
        </w:rPr>
        <w:t>Северный район за 2021 год исполнены на 99,2</w:t>
      </w:r>
      <w:r w:rsidRPr="00732E41">
        <w:rPr>
          <w:sz w:val="28"/>
          <w:szCs w:val="28"/>
        </w:rPr>
        <w:t xml:space="preserve"> %. </w:t>
      </w:r>
    </w:p>
    <w:p w:rsidR="00C75F9F" w:rsidRDefault="00C75F9F" w:rsidP="00C75F9F">
      <w:pPr>
        <w:ind w:firstLine="567"/>
        <w:jc w:val="both"/>
        <w:rPr>
          <w:sz w:val="28"/>
          <w:szCs w:val="28"/>
        </w:rPr>
      </w:pPr>
      <w:r w:rsidRPr="00732E41">
        <w:rPr>
          <w:sz w:val="28"/>
          <w:szCs w:val="28"/>
        </w:rPr>
        <w:t>Сумма посту</w:t>
      </w:r>
      <w:r>
        <w:rPr>
          <w:sz w:val="28"/>
          <w:szCs w:val="28"/>
        </w:rPr>
        <w:t>плений доходов составила 403 533 503,90 рубля, при годовом плане 406 573 394,00 рубля</w:t>
      </w:r>
      <w:r w:rsidRPr="00732E41">
        <w:rPr>
          <w:sz w:val="28"/>
          <w:szCs w:val="28"/>
        </w:rPr>
        <w:t xml:space="preserve">. </w:t>
      </w:r>
    </w:p>
    <w:p w:rsidR="00C75F9F" w:rsidRDefault="00C75F9F" w:rsidP="00C75F9F">
      <w:pPr>
        <w:ind w:firstLine="567"/>
        <w:jc w:val="both"/>
        <w:rPr>
          <w:sz w:val="28"/>
          <w:szCs w:val="28"/>
        </w:rPr>
      </w:pPr>
      <w:r w:rsidRPr="00732E41">
        <w:rPr>
          <w:sz w:val="28"/>
          <w:szCs w:val="28"/>
        </w:rPr>
        <w:t>В</w:t>
      </w:r>
      <w:r>
        <w:rPr>
          <w:sz w:val="28"/>
          <w:szCs w:val="28"/>
        </w:rPr>
        <w:t xml:space="preserve"> общей сумме поступлений </w:t>
      </w:r>
      <w:r w:rsidRPr="00732E41">
        <w:rPr>
          <w:sz w:val="28"/>
          <w:szCs w:val="28"/>
        </w:rPr>
        <w:t xml:space="preserve"> в бюджете района</w:t>
      </w:r>
      <w:r>
        <w:rPr>
          <w:sz w:val="28"/>
          <w:szCs w:val="28"/>
        </w:rPr>
        <w:t xml:space="preserve"> доходы </w:t>
      </w:r>
      <w:r w:rsidRPr="00732E41">
        <w:rPr>
          <w:sz w:val="28"/>
          <w:szCs w:val="28"/>
        </w:rPr>
        <w:t xml:space="preserve"> составили:</w:t>
      </w:r>
    </w:p>
    <w:p w:rsidR="00C75F9F" w:rsidRDefault="00C75F9F" w:rsidP="00C75F9F">
      <w:pPr>
        <w:ind w:firstLine="567"/>
        <w:jc w:val="both"/>
        <w:rPr>
          <w:sz w:val="28"/>
          <w:szCs w:val="28"/>
        </w:rPr>
      </w:pPr>
      <w:r w:rsidRPr="00732E41">
        <w:rPr>
          <w:sz w:val="28"/>
          <w:szCs w:val="28"/>
        </w:rPr>
        <w:t xml:space="preserve">- налоговые </w:t>
      </w:r>
      <w:r>
        <w:rPr>
          <w:sz w:val="28"/>
          <w:szCs w:val="28"/>
        </w:rPr>
        <w:t>и неналоговые доходы  (26,3 %) 106 133 185,94 рублей</w:t>
      </w:r>
      <w:r w:rsidRPr="00732E41">
        <w:rPr>
          <w:sz w:val="28"/>
          <w:szCs w:val="28"/>
        </w:rPr>
        <w:t>;</w:t>
      </w:r>
    </w:p>
    <w:p w:rsidR="00C75F9F" w:rsidRDefault="00C75F9F" w:rsidP="00C75F9F">
      <w:pPr>
        <w:ind w:firstLine="567"/>
        <w:jc w:val="both"/>
        <w:rPr>
          <w:sz w:val="28"/>
          <w:szCs w:val="28"/>
        </w:rPr>
      </w:pPr>
      <w:r>
        <w:rPr>
          <w:sz w:val="28"/>
          <w:szCs w:val="28"/>
        </w:rPr>
        <w:t>- безвозмездные поступления (98,7 %) 297 400 317,96 рублей.</w:t>
      </w:r>
    </w:p>
    <w:p w:rsidR="00C75F9F" w:rsidRDefault="00C75F9F" w:rsidP="00C75F9F">
      <w:pPr>
        <w:ind w:firstLine="567"/>
        <w:jc w:val="both"/>
        <w:rPr>
          <w:sz w:val="28"/>
          <w:szCs w:val="28"/>
        </w:rPr>
      </w:pPr>
      <w:r>
        <w:rPr>
          <w:sz w:val="28"/>
          <w:szCs w:val="28"/>
        </w:rPr>
        <w:t xml:space="preserve">Увеличение </w:t>
      </w:r>
      <w:r w:rsidRPr="00732E41">
        <w:rPr>
          <w:sz w:val="28"/>
          <w:szCs w:val="28"/>
        </w:rPr>
        <w:t xml:space="preserve"> налоговы</w:t>
      </w:r>
      <w:r>
        <w:rPr>
          <w:sz w:val="28"/>
          <w:szCs w:val="28"/>
        </w:rPr>
        <w:t>х</w:t>
      </w:r>
      <w:r w:rsidRPr="00732E41">
        <w:rPr>
          <w:sz w:val="28"/>
          <w:szCs w:val="28"/>
        </w:rPr>
        <w:t xml:space="preserve"> и неналоговы</w:t>
      </w:r>
      <w:r>
        <w:rPr>
          <w:sz w:val="28"/>
          <w:szCs w:val="28"/>
        </w:rPr>
        <w:t>х</w:t>
      </w:r>
      <w:r w:rsidRPr="00732E41">
        <w:rPr>
          <w:sz w:val="28"/>
          <w:szCs w:val="28"/>
        </w:rPr>
        <w:t xml:space="preserve"> </w:t>
      </w:r>
      <w:r>
        <w:rPr>
          <w:sz w:val="28"/>
          <w:szCs w:val="28"/>
        </w:rPr>
        <w:t>доходов в сравнении с аналогичным периодом составило 458 477,21 рублей.</w:t>
      </w:r>
    </w:p>
    <w:p w:rsidR="00C75F9F" w:rsidRDefault="00C75F9F" w:rsidP="00C75F9F">
      <w:pPr>
        <w:jc w:val="center"/>
        <w:rPr>
          <w:sz w:val="28"/>
          <w:szCs w:val="28"/>
        </w:rPr>
      </w:pPr>
      <w:r>
        <w:rPr>
          <w:sz w:val="28"/>
          <w:szCs w:val="28"/>
        </w:rPr>
        <w:t>Анализ по исполнению в разрезе КБК приведен в таблице:</w:t>
      </w:r>
    </w:p>
    <w:p w:rsidR="00C75F9F" w:rsidRPr="00470CB3" w:rsidRDefault="00C75F9F" w:rsidP="00C75F9F">
      <w:pPr>
        <w:jc w:val="right"/>
      </w:pPr>
      <w:r w:rsidRPr="00E5687F">
        <w:rPr>
          <w:sz w:val="18"/>
          <w:szCs w:val="18"/>
        </w:rPr>
        <w:t>(рублей)</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1842"/>
        <w:gridCol w:w="1843"/>
        <w:gridCol w:w="2126"/>
      </w:tblGrid>
      <w:tr w:rsidR="00C75F9F" w:rsidRPr="00A41C92" w:rsidTr="00D56C68">
        <w:trPr>
          <w:trHeight w:val="1650"/>
        </w:trPr>
        <w:tc>
          <w:tcPr>
            <w:tcW w:w="4537" w:type="dxa"/>
            <w:shd w:val="clear" w:color="auto" w:fill="auto"/>
            <w:vAlign w:val="center"/>
            <w:hideMark/>
          </w:tcPr>
          <w:p w:rsidR="00C75F9F" w:rsidRPr="00A41C92" w:rsidRDefault="00C75F9F" w:rsidP="00D56C68">
            <w:pPr>
              <w:jc w:val="center"/>
              <w:rPr>
                <w:b/>
                <w:bCs/>
                <w:sz w:val="22"/>
                <w:szCs w:val="22"/>
              </w:rPr>
            </w:pPr>
            <w:r w:rsidRPr="00A41C92">
              <w:rPr>
                <w:b/>
                <w:bCs/>
                <w:sz w:val="22"/>
                <w:szCs w:val="22"/>
              </w:rPr>
              <w:t>Наименование кода поступлений в бюджет, группы, подгруппы, статьи, подстатьи, элемента, подвида доходов, классификации операций сектора государственного управления</w:t>
            </w:r>
          </w:p>
        </w:tc>
        <w:tc>
          <w:tcPr>
            <w:tcW w:w="1842" w:type="dxa"/>
            <w:shd w:val="clear" w:color="auto" w:fill="auto"/>
            <w:vAlign w:val="center"/>
            <w:hideMark/>
          </w:tcPr>
          <w:p w:rsidR="00C75F9F" w:rsidRDefault="00C75F9F" w:rsidP="00D56C68">
            <w:pPr>
              <w:jc w:val="center"/>
              <w:rPr>
                <w:b/>
                <w:bCs/>
                <w:sz w:val="22"/>
                <w:szCs w:val="22"/>
              </w:rPr>
            </w:pPr>
            <w:r w:rsidRPr="00A41C92">
              <w:rPr>
                <w:b/>
                <w:bCs/>
                <w:sz w:val="22"/>
                <w:szCs w:val="22"/>
              </w:rPr>
              <w:t>исполнено на 01.01.202</w:t>
            </w:r>
            <w:r>
              <w:rPr>
                <w:b/>
                <w:bCs/>
                <w:sz w:val="22"/>
                <w:szCs w:val="22"/>
              </w:rPr>
              <w:t>1</w:t>
            </w:r>
            <w:r w:rsidRPr="00A41C92">
              <w:rPr>
                <w:b/>
                <w:bCs/>
                <w:sz w:val="22"/>
                <w:szCs w:val="22"/>
              </w:rPr>
              <w:t xml:space="preserve"> год</w:t>
            </w:r>
          </w:p>
          <w:p w:rsidR="00C75F9F" w:rsidRPr="00A41C92" w:rsidRDefault="00C75F9F" w:rsidP="00D56C68">
            <w:pPr>
              <w:jc w:val="center"/>
              <w:rPr>
                <w:b/>
                <w:bCs/>
                <w:sz w:val="22"/>
                <w:szCs w:val="22"/>
              </w:rPr>
            </w:pPr>
          </w:p>
        </w:tc>
        <w:tc>
          <w:tcPr>
            <w:tcW w:w="1843" w:type="dxa"/>
            <w:shd w:val="clear" w:color="auto" w:fill="auto"/>
            <w:vAlign w:val="center"/>
            <w:hideMark/>
          </w:tcPr>
          <w:p w:rsidR="00C75F9F" w:rsidRDefault="00C75F9F" w:rsidP="00D56C68">
            <w:pPr>
              <w:jc w:val="center"/>
              <w:rPr>
                <w:b/>
                <w:bCs/>
                <w:sz w:val="22"/>
                <w:szCs w:val="22"/>
              </w:rPr>
            </w:pPr>
            <w:r w:rsidRPr="00A41C92">
              <w:rPr>
                <w:b/>
                <w:bCs/>
                <w:sz w:val="22"/>
                <w:szCs w:val="22"/>
              </w:rPr>
              <w:t>исполнено на 01.01.202</w:t>
            </w:r>
            <w:r>
              <w:rPr>
                <w:b/>
                <w:bCs/>
                <w:sz w:val="22"/>
                <w:szCs w:val="22"/>
              </w:rPr>
              <w:t>2</w:t>
            </w:r>
            <w:r w:rsidRPr="00A41C92">
              <w:rPr>
                <w:b/>
                <w:bCs/>
                <w:sz w:val="22"/>
                <w:szCs w:val="22"/>
              </w:rPr>
              <w:t xml:space="preserve"> год</w:t>
            </w:r>
          </w:p>
          <w:p w:rsidR="00C75F9F" w:rsidRPr="00A41C92" w:rsidRDefault="00C75F9F" w:rsidP="00D56C68">
            <w:pPr>
              <w:jc w:val="center"/>
              <w:rPr>
                <w:b/>
                <w:bCs/>
                <w:sz w:val="22"/>
                <w:szCs w:val="22"/>
              </w:rPr>
            </w:pPr>
          </w:p>
        </w:tc>
        <w:tc>
          <w:tcPr>
            <w:tcW w:w="2126" w:type="dxa"/>
            <w:shd w:val="clear" w:color="auto" w:fill="auto"/>
            <w:vAlign w:val="center"/>
            <w:hideMark/>
          </w:tcPr>
          <w:p w:rsidR="00C75F9F" w:rsidRDefault="00C75F9F" w:rsidP="00D56C68">
            <w:pPr>
              <w:jc w:val="center"/>
              <w:rPr>
                <w:b/>
                <w:bCs/>
                <w:sz w:val="22"/>
                <w:szCs w:val="22"/>
              </w:rPr>
            </w:pPr>
            <w:r w:rsidRPr="00A41C92">
              <w:rPr>
                <w:b/>
                <w:bCs/>
                <w:sz w:val="22"/>
                <w:szCs w:val="22"/>
              </w:rPr>
              <w:t>Отклонение 202</w:t>
            </w:r>
            <w:r>
              <w:rPr>
                <w:b/>
                <w:bCs/>
                <w:sz w:val="22"/>
                <w:szCs w:val="22"/>
              </w:rPr>
              <w:t>1г</w:t>
            </w:r>
            <w:r w:rsidRPr="00A41C92">
              <w:rPr>
                <w:b/>
                <w:bCs/>
                <w:sz w:val="22"/>
                <w:szCs w:val="22"/>
              </w:rPr>
              <w:t xml:space="preserve"> к 20</w:t>
            </w:r>
            <w:r>
              <w:rPr>
                <w:b/>
                <w:bCs/>
                <w:sz w:val="22"/>
                <w:szCs w:val="22"/>
              </w:rPr>
              <w:t>20г</w:t>
            </w:r>
          </w:p>
          <w:p w:rsidR="00C75F9F" w:rsidRPr="00A41C92" w:rsidRDefault="00C75F9F" w:rsidP="00D56C68">
            <w:pPr>
              <w:jc w:val="center"/>
              <w:rPr>
                <w:b/>
                <w:bCs/>
                <w:sz w:val="22"/>
                <w:szCs w:val="22"/>
              </w:rPr>
            </w:pPr>
          </w:p>
        </w:tc>
      </w:tr>
      <w:tr w:rsidR="00C75F9F" w:rsidRPr="00A41C92" w:rsidTr="00D56C68">
        <w:trPr>
          <w:trHeight w:val="312"/>
        </w:trPr>
        <w:tc>
          <w:tcPr>
            <w:tcW w:w="4537" w:type="dxa"/>
            <w:shd w:val="clear" w:color="auto" w:fill="auto"/>
            <w:vAlign w:val="center"/>
            <w:hideMark/>
          </w:tcPr>
          <w:p w:rsidR="00C75F9F" w:rsidRPr="00A41C92" w:rsidRDefault="00C75F9F" w:rsidP="00D56C68">
            <w:pPr>
              <w:rPr>
                <w:b/>
                <w:bCs/>
                <w:sz w:val="22"/>
                <w:szCs w:val="22"/>
              </w:rPr>
            </w:pPr>
            <w:r w:rsidRPr="00A41C92">
              <w:rPr>
                <w:b/>
                <w:bCs/>
                <w:sz w:val="22"/>
                <w:szCs w:val="22"/>
              </w:rPr>
              <w:t>НАЛОГОВЫЕ И НЕНАЛОГОВЫЕ ДОХОДЫ</w:t>
            </w:r>
          </w:p>
        </w:tc>
        <w:tc>
          <w:tcPr>
            <w:tcW w:w="1842" w:type="dxa"/>
            <w:shd w:val="clear" w:color="auto" w:fill="auto"/>
            <w:noWrap/>
            <w:vAlign w:val="center"/>
          </w:tcPr>
          <w:p w:rsidR="00C75F9F" w:rsidRPr="0016793E" w:rsidRDefault="00C75F9F" w:rsidP="00D56C68">
            <w:pPr>
              <w:jc w:val="center"/>
              <w:rPr>
                <w:b/>
                <w:bCs/>
              </w:rPr>
            </w:pPr>
            <w:r w:rsidRPr="0016793E">
              <w:rPr>
                <w:b/>
                <w:bCs/>
              </w:rPr>
              <w:t>105</w:t>
            </w:r>
            <w:r>
              <w:rPr>
                <w:b/>
                <w:bCs/>
              </w:rPr>
              <w:t xml:space="preserve"> </w:t>
            </w:r>
            <w:r w:rsidRPr="0016793E">
              <w:rPr>
                <w:b/>
                <w:bCs/>
              </w:rPr>
              <w:t>674</w:t>
            </w:r>
            <w:r>
              <w:rPr>
                <w:b/>
                <w:bCs/>
              </w:rPr>
              <w:t xml:space="preserve"> </w:t>
            </w:r>
            <w:r w:rsidRPr="0016793E">
              <w:rPr>
                <w:b/>
                <w:bCs/>
              </w:rPr>
              <w:t>708,</w:t>
            </w:r>
            <w:r>
              <w:rPr>
                <w:b/>
                <w:bCs/>
              </w:rPr>
              <w:t>73</w:t>
            </w:r>
          </w:p>
        </w:tc>
        <w:tc>
          <w:tcPr>
            <w:tcW w:w="1843" w:type="dxa"/>
            <w:shd w:val="clear" w:color="auto" w:fill="auto"/>
            <w:noWrap/>
            <w:vAlign w:val="center"/>
          </w:tcPr>
          <w:p w:rsidR="00C75F9F" w:rsidRPr="0016793E" w:rsidRDefault="00C75F9F" w:rsidP="00D56C68">
            <w:pPr>
              <w:jc w:val="center"/>
              <w:rPr>
                <w:b/>
                <w:bCs/>
              </w:rPr>
            </w:pPr>
            <w:r>
              <w:rPr>
                <w:b/>
                <w:bCs/>
              </w:rPr>
              <w:t>106 133 185,94</w:t>
            </w:r>
          </w:p>
        </w:tc>
        <w:tc>
          <w:tcPr>
            <w:tcW w:w="2126" w:type="dxa"/>
            <w:shd w:val="clear" w:color="auto" w:fill="auto"/>
            <w:noWrap/>
            <w:vAlign w:val="center"/>
          </w:tcPr>
          <w:p w:rsidR="00C75F9F" w:rsidRPr="0016793E" w:rsidRDefault="00C75F9F" w:rsidP="00D56C68">
            <w:pPr>
              <w:jc w:val="center"/>
              <w:rPr>
                <w:b/>
                <w:bCs/>
              </w:rPr>
            </w:pPr>
            <w:r>
              <w:rPr>
                <w:b/>
                <w:bCs/>
              </w:rPr>
              <w:t>458 477,21</w:t>
            </w:r>
          </w:p>
        </w:tc>
      </w:tr>
      <w:tr w:rsidR="00C75F9F" w:rsidRPr="00A41C92" w:rsidTr="00D56C68">
        <w:trPr>
          <w:trHeight w:val="312"/>
        </w:trPr>
        <w:tc>
          <w:tcPr>
            <w:tcW w:w="4537" w:type="dxa"/>
            <w:shd w:val="clear" w:color="auto" w:fill="auto"/>
            <w:vAlign w:val="center"/>
            <w:hideMark/>
          </w:tcPr>
          <w:p w:rsidR="00C75F9F" w:rsidRPr="00A41C92" w:rsidRDefault="00C75F9F" w:rsidP="00D56C68">
            <w:pPr>
              <w:rPr>
                <w:sz w:val="22"/>
                <w:szCs w:val="22"/>
              </w:rPr>
            </w:pPr>
            <w:r w:rsidRPr="00A41C92">
              <w:rPr>
                <w:sz w:val="22"/>
                <w:szCs w:val="22"/>
              </w:rPr>
              <w:t>НАЛОГИ НА ПРИБЫЛЬ, ДОХОДЫ</w:t>
            </w:r>
          </w:p>
        </w:tc>
        <w:tc>
          <w:tcPr>
            <w:tcW w:w="1842" w:type="dxa"/>
            <w:shd w:val="clear" w:color="auto" w:fill="auto"/>
            <w:noWrap/>
            <w:vAlign w:val="center"/>
          </w:tcPr>
          <w:p w:rsidR="00C75F9F" w:rsidRPr="0016793E" w:rsidRDefault="00C75F9F" w:rsidP="00D56C68">
            <w:pPr>
              <w:jc w:val="center"/>
            </w:pPr>
            <w:r w:rsidRPr="0016793E">
              <w:t>90</w:t>
            </w:r>
            <w:r>
              <w:t xml:space="preserve"> </w:t>
            </w:r>
            <w:r w:rsidRPr="0016793E">
              <w:t>877</w:t>
            </w:r>
            <w:r>
              <w:t xml:space="preserve"> </w:t>
            </w:r>
            <w:r w:rsidRPr="0016793E">
              <w:t>405,67</w:t>
            </w:r>
          </w:p>
        </w:tc>
        <w:tc>
          <w:tcPr>
            <w:tcW w:w="1843" w:type="dxa"/>
            <w:shd w:val="clear" w:color="auto" w:fill="auto"/>
            <w:noWrap/>
            <w:vAlign w:val="center"/>
          </w:tcPr>
          <w:p w:rsidR="00C75F9F" w:rsidRPr="0016793E" w:rsidRDefault="00C75F9F" w:rsidP="00D56C68">
            <w:pPr>
              <w:jc w:val="center"/>
            </w:pPr>
            <w:r>
              <w:t>84 890 053,70</w:t>
            </w:r>
          </w:p>
        </w:tc>
        <w:tc>
          <w:tcPr>
            <w:tcW w:w="2126" w:type="dxa"/>
            <w:shd w:val="clear" w:color="auto" w:fill="auto"/>
            <w:noWrap/>
            <w:vAlign w:val="center"/>
          </w:tcPr>
          <w:p w:rsidR="00C75F9F" w:rsidRPr="0016793E" w:rsidRDefault="00C75F9F" w:rsidP="00D56C68">
            <w:pPr>
              <w:jc w:val="center"/>
            </w:pPr>
            <w:r>
              <w:t>-5 987 351,97</w:t>
            </w:r>
          </w:p>
        </w:tc>
      </w:tr>
      <w:tr w:rsidR="00C75F9F" w:rsidRPr="00A41C92" w:rsidTr="00D56C68">
        <w:trPr>
          <w:trHeight w:val="312"/>
        </w:trPr>
        <w:tc>
          <w:tcPr>
            <w:tcW w:w="4537" w:type="dxa"/>
            <w:shd w:val="clear" w:color="auto" w:fill="auto"/>
            <w:vAlign w:val="center"/>
            <w:hideMark/>
          </w:tcPr>
          <w:p w:rsidR="00C75F9F" w:rsidRPr="00A41C92" w:rsidRDefault="00C75F9F" w:rsidP="00D56C68">
            <w:pPr>
              <w:rPr>
                <w:sz w:val="22"/>
                <w:szCs w:val="22"/>
              </w:rPr>
            </w:pPr>
            <w:r w:rsidRPr="00A41C92">
              <w:rPr>
                <w:sz w:val="22"/>
                <w:szCs w:val="22"/>
              </w:rPr>
              <w:t>Налог на доходы физических лиц</w:t>
            </w:r>
          </w:p>
        </w:tc>
        <w:tc>
          <w:tcPr>
            <w:tcW w:w="1842" w:type="dxa"/>
            <w:shd w:val="clear" w:color="auto" w:fill="auto"/>
            <w:noWrap/>
            <w:vAlign w:val="center"/>
          </w:tcPr>
          <w:p w:rsidR="00C75F9F" w:rsidRPr="0016793E" w:rsidRDefault="00C75F9F" w:rsidP="00D56C68">
            <w:pPr>
              <w:jc w:val="center"/>
            </w:pPr>
            <w:r w:rsidRPr="0016793E">
              <w:t>90</w:t>
            </w:r>
            <w:r>
              <w:t xml:space="preserve"> </w:t>
            </w:r>
            <w:r w:rsidRPr="0016793E">
              <w:t>877</w:t>
            </w:r>
            <w:r>
              <w:t xml:space="preserve"> </w:t>
            </w:r>
            <w:r w:rsidRPr="0016793E">
              <w:t>405,67</w:t>
            </w:r>
          </w:p>
        </w:tc>
        <w:tc>
          <w:tcPr>
            <w:tcW w:w="1843" w:type="dxa"/>
            <w:shd w:val="clear" w:color="auto" w:fill="auto"/>
            <w:noWrap/>
            <w:vAlign w:val="center"/>
          </w:tcPr>
          <w:p w:rsidR="00C75F9F" w:rsidRPr="0016793E" w:rsidRDefault="00C75F9F" w:rsidP="00D56C68">
            <w:pPr>
              <w:jc w:val="center"/>
            </w:pPr>
            <w:r w:rsidRPr="00463DF6">
              <w:t>84 890 053,70</w:t>
            </w:r>
          </w:p>
        </w:tc>
        <w:tc>
          <w:tcPr>
            <w:tcW w:w="2126" w:type="dxa"/>
            <w:shd w:val="clear" w:color="auto" w:fill="auto"/>
            <w:noWrap/>
            <w:vAlign w:val="center"/>
          </w:tcPr>
          <w:p w:rsidR="00C75F9F" w:rsidRPr="0016793E" w:rsidRDefault="00C75F9F" w:rsidP="00D56C68">
            <w:pPr>
              <w:jc w:val="center"/>
            </w:pPr>
            <w:r w:rsidRPr="00122C5B">
              <w:t>-5 987 351,97</w:t>
            </w:r>
          </w:p>
        </w:tc>
      </w:tr>
      <w:tr w:rsidR="00C75F9F" w:rsidRPr="00A41C92" w:rsidTr="00D56C68">
        <w:trPr>
          <w:trHeight w:val="312"/>
        </w:trPr>
        <w:tc>
          <w:tcPr>
            <w:tcW w:w="4537" w:type="dxa"/>
            <w:shd w:val="clear" w:color="auto" w:fill="auto"/>
            <w:vAlign w:val="center"/>
            <w:hideMark/>
          </w:tcPr>
          <w:p w:rsidR="00C75F9F" w:rsidRPr="00A41C92" w:rsidRDefault="00C75F9F" w:rsidP="00D56C68">
            <w:pPr>
              <w:rPr>
                <w:sz w:val="22"/>
                <w:szCs w:val="22"/>
              </w:rPr>
            </w:pPr>
            <w:r w:rsidRPr="00A41C92">
              <w:rPr>
                <w:sz w:val="22"/>
                <w:szCs w:val="22"/>
              </w:rPr>
              <w:t>НАЛОГИ НА СОВОКУПНЫЙ ДОХОД</w:t>
            </w:r>
          </w:p>
        </w:tc>
        <w:tc>
          <w:tcPr>
            <w:tcW w:w="1842" w:type="dxa"/>
            <w:shd w:val="clear" w:color="auto" w:fill="auto"/>
            <w:noWrap/>
            <w:vAlign w:val="center"/>
          </w:tcPr>
          <w:p w:rsidR="00C75F9F" w:rsidRPr="0016793E" w:rsidRDefault="00C75F9F" w:rsidP="00D56C68">
            <w:pPr>
              <w:jc w:val="center"/>
            </w:pPr>
            <w:r w:rsidRPr="0016793E">
              <w:t>7</w:t>
            </w:r>
            <w:r>
              <w:t xml:space="preserve"> </w:t>
            </w:r>
            <w:r w:rsidRPr="0016793E">
              <w:t>138</w:t>
            </w:r>
            <w:r>
              <w:t xml:space="preserve"> </w:t>
            </w:r>
            <w:r w:rsidRPr="0016793E">
              <w:t>708,48</w:t>
            </w:r>
          </w:p>
        </w:tc>
        <w:tc>
          <w:tcPr>
            <w:tcW w:w="1843" w:type="dxa"/>
            <w:shd w:val="clear" w:color="auto" w:fill="auto"/>
            <w:noWrap/>
            <w:vAlign w:val="center"/>
          </w:tcPr>
          <w:p w:rsidR="00C75F9F" w:rsidRPr="0016793E" w:rsidRDefault="00C75F9F" w:rsidP="00D56C68">
            <w:pPr>
              <w:jc w:val="center"/>
            </w:pPr>
            <w:r>
              <w:t>5 582 096,34</w:t>
            </w:r>
          </w:p>
        </w:tc>
        <w:tc>
          <w:tcPr>
            <w:tcW w:w="2126" w:type="dxa"/>
            <w:shd w:val="clear" w:color="auto" w:fill="auto"/>
            <w:noWrap/>
            <w:vAlign w:val="center"/>
          </w:tcPr>
          <w:p w:rsidR="00C75F9F" w:rsidRPr="0016793E" w:rsidRDefault="00C75F9F" w:rsidP="00D56C68">
            <w:pPr>
              <w:jc w:val="center"/>
            </w:pPr>
            <w:r>
              <w:t>-1 556 612,14</w:t>
            </w:r>
          </w:p>
        </w:tc>
      </w:tr>
      <w:tr w:rsidR="00C75F9F" w:rsidRPr="00A41C92" w:rsidTr="00D56C68">
        <w:trPr>
          <w:trHeight w:val="312"/>
        </w:trPr>
        <w:tc>
          <w:tcPr>
            <w:tcW w:w="4537" w:type="dxa"/>
            <w:shd w:val="clear" w:color="auto" w:fill="auto"/>
            <w:vAlign w:val="center"/>
            <w:hideMark/>
          </w:tcPr>
          <w:p w:rsidR="00C75F9F" w:rsidRPr="00A41C92" w:rsidRDefault="00C75F9F" w:rsidP="00D56C68">
            <w:pPr>
              <w:rPr>
                <w:sz w:val="22"/>
                <w:szCs w:val="22"/>
              </w:rPr>
            </w:pPr>
            <w:r w:rsidRPr="00A41C92">
              <w:rPr>
                <w:sz w:val="22"/>
                <w:szCs w:val="22"/>
              </w:rPr>
              <w:t>ГОСУДАРСТВЕННАЯ ПОШЛИНА</w:t>
            </w:r>
          </w:p>
        </w:tc>
        <w:tc>
          <w:tcPr>
            <w:tcW w:w="1842" w:type="dxa"/>
            <w:shd w:val="clear" w:color="auto" w:fill="auto"/>
            <w:noWrap/>
            <w:vAlign w:val="center"/>
          </w:tcPr>
          <w:p w:rsidR="00C75F9F" w:rsidRPr="0016793E" w:rsidRDefault="00C75F9F" w:rsidP="00D56C68">
            <w:pPr>
              <w:jc w:val="center"/>
            </w:pPr>
            <w:r w:rsidRPr="0016793E">
              <w:t>1</w:t>
            </w:r>
            <w:r>
              <w:t> </w:t>
            </w:r>
            <w:r w:rsidRPr="0016793E">
              <w:t>518</w:t>
            </w:r>
            <w:r>
              <w:t xml:space="preserve"> </w:t>
            </w:r>
            <w:r w:rsidRPr="0016793E">
              <w:t>325,01</w:t>
            </w:r>
          </w:p>
        </w:tc>
        <w:tc>
          <w:tcPr>
            <w:tcW w:w="1843" w:type="dxa"/>
            <w:shd w:val="clear" w:color="auto" w:fill="auto"/>
            <w:noWrap/>
            <w:vAlign w:val="center"/>
          </w:tcPr>
          <w:p w:rsidR="00C75F9F" w:rsidRPr="0016793E" w:rsidRDefault="00C75F9F" w:rsidP="00D56C68">
            <w:pPr>
              <w:jc w:val="center"/>
            </w:pPr>
            <w:r>
              <w:t>529 089,57</w:t>
            </w:r>
          </w:p>
        </w:tc>
        <w:tc>
          <w:tcPr>
            <w:tcW w:w="2126" w:type="dxa"/>
            <w:shd w:val="clear" w:color="auto" w:fill="auto"/>
            <w:noWrap/>
            <w:vAlign w:val="center"/>
          </w:tcPr>
          <w:p w:rsidR="00C75F9F" w:rsidRPr="0016793E" w:rsidRDefault="00C75F9F" w:rsidP="00D56C68">
            <w:pPr>
              <w:jc w:val="center"/>
            </w:pPr>
            <w:r>
              <w:t>-9 892 235,44</w:t>
            </w:r>
          </w:p>
        </w:tc>
      </w:tr>
      <w:tr w:rsidR="00C75F9F" w:rsidRPr="00A41C92" w:rsidTr="00D56C68">
        <w:trPr>
          <w:trHeight w:val="855"/>
        </w:trPr>
        <w:tc>
          <w:tcPr>
            <w:tcW w:w="4537" w:type="dxa"/>
            <w:shd w:val="clear" w:color="auto" w:fill="auto"/>
            <w:vAlign w:val="center"/>
            <w:hideMark/>
          </w:tcPr>
          <w:p w:rsidR="00C75F9F" w:rsidRPr="00A41C92" w:rsidRDefault="00C75F9F" w:rsidP="00D56C68">
            <w:pPr>
              <w:rPr>
                <w:sz w:val="22"/>
                <w:szCs w:val="22"/>
              </w:rPr>
            </w:pPr>
            <w:r w:rsidRPr="00A41C92">
              <w:rPr>
                <w:sz w:val="22"/>
                <w:szCs w:val="22"/>
              </w:rPr>
              <w:t>ЗАДОЛЖЕННОСТ</w:t>
            </w:r>
            <w:r>
              <w:rPr>
                <w:sz w:val="22"/>
                <w:szCs w:val="22"/>
              </w:rPr>
              <w:t>Ь</w:t>
            </w:r>
            <w:r w:rsidRPr="00A41C92">
              <w:rPr>
                <w:sz w:val="22"/>
                <w:szCs w:val="22"/>
              </w:rPr>
              <w:t xml:space="preserve"> И ПЕРЕРАСЧЕТЫ ПО ОТМЕНЕННЫМ НАЛОГАМ, СБОРАМ И ИНЫМ ОБЯЗАТЕЛЬНЫМ ПЛАТЕЖАМ</w:t>
            </w:r>
          </w:p>
        </w:tc>
        <w:tc>
          <w:tcPr>
            <w:tcW w:w="1842" w:type="dxa"/>
            <w:shd w:val="clear" w:color="auto" w:fill="auto"/>
            <w:noWrap/>
            <w:vAlign w:val="center"/>
          </w:tcPr>
          <w:p w:rsidR="00C75F9F" w:rsidRPr="0016793E" w:rsidRDefault="00C75F9F" w:rsidP="00D56C68">
            <w:pPr>
              <w:jc w:val="center"/>
            </w:pPr>
            <w:r w:rsidRPr="0016793E">
              <w:t>67,84</w:t>
            </w:r>
          </w:p>
        </w:tc>
        <w:tc>
          <w:tcPr>
            <w:tcW w:w="1843" w:type="dxa"/>
            <w:shd w:val="clear" w:color="auto" w:fill="auto"/>
            <w:noWrap/>
            <w:vAlign w:val="center"/>
          </w:tcPr>
          <w:p w:rsidR="00C75F9F" w:rsidRPr="0016793E" w:rsidRDefault="00C75F9F" w:rsidP="00D56C68">
            <w:pPr>
              <w:jc w:val="center"/>
            </w:pPr>
            <w:r>
              <w:t>1 728,40</w:t>
            </w:r>
          </w:p>
        </w:tc>
        <w:tc>
          <w:tcPr>
            <w:tcW w:w="2126" w:type="dxa"/>
            <w:shd w:val="clear" w:color="auto" w:fill="auto"/>
            <w:noWrap/>
            <w:vAlign w:val="center"/>
          </w:tcPr>
          <w:p w:rsidR="00C75F9F" w:rsidRPr="0016793E" w:rsidRDefault="00C75F9F" w:rsidP="00D56C68">
            <w:pPr>
              <w:jc w:val="center"/>
            </w:pPr>
            <w:r>
              <w:t>1 660,56</w:t>
            </w:r>
          </w:p>
        </w:tc>
      </w:tr>
      <w:tr w:rsidR="00C75F9F" w:rsidRPr="00A41C92" w:rsidTr="00D56C68">
        <w:trPr>
          <w:trHeight w:val="624"/>
        </w:trPr>
        <w:tc>
          <w:tcPr>
            <w:tcW w:w="4537" w:type="dxa"/>
            <w:shd w:val="clear" w:color="auto" w:fill="auto"/>
            <w:vAlign w:val="center"/>
            <w:hideMark/>
          </w:tcPr>
          <w:p w:rsidR="00C75F9F" w:rsidRPr="00A41C92" w:rsidRDefault="00C75F9F" w:rsidP="00D56C68">
            <w:pPr>
              <w:rPr>
                <w:sz w:val="22"/>
                <w:szCs w:val="22"/>
              </w:rPr>
            </w:pPr>
            <w:r w:rsidRPr="00A41C92">
              <w:rPr>
                <w:sz w:val="22"/>
                <w:szCs w:val="22"/>
              </w:rPr>
              <w:t>ДОХОДЫ ОТ ИСПОЛЬЗОВАНИЯ ИМУЩЕСТВА, НАХОДЯЩЕГОСЯ В ГОСУДАРСТВЕННОЙ И МУНИЦИПАЛЬНОЙ СОБСТВЕННОСТИ</w:t>
            </w:r>
          </w:p>
        </w:tc>
        <w:tc>
          <w:tcPr>
            <w:tcW w:w="1842" w:type="dxa"/>
            <w:shd w:val="clear" w:color="auto" w:fill="auto"/>
            <w:noWrap/>
            <w:vAlign w:val="center"/>
          </w:tcPr>
          <w:p w:rsidR="00C75F9F" w:rsidRPr="0016793E" w:rsidRDefault="00C75F9F" w:rsidP="00D56C68">
            <w:pPr>
              <w:jc w:val="center"/>
            </w:pPr>
            <w:r w:rsidRPr="0016793E">
              <w:t>3</w:t>
            </w:r>
            <w:r>
              <w:t xml:space="preserve"> </w:t>
            </w:r>
            <w:r w:rsidRPr="0016793E">
              <w:t>441</w:t>
            </w:r>
            <w:r>
              <w:t xml:space="preserve"> </w:t>
            </w:r>
            <w:r w:rsidRPr="0016793E">
              <w:t>419,89</w:t>
            </w:r>
          </w:p>
        </w:tc>
        <w:tc>
          <w:tcPr>
            <w:tcW w:w="1843" w:type="dxa"/>
            <w:shd w:val="clear" w:color="auto" w:fill="auto"/>
            <w:noWrap/>
            <w:vAlign w:val="center"/>
          </w:tcPr>
          <w:p w:rsidR="00C75F9F" w:rsidRPr="0016793E" w:rsidRDefault="00C75F9F" w:rsidP="00D56C68">
            <w:pPr>
              <w:jc w:val="center"/>
            </w:pPr>
            <w:r>
              <w:t>9 546 553,55</w:t>
            </w:r>
          </w:p>
        </w:tc>
        <w:tc>
          <w:tcPr>
            <w:tcW w:w="2126" w:type="dxa"/>
            <w:shd w:val="clear" w:color="auto" w:fill="auto"/>
            <w:noWrap/>
            <w:vAlign w:val="center"/>
          </w:tcPr>
          <w:p w:rsidR="00C75F9F" w:rsidRPr="0016793E" w:rsidRDefault="00C75F9F" w:rsidP="00D56C68">
            <w:pPr>
              <w:jc w:val="center"/>
            </w:pPr>
            <w:r>
              <w:t>6 105 133,66</w:t>
            </w:r>
          </w:p>
        </w:tc>
      </w:tr>
      <w:tr w:rsidR="00C75F9F" w:rsidRPr="00A41C92" w:rsidTr="00D56C68">
        <w:trPr>
          <w:trHeight w:val="465"/>
        </w:trPr>
        <w:tc>
          <w:tcPr>
            <w:tcW w:w="4537" w:type="dxa"/>
            <w:shd w:val="clear" w:color="auto" w:fill="auto"/>
            <w:vAlign w:val="center"/>
            <w:hideMark/>
          </w:tcPr>
          <w:p w:rsidR="00C75F9F" w:rsidRPr="00A41C92" w:rsidRDefault="00C75F9F" w:rsidP="00D56C68">
            <w:pPr>
              <w:rPr>
                <w:sz w:val="22"/>
                <w:szCs w:val="22"/>
              </w:rPr>
            </w:pPr>
            <w:r w:rsidRPr="00A41C92">
              <w:rPr>
                <w:sz w:val="22"/>
                <w:szCs w:val="22"/>
              </w:rPr>
              <w:t xml:space="preserve">ПЛАТЕЖИ ПРИ ПОЛЬЗОВАНИИ ПРИРОДНЫМИ РЕСУРСАМИ </w:t>
            </w:r>
          </w:p>
        </w:tc>
        <w:tc>
          <w:tcPr>
            <w:tcW w:w="1842" w:type="dxa"/>
            <w:shd w:val="clear" w:color="auto" w:fill="auto"/>
            <w:noWrap/>
            <w:vAlign w:val="center"/>
          </w:tcPr>
          <w:p w:rsidR="00C75F9F" w:rsidRPr="0016793E" w:rsidRDefault="00C75F9F" w:rsidP="00D56C68">
            <w:pPr>
              <w:jc w:val="center"/>
            </w:pPr>
            <w:r w:rsidRPr="0016793E">
              <w:t>1</w:t>
            </w:r>
            <w:r>
              <w:t xml:space="preserve"> </w:t>
            </w:r>
            <w:r w:rsidRPr="0016793E">
              <w:t>074</w:t>
            </w:r>
            <w:r>
              <w:t xml:space="preserve"> </w:t>
            </w:r>
            <w:r w:rsidRPr="0016793E">
              <w:t>609,</w:t>
            </w:r>
            <w:r>
              <w:t>54</w:t>
            </w:r>
          </w:p>
        </w:tc>
        <w:tc>
          <w:tcPr>
            <w:tcW w:w="1843" w:type="dxa"/>
            <w:shd w:val="clear" w:color="auto" w:fill="auto"/>
            <w:noWrap/>
            <w:vAlign w:val="center"/>
          </w:tcPr>
          <w:p w:rsidR="00C75F9F" w:rsidRPr="0016793E" w:rsidRDefault="00C75F9F" w:rsidP="00D56C68">
            <w:pPr>
              <w:jc w:val="center"/>
            </w:pPr>
            <w:r>
              <w:t>3 293 685,40</w:t>
            </w:r>
          </w:p>
        </w:tc>
        <w:tc>
          <w:tcPr>
            <w:tcW w:w="2126" w:type="dxa"/>
            <w:shd w:val="clear" w:color="auto" w:fill="auto"/>
            <w:noWrap/>
            <w:vAlign w:val="center"/>
          </w:tcPr>
          <w:p w:rsidR="00C75F9F" w:rsidRPr="0016793E" w:rsidRDefault="00C75F9F" w:rsidP="00D56C68">
            <w:pPr>
              <w:jc w:val="center"/>
            </w:pPr>
            <w:r>
              <w:t>2 219 075,86</w:t>
            </w:r>
          </w:p>
        </w:tc>
      </w:tr>
      <w:tr w:rsidR="00C75F9F" w:rsidRPr="00A41C92" w:rsidTr="00D56C68">
        <w:trPr>
          <w:trHeight w:val="935"/>
        </w:trPr>
        <w:tc>
          <w:tcPr>
            <w:tcW w:w="4537" w:type="dxa"/>
            <w:shd w:val="clear" w:color="auto" w:fill="auto"/>
            <w:vAlign w:val="center"/>
            <w:hideMark/>
          </w:tcPr>
          <w:p w:rsidR="00C75F9F" w:rsidRPr="00A41C92" w:rsidRDefault="00C75F9F" w:rsidP="00D56C68">
            <w:pPr>
              <w:rPr>
                <w:sz w:val="22"/>
                <w:szCs w:val="22"/>
              </w:rPr>
            </w:pPr>
            <w:r w:rsidRPr="00A41C92">
              <w:rPr>
                <w:sz w:val="22"/>
                <w:szCs w:val="22"/>
              </w:rPr>
              <w:t xml:space="preserve">ДОХОДЫ ОТ ОКАЗАНИЯ ПЛАТНЫХ УСЛУГ (РАБОТ) И КОМПЕНСАЦИИ ЗАТРАТ ГОСУДАРСТВА </w:t>
            </w:r>
          </w:p>
        </w:tc>
        <w:tc>
          <w:tcPr>
            <w:tcW w:w="1842" w:type="dxa"/>
            <w:shd w:val="clear" w:color="auto" w:fill="auto"/>
            <w:noWrap/>
            <w:vAlign w:val="center"/>
          </w:tcPr>
          <w:p w:rsidR="00C75F9F" w:rsidRPr="0016793E" w:rsidRDefault="00C75F9F" w:rsidP="00D56C68">
            <w:pPr>
              <w:jc w:val="center"/>
            </w:pPr>
            <w:r w:rsidRPr="0016793E">
              <w:t>606</w:t>
            </w:r>
            <w:r>
              <w:t xml:space="preserve"> </w:t>
            </w:r>
            <w:r w:rsidRPr="0016793E">
              <w:t>546,76</w:t>
            </w:r>
          </w:p>
        </w:tc>
        <w:tc>
          <w:tcPr>
            <w:tcW w:w="1843" w:type="dxa"/>
            <w:shd w:val="clear" w:color="auto" w:fill="auto"/>
            <w:noWrap/>
            <w:vAlign w:val="center"/>
          </w:tcPr>
          <w:p w:rsidR="00C75F9F" w:rsidRPr="0016793E" w:rsidRDefault="00C75F9F" w:rsidP="00D56C68">
            <w:pPr>
              <w:jc w:val="center"/>
            </w:pPr>
            <w:r>
              <w:t>461 306,50</w:t>
            </w:r>
          </w:p>
        </w:tc>
        <w:tc>
          <w:tcPr>
            <w:tcW w:w="2126" w:type="dxa"/>
            <w:shd w:val="clear" w:color="auto" w:fill="auto"/>
            <w:noWrap/>
            <w:vAlign w:val="center"/>
          </w:tcPr>
          <w:p w:rsidR="00C75F9F" w:rsidRPr="0016793E" w:rsidRDefault="00C75F9F" w:rsidP="00D56C68">
            <w:pPr>
              <w:jc w:val="center"/>
            </w:pPr>
            <w:r>
              <w:t>-145 240,26</w:t>
            </w:r>
          </w:p>
        </w:tc>
      </w:tr>
      <w:tr w:rsidR="00C75F9F" w:rsidRPr="00A41C92" w:rsidTr="00D56C68">
        <w:trPr>
          <w:trHeight w:val="765"/>
        </w:trPr>
        <w:tc>
          <w:tcPr>
            <w:tcW w:w="4537" w:type="dxa"/>
            <w:shd w:val="clear" w:color="auto" w:fill="auto"/>
            <w:vAlign w:val="center"/>
            <w:hideMark/>
          </w:tcPr>
          <w:p w:rsidR="00C75F9F" w:rsidRPr="00A41C92" w:rsidRDefault="00C75F9F" w:rsidP="00D56C68">
            <w:pPr>
              <w:rPr>
                <w:sz w:val="22"/>
                <w:szCs w:val="22"/>
              </w:rPr>
            </w:pPr>
            <w:r w:rsidRPr="00A41C92">
              <w:rPr>
                <w:sz w:val="22"/>
                <w:szCs w:val="22"/>
              </w:rPr>
              <w:t>ДОХОДЫ ОТ ПРОДАЖИ МАТЕРИАЛЬНЫХ И НЕМАТЕРИАЛЬНЫХ АКТИВОВ</w:t>
            </w:r>
          </w:p>
        </w:tc>
        <w:tc>
          <w:tcPr>
            <w:tcW w:w="1842" w:type="dxa"/>
            <w:shd w:val="clear" w:color="auto" w:fill="auto"/>
            <w:noWrap/>
            <w:vAlign w:val="center"/>
          </w:tcPr>
          <w:p w:rsidR="00C75F9F" w:rsidRPr="0016793E" w:rsidRDefault="00C75F9F" w:rsidP="00D56C68">
            <w:pPr>
              <w:jc w:val="center"/>
            </w:pPr>
            <w:r w:rsidRPr="0016793E">
              <w:t>425</w:t>
            </w:r>
            <w:r>
              <w:t xml:space="preserve"> </w:t>
            </w:r>
            <w:r w:rsidRPr="0016793E">
              <w:t>336,10</w:t>
            </w:r>
          </w:p>
        </w:tc>
        <w:tc>
          <w:tcPr>
            <w:tcW w:w="1843" w:type="dxa"/>
            <w:shd w:val="clear" w:color="auto" w:fill="auto"/>
            <w:noWrap/>
            <w:vAlign w:val="center"/>
          </w:tcPr>
          <w:p w:rsidR="00C75F9F" w:rsidRPr="0016793E" w:rsidRDefault="00C75F9F" w:rsidP="00D56C68">
            <w:pPr>
              <w:jc w:val="center"/>
            </w:pPr>
            <w:r>
              <w:t>978 620,13</w:t>
            </w:r>
          </w:p>
        </w:tc>
        <w:tc>
          <w:tcPr>
            <w:tcW w:w="2126" w:type="dxa"/>
            <w:shd w:val="clear" w:color="auto" w:fill="auto"/>
            <w:noWrap/>
            <w:vAlign w:val="center"/>
          </w:tcPr>
          <w:p w:rsidR="00C75F9F" w:rsidRPr="0016793E" w:rsidRDefault="00C75F9F" w:rsidP="00D56C68">
            <w:pPr>
              <w:jc w:val="center"/>
            </w:pPr>
            <w:r>
              <w:t>553 284,03</w:t>
            </w:r>
          </w:p>
        </w:tc>
      </w:tr>
      <w:tr w:rsidR="00C75F9F" w:rsidRPr="00A41C92" w:rsidTr="00D56C68">
        <w:trPr>
          <w:trHeight w:val="405"/>
        </w:trPr>
        <w:tc>
          <w:tcPr>
            <w:tcW w:w="4537" w:type="dxa"/>
            <w:shd w:val="clear" w:color="auto" w:fill="auto"/>
            <w:vAlign w:val="center"/>
            <w:hideMark/>
          </w:tcPr>
          <w:p w:rsidR="00C75F9F" w:rsidRPr="00A41C92" w:rsidRDefault="00C75F9F" w:rsidP="00D56C68">
            <w:pPr>
              <w:rPr>
                <w:sz w:val="22"/>
                <w:szCs w:val="22"/>
              </w:rPr>
            </w:pPr>
            <w:r w:rsidRPr="00A41C92">
              <w:rPr>
                <w:sz w:val="22"/>
                <w:szCs w:val="22"/>
              </w:rPr>
              <w:t>ШТРАФЫ, САНКЦИИ, ВОЗМЕЩЕНИЕ УЩЕРБА</w:t>
            </w:r>
          </w:p>
        </w:tc>
        <w:tc>
          <w:tcPr>
            <w:tcW w:w="1842" w:type="dxa"/>
            <w:shd w:val="clear" w:color="auto" w:fill="auto"/>
            <w:noWrap/>
            <w:vAlign w:val="center"/>
          </w:tcPr>
          <w:p w:rsidR="00C75F9F" w:rsidRPr="0016793E" w:rsidRDefault="00C75F9F" w:rsidP="00D56C68">
            <w:pPr>
              <w:jc w:val="center"/>
            </w:pPr>
            <w:r w:rsidRPr="0016793E">
              <w:t>493</w:t>
            </w:r>
            <w:r>
              <w:t xml:space="preserve"> </w:t>
            </w:r>
            <w:r w:rsidRPr="0016793E">
              <w:t>983,84</w:t>
            </w:r>
          </w:p>
        </w:tc>
        <w:tc>
          <w:tcPr>
            <w:tcW w:w="1843" w:type="dxa"/>
            <w:shd w:val="clear" w:color="auto" w:fill="auto"/>
            <w:noWrap/>
            <w:vAlign w:val="center"/>
          </w:tcPr>
          <w:p w:rsidR="00C75F9F" w:rsidRPr="0016793E" w:rsidRDefault="00C75F9F" w:rsidP="00D56C68">
            <w:pPr>
              <w:jc w:val="center"/>
            </w:pPr>
            <w:r>
              <w:t>380 176,08</w:t>
            </w:r>
          </w:p>
        </w:tc>
        <w:tc>
          <w:tcPr>
            <w:tcW w:w="2126" w:type="dxa"/>
            <w:shd w:val="clear" w:color="auto" w:fill="auto"/>
            <w:noWrap/>
            <w:vAlign w:val="center"/>
          </w:tcPr>
          <w:p w:rsidR="00C75F9F" w:rsidRPr="0016793E" w:rsidRDefault="00C75F9F" w:rsidP="00D56C68">
            <w:pPr>
              <w:jc w:val="center"/>
            </w:pPr>
            <w:r>
              <w:t>-113 807,76</w:t>
            </w:r>
          </w:p>
        </w:tc>
      </w:tr>
      <w:tr w:rsidR="00C75F9F" w:rsidRPr="00A41C92" w:rsidTr="00D56C68">
        <w:trPr>
          <w:trHeight w:val="447"/>
        </w:trPr>
        <w:tc>
          <w:tcPr>
            <w:tcW w:w="4537" w:type="dxa"/>
            <w:shd w:val="clear" w:color="auto" w:fill="auto"/>
            <w:vAlign w:val="center"/>
            <w:hideMark/>
          </w:tcPr>
          <w:p w:rsidR="00C75F9F" w:rsidRPr="00A41C92" w:rsidRDefault="00C75F9F" w:rsidP="00D56C68">
            <w:pPr>
              <w:rPr>
                <w:sz w:val="22"/>
                <w:szCs w:val="22"/>
              </w:rPr>
            </w:pPr>
            <w:r w:rsidRPr="00A41C92">
              <w:rPr>
                <w:sz w:val="22"/>
                <w:szCs w:val="22"/>
              </w:rPr>
              <w:t xml:space="preserve">ПРОЧИЕ НЕНАЛОГОВЫЕ  ДОХОДЫ </w:t>
            </w:r>
          </w:p>
        </w:tc>
        <w:tc>
          <w:tcPr>
            <w:tcW w:w="1842" w:type="dxa"/>
            <w:shd w:val="clear" w:color="auto" w:fill="auto"/>
            <w:noWrap/>
            <w:vAlign w:val="center"/>
          </w:tcPr>
          <w:p w:rsidR="00C75F9F" w:rsidRPr="0016793E" w:rsidRDefault="00C75F9F" w:rsidP="00D56C68">
            <w:pPr>
              <w:jc w:val="center"/>
            </w:pPr>
            <w:r w:rsidRPr="0016793E">
              <w:t>98</w:t>
            </w:r>
            <w:r>
              <w:t xml:space="preserve"> </w:t>
            </w:r>
            <w:r w:rsidRPr="0016793E">
              <w:t>305,60</w:t>
            </w:r>
          </w:p>
        </w:tc>
        <w:tc>
          <w:tcPr>
            <w:tcW w:w="1843" w:type="dxa"/>
            <w:shd w:val="clear" w:color="auto" w:fill="auto"/>
            <w:noWrap/>
            <w:vAlign w:val="center"/>
          </w:tcPr>
          <w:p w:rsidR="00C75F9F" w:rsidRPr="0016793E" w:rsidRDefault="00C75F9F" w:rsidP="00D56C68">
            <w:pPr>
              <w:jc w:val="center"/>
            </w:pPr>
            <w:r>
              <w:t>469 876,27</w:t>
            </w:r>
          </w:p>
        </w:tc>
        <w:tc>
          <w:tcPr>
            <w:tcW w:w="2126" w:type="dxa"/>
            <w:shd w:val="clear" w:color="auto" w:fill="auto"/>
            <w:noWrap/>
            <w:vAlign w:val="center"/>
          </w:tcPr>
          <w:p w:rsidR="00C75F9F" w:rsidRPr="0016793E" w:rsidRDefault="00C75F9F" w:rsidP="00D56C68">
            <w:pPr>
              <w:jc w:val="center"/>
            </w:pPr>
            <w:r>
              <w:t>371 570,67</w:t>
            </w:r>
          </w:p>
        </w:tc>
      </w:tr>
    </w:tbl>
    <w:p w:rsidR="00C75F9F" w:rsidRDefault="00C75F9F" w:rsidP="00C75F9F">
      <w:pPr>
        <w:ind w:firstLine="567"/>
        <w:jc w:val="both"/>
        <w:rPr>
          <w:sz w:val="28"/>
          <w:szCs w:val="28"/>
        </w:rPr>
      </w:pPr>
      <w:r w:rsidRPr="00732E41">
        <w:rPr>
          <w:sz w:val="28"/>
          <w:szCs w:val="28"/>
        </w:rPr>
        <w:t xml:space="preserve">Поступления </w:t>
      </w:r>
      <w:r>
        <w:rPr>
          <w:b/>
          <w:bCs/>
          <w:sz w:val="28"/>
          <w:szCs w:val="28"/>
        </w:rPr>
        <w:t>по налогу н</w:t>
      </w:r>
      <w:r w:rsidRPr="00732E41">
        <w:rPr>
          <w:b/>
          <w:bCs/>
          <w:sz w:val="28"/>
          <w:szCs w:val="28"/>
        </w:rPr>
        <w:t>а доходы физических лиц</w:t>
      </w:r>
      <w:r w:rsidRPr="00732E41">
        <w:rPr>
          <w:sz w:val="28"/>
          <w:szCs w:val="28"/>
        </w:rPr>
        <w:t xml:space="preserve"> в бюджет района по сравнению с про</w:t>
      </w:r>
      <w:r>
        <w:rPr>
          <w:sz w:val="28"/>
          <w:szCs w:val="28"/>
        </w:rPr>
        <w:t xml:space="preserve">шлым годом уменьшились на 5 987 351,97 рубль (84 890 053,70 /    90 877 405,70), в связи </w:t>
      </w:r>
      <w:proofErr w:type="gramStart"/>
      <w:r>
        <w:rPr>
          <w:sz w:val="28"/>
          <w:szCs w:val="28"/>
        </w:rPr>
        <w:t>с</w:t>
      </w:r>
      <w:proofErr w:type="gramEnd"/>
      <w:r>
        <w:rPr>
          <w:sz w:val="28"/>
          <w:szCs w:val="28"/>
        </w:rPr>
        <w:t xml:space="preserve">: </w:t>
      </w:r>
    </w:p>
    <w:p w:rsidR="00C75F9F" w:rsidRDefault="00C75F9F" w:rsidP="00C75F9F">
      <w:pPr>
        <w:ind w:firstLine="567"/>
        <w:jc w:val="both"/>
        <w:rPr>
          <w:sz w:val="28"/>
          <w:szCs w:val="28"/>
        </w:rPr>
      </w:pPr>
      <w:r>
        <w:rPr>
          <w:sz w:val="28"/>
          <w:szCs w:val="28"/>
        </w:rPr>
        <w:t>-</w:t>
      </w:r>
      <w:r w:rsidRPr="009346B4">
        <w:t xml:space="preserve"> </w:t>
      </w:r>
      <w:r>
        <w:rPr>
          <w:sz w:val="28"/>
          <w:szCs w:val="28"/>
        </w:rPr>
        <w:t>увеличением</w:t>
      </w:r>
      <w:r w:rsidRPr="009346B4">
        <w:rPr>
          <w:sz w:val="28"/>
          <w:szCs w:val="28"/>
        </w:rPr>
        <w:t xml:space="preserve"> суммы возврата налога физическим лицам в связи с предоставлением налоговых вычетов</w:t>
      </w:r>
      <w:r>
        <w:rPr>
          <w:sz w:val="28"/>
          <w:szCs w:val="28"/>
        </w:rPr>
        <w:t xml:space="preserve">  на сумму 2 771 000,00 рублей;</w:t>
      </w:r>
    </w:p>
    <w:p w:rsidR="00C75F9F" w:rsidRDefault="00C75F9F" w:rsidP="00C75F9F">
      <w:pPr>
        <w:ind w:firstLine="567"/>
        <w:jc w:val="both"/>
        <w:rPr>
          <w:sz w:val="28"/>
          <w:szCs w:val="28"/>
        </w:rPr>
      </w:pPr>
      <w:r>
        <w:rPr>
          <w:sz w:val="28"/>
          <w:szCs w:val="28"/>
        </w:rPr>
        <w:t>- з</w:t>
      </w:r>
      <w:r w:rsidRPr="009346B4">
        <w:rPr>
          <w:sz w:val="28"/>
          <w:szCs w:val="28"/>
        </w:rPr>
        <w:t>авершение</w:t>
      </w:r>
      <w:r>
        <w:rPr>
          <w:sz w:val="28"/>
          <w:szCs w:val="28"/>
        </w:rPr>
        <w:t>м</w:t>
      </w:r>
      <w:r w:rsidRPr="009346B4">
        <w:rPr>
          <w:sz w:val="28"/>
          <w:szCs w:val="28"/>
        </w:rPr>
        <w:t xml:space="preserve"> строительства животноводческого комплекса КРС «Курская Васильевка» вид деятельности</w:t>
      </w:r>
      <w:r>
        <w:rPr>
          <w:sz w:val="28"/>
          <w:szCs w:val="28"/>
        </w:rPr>
        <w:t xml:space="preserve"> –</w:t>
      </w:r>
      <w:r w:rsidRPr="009346B4">
        <w:rPr>
          <w:sz w:val="28"/>
          <w:szCs w:val="28"/>
        </w:rPr>
        <w:t xml:space="preserve"> строительство жилых и нежилых зданий на 2800 коров и площадок выращивания молодняка КРС молочных пород на 10</w:t>
      </w:r>
      <w:r>
        <w:rPr>
          <w:sz w:val="28"/>
          <w:szCs w:val="28"/>
        </w:rPr>
        <w:t xml:space="preserve"> </w:t>
      </w:r>
      <w:r w:rsidRPr="009346B4">
        <w:rPr>
          <w:sz w:val="28"/>
          <w:szCs w:val="28"/>
        </w:rPr>
        <w:t xml:space="preserve">100 голов, </w:t>
      </w:r>
      <w:r w:rsidRPr="009346B4">
        <w:rPr>
          <w:sz w:val="28"/>
          <w:szCs w:val="28"/>
        </w:rPr>
        <w:lastRenderedPageBreak/>
        <w:t xml:space="preserve">повлекло за собой сокращение численности работников </w:t>
      </w:r>
      <w:r w:rsidRPr="00E71504">
        <w:rPr>
          <w:sz w:val="28"/>
          <w:szCs w:val="28"/>
        </w:rPr>
        <w:t xml:space="preserve">ООО «Нивастрой»  </w:t>
      </w:r>
      <w:r w:rsidRPr="009346B4">
        <w:rPr>
          <w:sz w:val="28"/>
          <w:szCs w:val="28"/>
        </w:rPr>
        <w:t>на 265 человек;</w:t>
      </w:r>
    </w:p>
    <w:p w:rsidR="00C75F9F" w:rsidRDefault="00C75F9F" w:rsidP="00C75F9F">
      <w:pPr>
        <w:ind w:firstLine="567"/>
        <w:jc w:val="both"/>
        <w:rPr>
          <w:sz w:val="28"/>
          <w:szCs w:val="28"/>
        </w:rPr>
      </w:pPr>
      <w:r>
        <w:rPr>
          <w:sz w:val="28"/>
          <w:szCs w:val="28"/>
        </w:rPr>
        <w:t>-</w:t>
      </w:r>
      <w:r w:rsidRPr="00AA6647">
        <w:rPr>
          <w:sz w:val="28"/>
          <w:szCs w:val="28"/>
        </w:rPr>
        <w:t>отсутстви</w:t>
      </w:r>
      <w:r>
        <w:rPr>
          <w:sz w:val="28"/>
          <w:szCs w:val="28"/>
        </w:rPr>
        <w:t>ем</w:t>
      </w:r>
      <w:r w:rsidRPr="00AA6647">
        <w:rPr>
          <w:sz w:val="28"/>
          <w:szCs w:val="28"/>
        </w:rPr>
        <w:t xml:space="preserve"> поступлений в 2021 году от ООО «ТНГ-Геосейс» ИНН 1645019397 </w:t>
      </w:r>
      <w:r>
        <w:rPr>
          <w:sz w:val="28"/>
          <w:szCs w:val="28"/>
        </w:rPr>
        <w:t xml:space="preserve"> на сумму 3 207 000,00 рублей в связи с прекращением геолого</w:t>
      </w:r>
      <w:r w:rsidRPr="00AA6647">
        <w:rPr>
          <w:sz w:val="28"/>
          <w:szCs w:val="28"/>
        </w:rPr>
        <w:t>разведочных работ, разведочного бурения, геофизических работ в области изучения недр и воспроизводства минерально-сырьевой базы на территории Северного района</w:t>
      </w:r>
      <w:r>
        <w:rPr>
          <w:sz w:val="28"/>
          <w:szCs w:val="28"/>
        </w:rPr>
        <w:t>;</w:t>
      </w:r>
    </w:p>
    <w:p w:rsidR="00C75F9F" w:rsidRDefault="00C75F9F" w:rsidP="00C75F9F">
      <w:pPr>
        <w:ind w:firstLine="567"/>
        <w:jc w:val="both"/>
        <w:rPr>
          <w:sz w:val="28"/>
          <w:szCs w:val="28"/>
        </w:rPr>
      </w:pPr>
      <w:r>
        <w:rPr>
          <w:sz w:val="28"/>
          <w:szCs w:val="28"/>
        </w:rPr>
        <w:t xml:space="preserve">- </w:t>
      </w:r>
      <w:r w:rsidRPr="00AA6647">
        <w:rPr>
          <w:sz w:val="28"/>
          <w:szCs w:val="28"/>
        </w:rPr>
        <w:t>сокращение</w:t>
      </w:r>
      <w:r>
        <w:rPr>
          <w:sz w:val="28"/>
          <w:szCs w:val="28"/>
        </w:rPr>
        <w:t>м</w:t>
      </w:r>
      <w:r w:rsidRPr="00AA6647">
        <w:rPr>
          <w:sz w:val="28"/>
          <w:szCs w:val="28"/>
        </w:rPr>
        <w:t xml:space="preserve"> численности работников на 24 человека за 2021</w:t>
      </w:r>
      <w:r>
        <w:rPr>
          <w:sz w:val="28"/>
          <w:szCs w:val="28"/>
        </w:rPr>
        <w:t xml:space="preserve"> </w:t>
      </w:r>
      <w:r w:rsidRPr="00AA6647">
        <w:rPr>
          <w:sz w:val="28"/>
          <w:szCs w:val="28"/>
        </w:rPr>
        <w:t>г</w:t>
      </w:r>
      <w:r>
        <w:rPr>
          <w:sz w:val="28"/>
          <w:szCs w:val="28"/>
        </w:rPr>
        <w:t>.</w:t>
      </w:r>
      <w:r w:rsidRPr="00AA6647">
        <w:rPr>
          <w:sz w:val="28"/>
          <w:szCs w:val="28"/>
        </w:rPr>
        <w:t xml:space="preserve"> проведено по результатам аналитической работы сельскохозяйственной деятельности ИТР</w:t>
      </w:r>
      <w:r>
        <w:rPr>
          <w:sz w:val="28"/>
          <w:szCs w:val="28"/>
        </w:rPr>
        <w:t xml:space="preserve"> – </w:t>
      </w:r>
      <w:r w:rsidRPr="00AA6647">
        <w:rPr>
          <w:sz w:val="28"/>
          <w:szCs w:val="28"/>
        </w:rPr>
        <w:t>7 человек, прочего персонала</w:t>
      </w:r>
      <w:r>
        <w:rPr>
          <w:sz w:val="28"/>
          <w:szCs w:val="28"/>
        </w:rPr>
        <w:t xml:space="preserve"> – </w:t>
      </w:r>
      <w:r w:rsidRPr="00AA6647">
        <w:rPr>
          <w:sz w:val="28"/>
          <w:szCs w:val="28"/>
        </w:rPr>
        <w:t>17</w:t>
      </w:r>
      <w:r>
        <w:rPr>
          <w:sz w:val="28"/>
          <w:szCs w:val="28"/>
        </w:rPr>
        <w:t xml:space="preserve"> </w:t>
      </w:r>
      <w:r w:rsidRPr="00AA6647">
        <w:rPr>
          <w:sz w:val="28"/>
          <w:szCs w:val="28"/>
        </w:rPr>
        <w:t>человек</w:t>
      </w:r>
      <w:r>
        <w:rPr>
          <w:sz w:val="28"/>
          <w:szCs w:val="28"/>
        </w:rPr>
        <w:t xml:space="preserve"> (2020 год – 446 человек/ 2021 год – 422 человека) </w:t>
      </w:r>
      <w:r w:rsidRPr="00AA6647">
        <w:rPr>
          <w:sz w:val="28"/>
          <w:szCs w:val="28"/>
        </w:rPr>
        <w:t>по ООО «Северная Нива»;</w:t>
      </w:r>
    </w:p>
    <w:p w:rsidR="00C75F9F" w:rsidRDefault="00C75F9F" w:rsidP="00C75F9F">
      <w:pPr>
        <w:ind w:firstLine="567"/>
        <w:jc w:val="both"/>
        <w:rPr>
          <w:sz w:val="28"/>
          <w:szCs w:val="28"/>
        </w:rPr>
      </w:pPr>
      <w:r>
        <w:rPr>
          <w:sz w:val="28"/>
          <w:szCs w:val="28"/>
        </w:rPr>
        <w:t xml:space="preserve">- отсутствие поступлений в 2021 году от ООО «Отрадное» на сумму 1 930 000,00 рублей, в связи с закрытием обособленных подразделений на территории Северного района. </w:t>
      </w:r>
    </w:p>
    <w:p w:rsidR="00C75F9F" w:rsidRDefault="00C75F9F" w:rsidP="00C75F9F">
      <w:pPr>
        <w:ind w:firstLine="567"/>
        <w:jc w:val="both"/>
        <w:rPr>
          <w:sz w:val="28"/>
          <w:szCs w:val="28"/>
        </w:rPr>
      </w:pPr>
      <w:r w:rsidRPr="00732E41">
        <w:rPr>
          <w:b/>
          <w:bCs/>
          <w:sz w:val="28"/>
          <w:szCs w:val="28"/>
        </w:rPr>
        <w:t>Налоги на совокупный доход</w:t>
      </w:r>
      <w:r w:rsidRPr="00732E41">
        <w:rPr>
          <w:sz w:val="28"/>
          <w:szCs w:val="28"/>
        </w:rPr>
        <w:t xml:space="preserve"> от субъектов малого предпринимательства, применяющих специальные налоговые режим</w:t>
      </w:r>
      <w:r>
        <w:rPr>
          <w:sz w:val="28"/>
          <w:szCs w:val="28"/>
        </w:rPr>
        <w:t>ы, выполнены на 100,9 %. При плане 5 533 557,00</w:t>
      </w:r>
      <w:r w:rsidRPr="00732E41">
        <w:rPr>
          <w:sz w:val="28"/>
          <w:szCs w:val="28"/>
        </w:rPr>
        <w:t xml:space="preserve"> рублей фактическое </w:t>
      </w:r>
      <w:r>
        <w:rPr>
          <w:sz w:val="28"/>
          <w:szCs w:val="28"/>
        </w:rPr>
        <w:t>поступление составило 5 582 096,34</w:t>
      </w:r>
      <w:r w:rsidRPr="00732E41">
        <w:rPr>
          <w:sz w:val="28"/>
          <w:szCs w:val="28"/>
        </w:rPr>
        <w:t xml:space="preserve"> рубл</w:t>
      </w:r>
      <w:r>
        <w:rPr>
          <w:sz w:val="28"/>
          <w:szCs w:val="28"/>
        </w:rPr>
        <w:t>ей</w:t>
      </w:r>
      <w:r w:rsidRPr="00732E41">
        <w:rPr>
          <w:sz w:val="28"/>
          <w:szCs w:val="28"/>
        </w:rPr>
        <w:t>,</w:t>
      </w:r>
      <w:r>
        <w:rPr>
          <w:sz w:val="28"/>
          <w:szCs w:val="28"/>
        </w:rPr>
        <w:t xml:space="preserve"> в сравнении с прошлым годом сумма по налогу уменьшилась на 1 556 612,14 рублей</w:t>
      </w:r>
      <w:r w:rsidRPr="00732E41">
        <w:rPr>
          <w:sz w:val="28"/>
          <w:szCs w:val="28"/>
        </w:rPr>
        <w:t xml:space="preserve"> </w:t>
      </w:r>
      <w:r>
        <w:rPr>
          <w:sz w:val="28"/>
          <w:szCs w:val="28"/>
        </w:rPr>
        <w:t>за счет</w:t>
      </w:r>
      <w:r w:rsidRPr="00732E41">
        <w:rPr>
          <w:sz w:val="28"/>
          <w:szCs w:val="28"/>
        </w:rPr>
        <w:t>:</w:t>
      </w:r>
    </w:p>
    <w:p w:rsidR="00C75F9F" w:rsidRDefault="00C75F9F" w:rsidP="00C75F9F">
      <w:pPr>
        <w:ind w:firstLine="567"/>
        <w:jc w:val="both"/>
        <w:rPr>
          <w:sz w:val="28"/>
          <w:szCs w:val="28"/>
        </w:rPr>
      </w:pPr>
      <w:r>
        <w:rPr>
          <w:sz w:val="28"/>
          <w:szCs w:val="28"/>
        </w:rPr>
        <w:t xml:space="preserve">1) </w:t>
      </w:r>
      <w:r w:rsidRPr="00E92F4C">
        <w:rPr>
          <w:i/>
          <w:sz w:val="28"/>
          <w:szCs w:val="28"/>
        </w:rPr>
        <w:t>налога, взимаемого в связи с применением упрощенной системы налогообложения</w:t>
      </w:r>
      <w:r>
        <w:rPr>
          <w:sz w:val="28"/>
          <w:szCs w:val="28"/>
        </w:rPr>
        <w:t xml:space="preserve"> сумма налога уменьшилась на 564 313,18 рублей в связи с отсутствием поступлений в 2021 году </w:t>
      </w:r>
      <w:proofErr w:type="gramStart"/>
      <w:r>
        <w:rPr>
          <w:sz w:val="28"/>
          <w:szCs w:val="28"/>
        </w:rPr>
        <w:t>от</w:t>
      </w:r>
      <w:proofErr w:type="gramEnd"/>
      <w:r>
        <w:rPr>
          <w:sz w:val="28"/>
          <w:szCs w:val="28"/>
        </w:rPr>
        <w:t>:</w:t>
      </w:r>
    </w:p>
    <w:p w:rsidR="00C75F9F" w:rsidRDefault="00C75F9F" w:rsidP="00C75F9F">
      <w:pPr>
        <w:ind w:firstLine="567"/>
        <w:jc w:val="both"/>
        <w:rPr>
          <w:sz w:val="28"/>
          <w:szCs w:val="28"/>
        </w:rPr>
      </w:pPr>
      <w:r>
        <w:rPr>
          <w:sz w:val="28"/>
          <w:szCs w:val="28"/>
        </w:rPr>
        <w:t>- МУП «ЖКХ» МО «Северный район Оренбургской области» в связи с отсутствием свободных денежных средств на счетах налогоплательщика, в отношение которого 15.08.2019г. введена процедура банкротства;</w:t>
      </w:r>
    </w:p>
    <w:p w:rsidR="00C75F9F" w:rsidRDefault="00C75F9F" w:rsidP="00C75F9F">
      <w:pPr>
        <w:ind w:firstLine="567"/>
        <w:jc w:val="both"/>
        <w:rPr>
          <w:sz w:val="28"/>
          <w:szCs w:val="28"/>
        </w:rPr>
      </w:pPr>
      <w:r>
        <w:rPr>
          <w:sz w:val="28"/>
          <w:szCs w:val="28"/>
        </w:rPr>
        <w:t>-ООО «Вода» в связи с ликвидацией организации;</w:t>
      </w:r>
    </w:p>
    <w:p w:rsidR="00C75F9F" w:rsidRDefault="00C75F9F" w:rsidP="00C75F9F">
      <w:pPr>
        <w:ind w:firstLine="567"/>
        <w:jc w:val="both"/>
        <w:rPr>
          <w:sz w:val="28"/>
          <w:szCs w:val="28"/>
        </w:rPr>
      </w:pPr>
      <w:r>
        <w:rPr>
          <w:sz w:val="28"/>
          <w:szCs w:val="28"/>
        </w:rPr>
        <w:t xml:space="preserve">- ИП </w:t>
      </w:r>
      <w:proofErr w:type="spellStart"/>
      <w:r>
        <w:rPr>
          <w:sz w:val="28"/>
          <w:szCs w:val="28"/>
        </w:rPr>
        <w:t>Зареева</w:t>
      </w:r>
      <w:proofErr w:type="spellEnd"/>
      <w:r>
        <w:rPr>
          <w:sz w:val="28"/>
          <w:szCs w:val="28"/>
        </w:rPr>
        <w:t xml:space="preserve"> А.А. в связи с прекращением деятельности в качестве индивидуального предпринимателя.</w:t>
      </w:r>
    </w:p>
    <w:p w:rsidR="00C75F9F" w:rsidRDefault="00C75F9F" w:rsidP="00C75F9F">
      <w:pPr>
        <w:ind w:firstLine="567"/>
        <w:jc w:val="both"/>
        <w:rPr>
          <w:sz w:val="28"/>
          <w:szCs w:val="28"/>
        </w:rPr>
      </w:pPr>
      <w:proofErr w:type="gramStart"/>
      <w:r>
        <w:rPr>
          <w:sz w:val="28"/>
          <w:szCs w:val="28"/>
        </w:rPr>
        <w:t>2)</w:t>
      </w:r>
      <w:r w:rsidRPr="00732E41">
        <w:rPr>
          <w:sz w:val="28"/>
          <w:szCs w:val="28"/>
        </w:rPr>
        <w:t xml:space="preserve"> </w:t>
      </w:r>
      <w:r w:rsidRPr="00FE44FB">
        <w:rPr>
          <w:i/>
          <w:sz w:val="28"/>
          <w:szCs w:val="28"/>
        </w:rPr>
        <w:t>единого налога на вмененный доход для отдельных видов деятельности</w:t>
      </w:r>
      <w:r>
        <w:rPr>
          <w:sz w:val="28"/>
          <w:szCs w:val="28"/>
        </w:rPr>
        <w:t xml:space="preserve"> в бюджет зачислено  583 846,15</w:t>
      </w:r>
      <w:r w:rsidRPr="00732E41">
        <w:rPr>
          <w:sz w:val="28"/>
          <w:szCs w:val="28"/>
        </w:rPr>
        <w:t xml:space="preserve"> рублей, при  п</w:t>
      </w:r>
      <w:r>
        <w:rPr>
          <w:sz w:val="28"/>
          <w:szCs w:val="28"/>
        </w:rPr>
        <w:t>лановых назначениях 583 847,00 рублей процент исполнения 100,00 %. В сравнении с аналогичным периодом сумма поступлений уменьшилась на 1 651 470,41 рублей, о</w:t>
      </w:r>
      <w:r w:rsidRPr="008C5D0C">
        <w:rPr>
          <w:sz w:val="28"/>
          <w:szCs w:val="28"/>
        </w:rPr>
        <w:t xml:space="preserve">сновными причинами </w:t>
      </w:r>
      <w:r>
        <w:rPr>
          <w:sz w:val="28"/>
          <w:szCs w:val="28"/>
        </w:rPr>
        <w:t>уменьшения</w:t>
      </w:r>
      <w:r w:rsidRPr="008C5D0C">
        <w:rPr>
          <w:sz w:val="28"/>
          <w:szCs w:val="28"/>
        </w:rPr>
        <w:t xml:space="preserve"> поступлений в 2021 году является: отмена ЕНВД с 2021 года и переход на патентную систему налогообложения 18 налогоплательщиков, в</w:t>
      </w:r>
      <w:proofErr w:type="gramEnd"/>
      <w:r w:rsidRPr="008C5D0C">
        <w:rPr>
          <w:sz w:val="28"/>
          <w:szCs w:val="28"/>
        </w:rPr>
        <w:t xml:space="preserve"> </w:t>
      </w:r>
      <w:proofErr w:type="gramStart"/>
      <w:r w:rsidRPr="008C5D0C">
        <w:rPr>
          <w:sz w:val="28"/>
          <w:szCs w:val="28"/>
        </w:rPr>
        <w:t>соответствии</w:t>
      </w:r>
      <w:proofErr w:type="gramEnd"/>
      <w:r w:rsidRPr="008C5D0C">
        <w:rPr>
          <w:sz w:val="28"/>
          <w:szCs w:val="28"/>
        </w:rPr>
        <w:t xml:space="preserve"> с пунктом</w:t>
      </w:r>
      <w:r>
        <w:rPr>
          <w:sz w:val="28"/>
          <w:szCs w:val="28"/>
        </w:rPr>
        <w:t xml:space="preserve"> </w:t>
      </w:r>
      <w:r w:rsidRPr="008C5D0C">
        <w:rPr>
          <w:sz w:val="28"/>
          <w:szCs w:val="28"/>
        </w:rPr>
        <w:t>8 статьи 5 ФЗ от 29.06.2012 №97-ФЗ «О внесении изменений в часть первую и часть вторую Налогового кодекса РФ и статью 26 ФЗ «О банках и банковской деятельности»</w:t>
      </w:r>
      <w:r>
        <w:rPr>
          <w:sz w:val="28"/>
          <w:szCs w:val="28"/>
        </w:rPr>
        <w:t xml:space="preserve"> и </w:t>
      </w:r>
      <w:r w:rsidRPr="008C5D0C">
        <w:rPr>
          <w:sz w:val="28"/>
          <w:szCs w:val="28"/>
        </w:rPr>
        <w:t>положения главы 26.3 части второй НК РФ</w:t>
      </w:r>
      <w:r>
        <w:rPr>
          <w:sz w:val="28"/>
          <w:szCs w:val="28"/>
        </w:rPr>
        <w:t>;</w:t>
      </w:r>
    </w:p>
    <w:p w:rsidR="00C75F9F" w:rsidRDefault="00C75F9F" w:rsidP="00C75F9F">
      <w:pPr>
        <w:ind w:firstLine="567"/>
        <w:jc w:val="both"/>
        <w:rPr>
          <w:sz w:val="28"/>
          <w:szCs w:val="28"/>
        </w:rPr>
      </w:pPr>
      <w:r>
        <w:rPr>
          <w:sz w:val="28"/>
          <w:szCs w:val="28"/>
        </w:rPr>
        <w:t>3)</w:t>
      </w:r>
      <w:r w:rsidRPr="00DA75EF">
        <w:rPr>
          <w:b/>
          <w:sz w:val="28"/>
          <w:szCs w:val="28"/>
        </w:rPr>
        <w:t xml:space="preserve"> </w:t>
      </w:r>
      <w:r w:rsidRPr="00E71504">
        <w:rPr>
          <w:i/>
          <w:sz w:val="28"/>
          <w:szCs w:val="28"/>
        </w:rPr>
        <w:t>единого сельскохозяйственного налога</w:t>
      </w:r>
      <w:r w:rsidRPr="003519C1">
        <w:rPr>
          <w:sz w:val="28"/>
          <w:szCs w:val="28"/>
        </w:rPr>
        <w:t xml:space="preserve"> при </w:t>
      </w:r>
      <w:r>
        <w:rPr>
          <w:sz w:val="28"/>
          <w:szCs w:val="28"/>
        </w:rPr>
        <w:t>плане 894 325,00</w:t>
      </w:r>
      <w:r w:rsidRPr="003519C1">
        <w:rPr>
          <w:sz w:val="28"/>
          <w:szCs w:val="28"/>
        </w:rPr>
        <w:t xml:space="preserve"> рубл</w:t>
      </w:r>
      <w:r>
        <w:rPr>
          <w:sz w:val="28"/>
          <w:szCs w:val="28"/>
        </w:rPr>
        <w:t>ей</w:t>
      </w:r>
      <w:r w:rsidRPr="003519C1">
        <w:rPr>
          <w:sz w:val="28"/>
          <w:szCs w:val="28"/>
        </w:rPr>
        <w:t xml:space="preserve"> фактическо</w:t>
      </w:r>
      <w:r>
        <w:rPr>
          <w:sz w:val="28"/>
          <w:szCs w:val="28"/>
        </w:rPr>
        <w:t>е исполнение составило 894 323,99</w:t>
      </w:r>
      <w:r w:rsidRPr="003519C1">
        <w:rPr>
          <w:sz w:val="28"/>
          <w:szCs w:val="28"/>
        </w:rPr>
        <w:t xml:space="preserve">  ру</w:t>
      </w:r>
      <w:r>
        <w:rPr>
          <w:sz w:val="28"/>
          <w:szCs w:val="28"/>
        </w:rPr>
        <w:t>бля (100 %);</w:t>
      </w:r>
    </w:p>
    <w:p w:rsidR="00C75F9F" w:rsidRDefault="00C75F9F" w:rsidP="00C75F9F">
      <w:pPr>
        <w:ind w:firstLine="567"/>
        <w:jc w:val="both"/>
        <w:rPr>
          <w:sz w:val="28"/>
          <w:szCs w:val="28"/>
        </w:rPr>
      </w:pPr>
      <w:r>
        <w:rPr>
          <w:sz w:val="28"/>
          <w:szCs w:val="28"/>
        </w:rPr>
        <w:t xml:space="preserve">4) </w:t>
      </w:r>
      <w:proofErr w:type="gramStart"/>
      <w:r w:rsidRPr="00E71504">
        <w:rPr>
          <w:i/>
          <w:sz w:val="28"/>
          <w:szCs w:val="28"/>
        </w:rPr>
        <w:t>налога, взимаемого в связи с применением патентной системы налогообложения в бюджет зачислено</w:t>
      </w:r>
      <w:proofErr w:type="gramEnd"/>
      <w:r>
        <w:rPr>
          <w:sz w:val="28"/>
          <w:szCs w:val="28"/>
        </w:rPr>
        <w:t xml:space="preserve"> 799 519,00 рублей, при плановых назначениях 799 519,15 рублей процент исполнения 100 %. </w:t>
      </w:r>
    </w:p>
    <w:p w:rsidR="00C75F9F" w:rsidRDefault="00C75F9F" w:rsidP="00C75F9F">
      <w:pPr>
        <w:ind w:firstLine="567"/>
        <w:jc w:val="both"/>
        <w:rPr>
          <w:sz w:val="28"/>
          <w:szCs w:val="28"/>
        </w:rPr>
      </w:pPr>
      <w:r w:rsidRPr="00732E41">
        <w:rPr>
          <w:sz w:val="28"/>
          <w:szCs w:val="28"/>
        </w:rPr>
        <w:t xml:space="preserve">Фактическое поступление </w:t>
      </w:r>
      <w:r w:rsidRPr="0080467C">
        <w:rPr>
          <w:b/>
          <w:sz w:val="28"/>
          <w:szCs w:val="28"/>
        </w:rPr>
        <w:t>государственной пошлины</w:t>
      </w:r>
      <w:r>
        <w:rPr>
          <w:sz w:val="28"/>
          <w:szCs w:val="28"/>
        </w:rPr>
        <w:t xml:space="preserve"> при плане 525 105,00 рублей составило 529 089,57 рублей (100,8 %). П</w:t>
      </w:r>
      <w:r w:rsidRPr="00732E41">
        <w:rPr>
          <w:sz w:val="28"/>
          <w:szCs w:val="28"/>
        </w:rPr>
        <w:t>оступления государственной пошлины зависят от</w:t>
      </w:r>
      <w:r>
        <w:rPr>
          <w:sz w:val="28"/>
          <w:szCs w:val="28"/>
        </w:rPr>
        <w:t xml:space="preserve"> количества</w:t>
      </w:r>
      <w:r w:rsidRPr="00732E41">
        <w:rPr>
          <w:sz w:val="28"/>
          <w:szCs w:val="28"/>
        </w:rPr>
        <w:t xml:space="preserve"> совершения н</w:t>
      </w:r>
      <w:r>
        <w:rPr>
          <w:sz w:val="28"/>
          <w:szCs w:val="28"/>
        </w:rPr>
        <w:t xml:space="preserve">отариальных действий. Поступление  государственной пошлины в большом объеме, чем ожидалось при планировании, </w:t>
      </w:r>
      <w:r>
        <w:rPr>
          <w:sz w:val="28"/>
          <w:szCs w:val="28"/>
        </w:rPr>
        <w:lastRenderedPageBreak/>
        <w:t>сложилось в связи с ростом количества обращений граждан в суды общей юрисдикции.</w:t>
      </w:r>
    </w:p>
    <w:p w:rsidR="00C75F9F" w:rsidRDefault="00C75F9F" w:rsidP="00C75F9F">
      <w:pPr>
        <w:ind w:firstLine="567"/>
        <w:jc w:val="both"/>
        <w:rPr>
          <w:sz w:val="28"/>
          <w:szCs w:val="28"/>
        </w:rPr>
      </w:pPr>
      <w:proofErr w:type="gramStart"/>
      <w:r w:rsidRPr="003B56A1">
        <w:rPr>
          <w:b/>
          <w:sz w:val="28"/>
          <w:szCs w:val="28"/>
        </w:rPr>
        <w:t>По доходам, получаемым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r>
        <w:rPr>
          <w:sz w:val="28"/>
          <w:szCs w:val="28"/>
        </w:rPr>
        <w:t xml:space="preserve"> при плане 9 546 530,00 рублей, фактическое поступление составило 9 546 553,55 рубля или  (100%).</w:t>
      </w:r>
      <w:proofErr w:type="gramEnd"/>
      <w:r>
        <w:rPr>
          <w:sz w:val="28"/>
          <w:szCs w:val="28"/>
        </w:rPr>
        <w:t xml:space="preserve"> </w:t>
      </w:r>
      <w:proofErr w:type="gramStart"/>
      <w:r>
        <w:rPr>
          <w:sz w:val="28"/>
          <w:szCs w:val="28"/>
        </w:rPr>
        <w:t xml:space="preserve">В сравнение с 2020 годом сумма налога увеличилась на 6 291 782,06 рубля в результате  заключения новых </w:t>
      </w:r>
      <w:r w:rsidRPr="00F2692D">
        <w:rPr>
          <w:sz w:val="28"/>
          <w:szCs w:val="28"/>
        </w:rPr>
        <w:t>договоров</w:t>
      </w:r>
      <w:r>
        <w:rPr>
          <w:sz w:val="28"/>
          <w:szCs w:val="28"/>
        </w:rPr>
        <w:t xml:space="preserve"> с ЗАО «Алой</w:t>
      </w:r>
      <w:r w:rsidRPr="00F2692D">
        <w:rPr>
          <w:sz w:val="28"/>
          <w:szCs w:val="28"/>
        </w:rPr>
        <w:t>л»</w:t>
      </w:r>
      <w:r>
        <w:rPr>
          <w:sz w:val="28"/>
          <w:szCs w:val="28"/>
        </w:rPr>
        <w:t xml:space="preserve">, ООО «Мегаресурс», ООО «им. Ленина» и </w:t>
      </w:r>
      <w:r w:rsidRPr="00F2692D">
        <w:rPr>
          <w:sz w:val="28"/>
          <w:szCs w:val="28"/>
        </w:rPr>
        <w:t xml:space="preserve">физическими лицами </w:t>
      </w:r>
      <w:r>
        <w:rPr>
          <w:sz w:val="28"/>
          <w:szCs w:val="28"/>
        </w:rPr>
        <w:t>на сумму 2 600 000,00 рублей, а также поступлениям платежей  в 2021 году за 2020 год в размере 2 000 000,00 рублей от ООО «Северная Нива» и 1 000 000,00 рублей</w:t>
      </w:r>
      <w:proofErr w:type="gramEnd"/>
      <w:r>
        <w:rPr>
          <w:sz w:val="28"/>
          <w:szCs w:val="28"/>
        </w:rPr>
        <w:t xml:space="preserve"> от  </w:t>
      </w:r>
      <w:r w:rsidRPr="008A5115">
        <w:rPr>
          <w:sz w:val="28"/>
          <w:szCs w:val="28"/>
        </w:rPr>
        <w:t>физически</w:t>
      </w:r>
      <w:r>
        <w:rPr>
          <w:sz w:val="28"/>
          <w:szCs w:val="28"/>
        </w:rPr>
        <w:t>х</w:t>
      </w:r>
      <w:r w:rsidRPr="008A5115">
        <w:rPr>
          <w:sz w:val="28"/>
          <w:szCs w:val="28"/>
        </w:rPr>
        <w:t xml:space="preserve"> лиц</w:t>
      </w:r>
      <w:r>
        <w:rPr>
          <w:sz w:val="28"/>
          <w:szCs w:val="28"/>
        </w:rPr>
        <w:t>.</w:t>
      </w:r>
      <w:r w:rsidRPr="00740A1D">
        <w:rPr>
          <w:sz w:val="28"/>
          <w:szCs w:val="28"/>
        </w:rPr>
        <w:t xml:space="preserve"> Поступления арендной платы зависит от сроков уплаты, указанных в заключенных договорах аренды за земельные участки</w:t>
      </w:r>
      <w:r>
        <w:rPr>
          <w:sz w:val="28"/>
          <w:szCs w:val="28"/>
        </w:rPr>
        <w:t>.</w:t>
      </w:r>
    </w:p>
    <w:p w:rsidR="00C75F9F" w:rsidRDefault="00C75F9F" w:rsidP="00C75F9F">
      <w:pPr>
        <w:ind w:firstLine="567"/>
        <w:jc w:val="both"/>
        <w:rPr>
          <w:sz w:val="28"/>
          <w:szCs w:val="28"/>
        </w:rPr>
      </w:pPr>
      <w:r w:rsidRPr="003B56A1">
        <w:rPr>
          <w:b/>
          <w:sz w:val="28"/>
          <w:szCs w:val="28"/>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r>
        <w:rPr>
          <w:sz w:val="28"/>
          <w:szCs w:val="28"/>
        </w:rPr>
        <w:t xml:space="preserve"> при плане 551 064,00 </w:t>
      </w:r>
      <w:r w:rsidRPr="00732E41">
        <w:rPr>
          <w:sz w:val="28"/>
          <w:szCs w:val="28"/>
        </w:rPr>
        <w:t>рубл</w:t>
      </w:r>
      <w:r>
        <w:rPr>
          <w:sz w:val="28"/>
          <w:szCs w:val="28"/>
        </w:rPr>
        <w:t>я</w:t>
      </w:r>
      <w:r w:rsidRPr="00732E41">
        <w:rPr>
          <w:sz w:val="28"/>
          <w:szCs w:val="28"/>
        </w:rPr>
        <w:t xml:space="preserve"> испол</w:t>
      </w:r>
      <w:r>
        <w:rPr>
          <w:sz w:val="28"/>
          <w:szCs w:val="28"/>
        </w:rPr>
        <w:t xml:space="preserve">нены на 100 </w:t>
      </w:r>
      <w:r w:rsidRPr="00732E41">
        <w:rPr>
          <w:sz w:val="28"/>
          <w:szCs w:val="28"/>
        </w:rPr>
        <w:t>%,</w:t>
      </w:r>
      <w:r>
        <w:rPr>
          <w:sz w:val="28"/>
          <w:szCs w:val="28"/>
        </w:rPr>
        <w:t xml:space="preserve"> что в сумме составляет 551 064,00 рубля.</w:t>
      </w:r>
      <w:r w:rsidRPr="00F2692D">
        <w:t xml:space="preserve"> </w:t>
      </w:r>
      <w:r w:rsidRPr="002D4689">
        <w:rPr>
          <w:sz w:val="28"/>
          <w:szCs w:val="28"/>
        </w:rPr>
        <w:t>Поступления арендной платы зависит от сроков уплаты, указанных в заключенных договорах аренды</w:t>
      </w:r>
      <w:r>
        <w:rPr>
          <w:sz w:val="28"/>
          <w:szCs w:val="28"/>
        </w:rPr>
        <w:t>. Ежемесячные платежи составляют: от ООО «Газпром Трансгаз Самара» - 41 637,50 рублей, ОАО «Россельхозбанк» – 3 333,33 рубля, ПАО «Ростелеком» - 625,00 рублей.</w:t>
      </w:r>
    </w:p>
    <w:p w:rsidR="00C75F9F" w:rsidRDefault="00C75F9F" w:rsidP="00C75F9F">
      <w:pPr>
        <w:ind w:firstLine="567"/>
        <w:jc w:val="both"/>
        <w:rPr>
          <w:sz w:val="28"/>
          <w:szCs w:val="28"/>
        </w:rPr>
      </w:pPr>
      <w:r>
        <w:rPr>
          <w:b/>
          <w:sz w:val="28"/>
          <w:szCs w:val="28"/>
        </w:rPr>
        <w:t>Прочие доходы от использования имущества и прав, находящегося в собственности муниципальных районов (за исключением имущества муниципальных бюджетных и автономных учреждений, а также имущества государственных и муниципальных унитарных предприятий, в том числе казенных)</w:t>
      </w:r>
      <w:r w:rsidRPr="00732E41">
        <w:rPr>
          <w:sz w:val="28"/>
          <w:szCs w:val="28"/>
        </w:rPr>
        <w:t xml:space="preserve"> </w:t>
      </w:r>
      <w:r>
        <w:rPr>
          <w:sz w:val="28"/>
          <w:szCs w:val="28"/>
        </w:rPr>
        <w:t xml:space="preserve"> при плане 17 400,00 рублей исполнены 100,1 %, что составляет в сумме 17 423,60 рубля.</w:t>
      </w:r>
    </w:p>
    <w:p w:rsidR="00C75F9F" w:rsidRPr="00AA65CA" w:rsidRDefault="00C75F9F" w:rsidP="00C75F9F">
      <w:pPr>
        <w:ind w:firstLine="567"/>
        <w:jc w:val="both"/>
        <w:rPr>
          <w:sz w:val="28"/>
          <w:szCs w:val="28"/>
        </w:rPr>
      </w:pPr>
      <w:r w:rsidRPr="0060718F">
        <w:rPr>
          <w:b/>
          <w:sz w:val="28"/>
          <w:szCs w:val="28"/>
        </w:rPr>
        <w:t>Платежей за</w:t>
      </w:r>
      <w:r w:rsidRPr="00732E41">
        <w:rPr>
          <w:b/>
          <w:sz w:val="28"/>
          <w:szCs w:val="28"/>
        </w:rPr>
        <w:t xml:space="preserve"> негативное воздействие </w:t>
      </w:r>
      <w:r w:rsidRPr="00732E41">
        <w:rPr>
          <w:sz w:val="28"/>
          <w:szCs w:val="28"/>
        </w:rPr>
        <w:t>на окружающую ср</w:t>
      </w:r>
      <w:r>
        <w:rPr>
          <w:sz w:val="28"/>
          <w:szCs w:val="28"/>
        </w:rPr>
        <w:t>еду зачислено в бюджет 3 293 685,40 рублей, при плане 3 292 570,00 рублей (100 %).</w:t>
      </w:r>
      <w:r w:rsidRPr="00AA65CA">
        <w:rPr>
          <w:sz w:val="28"/>
          <w:szCs w:val="28"/>
        </w:rPr>
        <w:t xml:space="preserve"> По результатам проведенного мониторинга за 2021 год по крупным налогоплательщикам поступления из общей суммы  составили: </w:t>
      </w:r>
    </w:p>
    <w:p w:rsidR="00C75F9F" w:rsidRPr="00AA65CA" w:rsidRDefault="00C75F9F" w:rsidP="00C75F9F">
      <w:pPr>
        <w:ind w:firstLine="567"/>
        <w:jc w:val="both"/>
        <w:rPr>
          <w:sz w:val="28"/>
          <w:szCs w:val="28"/>
        </w:rPr>
      </w:pPr>
      <w:r w:rsidRPr="00AA65CA">
        <w:rPr>
          <w:sz w:val="28"/>
          <w:szCs w:val="28"/>
        </w:rPr>
        <w:t>- АО «Оренбургнефтеотдача»</w:t>
      </w:r>
      <w:r>
        <w:rPr>
          <w:sz w:val="28"/>
          <w:szCs w:val="28"/>
        </w:rPr>
        <w:t xml:space="preserve"> - 2 845 231</w:t>
      </w:r>
      <w:r w:rsidRPr="00AA65CA">
        <w:rPr>
          <w:sz w:val="28"/>
          <w:szCs w:val="28"/>
        </w:rPr>
        <w:t>,00 рубл</w:t>
      </w:r>
      <w:r>
        <w:rPr>
          <w:sz w:val="28"/>
          <w:szCs w:val="28"/>
        </w:rPr>
        <w:t>ь</w:t>
      </w:r>
      <w:r w:rsidRPr="00AA65CA">
        <w:rPr>
          <w:sz w:val="28"/>
          <w:szCs w:val="28"/>
        </w:rPr>
        <w:t xml:space="preserve"> в аналогичном периоде </w:t>
      </w:r>
      <w:r>
        <w:rPr>
          <w:sz w:val="28"/>
          <w:szCs w:val="28"/>
        </w:rPr>
        <w:t xml:space="preserve">  </w:t>
      </w:r>
      <w:r w:rsidRPr="00AA65CA">
        <w:rPr>
          <w:sz w:val="28"/>
          <w:szCs w:val="28"/>
        </w:rPr>
        <w:t>2020</w:t>
      </w:r>
      <w:r>
        <w:rPr>
          <w:sz w:val="28"/>
          <w:szCs w:val="28"/>
        </w:rPr>
        <w:t xml:space="preserve"> </w:t>
      </w:r>
      <w:r w:rsidRPr="00AA65CA">
        <w:rPr>
          <w:sz w:val="28"/>
          <w:szCs w:val="28"/>
        </w:rPr>
        <w:t>г</w:t>
      </w:r>
      <w:r>
        <w:rPr>
          <w:sz w:val="28"/>
          <w:szCs w:val="28"/>
        </w:rPr>
        <w:t>.</w:t>
      </w:r>
      <w:r w:rsidRPr="00AA65CA">
        <w:rPr>
          <w:sz w:val="28"/>
          <w:szCs w:val="28"/>
        </w:rPr>
        <w:t xml:space="preserve"> </w:t>
      </w:r>
      <w:r>
        <w:rPr>
          <w:sz w:val="28"/>
          <w:szCs w:val="28"/>
        </w:rPr>
        <w:t>323 425</w:t>
      </w:r>
      <w:r w:rsidRPr="00AA65CA">
        <w:rPr>
          <w:sz w:val="28"/>
          <w:szCs w:val="28"/>
        </w:rPr>
        <w:t>,00</w:t>
      </w:r>
      <w:r>
        <w:rPr>
          <w:sz w:val="28"/>
          <w:szCs w:val="28"/>
        </w:rPr>
        <w:t xml:space="preserve"> рублей </w:t>
      </w:r>
      <w:r w:rsidRPr="00AA65CA">
        <w:rPr>
          <w:sz w:val="28"/>
          <w:szCs w:val="28"/>
        </w:rPr>
        <w:t>(+2</w:t>
      </w:r>
      <w:r>
        <w:rPr>
          <w:sz w:val="28"/>
          <w:szCs w:val="28"/>
        </w:rPr>
        <w:t> 521 806</w:t>
      </w:r>
      <w:r w:rsidRPr="00AA65CA">
        <w:rPr>
          <w:sz w:val="28"/>
          <w:szCs w:val="28"/>
        </w:rPr>
        <w:t>,00</w:t>
      </w:r>
      <w:r>
        <w:rPr>
          <w:sz w:val="28"/>
          <w:szCs w:val="28"/>
        </w:rPr>
        <w:t xml:space="preserve"> рублей</w:t>
      </w:r>
      <w:r w:rsidRPr="00AA65CA">
        <w:rPr>
          <w:sz w:val="28"/>
          <w:szCs w:val="28"/>
        </w:rPr>
        <w:t xml:space="preserve">);        </w:t>
      </w:r>
    </w:p>
    <w:p w:rsidR="00C75F9F" w:rsidRPr="00AA65CA" w:rsidRDefault="00C75F9F" w:rsidP="00C75F9F">
      <w:pPr>
        <w:ind w:firstLine="567"/>
        <w:jc w:val="both"/>
        <w:rPr>
          <w:sz w:val="28"/>
          <w:szCs w:val="28"/>
        </w:rPr>
      </w:pPr>
      <w:r w:rsidRPr="00AA65CA">
        <w:rPr>
          <w:sz w:val="28"/>
          <w:szCs w:val="28"/>
        </w:rPr>
        <w:t xml:space="preserve">- ООО «Бенталь </w:t>
      </w:r>
      <w:r>
        <w:rPr>
          <w:sz w:val="28"/>
          <w:szCs w:val="28"/>
        </w:rPr>
        <w:t>199 991,</w:t>
      </w:r>
      <w:r w:rsidRPr="00AA65CA">
        <w:rPr>
          <w:sz w:val="28"/>
          <w:szCs w:val="28"/>
        </w:rPr>
        <w:t>00 рубл</w:t>
      </w:r>
      <w:r>
        <w:rPr>
          <w:sz w:val="28"/>
          <w:szCs w:val="28"/>
        </w:rPr>
        <w:t>ь</w:t>
      </w:r>
      <w:r w:rsidRPr="00AA65CA">
        <w:rPr>
          <w:sz w:val="28"/>
          <w:szCs w:val="28"/>
        </w:rPr>
        <w:t xml:space="preserve"> в аналогичном периоде 2020</w:t>
      </w:r>
      <w:r>
        <w:rPr>
          <w:sz w:val="28"/>
          <w:szCs w:val="28"/>
        </w:rPr>
        <w:t xml:space="preserve"> </w:t>
      </w:r>
      <w:r w:rsidRPr="00AA65CA">
        <w:rPr>
          <w:sz w:val="28"/>
          <w:szCs w:val="28"/>
        </w:rPr>
        <w:t>г</w:t>
      </w:r>
      <w:r>
        <w:rPr>
          <w:sz w:val="28"/>
          <w:szCs w:val="28"/>
        </w:rPr>
        <w:t>.</w:t>
      </w:r>
      <w:r w:rsidRPr="00AA65CA">
        <w:rPr>
          <w:sz w:val="28"/>
          <w:szCs w:val="28"/>
        </w:rPr>
        <w:t xml:space="preserve"> </w:t>
      </w:r>
      <w:r>
        <w:rPr>
          <w:sz w:val="28"/>
          <w:szCs w:val="28"/>
        </w:rPr>
        <w:t>235 658</w:t>
      </w:r>
      <w:r w:rsidRPr="00AA65CA">
        <w:rPr>
          <w:sz w:val="28"/>
          <w:szCs w:val="28"/>
        </w:rPr>
        <w:t xml:space="preserve">,00 </w:t>
      </w:r>
      <w:r>
        <w:rPr>
          <w:sz w:val="28"/>
          <w:szCs w:val="28"/>
        </w:rPr>
        <w:t xml:space="preserve">рублей </w:t>
      </w:r>
      <w:r w:rsidRPr="00AA65CA">
        <w:rPr>
          <w:sz w:val="28"/>
          <w:szCs w:val="28"/>
        </w:rPr>
        <w:t>(+</w:t>
      </w:r>
      <w:r>
        <w:rPr>
          <w:sz w:val="28"/>
          <w:szCs w:val="28"/>
        </w:rPr>
        <w:t>35 667,00 рублей</w:t>
      </w:r>
      <w:r w:rsidRPr="00AA65CA">
        <w:rPr>
          <w:sz w:val="28"/>
          <w:szCs w:val="28"/>
        </w:rPr>
        <w:t>);</w:t>
      </w:r>
    </w:p>
    <w:p w:rsidR="00C75F9F" w:rsidRDefault="00C75F9F" w:rsidP="00C75F9F">
      <w:pPr>
        <w:ind w:firstLine="567"/>
        <w:jc w:val="both"/>
        <w:rPr>
          <w:sz w:val="28"/>
          <w:szCs w:val="28"/>
        </w:rPr>
      </w:pPr>
      <w:r w:rsidRPr="00AA65CA">
        <w:rPr>
          <w:sz w:val="28"/>
          <w:szCs w:val="28"/>
        </w:rPr>
        <w:t>-</w:t>
      </w:r>
      <w:r>
        <w:rPr>
          <w:sz w:val="28"/>
          <w:szCs w:val="28"/>
        </w:rPr>
        <w:t xml:space="preserve"> </w:t>
      </w:r>
      <w:r w:rsidRPr="00AA65CA">
        <w:rPr>
          <w:sz w:val="28"/>
          <w:szCs w:val="28"/>
        </w:rPr>
        <w:t xml:space="preserve">ЗАО «Алойл» </w:t>
      </w:r>
      <w:r>
        <w:rPr>
          <w:sz w:val="28"/>
          <w:szCs w:val="28"/>
        </w:rPr>
        <w:t>89 777,00</w:t>
      </w:r>
      <w:r w:rsidRPr="00AA65CA">
        <w:rPr>
          <w:sz w:val="28"/>
          <w:szCs w:val="28"/>
        </w:rPr>
        <w:t xml:space="preserve"> рублей в аналогичном периоде </w:t>
      </w:r>
      <w:r>
        <w:rPr>
          <w:sz w:val="28"/>
          <w:szCs w:val="28"/>
        </w:rPr>
        <w:t>18 151,00</w:t>
      </w:r>
      <w:r w:rsidRPr="00AA65CA">
        <w:rPr>
          <w:sz w:val="28"/>
          <w:szCs w:val="28"/>
        </w:rPr>
        <w:t xml:space="preserve"> рубл</w:t>
      </w:r>
      <w:r>
        <w:rPr>
          <w:sz w:val="28"/>
          <w:szCs w:val="28"/>
        </w:rPr>
        <w:t>ь</w:t>
      </w:r>
      <w:r w:rsidRPr="00AA65CA">
        <w:rPr>
          <w:sz w:val="28"/>
          <w:szCs w:val="28"/>
        </w:rPr>
        <w:t xml:space="preserve"> (</w:t>
      </w:r>
      <w:r>
        <w:rPr>
          <w:sz w:val="28"/>
          <w:szCs w:val="28"/>
        </w:rPr>
        <w:t>+71 626,00 рублей).</w:t>
      </w:r>
    </w:p>
    <w:p w:rsidR="00C75F9F" w:rsidRDefault="00C75F9F" w:rsidP="00C75F9F">
      <w:pPr>
        <w:ind w:firstLine="567"/>
        <w:jc w:val="both"/>
        <w:rPr>
          <w:sz w:val="28"/>
          <w:szCs w:val="28"/>
        </w:rPr>
      </w:pPr>
      <w:r>
        <w:rPr>
          <w:b/>
          <w:sz w:val="28"/>
          <w:szCs w:val="28"/>
        </w:rPr>
        <w:t xml:space="preserve">По доходам от оказания платных услуг и компенсации затрат государства </w:t>
      </w:r>
      <w:r>
        <w:rPr>
          <w:sz w:val="28"/>
          <w:szCs w:val="28"/>
        </w:rPr>
        <w:t xml:space="preserve">поступило в бюджет района 461 306,50 рублей при плане 461 300,00 рублей (100%). По </w:t>
      </w:r>
      <w:proofErr w:type="gramStart"/>
      <w:r>
        <w:rPr>
          <w:sz w:val="28"/>
          <w:szCs w:val="28"/>
        </w:rPr>
        <w:t>данному</w:t>
      </w:r>
      <w:proofErr w:type="gramEnd"/>
      <w:r>
        <w:rPr>
          <w:sz w:val="28"/>
          <w:szCs w:val="28"/>
        </w:rPr>
        <w:t xml:space="preserve"> КБК произведено зачисление:</w:t>
      </w:r>
    </w:p>
    <w:p w:rsidR="00C75F9F" w:rsidRDefault="00C75F9F" w:rsidP="00C75F9F">
      <w:pPr>
        <w:ind w:firstLine="567"/>
        <w:jc w:val="both"/>
        <w:rPr>
          <w:sz w:val="28"/>
          <w:szCs w:val="28"/>
        </w:rPr>
      </w:pPr>
      <w:r>
        <w:rPr>
          <w:sz w:val="28"/>
          <w:szCs w:val="28"/>
        </w:rPr>
        <w:t>- возврат субвенции в областной бюджет от СПК им. Тукая необоснованно полученной субсидии на возмещение затрат по повышению продуктивности в молочном скотоводстве по материалам уголовного дела № 12101530060000053 от 19.07.2021 г. – 390 219,34 рублей;</w:t>
      </w:r>
    </w:p>
    <w:p w:rsidR="00C75F9F" w:rsidRDefault="00C75F9F" w:rsidP="00C75F9F">
      <w:pPr>
        <w:ind w:firstLine="567"/>
        <w:jc w:val="both"/>
        <w:rPr>
          <w:sz w:val="28"/>
          <w:szCs w:val="28"/>
        </w:rPr>
      </w:pPr>
      <w:r w:rsidRPr="001A28A8">
        <w:rPr>
          <w:sz w:val="28"/>
          <w:szCs w:val="28"/>
        </w:rPr>
        <w:lastRenderedPageBreak/>
        <w:t>- компенсация затрат бюджету по материалам дела  № 1(3)-62/2021</w:t>
      </w:r>
      <w:r>
        <w:rPr>
          <w:sz w:val="28"/>
          <w:szCs w:val="28"/>
        </w:rPr>
        <w:t xml:space="preserve"> – </w:t>
      </w:r>
      <w:r w:rsidRPr="001A28A8">
        <w:rPr>
          <w:sz w:val="28"/>
          <w:szCs w:val="28"/>
        </w:rPr>
        <w:t>71 087,16 рублей.</w:t>
      </w:r>
    </w:p>
    <w:p w:rsidR="00C75F9F" w:rsidRDefault="00C75F9F" w:rsidP="00C75F9F">
      <w:pPr>
        <w:ind w:firstLine="567"/>
        <w:jc w:val="both"/>
        <w:rPr>
          <w:sz w:val="28"/>
          <w:szCs w:val="28"/>
        </w:rPr>
      </w:pPr>
      <w:r>
        <w:rPr>
          <w:b/>
          <w:sz w:val="28"/>
          <w:szCs w:val="28"/>
        </w:rPr>
        <w:t xml:space="preserve">Доходы от продажи материальных и нематериальных активов </w:t>
      </w:r>
      <w:r>
        <w:rPr>
          <w:sz w:val="28"/>
          <w:szCs w:val="28"/>
        </w:rPr>
        <w:t xml:space="preserve">при плане 890 400,00 рублей исполнены 109,9%, что составляет в сумме </w:t>
      </w:r>
      <w:r w:rsidRPr="0087284C">
        <w:rPr>
          <w:sz w:val="28"/>
          <w:szCs w:val="28"/>
        </w:rPr>
        <w:t xml:space="preserve">978 620,13 </w:t>
      </w:r>
      <w:r>
        <w:rPr>
          <w:sz w:val="28"/>
          <w:szCs w:val="28"/>
        </w:rPr>
        <w:t>рублей</w:t>
      </w:r>
    </w:p>
    <w:p w:rsidR="00C75F9F" w:rsidRDefault="00C75F9F" w:rsidP="00C75F9F">
      <w:pPr>
        <w:ind w:firstLine="567"/>
        <w:jc w:val="both"/>
        <w:rPr>
          <w:sz w:val="28"/>
          <w:szCs w:val="28"/>
        </w:rPr>
      </w:pPr>
      <w:proofErr w:type="gramStart"/>
      <w:r>
        <w:rPr>
          <w:sz w:val="28"/>
          <w:szCs w:val="28"/>
        </w:rPr>
        <w:t>-</w:t>
      </w:r>
      <w:r w:rsidRPr="00732E41">
        <w:rPr>
          <w:sz w:val="28"/>
          <w:szCs w:val="28"/>
        </w:rPr>
        <w:t xml:space="preserve"> </w:t>
      </w:r>
      <w:r w:rsidRPr="007A108F">
        <w:rPr>
          <w:sz w:val="28"/>
          <w:szCs w:val="28"/>
        </w:rPr>
        <w:t>по доходам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w:t>
      </w:r>
      <w:r w:rsidRPr="0080467C">
        <w:rPr>
          <w:b/>
          <w:sz w:val="28"/>
          <w:szCs w:val="28"/>
        </w:rPr>
        <w:t xml:space="preserve"> </w:t>
      </w:r>
      <w:r w:rsidRPr="00732E41">
        <w:rPr>
          <w:sz w:val="28"/>
          <w:szCs w:val="28"/>
        </w:rPr>
        <w:t>п</w:t>
      </w:r>
      <w:r>
        <w:rPr>
          <w:sz w:val="28"/>
          <w:szCs w:val="28"/>
        </w:rPr>
        <w:t>о указанному имуществу выполнены на 100%. Фактическое поступление составило 75 725,00 рублей, при плане 75 700,00 рублей.</w:t>
      </w:r>
      <w:proofErr w:type="gramEnd"/>
    </w:p>
    <w:p w:rsidR="00C75F9F" w:rsidRDefault="00C75F9F" w:rsidP="00C75F9F">
      <w:pPr>
        <w:ind w:firstLine="567"/>
        <w:jc w:val="both"/>
        <w:rPr>
          <w:sz w:val="28"/>
          <w:szCs w:val="28"/>
        </w:rPr>
      </w:pPr>
      <w:r>
        <w:rPr>
          <w:sz w:val="28"/>
          <w:szCs w:val="28"/>
        </w:rPr>
        <w:t xml:space="preserve">- </w:t>
      </w:r>
      <w:r w:rsidRPr="007A108F">
        <w:rPr>
          <w:sz w:val="28"/>
          <w:szCs w:val="28"/>
        </w:rPr>
        <w:t>доходы от продажи земельных участков, находящихся в государственной и муниципальной собственности</w:t>
      </w:r>
      <w:r>
        <w:rPr>
          <w:b/>
          <w:sz w:val="28"/>
          <w:szCs w:val="28"/>
        </w:rPr>
        <w:t xml:space="preserve"> </w:t>
      </w:r>
      <w:r>
        <w:rPr>
          <w:sz w:val="28"/>
          <w:szCs w:val="28"/>
        </w:rPr>
        <w:t>выполнены на 110,8 %. Фактическое поступление составило 902 895,12 рублей, при плане 814 700,00 рублей.</w:t>
      </w:r>
    </w:p>
    <w:p w:rsidR="00C75F9F" w:rsidRDefault="00C75F9F" w:rsidP="00C75F9F">
      <w:pPr>
        <w:ind w:firstLine="567"/>
        <w:jc w:val="both"/>
        <w:rPr>
          <w:color w:val="000000"/>
          <w:sz w:val="28"/>
          <w:szCs w:val="28"/>
        </w:rPr>
      </w:pPr>
      <w:proofErr w:type="gramStart"/>
      <w:r w:rsidRPr="009B0F1F">
        <w:rPr>
          <w:color w:val="000000"/>
          <w:sz w:val="28"/>
          <w:szCs w:val="28"/>
        </w:rPr>
        <w:t>Переис</w:t>
      </w:r>
      <w:r>
        <w:rPr>
          <w:color w:val="000000"/>
          <w:sz w:val="28"/>
          <w:szCs w:val="28"/>
        </w:rPr>
        <w:t>полнение плановых показателей по данному КБК сложилось</w:t>
      </w:r>
      <w:r w:rsidRPr="009B0F1F">
        <w:rPr>
          <w:color w:val="000000"/>
          <w:sz w:val="28"/>
          <w:szCs w:val="28"/>
        </w:rPr>
        <w:t xml:space="preserve"> в результате</w:t>
      </w:r>
      <w:r>
        <w:rPr>
          <w:color w:val="000000"/>
          <w:sz w:val="28"/>
          <w:szCs w:val="28"/>
        </w:rPr>
        <w:t xml:space="preserve"> </w:t>
      </w:r>
      <w:r w:rsidRPr="009B0F1F">
        <w:rPr>
          <w:color w:val="000000"/>
          <w:sz w:val="28"/>
          <w:szCs w:val="28"/>
        </w:rPr>
        <w:t>продажи земельного участка по заявлению граждан</w:t>
      </w:r>
      <w:r>
        <w:rPr>
          <w:color w:val="000000"/>
          <w:sz w:val="28"/>
          <w:szCs w:val="28"/>
        </w:rPr>
        <w:t xml:space="preserve"> (Алькина Н.В.- 88 203,00 рубля).</w:t>
      </w:r>
      <w:r w:rsidRPr="009B0F1F">
        <w:rPr>
          <w:color w:val="000000"/>
          <w:sz w:val="28"/>
          <w:szCs w:val="28"/>
        </w:rPr>
        <w:t xml:space="preserve"> </w:t>
      </w:r>
      <w:proofErr w:type="gramEnd"/>
    </w:p>
    <w:p w:rsidR="00C75F9F" w:rsidRDefault="00C75F9F" w:rsidP="00C75F9F">
      <w:pPr>
        <w:ind w:firstLine="567"/>
        <w:jc w:val="center"/>
        <w:rPr>
          <w:color w:val="000000"/>
          <w:sz w:val="28"/>
          <w:szCs w:val="28"/>
        </w:rPr>
      </w:pPr>
      <w:r>
        <w:rPr>
          <w:color w:val="000000"/>
          <w:sz w:val="28"/>
          <w:szCs w:val="28"/>
        </w:rPr>
        <w:t>Список проведенных аукционов по продаже земельных участков</w:t>
      </w:r>
    </w:p>
    <w:p w:rsidR="00C75F9F" w:rsidRDefault="00C75F9F" w:rsidP="00C75F9F">
      <w:pPr>
        <w:ind w:firstLine="567"/>
        <w:jc w:val="right"/>
        <w:rPr>
          <w:color w:val="000000"/>
          <w:sz w:val="28"/>
          <w:szCs w:val="28"/>
        </w:rPr>
      </w:pPr>
      <w:r w:rsidRPr="00E5687F">
        <w:rPr>
          <w:sz w:val="18"/>
          <w:szCs w:val="18"/>
        </w:rPr>
        <w:t>(рублей)</w:t>
      </w:r>
    </w:p>
    <w:tbl>
      <w:tblPr>
        <w:tblStyle w:val="a8"/>
        <w:tblW w:w="0" w:type="auto"/>
        <w:tblLook w:val="04A0" w:firstRow="1" w:lastRow="0" w:firstColumn="1" w:lastColumn="0" w:noHBand="0" w:noVBand="1"/>
      </w:tblPr>
      <w:tblGrid>
        <w:gridCol w:w="5070"/>
        <w:gridCol w:w="2410"/>
        <w:gridCol w:w="2835"/>
      </w:tblGrid>
      <w:tr w:rsidR="00C75F9F" w:rsidRPr="00D47A55" w:rsidTr="00D56C68">
        <w:tc>
          <w:tcPr>
            <w:tcW w:w="5070" w:type="dxa"/>
          </w:tcPr>
          <w:p w:rsidR="00C75F9F" w:rsidRPr="00D47A55" w:rsidRDefault="00C75F9F" w:rsidP="00D56C68">
            <w:pPr>
              <w:jc w:val="both"/>
              <w:rPr>
                <w:b/>
              </w:rPr>
            </w:pPr>
            <w:r w:rsidRPr="00D47A55">
              <w:rPr>
                <w:b/>
              </w:rPr>
              <w:t>Ф.И.О.</w:t>
            </w:r>
          </w:p>
        </w:tc>
        <w:tc>
          <w:tcPr>
            <w:tcW w:w="2410" w:type="dxa"/>
          </w:tcPr>
          <w:p w:rsidR="00C75F9F" w:rsidRPr="00D47A55" w:rsidRDefault="00C75F9F" w:rsidP="00D56C68">
            <w:pPr>
              <w:jc w:val="center"/>
              <w:rPr>
                <w:b/>
              </w:rPr>
            </w:pPr>
            <w:r w:rsidRPr="00D47A55">
              <w:rPr>
                <w:b/>
              </w:rPr>
              <w:t>Сумма платы от продажи земельных участков по результатам аукциона</w:t>
            </w:r>
          </w:p>
        </w:tc>
        <w:tc>
          <w:tcPr>
            <w:tcW w:w="2835" w:type="dxa"/>
          </w:tcPr>
          <w:p w:rsidR="00C75F9F" w:rsidRPr="00D47A55" w:rsidRDefault="00C75F9F" w:rsidP="00D56C68">
            <w:pPr>
              <w:jc w:val="both"/>
              <w:rPr>
                <w:b/>
              </w:rPr>
            </w:pPr>
            <w:r w:rsidRPr="00D47A55">
              <w:rPr>
                <w:b/>
              </w:rPr>
              <w:t>Дата платежа</w:t>
            </w:r>
          </w:p>
        </w:tc>
      </w:tr>
      <w:tr w:rsidR="00C75F9F" w:rsidRPr="00D47A55" w:rsidTr="00D56C68">
        <w:tc>
          <w:tcPr>
            <w:tcW w:w="5070" w:type="dxa"/>
          </w:tcPr>
          <w:p w:rsidR="00C75F9F" w:rsidRPr="00D47A55" w:rsidRDefault="00C75F9F" w:rsidP="00D56C68">
            <w:r w:rsidRPr="00D47A55">
              <w:t>Кочетков Владимир Анатольевич</w:t>
            </w:r>
          </w:p>
        </w:tc>
        <w:tc>
          <w:tcPr>
            <w:tcW w:w="2410" w:type="dxa"/>
          </w:tcPr>
          <w:p w:rsidR="00C75F9F" w:rsidRPr="00D47A55" w:rsidRDefault="00C75F9F" w:rsidP="00D56C68">
            <w:pPr>
              <w:jc w:val="center"/>
            </w:pPr>
            <w:r w:rsidRPr="00D47A55">
              <w:t>1 214,20</w:t>
            </w:r>
          </w:p>
        </w:tc>
        <w:tc>
          <w:tcPr>
            <w:tcW w:w="2835" w:type="dxa"/>
          </w:tcPr>
          <w:p w:rsidR="00C75F9F" w:rsidRPr="00D47A55" w:rsidRDefault="00C75F9F" w:rsidP="00D56C68">
            <w:pPr>
              <w:jc w:val="center"/>
            </w:pPr>
            <w:r w:rsidRPr="00D47A55">
              <w:t>01.03.2021 г.</w:t>
            </w:r>
          </w:p>
        </w:tc>
      </w:tr>
      <w:tr w:rsidR="00C75F9F" w:rsidRPr="00D47A55" w:rsidTr="00D56C68">
        <w:tc>
          <w:tcPr>
            <w:tcW w:w="5070" w:type="dxa"/>
          </w:tcPr>
          <w:p w:rsidR="00C75F9F" w:rsidRPr="00D47A55" w:rsidRDefault="00C75F9F" w:rsidP="00D56C68">
            <w:pPr>
              <w:jc w:val="both"/>
            </w:pPr>
            <w:proofErr w:type="spellStart"/>
            <w:r w:rsidRPr="00D47A55">
              <w:t>Гараев</w:t>
            </w:r>
            <w:proofErr w:type="spellEnd"/>
            <w:r w:rsidRPr="00D47A55">
              <w:t xml:space="preserve"> </w:t>
            </w:r>
            <w:proofErr w:type="spellStart"/>
            <w:r w:rsidRPr="00D47A55">
              <w:t>Вакил</w:t>
            </w:r>
            <w:proofErr w:type="spellEnd"/>
            <w:r w:rsidRPr="00D47A55">
              <w:t xml:space="preserve"> Расул</w:t>
            </w:r>
            <w:proofErr w:type="gramStart"/>
            <w:r w:rsidRPr="00D47A55">
              <w:t xml:space="preserve"> </w:t>
            </w:r>
            <w:proofErr w:type="spellStart"/>
            <w:r w:rsidRPr="00D47A55">
              <w:t>О</w:t>
            </w:r>
            <w:proofErr w:type="gramEnd"/>
            <w:r w:rsidRPr="00D47A55">
              <w:t>глы</w:t>
            </w:r>
            <w:proofErr w:type="spellEnd"/>
          </w:p>
        </w:tc>
        <w:tc>
          <w:tcPr>
            <w:tcW w:w="2410" w:type="dxa"/>
          </w:tcPr>
          <w:p w:rsidR="00C75F9F" w:rsidRPr="00D47A55" w:rsidRDefault="00C75F9F" w:rsidP="00D56C68">
            <w:pPr>
              <w:jc w:val="center"/>
            </w:pPr>
            <w:r w:rsidRPr="00D47A55">
              <w:t>64 427,61</w:t>
            </w:r>
          </w:p>
        </w:tc>
        <w:tc>
          <w:tcPr>
            <w:tcW w:w="2835" w:type="dxa"/>
          </w:tcPr>
          <w:p w:rsidR="00C75F9F" w:rsidRPr="00D47A55" w:rsidRDefault="00C75F9F" w:rsidP="00D56C68">
            <w:pPr>
              <w:jc w:val="center"/>
            </w:pPr>
            <w:r w:rsidRPr="00D47A55">
              <w:t>03.03.2021 г.</w:t>
            </w:r>
          </w:p>
        </w:tc>
      </w:tr>
      <w:tr w:rsidR="00C75F9F" w:rsidRPr="00D47A55" w:rsidTr="00D56C68">
        <w:tc>
          <w:tcPr>
            <w:tcW w:w="5070" w:type="dxa"/>
          </w:tcPr>
          <w:p w:rsidR="00C75F9F" w:rsidRPr="00D47A55" w:rsidRDefault="00C75F9F" w:rsidP="00D56C68">
            <w:proofErr w:type="spellStart"/>
            <w:r w:rsidRPr="00D47A55">
              <w:t>Нефетов</w:t>
            </w:r>
            <w:proofErr w:type="spellEnd"/>
            <w:r w:rsidRPr="00D47A55">
              <w:t xml:space="preserve"> Дмитрий Владимирович</w:t>
            </w:r>
          </w:p>
        </w:tc>
        <w:tc>
          <w:tcPr>
            <w:tcW w:w="2410" w:type="dxa"/>
          </w:tcPr>
          <w:p w:rsidR="00C75F9F" w:rsidRPr="00D47A55" w:rsidRDefault="00C75F9F" w:rsidP="00D56C68">
            <w:pPr>
              <w:jc w:val="center"/>
            </w:pPr>
            <w:r w:rsidRPr="00D47A55">
              <w:t>5 090,00</w:t>
            </w:r>
          </w:p>
        </w:tc>
        <w:tc>
          <w:tcPr>
            <w:tcW w:w="2835" w:type="dxa"/>
          </w:tcPr>
          <w:p w:rsidR="00C75F9F" w:rsidRPr="00D47A55" w:rsidRDefault="00C75F9F" w:rsidP="00D56C68">
            <w:pPr>
              <w:jc w:val="center"/>
            </w:pPr>
            <w:r w:rsidRPr="00D47A55">
              <w:t>05.03.2021 г.</w:t>
            </w:r>
          </w:p>
        </w:tc>
      </w:tr>
      <w:tr w:rsidR="00C75F9F" w:rsidRPr="00D47A55" w:rsidTr="00D56C68">
        <w:tc>
          <w:tcPr>
            <w:tcW w:w="5070" w:type="dxa"/>
          </w:tcPr>
          <w:p w:rsidR="00C75F9F" w:rsidRPr="00D47A55" w:rsidRDefault="00C75F9F" w:rsidP="00D56C68">
            <w:pPr>
              <w:jc w:val="both"/>
            </w:pPr>
            <w:proofErr w:type="spellStart"/>
            <w:r w:rsidRPr="00D47A55">
              <w:t>Белаусов</w:t>
            </w:r>
            <w:proofErr w:type="spellEnd"/>
            <w:r w:rsidRPr="00D47A55">
              <w:t xml:space="preserve"> Андрей Юрьевич</w:t>
            </w:r>
          </w:p>
        </w:tc>
        <w:tc>
          <w:tcPr>
            <w:tcW w:w="2410" w:type="dxa"/>
          </w:tcPr>
          <w:p w:rsidR="00C75F9F" w:rsidRPr="00D47A55" w:rsidRDefault="00C75F9F" w:rsidP="00D56C68">
            <w:pPr>
              <w:jc w:val="center"/>
            </w:pPr>
            <w:r w:rsidRPr="00D47A55">
              <w:t>9 750,00</w:t>
            </w:r>
          </w:p>
        </w:tc>
        <w:tc>
          <w:tcPr>
            <w:tcW w:w="2835" w:type="dxa"/>
          </w:tcPr>
          <w:p w:rsidR="00C75F9F" w:rsidRPr="00D47A55" w:rsidRDefault="00C75F9F" w:rsidP="00D56C68">
            <w:pPr>
              <w:jc w:val="center"/>
            </w:pPr>
            <w:r w:rsidRPr="00D47A55">
              <w:t>05.03.2021 г.</w:t>
            </w:r>
          </w:p>
        </w:tc>
      </w:tr>
      <w:tr w:rsidR="00C75F9F" w:rsidRPr="00D47A55" w:rsidTr="00D56C68">
        <w:tc>
          <w:tcPr>
            <w:tcW w:w="5070" w:type="dxa"/>
          </w:tcPr>
          <w:p w:rsidR="00C75F9F" w:rsidRPr="00D47A55" w:rsidRDefault="00C75F9F" w:rsidP="00D56C68">
            <w:pPr>
              <w:jc w:val="both"/>
            </w:pPr>
            <w:r w:rsidRPr="00D47A55">
              <w:t xml:space="preserve">Гафуров Шамиль </w:t>
            </w:r>
            <w:proofErr w:type="spellStart"/>
            <w:r w:rsidRPr="00D47A55">
              <w:t>Кадырович</w:t>
            </w:r>
            <w:proofErr w:type="spellEnd"/>
          </w:p>
        </w:tc>
        <w:tc>
          <w:tcPr>
            <w:tcW w:w="2410" w:type="dxa"/>
          </w:tcPr>
          <w:p w:rsidR="00C75F9F" w:rsidRPr="00D47A55" w:rsidRDefault="00C75F9F" w:rsidP="00D56C68">
            <w:pPr>
              <w:jc w:val="center"/>
            </w:pPr>
            <w:r w:rsidRPr="00D47A55">
              <w:t>9 750,00</w:t>
            </w:r>
          </w:p>
        </w:tc>
        <w:tc>
          <w:tcPr>
            <w:tcW w:w="2835" w:type="dxa"/>
          </w:tcPr>
          <w:p w:rsidR="00C75F9F" w:rsidRPr="00D47A55" w:rsidRDefault="00C75F9F" w:rsidP="00D56C68">
            <w:pPr>
              <w:jc w:val="center"/>
            </w:pPr>
            <w:r w:rsidRPr="00D47A55">
              <w:t>05.03.2021 г.</w:t>
            </w:r>
          </w:p>
        </w:tc>
      </w:tr>
      <w:tr w:rsidR="00C75F9F" w:rsidRPr="00D47A55" w:rsidTr="00D56C68">
        <w:tc>
          <w:tcPr>
            <w:tcW w:w="5070" w:type="dxa"/>
          </w:tcPr>
          <w:p w:rsidR="00C75F9F" w:rsidRPr="00D47A55" w:rsidRDefault="00C75F9F" w:rsidP="00D56C68">
            <w:pPr>
              <w:jc w:val="both"/>
            </w:pPr>
            <w:proofErr w:type="spellStart"/>
            <w:r w:rsidRPr="00D47A55">
              <w:t>Хуснутдинов</w:t>
            </w:r>
            <w:proofErr w:type="spellEnd"/>
            <w:r w:rsidRPr="00D47A55">
              <w:t xml:space="preserve"> </w:t>
            </w:r>
            <w:proofErr w:type="spellStart"/>
            <w:r w:rsidRPr="00D47A55">
              <w:t>Рауф</w:t>
            </w:r>
            <w:proofErr w:type="spellEnd"/>
            <w:r w:rsidRPr="00D47A55">
              <w:t xml:space="preserve"> </w:t>
            </w:r>
            <w:proofErr w:type="spellStart"/>
            <w:r w:rsidRPr="00D47A55">
              <w:t>Абдурахман</w:t>
            </w:r>
            <w:proofErr w:type="spellEnd"/>
            <w:proofErr w:type="gramStart"/>
            <w:r w:rsidRPr="00D47A55">
              <w:t xml:space="preserve">  </w:t>
            </w:r>
            <w:proofErr w:type="spellStart"/>
            <w:r w:rsidRPr="00D47A55">
              <w:t>О</w:t>
            </w:r>
            <w:proofErr w:type="gramEnd"/>
            <w:r w:rsidRPr="00D47A55">
              <w:t>глы</w:t>
            </w:r>
            <w:proofErr w:type="spellEnd"/>
          </w:p>
        </w:tc>
        <w:tc>
          <w:tcPr>
            <w:tcW w:w="2410" w:type="dxa"/>
          </w:tcPr>
          <w:p w:rsidR="00C75F9F" w:rsidRPr="00D47A55" w:rsidRDefault="00C75F9F" w:rsidP="00D56C68">
            <w:pPr>
              <w:jc w:val="center"/>
            </w:pPr>
            <w:r w:rsidRPr="00D47A55">
              <w:t>9 750,00</w:t>
            </w:r>
          </w:p>
        </w:tc>
        <w:tc>
          <w:tcPr>
            <w:tcW w:w="2835" w:type="dxa"/>
          </w:tcPr>
          <w:p w:rsidR="00C75F9F" w:rsidRPr="00D47A55" w:rsidRDefault="00C75F9F" w:rsidP="00D56C68">
            <w:pPr>
              <w:jc w:val="center"/>
            </w:pPr>
            <w:r w:rsidRPr="00D47A55">
              <w:t>05.03.2021 г.</w:t>
            </w:r>
          </w:p>
        </w:tc>
      </w:tr>
      <w:tr w:rsidR="00C75F9F" w:rsidRPr="00D47A55" w:rsidTr="00D56C68">
        <w:tc>
          <w:tcPr>
            <w:tcW w:w="5070" w:type="dxa"/>
          </w:tcPr>
          <w:p w:rsidR="00C75F9F" w:rsidRPr="00D47A55" w:rsidRDefault="00C75F9F" w:rsidP="00D56C68">
            <w:pPr>
              <w:jc w:val="both"/>
            </w:pPr>
            <w:proofErr w:type="spellStart"/>
            <w:r w:rsidRPr="00D47A55">
              <w:t>Каляева</w:t>
            </w:r>
            <w:proofErr w:type="spellEnd"/>
            <w:r w:rsidRPr="00D47A55">
              <w:t xml:space="preserve"> Наталия Николаевна</w:t>
            </w:r>
          </w:p>
        </w:tc>
        <w:tc>
          <w:tcPr>
            <w:tcW w:w="2410" w:type="dxa"/>
          </w:tcPr>
          <w:p w:rsidR="00C75F9F" w:rsidRPr="00D47A55" w:rsidRDefault="00C75F9F" w:rsidP="00D56C68">
            <w:pPr>
              <w:jc w:val="center"/>
            </w:pPr>
            <w:r w:rsidRPr="00D47A55">
              <w:t>1 046,05</w:t>
            </w:r>
          </w:p>
        </w:tc>
        <w:tc>
          <w:tcPr>
            <w:tcW w:w="2835" w:type="dxa"/>
          </w:tcPr>
          <w:p w:rsidR="00C75F9F" w:rsidRPr="00D47A55" w:rsidRDefault="00C75F9F" w:rsidP="00D56C68">
            <w:pPr>
              <w:jc w:val="center"/>
            </w:pPr>
            <w:r w:rsidRPr="00D47A55">
              <w:t>16.03.2021 г.</w:t>
            </w:r>
          </w:p>
        </w:tc>
      </w:tr>
      <w:tr w:rsidR="00C75F9F" w:rsidRPr="00D47A55" w:rsidTr="00D56C68">
        <w:tc>
          <w:tcPr>
            <w:tcW w:w="5070" w:type="dxa"/>
          </w:tcPr>
          <w:p w:rsidR="00C75F9F" w:rsidRPr="00D47A55" w:rsidRDefault="00C75F9F" w:rsidP="00D56C68">
            <w:r w:rsidRPr="00D47A55">
              <w:t xml:space="preserve">АО «Банк Оренбург» </w:t>
            </w:r>
            <w:proofErr w:type="spellStart"/>
            <w:r w:rsidRPr="00D47A55">
              <w:t>Зарипов</w:t>
            </w:r>
            <w:proofErr w:type="spellEnd"/>
            <w:r w:rsidRPr="00D47A55">
              <w:t xml:space="preserve"> </w:t>
            </w:r>
            <w:proofErr w:type="spellStart"/>
            <w:r w:rsidRPr="00D47A55">
              <w:t>Ильгиз</w:t>
            </w:r>
            <w:proofErr w:type="spellEnd"/>
            <w:r w:rsidRPr="00D47A55">
              <w:t xml:space="preserve"> </w:t>
            </w:r>
            <w:proofErr w:type="spellStart"/>
            <w:r w:rsidRPr="00D47A55">
              <w:t>Талгатович</w:t>
            </w:r>
            <w:proofErr w:type="spellEnd"/>
          </w:p>
        </w:tc>
        <w:tc>
          <w:tcPr>
            <w:tcW w:w="2410" w:type="dxa"/>
          </w:tcPr>
          <w:p w:rsidR="00C75F9F" w:rsidRPr="00D47A55" w:rsidRDefault="00C75F9F" w:rsidP="00D56C68">
            <w:pPr>
              <w:jc w:val="center"/>
            </w:pPr>
            <w:r w:rsidRPr="00D47A55">
              <w:t>19 567,00</w:t>
            </w:r>
          </w:p>
        </w:tc>
        <w:tc>
          <w:tcPr>
            <w:tcW w:w="2835" w:type="dxa"/>
          </w:tcPr>
          <w:p w:rsidR="00C75F9F" w:rsidRPr="00D47A55" w:rsidRDefault="00C75F9F" w:rsidP="00D56C68">
            <w:pPr>
              <w:jc w:val="center"/>
            </w:pPr>
            <w:r w:rsidRPr="00D47A55">
              <w:t>13.05.2021 г.</w:t>
            </w:r>
          </w:p>
        </w:tc>
      </w:tr>
      <w:tr w:rsidR="00C75F9F" w:rsidRPr="00D47A55" w:rsidTr="00D56C68">
        <w:tc>
          <w:tcPr>
            <w:tcW w:w="5070" w:type="dxa"/>
          </w:tcPr>
          <w:p w:rsidR="00C75F9F" w:rsidRPr="00D47A55" w:rsidRDefault="00C75F9F" w:rsidP="00D56C68">
            <w:pPr>
              <w:jc w:val="both"/>
            </w:pPr>
            <w:r w:rsidRPr="00D47A55">
              <w:t>АО «Оренбургнефтеотдача»</w:t>
            </w:r>
          </w:p>
        </w:tc>
        <w:tc>
          <w:tcPr>
            <w:tcW w:w="2410" w:type="dxa"/>
          </w:tcPr>
          <w:p w:rsidR="00C75F9F" w:rsidRPr="00D47A55" w:rsidRDefault="00C75F9F" w:rsidP="00D56C68">
            <w:pPr>
              <w:jc w:val="center"/>
            </w:pPr>
            <w:r w:rsidRPr="00D47A55">
              <w:t>104 985,00</w:t>
            </w:r>
          </w:p>
        </w:tc>
        <w:tc>
          <w:tcPr>
            <w:tcW w:w="2835" w:type="dxa"/>
          </w:tcPr>
          <w:p w:rsidR="00C75F9F" w:rsidRPr="00D47A55" w:rsidRDefault="00C75F9F" w:rsidP="00D56C68">
            <w:pPr>
              <w:jc w:val="center"/>
            </w:pPr>
            <w:r w:rsidRPr="00D47A55">
              <w:t>25.05.2021 г.</w:t>
            </w:r>
          </w:p>
        </w:tc>
      </w:tr>
      <w:tr w:rsidR="00C75F9F" w:rsidRPr="00D47A55" w:rsidTr="00D56C68">
        <w:tc>
          <w:tcPr>
            <w:tcW w:w="5070" w:type="dxa"/>
          </w:tcPr>
          <w:p w:rsidR="00C75F9F" w:rsidRPr="00D47A55" w:rsidRDefault="00C75F9F" w:rsidP="00D56C68">
            <w:pPr>
              <w:jc w:val="both"/>
            </w:pPr>
            <w:proofErr w:type="spellStart"/>
            <w:r w:rsidRPr="00D47A55">
              <w:t>Плигин</w:t>
            </w:r>
            <w:proofErr w:type="spellEnd"/>
            <w:r w:rsidRPr="00D47A55">
              <w:t xml:space="preserve"> Евгений Александрович</w:t>
            </w:r>
          </w:p>
        </w:tc>
        <w:tc>
          <w:tcPr>
            <w:tcW w:w="2410" w:type="dxa"/>
          </w:tcPr>
          <w:p w:rsidR="00C75F9F" w:rsidRPr="00D47A55" w:rsidRDefault="00C75F9F" w:rsidP="00D56C68">
            <w:pPr>
              <w:jc w:val="center"/>
            </w:pPr>
            <w:r w:rsidRPr="00D47A55">
              <w:t>84 160,60</w:t>
            </w:r>
          </w:p>
        </w:tc>
        <w:tc>
          <w:tcPr>
            <w:tcW w:w="2835" w:type="dxa"/>
          </w:tcPr>
          <w:p w:rsidR="00C75F9F" w:rsidRPr="00D47A55" w:rsidRDefault="00C75F9F" w:rsidP="00D56C68">
            <w:pPr>
              <w:jc w:val="center"/>
            </w:pPr>
            <w:r w:rsidRPr="00D47A55">
              <w:t>23.07.2021 г.</w:t>
            </w:r>
          </w:p>
        </w:tc>
      </w:tr>
      <w:tr w:rsidR="00C75F9F" w:rsidRPr="00D47A55" w:rsidTr="00D56C68">
        <w:tc>
          <w:tcPr>
            <w:tcW w:w="5070" w:type="dxa"/>
          </w:tcPr>
          <w:p w:rsidR="00C75F9F" w:rsidRPr="00D47A55" w:rsidRDefault="00C75F9F" w:rsidP="00D56C68">
            <w:pPr>
              <w:jc w:val="both"/>
            </w:pPr>
            <w:proofErr w:type="spellStart"/>
            <w:r w:rsidRPr="00D47A55">
              <w:t>Баркаев</w:t>
            </w:r>
            <w:proofErr w:type="spellEnd"/>
            <w:r w:rsidRPr="00D47A55">
              <w:t xml:space="preserve"> Виталий Александрович</w:t>
            </w:r>
          </w:p>
        </w:tc>
        <w:tc>
          <w:tcPr>
            <w:tcW w:w="2410" w:type="dxa"/>
          </w:tcPr>
          <w:p w:rsidR="00C75F9F" w:rsidRPr="00D47A55" w:rsidRDefault="00C75F9F" w:rsidP="00D56C68">
            <w:pPr>
              <w:jc w:val="center"/>
            </w:pPr>
            <w:r w:rsidRPr="00D47A55">
              <w:t>84 160,60</w:t>
            </w:r>
          </w:p>
        </w:tc>
        <w:tc>
          <w:tcPr>
            <w:tcW w:w="2835" w:type="dxa"/>
          </w:tcPr>
          <w:p w:rsidR="00C75F9F" w:rsidRPr="00D47A55" w:rsidRDefault="00C75F9F" w:rsidP="00D56C68">
            <w:pPr>
              <w:jc w:val="center"/>
            </w:pPr>
            <w:r w:rsidRPr="00D47A55">
              <w:t>23.07.2021 г.</w:t>
            </w:r>
          </w:p>
        </w:tc>
      </w:tr>
      <w:tr w:rsidR="00C75F9F" w:rsidRPr="00D47A55" w:rsidTr="00D56C68">
        <w:tc>
          <w:tcPr>
            <w:tcW w:w="5070" w:type="dxa"/>
          </w:tcPr>
          <w:p w:rsidR="00C75F9F" w:rsidRPr="00D47A55" w:rsidRDefault="00C75F9F" w:rsidP="00D56C68">
            <w:pPr>
              <w:jc w:val="both"/>
            </w:pPr>
            <w:r w:rsidRPr="00D47A55">
              <w:t>Кочеткова Татьяна Леонидовна</w:t>
            </w:r>
          </w:p>
        </w:tc>
        <w:tc>
          <w:tcPr>
            <w:tcW w:w="2410" w:type="dxa"/>
          </w:tcPr>
          <w:p w:rsidR="00C75F9F" w:rsidRPr="00D47A55" w:rsidRDefault="00C75F9F" w:rsidP="00D56C68">
            <w:pPr>
              <w:jc w:val="center"/>
            </w:pPr>
            <w:r w:rsidRPr="00D47A55">
              <w:t>331 282,31</w:t>
            </w:r>
          </w:p>
        </w:tc>
        <w:tc>
          <w:tcPr>
            <w:tcW w:w="2835" w:type="dxa"/>
          </w:tcPr>
          <w:p w:rsidR="00C75F9F" w:rsidRPr="00D47A55" w:rsidRDefault="00C75F9F" w:rsidP="00D56C68">
            <w:pPr>
              <w:jc w:val="center"/>
            </w:pPr>
            <w:r w:rsidRPr="00D47A55">
              <w:t>23.08.2021 г.</w:t>
            </w:r>
          </w:p>
        </w:tc>
      </w:tr>
      <w:tr w:rsidR="00C75F9F" w:rsidRPr="00D47A55" w:rsidTr="00D56C68">
        <w:tc>
          <w:tcPr>
            <w:tcW w:w="5070" w:type="dxa"/>
          </w:tcPr>
          <w:p w:rsidR="00C75F9F" w:rsidRPr="00D47A55" w:rsidRDefault="00C75F9F" w:rsidP="00D56C68">
            <w:pPr>
              <w:jc w:val="both"/>
            </w:pPr>
            <w:r w:rsidRPr="00D47A55">
              <w:t>Фролов Андрей Геннадьевич</w:t>
            </w:r>
          </w:p>
        </w:tc>
        <w:tc>
          <w:tcPr>
            <w:tcW w:w="2410" w:type="dxa"/>
          </w:tcPr>
          <w:p w:rsidR="00C75F9F" w:rsidRPr="00D47A55" w:rsidRDefault="00C75F9F" w:rsidP="00D56C68">
            <w:pPr>
              <w:jc w:val="center"/>
            </w:pPr>
            <w:r w:rsidRPr="00D47A55">
              <w:t>1 559,62</w:t>
            </w:r>
          </w:p>
        </w:tc>
        <w:tc>
          <w:tcPr>
            <w:tcW w:w="2835" w:type="dxa"/>
          </w:tcPr>
          <w:p w:rsidR="00C75F9F" w:rsidRPr="00D47A55" w:rsidRDefault="00C75F9F" w:rsidP="00D56C68">
            <w:pPr>
              <w:jc w:val="center"/>
            </w:pPr>
            <w:r w:rsidRPr="00D47A55">
              <w:t>25.08.2021 г.</w:t>
            </w:r>
          </w:p>
        </w:tc>
      </w:tr>
      <w:tr w:rsidR="00C75F9F" w:rsidRPr="00D47A55" w:rsidTr="00D56C68">
        <w:tc>
          <w:tcPr>
            <w:tcW w:w="5070" w:type="dxa"/>
          </w:tcPr>
          <w:p w:rsidR="00C75F9F" w:rsidRPr="00D47A55" w:rsidRDefault="00C75F9F" w:rsidP="00D56C68">
            <w:pPr>
              <w:jc w:val="both"/>
            </w:pPr>
            <w:proofErr w:type="spellStart"/>
            <w:r w:rsidRPr="00D47A55">
              <w:t>Гурбанов</w:t>
            </w:r>
            <w:proofErr w:type="spellEnd"/>
            <w:r w:rsidRPr="00D47A55">
              <w:t xml:space="preserve"> Виталий </w:t>
            </w:r>
            <w:proofErr w:type="spellStart"/>
            <w:r w:rsidRPr="00D47A55">
              <w:t>Рамизович</w:t>
            </w:r>
            <w:proofErr w:type="spellEnd"/>
          </w:p>
        </w:tc>
        <w:tc>
          <w:tcPr>
            <w:tcW w:w="2410" w:type="dxa"/>
          </w:tcPr>
          <w:p w:rsidR="00C75F9F" w:rsidRPr="00D47A55" w:rsidRDefault="00C75F9F" w:rsidP="00D56C68">
            <w:pPr>
              <w:jc w:val="center"/>
            </w:pPr>
            <w:r w:rsidRPr="00D47A55">
              <w:t>5 330,45</w:t>
            </w:r>
          </w:p>
        </w:tc>
        <w:tc>
          <w:tcPr>
            <w:tcW w:w="2835" w:type="dxa"/>
          </w:tcPr>
          <w:p w:rsidR="00C75F9F" w:rsidRPr="00D47A55" w:rsidRDefault="00C75F9F" w:rsidP="00D56C68">
            <w:pPr>
              <w:jc w:val="center"/>
            </w:pPr>
            <w:r w:rsidRPr="00D47A55">
              <w:t>27.08.2021 г.</w:t>
            </w:r>
          </w:p>
        </w:tc>
      </w:tr>
      <w:tr w:rsidR="00C75F9F" w:rsidRPr="00D47A55" w:rsidTr="00D56C68">
        <w:tc>
          <w:tcPr>
            <w:tcW w:w="5070" w:type="dxa"/>
          </w:tcPr>
          <w:p w:rsidR="00C75F9F" w:rsidRPr="00D47A55" w:rsidRDefault="00C75F9F" w:rsidP="00D56C68">
            <w:pPr>
              <w:jc w:val="both"/>
            </w:pPr>
            <w:proofErr w:type="spellStart"/>
            <w:r w:rsidRPr="00D47A55">
              <w:t>Петякин</w:t>
            </w:r>
            <w:proofErr w:type="spellEnd"/>
            <w:r w:rsidRPr="00D47A55">
              <w:t xml:space="preserve"> Виктор Васильевич</w:t>
            </w:r>
          </w:p>
        </w:tc>
        <w:tc>
          <w:tcPr>
            <w:tcW w:w="2410" w:type="dxa"/>
          </w:tcPr>
          <w:p w:rsidR="00C75F9F" w:rsidRPr="00D47A55" w:rsidRDefault="00C75F9F" w:rsidP="00D56C68">
            <w:pPr>
              <w:jc w:val="center"/>
            </w:pPr>
            <w:r w:rsidRPr="00D47A55">
              <w:t>3 868,69</w:t>
            </w:r>
          </w:p>
        </w:tc>
        <w:tc>
          <w:tcPr>
            <w:tcW w:w="2835" w:type="dxa"/>
          </w:tcPr>
          <w:p w:rsidR="00C75F9F" w:rsidRPr="00D47A55" w:rsidRDefault="00C75F9F" w:rsidP="00D56C68">
            <w:pPr>
              <w:jc w:val="center"/>
            </w:pPr>
            <w:r w:rsidRPr="00D47A55">
              <w:t>27.09.2021 г.</w:t>
            </w:r>
          </w:p>
        </w:tc>
      </w:tr>
      <w:tr w:rsidR="00C75F9F" w:rsidRPr="00D47A55" w:rsidTr="00D56C68">
        <w:tc>
          <w:tcPr>
            <w:tcW w:w="5070" w:type="dxa"/>
          </w:tcPr>
          <w:p w:rsidR="00C75F9F" w:rsidRPr="00D47A55" w:rsidRDefault="00C75F9F" w:rsidP="00D56C68">
            <w:pPr>
              <w:jc w:val="both"/>
            </w:pPr>
            <w:proofErr w:type="spellStart"/>
            <w:r w:rsidRPr="00D47A55">
              <w:t>Токарчук</w:t>
            </w:r>
            <w:proofErr w:type="spellEnd"/>
            <w:r w:rsidRPr="00D47A55">
              <w:t xml:space="preserve"> Ирина Ивановна</w:t>
            </w:r>
          </w:p>
        </w:tc>
        <w:tc>
          <w:tcPr>
            <w:tcW w:w="2410" w:type="dxa"/>
          </w:tcPr>
          <w:p w:rsidR="00C75F9F" w:rsidRPr="00D47A55" w:rsidRDefault="00C75F9F" w:rsidP="00D56C68">
            <w:pPr>
              <w:jc w:val="center"/>
            </w:pPr>
            <w:r w:rsidRPr="00D47A55">
              <w:t>21 850,00</w:t>
            </w:r>
          </w:p>
        </w:tc>
        <w:tc>
          <w:tcPr>
            <w:tcW w:w="2835" w:type="dxa"/>
          </w:tcPr>
          <w:p w:rsidR="00C75F9F" w:rsidRPr="00D47A55" w:rsidRDefault="00C75F9F" w:rsidP="00D56C68">
            <w:pPr>
              <w:jc w:val="center"/>
            </w:pPr>
            <w:r w:rsidRPr="00D47A55">
              <w:t>08.10.2021 г.</w:t>
            </w:r>
          </w:p>
        </w:tc>
      </w:tr>
      <w:tr w:rsidR="00C75F9F" w:rsidRPr="00D47A55" w:rsidTr="00D56C68">
        <w:tc>
          <w:tcPr>
            <w:tcW w:w="5070" w:type="dxa"/>
          </w:tcPr>
          <w:p w:rsidR="00C75F9F" w:rsidRPr="00D47A55" w:rsidRDefault="00C75F9F" w:rsidP="00D56C68">
            <w:pPr>
              <w:jc w:val="both"/>
            </w:pPr>
            <w:r w:rsidRPr="00D47A55">
              <w:t>Пискарев Владимир Николаевич</w:t>
            </w:r>
          </w:p>
        </w:tc>
        <w:tc>
          <w:tcPr>
            <w:tcW w:w="2410" w:type="dxa"/>
          </w:tcPr>
          <w:p w:rsidR="00C75F9F" w:rsidRPr="00D47A55" w:rsidRDefault="00C75F9F" w:rsidP="00D56C68">
            <w:pPr>
              <w:jc w:val="center"/>
            </w:pPr>
            <w:r w:rsidRPr="00D47A55">
              <w:t>56 200,00</w:t>
            </w:r>
          </w:p>
        </w:tc>
        <w:tc>
          <w:tcPr>
            <w:tcW w:w="2835" w:type="dxa"/>
          </w:tcPr>
          <w:p w:rsidR="00C75F9F" w:rsidRPr="00D47A55" w:rsidRDefault="00C75F9F" w:rsidP="00D56C68">
            <w:pPr>
              <w:jc w:val="center"/>
            </w:pPr>
            <w:r w:rsidRPr="00D47A55">
              <w:t>15.10.2021 г.</w:t>
            </w:r>
          </w:p>
        </w:tc>
      </w:tr>
      <w:tr w:rsidR="00C75F9F" w:rsidRPr="00D47A55" w:rsidTr="00D56C68">
        <w:tc>
          <w:tcPr>
            <w:tcW w:w="5070" w:type="dxa"/>
          </w:tcPr>
          <w:p w:rsidR="00C75F9F" w:rsidRPr="00D47A55" w:rsidRDefault="00C75F9F" w:rsidP="00D56C68">
            <w:pPr>
              <w:jc w:val="both"/>
            </w:pPr>
            <w:proofErr w:type="spellStart"/>
            <w:r w:rsidRPr="00D47A55">
              <w:t>Эмирагаев</w:t>
            </w:r>
            <w:proofErr w:type="spellEnd"/>
            <w:r w:rsidRPr="00D47A55">
              <w:t xml:space="preserve"> </w:t>
            </w:r>
            <w:proofErr w:type="spellStart"/>
            <w:r w:rsidRPr="00D47A55">
              <w:t>Назим</w:t>
            </w:r>
            <w:proofErr w:type="spellEnd"/>
            <w:r w:rsidRPr="00D47A55">
              <w:t xml:space="preserve"> </w:t>
            </w:r>
            <w:proofErr w:type="spellStart"/>
            <w:r w:rsidRPr="00D47A55">
              <w:t>Абдурагимович</w:t>
            </w:r>
            <w:proofErr w:type="spellEnd"/>
          </w:p>
        </w:tc>
        <w:tc>
          <w:tcPr>
            <w:tcW w:w="2410" w:type="dxa"/>
          </w:tcPr>
          <w:p w:rsidR="00C75F9F" w:rsidRPr="00D47A55" w:rsidRDefault="00C75F9F" w:rsidP="00D56C68">
            <w:pPr>
              <w:jc w:val="center"/>
            </w:pPr>
            <w:r w:rsidRPr="00D47A55">
              <w:t>700,00</w:t>
            </w:r>
          </w:p>
        </w:tc>
        <w:tc>
          <w:tcPr>
            <w:tcW w:w="2835" w:type="dxa"/>
          </w:tcPr>
          <w:p w:rsidR="00C75F9F" w:rsidRPr="00D47A55" w:rsidRDefault="00C75F9F" w:rsidP="00D56C68">
            <w:pPr>
              <w:jc w:val="center"/>
            </w:pPr>
            <w:r w:rsidRPr="00D47A55">
              <w:t>22.10.2021 г.</w:t>
            </w:r>
          </w:p>
        </w:tc>
      </w:tr>
      <w:tr w:rsidR="00C75F9F" w:rsidRPr="00D47A55" w:rsidTr="00D56C68">
        <w:tc>
          <w:tcPr>
            <w:tcW w:w="5070" w:type="dxa"/>
          </w:tcPr>
          <w:p w:rsidR="00C75F9F" w:rsidRPr="00D47A55" w:rsidRDefault="00C75F9F" w:rsidP="00D56C68">
            <w:pPr>
              <w:jc w:val="both"/>
            </w:pPr>
            <w:proofErr w:type="spellStart"/>
            <w:r w:rsidRPr="00D47A55">
              <w:t>Алькина</w:t>
            </w:r>
            <w:proofErr w:type="spellEnd"/>
            <w:r w:rsidRPr="00D47A55">
              <w:t xml:space="preserve"> Нина </w:t>
            </w:r>
            <w:proofErr w:type="spellStart"/>
            <w:r w:rsidRPr="00D47A55">
              <w:t>Ваильевна</w:t>
            </w:r>
            <w:proofErr w:type="spellEnd"/>
          </w:p>
        </w:tc>
        <w:tc>
          <w:tcPr>
            <w:tcW w:w="2410" w:type="dxa"/>
          </w:tcPr>
          <w:p w:rsidR="00C75F9F" w:rsidRPr="00D47A55" w:rsidRDefault="00C75F9F" w:rsidP="00D56C68">
            <w:pPr>
              <w:jc w:val="center"/>
            </w:pPr>
            <w:r w:rsidRPr="00D47A55">
              <w:t>88 203,00</w:t>
            </w:r>
          </w:p>
        </w:tc>
        <w:tc>
          <w:tcPr>
            <w:tcW w:w="2835" w:type="dxa"/>
          </w:tcPr>
          <w:p w:rsidR="00C75F9F" w:rsidRPr="00D47A55" w:rsidRDefault="00C75F9F" w:rsidP="00D56C68">
            <w:pPr>
              <w:jc w:val="center"/>
            </w:pPr>
            <w:r w:rsidRPr="00D47A55">
              <w:t>17.12.2021 г.</w:t>
            </w:r>
          </w:p>
        </w:tc>
      </w:tr>
      <w:tr w:rsidR="00C75F9F" w:rsidRPr="00D47A55" w:rsidTr="00D56C68">
        <w:tc>
          <w:tcPr>
            <w:tcW w:w="5070" w:type="dxa"/>
          </w:tcPr>
          <w:p w:rsidR="00C75F9F" w:rsidRPr="00D47A55" w:rsidRDefault="00C75F9F" w:rsidP="00D56C68">
            <w:pPr>
              <w:jc w:val="center"/>
              <w:rPr>
                <w:b/>
              </w:rPr>
            </w:pPr>
            <w:r w:rsidRPr="00D47A55">
              <w:rPr>
                <w:b/>
              </w:rPr>
              <w:t>ИТОГО</w:t>
            </w:r>
          </w:p>
        </w:tc>
        <w:tc>
          <w:tcPr>
            <w:tcW w:w="2410" w:type="dxa"/>
          </w:tcPr>
          <w:p w:rsidR="00C75F9F" w:rsidRPr="00D47A55" w:rsidRDefault="00C75F9F" w:rsidP="00D56C68">
            <w:pPr>
              <w:jc w:val="center"/>
              <w:rPr>
                <w:b/>
              </w:rPr>
            </w:pPr>
            <w:r w:rsidRPr="00D47A55">
              <w:rPr>
                <w:b/>
              </w:rPr>
              <w:t>902 895,12</w:t>
            </w:r>
          </w:p>
        </w:tc>
        <w:tc>
          <w:tcPr>
            <w:tcW w:w="2835" w:type="dxa"/>
          </w:tcPr>
          <w:p w:rsidR="00C75F9F" w:rsidRPr="00D47A55" w:rsidRDefault="00C75F9F" w:rsidP="00D56C68">
            <w:pPr>
              <w:jc w:val="center"/>
              <w:rPr>
                <w:b/>
              </w:rPr>
            </w:pPr>
          </w:p>
        </w:tc>
      </w:tr>
    </w:tbl>
    <w:p w:rsidR="00C75F9F" w:rsidRDefault="00C75F9F" w:rsidP="00C75F9F">
      <w:pPr>
        <w:ind w:firstLine="567"/>
        <w:jc w:val="both"/>
        <w:rPr>
          <w:sz w:val="28"/>
          <w:szCs w:val="28"/>
        </w:rPr>
      </w:pPr>
      <w:r w:rsidRPr="00732E41">
        <w:rPr>
          <w:b/>
          <w:sz w:val="28"/>
          <w:szCs w:val="28"/>
        </w:rPr>
        <w:t>По штрафам, санкциям, возмещениям ущерба</w:t>
      </w:r>
      <w:r>
        <w:rPr>
          <w:sz w:val="28"/>
          <w:szCs w:val="28"/>
        </w:rPr>
        <w:t xml:space="preserve"> в бюджет района зачислено 380 176,08 рублей, при плановых назначениях 310 800,00 рублей процент исполнение составил 122,3 %. </w:t>
      </w:r>
      <w:r w:rsidRPr="009B1488">
        <w:rPr>
          <w:sz w:val="28"/>
          <w:szCs w:val="28"/>
        </w:rPr>
        <w:t>Поступления государственной пошлины зависят от количества наложенных штрафов органами исполнительной власти</w:t>
      </w:r>
      <w:r>
        <w:rPr>
          <w:sz w:val="28"/>
          <w:szCs w:val="28"/>
        </w:rPr>
        <w:t xml:space="preserve">, переисполнение </w:t>
      </w:r>
      <w:r>
        <w:rPr>
          <w:sz w:val="28"/>
          <w:szCs w:val="28"/>
        </w:rPr>
        <w:lastRenderedPageBreak/>
        <w:t xml:space="preserve">по </w:t>
      </w:r>
      <w:proofErr w:type="gramStart"/>
      <w:r>
        <w:rPr>
          <w:sz w:val="28"/>
          <w:szCs w:val="28"/>
        </w:rPr>
        <w:t>данному</w:t>
      </w:r>
      <w:proofErr w:type="gramEnd"/>
      <w:r>
        <w:rPr>
          <w:sz w:val="28"/>
          <w:szCs w:val="28"/>
        </w:rPr>
        <w:t xml:space="preserve"> КБК составило 69 376,08 рублей в разрезе главных администраторов доходов:</w:t>
      </w:r>
    </w:p>
    <w:p w:rsidR="00C75F9F" w:rsidRDefault="00C75F9F" w:rsidP="00C75F9F">
      <w:pPr>
        <w:ind w:firstLine="567"/>
        <w:jc w:val="both"/>
        <w:rPr>
          <w:sz w:val="28"/>
          <w:szCs w:val="28"/>
        </w:rPr>
      </w:pPr>
      <w:r>
        <w:rPr>
          <w:sz w:val="28"/>
          <w:szCs w:val="28"/>
        </w:rPr>
        <w:t xml:space="preserve"> - </w:t>
      </w:r>
      <w:r w:rsidRPr="00C839DC">
        <w:rPr>
          <w:i/>
          <w:sz w:val="28"/>
          <w:szCs w:val="28"/>
        </w:rPr>
        <w:t xml:space="preserve">министерство внутренних дел </w:t>
      </w:r>
      <w:r w:rsidRPr="0035680E">
        <w:rPr>
          <w:i/>
          <w:sz w:val="28"/>
          <w:szCs w:val="28"/>
        </w:rPr>
        <w:t>Российской Федерации 188</w:t>
      </w:r>
      <w:r>
        <w:rPr>
          <w:sz w:val="28"/>
          <w:szCs w:val="28"/>
        </w:rPr>
        <w:t xml:space="preserve"> (</w:t>
      </w:r>
      <w:r w:rsidRPr="00C839DC">
        <w:rPr>
          <w:sz w:val="28"/>
          <w:szCs w:val="28"/>
        </w:rPr>
        <w:t>11610123010000140</w:t>
      </w:r>
      <w:r>
        <w:rPr>
          <w:sz w:val="28"/>
          <w:szCs w:val="28"/>
        </w:rPr>
        <w:t xml:space="preserve">  </w:t>
      </w:r>
      <w:r w:rsidRPr="00C839DC">
        <w:rPr>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r>
        <w:rPr>
          <w:sz w:val="28"/>
          <w:szCs w:val="28"/>
        </w:rPr>
        <w:t>) – 17 782,03 рубля;</w:t>
      </w:r>
    </w:p>
    <w:p w:rsidR="00C75F9F" w:rsidRPr="0026799E" w:rsidRDefault="00C75F9F" w:rsidP="00C75F9F">
      <w:pPr>
        <w:ind w:firstLine="567"/>
        <w:jc w:val="both"/>
        <w:rPr>
          <w:sz w:val="28"/>
          <w:szCs w:val="28"/>
        </w:rPr>
      </w:pPr>
      <w:r>
        <w:rPr>
          <w:sz w:val="28"/>
          <w:szCs w:val="28"/>
        </w:rPr>
        <w:t xml:space="preserve"> </w:t>
      </w:r>
      <w:proofErr w:type="gramStart"/>
      <w:r w:rsidRPr="0026799E">
        <w:rPr>
          <w:i/>
          <w:sz w:val="28"/>
          <w:szCs w:val="28"/>
        </w:rPr>
        <w:t>- Аппарат Губернатора и Правительства Оренбургской области</w:t>
      </w:r>
      <w:r>
        <w:rPr>
          <w:i/>
          <w:sz w:val="28"/>
          <w:szCs w:val="28"/>
        </w:rPr>
        <w:t xml:space="preserve"> </w:t>
      </w:r>
      <w:r w:rsidRPr="0035680E">
        <w:rPr>
          <w:i/>
          <w:sz w:val="28"/>
          <w:szCs w:val="28"/>
        </w:rPr>
        <w:t xml:space="preserve">811 </w:t>
      </w:r>
      <w:r>
        <w:rPr>
          <w:sz w:val="28"/>
          <w:szCs w:val="28"/>
        </w:rPr>
        <w:t>(</w:t>
      </w:r>
      <w:r w:rsidRPr="0026799E">
        <w:rPr>
          <w:sz w:val="28"/>
          <w:szCs w:val="28"/>
        </w:rPr>
        <w:t>11610123010051140</w:t>
      </w:r>
      <w:r>
        <w:rPr>
          <w:sz w:val="28"/>
          <w:szCs w:val="28"/>
        </w:rPr>
        <w:t xml:space="preserve">  </w:t>
      </w:r>
      <w:r w:rsidRPr="0026799E">
        <w:rPr>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w:t>
      </w:r>
      <w:r>
        <w:rPr>
          <w:sz w:val="28"/>
          <w:szCs w:val="28"/>
        </w:rPr>
        <w:t xml:space="preserve">ивам, действовавшим в 2019 году, </w:t>
      </w:r>
      <w:r w:rsidRPr="0026799E">
        <w:rPr>
          <w:sz w:val="28"/>
          <w:szCs w:val="28"/>
        </w:rPr>
        <w:t>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w:t>
      </w:r>
      <w:proofErr w:type="gramEnd"/>
      <w:r w:rsidRPr="0026799E">
        <w:rPr>
          <w:sz w:val="28"/>
          <w:szCs w:val="28"/>
        </w:rPr>
        <w:t xml:space="preserve"> образования о раздельном учете задолженности)</w:t>
      </w:r>
      <w:r>
        <w:rPr>
          <w:sz w:val="28"/>
          <w:szCs w:val="28"/>
        </w:rPr>
        <w:t xml:space="preserve"> – </w:t>
      </w:r>
      <w:r w:rsidRPr="0026799E">
        <w:rPr>
          <w:sz w:val="28"/>
          <w:szCs w:val="28"/>
        </w:rPr>
        <w:t>22</w:t>
      </w:r>
      <w:r>
        <w:rPr>
          <w:sz w:val="28"/>
          <w:szCs w:val="28"/>
        </w:rPr>
        <w:t xml:space="preserve"> </w:t>
      </w:r>
      <w:r w:rsidRPr="0026799E">
        <w:rPr>
          <w:sz w:val="28"/>
          <w:szCs w:val="28"/>
        </w:rPr>
        <w:t>349,95</w:t>
      </w:r>
      <w:r>
        <w:rPr>
          <w:sz w:val="28"/>
          <w:szCs w:val="28"/>
        </w:rPr>
        <w:t xml:space="preserve"> рублей;</w:t>
      </w:r>
    </w:p>
    <w:p w:rsidR="00C75F9F" w:rsidRDefault="00C75F9F" w:rsidP="00C75F9F">
      <w:pPr>
        <w:ind w:firstLine="567"/>
        <w:jc w:val="both"/>
        <w:rPr>
          <w:sz w:val="28"/>
          <w:szCs w:val="28"/>
        </w:rPr>
      </w:pPr>
      <w:r>
        <w:rPr>
          <w:sz w:val="28"/>
          <w:szCs w:val="28"/>
        </w:rPr>
        <w:t xml:space="preserve"> - </w:t>
      </w:r>
      <w:r w:rsidRPr="00074D84">
        <w:rPr>
          <w:i/>
          <w:sz w:val="28"/>
          <w:szCs w:val="28"/>
        </w:rPr>
        <w:t>комитет по обеспечению деятельности мировых судей</w:t>
      </w:r>
      <w:r w:rsidRPr="00074D84">
        <w:rPr>
          <w:sz w:val="28"/>
          <w:szCs w:val="28"/>
        </w:rPr>
        <w:t xml:space="preserve"> </w:t>
      </w:r>
      <w:r w:rsidRPr="0035680E">
        <w:rPr>
          <w:i/>
          <w:sz w:val="28"/>
          <w:szCs w:val="28"/>
        </w:rPr>
        <w:t>Оренбургской области  820</w:t>
      </w:r>
      <w:r>
        <w:rPr>
          <w:sz w:val="28"/>
          <w:szCs w:val="28"/>
        </w:rPr>
        <w:t xml:space="preserve"> (</w:t>
      </w:r>
      <w:r w:rsidRPr="00074D84">
        <w:rPr>
          <w:sz w:val="28"/>
          <w:szCs w:val="28"/>
        </w:rPr>
        <w:t>11601060010000140</w:t>
      </w:r>
      <w:r>
        <w:rPr>
          <w:sz w:val="28"/>
          <w:szCs w:val="28"/>
        </w:rPr>
        <w:t xml:space="preserve"> а</w:t>
      </w:r>
      <w:r w:rsidRPr="00074D84">
        <w:rPr>
          <w:sz w:val="28"/>
          <w:szCs w:val="28"/>
        </w:rPr>
        <w:t>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r>
        <w:rPr>
          <w:sz w:val="28"/>
          <w:szCs w:val="28"/>
        </w:rPr>
        <w:t>)- 19 244,1 рубля;</w:t>
      </w:r>
    </w:p>
    <w:p w:rsidR="00C75F9F" w:rsidRDefault="00C75F9F" w:rsidP="00C75F9F">
      <w:pPr>
        <w:ind w:firstLine="567"/>
        <w:jc w:val="both"/>
        <w:rPr>
          <w:sz w:val="28"/>
          <w:szCs w:val="28"/>
        </w:rPr>
      </w:pPr>
      <w:r>
        <w:rPr>
          <w:sz w:val="28"/>
          <w:szCs w:val="28"/>
        </w:rPr>
        <w:t>-</w:t>
      </w:r>
      <w:r w:rsidRPr="00C839DC">
        <w:t xml:space="preserve"> </w:t>
      </w:r>
      <w:r w:rsidRPr="00C839DC">
        <w:rPr>
          <w:i/>
          <w:sz w:val="28"/>
          <w:szCs w:val="28"/>
        </w:rPr>
        <w:t xml:space="preserve">комитет по обеспечению деятельности мировых судей Оренбургской </w:t>
      </w:r>
      <w:r w:rsidRPr="0035680E">
        <w:rPr>
          <w:i/>
          <w:sz w:val="28"/>
          <w:szCs w:val="28"/>
        </w:rPr>
        <w:t>области  820</w:t>
      </w:r>
      <w:r>
        <w:rPr>
          <w:sz w:val="28"/>
          <w:szCs w:val="28"/>
        </w:rPr>
        <w:t xml:space="preserve"> (</w:t>
      </w:r>
      <w:r w:rsidRPr="00C839DC">
        <w:rPr>
          <w:sz w:val="28"/>
          <w:szCs w:val="28"/>
        </w:rPr>
        <w:t>11601053010000140</w:t>
      </w:r>
      <w:r>
        <w:rPr>
          <w:sz w:val="28"/>
          <w:szCs w:val="28"/>
        </w:rPr>
        <w:t xml:space="preserve"> </w:t>
      </w:r>
      <w:r w:rsidRPr="00C839DC">
        <w:rPr>
          <w:sz w:val="28"/>
          <w:szCs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r>
        <w:rPr>
          <w:sz w:val="28"/>
          <w:szCs w:val="28"/>
        </w:rPr>
        <w:t>) – 10 000,00 рублей;</w:t>
      </w:r>
    </w:p>
    <w:p w:rsidR="00C75F9F" w:rsidRDefault="00C75F9F" w:rsidP="00C75F9F">
      <w:pPr>
        <w:ind w:firstLine="567"/>
        <w:jc w:val="both"/>
        <w:rPr>
          <w:sz w:val="28"/>
          <w:szCs w:val="28"/>
        </w:rPr>
      </w:pPr>
      <w:r>
        <w:rPr>
          <w:sz w:val="28"/>
          <w:szCs w:val="28"/>
        </w:rPr>
        <w:t xml:space="preserve">- </w:t>
      </w:r>
      <w:r w:rsidRPr="00B762D5">
        <w:rPr>
          <w:b/>
          <w:sz w:val="28"/>
          <w:szCs w:val="28"/>
        </w:rPr>
        <w:t>По</w:t>
      </w:r>
      <w:r>
        <w:rPr>
          <w:b/>
          <w:sz w:val="28"/>
          <w:szCs w:val="28"/>
        </w:rPr>
        <w:t xml:space="preserve"> КБК  прочие неналоговые доходы</w:t>
      </w:r>
      <w:r>
        <w:rPr>
          <w:sz w:val="28"/>
          <w:szCs w:val="28"/>
        </w:rPr>
        <w:t xml:space="preserve"> зачислены в бюджет 468 686,95 рублей, </w:t>
      </w:r>
      <w:proofErr w:type="gramStart"/>
      <w:r>
        <w:rPr>
          <w:sz w:val="28"/>
          <w:szCs w:val="28"/>
        </w:rPr>
        <w:t>при</w:t>
      </w:r>
      <w:proofErr w:type="gramEnd"/>
      <w:r>
        <w:rPr>
          <w:sz w:val="28"/>
          <w:szCs w:val="28"/>
        </w:rPr>
        <w:t xml:space="preserve"> плановых показателей 686 600,00 рублей.  </w:t>
      </w:r>
      <w:r w:rsidRPr="009B1488">
        <w:rPr>
          <w:sz w:val="28"/>
          <w:szCs w:val="28"/>
        </w:rPr>
        <w:t>Поступление учтено от ООО «Газпром Трансгаз Самара» по соглашению от 24.12.2020</w:t>
      </w:r>
      <w:r>
        <w:rPr>
          <w:sz w:val="28"/>
          <w:szCs w:val="28"/>
        </w:rPr>
        <w:t xml:space="preserve"> </w:t>
      </w:r>
      <w:r w:rsidRPr="009B1488">
        <w:rPr>
          <w:sz w:val="28"/>
          <w:szCs w:val="28"/>
        </w:rPr>
        <w:t>г</w:t>
      </w:r>
      <w:r>
        <w:rPr>
          <w:sz w:val="28"/>
          <w:szCs w:val="28"/>
        </w:rPr>
        <w:t>.</w:t>
      </w:r>
      <w:r w:rsidRPr="009B1488">
        <w:rPr>
          <w:sz w:val="28"/>
          <w:szCs w:val="28"/>
        </w:rPr>
        <w:t xml:space="preserve"> (рег. №16-20-01311) на  возмещение убытков с/х производства в связи с ухудшением качества земельного участка при проведении работ по капитальному ремонту</w:t>
      </w:r>
      <w:r>
        <w:rPr>
          <w:sz w:val="28"/>
          <w:szCs w:val="28"/>
        </w:rPr>
        <w:t>.</w:t>
      </w:r>
      <w:r w:rsidRPr="009B1488">
        <w:rPr>
          <w:sz w:val="28"/>
          <w:szCs w:val="28"/>
        </w:rPr>
        <w:t xml:space="preserve"> </w:t>
      </w:r>
    </w:p>
    <w:p w:rsidR="00C75F9F" w:rsidRDefault="00C75F9F" w:rsidP="00C75F9F">
      <w:pPr>
        <w:ind w:firstLine="567"/>
        <w:jc w:val="both"/>
        <w:rPr>
          <w:sz w:val="28"/>
          <w:szCs w:val="28"/>
        </w:rPr>
      </w:pPr>
      <w:r w:rsidRPr="00732E41">
        <w:rPr>
          <w:b/>
          <w:sz w:val="28"/>
          <w:szCs w:val="28"/>
        </w:rPr>
        <w:t xml:space="preserve">Предусмотренные безвозмездные поступления </w:t>
      </w:r>
      <w:r>
        <w:rPr>
          <w:sz w:val="28"/>
          <w:szCs w:val="28"/>
        </w:rPr>
        <w:t>за 2021 год</w:t>
      </w:r>
      <w:r w:rsidRPr="00732E41">
        <w:rPr>
          <w:sz w:val="28"/>
          <w:szCs w:val="28"/>
        </w:rPr>
        <w:t xml:space="preserve"> исполнены на</w:t>
      </w:r>
      <w:r>
        <w:rPr>
          <w:sz w:val="28"/>
          <w:szCs w:val="28"/>
        </w:rPr>
        <w:t xml:space="preserve">  98,7 %. Поступило в бюджет 297 400 317,96  рублей, при плане 301 283 996,00 </w:t>
      </w:r>
      <w:r w:rsidRPr="00732E41">
        <w:rPr>
          <w:sz w:val="28"/>
          <w:szCs w:val="28"/>
        </w:rPr>
        <w:t xml:space="preserve"> рублей.</w:t>
      </w:r>
      <w:r w:rsidRPr="001A28A8">
        <w:t xml:space="preserve"> </w:t>
      </w:r>
      <w:r w:rsidRPr="001A28A8">
        <w:rPr>
          <w:sz w:val="28"/>
          <w:szCs w:val="28"/>
        </w:rPr>
        <w:t>Безвозмездные поступления от других бюджетов бюджетной системы РФ –(73,7%)  297 400 317,96 рублей и увеличились  в сравнении с аналогичным периодом  на 26 034 827,53 рублей</w:t>
      </w:r>
    </w:p>
    <w:p w:rsidR="00C75F9F" w:rsidRDefault="00C75F9F" w:rsidP="00C75F9F">
      <w:pPr>
        <w:ind w:firstLine="567"/>
        <w:jc w:val="both"/>
        <w:rPr>
          <w:sz w:val="28"/>
          <w:szCs w:val="28"/>
        </w:rPr>
      </w:pPr>
      <w:r>
        <w:rPr>
          <w:sz w:val="28"/>
          <w:szCs w:val="28"/>
        </w:rPr>
        <w:t xml:space="preserve">Дотации </w:t>
      </w:r>
      <w:r w:rsidRPr="00B274C9">
        <w:rPr>
          <w:sz w:val="28"/>
          <w:szCs w:val="28"/>
        </w:rPr>
        <w:t xml:space="preserve">в бюджет района </w:t>
      </w:r>
      <w:r>
        <w:rPr>
          <w:sz w:val="28"/>
          <w:szCs w:val="28"/>
        </w:rPr>
        <w:t>зачислено 103 349 051,00 рубль при плане 103 349 100,00 рублей или 100 %. В сравнении с 2020 годом сумма увеличилась на 11 602 894,00 рубля.</w:t>
      </w:r>
    </w:p>
    <w:p w:rsidR="00C75F9F" w:rsidRDefault="00C75F9F" w:rsidP="00C75F9F">
      <w:pPr>
        <w:ind w:firstLine="567"/>
        <w:jc w:val="center"/>
        <w:rPr>
          <w:sz w:val="28"/>
          <w:szCs w:val="28"/>
        </w:rPr>
      </w:pPr>
      <w:r w:rsidRPr="00033CD9">
        <w:rPr>
          <w:sz w:val="28"/>
          <w:szCs w:val="28"/>
        </w:rPr>
        <w:t xml:space="preserve">Анализ по исполнению </w:t>
      </w:r>
      <w:r>
        <w:rPr>
          <w:sz w:val="28"/>
          <w:szCs w:val="28"/>
        </w:rPr>
        <w:t xml:space="preserve"> дотации</w:t>
      </w:r>
      <w:r w:rsidRPr="00033CD9">
        <w:rPr>
          <w:sz w:val="28"/>
          <w:szCs w:val="28"/>
        </w:rPr>
        <w:t xml:space="preserve"> приведен в таблице:</w:t>
      </w:r>
      <w:r>
        <w:rPr>
          <w:sz w:val="28"/>
          <w:szCs w:val="28"/>
        </w:rPr>
        <w:t xml:space="preserve">  </w:t>
      </w:r>
    </w:p>
    <w:p w:rsidR="00C75F9F" w:rsidRPr="00E5687F" w:rsidRDefault="00C75F9F" w:rsidP="00C75F9F">
      <w:pPr>
        <w:ind w:firstLine="567"/>
        <w:jc w:val="right"/>
        <w:rPr>
          <w:sz w:val="18"/>
          <w:szCs w:val="18"/>
        </w:rPr>
      </w:pPr>
      <w:r w:rsidRPr="00E5687F">
        <w:rPr>
          <w:sz w:val="18"/>
          <w:szCs w:val="18"/>
        </w:rPr>
        <w:t>(рублей)</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1842"/>
        <w:gridCol w:w="1843"/>
        <w:gridCol w:w="2126"/>
      </w:tblGrid>
      <w:tr w:rsidR="00C75F9F" w:rsidRPr="00A41C92" w:rsidTr="00D56C68">
        <w:trPr>
          <w:trHeight w:val="1650"/>
        </w:trPr>
        <w:tc>
          <w:tcPr>
            <w:tcW w:w="4537" w:type="dxa"/>
            <w:shd w:val="clear" w:color="auto" w:fill="auto"/>
            <w:vAlign w:val="center"/>
            <w:hideMark/>
          </w:tcPr>
          <w:p w:rsidR="00C75F9F" w:rsidRPr="00A41C92" w:rsidRDefault="00C75F9F" w:rsidP="00D56C68">
            <w:pPr>
              <w:jc w:val="center"/>
              <w:rPr>
                <w:b/>
                <w:bCs/>
                <w:sz w:val="22"/>
                <w:szCs w:val="22"/>
              </w:rPr>
            </w:pPr>
            <w:r w:rsidRPr="00A41C92">
              <w:rPr>
                <w:b/>
                <w:bCs/>
                <w:sz w:val="22"/>
                <w:szCs w:val="22"/>
              </w:rPr>
              <w:lastRenderedPageBreak/>
              <w:t>Наименование кода поступлений в бюджет, группы, подгруппы, статьи, подстатьи, элемента, подвида доходов, классификации операций сектора государственного управления</w:t>
            </w:r>
          </w:p>
        </w:tc>
        <w:tc>
          <w:tcPr>
            <w:tcW w:w="1842" w:type="dxa"/>
            <w:shd w:val="clear" w:color="auto" w:fill="auto"/>
            <w:vAlign w:val="center"/>
            <w:hideMark/>
          </w:tcPr>
          <w:p w:rsidR="00C75F9F" w:rsidRDefault="00C75F9F" w:rsidP="00D56C68">
            <w:pPr>
              <w:jc w:val="center"/>
              <w:rPr>
                <w:b/>
                <w:bCs/>
                <w:sz w:val="22"/>
                <w:szCs w:val="22"/>
              </w:rPr>
            </w:pPr>
            <w:r w:rsidRPr="00A41C92">
              <w:rPr>
                <w:b/>
                <w:bCs/>
                <w:sz w:val="22"/>
                <w:szCs w:val="22"/>
              </w:rPr>
              <w:t>исполнено на 01.01.202</w:t>
            </w:r>
            <w:r>
              <w:rPr>
                <w:b/>
                <w:bCs/>
                <w:sz w:val="22"/>
                <w:szCs w:val="22"/>
              </w:rPr>
              <w:t>1</w:t>
            </w:r>
            <w:r w:rsidRPr="00A41C92">
              <w:rPr>
                <w:b/>
                <w:bCs/>
                <w:sz w:val="22"/>
                <w:szCs w:val="22"/>
              </w:rPr>
              <w:t xml:space="preserve"> год</w:t>
            </w:r>
          </w:p>
          <w:p w:rsidR="00C75F9F" w:rsidRPr="00A41C92" w:rsidRDefault="00C75F9F" w:rsidP="00D56C68">
            <w:pPr>
              <w:jc w:val="center"/>
              <w:rPr>
                <w:b/>
                <w:bCs/>
                <w:sz w:val="22"/>
                <w:szCs w:val="22"/>
              </w:rPr>
            </w:pPr>
          </w:p>
        </w:tc>
        <w:tc>
          <w:tcPr>
            <w:tcW w:w="1843" w:type="dxa"/>
            <w:shd w:val="clear" w:color="auto" w:fill="auto"/>
            <w:vAlign w:val="center"/>
            <w:hideMark/>
          </w:tcPr>
          <w:p w:rsidR="00C75F9F" w:rsidRDefault="00C75F9F" w:rsidP="00D56C68">
            <w:pPr>
              <w:jc w:val="center"/>
              <w:rPr>
                <w:b/>
                <w:bCs/>
                <w:sz w:val="22"/>
                <w:szCs w:val="22"/>
              </w:rPr>
            </w:pPr>
            <w:r w:rsidRPr="00A41C92">
              <w:rPr>
                <w:b/>
                <w:bCs/>
                <w:sz w:val="22"/>
                <w:szCs w:val="22"/>
              </w:rPr>
              <w:t>исполнено на 01.01.202</w:t>
            </w:r>
            <w:r>
              <w:rPr>
                <w:b/>
                <w:bCs/>
                <w:sz w:val="22"/>
                <w:szCs w:val="22"/>
              </w:rPr>
              <w:t>2</w:t>
            </w:r>
            <w:r w:rsidRPr="00A41C92">
              <w:rPr>
                <w:b/>
                <w:bCs/>
                <w:sz w:val="22"/>
                <w:szCs w:val="22"/>
              </w:rPr>
              <w:t xml:space="preserve"> год</w:t>
            </w:r>
          </w:p>
          <w:p w:rsidR="00C75F9F" w:rsidRPr="00A41C92" w:rsidRDefault="00C75F9F" w:rsidP="00D56C68">
            <w:pPr>
              <w:jc w:val="center"/>
              <w:rPr>
                <w:b/>
                <w:bCs/>
                <w:sz w:val="22"/>
                <w:szCs w:val="22"/>
              </w:rPr>
            </w:pPr>
          </w:p>
        </w:tc>
        <w:tc>
          <w:tcPr>
            <w:tcW w:w="2126" w:type="dxa"/>
            <w:shd w:val="clear" w:color="auto" w:fill="auto"/>
            <w:vAlign w:val="center"/>
            <w:hideMark/>
          </w:tcPr>
          <w:p w:rsidR="00C75F9F" w:rsidRDefault="00C75F9F" w:rsidP="00D56C68">
            <w:pPr>
              <w:jc w:val="center"/>
              <w:rPr>
                <w:b/>
                <w:bCs/>
                <w:sz w:val="22"/>
                <w:szCs w:val="22"/>
              </w:rPr>
            </w:pPr>
            <w:r w:rsidRPr="00A41C92">
              <w:rPr>
                <w:b/>
                <w:bCs/>
                <w:sz w:val="22"/>
                <w:szCs w:val="22"/>
              </w:rPr>
              <w:t>Отклонение 202</w:t>
            </w:r>
            <w:r>
              <w:rPr>
                <w:b/>
                <w:bCs/>
                <w:sz w:val="22"/>
                <w:szCs w:val="22"/>
              </w:rPr>
              <w:t>1г</w:t>
            </w:r>
            <w:r w:rsidRPr="00A41C92">
              <w:rPr>
                <w:b/>
                <w:bCs/>
                <w:sz w:val="22"/>
                <w:szCs w:val="22"/>
              </w:rPr>
              <w:t xml:space="preserve"> к 20</w:t>
            </w:r>
            <w:r>
              <w:rPr>
                <w:b/>
                <w:bCs/>
                <w:sz w:val="22"/>
                <w:szCs w:val="22"/>
              </w:rPr>
              <w:t>20г</w:t>
            </w:r>
          </w:p>
          <w:p w:rsidR="00C75F9F" w:rsidRPr="00A41C92" w:rsidRDefault="00C75F9F" w:rsidP="00D56C68">
            <w:pPr>
              <w:jc w:val="center"/>
              <w:rPr>
                <w:b/>
                <w:bCs/>
                <w:sz w:val="22"/>
                <w:szCs w:val="22"/>
              </w:rPr>
            </w:pPr>
          </w:p>
        </w:tc>
      </w:tr>
      <w:tr w:rsidR="00C75F9F" w:rsidRPr="00033CD9" w:rsidTr="00D56C68">
        <w:trPr>
          <w:trHeight w:val="878"/>
        </w:trPr>
        <w:tc>
          <w:tcPr>
            <w:tcW w:w="4537" w:type="dxa"/>
            <w:shd w:val="clear" w:color="auto" w:fill="auto"/>
            <w:vAlign w:val="center"/>
          </w:tcPr>
          <w:p w:rsidR="00C75F9F" w:rsidRPr="00033CD9" w:rsidRDefault="00C75F9F" w:rsidP="00D56C68">
            <w:pPr>
              <w:jc w:val="center"/>
              <w:rPr>
                <w:bCs/>
                <w:sz w:val="22"/>
                <w:szCs w:val="22"/>
              </w:rPr>
            </w:pPr>
            <w:r w:rsidRPr="00033CD9">
              <w:rPr>
                <w:bCs/>
                <w:sz w:val="22"/>
                <w:szCs w:val="22"/>
              </w:rPr>
              <w:t>Дотации бюджетам муниципальных районов на выравнивание бюджетной обеспеченности</w:t>
            </w:r>
          </w:p>
        </w:tc>
        <w:tc>
          <w:tcPr>
            <w:tcW w:w="1842" w:type="dxa"/>
            <w:shd w:val="clear" w:color="auto" w:fill="auto"/>
            <w:vAlign w:val="center"/>
          </w:tcPr>
          <w:p w:rsidR="00C75F9F" w:rsidRPr="00033CD9" w:rsidRDefault="00C75F9F" w:rsidP="00D56C68">
            <w:pPr>
              <w:jc w:val="center"/>
              <w:rPr>
                <w:bCs/>
                <w:sz w:val="22"/>
                <w:szCs w:val="22"/>
              </w:rPr>
            </w:pPr>
            <w:r w:rsidRPr="00033CD9">
              <w:rPr>
                <w:bCs/>
                <w:sz w:val="22"/>
                <w:szCs w:val="22"/>
              </w:rPr>
              <w:t>85 091 917,00</w:t>
            </w:r>
          </w:p>
        </w:tc>
        <w:tc>
          <w:tcPr>
            <w:tcW w:w="1843" w:type="dxa"/>
            <w:shd w:val="clear" w:color="auto" w:fill="auto"/>
            <w:vAlign w:val="center"/>
          </w:tcPr>
          <w:p w:rsidR="00C75F9F" w:rsidRPr="00033CD9" w:rsidRDefault="00C75F9F" w:rsidP="00D56C68">
            <w:pPr>
              <w:jc w:val="center"/>
              <w:rPr>
                <w:bCs/>
                <w:sz w:val="22"/>
                <w:szCs w:val="22"/>
              </w:rPr>
            </w:pPr>
            <w:r w:rsidRPr="00033CD9">
              <w:rPr>
                <w:bCs/>
                <w:sz w:val="22"/>
                <w:szCs w:val="22"/>
              </w:rPr>
              <w:t>85 674 951,00</w:t>
            </w:r>
          </w:p>
        </w:tc>
        <w:tc>
          <w:tcPr>
            <w:tcW w:w="2126" w:type="dxa"/>
            <w:shd w:val="clear" w:color="auto" w:fill="auto"/>
            <w:vAlign w:val="center"/>
          </w:tcPr>
          <w:p w:rsidR="00C75F9F" w:rsidRPr="00033CD9" w:rsidRDefault="00C75F9F" w:rsidP="00D56C68">
            <w:pPr>
              <w:jc w:val="center"/>
              <w:rPr>
                <w:bCs/>
                <w:sz w:val="22"/>
                <w:szCs w:val="22"/>
              </w:rPr>
            </w:pPr>
            <w:r>
              <w:rPr>
                <w:bCs/>
                <w:sz w:val="22"/>
                <w:szCs w:val="22"/>
              </w:rPr>
              <w:t>583 034,00</w:t>
            </w:r>
          </w:p>
        </w:tc>
      </w:tr>
      <w:tr w:rsidR="00C75F9F" w:rsidRPr="009C4AE4" w:rsidTr="00D56C68">
        <w:trPr>
          <w:trHeight w:val="551"/>
        </w:trPr>
        <w:tc>
          <w:tcPr>
            <w:tcW w:w="4537" w:type="dxa"/>
            <w:shd w:val="clear" w:color="auto" w:fill="auto"/>
            <w:vAlign w:val="center"/>
          </w:tcPr>
          <w:p w:rsidR="00C75F9F" w:rsidRPr="009C4AE4" w:rsidRDefault="00C75F9F" w:rsidP="00D56C68">
            <w:pPr>
              <w:rPr>
                <w:bCs/>
                <w:i/>
                <w:sz w:val="22"/>
                <w:szCs w:val="22"/>
              </w:rPr>
            </w:pPr>
            <w:r w:rsidRPr="009C4AE4">
              <w:rPr>
                <w:bCs/>
                <w:i/>
                <w:sz w:val="22"/>
                <w:szCs w:val="22"/>
              </w:rPr>
              <w:t>Дотации, распределяемые исходя из бюджетной обеспеченности</w:t>
            </w:r>
          </w:p>
        </w:tc>
        <w:tc>
          <w:tcPr>
            <w:tcW w:w="1842" w:type="dxa"/>
            <w:shd w:val="clear" w:color="auto" w:fill="auto"/>
            <w:vAlign w:val="center"/>
          </w:tcPr>
          <w:p w:rsidR="00C75F9F" w:rsidRPr="009C4AE4" w:rsidRDefault="00C75F9F" w:rsidP="00D56C68">
            <w:pPr>
              <w:jc w:val="center"/>
              <w:rPr>
                <w:bCs/>
                <w:i/>
                <w:sz w:val="22"/>
                <w:szCs w:val="22"/>
              </w:rPr>
            </w:pPr>
            <w:r>
              <w:rPr>
                <w:bCs/>
                <w:i/>
                <w:sz w:val="22"/>
                <w:szCs w:val="22"/>
              </w:rPr>
              <w:t>44 451 000,00</w:t>
            </w:r>
          </w:p>
        </w:tc>
        <w:tc>
          <w:tcPr>
            <w:tcW w:w="1843" w:type="dxa"/>
            <w:shd w:val="clear" w:color="auto" w:fill="auto"/>
            <w:vAlign w:val="center"/>
          </w:tcPr>
          <w:p w:rsidR="00C75F9F" w:rsidRPr="009C4AE4" w:rsidRDefault="00C75F9F" w:rsidP="00D56C68">
            <w:pPr>
              <w:jc w:val="center"/>
              <w:rPr>
                <w:bCs/>
                <w:i/>
                <w:sz w:val="22"/>
                <w:szCs w:val="22"/>
              </w:rPr>
            </w:pPr>
            <w:r>
              <w:rPr>
                <w:bCs/>
                <w:i/>
                <w:sz w:val="22"/>
                <w:szCs w:val="22"/>
              </w:rPr>
              <w:t>37 868 000,00</w:t>
            </w:r>
          </w:p>
        </w:tc>
        <w:tc>
          <w:tcPr>
            <w:tcW w:w="2126" w:type="dxa"/>
            <w:shd w:val="clear" w:color="auto" w:fill="auto"/>
            <w:vAlign w:val="center"/>
          </w:tcPr>
          <w:p w:rsidR="00C75F9F" w:rsidRPr="009C4AE4" w:rsidRDefault="00C75F9F" w:rsidP="00D56C68">
            <w:pPr>
              <w:jc w:val="center"/>
              <w:rPr>
                <w:bCs/>
                <w:i/>
                <w:sz w:val="22"/>
                <w:szCs w:val="22"/>
              </w:rPr>
            </w:pPr>
            <w:r>
              <w:rPr>
                <w:bCs/>
                <w:i/>
                <w:sz w:val="22"/>
                <w:szCs w:val="22"/>
              </w:rPr>
              <w:t>-6 583 000,00</w:t>
            </w:r>
          </w:p>
        </w:tc>
      </w:tr>
      <w:tr w:rsidR="00C75F9F" w:rsidRPr="009C4AE4" w:rsidTr="00D56C68">
        <w:trPr>
          <w:trHeight w:val="417"/>
        </w:trPr>
        <w:tc>
          <w:tcPr>
            <w:tcW w:w="4537" w:type="dxa"/>
            <w:shd w:val="clear" w:color="auto" w:fill="auto"/>
            <w:vAlign w:val="center"/>
          </w:tcPr>
          <w:p w:rsidR="00C75F9F" w:rsidRPr="009C4AE4" w:rsidRDefault="00C75F9F" w:rsidP="00D56C68">
            <w:pPr>
              <w:rPr>
                <w:bCs/>
                <w:i/>
                <w:sz w:val="22"/>
                <w:szCs w:val="22"/>
              </w:rPr>
            </w:pPr>
            <w:r w:rsidRPr="009C4AE4">
              <w:rPr>
                <w:bCs/>
                <w:i/>
                <w:sz w:val="22"/>
                <w:szCs w:val="22"/>
              </w:rPr>
              <w:t>Компенсация</w:t>
            </w:r>
          </w:p>
        </w:tc>
        <w:tc>
          <w:tcPr>
            <w:tcW w:w="1842" w:type="dxa"/>
            <w:shd w:val="clear" w:color="auto" w:fill="auto"/>
            <w:vAlign w:val="center"/>
          </w:tcPr>
          <w:p w:rsidR="00C75F9F" w:rsidRPr="009C4AE4" w:rsidRDefault="00C75F9F" w:rsidP="00D56C68">
            <w:pPr>
              <w:jc w:val="center"/>
              <w:rPr>
                <w:bCs/>
                <w:i/>
                <w:sz w:val="22"/>
                <w:szCs w:val="22"/>
              </w:rPr>
            </w:pPr>
            <w:r>
              <w:rPr>
                <w:bCs/>
                <w:i/>
                <w:sz w:val="22"/>
                <w:szCs w:val="22"/>
              </w:rPr>
              <w:t>0,00</w:t>
            </w:r>
          </w:p>
        </w:tc>
        <w:tc>
          <w:tcPr>
            <w:tcW w:w="1843" w:type="dxa"/>
            <w:shd w:val="clear" w:color="auto" w:fill="auto"/>
            <w:vAlign w:val="center"/>
          </w:tcPr>
          <w:p w:rsidR="00C75F9F" w:rsidRPr="009C4AE4" w:rsidRDefault="00C75F9F" w:rsidP="00D56C68">
            <w:pPr>
              <w:jc w:val="center"/>
              <w:rPr>
                <w:bCs/>
                <w:i/>
                <w:sz w:val="22"/>
                <w:szCs w:val="22"/>
              </w:rPr>
            </w:pPr>
            <w:r>
              <w:rPr>
                <w:bCs/>
                <w:i/>
                <w:sz w:val="22"/>
                <w:szCs w:val="22"/>
              </w:rPr>
              <w:t>1 645 000,00</w:t>
            </w:r>
          </w:p>
        </w:tc>
        <w:tc>
          <w:tcPr>
            <w:tcW w:w="2126" w:type="dxa"/>
            <w:shd w:val="clear" w:color="auto" w:fill="auto"/>
            <w:vAlign w:val="center"/>
          </w:tcPr>
          <w:p w:rsidR="00C75F9F" w:rsidRPr="009C4AE4" w:rsidRDefault="00C75F9F" w:rsidP="00D56C68">
            <w:pPr>
              <w:jc w:val="center"/>
              <w:rPr>
                <w:bCs/>
                <w:i/>
                <w:sz w:val="22"/>
                <w:szCs w:val="22"/>
              </w:rPr>
            </w:pPr>
            <w:r>
              <w:rPr>
                <w:bCs/>
                <w:i/>
                <w:sz w:val="22"/>
                <w:szCs w:val="22"/>
              </w:rPr>
              <w:t>1 645 000,00</w:t>
            </w:r>
          </w:p>
        </w:tc>
      </w:tr>
      <w:tr w:rsidR="00C75F9F" w:rsidRPr="009C4AE4" w:rsidTr="00D56C68">
        <w:trPr>
          <w:trHeight w:val="409"/>
        </w:trPr>
        <w:tc>
          <w:tcPr>
            <w:tcW w:w="4537" w:type="dxa"/>
            <w:shd w:val="clear" w:color="auto" w:fill="auto"/>
            <w:vAlign w:val="center"/>
          </w:tcPr>
          <w:p w:rsidR="00C75F9F" w:rsidRPr="009C4AE4" w:rsidRDefault="00C75F9F" w:rsidP="00D56C68">
            <w:pPr>
              <w:rPr>
                <w:bCs/>
                <w:i/>
                <w:sz w:val="22"/>
                <w:szCs w:val="22"/>
              </w:rPr>
            </w:pPr>
            <w:r w:rsidRPr="009C4AE4">
              <w:rPr>
                <w:bCs/>
                <w:i/>
                <w:sz w:val="22"/>
                <w:szCs w:val="22"/>
              </w:rPr>
              <w:t>Социально значимые</w:t>
            </w:r>
            <w:r>
              <w:rPr>
                <w:bCs/>
                <w:i/>
                <w:sz w:val="22"/>
                <w:szCs w:val="22"/>
              </w:rPr>
              <w:t xml:space="preserve"> мероприятия</w:t>
            </w:r>
          </w:p>
        </w:tc>
        <w:tc>
          <w:tcPr>
            <w:tcW w:w="1842" w:type="dxa"/>
            <w:shd w:val="clear" w:color="auto" w:fill="auto"/>
            <w:vAlign w:val="center"/>
          </w:tcPr>
          <w:p w:rsidR="00C75F9F" w:rsidRPr="009C4AE4" w:rsidRDefault="00C75F9F" w:rsidP="00D56C68">
            <w:pPr>
              <w:jc w:val="center"/>
              <w:rPr>
                <w:bCs/>
                <w:i/>
                <w:sz w:val="22"/>
                <w:szCs w:val="22"/>
              </w:rPr>
            </w:pPr>
            <w:r>
              <w:rPr>
                <w:bCs/>
                <w:i/>
                <w:sz w:val="22"/>
                <w:szCs w:val="22"/>
              </w:rPr>
              <w:t>1 234 917,00</w:t>
            </w:r>
          </w:p>
        </w:tc>
        <w:tc>
          <w:tcPr>
            <w:tcW w:w="1843" w:type="dxa"/>
            <w:shd w:val="clear" w:color="auto" w:fill="auto"/>
            <w:vAlign w:val="center"/>
          </w:tcPr>
          <w:p w:rsidR="00C75F9F" w:rsidRPr="009C4AE4" w:rsidRDefault="00C75F9F" w:rsidP="00D56C68">
            <w:pPr>
              <w:jc w:val="center"/>
              <w:rPr>
                <w:bCs/>
                <w:i/>
                <w:sz w:val="22"/>
                <w:szCs w:val="22"/>
              </w:rPr>
            </w:pPr>
            <w:r>
              <w:rPr>
                <w:bCs/>
                <w:i/>
                <w:sz w:val="22"/>
                <w:szCs w:val="22"/>
              </w:rPr>
              <w:t>1 218 951,00</w:t>
            </w:r>
          </w:p>
        </w:tc>
        <w:tc>
          <w:tcPr>
            <w:tcW w:w="2126" w:type="dxa"/>
            <w:shd w:val="clear" w:color="auto" w:fill="auto"/>
            <w:vAlign w:val="center"/>
          </w:tcPr>
          <w:p w:rsidR="00C75F9F" w:rsidRPr="009C4AE4" w:rsidRDefault="00C75F9F" w:rsidP="00D56C68">
            <w:pPr>
              <w:jc w:val="center"/>
              <w:rPr>
                <w:bCs/>
                <w:i/>
                <w:sz w:val="22"/>
                <w:szCs w:val="22"/>
              </w:rPr>
            </w:pPr>
            <w:r>
              <w:rPr>
                <w:bCs/>
                <w:i/>
                <w:sz w:val="22"/>
                <w:szCs w:val="22"/>
              </w:rPr>
              <w:t>-15 966,00</w:t>
            </w:r>
          </w:p>
        </w:tc>
      </w:tr>
      <w:tr w:rsidR="00C75F9F" w:rsidRPr="009C4AE4" w:rsidTr="00D56C68">
        <w:trPr>
          <w:trHeight w:val="273"/>
        </w:trPr>
        <w:tc>
          <w:tcPr>
            <w:tcW w:w="4537" w:type="dxa"/>
            <w:shd w:val="clear" w:color="auto" w:fill="auto"/>
            <w:vAlign w:val="center"/>
          </w:tcPr>
          <w:p w:rsidR="00C75F9F" w:rsidRPr="009C4AE4" w:rsidRDefault="00C75F9F" w:rsidP="00D56C68">
            <w:pPr>
              <w:rPr>
                <w:bCs/>
                <w:i/>
                <w:sz w:val="22"/>
                <w:szCs w:val="22"/>
              </w:rPr>
            </w:pPr>
            <w:r w:rsidRPr="009C4AE4">
              <w:rPr>
                <w:bCs/>
                <w:i/>
                <w:sz w:val="22"/>
                <w:szCs w:val="22"/>
              </w:rPr>
              <w:t>На содержание муниципального имущества</w:t>
            </w:r>
          </w:p>
        </w:tc>
        <w:tc>
          <w:tcPr>
            <w:tcW w:w="1842" w:type="dxa"/>
            <w:shd w:val="clear" w:color="auto" w:fill="auto"/>
            <w:vAlign w:val="center"/>
          </w:tcPr>
          <w:p w:rsidR="00C75F9F" w:rsidRPr="009C4AE4" w:rsidRDefault="00C75F9F" w:rsidP="00D56C68">
            <w:pPr>
              <w:jc w:val="center"/>
              <w:rPr>
                <w:bCs/>
                <w:i/>
                <w:sz w:val="22"/>
                <w:szCs w:val="22"/>
              </w:rPr>
            </w:pPr>
            <w:r>
              <w:rPr>
                <w:bCs/>
                <w:i/>
                <w:sz w:val="22"/>
                <w:szCs w:val="22"/>
              </w:rPr>
              <w:t>3 723 000,00</w:t>
            </w:r>
          </w:p>
        </w:tc>
        <w:tc>
          <w:tcPr>
            <w:tcW w:w="1843" w:type="dxa"/>
            <w:shd w:val="clear" w:color="auto" w:fill="auto"/>
            <w:vAlign w:val="center"/>
          </w:tcPr>
          <w:p w:rsidR="00C75F9F" w:rsidRPr="009C4AE4" w:rsidRDefault="00C75F9F" w:rsidP="00D56C68">
            <w:pPr>
              <w:jc w:val="center"/>
              <w:rPr>
                <w:bCs/>
                <w:i/>
                <w:sz w:val="22"/>
                <w:szCs w:val="22"/>
              </w:rPr>
            </w:pPr>
            <w:r>
              <w:rPr>
                <w:bCs/>
                <w:i/>
                <w:sz w:val="22"/>
                <w:szCs w:val="22"/>
              </w:rPr>
              <w:t>2 680 000,00</w:t>
            </w:r>
          </w:p>
        </w:tc>
        <w:tc>
          <w:tcPr>
            <w:tcW w:w="2126" w:type="dxa"/>
            <w:shd w:val="clear" w:color="auto" w:fill="auto"/>
            <w:vAlign w:val="center"/>
          </w:tcPr>
          <w:p w:rsidR="00C75F9F" w:rsidRPr="009C4AE4" w:rsidRDefault="00C75F9F" w:rsidP="00D56C68">
            <w:pPr>
              <w:jc w:val="center"/>
              <w:rPr>
                <w:bCs/>
                <w:i/>
                <w:sz w:val="22"/>
                <w:szCs w:val="22"/>
              </w:rPr>
            </w:pPr>
            <w:r>
              <w:rPr>
                <w:bCs/>
                <w:i/>
                <w:sz w:val="22"/>
                <w:szCs w:val="22"/>
              </w:rPr>
              <w:t>-1 043 000,00</w:t>
            </w:r>
          </w:p>
        </w:tc>
      </w:tr>
      <w:tr w:rsidR="00C75F9F" w:rsidRPr="009C4AE4" w:rsidTr="00D56C68">
        <w:trPr>
          <w:trHeight w:val="50"/>
        </w:trPr>
        <w:tc>
          <w:tcPr>
            <w:tcW w:w="4537" w:type="dxa"/>
            <w:shd w:val="clear" w:color="auto" w:fill="auto"/>
            <w:vAlign w:val="center"/>
          </w:tcPr>
          <w:p w:rsidR="00C75F9F" w:rsidRPr="009C4AE4" w:rsidRDefault="00C75F9F" w:rsidP="00D56C68">
            <w:pPr>
              <w:rPr>
                <w:bCs/>
                <w:i/>
                <w:sz w:val="22"/>
                <w:szCs w:val="22"/>
              </w:rPr>
            </w:pPr>
            <w:r w:rsidRPr="009C4AE4">
              <w:rPr>
                <w:bCs/>
                <w:i/>
                <w:sz w:val="22"/>
                <w:szCs w:val="22"/>
              </w:rPr>
              <w:t>Для стимулирования развития</w:t>
            </w:r>
          </w:p>
          <w:p w:rsidR="00C75F9F" w:rsidRPr="009C4AE4" w:rsidRDefault="00C75F9F" w:rsidP="00D56C68">
            <w:pPr>
              <w:rPr>
                <w:bCs/>
                <w:i/>
                <w:sz w:val="22"/>
                <w:szCs w:val="22"/>
              </w:rPr>
            </w:pPr>
            <w:proofErr w:type="gramStart"/>
            <w:r w:rsidRPr="009C4AE4">
              <w:rPr>
                <w:bCs/>
                <w:i/>
                <w:sz w:val="22"/>
                <w:szCs w:val="22"/>
              </w:rPr>
              <w:t>муниципального образования (компенсация снижения объемов</w:t>
            </w:r>
            <w:proofErr w:type="gramEnd"/>
          </w:p>
          <w:p w:rsidR="00C75F9F" w:rsidRPr="009C4AE4" w:rsidRDefault="00C75F9F" w:rsidP="00D56C68">
            <w:pPr>
              <w:rPr>
                <w:bCs/>
                <w:i/>
                <w:sz w:val="22"/>
                <w:szCs w:val="22"/>
              </w:rPr>
            </w:pPr>
            <w:r w:rsidRPr="009C4AE4">
              <w:rPr>
                <w:bCs/>
                <w:i/>
                <w:sz w:val="22"/>
                <w:szCs w:val="22"/>
              </w:rPr>
              <w:t>финансовой поддержки муниципального образования</w:t>
            </w:r>
          </w:p>
        </w:tc>
        <w:tc>
          <w:tcPr>
            <w:tcW w:w="1842" w:type="dxa"/>
            <w:shd w:val="clear" w:color="auto" w:fill="auto"/>
            <w:vAlign w:val="center"/>
          </w:tcPr>
          <w:p w:rsidR="00C75F9F" w:rsidRPr="009C4AE4" w:rsidRDefault="00C75F9F" w:rsidP="00D56C68">
            <w:pPr>
              <w:jc w:val="center"/>
              <w:rPr>
                <w:bCs/>
                <w:i/>
                <w:sz w:val="22"/>
                <w:szCs w:val="22"/>
              </w:rPr>
            </w:pPr>
            <w:r>
              <w:rPr>
                <w:bCs/>
                <w:i/>
                <w:sz w:val="22"/>
                <w:szCs w:val="22"/>
              </w:rPr>
              <w:t>7 198 000,00</w:t>
            </w:r>
          </w:p>
        </w:tc>
        <w:tc>
          <w:tcPr>
            <w:tcW w:w="1843" w:type="dxa"/>
            <w:shd w:val="clear" w:color="auto" w:fill="auto"/>
            <w:vAlign w:val="center"/>
          </w:tcPr>
          <w:p w:rsidR="00C75F9F" w:rsidRPr="009C4AE4" w:rsidRDefault="00C75F9F" w:rsidP="00D56C68">
            <w:pPr>
              <w:jc w:val="center"/>
              <w:rPr>
                <w:bCs/>
                <w:i/>
                <w:sz w:val="22"/>
                <w:szCs w:val="22"/>
              </w:rPr>
            </w:pPr>
            <w:r>
              <w:rPr>
                <w:bCs/>
                <w:i/>
                <w:sz w:val="22"/>
                <w:szCs w:val="22"/>
              </w:rPr>
              <w:t>21 891 000,00</w:t>
            </w:r>
          </w:p>
        </w:tc>
        <w:tc>
          <w:tcPr>
            <w:tcW w:w="2126" w:type="dxa"/>
            <w:shd w:val="clear" w:color="auto" w:fill="auto"/>
            <w:vAlign w:val="center"/>
          </w:tcPr>
          <w:p w:rsidR="00C75F9F" w:rsidRPr="009C4AE4" w:rsidRDefault="00C75F9F" w:rsidP="00D56C68">
            <w:pPr>
              <w:jc w:val="center"/>
              <w:rPr>
                <w:bCs/>
                <w:i/>
                <w:sz w:val="22"/>
                <w:szCs w:val="22"/>
              </w:rPr>
            </w:pPr>
            <w:r>
              <w:rPr>
                <w:bCs/>
                <w:i/>
                <w:sz w:val="22"/>
                <w:szCs w:val="22"/>
              </w:rPr>
              <w:t>14 693 000,00</w:t>
            </w:r>
          </w:p>
        </w:tc>
      </w:tr>
      <w:tr w:rsidR="00C75F9F" w:rsidRPr="009C4AE4" w:rsidTr="00D56C68">
        <w:trPr>
          <w:trHeight w:val="878"/>
        </w:trPr>
        <w:tc>
          <w:tcPr>
            <w:tcW w:w="4537" w:type="dxa"/>
            <w:shd w:val="clear" w:color="auto" w:fill="auto"/>
            <w:vAlign w:val="center"/>
          </w:tcPr>
          <w:p w:rsidR="00C75F9F" w:rsidRPr="009C4AE4" w:rsidRDefault="00C75F9F" w:rsidP="00D56C68">
            <w:pPr>
              <w:rPr>
                <w:bCs/>
                <w:i/>
                <w:sz w:val="22"/>
                <w:szCs w:val="22"/>
              </w:rPr>
            </w:pPr>
            <w:r w:rsidRPr="009C4AE4">
              <w:rPr>
                <w:bCs/>
                <w:i/>
                <w:sz w:val="22"/>
                <w:szCs w:val="22"/>
              </w:rPr>
              <w:t>Для поддержания оказания услуг через многофункциональные центры в связи с централизацией</w:t>
            </w:r>
          </w:p>
        </w:tc>
        <w:tc>
          <w:tcPr>
            <w:tcW w:w="1842" w:type="dxa"/>
            <w:shd w:val="clear" w:color="auto" w:fill="auto"/>
            <w:vAlign w:val="center"/>
          </w:tcPr>
          <w:p w:rsidR="00C75F9F" w:rsidRPr="009C4AE4" w:rsidRDefault="00C75F9F" w:rsidP="00D56C68">
            <w:pPr>
              <w:jc w:val="center"/>
              <w:rPr>
                <w:bCs/>
                <w:i/>
                <w:sz w:val="22"/>
                <w:szCs w:val="22"/>
              </w:rPr>
            </w:pPr>
            <w:r>
              <w:rPr>
                <w:bCs/>
                <w:i/>
                <w:sz w:val="22"/>
                <w:szCs w:val="22"/>
              </w:rPr>
              <w:t>0,00</w:t>
            </w:r>
          </w:p>
        </w:tc>
        <w:tc>
          <w:tcPr>
            <w:tcW w:w="1843" w:type="dxa"/>
            <w:shd w:val="clear" w:color="auto" w:fill="auto"/>
            <w:vAlign w:val="center"/>
          </w:tcPr>
          <w:p w:rsidR="00C75F9F" w:rsidRPr="009C4AE4" w:rsidRDefault="00C75F9F" w:rsidP="00D56C68">
            <w:pPr>
              <w:jc w:val="center"/>
              <w:rPr>
                <w:bCs/>
                <w:i/>
                <w:sz w:val="22"/>
                <w:szCs w:val="22"/>
              </w:rPr>
            </w:pPr>
            <w:r>
              <w:rPr>
                <w:bCs/>
                <w:i/>
                <w:sz w:val="22"/>
                <w:szCs w:val="22"/>
              </w:rPr>
              <w:t>1 597 000,00</w:t>
            </w:r>
          </w:p>
        </w:tc>
        <w:tc>
          <w:tcPr>
            <w:tcW w:w="2126" w:type="dxa"/>
            <w:shd w:val="clear" w:color="auto" w:fill="auto"/>
            <w:vAlign w:val="center"/>
          </w:tcPr>
          <w:p w:rsidR="00C75F9F" w:rsidRPr="009C4AE4" w:rsidRDefault="00C75F9F" w:rsidP="00D56C68">
            <w:pPr>
              <w:jc w:val="center"/>
              <w:rPr>
                <w:bCs/>
                <w:i/>
                <w:sz w:val="22"/>
                <w:szCs w:val="22"/>
              </w:rPr>
            </w:pPr>
            <w:r>
              <w:rPr>
                <w:bCs/>
                <w:i/>
                <w:sz w:val="22"/>
                <w:szCs w:val="22"/>
              </w:rPr>
              <w:t>1 597 000,00</w:t>
            </w:r>
          </w:p>
        </w:tc>
      </w:tr>
      <w:tr w:rsidR="00C75F9F" w:rsidRPr="009C4AE4" w:rsidTr="00D56C68">
        <w:trPr>
          <w:trHeight w:val="878"/>
        </w:trPr>
        <w:tc>
          <w:tcPr>
            <w:tcW w:w="4537" w:type="dxa"/>
            <w:shd w:val="clear" w:color="auto" w:fill="auto"/>
            <w:vAlign w:val="center"/>
          </w:tcPr>
          <w:p w:rsidR="00C75F9F" w:rsidRPr="009C4AE4" w:rsidRDefault="00C75F9F" w:rsidP="00D56C68">
            <w:pPr>
              <w:rPr>
                <w:bCs/>
                <w:i/>
                <w:sz w:val="22"/>
                <w:szCs w:val="22"/>
              </w:rPr>
            </w:pPr>
            <w:r w:rsidRPr="009C4AE4">
              <w:rPr>
                <w:bCs/>
                <w:i/>
                <w:sz w:val="22"/>
                <w:szCs w:val="22"/>
              </w:rPr>
              <w:t>Для обеспечения повышения</w:t>
            </w:r>
          </w:p>
          <w:p w:rsidR="00C75F9F" w:rsidRPr="009C4AE4" w:rsidRDefault="00C75F9F" w:rsidP="00D56C68">
            <w:pPr>
              <w:rPr>
                <w:bCs/>
                <w:i/>
                <w:sz w:val="22"/>
                <w:szCs w:val="22"/>
              </w:rPr>
            </w:pPr>
            <w:r w:rsidRPr="009C4AE4">
              <w:rPr>
                <w:bCs/>
                <w:i/>
                <w:sz w:val="22"/>
                <w:szCs w:val="22"/>
              </w:rPr>
              <w:t>оплаты труда работников муниципальных учреждений культуры</w:t>
            </w:r>
          </w:p>
          <w:p w:rsidR="00C75F9F" w:rsidRPr="009C4AE4" w:rsidRDefault="00C75F9F" w:rsidP="00D56C68">
            <w:pPr>
              <w:rPr>
                <w:bCs/>
                <w:i/>
                <w:sz w:val="22"/>
                <w:szCs w:val="22"/>
              </w:rPr>
            </w:pPr>
            <w:r w:rsidRPr="009C4AE4">
              <w:rPr>
                <w:bCs/>
                <w:i/>
                <w:sz w:val="22"/>
                <w:szCs w:val="22"/>
              </w:rPr>
              <w:t>и педагогических работников муниципальных учреждений</w:t>
            </w:r>
          </w:p>
          <w:p w:rsidR="00C75F9F" w:rsidRPr="009C4AE4" w:rsidRDefault="00C75F9F" w:rsidP="00D56C68">
            <w:pPr>
              <w:rPr>
                <w:bCs/>
                <w:i/>
                <w:sz w:val="22"/>
                <w:szCs w:val="22"/>
              </w:rPr>
            </w:pPr>
            <w:r w:rsidRPr="009C4AE4">
              <w:rPr>
                <w:bCs/>
                <w:i/>
                <w:sz w:val="22"/>
                <w:szCs w:val="22"/>
              </w:rPr>
              <w:t>дополнительного образования</w:t>
            </w:r>
          </w:p>
        </w:tc>
        <w:tc>
          <w:tcPr>
            <w:tcW w:w="1842" w:type="dxa"/>
            <w:shd w:val="clear" w:color="auto" w:fill="auto"/>
            <w:vAlign w:val="center"/>
          </w:tcPr>
          <w:p w:rsidR="00C75F9F" w:rsidRPr="009C4AE4" w:rsidRDefault="00C75F9F" w:rsidP="00D56C68">
            <w:pPr>
              <w:jc w:val="center"/>
              <w:rPr>
                <w:bCs/>
                <w:i/>
                <w:sz w:val="22"/>
                <w:szCs w:val="22"/>
              </w:rPr>
            </w:pPr>
            <w:r>
              <w:rPr>
                <w:bCs/>
                <w:i/>
                <w:sz w:val="22"/>
                <w:szCs w:val="22"/>
              </w:rPr>
              <w:t>10 777 000,00</w:t>
            </w:r>
          </w:p>
        </w:tc>
        <w:tc>
          <w:tcPr>
            <w:tcW w:w="1843" w:type="dxa"/>
            <w:shd w:val="clear" w:color="auto" w:fill="auto"/>
            <w:vAlign w:val="center"/>
          </w:tcPr>
          <w:p w:rsidR="00C75F9F" w:rsidRPr="009C4AE4" w:rsidRDefault="00C75F9F" w:rsidP="00D56C68">
            <w:pPr>
              <w:jc w:val="center"/>
              <w:rPr>
                <w:bCs/>
                <w:i/>
                <w:sz w:val="22"/>
                <w:szCs w:val="22"/>
              </w:rPr>
            </w:pPr>
            <w:r>
              <w:rPr>
                <w:bCs/>
                <w:i/>
                <w:sz w:val="22"/>
                <w:szCs w:val="22"/>
              </w:rPr>
              <w:t>7 714 000,00</w:t>
            </w:r>
          </w:p>
        </w:tc>
        <w:tc>
          <w:tcPr>
            <w:tcW w:w="2126" w:type="dxa"/>
            <w:shd w:val="clear" w:color="auto" w:fill="auto"/>
            <w:vAlign w:val="center"/>
          </w:tcPr>
          <w:p w:rsidR="00C75F9F" w:rsidRPr="009C4AE4" w:rsidRDefault="00C75F9F" w:rsidP="00D56C68">
            <w:pPr>
              <w:jc w:val="center"/>
              <w:rPr>
                <w:bCs/>
                <w:i/>
                <w:sz w:val="22"/>
                <w:szCs w:val="22"/>
              </w:rPr>
            </w:pPr>
            <w:r>
              <w:rPr>
                <w:bCs/>
                <w:i/>
                <w:sz w:val="22"/>
                <w:szCs w:val="22"/>
              </w:rPr>
              <w:t>- 3 063 000,00</w:t>
            </w:r>
          </w:p>
        </w:tc>
      </w:tr>
      <w:tr w:rsidR="00C75F9F" w:rsidRPr="009C4AE4" w:rsidTr="00D56C68">
        <w:trPr>
          <w:trHeight w:val="878"/>
        </w:trPr>
        <w:tc>
          <w:tcPr>
            <w:tcW w:w="4537" w:type="dxa"/>
            <w:shd w:val="clear" w:color="auto" w:fill="auto"/>
            <w:vAlign w:val="center"/>
          </w:tcPr>
          <w:p w:rsidR="00C75F9F" w:rsidRPr="009C4AE4" w:rsidRDefault="00C75F9F" w:rsidP="00D56C68">
            <w:pPr>
              <w:rPr>
                <w:bCs/>
                <w:i/>
                <w:sz w:val="22"/>
                <w:szCs w:val="22"/>
              </w:rPr>
            </w:pPr>
            <w:r w:rsidRPr="009C4AE4">
              <w:rPr>
                <w:bCs/>
                <w:i/>
                <w:sz w:val="22"/>
                <w:szCs w:val="22"/>
              </w:rPr>
              <w:t xml:space="preserve">Для обеспечения минимального </w:t>
            </w:r>
            <w:proofErr w:type="gramStart"/>
            <w:r w:rsidRPr="009C4AE4">
              <w:rPr>
                <w:bCs/>
                <w:i/>
                <w:sz w:val="22"/>
                <w:szCs w:val="22"/>
              </w:rPr>
              <w:t>размера оплаты труда работников бюджетной сферы</w:t>
            </w:r>
            <w:proofErr w:type="gramEnd"/>
            <w:r w:rsidRPr="009C4AE4">
              <w:rPr>
                <w:bCs/>
                <w:i/>
                <w:sz w:val="22"/>
                <w:szCs w:val="22"/>
              </w:rPr>
              <w:t xml:space="preserve"> и повышения оплаты</w:t>
            </w:r>
          </w:p>
          <w:p w:rsidR="00C75F9F" w:rsidRPr="009C4AE4" w:rsidRDefault="00C75F9F" w:rsidP="00D56C68">
            <w:pPr>
              <w:rPr>
                <w:bCs/>
                <w:i/>
                <w:sz w:val="22"/>
                <w:szCs w:val="22"/>
              </w:rPr>
            </w:pPr>
            <w:r w:rsidRPr="009C4AE4">
              <w:rPr>
                <w:bCs/>
                <w:i/>
                <w:sz w:val="22"/>
                <w:szCs w:val="22"/>
              </w:rPr>
              <w:t>труда отдельных категорий работников муниципальных учреждений</w:t>
            </w:r>
          </w:p>
        </w:tc>
        <w:tc>
          <w:tcPr>
            <w:tcW w:w="1842" w:type="dxa"/>
            <w:shd w:val="clear" w:color="auto" w:fill="auto"/>
            <w:vAlign w:val="center"/>
          </w:tcPr>
          <w:p w:rsidR="00C75F9F" w:rsidRPr="009C4AE4" w:rsidRDefault="00C75F9F" w:rsidP="00D56C68">
            <w:pPr>
              <w:jc w:val="center"/>
              <w:rPr>
                <w:bCs/>
                <w:i/>
                <w:sz w:val="22"/>
                <w:szCs w:val="22"/>
              </w:rPr>
            </w:pPr>
            <w:r>
              <w:rPr>
                <w:bCs/>
                <w:i/>
                <w:sz w:val="22"/>
                <w:szCs w:val="22"/>
              </w:rPr>
              <w:t>17 708 000,00</w:t>
            </w:r>
          </w:p>
        </w:tc>
        <w:tc>
          <w:tcPr>
            <w:tcW w:w="1843" w:type="dxa"/>
            <w:shd w:val="clear" w:color="auto" w:fill="auto"/>
            <w:vAlign w:val="center"/>
          </w:tcPr>
          <w:p w:rsidR="00C75F9F" w:rsidRPr="009C4AE4" w:rsidRDefault="00C75F9F" w:rsidP="00D56C68">
            <w:pPr>
              <w:jc w:val="center"/>
              <w:rPr>
                <w:bCs/>
                <w:i/>
                <w:sz w:val="22"/>
                <w:szCs w:val="22"/>
              </w:rPr>
            </w:pPr>
            <w:r>
              <w:rPr>
                <w:bCs/>
                <w:i/>
                <w:sz w:val="22"/>
                <w:szCs w:val="22"/>
              </w:rPr>
              <w:t>6 641 000,00</w:t>
            </w:r>
          </w:p>
        </w:tc>
        <w:tc>
          <w:tcPr>
            <w:tcW w:w="2126" w:type="dxa"/>
            <w:shd w:val="clear" w:color="auto" w:fill="auto"/>
            <w:vAlign w:val="center"/>
          </w:tcPr>
          <w:p w:rsidR="00C75F9F" w:rsidRPr="009C4AE4" w:rsidRDefault="00C75F9F" w:rsidP="00D56C68">
            <w:pPr>
              <w:jc w:val="center"/>
              <w:rPr>
                <w:bCs/>
                <w:i/>
                <w:sz w:val="22"/>
                <w:szCs w:val="22"/>
              </w:rPr>
            </w:pPr>
            <w:r>
              <w:rPr>
                <w:bCs/>
                <w:i/>
                <w:sz w:val="22"/>
                <w:szCs w:val="22"/>
              </w:rPr>
              <w:t>-11 067 000,00</w:t>
            </w:r>
          </w:p>
        </w:tc>
      </w:tr>
      <w:tr w:rsidR="00C75F9F" w:rsidRPr="009C4AE4" w:rsidTr="00D56C68">
        <w:trPr>
          <w:trHeight w:val="574"/>
        </w:trPr>
        <w:tc>
          <w:tcPr>
            <w:tcW w:w="4537" w:type="dxa"/>
            <w:shd w:val="clear" w:color="auto" w:fill="auto"/>
            <w:vAlign w:val="center"/>
          </w:tcPr>
          <w:p w:rsidR="00C75F9F" w:rsidRPr="009C4AE4" w:rsidRDefault="00C75F9F" w:rsidP="00D56C68">
            <w:pPr>
              <w:rPr>
                <w:bCs/>
                <w:i/>
                <w:sz w:val="22"/>
                <w:szCs w:val="22"/>
              </w:rPr>
            </w:pPr>
            <w:r w:rsidRPr="009C4AE4">
              <w:rPr>
                <w:bCs/>
                <w:i/>
                <w:sz w:val="22"/>
                <w:szCs w:val="22"/>
              </w:rPr>
              <w:t>Для повышения заработной платы в сельских поселениях</w:t>
            </w:r>
          </w:p>
        </w:tc>
        <w:tc>
          <w:tcPr>
            <w:tcW w:w="1842" w:type="dxa"/>
            <w:shd w:val="clear" w:color="auto" w:fill="auto"/>
            <w:vAlign w:val="center"/>
          </w:tcPr>
          <w:p w:rsidR="00C75F9F" w:rsidRPr="009C4AE4" w:rsidRDefault="00C75F9F" w:rsidP="00D56C68">
            <w:pPr>
              <w:jc w:val="center"/>
              <w:rPr>
                <w:bCs/>
                <w:i/>
                <w:sz w:val="22"/>
                <w:szCs w:val="22"/>
              </w:rPr>
            </w:pPr>
            <w:r>
              <w:rPr>
                <w:bCs/>
                <w:i/>
                <w:sz w:val="22"/>
                <w:szCs w:val="22"/>
              </w:rPr>
              <w:t>0,00</w:t>
            </w:r>
          </w:p>
        </w:tc>
        <w:tc>
          <w:tcPr>
            <w:tcW w:w="1843" w:type="dxa"/>
            <w:shd w:val="clear" w:color="auto" w:fill="auto"/>
            <w:vAlign w:val="center"/>
          </w:tcPr>
          <w:p w:rsidR="00C75F9F" w:rsidRPr="009C4AE4" w:rsidRDefault="00C75F9F" w:rsidP="00D56C68">
            <w:pPr>
              <w:jc w:val="center"/>
              <w:rPr>
                <w:bCs/>
                <w:i/>
                <w:sz w:val="22"/>
                <w:szCs w:val="22"/>
              </w:rPr>
            </w:pPr>
            <w:r>
              <w:rPr>
                <w:bCs/>
                <w:i/>
                <w:sz w:val="22"/>
                <w:szCs w:val="22"/>
              </w:rPr>
              <w:t>4 420 000,00</w:t>
            </w:r>
          </w:p>
        </w:tc>
        <w:tc>
          <w:tcPr>
            <w:tcW w:w="2126" w:type="dxa"/>
            <w:shd w:val="clear" w:color="auto" w:fill="auto"/>
            <w:vAlign w:val="center"/>
          </w:tcPr>
          <w:p w:rsidR="00C75F9F" w:rsidRPr="009C4AE4" w:rsidRDefault="00C75F9F" w:rsidP="00D56C68">
            <w:pPr>
              <w:jc w:val="center"/>
              <w:rPr>
                <w:bCs/>
                <w:i/>
                <w:sz w:val="22"/>
                <w:szCs w:val="22"/>
              </w:rPr>
            </w:pPr>
            <w:r>
              <w:rPr>
                <w:bCs/>
                <w:i/>
                <w:sz w:val="22"/>
                <w:szCs w:val="22"/>
              </w:rPr>
              <w:t>4 420 000,00</w:t>
            </w:r>
          </w:p>
        </w:tc>
      </w:tr>
      <w:tr w:rsidR="00C75F9F" w:rsidRPr="009C4AE4" w:rsidTr="00D56C68">
        <w:trPr>
          <w:trHeight w:val="574"/>
        </w:trPr>
        <w:tc>
          <w:tcPr>
            <w:tcW w:w="4537" w:type="dxa"/>
            <w:shd w:val="clear" w:color="auto" w:fill="auto"/>
            <w:vAlign w:val="center"/>
          </w:tcPr>
          <w:p w:rsidR="00C75F9F" w:rsidRPr="00E857BD" w:rsidRDefault="00C75F9F" w:rsidP="00D56C68">
            <w:pPr>
              <w:rPr>
                <w:bCs/>
                <w:sz w:val="22"/>
                <w:szCs w:val="22"/>
              </w:rPr>
            </w:pPr>
            <w:r w:rsidRPr="00E857BD">
              <w:rPr>
                <w:bCs/>
                <w:sz w:val="22"/>
                <w:szCs w:val="22"/>
              </w:rPr>
              <w:t>Дотации бюджетам муниципальных районов на поддержку мер по обеспечению сбалансированности бюджетов</w:t>
            </w:r>
          </w:p>
        </w:tc>
        <w:tc>
          <w:tcPr>
            <w:tcW w:w="1842" w:type="dxa"/>
            <w:shd w:val="clear" w:color="auto" w:fill="auto"/>
            <w:vAlign w:val="center"/>
          </w:tcPr>
          <w:p w:rsidR="00C75F9F" w:rsidRPr="00E857BD" w:rsidRDefault="00C75F9F" w:rsidP="00D56C68">
            <w:pPr>
              <w:jc w:val="center"/>
              <w:rPr>
                <w:bCs/>
                <w:sz w:val="22"/>
                <w:szCs w:val="22"/>
              </w:rPr>
            </w:pPr>
            <w:r>
              <w:rPr>
                <w:bCs/>
                <w:sz w:val="22"/>
                <w:szCs w:val="22"/>
              </w:rPr>
              <w:t>6 654 240,00</w:t>
            </w:r>
          </w:p>
        </w:tc>
        <w:tc>
          <w:tcPr>
            <w:tcW w:w="1843" w:type="dxa"/>
            <w:shd w:val="clear" w:color="auto" w:fill="auto"/>
            <w:vAlign w:val="center"/>
          </w:tcPr>
          <w:p w:rsidR="00C75F9F" w:rsidRPr="00E857BD" w:rsidRDefault="00C75F9F" w:rsidP="00D56C68">
            <w:pPr>
              <w:jc w:val="center"/>
              <w:rPr>
                <w:bCs/>
                <w:sz w:val="22"/>
                <w:szCs w:val="22"/>
              </w:rPr>
            </w:pPr>
            <w:r>
              <w:rPr>
                <w:bCs/>
                <w:sz w:val="22"/>
                <w:szCs w:val="22"/>
              </w:rPr>
              <w:t>17 674 100,00</w:t>
            </w:r>
          </w:p>
        </w:tc>
        <w:tc>
          <w:tcPr>
            <w:tcW w:w="2126" w:type="dxa"/>
            <w:shd w:val="clear" w:color="auto" w:fill="auto"/>
            <w:vAlign w:val="center"/>
          </w:tcPr>
          <w:p w:rsidR="00C75F9F" w:rsidRPr="00E857BD" w:rsidRDefault="00C75F9F" w:rsidP="00D56C68">
            <w:pPr>
              <w:jc w:val="center"/>
              <w:rPr>
                <w:bCs/>
                <w:sz w:val="22"/>
                <w:szCs w:val="22"/>
              </w:rPr>
            </w:pPr>
            <w:r>
              <w:rPr>
                <w:bCs/>
                <w:sz w:val="22"/>
                <w:szCs w:val="22"/>
              </w:rPr>
              <w:t>11 019 860,00</w:t>
            </w:r>
          </w:p>
        </w:tc>
      </w:tr>
      <w:tr w:rsidR="00C75F9F" w:rsidRPr="009C4AE4" w:rsidTr="00D56C68">
        <w:trPr>
          <w:trHeight w:val="574"/>
        </w:trPr>
        <w:tc>
          <w:tcPr>
            <w:tcW w:w="4537" w:type="dxa"/>
            <w:shd w:val="clear" w:color="auto" w:fill="auto"/>
            <w:vAlign w:val="center"/>
          </w:tcPr>
          <w:p w:rsidR="00C75F9F" w:rsidRPr="004D52F5" w:rsidRDefault="00C75F9F" w:rsidP="00D56C68">
            <w:pPr>
              <w:rPr>
                <w:b/>
                <w:bCs/>
                <w:sz w:val="22"/>
                <w:szCs w:val="22"/>
              </w:rPr>
            </w:pPr>
            <w:r w:rsidRPr="004D52F5">
              <w:rPr>
                <w:b/>
                <w:bCs/>
                <w:sz w:val="22"/>
                <w:szCs w:val="22"/>
              </w:rPr>
              <w:t>ИТОГО</w:t>
            </w:r>
          </w:p>
        </w:tc>
        <w:tc>
          <w:tcPr>
            <w:tcW w:w="1842" w:type="dxa"/>
            <w:shd w:val="clear" w:color="auto" w:fill="auto"/>
            <w:vAlign w:val="center"/>
          </w:tcPr>
          <w:p w:rsidR="00C75F9F" w:rsidRPr="004D52F5" w:rsidRDefault="00C75F9F" w:rsidP="00D56C68">
            <w:pPr>
              <w:jc w:val="center"/>
              <w:rPr>
                <w:b/>
                <w:bCs/>
                <w:sz w:val="22"/>
                <w:szCs w:val="22"/>
              </w:rPr>
            </w:pPr>
            <w:r w:rsidRPr="004D52F5">
              <w:rPr>
                <w:b/>
                <w:bCs/>
                <w:sz w:val="22"/>
                <w:szCs w:val="22"/>
              </w:rPr>
              <w:t>91 746 157,00</w:t>
            </w:r>
          </w:p>
        </w:tc>
        <w:tc>
          <w:tcPr>
            <w:tcW w:w="1843" w:type="dxa"/>
            <w:shd w:val="clear" w:color="auto" w:fill="auto"/>
            <w:vAlign w:val="center"/>
          </w:tcPr>
          <w:p w:rsidR="00C75F9F" w:rsidRPr="004D52F5" w:rsidRDefault="00C75F9F" w:rsidP="00D56C68">
            <w:pPr>
              <w:jc w:val="center"/>
              <w:rPr>
                <w:b/>
                <w:bCs/>
                <w:sz w:val="22"/>
                <w:szCs w:val="22"/>
              </w:rPr>
            </w:pPr>
            <w:r w:rsidRPr="004D52F5">
              <w:rPr>
                <w:b/>
                <w:bCs/>
                <w:sz w:val="22"/>
                <w:szCs w:val="22"/>
              </w:rPr>
              <w:t>103 349 051,00</w:t>
            </w:r>
          </w:p>
        </w:tc>
        <w:tc>
          <w:tcPr>
            <w:tcW w:w="2126" w:type="dxa"/>
            <w:shd w:val="clear" w:color="auto" w:fill="auto"/>
            <w:vAlign w:val="center"/>
          </w:tcPr>
          <w:p w:rsidR="00C75F9F" w:rsidRPr="004D52F5" w:rsidRDefault="00C75F9F" w:rsidP="00D56C68">
            <w:pPr>
              <w:jc w:val="center"/>
              <w:rPr>
                <w:b/>
                <w:bCs/>
                <w:sz w:val="22"/>
                <w:szCs w:val="22"/>
              </w:rPr>
            </w:pPr>
            <w:r w:rsidRPr="004D52F5">
              <w:rPr>
                <w:b/>
                <w:bCs/>
                <w:sz w:val="22"/>
                <w:szCs w:val="22"/>
              </w:rPr>
              <w:t>11 602 894,00</w:t>
            </w:r>
          </w:p>
        </w:tc>
      </w:tr>
    </w:tbl>
    <w:p w:rsidR="00C75F9F" w:rsidRDefault="00C75F9F" w:rsidP="00C75F9F">
      <w:pPr>
        <w:ind w:firstLine="567"/>
        <w:jc w:val="both"/>
        <w:rPr>
          <w:sz w:val="28"/>
          <w:szCs w:val="28"/>
        </w:rPr>
      </w:pPr>
      <w:r w:rsidRPr="00732E41">
        <w:rPr>
          <w:sz w:val="28"/>
          <w:szCs w:val="28"/>
        </w:rPr>
        <w:t>Поступление субсидий, субвенций, иных межбюджетных трансфертов в</w:t>
      </w:r>
      <w:r>
        <w:rPr>
          <w:sz w:val="28"/>
          <w:szCs w:val="28"/>
        </w:rPr>
        <w:t xml:space="preserve"> бюджет муниципального образования</w:t>
      </w:r>
      <w:r w:rsidRPr="00732E41">
        <w:rPr>
          <w:sz w:val="28"/>
          <w:szCs w:val="28"/>
        </w:rPr>
        <w:t xml:space="preserve"> Северный район произведено по фактической потребности</w:t>
      </w:r>
      <w:r>
        <w:rPr>
          <w:sz w:val="28"/>
          <w:szCs w:val="28"/>
        </w:rPr>
        <w:t xml:space="preserve"> в соответствии с показателями утвержденного кассового плана главных распорядителей</w:t>
      </w:r>
      <w:r w:rsidRPr="00732E41">
        <w:rPr>
          <w:sz w:val="28"/>
          <w:szCs w:val="28"/>
        </w:rPr>
        <w:t>.</w:t>
      </w:r>
    </w:p>
    <w:p w:rsidR="00C75F9F" w:rsidRDefault="00C75F9F" w:rsidP="00C75F9F">
      <w:pPr>
        <w:ind w:firstLine="567"/>
        <w:jc w:val="center"/>
        <w:rPr>
          <w:sz w:val="28"/>
          <w:szCs w:val="28"/>
        </w:rPr>
      </w:pPr>
      <w:r w:rsidRPr="00AB5D2C">
        <w:rPr>
          <w:sz w:val="28"/>
          <w:szCs w:val="28"/>
        </w:rPr>
        <w:t>Анализ по исполнению  субсидий, субвенций, иных межбюджетных трансфертов приведен в таблице</w:t>
      </w:r>
      <w:r>
        <w:rPr>
          <w:sz w:val="28"/>
          <w:szCs w:val="28"/>
        </w:rPr>
        <w:t xml:space="preserve">                 </w:t>
      </w:r>
    </w:p>
    <w:p w:rsidR="00C75F9F" w:rsidRPr="00E5687F" w:rsidRDefault="00C75F9F" w:rsidP="00C75F9F">
      <w:pPr>
        <w:ind w:firstLine="567"/>
        <w:jc w:val="right"/>
        <w:rPr>
          <w:sz w:val="18"/>
          <w:szCs w:val="18"/>
        </w:rPr>
      </w:pPr>
      <w:r w:rsidRPr="00E5687F">
        <w:rPr>
          <w:sz w:val="18"/>
          <w:szCs w:val="18"/>
        </w:rPr>
        <w:t>(рублей)</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1842"/>
        <w:gridCol w:w="1843"/>
        <w:gridCol w:w="2126"/>
      </w:tblGrid>
      <w:tr w:rsidR="00C75F9F" w:rsidRPr="0016793E" w:rsidTr="00D56C68">
        <w:trPr>
          <w:trHeight w:val="495"/>
        </w:trPr>
        <w:tc>
          <w:tcPr>
            <w:tcW w:w="4537" w:type="dxa"/>
            <w:shd w:val="clear" w:color="auto" w:fill="auto"/>
            <w:vAlign w:val="center"/>
          </w:tcPr>
          <w:p w:rsidR="00C75F9F" w:rsidRPr="00A41C92" w:rsidRDefault="00C75F9F" w:rsidP="00D56C68">
            <w:pPr>
              <w:jc w:val="center"/>
              <w:rPr>
                <w:b/>
                <w:bCs/>
                <w:sz w:val="22"/>
                <w:szCs w:val="22"/>
              </w:rPr>
            </w:pPr>
            <w:r w:rsidRPr="00A41C92">
              <w:rPr>
                <w:b/>
                <w:bCs/>
                <w:sz w:val="22"/>
                <w:szCs w:val="22"/>
              </w:rPr>
              <w:t>Наименование кода поступлений в бюджет, группы, подгруппы, статьи, подстатьи, элемента, подвида доходов, классификации операций сектора государственного управления</w:t>
            </w:r>
          </w:p>
        </w:tc>
        <w:tc>
          <w:tcPr>
            <w:tcW w:w="1842" w:type="dxa"/>
            <w:shd w:val="clear" w:color="auto" w:fill="auto"/>
            <w:noWrap/>
            <w:vAlign w:val="center"/>
          </w:tcPr>
          <w:p w:rsidR="00C75F9F" w:rsidRDefault="00C75F9F" w:rsidP="00D56C68">
            <w:pPr>
              <w:jc w:val="center"/>
              <w:rPr>
                <w:b/>
                <w:bCs/>
                <w:sz w:val="22"/>
                <w:szCs w:val="22"/>
              </w:rPr>
            </w:pPr>
            <w:r w:rsidRPr="00A41C92">
              <w:rPr>
                <w:b/>
                <w:bCs/>
                <w:sz w:val="22"/>
                <w:szCs w:val="22"/>
              </w:rPr>
              <w:t>исполнено на 01.01.202</w:t>
            </w:r>
            <w:r>
              <w:rPr>
                <w:b/>
                <w:bCs/>
                <w:sz w:val="22"/>
                <w:szCs w:val="22"/>
              </w:rPr>
              <w:t>1</w:t>
            </w:r>
            <w:r w:rsidRPr="00A41C92">
              <w:rPr>
                <w:b/>
                <w:bCs/>
                <w:sz w:val="22"/>
                <w:szCs w:val="22"/>
              </w:rPr>
              <w:t xml:space="preserve"> год</w:t>
            </w:r>
          </w:p>
          <w:p w:rsidR="00C75F9F" w:rsidRPr="00A41C92" w:rsidRDefault="00C75F9F" w:rsidP="00D56C68">
            <w:pPr>
              <w:jc w:val="center"/>
              <w:rPr>
                <w:b/>
                <w:bCs/>
                <w:sz w:val="22"/>
                <w:szCs w:val="22"/>
              </w:rPr>
            </w:pPr>
          </w:p>
        </w:tc>
        <w:tc>
          <w:tcPr>
            <w:tcW w:w="1843" w:type="dxa"/>
            <w:shd w:val="clear" w:color="auto" w:fill="auto"/>
            <w:noWrap/>
            <w:vAlign w:val="center"/>
          </w:tcPr>
          <w:p w:rsidR="00C75F9F" w:rsidRDefault="00C75F9F" w:rsidP="00D56C68">
            <w:pPr>
              <w:jc w:val="center"/>
              <w:rPr>
                <w:b/>
                <w:bCs/>
                <w:sz w:val="22"/>
                <w:szCs w:val="22"/>
              </w:rPr>
            </w:pPr>
            <w:r w:rsidRPr="00A41C92">
              <w:rPr>
                <w:b/>
                <w:bCs/>
                <w:sz w:val="22"/>
                <w:szCs w:val="22"/>
              </w:rPr>
              <w:t>исполнено на 01.01.202</w:t>
            </w:r>
            <w:r>
              <w:rPr>
                <w:b/>
                <w:bCs/>
                <w:sz w:val="22"/>
                <w:szCs w:val="22"/>
              </w:rPr>
              <w:t>2</w:t>
            </w:r>
            <w:r w:rsidRPr="00A41C92">
              <w:rPr>
                <w:b/>
                <w:bCs/>
                <w:sz w:val="22"/>
                <w:szCs w:val="22"/>
              </w:rPr>
              <w:t xml:space="preserve"> год</w:t>
            </w:r>
          </w:p>
          <w:p w:rsidR="00C75F9F" w:rsidRPr="00A41C92" w:rsidRDefault="00C75F9F" w:rsidP="00D56C68">
            <w:pPr>
              <w:jc w:val="center"/>
              <w:rPr>
                <w:b/>
                <w:bCs/>
                <w:sz w:val="22"/>
                <w:szCs w:val="22"/>
              </w:rPr>
            </w:pPr>
          </w:p>
        </w:tc>
        <w:tc>
          <w:tcPr>
            <w:tcW w:w="2126" w:type="dxa"/>
            <w:shd w:val="clear" w:color="auto" w:fill="auto"/>
            <w:noWrap/>
            <w:vAlign w:val="center"/>
          </w:tcPr>
          <w:p w:rsidR="00C75F9F" w:rsidRDefault="00C75F9F" w:rsidP="00D56C68">
            <w:pPr>
              <w:jc w:val="center"/>
              <w:rPr>
                <w:b/>
                <w:bCs/>
                <w:sz w:val="22"/>
                <w:szCs w:val="22"/>
              </w:rPr>
            </w:pPr>
            <w:r w:rsidRPr="00A41C92">
              <w:rPr>
                <w:b/>
                <w:bCs/>
                <w:sz w:val="22"/>
                <w:szCs w:val="22"/>
              </w:rPr>
              <w:t>Отклонение 202</w:t>
            </w:r>
            <w:r>
              <w:rPr>
                <w:b/>
                <w:bCs/>
                <w:sz w:val="22"/>
                <w:szCs w:val="22"/>
              </w:rPr>
              <w:t>1г</w:t>
            </w:r>
            <w:r w:rsidRPr="00A41C92">
              <w:rPr>
                <w:b/>
                <w:bCs/>
                <w:sz w:val="22"/>
                <w:szCs w:val="22"/>
              </w:rPr>
              <w:t xml:space="preserve"> к 20</w:t>
            </w:r>
            <w:r>
              <w:rPr>
                <w:b/>
                <w:bCs/>
                <w:sz w:val="22"/>
                <w:szCs w:val="22"/>
              </w:rPr>
              <w:t>20г</w:t>
            </w:r>
          </w:p>
          <w:p w:rsidR="00C75F9F" w:rsidRPr="00A41C92" w:rsidRDefault="00C75F9F" w:rsidP="00D56C68">
            <w:pPr>
              <w:jc w:val="center"/>
              <w:rPr>
                <w:b/>
                <w:bCs/>
                <w:sz w:val="22"/>
                <w:szCs w:val="22"/>
              </w:rPr>
            </w:pPr>
          </w:p>
        </w:tc>
      </w:tr>
      <w:tr w:rsidR="00C75F9F" w:rsidRPr="0016793E" w:rsidTr="00D56C68">
        <w:trPr>
          <w:trHeight w:val="705"/>
        </w:trPr>
        <w:tc>
          <w:tcPr>
            <w:tcW w:w="4537" w:type="dxa"/>
            <w:shd w:val="clear" w:color="auto" w:fill="auto"/>
            <w:vAlign w:val="center"/>
            <w:hideMark/>
          </w:tcPr>
          <w:p w:rsidR="00C75F9F" w:rsidRPr="00A41C92" w:rsidRDefault="00C75F9F" w:rsidP="00D56C68">
            <w:pPr>
              <w:rPr>
                <w:sz w:val="22"/>
                <w:szCs w:val="22"/>
              </w:rPr>
            </w:pPr>
            <w:r w:rsidRPr="00A41C92">
              <w:rPr>
                <w:sz w:val="22"/>
                <w:szCs w:val="22"/>
              </w:rPr>
              <w:lastRenderedPageBreak/>
              <w:t>Субсидии бюджетам субъектов Российской Федерации и муниципальных образований (межбюджетные субсидии)</w:t>
            </w:r>
          </w:p>
        </w:tc>
        <w:tc>
          <w:tcPr>
            <w:tcW w:w="1842" w:type="dxa"/>
            <w:shd w:val="clear" w:color="auto" w:fill="auto"/>
            <w:noWrap/>
            <w:vAlign w:val="center"/>
          </w:tcPr>
          <w:p w:rsidR="00C75F9F" w:rsidRPr="0016793E" w:rsidRDefault="00C75F9F" w:rsidP="00D56C68">
            <w:pPr>
              <w:jc w:val="center"/>
            </w:pPr>
            <w:r w:rsidRPr="0016793E">
              <w:t>9</w:t>
            </w:r>
            <w:r>
              <w:t xml:space="preserve"> </w:t>
            </w:r>
            <w:r w:rsidRPr="0016793E">
              <w:t>271</w:t>
            </w:r>
            <w:r>
              <w:t xml:space="preserve"> </w:t>
            </w:r>
            <w:r w:rsidRPr="0016793E">
              <w:t>450,46</w:t>
            </w:r>
          </w:p>
        </w:tc>
        <w:tc>
          <w:tcPr>
            <w:tcW w:w="1843" w:type="dxa"/>
            <w:shd w:val="clear" w:color="auto" w:fill="auto"/>
            <w:noWrap/>
            <w:vAlign w:val="center"/>
          </w:tcPr>
          <w:p w:rsidR="00C75F9F" w:rsidRPr="0016793E" w:rsidRDefault="00C75F9F" w:rsidP="00D56C68">
            <w:pPr>
              <w:jc w:val="center"/>
            </w:pPr>
            <w:r>
              <w:t>11 163 518,64</w:t>
            </w:r>
          </w:p>
        </w:tc>
        <w:tc>
          <w:tcPr>
            <w:tcW w:w="2126" w:type="dxa"/>
            <w:shd w:val="clear" w:color="auto" w:fill="auto"/>
            <w:noWrap/>
            <w:vAlign w:val="center"/>
          </w:tcPr>
          <w:p w:rsidR="00C75F9F" w:rsidRPr="0016793E" w:rsidRDefault="00C75F9F" w:rsidP="00D56C68">
            <w:pPr>
              <w:jc w:val="center"/>
            </w:pPr>
            <w:r>
              <w:t>1 892 068,18</w:t>
            </w:r>
          </w:p>
        </w:tc>
      </w:tr>
      <w:tr w:rsidR="00C75F9F" w:rsidRPr="0016793E" w:rsidTr="00D56C68">
        <w:trPr>
          <w:trHeight w:val="624"/>
        </w:trPr>
        <w:tc>
          <w:tcPr>
            <w:tcW w:w="4537" w:type="dxa"/>
            <w:shd w:val="clear" w:color="auto" w:fill="auto"/>
            <w:vAlign w:val="center"/>
            <w:hideMark/>
          </w:tcPr>
          <w:p w:rsidR="00C75F9F" w:rsidRPr="00A41C92" w:rsidRDefault="00C75F9F" w:rsidP="00D56C68">
            <w:pPr>
              <w:rPr>
                <w:sz w:val="22"/>
                <w:szCs w:val="22"/>
              </w:rPr>
            </w:pPr>
            <w:r w:rsidRPr="00A41C92">
              <w:rPr>
                <w:sz w:val="22"/>
                <w:szCs w:val="22"/>
              </w:rPr>
              <w:t xml:space="preserve">Субвенции бюджетам субъектов Российской Федерации и муниципальных образований </w:t>
            </w:r>
          </w:p>
        </w:tc>
        <w:tc>
          <w:tcPr>
            <w:tcW w:w="1842" w:type="dxa"/>
            <w:shd w:val="clear" w:color="auto" w:fill="auto"/>
            <w:noWrap/>
            <w:vAlign w:val="center"/>
          </w:tcPr>
          <w:p w:rsidR="00C75F9F" w:rsidRPr="0016793E" w:rsidRDefault="00C75F9F" w:rsidP="00D56C68">
            <w:pPr>
              <w:jc w:val="center"/>
            </w:pPr>
            <w:r w:rsidRPr="0016793E">
              <w:t>127</w:t>
            </w:r>
            <w:r>
              <w:t xml:space="preserve"> </w:t>
            </w:r>
            <w:r w:rsidRPr="0016793E">
              <w:t>835</w:t>
            </w:r>
            <w:r>
              <w:t xml:space="preserve"> </w:t>
            </w:r>
            <w:r w:rsidRPr="0016793E">
              <w:t>196,44</w:t>
            </w:r>
          </w:p>
        </w:tc>
        <w:tc>
          <w:tcPr>
            <w:tcW w:w="1843" w:type="dxa"/>
            <w:shd w:val="clear" w:color="auto" w:fill="auto"/>
            <w:noWrap/>
            <w:vAlign w:val="center"/>
          </w:tcPr>
          <w:p w:rsidR="00C75F9F" w:rsidRPr="0016793E" w:rsidRDefault="00C75F9F" w:rsidP="00D56C68">
            <w:pPr>
              <w:jc w:val="center"/>
            </w:pPr>
            <w:r>
              <w:t>132 341 155,50</w:t>
            </w:r>
          </w:p>
        </w:tc>
        <w:tc>
          <w:tcPr>
            <w:tcW w:w="2126" w:type="dxa"/>
            <w:shd w:val="clear" w:color="auto" w:fill="auto"/>
            <w:noWrap/>
            <w:vAlign w:val="center"/>
          </w:tcPr>
          <w:p w:rsidR="00C75F9F" w:rsidRPr="0016793E" w:rsidRDefault="00C75F9F" w:rsidP="00D56C68">
            <w:pPr>
              <w:jc w:val="center"/>
            </w:pPr>
            <w:r>
              <w:t>4 505 959,06</w:t>
            </w:r>
          </w:p>
        </w:tc>
      </w:tr>
      <w:tr w:rsidR="00C75F9F" w:rsidRPr="0016793E" w:rsidTr="00D56C68">
        <w:trPr>
          <w:trHeight w:val="435"/>
        </w:trPr>
        <w:tc>
          <w:tcPr>
            <w:tcW w:w="4537" w:type="dxa"/>
            <w:shd w:val="clear" w:color="auto" w:fill="auto"/>
            <w:vAlign w:val="center"/>
            <w:hideMark/>
          </w:tcPr>
          <w:p w:rsidR="00C75F9F" w:rsidRPr="00A41C92" w:rsidRDefault="00C75F9F" w:rsidP="00D56C68">
            <w:pPr>
              <w:rPr>
                <w:sz w:val="22"/>
                <w:szCs w:val="22"/>
              </w:rPr>
            </w:pPr>
            <w:r w:rsidRPr="00A41C92">
              <w:rPr>
                <w:sz w:val="22"/>
                <w:szCs w:val="22"/>
              </w:rPr>
              <w:t>Иные межбюджетные трансферты</w:t>
            </w:r>
          </w:p>
        </w:tc>
        <w:tc>
          <w:tcPr>
            <w:tcW w:w="1842" w:type="dxa"/>
            <w:shd w:val="clear" w:color="auto" w:fill="auto"/>
            <w:noWrap/>
            <w:vAlign w:val="center"/>
          </w:tcPr>
          <w:p w:rsidR="00C75F9F" w:rsidRPr="0016793E" w:rsidRDefault="00C75F9F" w:rsidP="00D56C68">
            <w:pPr>
              <w:jc w:val="center"/>
            </w:pPr>
            <w:r w:rsidRPr="0016793E">
              <w:t>39</w:t>
            </w:r>
            <w:r>
              <w:t xml:space="preserve"> </w:t>
            </w:r>
            <w:r w:rsidRPr="0016793E">
              <w:t>953</w:t>
            </w:r>
            <w:r>
              <w:t xml:space="preserve"> </w:t>
            </w:r>
            <w:r w:rsidRPr="0016793E">
              <w:t>746,53</w:t>
            </w:r>
          </w:p>
        </w:tc>
        <w:tc>
          <w:tcPr>
            <w:tcW w:w="1843" w:type="dxa"/>
            <w:shd w:val="clear" w:color="auto" w:fill="auto"/>
            <w:noWrap/>
            <w:vAlign w:val="center"/>
          </w:tcPr>
          <w:p w:rsidR="00C75F9F" w:rsidRPr="0016793E" w:rsidRDefault="00C75F9F" w:rsidP="00D56C68">
            <w:pPr>
              <w:jc w:val="center"/>
            </w:pPr>
            <w:r>
              <w:t>45 960 084,87</w:t>
            </w:r>
          </w:p>
        </w:tc>
        <w:tc>
          <w:tcPr>
            <w:tcW w:w="2126" w:type="dxa"/>
            <w:shd w:val="clear" w:color="auto" w:fill="auto"/>
            <w:noWrap/>
            <w:vAlign w:val="center"/>
          </w:tcPr>
          <w:p w:rsidR="00C75F9F" w:rsidRPr="0016793E" w:rsidRDefault="00C75F9F" w:rsidP="00D56C68">
            <w:pPr>
              <w:jc w:val="center"/>
            </w:pPr>
            <w:r>
              <w:t>6 006 338,34</w:t>
            </w:r>
          </w:p>
        </w:tc>
      </w:tr>
      <w:tr w:rsidR="00C75F9F" w:rsidRPr="0016793E" w:rsidTr="00D56C68">
        <w:trPr>
          <w:trHeight w:val="435"/>
        </w:trPr>
        <w:tc>
          <w:tcPr>
            <w:tcW w:w="4537" w:type="dxa"/>
            <w:shd w:val="clear" w:color="auto" w:fill="auto"/>
            <w:vAlign w:val="center"/>
          </w:tcPr>
          <w:p w:rsidR="00C75F9F" w:rsidRPr="008C57BF" w:rsidRDefault="00C75F9F" w:rsidP="00D56C68">
            <w:pPr>
              <w:rPr>
                <w:i/>
                <w:sz w:val="22"/>
                <w:szCs w:val="22"/>
              </w:rPr>
            </w:pPr>
            <w:r w:rsidRPr="00DC32B8">
              <w:rPr>
                <w:i/>
                <w:sz w:val="22"/>
                <w:szCs w:val="22"/>
              </w:rPr>
              <w:t>Соглашение о передачи полномочий по созданию условий для организации досуга и обеспечения жителей поселения услугами организаций культуры</w:t>
            </w:r>
          </w:p>
        </w:tc>
        <w:tc>
          <w:tcPr>
            <w:tcW w:w="1842" w:type="dxa"/>
            <w:shd w:val="clear" w:color="auto" w:fill="auto"/>
            <w:noWrap/>
            <w:vAlign w:val="center"/>
          </w:tcPr>
          <w:p w:rsidR="00C75F9F" w:rsidRPr="008C57BF" w:rsidRDefault="00C75F9F" w:rsidP="00D56C68">
            <w:pPr>
              <w:jc w:val="center"/>
              <w:rPr>
                <w:i/>
              </w:rPr>
            </w:pPr>
            <w:r>
              <w:rPr>
                <w:i/>
              </w:rPr>
              <w:t>29 729 129,53</w:t>
            </w:r>
          </w:p>
        </w:tc>
        <w:tc>
          <w:tcPr>
            <w:tcW w:w="1843" w:type="dxa"/>
            <w:shd w:val="clear" w:color="auto" w:fill="auto"/>
            <w:noWrap/>
            <w:vAlign w:val="center"/>
          </w:tcPr>
          <w:p w:rsidR="00C75F9F" w:rsidRPr="008C57BF" w:rsidRDefault="00C75F9F" w:rsidP="00D56C68">
            <w:pPr>
              <w:jc w:val="center"/>
              <w:rPr>
                <w:i/>
              </w:rPr>
            </w:pPr>
            <w:r>
              <w:rPr>
                <w:i/>
              </w:rPr>
              <w:t>31 268 311,00</w:t>
            </w:r>
          </w:p>
        </w:tc>
        <w:tc>
          <w:tcPr>
            <w:tcW w:w="2126" w:type="dxa"/>
            <w:shd w:val="clear" w:color="auto" w:fill="auto"/>
            <w:noWrap/>
            <w:vAlign w:val="center"/>
          </w:tcPr>
          <w:p w:rsidR="00C75F9F" w:rsidRPr="008C57BF" w:rsidRDefault="00C75F9F" w:rsidP="00D56C68">
            <w:pPr>
              <w:jc w:val="center"/>
              <w:rPr>
                <w:i/>
              </w:rPr>
            </w:pPr>
            <w:r>
              <w:rPr>
                <w:i/>
              </w:rPr>
              <w:t>1 539 181,47</w:t>
            </w:r>
          </w:p>
        </w:tc>
      </w:tr>
      <w:tr w:rsidR="00C75F9F" w:rsidRPr="0016793E" w:rsidTr="00D56C68">
        <w:trPr>
          <w:trHeight w:val="435"/>
        </w:trPr>
        <w:tc>
          <w:tcPr>
            <w:tcW w:w="4537" w:type="dxa"/>
            <w:shd w:val="clear" w:color="auto" w:fill="auto"/>
            <w:vAlign w:val="center"/>
          </w:tcPr>
          <w:p w:rsidR="00C75F9F" w:rsidRPr="008C57BF" w:rsidRDefault="00C75F9F" w:rsidP="00D56C68">
            <w:pPr>
              <w:rPr>
                <w:i/>
                <w:sz w:val="22"/>
                <w:szCs w:val="22"/>
              </w:rPr>
            </w:pPr>
            <w:r w:rsidRPr="00DC32B8">
              <w:rPr>
                <w:i/>
                <w:sz w:val="22"/>
                <w:szCs w:val="22"/>
              </w:rPr>
              <w:t>Соглашение о передачи полномочий</w:t>
            </w:r>
            <w:r>
              <w:rPr>
                <w:i/>
                <w:sz w:val="22"/>
                <w:szCs w:val="22"/>
              </w:rPr>
              <w:t xml:space="preserve"> </w:t>
            </w:r>
            <w:r w:rsidRPr="00DC32B8">
              <w:rPr>
                <w:i/>
                <w:sz w:val="22"/>
                <w:szCs w:val="22"/>
              </w:rPr>
              <w:t>по осуществлению внешнего муниципального финансового контроля</w:t>
            </w:r>
          </w:p>
        </w:tc>
        <w:tc>
          <w:tcPr>
            <w:tcW w:w="1842" w:type="dxa"/>
            <w:shd w:val="clear" w:color="auto" w:fill="auto"/>
            <w:noWrap/>
            <w:vAlign w:val="center"/>
          </w:tcPr>
          <w:p w:rsidR="00C75F9F" w:rsidRPr="008C57BF" w:rsidRDefault="00C75F9F" w:rsidP="00D56C68">
            <w:pPr>
              <w:jc w:val="center"/>
              <w:rPr>
                <w:i/>
              </w:rPr>
            </w:pPr>
            <w:r>
              <w:rPr>
                <w:i/>
              </w:rPr>
              <w:t>45 000,00</w:t>
            </w:r>
          </w:p>
        </w:tc>
        <w:tc>
          <w:tcPr>
            <w:tcW w:w="1843" w:type="dxa"/>
            <w:shd w:val="clear" w:color="auto" w:fill="auto"/>
            <w:noWrap/>
            <w:vAlign w:val="center"/>
          </w:tcPr>
          <w:p w:rsidR="00C75F9F" w:rsidRDefault="00C75F9F" w:rsidP="00D56C68">
            <w:pPr>
              <w:jc w:val="center"/>
              <w:rPr>
                <w:i/>
              </w:rPr>
            </w:pPr>
            <w:r>
              <w:rPr>
                <w:i/>
              </w:rPr>
              <w:t>45 000,00</w:t>
            </w:r>
          </w:p>
          <w:p w:rsidR="00C75F9F" w:rsidRPr="008C57BF" w:rsidRDefault="00C75F9F" w:rsidP="00D56C68">
            <w:pPr>
              <w:jc w:val="center"/>
              <w:rPr>
                <w:i/>
              </w:rPr>
            </w:pPr>
          </w:p>
        </w:tc>
        <w:tc>
          <w:tcPr>
            <w:tcW w:w="2126" w:type="dxa"/>
            <w:shd w:val="clear" w:color="auto" w:fill="auto"/>
            <w:noWrap/>
            <w:vAlign w:val="center"/>
          </w:tcPr>
          <w:p w:rsidR="00C75F9F" w:rsidRPr="008C57BF" w:rsidRDefault="00C75F9F" w:rsidP="00D56C68">
            <w:pPr>
              <w:jc w:val="center"/>
              <w:rPr>
                <w:i/>
              </w:rPr>
            </w:pPr>
            <w:r>
              <w:rPr>
                <w:i/>
              </w:rPr>
              <w:t>0,00</w:t>
            </w:r>
          </w:p>
        </w:tc>
      </w:tr>
      <w:tr w:rsidR="00C75F9F" w:rsidRPr="0016793E" w:rsidTr="00D56C68">
        <w:trPr>
          <w:trHeight w:val="435"/>
        </w:trPr>
        <w:tc>
          <w:tcPr>
            <w:tcW w:w="4537" w:type="dxa"/>
            <w:shd w:val="clear" w:color="auto" w:fill="auto"/>
            <w:vAlign w:val="center"/>
          </w:tcPr>
          <w:p w:rsidR="00C75F9F" w:rsidRPr="008C57BF" w:rsidRDefault="00C75F9F" w:rsidP="00D56C68">
            <w:pPr>
              <w:rPr>
                <w:i/>
                <w:sz w:val="22"/>
                <w:szCs w:val="22"/>
              </w:rPr>
            </w:pPr>
            <w:r w:rsidRPr="00DC32B8">
              <w:rPr>
                <w:i/>
                <w:sz w:val="22"/>
                <w:szCs w:val="22"/>
              </w:rPr>
              <w:t xml:space="preserve">Соглашение о передачи полномочий по составлению и рассмотрению проекта бюджета поселения, утверждение и исполнение бюджета поселения, осуществление </w:t>
            </w:r>
            <w:proofErr w:type="gramStart"/>
            <w:r w:rsidRPr="00DC32B8">
              <w:rPr>
                <w:i/>
                <w:sz w:val="22"/>
                <w:szCs w:val="22"/>
              </w:rPr>
              <w:t>контроля за</w:t>
            </w:r>
            <w:proofErr w:type="gramEnd"/>
            <w:r w:rsidRPr="00DC32B8">
              <w:rPr>
                <w:i/>
                <w:sz w:val="22"/>
                <w:szCs w:val="22"/>
              </w:rPr>
              <w:t xml:space="preserve"> его исполнением, составление и утверждение отчета об исполнении бюджета поселения;</w:t>
            </w:r>
          </w:p>
        </w:tc>
        <w:tc>
          <w:tcPr>
            <w:tcW w:w="1842" w:type="dxa"/>
            <w:shd w:val="clear" w:color="auto" w:fill="auto"/>
            <w:noWrap/>
            <w:vAlign w:val="center"/>
          </w:tcPr>
          <w:p w:rsidR="00C75F9F" w:rsidRPr="008C57BF" w:rsidRDefault="00C75F9F" w:rsidP="00D56C68">
            <w:pPr>
              <w:jc w:val="center"/>
              <w:rPr>
                <w:i/>
              </w:rPr>
            </w:pPr>
            <w:r>
              <w:rPr>
                <w:i/>
              </w:rPr>
              <w:t>316 217,00</w:t>
            </w:r>
          </w:p>
        </w:tc>
        <w:tc>
          <w:tcPr>
            <w:tcW w:w="1843" w:type="dxa"/>
            <w:shd w:val="clear" w:color="auto" w:fill="auto"/>
            <w:noWrap/>
            <w:vAlign w:val="center"/>
          </w:tcPr>
          <w:p w:rsidR="00C75F9F" w:rsidRPr="008C57BF" w:rsidRDefault="00C75F9F" w:rsidP="00D56C68">
            <w:pPr>
              <w:jc w:val="center"/>
              <w:rPr>
                <w:i/>
              </w:rPr>
            </w:pPr>
            <w:r>
              <w:rPr>
                <w:i/>
              </w:rPr>
              <w:t>372 485,00</w:t>
            </w:r>
          </w:p>
        </w:tc>
        <w:tc>
          <w:tcPr>
            <w:tcW w:w="2126" w:type="dxa"/>
            <w:shd w:val="clear" w:color="auto" w:fill="auto"/>
            <w:noWrap/>
            <w:vAlign w:val="center"/>
          </w:tcPr>
          <w:p w:rsidR="00C75F9F" w:rsidRPr="008C57BF" w:rsidRDefault="00C75F9F" w:rsidP="00D56C68">
            <w:pPr>
              <w:jc w:val="center"/>
              <w:rPr>
                <w:i/>
              </w:rPr>
            </w:pPr>
            <w:r>
              <w:rPr>
                <w:i/>
              </w:rPr>
              <w:t>56 268,00</w:t>
            </w:r>
          </w:p>
        </w:tc>
      </w:tr>
      <w:tr w:rsidR="00C75F9F" w:rsidRPr="0016793E" w:rsidTr="00D56C68">
        <w:trPr>
          <w:trHeight w:val="435"/>
        </w:trPr>
        <w:tc>
          <w:tcPr>
            <w:tcW w:w="4537" w:type="dxa"/>
            <w:shd w:val="clear" w:color="auto" w:fill="auto"/>
            <w:vAlign w:val="center"/>
          </w:tcPr>
          <w:p w:rsidR="00C75F9F" w:rsidRPr="008C57BF" w:rsidRDefault="00C75F9F" w:rsidP="00D56C68">
            <w:pPr>
              <w:rPr>
                <w:i/>
                <w:sz w:val="22"/>
                <w:szCs w:val="22"/>
              </w:rPr>
            </w:pPr>
            <w:r w:rsidRPr="00DC32B8">
              <w:rPr>
                <w:i/>
                <w:sz w:val="22"/>
                <w:szCs w:val="22"/>
              </w:rPr>
              <w:t>Соглашение о передаче</w:t>
            </w:r>
            <w:r>
              <w:rPr>
                <w:i/>
                <w:sz w:val="22"/>
                <w:szCs w:val="22"/>
              </w:rPr>
              <w:t xml:space="preserve"> </w:t>
            </w:r>
            <w:r w:rsidRPr="00DC32B8">
              <w:rPr>
                <w:i/>
                <w:sz w:val="22"/>
                <w:szCs w:val="22"/>
              </w:rPr>
              <w:t>полномочий ведение бухгалтерского учета и отчетности в органах местного самоуправления Сельского поселения с правом предоставления второй подписи бухгалтеру МКУ «Централизованная бухгалтерия по обслуживанию муниципальных учреждений администрации и сельских поселений Северного района Оренбургской области».</w:t>
            </w:r>
          </w:p>
        </w:tc>
        <w:tc>
          <w:tcPr>
            <w:tcW w:w="1842" w:type="dxa"/>
            <w:shd w:val="clear" w:color="auto" w:fill="auto"/>
            <w:noWrap/>
            <w:vAlign w:val="center"/>
          </w:tcPr>
          <w:p w:rsidR="00C75F9F" w:rsidRPr="008C57BF" w:rsidRDefault="00C75F9F" w:rsidP="00D56C68">
            <w:pPr>
              <w:jc w:val="center"/>
              <w:rPr>
                <w:i/>
              </w:rPr>
            </w:pPr>
            <w:r>
              <w:rPr>
                <w:i/>
              </w:rPr>
              <w:t>3 794 300,00</w:t>
            </w:r>
          </w:p>
        </w:tc>
        <w:tc>
          <w:tcPr>
            <w:tcW w:w="1843" w:type="dxa"/>
            <w:shd w:val="clear" w:color="auto" w:fill="auto"/>
            <w:noWrap/>
            <w:vAlign w:val="center"/>
          </w:tcPr>
          <w:p w:rsidR="00C75F9F" w:rsidRPr="008C57BF" w:rsidRDefault="00C75F9F" w:rsidP="00D56C68">
            <w:pPr>
              <w:jc w:val="center"/>
              <w:rPr>
                <w:i/>
              </w:rPr>
            </w:pPr>
            <w:r>
              <w:rPr>
                <w:i/>
              </w:rPr>
              <w:t>4 061 900,00</w:t>
            </w:r>
          </w:p>
        </w:tc>
        <w:tc>
          <w:tcPr>
            <w:tcW w:w="2126" w:type="dxa"/>
            <w:shd w:val="clear" w:color="auto" w:fill="auto"/>
            <w:noWrap/>
            <w:vAlign w:val="center"/>
          </w:tcPr>
          <w:p w:rsidR="00C75F9F" w:rsidRPr="008C57BF" w:rsidRDefault="00C75F9F" w:rsidP="00D56C68">
            <w:pPr>
              <w:jc w:val="center"/>
              <w:rPr>
                <w:i/>
              </w:rPr>
            </w:pPr>
            <w:r>
              <w:rPr>
                <w:i/>
              </w:rPr>
              <w:t>267 600,00</w:t>
            </w:r>
          </w:p>
        </w:tc>
      </w:tr>
      <w:tr w:rsidR="00C75F9F" w:rsidRPr="0016793E" w:rsidTr="00D56C68">
        <w:trPr>
          <w:trHeight w:val="435"/>
        </w:trPr>
        <w:tc>
          <w:tcPr>
            <w:tcW w:w="4537" w:type="dxa"/>
            <w:shd w:val="clear" w:color="auto" w:fill="auto"/>
            <w:vAlign w:val="center"/>
          </w:tcPr>
          <w:p w:rsidR="00C75F9F" w:rsidRPr="00DC32B8" w:rsidRDefault="00C75F9F" w:rsidP="00D56C68">
            <w:pPr>
              <w:rPr>
                <w:i/>
                <w:sz w:val="22"/>
                <w:szCs w:val="22"/>
              </w:rPr>
            </w:pPr>
            <w:r>
              <w:rPr>
                <w:i/>
                <w:sz w:val="22"/>
                <w:szCs w:val="22"/>
              </w:rPr>
              <w:t>Капитальный ремонт</w:t>
            </w:r>
          </w:p>
        </w:tc>
        <w:tc>
          <w:tcPr>
            <w:tcW w:w="1842" w:type="dxa"/>
            <w:shd w:val="clear" w:color="auto" w:fill="auto"/>
            <w:noWrap/>
            <w:vAlign w:val="center"/>
          </w:tcPr>
          <w:p w:rsidR="00C75F9F" w:rsidRDefault="00C75F9F" w:rsidP="00D56C68">
            <w:pPr>
              <w:jc w:val="center"/>
              <w:rPr>
                <w:i/>
              </w:rPr>
            </w:pPr>
            <w:r>
              <w:rPr>
                <w:i/>
              </w:rPr>
              <w:t>2 475 600,00</w:t>
            </w:r>
          </w:p>
        </w:tc>
        <w:tc>
          <w:tcPr>
            <w:tcW w:w="1843" w:type="dxa"/>
            <w:shd w:val="clear" w:color="auto" w:fill="auto"/>
            <w:noWrap/>
            <w:vAlign w:val="center"/>
          </w:tcPr>
          <w:p w:rsidR="00C75F9F" w:rsidRPr="008C57BF" w:rsidRDefault="00C75F9F" w:rsidP="00D56C68">
            <w:pPr>
              <w:jc w:val="center"/>
              <w:rPr>
                <w:i/>
              </w:rPr>
            </w:pPr>
            <w:r>
              <w:rPr>
                <w:i/>
              </w:rPr>
              <w:t>0,00</w:t>
            </w:r>
          </w:p>
        </w:tc>
        <w:tc>
          <w:tcPr>
            <w:tcW w:w="2126" w:type="dxa"/>
            <w:shd w:val="clear" w:color="auto" w:fill="auto"/>
            <w:noWrap/>
            <w:vAlign w:val="center"/>
          </w:tcPr>
          <w:p w:rsidR="00C75F9F" w:rsidRPr="008C57BF" w:rsidRDefault="00C75F9F" w:rsidP="00D56C68">
            <w:pPr>
              <w:jc w:val="center"/>
              <w:rPr>
                <w:i/>
              </w:rPr>
            </w:pPr>
            <w:r>
              <w:rPr>
                <w:i/>
              </w:rPr>
              <w:t>-2 475 600,00</w:t>
            </w:r>
          </w:p>
        </w:tc>
      </w:tr>
      <w:tr w:rsidR="00C75F9F" w:rsidRPr="0016793E" w:rsidTr="00D56C68">
        <w:trPr>
          <w:trHeight w:val="435"/>
        </w:trPr>
        <w:tc>
          <w:tcPr>
            <w:tcW w:w="4537" w:type="dxa"/>
            <w:shd w:val="clear" w:color="auto" w:fill="auto"/>
            <w:vAlign w:val="center"/>
          </w:tcPr>
          <w:p w:rsidR="00C75F9F" w:rsidRDefault="00C75F9F" w:rsidP="00D56C68">
            <w:pPr>
              <w:rPr>
                <w:i/>
                <w:sz w:val="22"/>
                <w:szCs w:val="22"/>
              </w:rPr>
            </w:pPr>
            <w:r>
              <w:rPr>
                <w:i/>
                <w:sz w:val="22"/>
                <w:szCs w:val="22"/>
              </w:rPr>
              <w:t xml:space="preserve"> 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42" w:type="dxa"/>
            <w:shd w:val="clear" w:color="auto" w:fill="auto"/>
            <w:noWrap/>
            <w:vAlign w:val="center"/>
          </w:tcPr>
          <w:p w:rsidR="00C75F9F" w:rsidRDefault="00C75F9F" w:rsidP="00D56C68">
            <w:pPr>
              <w:jc w:val="center"/>
              <w:rPr>
                <w:i/>
              </w:rPr>
            </w:pPr>
            <w:r>
              <w:rPr>
                <w:i/>
              </w:rPr>
              <w:t>3 593 500,00</w:t>
            </w:r>
          </w:p>
        </w:tc>
        <w:tc>
          <w:tcPr>
            <w:tcW w:w="1843" w:type="dxa"/>
            <w:shd w:val="clear" w:color="auto" w:fill="auto"/>
            <w:noWrap/>
            <w:vAlign w:val="center"/>
          </w:tcPr>
          <w:p w:rsidR="00C75F9F" w:rsidRPr="008C57BF" w:rsidRDefault="00C75F9F" w:rsidP="00D56C68">
            <w:pPr>
              <w:jc w:val="center"/>
              <w:rPr>
                <w:i/>
              </w:rPr>
            </w:pPr>
            <w:r>
              <w:rPr>
                <w:i/>
              </w:rPr>
              <w:t>8 912 388,87</w:t>
            </w:r>
          </w:p>
        </w:tc>
        <w:tc>
          <w:tcPr>
            <w:tcW w:w="2126" w:type="dxa"/>
            <w:shd w:val="clear" w:color="auto" w:fill="auto"/>
            <w:noWrap/>
            <w:vAlign w:val="center"/>
          </w:tcPr>
          <w:p w:rsidR="00C75F9F" w:rsidRPr="008C57BF" w:rsidRDefault="00C75F9F" w:rsidP="00D56C68">
            <w:pPr>
              <w:jc w:val="center"/>
              <w:rPr>
                <w:i/>
              </w:rPr>
            </w:pPr>
            <w:r>
              <w:rPr>
                <w:i/>
              </w:rPr>
              <w:t>5 318 888,87</w:t>
            </w:r>
          </w:p>
        </w:tc>
      </w:tr>
      <w:tr w:rsidR="00C75F9F" w:rsidRPr="0016793E" w:rsidTr="00D56C68">
        <w:trPr>
          <w:trHeight w:val="435"/>
        </w:trPr>
        <w:tc>
          <w:tcPr>
            <w:tcW w:w="4537" w:type="dxa"/>
            <w:shd w:val="clear" w:color="auto" w:fill="auto"/>
            <w:vAlign w:val="center"/>
          </w:tcPr>
          <w:p w:rsidR="00C75F9F" w:rsidRDefault="00C75F9F" w:rsidP="00D56C68">
            <w:pPr>
              <w:rPr>
                <w:i/>
                <w:sz w:val="22"/>
                <w:szCs w:val="22"/>
              </w:rPr>
            </w:pPr>
            <w:r>
              <w:rPr>
                <w:i/>
                <w:sz w:val="22"/>
                <w:szCs w:val="22"/>
              </w:rPr>
              <w:t>Поощрение региональных и муниципальных управленческих команд Оренбургской области за достижение показателей деятельности органов исполнительной власти</w:t>
            </w:r>
          </w:p>
        </w:tc>
        <w:tc>
          <w:tcPr>
            <w:tcW w:w="1842" w:type="dxa"/>
            <w:shd w:val="clear" w:color="auto" w:fill="auto"/>
            <w:noWrap/>
            <w:vAlign w:val="center"/>
          </w:tcPr>
          <w:p w:rsidR="00C75F9F" w:rsidRDefault="00C75F9F" w:rsidP="00D56C68">
            <w:pPr>
              <w:jc w:val="center"/>
              <w:rPr>
                <w:i/>
              </w:rPr>
            </w:pPr>
            <w:r>
              <w:rPr>
                <w:i/>
              </w:rPr>
              <w:t>0,00</w:t>
            </w:r>
          </w:p>
        </w:tc>
        <w:tc>
          <w:tcPr>
            <w:tcW w:w="1843" w:type="dxa"/>
            <w:shd w:val="clear" w:color="auto" w:fill="auto"/>
            <w:noWrap/>
            <w:vAlign w:val="center"/>
          </w:tcPr>
          <w:p w:rsidR="00C75F9F" w:rsidRDefault="00C75F9F" w:rsidP="00D56C68">
            <w:pPr>
              <w:jc w:val="center"/>
              <w:rPr>
                <w:i/>
              </w:rPr>
            </w:pPr>
            <w:r>
              <w:rPr>
                <w:i/>
              </w:rPr>
              <w:t>1 300 000,00</w:t>
            </w:r>
          </w:p>
        </w:tc>
        <w:tc>
          <w:tcPr>
            <w:tcW w:w="2126" w:type="dxa"/>
            <w:shd w:val="clear" w:color="auto" w:fill="auto"/>
            <w:noWrap/>
            <w:vAlign w:val="center"/>
          </w:tcPr>
          <w:p w:rsidR="00C75F9F" w:rsidRDefault="00C75F9F" w:rsidP="00D56C68">
            <w:pPr>
              <w:jc w:val="center"/>
              <w:rPr>
                <w:i/>
              </w:rPr>
            </w:pPr>
            <w:r>
              <w:rPr>
                <w:i/>
              </w:rPr>
              <w:t>1 300 000,00</w:t>
            </w:r>
          </w:p>
        </w:tc>
      </w:tr>
      <w:tr w:rsidR="00C75F9F" w:rsidRPr="0016793E" w:rsidTr="00D56C68">
        <w:trPr>
          <w:trHeight w:val="825"/>
        </w:trPr>
        <w:tc>
          <w:tcPr>
            <w:tcW w:w="4537" w:type="dxa"/>
            <w:shd w:val="clear" w:color="auto" w:fill="auto"/>
            <w:vAlign w:val="center"/>
            <w:hideMark/>
          </w:tcPr>
          <w:p w:rsidR="00C75F9F" w:rsidRPr="00A41C92" w:rsidRDefault="00C75F9F" w:rsidP="00D56C68">
            <w:pPr>
              <w:rPr>
                <w:sz w:val="22"/>
                <w:szCs w:val="22"/>
              </w:rPr>
            </w:pPr>
            <w:r w:rsidRPr="00A41C92">
              <w:rPr>
                <w:sz w:val="22"/>
                <w:szCs w:val="22"/>
              </w:rPr>
              <w:t>Прочие безвозмездные поступления в бюдже</w:t>
            </w:r>
            <w:r>
              <w:rPr>
                <w:sz w:val="22"/>
                <w:szCs w:val="22"/>
              </w:rPr>
              <w:t>ты муниципальных районов (спонсо</w:t>
            </w:r>
            <w:r w:rsidRPr="00A41C92">
              <w:rPr>
                <w:sz w:val="22"/>
                <w:szCs w:val="22"/>
              </w:rPr>
              <w:t>рская помощь)</w:t>
            </w:r>
          </w:p>
        </w:tc>
        <w:tc>
          <w:tcPr>
            <w:tcW w:w="1842" w:type="dxa"/>
            <w:shd w:val="clear" w:color="auto" w:fill="auto"/>
            <w:noWrap/>
            <w:vAlign w:val="center"/>
          </w:tcPr>
          <w:p w:rsidR="00C75F9F" w:rsidRPr="0016793E" w:rsidRDefault="00C75F9F" w:rsidP="00D56C68">
            <w:pPr>
              <w:jc w:val="center"/>
            </w:pPr>
            <w:r w:rsidRPr="0016793E">
              <w:t>4</w:t>
            </w:r>
            <w:r>
              <w:t xml:space="preserve"> </w:t>
            </w:r>
            <w:r w:rsidRPr="0016793E">
              <w:t>069</w:t>
            </w:r>
            <w:r>
              <w:t xml:space="preserve"> </w:t>
            </w:r>
            <w:r w:rsidRPr="0016793E">
              <w:t>800,00</w:t>
            </w:r>
          </w:p>
        </w:tc>
        <w:tc>
          <w:tcPr>
            <w:tcW w:w="1843" w:type="dxa"/>
            <w:shd w:val="clear" w:color="auto" w:fill="auto"/>
            <w:noWrap/>
            <w:vAlign w:val="center"/>
          </w:tcPr>
          <w:p w:rsidR="00C75F9F" w:rsidRPr="0016793E" w:rsidRDefault="00C75F9F" w:rsidP="00D56C68">
            <w:pPr>
              <w:jc w:val="center"/>
            </w:pPr>
            <w:r>
              <w:t>5 200 000,00</w:t>
            </w:r>
          </w:p>
        </w:tc>
        <w:tc>
          <w:tcPr>
            <w:tcW w:w="2126" w:type="dxa"/>
            <w:shd w:val="clear" w:color="auto" w:fill="auto"/>
            <w:noWrap/>
            <w:vAlign w:val="center"/>
          </w:tcPr>
          <w:p w:rsidR="00C75F9F" w:rsidRPr="0016793E" w:rsidRDefault="00C75F9F" w:rsidP="00D56C68">
            <w:pPr>
              <w:jc w:val="center"/>
            </w:pPr>
            <w:r>
              <w:t>1 130 200,00</w:t>
            </w:r>
          </w:p>
        </w:tc>
      </w:tr>
      <w:tr w:rsidR="00C75F9F" w:rsidRPr="0016793E" w:rsidTr="00D56C68">
        <w:trPr>
          <w:trHeight w:val="840"/>
        </w:trPr>
        <w:tc>
          <w:tcPr>
            <w:tcW w:w="4537" w:type="dxa"/>
            <w:shd w:val="clear" w:color="auto" w:fill="auto"/>
            <w:vAlign w:val="center"/>
            <w:hideMark/>
          </w:tcPr>
          <w:p w:rsidR="00C75F9F" w:rsidRPr="00A41C92" w:rsidRDefault="00C75F9F" w:rsidP="00D56C68">
            <w:pPr>
              <w:rPr>
                <w:sz w:val="22"/>
                <w:szCs w:val="22"/>
              </w:rPr>
            </w:pPr>
            <w:r w:rsidRPr="00A41C92">
              <w:rPr>
                <w:sz w:val="22"/>
                <w:szCs w:val="22"/>
              </w:rPr>
              <w:t>Доходы бюджетов муниципальных районов от возврата организациями остатков субсидий прошлых лет</w:t>
            </w:r>
          </w:p>
        </w:tc>
        <w:tc>
          <w:tcPr>
            <w:tcW w:w="1842" w:type="dxa"/>
            <w:shd w:val="clear" w:color="auto" w:fill="auto"/>
            <w:noWrap/>
            <w:vAlign w:val="center"/>
          </w:tcPr>
          <w:p w:rsidR="00C75F9F" w:rsidRPr="0016793E" w:rsidRDefault="00C75F9F" w:rsidP="00D56C68">
            <w:pPr>
              <w:jc w:val="center"/>
            </w:pPr>
            <w:r w:rsidRPr="0016793E">
              <w:t>0,00</w:t>
            </w:r>
          </w:p>
        </w:tc>
        <w:tc>
          <w:tcPr>
            <w:tcW w:w="1843" w:type="dxa"/>
            <w:shd w:val="clear" w:color="auto" w:fill="auto"/>
            <w:noWrap/>
            <w:vAlign w:val="center"/>
          </w:tcPr>
          <w:p w:rsidR="00C75F9F" w:rsidRPr="0016793E" w:rsidRDefault="00C75F9F" w:rsidP="00D56C68">
            <w:pPr>
              <w:jc w:val="center"/>
            </w:pPr>
            <w:r>
              <w:t>0,00</w:t>
            </w:r>
          </w:p>
        </w:tc>
        <w:tc>
          <w:tcPr>
            <w:tcW w:w="2126" w:type="dxa"/>
            <w:shd w:val="clear" w:color="auto" w:fill="auto"/>
            <w:noWrap/>
            <w:vAlign w:val="center"/>
          </w:tcPr>
          <w:p w:rsidR="00C75F9F" w:rsidRPr="0016793E" w:rsidRDefault="00C75F9F" w:rsidP="00D56C68">
            <w:pPr>
              <w:jc w:val="center"/>
            </w:pPr>
            <w:r>
              <w:t>0,00</w:t>
            </w:r>
          </w:p>
        </w:tc>
      </w:tr>
      <w:tr w:rsidR="00C75F9F" w:rsidRPr="0016793E" w:rsidTr="00D56C68">
        <w:trPr>
          <w:trHeight w:val="1185"/>
        </w:trPr>
        <w:tc>
          <w:tcPr>
            <w:tcW w:w="4537" w:type="dxa"/>
            <w:shd w:val="clear" w:color="auto" w:fill="auto"/>
            <w:vAlign w:val="center"/>
            <w:hideMark/>
          </w:tcPr>
          <w:p w:rsidR="00C75F9F" w:rsidRPr="00A41C92" w:rsidRDefault="00C75F9F" w:rsidP="00D56C68">
            <w:pPr>
              <w:rPr>
                <w:sz w:val="22"/>
                <w:szCs w:val="22"/>
              </w:rPr>
            </w:pPr>
            <w:r w:rsidRPr="00A41C92">
              <w:rPr>
                <w:sz w:val="22"/>
                <w:szCs w:val="22"/>
              </w:rPr>
              <w:t>Возврат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c>
          <w:tcPr>
            <w:tcW w:w="1842" w:type="dxa"/>
            <w:shd w:val="clear" w:color="auto" w:fill="auto"/>
            <w:noWrap/>
            <w:vAlign w:val="center"/>
          </w:tcPr>
          <w:p w:rsidR="00C75F9F" w:rsidRPr="0016793E" w:rsidRDefault="00C75F9F" w:rsidP="00D56C68">
            <w:pPr>
              <w:jc w:val="center"/>
            </w:pPr>
            <w:r w:rsidRPr="0016793E">
              <w:t>-10</w:t>
            </w:r>
            <w:r>
              <w:t xml:space="preserve"> </w:t>
            </w:r>
            <w:r w:rsidRPr="0016793E">
              <w:t>860,00</w:t>
            </w:r>
          </w:p>
        </w:tc>
        <w:tc>
          <w:tcPr>
            <w:tcW w:w="1843" w:type="dxa"/>
            <w:shd w:val="clear" w:color="auto" w:fill="auto"/>
            <w:noWrap/>
            <w:vAlign w:val="center"/>
          </w:tcPr>
          <w:p w:rsidR="00C75F9F" w:rsidRPr="0016793E" w:rsidRDefault="00C75F9F" w:rsidP="00D56C68">
            <w:pPr>
              <w:jc w:val="center"/>
            </w:pPr>
            <w:r>
              <w:t>-613 492,05</w:t>
            </w:r>
          </w:p>
        </w:tc>
        <w:tc>
          <w:tcPr>
            <w:tcW w:w="2126" w:type="dxa"/>
            <w:shd w:val="clear" w:color="auto" w:fill="auto"/>
            <w:noWrap/>
            <w:vAlign w:val="center"/>
          </w:tcPr>
          <w:p w:rsidR="00C75F9F" w:rsidRPr="0016793E" w:rsidRDefault="00C75F9F" w:rsidP="00D56C68">
            <w:pPr>
              <w:jc w:val="center"/>
            </w:pPr>
            <w:r>
              <w:t>-602 632,05</w:t>
            </w:r>
          </w:p>
        </w:tc>
      </w:tr>
      <w:tr w:rsidR="00C75F9F" w:rsidRPr="0016793E" w:rsidTr="00D56C68">
        <w:trPr>
          <w:trHeight w:val="500"/>
        </w:trPr>
        <w:tc>
          <w:tcPr>
            <w:tcW w:w="4537" w:type="dxa"/>
            <w:shd w:val="clear" w:color="auto" w:fill="auto"/>
            <w:vAlign w:val="center"/>
          </w:tcPr>
          <w:p w:rsidR="00C75F9F" w:rsidRPr="00DE7C7A" w:rsidRDefault="00C75F9F" w:rsidP="00D56C68">
            <w:pPr>
              <w:rPr>
                <w:b/>
                <w:sz w:val="22"/>
                <w:szCs w:val="22"/>
              </w:rPr>
            </w:pPr>
            <w:r w:rsidRPr="00DE7C7A">
              <w:rPr>
                <w:b/>
                <w:sz w:val="22"/>
                <w:szCs w:val="22"/>
              </w:rPr>
              <w:t>ИТОГО</w:t>
            </w:r>
          </w:p>
        </w:tc>
        <w:tc>
          <w:tcPr>
            <w:tcW w:w="1842" w:type="dxa"/>
            <w:shd w:val="clear" w:color="auto" w:fill="auto"/>
            <w:noWrap/>
            <w:vAlign w:val="center"/>
          </w:tcPr>
          <w:p w:rsidR="00C75F9F" w:rsidRPr="00DE7C7A" w:rsidRDefault="00C75F9F" w:rsidP="00D56C68">
            <w:pPr>
              <w:jc w:val="center"/>
              <w:rPr>
                <w:b/>
              </w:rPr>
            </w:pPr>
            <w:r w:rsidRPr="00DE7C7A">
              <w:rPr>
                <w:b/>
              </w:rPr>
              <w:t>181 119 333,</w:t>
            </w:r>
            <w:r>
              <w:rPr>
                <w:b/>
              </w:rPr>
              <w:t>43</w:t>
            </w:r>
          </w:p>
        </w:tc>
        <w:tc>
          <w:tcPr>
            <w:tcW w:w="1843" w:type="dxa"/>
            <w:shd w:val="clear" w:color="auto" w:fill="auto"/>
            <w:noWrap/>
            <w:vAlign w:val="center"/>
          </w:tcPr>
          <w:p w:rsidR="00C75F9F" w:rsidRPr="00DE7C7A" w:rsidRDefault="00C75F9F" w:rsidP="00D56C68">
            <w:pPr>
              <w:jc w:val="center"/>
              <w:rPr>
                <w:b/>
              </w:rPr>
            </w:pPr>
            <w:r>
              <w:rPr>
                <w:b/>
              </w:rPr>
              <w:t>194 051 266,96</w:t>
            </w:r>
          </w:p>
        </w:tc>
        <w:tc>
          <w:tcPr>
            <w:tcW w:w="2126" w:type="dxa"/>
            <w:shd w:val="clear" w:color="auto" w:fill="auto"/>
            <w:noWrap/>
            <w:vAlign w:val="center"/>
          </w:tcPr>
          <w:p w:rsidR="00C75F9F" w:rsidRPr="00DE7C7A" w:rsidRDefault="00C75F9F" w:rsidP="00D56C68">
            <w:pPr>
              <w:jc w:val="center"/>
              <w:rPr>
                <w:b/>
              </w:rPr>
            </w:pPr>
            <w:r>
              <w:rPr>
                <w:b/>
              </w:rPr>
              <w:t>12 931 933,53</w:t>
            </w:r>
          </w:p>
        </w:tc>
      </w:tr>
    </w:tbl>
    <w:p w:rsidR="00C75F9F" w:rsidRDefault="00C75F9F" w:rsidP="00C75F9F">
      <w:pPr>
        <w:ind w:firstLine="567"/>
        <w:jc w:val="both"/>
        <w:rPr>
          <w:sz w:val="28"/>
          <w:szCs w:val="28"/>
        </w:rPr>
      </w:pPr>
      <w:r w:rsidRPr="00732E41">
        <w:rPr>
          <w:sz w:val="28"/>
          <w:szCs w:val="28"/>
        </w:rPr>
        <w:lastRenderedPageBreak/>
        <w:t>Прочие безвозмездные поступления  в бюджет района</w:t>
      </w:r>
      <w:r>
        <w:rPr>
          <w:sz w:val="28"/>
          <w:szCs w:val="28"/>
        </w:rPr>
        <w:t xml:space="preserve"> </w:t>
      </w:r>
      <w:r w:rsidRPr="00732E41">
        <w:rPr>
          <w:sz w:val="28"/>
          <w:szCs w:val="28"/>
        </w:rPr>
        <w:t>поступают в сроки, установле</w:t>
      </w:r>
      <w:r>
        <w:rPr>
          <w:sz w:val="28"/>
          <w:szCs w:val="28"/>
        </w:rPr>
        <w:t>нные соглашениями, заключенными</w:t>
      </w:r>
      <w:r w:rsidRPr="00732E41">
        <w:rPr>
          <w:sz w:val="28"/>
          <w:szCs w:val="28"/>
        </w:rPr>
        <w:t xml:space="preserve"> администрацией ра</w:t>
      </w:r>
      <w:r>
        <w:rPr>
          <w:sz w:val="28"/>
          <w:szCs w:val="28"/>
        </w:rPr>
        <w:t>йона с предприятиями и организациями (ООО «Татнефть» - 750 000,00 рублей, АО «Оренбургнефтеотдача» - 450 000,00 рублей, ООО «Байтекс» на сумму – 2 300 000,00 рублей, ООО «Бенталь» - 200 000,00 рублей, ООО «РемНефтеСтрой» - 1 500 000,00 рублей).</w:t>
      </w:r>
    </w:p>
    <w:p w:rsidR="00C75F9F" w:rsidRDefault="00C75F9F" w:rsidP="00C75F9F">
      <w:pPr>
        <w:ind w:firstLine="567"/>
        <w:jc w:val="both"/>
        <w:rPr>
          <w:sz w:val="28"/>
          <w:szCs w:val="28"/>
        </w:rPr>
      </w:pPr>
      <w:r w:rsidRPr="00C02FE6">
        <w:rPr>
          <w:b/>
          <w:sz w:val="28"/>
          <w:szCs w:val="28"/>
        </w:rPr>
        <w:t>Возврат остатков субсидий, субвенций и иных межбюджетных трансфертов, имеющих целевое назначение, прошлых лет из бюджетов государственных</w:t>
      </w:r>
      <w:r>
        <w:rPr>
          <w:b/>
          <w:sz w:val="28"/>
          <w:szCs w:val="28"/>
        </w:rPr>
        <w:t xml:space="preserve"> </w:t>
      </w:r>
      <w:r w:rsidRPr="00C02FE6">
        <w:rPr>
          <w:b/>
          <w:sz w:val="28"/>
          <w:szCs w:val="28"/>
        </w:rPr>
        <w:t xml:space="preserve"> внебюджетных фондов</w:t>
      </w:r>
      <w:r>
        <w:rPr>
          <w:sz w:val="28"/>
          <w:szCs w:val="28"/>
        </w:rPr>
        <w:t xml:space="preserve"> за 2021 год сумма составила  - 613 492,05 рубля </w:t>
      </w:r>
      <w:proofErr w:type="gramStart"/>
      <w:r>
        <w:rPr>
          <w:sz w:val="28"/>
          <w:szCs w:val="28"/>
        </w:rPr>
        <w:t>по</w:t>
      </w:r>
      <w:proofErr w:type="gramEnd"/>
      <w:r>
        <w:rPr>
          <w:sz w:val="28"/>
          <w:szCs w:val="28"/>
        </w:rPr>
        <w:t>:</w:t>
      </w:r>
    </w:p>
    <w:p w:rsidR="00C75F9F" w:rsidRPr="006A1188" w:rsidRDefault="00C75F9F" w:rsidP="00C75F9F">
      <w:pPr>
        <w:ind w:firstLine="567"/>
        <w:jc w:val="both"/>
        <w:rPr>
          <w:sz w:val="28"/>
          <w:szCs w:val="28"/>
        </w:rPr>
      </w:pPr>
      <w:r w:rsidRPr="006A1188">
        <w:rPr>
          <w:sz w:val="28"/>
          <w:szCs w:val="28"/>
        </w:rPr>
        <w:t>- расчет</w:t>
      </w:r>
      <w:r>
        <w:rPr>
          <w:sz w:val="28"/>
          <w:szCs w:val="28"/>
        </w:rPr>
        <w:t>ам прочих платежей</w:t>
      </w:r>
      <w:r w:rsidRPr="006A1188">
        <w:rPr>
          <w:sz w:val="28"/>
          <w:szCs w:val="28"/>
        </w:rPr>
        <w:t xml:space="preserve"> в бюджет – 158 473,28 рубля (возврат неиспользованного остатка межбюджетного трансферта, имеющего целевое назначение, в очередном финансовом году), из них: </w:t>
      </w:r>
    </w:p>
    <w:p w:rsidR="00C75F9F" w:rsidRPr="006A1188" w:rsidRDefault="00C75F9F" w:rsidP="00C75F9F">
      <w:pPr>
        <w:ind w:firstLine="567"/>
        <w:jc w:val="both"/>
        <w:rPr>
          <w:sz w:val="28"/>
          <w:szCs w:val="28"/>
        </w:rPr>
      </w:pPr>
      <w:proofErr w:type="gramStart"/>
      <w:r w:rsidRPr="006A1188">
        <w:rPr>
          <w:sz w:val="28"/>
          <w:szCs w:val="28"/>
        </w:rPr>
        <w:t>- 9 500,00 рублей – субвенция бюджетов гор</w:t>
      </w:r>
      <w:r>
        <w:rPr>
          <w:sz w:val="28"/>
          <w:szCs w:val="28"/>
        </w:rPr>
        <w:t xml:space="preserve">одских </w:t>
      </w:r>
      <w:r w:rsidRPr="006A1188">
        <w:rPr>
          <w:sz w:val="28"/>
          <w:szCs w:val="28"/>
        </w:rPr>
        <w:t>округов и муниципальных районов на осуществление переданным полномочий в сфере водоснабжения (Департамент Оренбургской области по ценам и регулированию тарифов);</w:t>
      </w:r>
      <w:proofErr w:type="gramEnd"/>
    </w:p>
    <w:p w:rsidR="00C75F9F" w:rsidRPr="006A1188" w:rsidRDefault="00C75F9F" w:rsidP="00C75F9F">
      <w:pPr>
        <w:ind w:firstLine="567"/>
        <w:jc w:val="both"/>
        <w:rPr>
          <w:sz w:val="28"/>
          <w:szCs w:val="28"/>
        </w:rPr>
      </w:pPr>
      <w:r w:rsidRPr="006A1188">
        <w:rPr>
          <w:sz w:val="28"/>
          <w:szCs w:val="28"/>
        </w:rPr>
        <w:t>- 145 196,15 рублей -  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(Министерство образования Оренбургской области);</w:t>
      </w:r>
    </w:p>
    <w:p w:rsidR="00C75F9F" w:rsidRPr="006A1188" w:rsidRDefault="00C75F9F" w:rsidP="00C75F9F">
      <w:pPr>
        <w:ind w:firstLine="567"/>
        <w:jc w:val="both"/>
        <w:rPr>
          <w:sz w:val="28"/>
          <w:szCs w:val="28"/>
        </w:rPr>
      </w:pPr>
      <w:proofErr w:type="gramStart"/>
      <w:r w:rsidRPr="006A1188">
        <w:rPr>
          <w:sz w:val="28"/>
          <w:szCs w:val="28"/>
        </w:rPr>
        <w:t>- 0,41 рубль – 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учреждениях (Министерство образования Оренбургской области);</w:t>
      </w:r>
      <w:proofErr w:type="gramEnd"/>
    </w:p>
    <w:p w:rsidR="00C75F9F" w:rsidRPr="006A1188" w:rsidRDefault="00C75F9F" w:rsidP="00C75F9F">
      <w:pPr>
        <w:ind w:firstLine="567"/>
        <w:jc w:val="both"/>
        <w:rPr>
          <w:sz w:val="28"/>
          <w:szCs w:val="28"/>
        </w:rPr>
      </w:pPr>
      <w:r w:rsidRPr="006A1188">
        <w:rPr>
          <w:sz w:val="28"/>
          <w:szCs w:val="28"/>
        </w:rPr>
        <w:t>- 698,00 рублей – субсидия на финансовое обеспечение мер по организации питания обучающихся 5-11 классов в общеобразовательных организациях (Министерство образования Оренбургской области);</w:t>
      </w:r>
    </w:p>
    <w:p w:rsidR="00C75F9F" w:rsidRDefault="00C75F9F" w:rsidP="00C75F9F">
      <w:pPr>
        <w:ind w:firstLine="567"/>
        <w:jc w:val="both"/>
        <w:rPr>
          <w:sz w:val="28"/>
          <w:szCs w:val="28"/>
        </w:rPr>
      </w:pPr>
      <w:proofErr w:type="gramStart"/>
      <w:r w:rsidRPr="006A1188">
        <w:rPr>
          <w:sz w:val="28"/>
          <w:szCs w:val="28"/>
        </w:rPr>
        <w:t xml:space="preserve">- 3078,72 рублей – </w:t>
      </w:r>
      <w:r>
        <w:rPr>
          <w:sz w:val="28"/>
          <w:szCs w:val="28"/>
        </w:rPr>
        <w:t>с</w:t>
      </w:r>
      <w:r w:rsidRPr="00EA07E1">
        <w:rPr>
          <w:sz w:val="28"/>
          <w:szCs w:val="28"/>
        </w:rPr>
        <w:t>убвенции бюджетам городских округов и муниципальных районов на  осуществление переданных полномочий по обучению детей</w:t>
      </w:r>
      <w:r>
        <w:rPr>
          <w:sz w:val="28"/>
          <w:szCs w:val="28"/>
        </w:rPr>
        <w:t xml:space="preserve"> </w:t>
      </w:r>
      <w:r w:rsidRPr="00EA07E1">
        <w:rPr>
          <w:sz w:val="28"/>
          <w:szCs w:val="28"/>
        </w:rPr>
        <w:t>- инвалидов в образовательных организациях, реализующих программу дошкольного образования, а также предоставление компенсации затрат родителей</w:t>
      </w:r>
      <w:r>
        <w:rPr>
          <w:sz w:val="28"/>
          <w:szCs w:val="28"/>
        </w:rPr>
        <w:t xml:space="preserve"> </w:t>
      </w:r>
      <w:r w:rsidRPr="00EA07E1">
        <w:rPr>
          <w:sz w:val="28"/>
          <w:szCs w:val="28"/>
        </w:rPr>
        <w:t xml:space="preserve">(законных представителей) на обучение детей - инвалидов на дому на 2015 год и на плановый период 2016 и 2017 года </w:t>
      </w:r>
      <w:r w:rsidRPr="006A1188">
        <w:rPr>
          <w:sz w:val="28"/>
          <w:szCs w:val="28"/>
        </w:rPr>
        <w:t>(Министерство образования Оренбургской области)</w:t>
      </w:r>
      <w:r>
        <w:rPr>
          <w:sz w:val="28"/>
          <w:szCs w:val="28"/>
        </w:rPr>
        <w:t>;</w:t>
      </w:r>
      <w:proofErr w:type="gramEnd"/>
    </w:p>
    <w:p w:rsidR="00C75F9F" w:rsidRDefault="00C75F9F" w:rsidP="00C75F9F">
      <w:pPr>
        <w:ind w:firstLine="567"/>
        <w:jc w:val="both"/>
        <w:rPr>
          <w:sz w:val="28"/>
          <w:szCs w:val="28"/>
        </w:rPr>
      </w:pPr>
      <w:r>
        <w:rPr>
          <w:sz w:val="28"/>
          <w:szCs w:val="28"/>
        </w:rPr>
        <w:t xml:space="preserve">- </w:t>
      </w:r>
      <w:r w:rsidRPr="008254D7">
        <w:rPr>
          <w:sz w:val="28"/>
          <w:szCs w:val="28"/>
        </w:rPr>
        <w:t>390 219,34</w:t>
      </w:r>
      <w:r>
        <w:rPr>
          <w:sz w:val="28"/>
          <w:szCs w:val="28"/>
        </w:rPr>
        <w:t xml:space="preserve"> рублей</w:t>
      </w:r>
      <w:r w:rsidRPr="008254D7">
        <w:rPr>
          <w:sz w:val="28"/>
          <w:szCs w:val="28"/>
        </w:rPr>
        <w:t xml:space="preserve"> </w:t>
      </w:r>
      <w:r>
        <w:rPr>
          <w:sz w:val="28"/>
          <w:szCs w:val="28"/>
        </w:rPr>
        <w:t xml:space="preserve">- </w:t>
      </w:r>
      <w:r w:rsidRPr="00C02FE6">
        <w:rPr>
          <w:sz w:val="28"/>
          <w:szCs w:val="28"/>
        </w:rPr>
        <w:t xml:space="preserve">возврат субвенции в областной бюджет от СПК им. Тукая необоснованно полученной субсидии на возмещение затрат  по повышению продуктивности в молочном скотоводстве по материалам уголовного дела </w:t>
      </w:r>
      <w:r>
        <w:rPr>
          <w:sz w:val="28"/>
          <w:szCs w:val="28"/>
        </w:rPr>
        <w:t xml:space="preserve">              </w:t>
      </w:r>
      <w:r w:rsidRPr="00C02FE6">
        <w:rPr>
          <w:sz w:val="28"/>
          <w:szCs w:val="28"/>
        </w:rPr>
        <w:t>№ 12101530060000053 от 19.07.2021 г.</w:t>
      </w:r>
      <w:r>
        <w:rPr>
          <w:sz w:val="28"/>
          <w:szCs w:val="28"/>
        </w:rPr>
        <w:t>;</w:t>
      </w:r>
    </w:p>
    <w:p w:rsidR="00C75F9F" w:rsidRDefault="00C75F9F" w:rsidP="00C75F9F">
      <w:pPr>
        <w:ind w:firstLine="567"/>
        <w:jc w:val="both"/>
        <w:rPr>
          <w:sz w:val="28"/>
          <w:szCs w:val="28"/>
        </w:rPr>
      </w:pPr>
      <w:r>
        <w:rPr>
          <w:sz w:val="28"/>
          <w:szCs w:val="28"/>
        </w:rPr>
        <w:t>- за невыполнение показателей результативности использования субсидии за 2020 год по соглашению заключенным с Министерством сельского хозяйства Оренбургской области от 09.01.2020 г. № 15-20с. – 64 799,43 рублей.</w:t>
      </w:r>
    </w:p>
    <w:p w:rsidR="00C75F9F" w:rsidRPr="001C07E4" w:rsidRDefault="00C75F9F" w:rsidP="00C75F9F">
      <w:pPr>
        <w:ind w:firstLine="567"/>
        <w:jc w:val="both"/>
        <w:rPr>
          <w:sz w:val="28"/>
          <w:szCs w:val="28"/>
        </w:rPr>
      </w:pPr>
    </w:p>
    <w:p w:rsidR="00C75F9F" w:rsidRDefault="00C75F9F" w:rsidP="00C75F9F">
      <w:pPr>
        <w:ind w:firstLine="567"/>
        <w:jc w:val="center"/>
        <w:rPr>
          <w:b/>
          <w:sz w:val="28"/>
          <w:szCs w:val="28"/>
        </w:rPr>
      </w:pPr>
      <w:r w:rsidRPr="00CF1273">
        <w:rPr>
          <w:b/>
          <w:sz w:val="28"/>
          <w:szCs w:val="28"/>
        </w:rPr>
        <w:t>Исполнение расходной части  бюджета муниципального района.</w:t>
      </w:r>
    </w:p>
    <w:p w:rsidR="00C75F9F" w:rsidRDefault="00C75F9F" w:rsidP="00C75F9F">
      <w:pPr>
        <w:ind w:firstLine="567"/>
        <w:jc w:val="both"/>
        <w:rPr>
          <w:b/>
          <w:sz w:val="28"/>
          <w:szCs w:val="28"/>
        </w:rPr>
      </w:pPr>
    </w:p>
    <w:p w:rsidR="00C75F9F" w:rsidRDefault="00C75F9F" w:rsidP="00C75F9F">
      <w:pPr>
        <w:ind w:firstLine="567"/>
        <w:jc w:val="both"/>
        <w:rPr>
          <w:sz w:val="28"/>
          <w:szCs w:val="28"/>
        </w:rPr>
      </w:pPr>
      <w:r w:rsidRPr="00D401AD">
        <w:rPr>
          <w:sz w:val="28"/>
          <w:szCs w:val="28"/>
        </w:rPr>
        <w:t>Расходы бюджета М</w:t>
      </w:r>
      <w:r>
        <w:rPr>
          <w:sz w:val="28"/>
          <w:szCs w:val="28"/>
        </w:rPr>
        <w:t>О</w:t>
      </w:r>
      <w:r w:rsidRPr="00D401AD">
        <w:rPr>
          <w:sz w:val="28"/>
          <w:szCs w:val="28"/>
        </w:rPr>
        <w:t xml:space="preserve"> </w:t>
      </w:r>
      <w:r>
        <w:rPr>
          <w:sz w:val="28"/>
          <w:szCs w:val="28"/>
        </w:rPr>
        <w:t>Северный район</w:t>
      </w:r>
      <w:r w:rsidRPr="00D401AD">
        <w:rPr>
          <w:sz w:val="28"/>
          <w:szCs w:val="28"/>
        </w:rPr>
        <w:t xml:space="preserve"> за 20</w:t>
      </w:r>
      <w:r>
        <w:rPr>
          <w:sz w:val="28"/>
          <w:szCs w:val="28"/>
        </w:rPr>
        <w:t>21</w:t>
      </w:r>
      <w:r w:rsidRPr="00D401AD">
        <w:rPr>
          <w:sz w:val="28"/>
          <w:szCs w:val="28"/>
        </w:rPr>
        <w:t xml:space="preserve"> год исполнены в сумме </w:t>
      </w:r>
      <w:r>
        <w:rPr>
          <w:sz w:val="28"/>
          <w:szCs w:val="28"/>
        </w:rPr>
        <w:t xml:space="preserve">391 059 989,85 </w:t>
      </w:r>
      <w:r w:rsidRPr="00D401AD">
        <w:rPr>
          <w:sz w:val="28"/>
          <w:szCs w:val="28"/>
        </w:rPr>
        <w:t xml:space="preserve"> руб</w:t>
      </w:r>
      <w:r>
        <w:rPr>
          <w:sz w:val="28"/>
          <w:szCs w:val="28"/>
        </w:rPr>
        <w:t>лей</w:t>
      </w:r>
      <w:r w:rsidRPr="00D401AD">
        <w:rPr>
          <w:sz w:val="28"/>
          <w:szCs w:val="28"/>
        </w:rPr>
        <w:t>, что составляет</w:t>
      </w:r>
      <w:r>
        <w:rPr>
          <w:sz w:val="28"/>
          <w:szCs w:val="28"/>
        </w:rPr>
        <w:t xml:space="preserve"> 97,2 </w:t>
      </w:r>
      <w:r w:rsidRPr="00D401AD">
        <w:rPr>
          <w:sz w:val="28"/>
          <w:szCs w:val="28"/>
        </w:rPr>
        <w:t>% к уточненному плану</w:t>
      </w:r>
      <w:r>
        <w:rPr>
          <w:sz w:val="28"/>
          <w:szCs w:val="28"/>
        </w:rPr>
        <w:t xml:space="preserve"> (402 153 394,00 рубля)</w:t>
      </w:r>
      <w:r w:rsidRPr="00D401AD">
        <w:rPr>
          <w:sz w:val="28"/>
          <w:szCs w:val="28"/>
        </w:rPr>
        <w:t xml:space="preserve">. Расходы бюджета района осуществлялись, исходя из установленных </w:t>
      </w:r>
      <w:r w:rsidRPr="00D401AD">
        <w:rPr>
          <w:sz w:val="28"/>
          <w:szCs w:val="28"/>
        </w:rPr>
        <w:lastRenderedPageBreak/>
        <w:t xml:space="preserve">законодательством полномочий муниципального района по исполнению расходных обязательств в соответствии с целями и задачами и с учетом основных направлений бюджетной и налоговой политики муниципального района </w:t>
      </w:r>
      <w:r>
        <w:rPr>
          <w:sz w:val="28"/>
          <w:szCs w:val="28"/>
        </w:rPr>
        <w:t>Северный район</w:t>
      </w:r>
      <w:r w:rsidRPr="00D401AD">
        <w:rPr>
          <w:sz w:val="28"/>
          <w:szCs w:val="28"/>
        </w:rPr>
        <w:t xml:space="preserve"> </w:t>
      </w:r>
      <w:r>
        <w:rPr>
          <w:sz w:val="28"/>
          <w:szCs w:val="28"/>
        </w:rPr>
        <w:t xml:space="preserve">на </w:t>
      </w:r>
      <w:r w:rsidRPr="00D401AD">
        <w:rPr>
          <w:sz w:val="28"/>
          <w:szCs w:val="28"/>
        </w:rPr>
        <w:t xml:space="preserve"> 20</w:t>
      </w:r>
      <w:r>
        <w:rPr>
          <w:sz w:val="28"/>
          <w:szCs w:val="28"/>
        </w:rPr>
        <w:t>21</w:t>
      </w:r>
      <w:r w:rsidRPr="00D401AD">
        <w:rPr>
          <w:sz w:val="28"/>
          <w:szCs w:val="28"/>
        </w:rPr>
        <w:t xml:space="preserve"> год.</w:t>
      </w:r>
    </w:p>
    <w:p w:rsidR="00C75F9F" w:rsidRPr="00D401AD" w:rsidRDefault="00C75F9F" w:rsidP="00C75F9F">
      <w:pPr>
        <w:ind w:firstLine="567"/>
        <w:jc w:val="both"/>
        <w:rPr>
          <w:sz w:val="28"/>
          <w:szCs w:val="28"/>
        </w:rPr>
      </w:pPr>
      <w:r w:rsidRPr="00D401AD">
        <w:rPr>
          <w:sz w:val="28"/>
          <w:szCs w:val="28"/>
        </w:rPr>
        <w:t xml:space="preserve">Увеличение  </w:t>
      </w:r>
      <w:r>
        <w:rPr>
          <w:sz w:val="28"/>
          <w:szCs w:val="28"/>
        </w:rPr>
        <w:t>расходов</w:t>
      </w:r>
      <w:r w:rsidRPr="00D401AD">
        <w:rPr>
          <w:sz w:val="28"/>
          <w:szCs w:val="28"/>
        </w:rPr>
        <w:t xml:space="preserve"> в сравнении с аналогичным периодом  составило </w:t>
      </w:r>
      <w:r>
        <w:rPr>
          <w:sz w:val="28"/>
          <w:szCs w:val="28"/>
        </w:rPr>
        <w:t>12 889 150,94</w:t>
      </w:r>
      <w:r w:rsidRPr="00D401AD">
        <w:rPr>
          <w:sz w:val="28"/>
          <w:szCs w:val="28"/>
        </w:rPr>
        <w:t xml:space="preserve"> рублей.</w:t>
      </w:r>
    </w:p>
    <w:p w:rsidR="00C75F9F" w:rsidRDefault="00C75F9F" w:rsidP="00C75F9F">
      <w:pPr>
        <w:ind w:firstLine="567"/>
        <w:jc w:val="center"/>
        <w:rPr>
          <w:sz w:val="28"/>
          <w:szCs w:val="28"/>
        </w:rPr>
      </w:pPr>
    </w:p>
    <w:p w:rsidR="00C75F9F" w:rsidRPr="00D401AD" w:rsidRDefault="00C75F9F" w:rsidP="00C75F9F">
      <w:pPr>
        <w:ind w:firstLine="567"/>
        <w:jc w:val="center"/>
        <w:rPr>
          <w:sz w:val="28"/>
          <w:szCs w:val="28"/>
        </w:rPr>
      </w:pPr>
      <w:r w:rsidRPr="00D401AD">
        <w:rPr>
          <w:sz w:val="28"/>
          <w:szCs w:val="28"/>
        </w:rPr>
        <w:t>Анализ по исполнению в разрезе КБК приведен в таблице:</w:t>
      </w:r>
    </w:p>
    <w:p w:rsidR="00C75F9F" w:rsidRPr="00E5687F" w:rsidRDefault="00C75F9F" w:rsidP="00C75F9F">
      <w:pPr>
        <w:ind w:firstLine="567"/>
        <w:jc w:val="right"/>
        <w:rPr>
          <w:sz w:val="18"/>
          <w:szCs w:val="18"/>
        </w:rPr>
      </w:pPr>
      <w:r w:rsidRPr="00E5687F">
        <w:rPr>
          <w:sz w:val="18"/>
          <w:szCs w:val="18"/>
        </w:rPr>
        <w:t xml:space="preserve">  (рублей)</w:t>
      </w:r>
    </w:p>
    <w:tbl>
      <w:tblPr>
        <w:tblW w:w="103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567"/>
        <w:gridCol w:w="567"/>
        <w:gridCol w:w="1843"/>
        <w:gridCol w:w="1843"/>
        <w:gridCol w:w="1701"/>
      </w:tblGrid>
      <w:tr w:rsidR="00C75F9F" w:rsidRPr="00F35260" w:rsidTr="00D56C68">
        <w:trPr>
          <w:trHeight w:val="918"/>
        </w:trPr>
        <w:tc>
          <w:tcPr>
            <w:tcW w:w="3828" w:type="dxa"/>
            <w:shd w:val="clear" w:color="auto" w:fill="auto"/>
            <w:vAlign w:val="center"/>
            <w:hideMark/>
          </w:tcPr>
          <w:p w:rsidR="00C75F9F" w:rsidRPr="00F35260" w:rsidRDefault="00C75F9F" w:rsidP="00D56C68">
            <w:pPr>
              <w:ind w:firstLine="567"/>
              <w:jc w:val="both"/>
              <w:rPr>
                <w:b/>
                <w:bCs/>
              </w:rPr>
            </w:pPr>
            <w:r w:rsidRPr="00F35260">
              <w:rPr>
                <w:b/>
                <w:bCs/>
              </w:rPr>
              <w:t>Наименование</w:t>
            </w:r>
          </w:p>
        </w:tc>
        <w:tc>
          <w:tcPr>
            <w:tcW w:w="567" w:type="dxa"/>
          </w:tcPr>
          <w:p w:rsidR="00C75F9F" w:rsidRPr="00F35260" w:rsidRDefault="00C75F9F" w:rsidP="00D56C68">
            <w:pPr>
              <w:ind w:firstLine="567"/>
              <w:jc w:val="both"/>
              <w:rPr>
                <w:b/>
                <w:bCs/>
              </w:rPr>
            </w:pPr>
            <w:r w:rsidRPr="00F35260">
              <w:rPr>
                <w:b/>
                <w:bCs/>
              </w:rPr>
              <w:t>РРЗ</w:t>
            </w:r>
          </w:p>
        </w:tc>
        <w:tc>
          <w:tcPr>
            <w:tcW w:w="567" w:type="dxa"/>
          </w:tcPr>
          <w:p w:rsidR="00C75F9F" w:rsidRPr="00F35260" w:rsidRDefault="00C75F9F" w:rsidP="00D56C68">
            <w:pPr>
              <w:ind w:firstLine="567"/>
              <w:jc w:val="center"/>
              <w:rPr>
                <w:b/>
                <w:bCs/>
              </w:rPr>
            </w:pPr>
            <w:r w:rsidRPr="00F35260">
              <w:rPr>
                <w:b/>
                <w:bCs/>
              </w:rPr>
              <w:t>ППР</w:t>
            </w:r>
          </w:p>
        </w:tc>
        <w:tc>
          <w:tcPr>
            <w:tcW w:w="1843" w:type="dxa"/>
            <w:shd w:val="clear" w:color="auto" w:fill="auto"/>
            <w:vAlign w:val="center"/>
            <w:hideMark/>
          </w:tcPr>
          <w:p w:rsidR="00C75F9F" w:rsidRDefault="00C75F9F" w:rsidP="00D56C68">
            <w:pPr>
              <w:jc w:val="center"/>
              <w:rPr>
                <w:b/>
                <w:bCs/>
              </w:rPr>
            </w:pPr>
            <w:r w:rsidRPr="00F35260">
              <w:rPr>
                <w:b/>
                <w:bCs/>
              </w:rPr>
              <w:t xml:space="preserve">Исполнено </w:t>
            </w:r>
          </w:p>
          <w:p w:rsidR="00C75F9F" w:rsidRDefault="00C75F9F" w:rsidP="00D56C68">
            <w:pPr>
              <w:jc w:val="center"/>
              <w:rPr>
                <w:b/>
                <w:bCs/>
              </w:rPr>
            </w:pPr>
            <w:r w:rsidRPr="00F35260">
              <w:rPr>
                <w:b/>
                <w:bCs/>
              </w:rPr>
              <w:t xml:space="preserve">на </w:t>
            </w:r>
          </w:p>
          <w:p w:rsidR="00C75F9F" w:rsidRPr="00F35260" w:rsidRDefault="00C75F9F" w:rsidP="00D56C68">
            <w:pPr>
              <w:jc w:val="center"/>
              <w:rPr>
                <w:b/>
                <w:bCs/>
              </w:rPr>
            </w:pPr>
            <w:r w:rsidRPr="00F35260">
              <w:rPr>
                <w:b/>
                <w:bCs/>
              </w:rPr>
              <w:t>01.01.2021 г.</w:t>
            </w:r>
          </w:p>
          <w:p w:rsidR="00C75F9F" w:rsidRPr="00F35260" w:rsidRDefault="00C75F9F" w:rsidP="00D56C68">
            <w:pPr>
              <w:ind w:firstLine="567"/>
              <w:jc w:val="both"/>
              <w:rPr>
                <w:b/>
                <w:bCs/>
              </w:rPr>
            </w:pPr>
          </w:p>
        </w:tc>
        <w:tc>
          <w:tcPr>
            <w:tcW w:w="1843" w:type="dxa"/>
            <w:shd w:val="clear" w:color="auto" w:fill="auto"/>
            <w:hideMark/>
          </w:tcPr>
          <w:p w:rsidR="00C75F9F" w:rsidRDefault="00C75F9F" w:rsidP="00D56C68">
            <w:pPr>
              <w:jc w:val="center"/>
              <w:rPr>
                <w:b/>
                <w:bCs/>
              </w:rPr>
            </w:pPr>
            <w:r w:rsidRPr="00F35260">
              <w:rPr>
                <w:b/>
                <w:bCs/>
              </w:rPr>
              <w:t xml:space="preserve">Исполнено </w:t>
            </w:r>
          </w:p>
          <w:p w:rsidR="00C75F9F" w:rsidRDefault="00C75F9F" w:rsidP="00D56C68">
            <w:pPr>
              <w:jc w:val="center"/>
              <w:rPr>
                <w:b/>
                <w:bCs/>
              </w:rPr>
            </w:pPr>
            <w:r w:rsidRPr="00F35260">
              <w:rPr>
                <w:b/>
                <w:bCs/>
              </w:rPr>
              <w:t xml:space="preserve">на </w:t>
            </w:r>
          </w:p>
          <w:p w:rsidR="00C75F9F" w:rsidRPr="00F35260" w:rsidRDefault="00C75F9F" w:rsidP="00D56C68">
            <w:pPr>
              <w:jc w:val="center"/>
              <w:rPr>
                <w:b/>
                <w:bCs/>
              </w:rPr>
            </w:pPr>
            <w:r w:rsidRPr="00F35260">
              <w:rPr>
                <w:b/>
                <w:bCs/>
              </w:rPr>
              <w:t>01.01.202</w:t>
            </w:r>
            <w:r>
              <w:rPr>
                <w:b/>
                <w:bCs/>
              </w:rPr>
              <w:t>2</w:t>
            </w:r>
            <w:r w:rsidRPr="00F35260">
              <w:rPr>
                <w:b/>
                <w:bCs/>
              </w:rPr>
              <w:t xml:space="preserve"> г.</w:t>
            </w:r>
          </w:p>
        </w:tc>
        <w:tc>
          <w:tcPr>
            <w:tcW w:w="1701" w:type="dxa"/>
            <w:shd w:val="clear" w:color="auto" w:fill="auto"/>
            <w:hideMark/>
          </w:tcPr>
          <w:p w:rsidR="00C75F9F" w:rsidRDefault="00C75F9F" w:rsidP="00D56C68">
            <w:pPr>
              <w:ind w:firstLine="34"/>
              <w:jc w:val="center"/>
              <w:rPr>
                <w:b/>
                <w:bCs/>
              </w:rPr>
            </w:pPr>
            <w:r w:rsidRPr="00F35260">
              <w:rPr>
                <w:b/>
                <w:bCs/>
              </w:rPr>
              <w:t>Отклонение 202</w:t>
            </w:r>
            <w:r>
              <w:rPr>
                <w:b/>
                <w:bCs/>
              </w:rPr>
              <w:t>1</w:t>
            </w:r>
            <w:r w:rsidRPr="00F35260">
              <w:rPr>
                <w:b/>
                <w:bCs/>
              </w:rPr>
              <w:t>г</w:t>
            </w:r>
            <w:r>
              <w:rPr>
                <w:b/>
                <w:bCs/>
              </w:rPr>
              <w:t>.</w:t>
            </w:r>
            <w:r w:rsidRPr="00F35260">
              <w:rPr>
                <w:b/>
                <w:bCs/>
              </w:rPr>
              <w:t xml:space="preserve"> </w:t>
            </w:r>
          </w:p>
          <w:p w:rsidR="00C75F9F" w:rsidRDefault="00C75F9F" w:rsidP="00D56C68">
            <w:pPr>
              <w:ind w:firstLine="34"/>
              <w:jc w:val="center"/>
              <w:rPr>
                <w:b/>
                <w:bCs/>
              </w:rPr>
            </w:pPr>
            <w:r w:rsidRPr="00F35260">
              <w:rPr>
                <w:b/>
                <w:bCs/>
              </w:rPr>
              <w:t xml:space="preserve">к </w:t>
            </w:r>
          </w:p>
          <w:p w:rsidR="00C75F9F" w:rsidRPr="00F35260" w:rsidRDefault="00C75F9F" w:rsidP="00D56C68">
            <w:pPr>
              <w:ind w:firstLine="34"/>
              <w:jc w:val="center"/>
              <w:rPr>
                <w:b/>
                <w:bCs/>
              </w:rPr>
            </w:pPr>
            <w:r w:rsidRPr="00F35260">
              <w:rPr>
                <w:b/>
                <w:bCs/>
              </w:rPr>
              <w:t>2020</w:t>
            </w:r>
            <w:r>
              <w:rPr>
                <w:b/>
                <w:bCs/>
              </w:rPr>
              <w:t xml:space="preserve"> </w:t>
            </w:r>
            <w:r w:rsidRPr="00F35260">
              <w:rPr>
                <w:b/>
                <w:bCs/>
              </w:rPr>
              <w:t>г</w:t>
            </w:r>
            <w:r>
              <w:rPr>
                <w:b/>
                <w:bCs/>
              </w:rPr>
              <w:t>.</w:t>
            </w:r>
          </w:p>
        </w:tc>
      </w:tr>
      <w:tr w:rsidR="00C75F9F" w:rsidRPr="00F35260" w:rsidTr="00D56C68">
        <w:trPr>
          <w:trHeight w:val="918"/>
        </w:trPr>
        <w:tc>
          <w:tcPr>
            <w:tcW w:w="3828" w:type="dxa"/>
            <w:shd w:val="clear" w:color="auto" w:fill="auto"/>
            <w:vAlign w:val="center"/>
          </w:tcPr>
          <w:p w:rsidR="00C75F9F" w:rsidRPr="00642A7C" w:rsidRDefault="00C75F9F" w:rsidP="00D56C68">
            <w:pPr>
              <w:rPr>
                <w:b/>
                <w:bCs/>
              </w:rPr>
            </w:pPr>
            <w:r w:rsidRPr="00642A7C">
              <w:rPr>
                <w:b/>
                <w:bCs/>
              </w:rPr>
              <w:t>ОБЩЕГОСУДАРСТВЕННЫЕ ВОПРОСЫ</w:t>
            </w:r>
          </w:p>
        </w:tc>
        <w:tc>
          <w:tcPr>
            <w:tcW w:w="567" w:type="dxa"/>
          </w:tcPr>
          <w:p w:rsidR="00C75F9F" w:rsidRPr="00642A7C" w:rsidRDefault="00C75F9F" w:rsidP="00D56C68">
            <w:pPr>
              <w:ind w:firstLine="567"/>
              <w:jc w:val="both"/>
              <w:rPr>
                <w:b/>
                <w:bCs/>
              </w:rPr>
            </w:pPr>
            <w:r w:rsidRPr="00642A7C">
              <w:rPr>
                <w:b/>
                <w:bCs/>
              </w:rPr>
              <w:t>001</w:t>
            </w:r>
          </w:p>
        </w:tc>
        <w:tc>
          <w:tcPr>
            <w:tcW w:w="567" w:type="dxa"/>
          </w:tcPr>
          <w:p w:rsidR="00C75F9F" w:rsidRPr="00642A7C" w:rsidRDefault="00C75F9F" w:rsidP="00D56C68">
            <w:pPr>
              <w:ind w:firstLine="567"/>
              <w:jc w:val="center"/>
              <w:rPr>
                <w:b/>
                <w:bCs/>
              </w:rPr>
            </w:pPr>
            <w:r w:rsidRPr="00642A7C">
              <w:rPr>
                <w:b/>
                <w:bCs/>
              </w:rPr>
              <w:t>000</w:t>
            </w:r>
          </w:p>
        </w:tc>
        <w:tc>
          <w:tcPr>
            <w:tcW w:w="1843" w:type="dxa"/>
            <w:shd w:val="clear" w:color="auto" w:fill="auto"/>
            <w:vAlign w:val="center"/>
          </w:tcPr>
          <w:p w:rsidR="00C75F9F" w:rsidRPr="00642A7C" w:rsidRDefault="00C75F9F" w:rsidP="00D56C68">
            <w:pPr>
              <w:jc w:val="center"/>
              <w:rPr>
                <w:b/>
                <w:bCs/>
              </w:rPr>
            </w:pPr>
            <w:r w:rsidRPr="00642A7C">
              <w:rPr>
                <w:b/>
                <w:bCs/>
              </w:rPr>
              <w:t>47 691 434,64</w:t>
            </w:r>
          </w:p>
        </w:tc>
        <w:tc>
          <w:tcPr>
            <w:tcW w:w="1843" w:type="dxa"/>
            <w:shd w:val="clear" w:color="auto" w:fill="auto"/>
            <w:vAlign w:val="center"/>
          </w:tcPr>
          <w:p w:rsidR="00C75F9F" w:rsidRPr="00642A7C" w:rsidRDefault="00C75F9F" w:rsidP="00D56C68">
            <w:pPr>
              <w:jc w:val="center"/>
              <w:rPr>
                <w:b/>
                <w:bCs/>
              </w:rPr>
            </w:pPr>
            <w:r w:rsidRPr="00642A7C">
              <w:rPr>
                <w:b/>
                <w:bCs/>
              </w:rPr>
              <w:t>52 888 469,42</w:t>
            </w:r>
          </w:p>
        </w:tc>
        <w:tc>
          <w:tcPr>
            <w:tcW w:w="1701" w:type="dxa"/>
            <w:shd w:val="clear" w:color="auto" w:fill="auto"/>
            <w:vAlign w:val="center"/>
          </w:tcPr>
          <w:p w:rsidR="00C75F9F" w:rsidRPr="00642A7C" w:rsidRDefault="00C75F9F" w:rsidP="00D56C68">
            <w:pPr>
              <w:ind w:firstLine="34"/>
              <w:jc w:val="center"/>
              <w:rPr>
                <w:b/>
                <w:bCs/>
              </w:rPr>
            </w:pPr>
            <w:r>
              <w:rPr>
                <w:b/>
                <w:bCs/>
              </w:rPr>
              <w:t>5 197 034,78</w:t>
            </w:r>
          </w:p>
        </w:tc>
      </w:tr>
      <w:tr w:rsidR="00C75F9F" w:rsidRPr="00F35260" w:rsidTr="00D56C68">
        <w:trPr>
          <w:trHeight w:val="918"/>
        </w:trPr>
        <w:tc>
          <w:tcPr>
            <w:tcW w:w="3828" w:type="dxa"/>
            <w:shd w:val="clear" w:color="auto" w:fill="auto"/>
            <w:vAlign w:val="center"/>
          </w:tcPr>
          <w:p w:rsidR="00C75F9F" w:rsidRPr="007C0F28" w:rsidRDefault="00C75F9F" w:rsidP="00D56C68">
            <w:pPr>
              <w:rPr>
                <w:bCs/>
              </w:rPr>
            </w:pPr>
            <w:r w:rsidRPr="007C0F28">
              <w:rPr>
                <w:bCs/>
              </w:rPr>
              <w:t>Функционирование высшего должностного лица субъекта Российской Федерации и муниципального образования</w:t>
            </w:r>
          </w:p>
        </w:tc>
        <w:tc>
          <w:tcPr>
            <w:tcW w:w="567" w:type="dxa"/>
          </w:tcPr>
          <w:p w:rsidR="00C75F9F" w:rsidRPr="007C0F28" w:rsidRDefault="00C75F9F" w:rsidP="00D56C68">
            <w:pPr>
              <w:ind w:firstLine="567"/>
              <w:jc w:val="both"/>
              <w:rPr>
                <w:bCs/>
              </w:rPr>
            </w:pPr>
            <w:r w:rsidRPr="007C0F28">
              <w:rPr>
                <w:bCs/>
              </w:rPr>
              <w:t>001</w:t>
            </w:r>
          </w:p>
        </w:tc>
        <w:tc>
          <w:tcPr>
            <w:tcW w:w="567" w:type="dxa"/>
          </w:tcPr>
          <w:p w:rsidR="00C75F9F" w:rsidRPr="007C0F28" w:rsidRDefault="00C75F9F" w:rsidP="00D56C68">
            <w:pPr>
              <w:ind w:firstLine="567"/>
              <w:jc w:val="center"/>
              <w:rPr>
                <w:bCs/>
              </w:rPr>
            </w:pPr>
            <w:r w:rsidRPr="007C0F28">
              <w:rPr>
                <w:bCs/>
              </w:rPr>
              <w:t>002</w:t>
            </w:r>
          </w:p>
        </w:tc>
        <w:tc>
          <w:tcPr>
            <w:tcW w:w="1843" w:type="dxa"/>
            <w:shd w:val="clear" w:color="auto" w:fill="auto"/>
            <w:vAlign w:val="center"/>
          </w:tcPr>
          <w:p w:rsidR="00C75F9F" w:rsidRPr="00642A7C" w:rsidRDefault="00C75F9F" w:rsidP="00D56C68">
            <w:pPr>
              <w:jc w:val="center"/>
              <w:rPr>
                <w:bCs/>
              </w:rPr>
            </w:pPr>
            <w:r w:rsidRPr="00642A7C">
              <w:rPr>
                <w:bCs/>
              </w:rPr>
              <w:t>2</w:t>
            </w:r>
            <w:r>
              <w:rPr>
                <w:bCs/>
              </w:rPr>
              <w:t> 050 563,92</w:t>
            </w:r>
          </w:p>
        </w:tc>
        <w:tc>
          <w:tcPr>
            <w:tcW w:w="1843" w:type="dxa"/>
            <w:shd w:val="clear" w:color="auto" w:fill="auto"/>
            <w:vAlign w:val="center"/>
          </w:tcPr>
          <w:p w:rsidR="00C75F9F" w:rsidRPr="00642A7C" w:rsidRDefault="00C75F9F" w:rsidP="00D56C68">
            <w:pPr>
              <w:jc w:val="center"/>
              <w:rPr>
                <w:bCs/>
              </w:rPr>
            </w:pPr>
            <w:r>
              <w:rPr>
                <w:bCs/>
              </w:rPr>
              <w:t>1 394 946,26</w:t>
            </w:r>
          </w:p>
        </w:tc>
        <w:tc>
          <w:tcPr>
            <w:tcW w:w="1701" w:type="dxa"/>
            <w:shd w:val="clear" w:color="auto" w:fill="auto"/>
            <w:vAlign w:val="center"/>
          </w:tcPr>
          <w:p w:rsidR="00C75F9F" w:rsidRPr="00642A7C" w:rsidRDefault="00C75F9F" w:rsidP="00D56C68">
            <w:pPr>
              <w:ind w:firstLine="34"/>
              <w:jc w:val="center"/>
              <w:rPr>
                <w:bCs/>
              </w:rPr>
            </w:pPr>
            <w:r>
              <w:rPr>
                <w:bCs/>
              </w:rPr>
              <w:t>-655 617,66</w:t>
            </w:r>
          </w:p>
        </w:tc>
      </w:tr>
      <w:tr w:rsidR="00C75F9F" w:rsidRPr="00F35260" w:rsidTr="00D56C68">
        <w:trPr>
          <w:trHeight w:val="918"/>
        </w:trPr>
        <w:tc>
          <w:tcPr>
            <w:tcW w:w="3828" w:type="dxa"/>
            <w:shd w:val="clear" w:color="auto" w:fill="auto"/>
            <w:vAlign w:val="center"/>
          </w:tcPr>
          <w:p w:rsidR="00C75F9F" w:rsidRPr="007C0F28" w:rsidRDefault="00C75F9F" w:rsidP="00D56C68">
            <w:pPr>
              <w:rPr>
                <w:bCs/>
              </w:rPr>
            </w:pPr>
            <w:r w:rsidRPr="007C0F28">
              <w:rPr>
                <w:bC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Pr>
          <w:p w:rsidR="00C75F9F" w:rsidRPr="007C0F28" w:rsidRDefault="00C75F9F" w:rsidP="00D56C68">
            <w:pPr>
              <w:ind w:firstLine="567"/>
              <w:jc w:val="both"/>
              <w:rPr>
                <w:bCs/>
              </w:rPr>
            </w:pPr>
            <w:r w:rsidRPr="007C0F28">
              <w:rPr>
                <w:bCs/>
              </w:rPr>
              <w:t>001</w:t>
            </w:r>
          </w:p>
        </w:tc>
        <w:tc>
          <w:tcPr>
            <w:tcW w:w="567" w:type="dxa"/>
          </w:tcPr>
          <w:p w:rsidR="00C75F9F" w:rsidRPr="007C0F28" w:rsidRDefault="00C75F9F" w:rsidP="00D56C68">
            <w:pPr>
              <w:ind w:firstLine="567"/>
              <w:jc w:val="center"/>
              <w:rPr>
                <w:bCs/>
              </w:rPr>
            </w:pPr>
            <w:r w:rsidRPr="007C0F28">
              <w:rPr>
                <w:bCs/>
              </w:rPr>
              <w:t>003</w:t>
            </w:r>
          </w:p>
        </w:tc>
        <w:tc>
          <w:tcPr>
            <w:tcW w:w="1843" w:type="dxa"/>
            <w:shd w:val="clear" w:color="auto" w:fill="auto"/>
            <w:vAlign w:val="center"/>
          </w:tcPr>
          <w:p w:rsidR="00C75F9F" w:rsidRPr="00642A7C" w:rsidRDefault="00C75F9F" w:rsidP="00D56C68">
            <w:pPr>
              <w:jc w:val="center"/>
              <w:rPr>
                <w:bCs/>
              </w:rPr>
            </w:pPr>
            <w:r>
              <w:rPr>
                <w:bCs/>
              </w:rPr>
              <w:t>0,00</w:t>
            </w:r>
          </w:p>
        </w:tc>
        <w:tc>
          <w:tcPr>
            <w:tcW w:w="1843" w:type="dxa"/>
            <w:shd w:val="clear" w:color="auto" w:fill="auto"/>
            <w:vAlign w:val="center"/>
          </w:tcPr>
          <w:p w:rsidR="00C75F9F" w:rsidRPr="00642A7C" w:rsidRDefault="00C75F9F" w:rsidP="00D56C68">
            <w:pPr>
              <w:jc w:val="center"/>
              <w:rPr>
                <w:bCs/>
              </w:rPr>
            </w:pPr>
            <w:r>
              <w:rPr>
                <w:bCs/>
              </w:rPr>
              <w:t>3 000,00</w:t>
            </w:r>
          </w:p>
        </w:tc>
        <w:tc>
          <w:tcPr>
            <w:tcW w:w="1701" w:type="dxa"/>
            <w:shd w:val="clear" w:color="auto" w:fill="auto"/>
            <w:vAlign w:val="center"/>
          </w:tcPr>
          <w:p w:rsidR="00C75F9F" w:rsidRPr="00642A7C" w:rsidRDefault="00C75F9F" w:rsidP="00D56C68">
            <w:pPr>
              <w:ind w:firstLine="34"/>
              <w:jc w:val="center"/>
              <w:rPr>
                <w:bCs/>
              </w:rPr>
            </w:pPr>
            <w:r>
              <w:rPr>
                <w:bCs/>
              </w:rPr>
              <w:t>3 000,00</w:t>
            </w:r>
          </w:p>
        </w:tc>
      </w:tr>
      <w:tr w:rsidR="00C75F9F" w:rsidRPr="00F35260" w:rsidTr="00D56C68">
        <w:trPr>
          <w:trHeight w:val="918"/>
        </w:trPr>
        <w:tc>
          <w:tcPr>
            <w:tcW w:w="3828" w:type="dxa"/>
            <w:shd w:val="clear" w:color="auto" w:fill="auto"/>
            <w:vAlign w:val="center"/>
          </w:tcPr>
          <w:p w:rsidR="00C75F9F" w:rsidRPr="007C0F28" w:rsidRDefault="00C75F9F" w:rsidP="00D56C68">
            <w:pPr>
              <w:ind w:firstLine="34"/>
              <w:rPr>
                <w:bCs/>
              </w:rPr>
            </w:pPr>
            <w:r w:rsidRPr="007C0F28">
              <w:rPr>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Pr>
          <w:p w:rsidR="00C75F9F" w:rsidRPr="007C0F28" w:rsidRDefault="00C75F9F" w:rsidP="00D56C68">
            <w:pPr>
              <w:ind w:firstLine="567"/>
              <w:jc w:val="both"/>
              <w:rPr>
                <w:bCs/>
              </w:rPr>
            </w:pPr>
            <w:r w:rsidRPr="007C0F28">
              <w:rPr>
                <w:bCs/>
              </w:rPr>
              <w:t>001</w:t>
            </w:r>
          </w:p>
        </w:tc>
        <w:tc>
          <w:tcPr>
            <w:tcW w:w="567" w:type="dxa"/>
          </w:tcPr>
          <w:p w:rsidR="00C75F9F" w:rsidRPr="007C0F28" w:rsidRDefault="00C75F9F" w:rsidP="00D56C68">
            <w:pPr>
              <w:ind w:firstLine="567"/>
              <w:jc w:val="center"/>
              <w:rPr>
                <w:bCs/>
              </w:rPr>
            </w:pPr>
            <w:r w:rsidRPr="007C0F28">
              <w:rPr>
                <w:bCs/>
              </w:rPr>
              <w:t>004</w:t>
            </w:r>
          </w:p>
        </w:tc>
        <w:tc>
          <w:tcPr>
            <w:tcW w:w="1843" w:type="dxa"/>
            <w:shd w:val="clear" w:color="auto" w:fill="auto"/>
            <w:vAlign w:val="center"/>
          </w:tcPr>
          <w:p w:rsidR="00C75F9F" w:rsidRPr="00642A7C" w:rsidRDefault="00C75F9F" w:rsidP="00D56C68">
            <w:pPr>
              <w:jc w:val="center"/>
              <w:rPr>
                <w:bCs/>
              </w:rPr>
            </w:pPr>
            <w:r>
              <w:rPr>
                <w:bCs/>
              </w:rPr>
              <w:t>16 167 823,28</w:t>
            </w:r>
          </w:p>
        </w:tc>
        <w:tc>
          <w:tcPr>
            <w:tcW w:w="1843" w:type="dxa"/>
            <w:shd w:val="clear" w:color="auto" w:fill="auto"/>
            <w:vAlign w:val="center"/>
          </w:tcPr>
          <w:p w:rsidR="00C75F9F" w:rsidRPr="00642A7C" w:rsidRDefault="00C75F9F" w:rsidP="00D56C68">
            <w:pPr>
              <w:jc w:val="center"/>
              <w:rPr>
                <w:bCs/>
              </w:rPr>
            </w:pPr>
            <w:r>
              <w:rPr>
                <w:bCs/>
              </w:rPr>
              <w:t>17 871 316,18</w:t>
            </w:r>
          </w:p>
        </w:tc>
        <w:tc>
          <w:tcPr>
            <w:tcW w:w="1701" w:type="dxa"/>
            <w:shd w:val="clear" w:color="auto" w:fill="auto"/>
            <w:vAlign w:val="center"/>
          </w:tcPr>
          <w:p w:rsidR="00C75F9F" w:rsidRPr="00642A7C" w:rsidRDefault="00C75F9F" w:rsidP="00D56C68">
            <w:pPr>
              <w:ind w:firstLine="34"/>
              <w:jc w:val="center"/>
              <w:rPr>
                <w:bCs/>
              </w:rPr>
            </w:pPr>
            <w:r>
              <w:rPr>
                <w:bCs/>
              </w:rPr>
              <w:t>1 703 492,90</w:t>
            </w:r>
          </w:p>
        </w:tc>
      </w:tr>
      <w:tr w:rsidR="00C75F9F" w:rsidRPr="00B4368D" w:rsidTr="00D56C68">
        <w:trPr>
          <w:trHeight w:val="918"/>
        </w:trPr>
        <w:tc>
          <w:tcPr>
            <w:tcW w:w="3828" w:type="dxa"/>
            <w:shd w:val="clear" w:color="auto" w:fill="auto"/>
            <w:vAlign w:val="center"/>
          </w:tcPr>
          <w:p w:rsidR="00C75F9F" w:rsidRPr="007C0F28" w:rsidRDefault="00C75F9F" w:rsidP="00D56C68">
            <w:pPr>
              <w:rPr>
                <w:bCs/>
              </w:rPr>
            </w:pPr>
            <w:r w:rsidRPr="007C0F28">
              <w:rPr>
                <w:bCs/>
              </w:rPr>
              <w:t>Обеспечение деятельности финансовых, налоговых и таможенных органов и органов финансового (финансово-бюджетного) надзора</w:t>
            </w:r>
          </w:p>
        </w:tc>
        <w:tc>
          <w:tcPr>
            <w:tcW w:w="567" w:type="dxa"/>
          </w:tcPr>
          <w:p w:rsidR="00C75F9F" w:rsidRPr="007C0F28" w:rsidRDefault="00C75F9F" w:rsidP="00D56C68">
            <w:pPr>
              <w:ind w:firstLine="567"/>
              <w:jc w:val="both"/>
              <w:rPr>
                <w:bCs/>
              </w:rPr>
            </w:pPr>
            <w:r w:rsidRPr="007C0F28">
              <w:rPr>
                <w:bCs/>
              </w:rPr>
              <w:t>001</w:t>
            </w:r>
          </w:p>
        </w:tc>
        <w:tc>
          <w:tcPr>
            <w:tcW w:w="567" w:type="dxa"/>
          </w:tcPr>
          <w:p w:rsidR="00C75F9F" w:rsidRPr="007C0F28" w:rsidRDefault="00C75F9F" w:rsidP="00D56C68">
            <w:pPr>
              <w:ind w:firstLine="567"/>
              <w:jc w:val="center"/>
              <w:rPr>
                <w:bCs/>
              </w:rPr>
            </w:pPr>
            <w:r w:rsidRPr="007C0F28">
              <w:rPr>
                <w:bCs/>
              </w:rPr>
              <w:t>006</w:t>
            </w:r>
          </w:p>
        </w:tc>
        <w:tc>
          <w:tcPr>
            <w:tcW w:w="1843" w:type="dxa"/>
            <w:shd w:val="clear" w:color="auto" w:fill="auto"/>
            <w:vAlign w:val="center"/>
          </w:tcPr>
          <w:p w:rsidR="00C75F9F" w:rsidRPr="00642A7C" w:rsidRDefault="00C75F9F" w:rsidP="00D56C68">
            <w:pPr>
              <w:jc w:val="center"/>
              <w:rPr>
                <w:bCs/>
              </w:rPr>
            </w:pPr>
            <w:r>
              <w:rPr>
                <w:bCs/>
              </w:rPr>
              <w:t>9 670 430,53</w:t>
            </w:r>
          </w:p>
        </w:tc>
        <w:tc>
          <w:tcPr>
            <w:tcW w:w="1843" w:type="dxa"/>
            <w:shd w:val="clear" w:color="auto" w:fill="auto"/>
            <w:vAlign w:val="center"/>
          </w:tcPr>
          <w:p w:rsidR="00C75F9F" w:rsidRPr="00642A7C" w:rsidRDefault="00C75F9F" w:rsidP="00D56C68">
            <w:pPr>
              <w:jc w:val="center"/>
              <w:rPr>
                <w:bCs/>
              </w:rPr>
            </w:pPr>
            <w:r>
              <w:rPr>
                <w:bCs/>
              </w:rPr>
              <w:t>10 304 609,33</w:t>
            </w:r>
          </w:p>
        </w:tc>
        <w:tc>
          <w:tcPr>
            <w:tcW w:w="1701" w:type="dxa"/>
            <w:shd w:val="clear" w:color="auto" w:fill="auto"/>
            <w:vAlign w:val="center"/>
          </w:tcPr>
          <w:p w:rsidR="00C75F9F" w:rsidRPr="00642A7C" w:rsidRDefault="00C75F9F" w:rsidP="00D56C68">
            <w:pPr>
              <w:ind w:firstLine="34"/>
              <w:jc w:val="center"/>
              <w:rPr>
                <w:bCs/>
              </w:rPr>
            </w:pPr>
            <w:r>
              <w:rPr>
                <w:bCs/>
              </w:rPr>
              <w:t>634 178,80</w:t>
            </w:r>
          </w:p>
        </w:tc>
      </w:tr>
      <w:tr w:rsidR="00C75F9F" w:rsidRPr="00B4368D" w:rsidTr="00D56C68">
        <w:trPr>
          <w:trHeight w:val="918"/>
        </w:trPr>
        <w:tc>
          <w:tcPr>
            <w:tcW w:w="3828" w:type="dxa"/>
            <w:shd w:val="clear" w:color="auto" w:fill="auto"/>
            <w:vAlign w:val="center"/>
          </w:tcPr>
          <w:p w:rsidR="00C75F9F" w:rsidRPr="007C0F28" w:rsidRDefault="00C75F9F" w:rsidP="00D56C68">
            <w:pPr>
              <w:rPr>
                <w:bCs/>
              </w:rPr>
            </w:pPr>
            <w:r>
              <w:rPr>
                <w:bCs/>
              </w:rPr>
              <w:t>Обеспечения проведения выборов и референдумов</w:t>
            </w:r>
          </w:p>
        </w:tc>
        <w:tc>
          <w:tcPr>
            <w:tcW w:w="567" w:type="dxa"/>
          </w:tcPr>
          <w:p w:rsidR="00C75F9F" w:rsidRPr="007C0F28" w:rsidRDefault="00C75F9F" w:rsidP="00D56C68">
            <w:pPr>
              <w:ind w:firstLine="567"/>
              <w:jc w:val="both"/>
              <w:rPr>
                <w:bCs/>
              </w:rPr>
            </w:pPr>
            <w:r w:rsidRPr="007C0F28">
              <w:rPr>
                <w:bCs/>
              </w:rPr>
              <w:t>001</w:t>
            </w:r>
          </w:p>
        </w:tc>
        <w:tc>
          <w:tcPr>
            <w:tcW w:w="567" w:type="dxa"/>
          </w:tcPr>
          <w:p w:rsidR="00C75F9F" w:rsidRPr="007C0F28" w:rsidRDefault="00C75F9F" w:rsidP="00D56C68">
            <w:pPr>
              <w:ind w:firstLine="567"/>
              <w:jc w:val="center"/>
              <w:rPr>
                <w:bCs/>
              </w:rPr>
            </w:pPr>
            <w:r w:rsidRPr="007C0F28">
              <w:rPr>
                <w:bCs/>
              </w:rPr>
              <w:t>00</w:t>
            </w:r>
            <w:r>
              <w:rPr>
                <w:bCs/>
              </w:rPr>
              <w:t>7</w:t>
            </w:r>
          </w:p>
        </w:tc>
        <w:tc>
          <w:tcPr>
            <w:tcW w:w="1843" w:type="dxa"/>
            <w:shd w:val="clear" w:color="auto" w:fill="auto"/>
            <w:vAlign w:val="center"/>
          </w:tcPr>
          <w:p w:rsidR="00C75F9F" w:rsidRDefault="00C75F9F" w:rsidP="00D56C68">
            <w:pPr>
              <w:jc w:val="center"/>
              <w:rPr>
                <w:bCs/>
              </w:rPr>
            </w:pPr>
            <w:r>
              <w:rPr>
                <w:bCs/>
              </w:rPr>
              <w:t>994 076,22</w:t>
            </w:r>
          </w:p>
        </w:tc>
        <w:tc>
          <w:tcPr>
            <w:tcW w:w="1843" w:type="dxa"/>
            <w:shd w:val="clear" w:color="auto" w:fill="auto"/>
            <w:vAlign w:val="center"/>
          </w:tcPr>
          <w:p w:rsidR="00C75F9F" w:rsidRPr="00642A7C" w:rsidRDefault="00C75F9F" w:rsidP="00D56C68">
            <w:pPr>
              <w:jc w:val="center"/>
              <w:rPr>
                <w:bCs/>
              </w:rPr>
            </w:pPr>
            <w:r>
              <w:rPr>
                <w:bCs/>
              </w:rPr>
              <w:t>0,00</w:t>
            </w:r>
          </w:p>
        </w:tc>
        <w:tc>
          <w:tcPr>
            <w:tcW w:w="1701" w:type="dxa"/>
            <w:shd w:val="clear" w:color="auto" w:fill="auto"/>
            <w:vAlign w:val="center"/>
          </w:tcPr>
          <w:p w:rsidR="00C75F9F" w:rsidRPr="00642A7C" w:rsidRDefault="00C75F9F" w:rsidP="00D56C68">
            <w:pPr>
              <w:ind w:firstLine="34"/>
              <w:jc w:val="center"/>
              <w:rPr>
                <w:bCs/>
              </w:rPr>
            </w:pPr>
            <w:r>
              <w:rPr>
                <w:bCs/>
              </w:rPr>
              <w:t>-994 076,22</w:t>
            </w:r>
          </w:p>
        </w:tc>
      </w:tr>
      <w:tr w:rsidR="00C75F9F" w:rsidRPr="00B4368D" w:rsidTr="00D56C68">
        <w:trPr>
          <w:trHeight w:val="269"/>
        </w:trPr>
        <w:tc>
          <w:tcPr>
            <w:tcW w:w="3828" w:type="dxa"/>
            <w:shd w:val="clear" w:color="auto" w:fill="auto"/>
            <w:vAlign w:val="center"/>
          </w:tcPr>
          <w:p w:rsidR="00C75F9F" w:rsidRPr="007C0F28" w:rsidRDefault="00C75F9F" w:rsidP="00D56C68">
            <w:pPr>
              <w:ind w:firstLine="34"/>
              <w:rPr>
                <w:bCs/>
              </w:rPr>
            </w:pPr>
            <w:r w:rsidRPr="007C0F28">
              <w:rPr>
                <w:bCs/>
              </w:rPr>
              <w:t>Резервные фонды</w:t>
            </w:r>
          </w:p>
        </w:tc>
        <w:tc>
          <w:tcPr>
            <w:tcW w:w="567" w:type="dxa"/>
          </w:tcPr>
          <w:p w:rsidR="00C75F9F" w:rsidRPr="007C0F28" w:rsidRDefault="00C75F9F" w:rsidP="00D56C68">
            <w:pPr>
              <w:ind w:firstLine="567"/>
              <w:jc w:val="both"/>
              <w:rPr>
                <w:bCs/>
              </w:rPr>
            </w:pPr>
            <w:r w:rsidRPr="007C0F28">
              <w:rPr>
                <w:bCs/>
              </w:rPr>
              <w:t>001</w:t>
            </w:r>
          </w:p>
        </w:tc>
        <w:tc>
          <w:tcPr>
            <w:tcW w:w="567" w:type="dxa"/>
          </w:tcPr>
          <w:p w:rsidR="00C75F9F" w:rsidRPr="007C0F28" w:rsidRDefault="00C75F9F" w:rsidP="00D56C68">
            <w:pPr>
              <w:ind w:firstLine="567"/>
              <w:jc w:val="center"/>
              <w:rPr>
                <w:bCs/>
              </w:rPr>
            </w:pPr>
            <w:r w:rsidRPr="007C0F28">
              <w:rPr>
                <w:bCs/>
              </w:rPr>
              <w:t>011</w:t>
            </w:r>
          </w:p>
        </w:tc>
        <w:tc>
          <w:tcPr>
            <w:tcW w:w="1843" w:type="dxa"/>
            <w:shd w:val="clear" w:color="auto" w:fill="auto"/>
            <w:vAlign w:val="center"/>
          </w:tcPr>
          <w:p w:rsidR="00C75F9F" w:rsidRPr="00642A7C" w:rsidRDefault="00C75F9F" w:rsidP="00D56C68">
            <w:pPr>
              <w:jc w:val="center"/>
              <w:rPr>
                <w:bCs/>
              </w:rPr>
            </w:pPr>
            <w:r>
              <w:rPr>
                <w:bCs/>
              </w:rPr>
              <w:t>0,00</w:t>
            </w:r>
          </w:p>
        </w:tc>
        <w:tc>
          <w:tcPr>
            <w:tcW w:w="1843" w:type="dxa"/>
            <w:shd w:val="clear" w:color="auto" w:fill="auto"/>
            <w:vAlign w:val="center"/>
          </w:tcPr>
          <w:p w:rsidR="00C75F9F" w:rsidRPr="00642A7C" w:rsidRDefault="00C75F9F" w:rsidP="00D56C68">
            <w:pPr>
              <w:jc w:val="center"/>
              <w:rPr>
                <w:bCs/>
              </w:rPr>
            </w:pPr>
            <w:r>
              <w:rPr>
                <w:bCs/>
              </w:rPr>
              <w:t>0,00</w:t>
            </w:r>
          </w:p>
        </w:tc>
        <w:tc>
          <w:tcPr>
            <w:tcW w:w="1701" w:type="dxa"/>
            <w:shd w:val="clear" w:color="auto" w:fill="auto"/>
            <w:vAlign w:val="center"/>
          </w:tcPr>
          <w:p w:rsidR="00C75F9F" w:rsidRPr="00642A7C" w:rsidRDefault="00C75F9F" w:rsidP="00D56C68">
            <w:pPr>
              <w:ind w:firstLine="34"/>
              <w:jc w:val="center"/>
              <w:rPr>
                <w:bCs/>
              </w:rPr>
            </w:pPr>
            <w:r>
              <w:rPr>
                <w:bCs/>
              </w:rPr>
              <w:t>0,00</w:t>
            </w:r>
          </w:p>
        </w:tc>
      </w:tr>
      <w:tr w:rsidR="00C75F9F" w:rsidRPr="00B4368D" w:rsidTr="00D56C68">
        <w:trPr>
          <w:trHeight w:val="405"/>
        </w:trPr>
        <w:tc>
          <w:tcPr>
            <w:tcW w:w="3828" w:type="dxa"/>
            <w:shd w:val="clear" w:color="auto" w:fill="auto"/>
            <w:vAlign w:val="center"/>
          </w:tcPr>
          <w:p w:rsidR="00C75F9F" w:rsidRPr="007C0F28" w:rsidRDefault="00C75F9F" w:rsidP="00D56C68">
            <w:pPr>
              <w:rPr>
                <w:bCs/>
              </w:rPr>
            </w:pPr>
            <w:r w:rsidRPr="007C0F28">
              <w:rPr>
                <w:bCs/>
              </w:rPr>
              <w:t>Другие общегосударственные вопросы</w:t>
            </w:r>
          </w:p>
        </w:tc>
        <w:tc>
          <w:tcPr>
            <w:tcW w:w="567" w:type="dxa"/>
          </w:tcPr>
          <w:p w:rsidR="00C75F9F" w:rsidRPr="007C0F28" w:rsidRDefault="00C75F9F" w:rsidP="00D56C68">
            <w:pPr>
              <w:ind w:firstLine="567"/>
              <w:jc w:val="both"/>
              <w:rPr>
                <w:bCs/>
              </w:rPr>
            </w:pPr>
            <w:r w:rsidRPr="007C0F28">
              <w:rPr>
                <w:bCs/>
              </w:rPr>
              <w:t>001</w:t>
            </w:r>
          </w:p>
        </w:tc>
        <w:tc>
          <w:tcPr>
            <w:tcW w:w="567" w:type="dxa"/>
          </w:tcPr>
          <w:p w:rsidR="00C75F9F" w:rsidRPr="007C0F28" w:rsidRDefault="00C75F9F" w:rsidP="00D56C68">
            <w:pPr>
              <w:ind w:firstLine="567"/>
              <w:jc w:val="center"/>
              <w:rPr>
                <w:bCs/>
              </w:rPr>
            </w:pPr>
            <w:r w:rsidRPr="007C0F28">
              <w:rPr>
                <w:bCs/>
              </w:rPr>
              <w:t>013</w:t>
            </w:r>
          </w:p>
        </w:tc>
        <w:tc>
          <w:tcPr>
            <w:tcW w:w="1843" w:type="dxa"/>
            <w:shd w:val="clear" w:color="auto" w:fill="auto"/>
            <w:vAlign w:val="center"/>
          </w:tcPr>
          <w:p w:rsidR="00C75F9F" w:rsidRPr="00642A7C" w:rsidRDefault="00C75F9F" w:rsidP="00D56C68">
            <w:pPr>
              <w:jc w:val="center"/>
              <w:rPr>
                <w:bCs/>
              </w:rPr>
            </w:pPr>
            <w:r>
              <w:rPr>
                <w:bCs/>
              </w:rPr>
              <w:t>18 808 540,69</w:t>
            </w:r>
          </w:p>
        </w:tc>
        <w:tc>
          <w:tcPr>
            <w:tcW w:w="1843" w:type="dxa"/>
            <w:shd w:val="clear" w:color="auto" w:fill="auto"/>
            <w:vAlign w:val="center"/>
          </w:tcPr>
          <w:p w:rsidR="00C75F9F" w:rsidRPr="00642A7C" w:rsidRDefault="00C75F9F" w:rsidP="00D56C68">
            <w:pPr>
              <w:jc w:val="center"/>
              <w:rPr>
                <w:bCs/>
              </w:rPr>
            </w:pPr>
            <w:r>
              <w:rPr>
                <w:bCs/>
              </w:rPr>
              <w:t>23 314 597,65</w:t>
            </w:r>
          </w:p>
        </w:tc>
        <w:tc>
          <w:tcPr>
            <w:tcW w:w="1701" w:type="dxa"/>
            <w:shd w:val="clear" w:color="auto" w:fill="auto"/>
            <w:vAlign w:val="center"/>
          </w:tcPr>
          <w:p w:rsidR="00C75F9F" w:rsidRPr="00642A7C" w:rsidRDefault="00C75F9F" w:rsidP="00D56C68">
            <w:pPr>
              <w:ind w:firstLine="34"/>
              <w:jc w:val="center"/>
              <w:rPr>
                <w:bCs/>
              </w:rPr>
            </w:pPr>
            <w:r>
              <w:rPr>
                <w:bCs/>
              </w:rPr>
              <w:t>4 506 056,96</w:t>
            </w:r>
          </w:p>
        </w:tc>
      </w:tr>
      <w:tr w:rsidR="00C75F9F" w:rsidRPr="00B4368D" w:rsidTr="00D56C68">
        <w:trPr>
          <w:trHeight w:val="129"/>
        </w:trPr>
        <w:tc>
          <w:tcPr>
            <w:tcW w:w="3828" w:type="dxa"/>
            <w:shd w:val="clear" w:color="auto" w:fill="auto"/>
            <w:vAlign w:val="center"/>
          </w:tcPr>
          <w:p w:rsidR="00C75F9F" w:rsidRPr="00C33077" w:rsidRDefault="00C75F9F" w:rsidP="00D56C68">
            <w:pPr>
              <w:ind w:firstLine="34"/>
              <w:rPr>
                <w:b/>
                <w:bCs/>
              </w:rPr>
            </w:pPr>
            <w:r w:rsidRPr="00C33077">
              <w:rPr>
                <w:b/>
                <w:bCs/>
              </w:rPr>
              <w:t>НАЦИОНАЛЬНАЯ ОБОРОНА</w:t>
            </w:r>
          </w:p>
        </w:tc>
        <w:tc>
          <w:tcPr>
            <w:tcW w:w="567" w:type="dxa"/>
          </w:tcPr>
          <w:p w:rsidR="00C75F9F" w:rsidRPr="00C33077" w:rsidRDefault="00C75F9F" w:rsidP="00D56C68">
            <w:pPr>
              <w:ind w:firstLine="567"/>
              <w:jc w:val="both"/>
              <w:rPr>
                <w:b/>
                <w:bCs/>
              </w:rPr>
            </w:pPr>
            <w:r w:rsidRPr="00C33077">
              <w:rPr>
                <w:b/>
                <w:bCs/>
              </w:rPr>
              <w:t>002</w:t>
            </w:r>
          </w:p>
        </w:tc>
        <w:tc>
          <w:tcPr>
            <w:tcW w:w="567" w:type="dxa"/>
          </w:tcPr>
          <w:p w:rsidR="00C75F9F" w:rsidRPr="00C33077" w:rsidRDefault="00C75F9F" w:rsidP="00D56C68">
            <w:pPr>
              <w:ind w:firstLine="567"/>
              <w:jc w:val="center"/>
              <w:rPr>
                <w:b/>
                <w:bCs/>
              </w:rPr>
            </w:pPr>
            <w:r w:rsidRPr="00C33077">
              <w:rPr>
                <w:b/>
                <w:bCs/>
              </w:rPr>
              <w:t>000</w:t>
            </w:r>
          </w:p>
        </w:tc>
        <w:tc>
          <w:tcPr>
            <w:tcW w:w="1843" w:type="dxa"/>
            <w:shd w:val="clear" w:color="auto" w:fill="auto"/>
            <w:vAlign w:val="center"/>
          </w:tcPr>
          <w:p w:rsidR="00C75F9F" w:rsidRPr="00C33077" w:rsidRDefault="00C75F9F" w:rsidP="00D56C68">
            <w:pPr>
              <w:jc w:val="center"/>
              <w:rPr>
                <w:b/>
                <w:bCs/>
              </w:rPr>
            </w:pPr>
            <w:r w:rsidRPr="00C33077">
              <w:rPr>
                <w:b/>
                <w:bCs/>
              </w:rPr>
              <w:t>1 644 700,00</w:t>
            </w:r>
          </w:p>
        </w:tc>
        <w:tc>
          <w:tcPr>
            <w:tcW w:w="1843" w:type="dxa"/>
            <w:shd w:val="clear" w:color="auto" w:fill="auto"/>
            <w:vAlign w:val="center"/>
          </w:tcPr>
          <w:p w:rsidR="00C75F9F" w:rsidRPr="00C33077" w:rsidRDefault="00C75F9F" w:rsidP="00D56C68">
            <w:pPr>
              <w:jc w:val="center"/>
              <w:rPr>
                <w:b/>
                <w:bCs/>
              </w:rPr>
            </w:pPr>
            <w:r>
              <w:rPr>
                <w:b/>
                <w:bCs/>
              </w:rPr>
              <w:t>1 682 400,00</w:t>
            </w:r>
          </w:p>
        </w:tc>
        <w:tc>
          <w:tcPr>
            <w:tcW w:w="1701" w:type="dxa"/>
            <w:shd w:val="clear" w:color="auto" w:fill="auto"/>
            <w:vAlign w:val="center"/>
          </w:tcPr>
          <w:p w:rsidR="00C75F9F" w:rsidRPr="00C33077" w:rsidRDefault="00C75F9F" w:rsidP="00D56C68">
            <w:pPr>
              <w:ind w:firstLine="34"/>
              <w:jc w:val="center"/>
              <w:rPr>
                <w:b/>
                <w:bCs/>
              </w:rPr>
            </w:pPr>
            <w:r>
              <w:rPr>
                <w:b/>
                <w:bCs/>
              </w:rPr>
              <w:t>37 700,00</w:t>
            </w:r>
          </w:p>
        </w:tc>
      </w:tr>
      <w:tr w:rsidR="00C75F9F" w:rsidRPr="00B4368D" w:rsidTr="00D56C68">
        <w:trPr>
          <w:trHeight w:val="129"/>
        </w:trPr>
        <w:tc>
          <w:tcPr>
            <w:tcW w:w="3828" w:type="dxa"/>
            <w:shd w:val="clear" w:color="auto" w:fill="auto"/>
            <w:vAlign w:val="center"/>
          </w:tcPr>
          <w:p w:rsidR="00C75F9F" w:rsidRPr="007C0F28" w:rsidRDefault="00C75F9F" w:rsidP="00D56C68">
            <w:pPr>
              <w:ind w:firstLine="34"/>
              <w:rPr>
                <w:bCs/>
              </w:rPr>
            </w:pPr>
            <w:r w:rsidRPr="007C0F28">
              <w:rPr>
                <w:bCs/>
              </w:rPr>
              <w:t>Мобилизационная и вневойсковая подготовка</w:t>
            </w:r>
          </w:p>
        </w:tc>
        <w:tc>
          <w:tcPr>
            <w:tcW w:w="567" w:type="dxa"/>
          </w:tcPr>
          <w:p w:rsidR="00C75F9F" w:rsidRPr="007C0F28" w:rsidRDefault="00C75F9F" w:rsidP="00D56C68">
            <w:pPr>
              <w:ind w:firstLine="567"/>
              <w:jc w:val="both"/>
              <w:rPr>
                <w:bCs/>
              </w:rPr>
            </w:pPr>
            <w:r w:rsidRPr="007C0F28">
              <w:rPr>
                <w:bCs/>
              </w:rPr>
              <w:t>002</w:t>
            </w:r>
          </w:p>
        </w:tc>
        <w:tc>
          <w:tcPr>
            <w:tcW w:w="567" w:type="dxa"/>
          </w:tcPr>
          <w:p w:rsidR="00C75F9F" w:rsidRPr="007C0F28" w:rsidRDefault="00C75F9F" w:rsidP="00D56C68">
            <w:pPr>
              <w:ind w:firstLine="567"/>
              <w:jc w:val="center"/>
              <w:rPr>
                <w:bCs/>
              </w:rPr>
            </w:pPr>
            <w:r w:rsidRPr="007C0F28">
              <w:rPr>
                <w:bCs/>
              </w:rPr>
              <w:t>003</w:t>
            </w:r>
          </w:p>
        </w:tc>
        <w:tc>
          <w:tcPr>
            <w:tcW w:w="1843" w:type="dxa"/>
            <w:shd w:val="clear" w:color="auto" w:fill="auto"/>
            <w:vAlign w:val="center"/>
          </w:tcPr>
          <w:p w:rsidR="00C75F9F" w:rsidRPr="00642A7C" w:rsidRDefault="00C75F9F" w:rsidP="00D56C68">
            <w:pPr>
              <w:jc w:val="center"/>
              <w:rPr>
                <w:bCs/>
              </w:rPr>
            </w:pPr>
            <w:r w:rsidRPr="00C33077">
              <w:rPr>
                <w:bCs/>
              </w:rPr>
              <w:t>1 644 700,00</w:t>
            </w:r>
          </w:p>
        </w:tc>
        <w:tc>
          <w:tcPr>
            <w:tcW w:w="1843" w:type="dxa"/>
            <w:shd w:val="clear" w:color="auto" w:fill="auto"/>
            <w:vAlign w:val="center"/>
          </w:tcPr>
          <w:p w:rsidR="00C75F9F" w:rsidRPr="00642A7C" w:rsidRDefault="00C75F9F" w:rsidP="00D56C68">
            <w:pPr>
              <w:jc w:val="center"/>
              <w:rPr>
                <w:bCs/>
              </w:rPr>
            </w:pPr>
            <w:r>
              <w:rPr>
                <w:bCs/>
              </w:rPr>
              <w:t>1 682 400,00</w:t>
            </w:r>
          </w:p>
        </w:tc>
        <w:tc>
          <w:tcPr>
            <w:tcW w:w="1701" w:type="dxa"/>
            <w:shd w:val="clear" w:color="auto" w:fill="auto"/>
            <w:vAlign w:val="center"/>
          </w:tcPr>
          <w:p w:rsidR="00C75F9F" w:rsidRPr="00642A7C" w:rsidRDefault="00C75F9F" w:rsidP="00D56C68">
            <w:pPr>
              <w:ind w:firstLine="34"/>
              <w:jc w:val="center"/>
              <w:rPr>
                <w:bCs/>
              </w:rPr>
            </w:pPr>
            <w:r>
              <w:rPr>
                <w:bCs/>
              </w:rPr>
              <w:t>37 700,00</w:t>
            </w:r>
          </w:p>
        </w:tc>
      </w:tr>
      <w:tr w:rsidR="00C75F9F" w:rsidRPr="00B4368D" w:rsidTr="00D56C68">
        <w:trPr>
          <w:trHeight w:val="129"/>
        </w:trPr>
        <w:tc>
          <w:tcPr>
            <w:tcW w:w="3828" w:type="dxa"/>
            <w:shd w:val="clear" w:color="auto" w:fill="auto"/>
            <w:vAlign w:val="center"/>
          </w:tcPr>
          <w:p w:rsidR="00C75F9F" w:rsidRPr="00A41572" w:rsidRDefault="00C75F9F" w:rsidP="00D56C68">
            <w:pPr>
              <w:ind w:firstLine="34"/>
              <w:rPr>
                <w:b/>
                <w:bCs/>
              </w:rPr>
            </w:pPr>
            <w:r w:rsidRPr="00A41572">
              <w:rPr>
                <w:b/>
                <w:bCs/>
              </w:rPr>
              <w:t xml:space="preserve">НАЦИОНАЛЬНАЯ БЕЗОПАСНОСТЬ И </w:t>
            </w:r>
            <w:r w:rsidRPr="00A41572">
              <w:rPr>
                <w:b/>
                <w:bCs/>
              </w:rPr>
              <w:lastRenderedPageBreak/>
              <w:t>ПРАВООХРАНИТЕЛЬНАЯ ДЕЯТЕЛЬНОСТЬ</w:t>
            </w:r>
          </w:p>
        </w:tc>
        <w:tc>
          <w:tcPr>
            <w:tcW w:w="567" w:type="dxa"/>
          </w:tcPr>
          <w:p w:rsidR="00C75F9F" w:rsidRPr="00A41572" w:rsidRDefault="00C75F9F" w:rsidP="00D56C68">
            <w:pPr>
              <w:ind w:firstLine="567"/>
              <w:jc w:val="both"/>
              <w:rPr>
                <w:b/>
                <w:bCs/>
              </w:rPr>
            </w:pPr>
            <w:r w:rsidRPr="00A41572">
              <w:rPr>
                <w:b/>
                <w:bCs/>
              </w:rPr>
              <w:lastRenderedPageBreak/>
              <w:t>003</w:t>
            </w:r>
          </w:p>
        </w:tc>
        <w:tc>
          <w:tcPr>
            <w:tcW w:w="567" w:type="dxa"/>
          </w:tcPr>
          <w:p w:rsidR="00C75F9F" w:rsidRPr="00A41572" w:rsidRDefault="00C75F9F" w:rsidP="00D56C68">
            <w:pPr>
              <w:ind w:firstLine="567"/>
              <w:jc w:val="center"/>
              <w:rPr>
                <w:b/>
                <w:bCs/>
              </w:rPr>
            </w:pPr>
            <w:r w:rsidRPr="00A41572">
              <w:rPr>
                <w:b/>
                <w:bCs/>
              </w:rPr>
              <w:t>000</w:t>
            </w:r>
          </w:p>
        </w:tc>
        <w:tc>
          <w:tcPr>
            <w:tcW w:w="1843" w:type="dxa"/>
            <w:shd w:val="clear" w:color="auto" w:fill="auto"/>
            <w:vAlign w:val="center"/>
          </w:tcPr>
          <w:p w:rsidR="00C75F9F" w:rsidRPr="00A41572" w:rsidRDefault="00C75F9F" w:rsidP="00D56C68">
            <w:pPr>
              <w:jc w:val="center"/>
              <w:rPr>
                <w:b/>
                <w:bCs/>
              </w:rPr>
            </w:pPr>
            <w:r w:rsidRPr="00A41572">
              <w:rPr>
                <w:b/>
                <w:bCs/>
              </w:rPr>
              <w:t>3 054 399,49</w:t>
            </w:r>
          </w:p>
        </w:tc>
        <w:tc>
          <w:tcPr>
            <w:tcW w:w="1843" w:type="dxa"/>
            <w:shd w:val="clear" w:color="auto" w:fill="auto"/>
            <w:vAlign w:val="center"/>
          </w:tcPr>
          <w:p w:rsidR="00C75F9F" w:rsidRPr="00A41572" w:rsidRDefault="00C75F9F" w:rsidP="00D56C68">
            <w:pPr>
              <w:jc w:val="center"/>
              <w:rPr>
                <w:b/>
                <w:bCs/>
              </w:rPr>
            </w:pPr>
            <w:r>
              <w:rPr>
                <w:b/>
                <w:bCs/>
              </w:rPr>
              <w:t>3 778 907,06</w:t>
            </w:r>
          </w:p>
        </w:tc>
        <w:tc>
          <w:tcPr>
            <w:tcW w:w="1701" w:type="dxa"/>
            <w:shd w:val="clear" w:color="auto" w:fill="auto"/>
            <w:vAlign w:val="center"/>
          </w:tcPr>
          <w:p w:rsidR="00C75F9F" w:rsidRPr="00A41572" w:rsidRDefault="00C75F9F" w:rsidP="00D56C68">
            <w:pPr>
              <w:ind w:firstLine="34"/>
              <w:jc w:val="center"/>
              <w:rPr>
                <w:b/>
                <w:bCs/>
              </w:rPr>
            </w:pPr>
            <w:r>
              <w:rPr>
                <w:b/>
                <w:bCs/>
              </w:rPr>
              <w:t>724 507,57</w:t>
            </w:r>
          </w:p>
        </w:tc>
      </w:tr>
      <w:tr w:rsidR="00C75F9F" w:rsidRPr="00B4368D" w:rsidTr="00D56C68">
        <w:trPr>
          <w:trHeight w:val="445"/>
        </w:trPr>
        <w:tc>
          <w:tcPr>
            <w:tcW w:w="3828" w:type="dxa"/>
            <w:shd w:val="clear" w:color="auto" w:fill="auto"/>
            <w:vAlign w:val="center"/>
          </w:tcPr>
          <w:p w:rsidR="00C75F9F" w:rsidRPr="007C0F28" w:rsidRDefault="00C75F9F" w:rsidP="00D56C68">
            <w:pPr>
              <w:ind w:firstLine="34"/>
              <w:rPr>
                <w:bCs/>
              </w:rPr>
            </w:pPr>
            <w:r w:rsidRPr="007C0F28">
              <w:rPr>
                <w:bCs/>
              </w:rPr>
              <w:lastRenderedPageBreak/>
              <w:t>Органы юстиции</w:t>
            </w:r>
          </w:p>
        </w:tc>
        <w:tc>
          <w:tcPr>
            <w:tcW w:w="567" w:type="dxa"/>
          </w:tcPr>
          <w:p w:rsidR="00C75F9F" w:rsidRPr="007C0F28" w:rsidRDefault="00C75F9F" w:rsidP="00D56C68">
            <w:pPr>
              <w:ind w:firstLine="567"/>
              <w:jc w:val="both"/>
              <w:rPr>
                <w:bCs/>
              </w:rPr>
            </w:pPr>
            <w:r w:rsidRPr="007C0F28">
              <w:rPr>
                <w:bCs/>
              </w:rPr>
              <w:t>003</w:t>
            </w:r>
          </w:p>
        </w:tc>
        <w:tc>
          <w:tcPr>
            <w:tcW w:w="567" w:type="dxa"/>
          </w:tcPr>
          <w:p w:rsidR="00C75F9F" w:rsidRPr="007C0F28" w:rsidRDefault="00C75F9F" w:rsidP="00D56C68">
            <w:pPr>
              <w:ind w:firstLine="567"/>
              <w:jc w:val="center"/>
              <w:rPr>
                <w:bCs/>
              </w:rPr>
            </w:pPr>
            <w:r w:rsidRPr="007C0F28">
              <w:rPr>
                <w:bCs/>
              </w:rPr>
              <w:t>00</w:t>
            </w:r>
            <w:r>
              <w:rPr>
                <w:bCs/>
              </w:rPr>
              <w:t>4</w:t>
            </w:r>
          </w:p>
        </w:tc>
        <w:tc>
          <w:tcPr>
            <w:tcW w:w="1843" w:type="dxa"/>
            <w:shd w:val="clear" w:color="auto" w:fill="auto"/>
            <w:vAlign w:val="center"/>
          </w:tcPr>
          <w:p w:rsidR="00C75F9F" w:rsidRPr="00642A7C" w:rsidRDefault="00C75F9F" w:rsidP="00D56C68">
            <w:pPr>
              <w:jc w:val="center"/>
              <w:rPr>
                <w:bCs/>
              </w:rPr>
            </w:pPr>
            <w:r>
              <w:rPr>
                <w:bCs/>
              </w:rPr>
              <w:t>967 500,00</w:t>
            </w:r>
          </w:p>
        </w:tc>
        <w:tc>
          <w:tcPr>
            <w:tcW w:w="1843" w:type="dxa"/>
            <w:shd w:val="clear" w:color="auto" w:fill="auto"/>
            <w:vAlign w:val="center"/>
          </w:tcPr>
          <w:p w:rsidR="00C75F9F" w:rsidRPr="00642A7C" w:rsidRDefault="00C75F9F" w:rsidP="00D56C68">
            <w:pPr>
              <w:jc w:val="center"/>
              <w:rPr>
                <w:bCs/>
              </w:rPr>
            </w:pPr>
            <w:r>
              <w:rPr>
                <w:bCs/>
              </w:rPr>
              <w:t>810 400,00</w:t>
            </w:r>
          </w:p>
        </w:tc>
        <w:tc>
          <w:tcPr>
            <w:tcW w:w="1701" w:type="dxa"/>
            <w:shd w:val="clear" w:color="auto" w:fill="auto"/>
            <w:vAlign w:val="center"/>
          </w:tcPr>
          <w:p w:rsidR="00C75F9F" w:rsidRPr="00642A7C" w:rsidRDefault="00C75F9F" w:rsidP="00D56C68">
            <w:pPr>
              <w:ind w:firstLine="34"/>
              <w:jc w:val="center"/>
              <w:rPr>
                <w:bCs/>
              </w:rPr>
            </w:pPr>
            <w:r>
              <w:rPr>
                <w:bCs/>
              </w:rPr>
              <w:t>-157 100,00</w:t>
            </w:r>
          </w:p>
        </w:tc>
      </w:tr>
      <w:tr w:rsidR="00C75F9F" w:rsidRPr="00B4368D" w:rsidTr="00D56C68">
        <w:trPr>
          <w:trHeight w:val="439"/>
        </w:trPr>
        <w:tc>
          <w:tcPr>
            <w:tcW w:w="3828" w:type="dxa"/>
            <w:shd w:val="clear" w:color="auto" w:fill="auto"/>
            <w:vAlign w:val="center"/>
          </w:tcPr>
          <w:p w:rsidR="00C75F9F" w:rsidRPr="007C0F28" w:rsidRDefault="00C75F9F" w:rsidP="00D56C68">
            <w:pPr>
              <w:ind w:firstLine="34"/>
              <w:rPr>
                <w:bCs/>
              </w:rPr>
            </w:pPr>
            <w:r w:rsidRPr="007C0F28">
              <w:rPr>
                <w:bCs/>
              </w:rPr>
              <w:t>Гражданская оборона</w:t>
            </w:r>
          </w:p>
        </w:tc>
        <w:tc>
          <w:tcPr>
            <w:tcW w:w="567" w:type="dxa"/>
          </w:tcPr>
          <w:p w:rsidR="00C75F9F" w:rsidRPr="007C0F28" w:rsidRDefault="00C75F9F" w:rsidP="00D56C68">
            <w:pPr>
              <w:ind w:firstLine="567"/>
              <w:jc w:val="both"/>
              <w:rPr>
                <w:bCs/>
              </w:rPr>
            </w:pPr>
            <w:r w:rsidRPr="007C0F28">
              <w:rPr>
                <w:bCs/>
              </w:rPr>
              <w:t>003</w:t>
            </w:r>
          </w:p>
        </w:tc>
        <w:tc>
          <w:tcPr>
            <w:tcW w:w="567" w:type="dxa"/>
          </w:tcPr>
          <w:p w:rsidR="00C75F9F" w:rsidRPr="007C0F28" w:rsidRDefault="00C75F9F" w:rsidP="00D56C68">
            <w:pPr>
              <w:ind w:firstLine="567"/>
              <w:jc w:val="center"/>
              <w:rPr>
                <w:bCs/>
              </w:rPr>
            </w:pPr>
            <w:r w:rsidRPr="007C0F28">
              <w:rPr>
                <w:bCs/>
              </w:rPr>
              <w:t>00</w:t>
            </w:r>
            <w:r>
              <w:rPr>
                <w:bCs/>
              </w:rPr>
              <w:t>9</w:t>
            </w:r>
          </w:p>
        </w:tc>
        <w:tc>
          <w:tcPr>
            <w:tcW w:w="1843" w:type="dxa"/>
            <w:shd w:val="clear" w:color="auto" w:fill="auto"/>
            <w:vAlign w:val="center"/>
          </w:tcPr>
          <w:p w:rsidR="00C75F9F" w:rsidRPr="00642A7C" w:rsidRDefault="00C75F9F" w:rsidP="00D56C68">
            <w:pPr>
              <w:jc w:val="center"/>
              <w:rPr>
                <w:bCs/>
              </w:rPr>
            </w:pPr>
            <w:r>
              <w:rPr>
                <w:bCs/>
              </w:rPr>
              <w:t>2 053 299,49</w:t>
            </w:r>
          </w:p>
        </w:tc>
        <w:tc>
          <w:tcPr>
            <w:tcW w:w="1843" w:type="dxa"/>
            <w:shd w:val="clear" w:color="auto" w:fill="auto"/>
            <w:vAlign w:val="center"/>
          </w:tcPr>
          <w:p w:rsidR="00C75F9F" w:rsidRPr="00642A7C" w:rsidRDefault="00C75F9F" w:rsidP="00D56C68">
            <w:pPr>
              <w:jc w:val="center"/>
              <w:rPr>
                <w:bCs/>
              </w:rPr>
            </w:pPr>
            <w:r>
              <w:rPr>
                <w:bCs/>
              </w:rPr>
              <w:t>0,00</w:t>
            </w:r>
          </w:p>
        </w:tc>
        <w:tc>
          <w:tcPr>
            <w:tcW w:w="1701" w:type="dxa"/>
            <w:shd w:val="clear" w:color="auto" w:fill="auto"/>
            <w:vAlign w:val="center"/>
          </w:tcPr>
          <w:p w:rsidR="00C75F9F" w:rsidRPr="00642A7C" w:rsidRDefault="00C75F9F" w:rsidP="00D56C68">
            <w:pPr>
              <w:ind w:firstLine="34"/>
              <w:jc w:val="center"/>
              <w:rPr>
                <w:bCs/>
              </w:rPr>
            </w:pPr>
            <w:r>
              <w:rPr>
                <w:bCs/>
              </w:rPr>
              <w:t>-2 053 299,49</w:t>
            </w:r>
          </w:p>
        </w:tc>
      </w:tr>
      <w:tr w:rsidR="00C75F9F" w:rsidRPr="00B4368D" w:rsidTr="00D56C68">
        <w:trPr>
          <w:trHeight w:val="129"/>
        </w:trPr>
        <w:tc>
          <w:tcPr>
            <w:tcW w:w="3828" w:type="dxa"/>
            <w:shd w:val="clear" w:color="auto" w:fill="auto"/>
            <w:vAlign w:val="center"/>
          </w:tcPr>
          <w:p w:rsidR="00C75F9F" w:rsidRPr="007C0F28" w:rsidRDefault="00C75F9F" w:rsidP="00D56C68">
            <w:pPr>
              <w:ind w:firstLine="34"/>
              <w:rPr>
                <w:bCs/>
              </w:rPr>
            </w:pPr>
            <w:r w:rsidRPr="007C0F28">
              <w:rPr>
                <w:bCs/>
              </w:rPr>
              <w:t>Защита населения и территории от чрезвычайных ситуаций природного и техногенного характера, пожарная безопасность</w:t>
            </w:r>
          </w:p>
        </w:tc>
        <w:tc>
          <w:tcPr>
            <w:tcW w:w="567" w:type="dxa"/>
          </w:tcPr>
          <w:p w:rsidR="00C75F9F" w:rsidRPr="007C0F28" w:rsidRDefault="00C75F9F" w:rsidP="00D56C68">
            <w:pPr>
              <w:ind w:firstLine="567"/>
              <w:jc w:val="both"/>
              <w:rPr>
                <w:bCs/>
              </w:rPr>
            </w:pPr>
            <w:r w:rsidRPr="007C0F28">
              <w:rPr>
                <w:bCs/>
              </w:rPr>
              <w:t>003</w:t>
            </w:r>
          </w:p>
        </w:tc>
        <w:tc>
          <w:tcPr>
            <w:tcW w:w="567" w:type="dxa"/>
          </w:tcPr>
          <w:p w:rsidR="00C75F9F" w:rsidRPr="007C0F28" w:rsidRDefault="00C75F9F" w:rsidP="00D56C68">
            <w:pPr>
              <w:ind w:firstLine="567"/>
              <w:jc w:val="center"/>
              <w:rPr>
                <w:bCs/>
              </w:rPr>
            </w:pPr>
            <w:r w:rsidRPr="007C0F28">
              <w:rPr>
                <w:bCs/>
              </w:rPr>
              <w:t>0</w:t>
            </w:r>
            <w:r>
              <w:rPr>
                <w:bCs/>
              </w:rPr>
              <w:t>10</w:t>
            </w:r>
          </w:p>
        </w:tc>
        <w:tc>
          <w:tcPr>
            <w:tcW w:w="1843" w:type="dxa"/>
            <w:shd w:val="clear" w:color="auto" w:fill="auto"/>
            <w:vAlign w:val="center"/>
          </w:tcPr>
          <w:p w:rsidR="00C75F9F" w:rsidRPr="00642A7C" w:rsidRDefault="00C75F9F" w:rsidP="00D56C68">
            <w:pPr>
              <w:jc w:val="center"/>
              <w:rPr>
                <w:bCs/>
              </w:rPr>
            </w:pPr>
            <w:r>
              <w:rPr>
                <w:bCs/>
              </w:rPr>
              <w:t>0,00</w:t>
            </w:r>
          </w:p>
        </w:tc>
        <w:tc>
          <w:tcPr>
            <w:tcW w:w="1843" w:type="dxa"/>
            <w:shd w:val="clear" w:color="auto" w:fill="auto"/>
            <w:vAlign w:val="center"/>
          </w:tcPr>
          <w:p w:rsidR="00C75F9F" w:rsidRPr="00642A7C" w:rsidRDefault="00C75F9F" w:rsidP="00D56C68">
            <w:pPr>
              <w:jc w:val="center"/>
              <w:rPr>
                <w:bCs/>
              </w:rPr>
            </w:pPr>
            <w:r>
              <w:rPr>
                <w:bCs/>
              </w:rPr>
              <w:t>2 968 507,06</w:t>
            </w:r>
          </w:p>
        </w:tc>
        <w:tc>
          <w:tcPr>
            <w:tcW w:w="1701" w:type="dxa"/>
            <w:shd w:val="clear" w:color="auto" w:fill="auto"/>
            <w:vAlign w:val="center"/>
          </w:tcPr>
          <w:p w:rsidR="00C75F9F" w:rsidRPr="00642A7C" w:rsidRDefault="00C75F9F" w:rsidP="00D56C68">
            <w:pPr>
              <w:ind w:firstLine="34"/>
              <w:jc w:val="center"/>
              <w:rPr>
                <w:bCs/>
              </w:rPr>
            </w:pPr>
            <w:r>
              <w:rPr>
                <w:bCs/>
              </w:rPr>
              <w:t>2 968 507,06</w:t>
            </w:r>
          </w:p>
        </w:tc>
      </w:tr>
      <w:tr w:rsidR="00C75F9F" w:rsidRPr="00B4368D" w:rsidTr="00D56C68">
        <w:trPr>
          <w:trHeight w:val="129"/>
        </w:trPr>
        <w:tc>
          <w:tcPr>
            <w:tcW w:w="3828" w:type="dxa"/>
            <w:shd w:val="clear" w:color="auto" w:fill="auto"/>
            <w:vAlign w:val="center"/>
          </w:tcPr>
          <w:p w:rsidR="00C75F9F" w:rsidRPr="007C0F28" w:rsidRDefault="00C75F9F" w:rsidP="00D56C68">
            <w:pPr>
              <w:ind w:firstLine="34"/>
              <w:rPr>
                <w:bCs/>
              </w:rPr>
            </w:pPr>
            <w:r w:rsidRPr="007C0F28">
              <w:rPr>
                <w:bCs/>
              </w:rPr>
              <w:t>Другие вопросы в области национальной безопасности и правоохранительной деятельности</w:t>
            </w:r>
          </w:p>
        </w:tc>
        <w:tc>
          <w:tcPr>
            <w:tcW w:w="567" w:type="dxa"/>
          </w:tcPr>
          <w:p w:rsidR="00C75F9F" w:rsidRPr="007C0F28" w:rsidRDefault="00C75F9F" w:rsidP="00D56C68">
            <w:pPr>
              <w:ind w:firstLine="567"/>
              <w:jc w:val="both"/>
              <w:rPr>
                <w:bCs/>
              </w:rPr>
            </w:pPr>
            <w:r w:rsidRPr="007C0F28">
              <w:rPr>
                <w:bCs/>
              </w:rPr>
              <w:t>003</w:t>
            </w:r>
          </w:p>
        </w:tc>
        <w:tc>
          <w:tcPr>
            <w:tcW w:w="567" w:type="dxa"/>
          </w:tcPr>
          <w:p w:rsidR="00C75F9F" w:rsidRPr="007C0F28" w:rsidRDefault="00C75F9F" w:rsidP="00D56C68">
            <w:pPr>
              <w:ind w:firstLine="567"/>
              <w:jc w:val="center"/>
              <w:rPr>
                <w:bCs/>
              </w:rPr>
            </w:pPr>
            <w:r w:rsidRPr="007C0F28">
              <w:rPr>
                <w:bCs/>
              </w:rPr>
              <w:t>0</w:t>
            </w:r>
            <w:r>
              <w:rPr>
                <w:bCs/>
              </w:rPr>
              <w:t>14</w:t>
            </w:r>
          </w:p>
        </w:tc>
        <w:tc>
          <w:tcPr>
            <w:tcW w:w="1843" w:type="dxa"/>
            <w:shd w:val="clear" w:color="auto" w:fill="auto"/>
            <w:vAlign w:val="center"/>
          </w:tcPr>
          <w:p w:rsidR="00C75F9F" w:rsidRPr="00642A7C" w:rsidRDefault="00C75F9F" w:rsidP="00D56C68">
            <w:pPr>
              <w:jc w:val="center"/>
              <w:rPr>
                <w:bCs/>
              </w:rPr>
            </w:pPr>
            <w:r>
              <w:rPr>
                <w:bCs/>
              </w:rPr>
              <w:t>33 600,00</w:t>
            </w:r>
          </w:p>
        </w:tc>
        <w:tc>
          <w:tcPr>
            <w:tcW w:w="1843" w:type="dxa"/>
            <w:shd w:val="clear" w:color="auto" w:fill="auto"/>
            <w:vAlign w:val="center"/>
          </w:tcPr>
          <w:p w:rsidR="00C75F9F" w:rsidRPr="00642A7C" w:rsidRDefault="00C75F9F" w:rsidP="00D56C68">
            <w:pPr>
              <w:jc w:val="center"/>
              <w:rPr>
                <w:bCs/>
              </w:rPr>
            </w:pPr>
            <w:r>
              <w:rPr>
                <w:bCs/>
              </w:rPr>
              <w:t>0,00</w:t>
            </w:r>
          </w:p>
        </w:tc>
        <w:tc>
          <w:tcPr>
            <w:tcW w:w="1701" w:type="dxa"/>
            <w:shd w:val="clear" w:color="auto" w:fill="auto"/>
            <w:vAlign w:val="center"/>
          </w:tcPr>
          <w:p w:rsidR="00C75F9F" w:rsidRPr="00642A7C" w:rsidRDefault="00C75F9F" w:rsidP="00D56C68">
            <w:pPr>
              <w:ind w:firstLine="34"/>
              <w:jc w:val="center"/>
              <w:rPr>
                <w:bCs/>
              </w:rPr>
            </w:pPr>
            <w:r>
              <w:rPr>
                <w:bCs/>
              </w:rPr>
              <w:t>-33 600,00</w:t>
            </w:r>
          </w:p>
        </w:tc>
      </w:tr>
      <w:tr w:rsidR="00C75F9F" w:rsidRPr="00A41572" w:rsidTr="00D56C68">
        <w:trPr>
          <w:trHeight w:val="129"/>
        </w:trPr>
        <w:tc>
          <w:tcPr>
            <w:tcW w:w="3828" w:type="dxa"/>
            <w:shd w:val="clear" w:color="auto" w:fill="auto"/>
            <w:vAlign w:val="center"/>
          </w:tcPr>
          <w:p w:rsidR="00C75F9F" w:rsidRPr="00A41572" w:rsidRDefault="00C75F9F" w:rsidP="00D56C68">
            <w:pPr>
              <w:ind w:firstLine="34"/>
              <w:rPr>
                <w:b/>
                <w:bCs/>
              </w:rPr>
            </w:pPr>
            <w:r w:rsidRPr="00A41572">
              <w:rPr>
                <w:b/>
                <w:bCs/>
              </w:rPr>
              <w:t>НАЦИОНАЛЬНАЯ ЭКОНОМИКА</w:t>
            </w:r>
          </w:p>
        </w:tc>
        <w:tc>
          <w:tcPr>
            <w:tcW w:w="567" w:type="dxa"/>
          </w:tcPr>
          <w:p w:rsidR="00C75F9F" w:rsidRPr="00A41572" w:rsidRDefault="00C75F9F" w:rsidP="00D56C68">
            <w:pPr>
              <w:ind w:firstLine="567"/>
              <w:jc w:val="both"/>
              <w:rPr>
                <w:b/>
                <w:bCs/>
              </w:rPr>
            </w:pPr>
            <w:r w:rsidRPr="00A41572">
              <w:rPr>
                <w:b/>
                <w:bCs/>
              </w:rPr>
              <w:t>004</w:t>
            </w:r>
          </w:p>
        </w:tc>
        <w:tc>
          <w:tcPr>
            <w:tcW w:w="567" w:type="dxa"/>
          </w:tcPr>
          <w:p w:rsidR="00C75F9F" w:rsidRPr="00A41572" w:rsidRDefault="00C75F9F" w:rsidP="00D56C68">
            <w:pPr>
              <w:ind w:firstLine="567"/>
              <w:jc w:val="center"/>
              <w:rPr>
                <w:b/>
                <w:bCs/>
              </w:rPr>
            </w:pPr>
            <w:r w:rsidRPr="00A41572">
              <w:rPr>
                <w:b/>
                <w:bCs/>
              </w:rPr>
              <w:t>000</w:t>
            </w:r>
          </w:p>
        </w:tc>
        <w:tc>
          <w:tcPr>
            <w:tcW w:w="1843" w:type="dxa"/>
            <w:shd w:val="clear" w:color="auto" w:fill="auto"/>
            <w:vAlign w:val="center"/>
          </w:tcPr>
          <w:p w:rsidR="00C75F9F" w:rsidRPr="00A41572" w:rsidRDefault="00C75F9F" w:rsidP="00D56C68">
            <w:pPr>
              <w:jc w:val="center"/>
              <w:rPr>
                <w:b/>
                <w:bCs/>
              </w:rPr>
            </w:pPr>
            <w:r w:rsidRPr="00A41572">
              <w:rPr>
                <w:b/>
                <w:bCs/>
              </w:rPr>
              <w:t>7 908 663,72</w:t>
            </w:r>
          </w:p>
        </w:tc>
        <w:tc>
          <w:tcPr>
            <w:tcW w:w="1843" w:type="dxa"/>
            <w:shd w:val="clear" w:color="auto" w:fill="auto"/>
            <w:vAlign w:val="center"/>
          </w:tcPr>
          <w:p w:rsidR="00C75F9F" w:rsidRPr="00A41572" w:rsidRDefault="00C75F9F" w:rsidP="00D56C68">
            <w:pPr>
              <w:jc w:val="center"/>
              <w:rPr>
                <w:b/>
                <w:bCs/>
              </w:rPr>
            </w:pPr>
            <w:r>
              <w:rPr>
                <w:b/>
                <w:bCs/>
              </w:rPr>
              <w:t>7 786 328,90</w:t>
            </w:r>
          </w:p>
        </w:tc>
        <w:tc>
          <w:tcPr>
            <w:tcW w:w="1701" w:type="dxa"/>
            <w:shd w:val="clear" w:color="auto" w:fill="auto"/>
            <w:vAlign w:val="center"/>
          </w:tcPr>
          <w:p w:rsidR="00C75F9F" w:rsidRPr="00A41572" w:rsidRDefault="00C75F9F" w:rsidP="00D56C68">
            <w:pPr>
              <w:ind w:firstLine="34"/>
              <w:jc w:val="center"/>
              <w:rPr>
                <w:b/>
                <w:bCs/>
              </w:rPr>
            </w:pPr>
            <w:r>
              <w:rPr>
                <w:b/>
                <w:bCs/>
              </w:rPr>
              <w:t>-122 334,82</w:t>
            </w:r>
          </w:p>
        </w:tc>
      </w:tr>
      <w:tr w:rsidR="00C75F9F" w:rsidRPr="00B4368D" w:rsidTr="00D56C68">
        <w:trPr>
          <w:trHeight w:val="129"/>
        </w:trPr>
        <w:tc>
          <w:tcPr>
            <w:tcW w:w="3828" w:type="dxa"/>
            <w:shd w:val="clear" w:color="auto" w:fill="auto"/>
            <w:vAlign w:val="center"/>
          </w:tcPr>
          <w:p w:rsidR="00C75F9F" w:rsidRPr="007C0F28" w:rsidRDefault="00C75F9F" w:rsidP="00D56C68">
            <w:pPr>
              <w:ind w:firstLine="34"/>
              <w:rPr>
                <w:bCs/>
              </w:rPr>
            </w:pPr>
            <w:r w:rsidRPr="007C0F28">
              <w:rPr>
                <w:bCs/>
              </w:rPr>
              <w:t>Сельское хозяйство и рыболовство</w:t>
            </w:r>
          </w:p>
        </w:tc>
        <w:tc>
          <w:tcPr>
            <w:tcW w:w="567" w:type="dxa"/>
          </w:tcPr>
          <w:p w:rsidR="00C75F9F" w:rsidRPr="007C0F28" w:rsidRDefault="00C75F9F" w:rsidP="00D56C68">
            <w:pPr>
              <w:ind w:firstLine="567"/>
              <w:jc w:val="both"/>
              <w:rPr>
                <w:bCs/>
              </w:rPr>
            </w:pPr>
            <w:r w:rsidRPr="007C0F28">
              <w:rPr>
                <w:bCs/>
              </w:rPr>
              <w:t>00</w:t>
            </w:r>
            <w:r>
              <w:rPr>
                <w:bCs/>
              </w:rPr>
              <w:t>4</w:t>
            </w:r>
          </w:p>
        </w:tc>
        <w:tc>
          <w:tcPr>
            <w:tcW w:w="567" w:type="dxa"/>
          </w:tcPr>
          <w:p w:rsidR="00C75F9F" w:rsidRPr="007C0F28" w:rsidRDefault="00C75F9F" w:rsidP="00D56C68">
            <w:pPr>
              <w:ind w:firstLine="567"/>
              <w:jc w:val="center"/>
              <w:rPr>
                <w:bCs/>
              </w:rPr>
            </w:pPr>
            <w:r w:rsidRPr="007C0F28">
              <w:rPr>
                <w:bCs/>
              </w:rPr>
              <w:t>0</w:t>
            </w:r>
            <w:r>
              <w:rPr>
                <w:bCs/>
              </w:rPr>
              <w:t>05</w:t>
            </w:r>
          </w:p>
        </w:tc>
        <w:tc>
          <w:tcPr>
            <w:tcW w:w="1843" w:type="dxa"/>
            <w:shd w:val="clear" w:color="auto" w:fill="auto"/>
            <w:vAlign w:val="center"/>
          </w:tcPr>
          <w:p w:rsidR="00C75F9F" w:rsidRPr="00642A7C" w:rsidRDefault="00C75F9F" w:rsidP="00D56C68">
            <w:pPr>
              <w:jc w:val="center"/>
              <w:rPr>
                <w:bCs/>
              </w:rPr>
            </w:pPr>
            <w:r>
              <w:rPr>
                <w:bCs/>
              </w:rPr>
              <w:t>3 345 952,48</w:t>
            </w:r>
          </w:p>
        </w:tc>
        <w:tc>
          <w:tcPr>
            <w:tcW w:w="1843" w:type="dxa"/>
            <w:shd w:val="clear" w:color="auto" w:fill="auto"/>
            <w:vAlign w:val="center"/>
          </w:tcPr>
          <w:p w:rsidR="00C75F9F" w:rsidRPr="00642A7C" w:rsidRDefault="00C75F9F" w:rsidP="00D56C68">
            <w:pPr>
              <w:jc w:val="center"/>
              <w:rPr>
                <w:bCs/>
              </w:rPr>
            </w:pPr>
            <w:r>
              <w:rPr>
                <w:bCs/>
              </w:rPr>
              <w:t>3 541 335,80</w:t>
            </w:r>
          </w:p>
        </w:tc>
        <w:tc>
          <w:tcPr>
            <w:tcW w:w="1701" w:type="dxa"/>
            <w:shd w:val="clear" w:color="auto" w:fill="auto"/>
            <w:vAlign w:val="center"/>
          </w:tcPr>
          <w:p w:rsidR="00C75F9F" w:rsidRPr="00642A7C" w:rsidRDefault="00C75F9F" w:rsidP="00D56C68">
            <w:pPr>
              <w:ind w:firstLine="34"/>
              <w:jc w:val="center"/>
              <w:rPr>
                <w:bCs/>
              </w:rPr>
            </w:pPr>
            <w:r>
              <w:rPr>
                <w:bCs/>
              </w:rPr>
              <w:t>195 383,32</w:t>
            </w:r>
          </w:p>
        </w:tc>
      </w:tr>
      <w:tr w:rsidR="00C75F9F" w:rsidRPr="00B4368D" w:rsidTr="00D56C68">
        <w:trPr>
          <w:trHeight w:val="129"/>
        </w:trPr>
        <w:tc>
          <w:tcPr>
            <w:tcW w:w="3828" w:type="dxa"/>
            <w:shd w:val="clear" w:color="auto" w:fill="auto"/>
            <w:vAlign w:val="center"/>
          </w:tcPr>
          <w:p w:rsidR="00C75F9F" w:rsidRPr="007C0F28" w:rsidRDefault="00C75F9F" w:rsidP="00D56C68">
            <w:pPr>
              <w:ind w:firstLine="34"/>
              <w:rPr>
                <w:bCs/>
              </w:rPr>
            </w:pPr>
            <w:r w:rsidRPr="007C0F28">
              <w:rPr>
                <w:bCs/>
              </w:rPr>
              <w:t>Транспорт</w:t>
            </w:r>
          </w:p>
        </w:tc>
        <w:tc>
          <w:tcPr>
            <w:tcW w:w="567" w:type="dxa"/>
          </w:tcPr>
          <w:p w:rsidR="00C75F9F" w:rsidRPr="007C0F28" w:rsidRDefault="00C75F9F" w:rsidP="00D56C68">
            <w:pPr>
              <w:ind w:firstLine="567"/>
              <w:jc w:val="both"/>
              <w:rPr>
                <w:bCs/>
              </w:rPr>
            </w:pPr>
            <w:r w:rsidRPr="007C0F28">
              <w:rPr>
                <w:bCs/>
              </w:rPr>
              <w:t>00</w:t>
            </w:r>
            <w:r>
              <w:rPr>
                <w:bCs/>
              </w:rPr>
              <w:t>4</w:t>
            </w:r>
          </w:p>
        </w:tc>
        <w:tc>
          <w:tcPr>
            <w:tcW w:w="567" w:type="dxa"/>
          </w:tcPr>
          <w:p w:rsidR="00C75F9F" w:rsidRPr="007C0F28" w:rsidRDefault="00C75F9F" w:rsidP="00D56C68">
            <w:pPr>
              <w:ind w:firstLine="567"/>
              <w:jc w:val="center"/>
              <w:rPr>
                <w:bCs/>
              </w:rPr>
            </w:pPr>
            <w:r w:rsidRPr="007C0F28">
              <w:rPr>
                <w:bCs/>
              </w:rPr>
              <w:t>0</w:t>
            </w:r>
            <w:r>
              <w:rPr>
                <w:bCs/>
              </w:rPr>
              <w:t>08</w:t>
            </w:r>
          </w:p>
        </w:tc>
        <w:tc>
          <w:tcPr>
            <w:tcW w:w="1843" w:type="dxa"/>
            <w:shd w:val="clear" w:color="auto" w:fill="auto"/>
            <w:vAlign w:val="center"/>
          </w:tcPr>
          <w:p w:rsidR="00C75F9F" w:rsidRPr="00642A7C" w:rsidRDefault="00C75F9F" w:rsidP="00D56C68">
            <w:pPr>
              <w:jc w:val="center"/>
              <w:rPr>
                <w:bCs/>
              </w:rPr>
            </w:pPr>
            <w:r>
              <w:rPr>
                <w:bCs/>
              </w:rPr>
              <w:t>344 072,90</w:t>
            </w:r>
          </w:p>
        </w:tc>
        <w:tc>
          <w:tcPr>
            <w:tcW w:w="1843" w:type="dxa"/>
            <w:shd w:val="clear" w:color="auto" w:fill="auto"/>
            <w:vAlign w:val="center"/>
          </w:tcPr>
          <w:p w:rsidR="00C75F9F" w:rsidRPr="00642A7C" w:rsidRDefault="00C75F9F" w:rsidP="00D56C68">
            <w:pPr>
              <w:jc w:val="center"/>
              <w:rPr>
                <w:bCs/>
              </w:rPr>
            </w:pPr>
            <w:r>
              <w:rPr>
                <w:bCs/>
              </w:rPr>
              <w:t>1 105 119,04</w:t>
            </w:r>
          </w:p>
        </w:tc>
        <w:tc>
          <w:tcPr>
            <w:tcW w:w="1701" w:type="dxa"/>
            <w:shd w:val="clear" w:color="auto" w:fill="auto"/>
            <w:vAlign w:val="center"/>
          </w:tcPr>
          <w:p w:rsidR="00C75F9F" w:rsidRPr="00642A7C" w:rsidRDefault="00C75F9F" w:rsidP="00D56C68">
            <w:pPr>
              <w:ind w:firstLine="34"/>
              <w:jc w:val="center"/>
              <w:rPr>
                <w:bCs/>
              </w:rPr>
            </w:pPr>
            <w:r>
              <w:rPr>
                <w:bCs/>
              </w:rPr>
              <w:t>761 046,14</w:t>
            </w:r>
          </w:p>
        </w:tc>
      </w:tr>
      <w:tr w:rsidR="00C75F9F" w:rsidRPr="00B4368D" w:rsidTr="00D56C68">
        <w:trPr>
          <w:trHeight w:val="129"/>
        </w:trPr>
        <w:tc>
          <w:tcPr>
            <w:tcW w:w="3828" w:type="dxa"/>
            <w:shd w:val="clear" w:color="auto" w:fill="auto"/>
            <w:vAlign w:val="center"/>
          </w:tcPr>
          <w:p w:rsidR="00C75F9F" w:rsidRPr="007C0F28" w:rsidRDefault="00C75F9F" w:rsidP="00D56C68">
            <w:pPr>
              <w:ind w:firstLine="34"/>
              <w:rPr>
                <w:bCs/>
              </w:rPr>
            </w:pPr>
            <w:r w:rsidRPr="007C0F28">
              <w:rPr>
                <w:bCs/>
              </w:rPr>
              <w:t>Другие вопросы в области национальной экономики</w:t>
            </w:r>
          </w:p>
        </w:tc>
        <w:tc>
          <w:tcPr>
            <w:tcW w:w="567" w:type="dxa"/>
          </w:tcPr>
          <w:p w:rsidR="00C75F9F" w:rsidRPr="007C0F28" w:rsidRDefault="00C75F9F" w:rsidP="00D56C68">
            <w:pPr>
              <w:ind w:firstLine="567"/>
              <w:jc w:val="both"/>
              <w:rPr>
                <w:bCs/>
              </w:rPr>
            </w:pPr>
            <w:r w:rsidRPr="007C0F28">
              <w:rPr>
                <w:bCs/>
              </w:rPr>
              <w:t>00</w:t>
            </w:r>
            <w:r>
              <w:rPr>
                <w:bCs/>
              </w:rPr>
              <w:t>4</w:t>
            </w:r>
          </w:p>
        </w:tc>
        <w:tc>
          <w:tcPr>
            <w:tcW w:w="567" w:type="dxa"/>
          </w:tcPr>
          <w:p w:rsidR="00C75F9F" w:rsidRPr="007C0F28" w:rsidRDefault="00C75F9F" w:rsidP="00D56C68">
            <w:pPr>
              <w:ind w:firstLine="567"/>
              <w:jc w:val="center"/>
              <w:rPr>
                <w:bCs/>
              </w:rPr>
            </w:pPr>
            <w:r w:rsidRPr="007C0F28">
              <w:rPr>
                <w:bCs/>
              </w:rPr>
              <w:t>0</w:t>
            </w:r>
            <w:r>
              <w:rPr>
                <w:bCs/>
              </w:rPr>
              <w:t>12</w:t>
            </w:r>
          </w:p>
        </w:tc>
        <w:tc>
          <w:tcPr>
            <w:tcW w:w="1843" w:type="dxa"/>
            <w:shd w:val="clear" w:color="auto" w:fill="auto"/>
            <w:vAlign w:val="center"/>
          </w:tcPr>
          <w:p w:rsidR="00C75F9F" w:rsidRPr="00642A7C" w:rsidRDefault="00C75F9F" w:rsidP="00D56C68">
            <w:pPr>
              <w:jc w:val="center"/>
              <w:rPr>
                <w:bCs/>
              </w:rPr>
            </w:pPr>
            <w:r>
              <w:rPr>
                <w:bCs/>
              </w:rPr>
              <w:t>4 218 638,34</w:t>
            </w:r>
          </w:p>
        </w:tc>
        <w:tc>
          <w:tcPr>
            <w:tcW w:w="1843" w:type="dxa"/>
            <w:shd w:val="clear" w:color="auto" w:fill="auto"/>
            <w:vAlign w:val="center"/>
          </w:tcPr>
          <w:p w:rsidR="00C75F9F" w:rsidRPr="00642A7C" w:rsidRDefault="00C75F9F" w:rsidP="00D56C68">
            <w:pPr>
              <w:jc w:val="center"/>
              <w:rPr>
                <w:bCs/>
              </w:rPr>
            </w:pPr>
            <w:r>
              <w:rPr>
                <w:bCs/>
              </w:rPr>
              <w:t>3 139 874,06</w:t>
            </w:r>
          </w:p>
        </w:tc>
        <w:tc>
          <w:tcPr>
            <w:tcW w:w="1701" w:type="dxa"/>
            <w:shd w:val="clear" w:color="auto" w:fill="auto"/>
            <w:vAlign w:val="center"/>
          </w:tcPr>
          <w:p w:rsidR="00C75F9F" w:rsidRPr="00642A7C" w:rsidRDefault="00C75F9F" w:rsidP="00D56C68">
            <w:pPr>
              <w:ind w:firstLine="34"/>
              <w:jc w:val="center"/>
              <w:rPr>
                <w:bCs/>
              </w:rPr>
            </w:pPr>
            <w:r>
              <w:rPr>
                <w:bCs/>
              </w:rPr>
              <w:t>-1 078 764,28</w:t>
            </w:r>
          </w:p>
        </w:tc>
      </w:tr>
      <w:tr w:rsidR="00C75F9F" w:rsidRPr="00B4368D" w:rsidTr="00D56C68">
        <w:trPr>
          <w:trHeight w:val="129"/>
        </w:trPr>
        <w:tc>
          <w:tcPr>
            <w:tcW w:w="3828" w:type="dxa"/>
            <w:shd w:val="clear" w:color="auto" w:fill="auto"/>
            <w:vAlign w:val="center"/>
          </w:tcPr>
          <w:p w:rsidR="00C75F9F" w:rsidRPr="00A41572" w:rsidRDefault="00C75F9F" w:rsidP="00D56C68">
            <w:pPr>
              <w:ind w:firstLine="34"/>
              <w:rPr>
                <w:b/>
                <w:bCs/>
              </w:rPr>
            </w:pPr>
            <w:r w:rsidRPr="00A41572">
              <w:rPr>
                <w:b/>
                <w:bCs/>
              </w:rPr>
              <w:t>ЖИЛИЩНО-КОММУНАЛЬНОЕ ХОЗЯЙСТВО</w:t>
            </w:r>
          </w:p>
        </w:tc>
        <w:tc>
          <w:tcPr>
            <w:tcW w:w="567" w:type="dxa"/>
          </w:tcPr>
          <w:p w:rsidR="00C75F9F" w:rsidRPr="00A41572" w:rsidRDefault="00C75F9F" w:rsidP="00D56C68">
            <w:pPr>
              <w:ind w:firstLine="567"/>
              <w:jc w:val="both"/>
              <w:rPr>
                <w:b/>
                <w:bCs/>
              </w:rPr>
            </w:pPr>
            <w:r w:rsidRPr="00A41572">
              <w:rPr>
                <w:b/>
                <w:bCs/>
              </w:rPr>
              <w:t>005</w:t>
            </w:r>
          </w:p>
        </w:tc>
        <w:tc>
          <w:tcPr>
            <w:tcW w:w="567" w:type="dxa"/>
          </w:tcPr>
          <w:p w:rsidR="00C75F9F" w:rsidRPr="00A41572" w:rsidRDefault="00C75F9F" w:rsidP="00D56C68">
            <w:pPr>
              <w:ind w:firstLine="567"/>
              <w:jc w:val="center"/>
              <w:rPr>
                <w:b/>
                <w:bCs/>
              </w:rPr>
            </w:pPr>
            <w:r w:rsidRPr="00A41572">
              <w:rPr>
                <w:b/>
                <w:bCs/>
              </w:rPr>
              <w:t>000</w:t>
            </w:r>
          </w:p>
        </w:tc>
        <w:tc>
          <w:tcPr>
            <w:tcW w:w="1843" w:type="dxa"/>
            <w:shd w:val="clear" w:color="auto" w:fill="auto"/>
            <w:vAlign w:val="center"/>
          </w:tcPr>
          <w:p w:rsidR="00C75F9F" w:rsidRPr="00A41572" w:rsidRDefault="00C75F9F" w:rsidP="00D56C68">
            <w:pPr>
              <w:jc w:val="center"/>
              <w:rPr>
                <w:b/>
                <w:bCs/>
              </w:rPr>
            </w:pPr>
            <w:r w:rsidRPr="00A41572">
              <w:rPr>
                <w:b/>
                <w:bCs/>
              </w:rPr>
              <w:t>2 605 156,09</w:t>
            </w:r>
          </w:p>
        </w:tc>
        <w:tc>
          <w:tcPr>
            <w:tcW w:w="1843" w:type="dxa"/>
            <w:shd w:val="clear" w:color="auto" w:fill="auto"/>
            <w:vAlign w:val="center"/>
          </w:tcPr>
          <w:p w:rsidR="00C75F9F" w:rsidRPr="00A41572" w:rsidRDefault="00C75F9F" w:rsidP="00D56C68">
            <w:pPr>
              <w:jc w:val="center"/>
              <w:rPr>
                <w:b/>
                <w:bCs/>
              </w:rPr>
            </w:pPr>
            <w:r>
              <w:rPr>
                <w:b/>
                <w:bCs/>
              </w:rPr>
              <w:t>1 014 624,49</w:t>
            </w:r>
          </w:p>
        </w:tc>
        <w:tc>
          <w:tcPr>
            <w:tcW w:w="1701" w:type="dxa"/>
            <w:shd w:val="clear" w:color="auto" w:fill="auto"/>
            <w:vAlign w:val="center"/>
          </w:tcPr>
          <w:p w:rsidR="00C75F9F" w:rsidRPr="00A41572" w:rsidRDefault="00C75F9F" w:rsidP="00D56C68">
            <w:pPr>
              <w:ind w:firstLine="34"/>
              <w:jc w:val="center"/>
              <w:rPr>
                <w:b/>
                <w:bCs/>
              </w:rPr>
            </w:pPr>
            <w:r>
              <w:rPr>
                <w:b/>
                <w:bCs/>
              </w:rPr>
              <w:t>- 1 590 531,60</w:t>
            </w:r>
          </w:p>
        </w:tc>
      </w:tr>
      <w:tr w:rsidR="00C75F9F" w:rsidRPr="00B4368D" w:rsidTr="00D56C68">
        <w:trPr>
          <w:trHeight w:val="129"/>
        </w:trPr>
        <w:tc>
          <w:tcPr>
            <w:tcW w:w="3828" w:type="dxa"/>
            <w:shd w:val="clear" w:color="auto" w:fill="auto"/>
            <w:vAlign w:val="center"/>
          </w:tcPr>
          <w:p w:rsidR="00C75F9F" w:rsidRPr="007C0F28" w:rsidRDefault="00C75F9F" w:rsidP="00D56C68">
            <w:pPr>
              <w:ind w:firstLine="34"/>
              <w:rPr>
                <w:bCs/>
              </w:rPr>
            </w:pPr>
            <w:r w:rsidRPr="007C0F28">
              <w:rPr>
                <w:bCs/>
              </w:rPr>
              <w:t>Жилищное хозяйство</w:t>
            </w:r>
          </w:p>
        </w:tc>
        <w:tc>
          <w:tcPr>
            <w:tcW w:w="567" w:type="dxa"/>
          </w:tcPr>
          <w:p w:rsidR="00C75F9F" w:rsidRPr="007C0F28" w:rsidRDefault="00C75F9F" w:rsidP="00D56C68">
            <w:pPr>
              <w:ind w:firstLine="567"/>
              <w:jc w:val="both"/>
              <w:rPr>
                <w:bCs/>
              </w:rPr>
            </w:pPr>
            <w:r w:rsidRPr="007C0F28">
              <w:rPr>
                <w:bCs/>
              </w:rPr>
              <w:t>00</w:t>
            </w:r>
            <w:r>
              <w:rPr>
                <w:bCs/>
              </w:rPr>
              <w:t>5</w:t>
            </w:r>
          </w:p>
        </w:tc>
        <w:tc>
          <w:tcPr>
            <w:tcW w:w="567" w:type="dxa"/>
          </w:tcPr>
          <w:p w:rsidR="00C75F9F" w:rsidRPr="007C0F28" w:rsidRDefault="00C75F9F" w:rsidP="00D56C68">
            <w:pPr>
              <w:ind w:firstLine="567"/>
              <w:jc w:val="center"/>
              <w:rPr>
                <w:bCs/>
              </w:rPr>
            </w:pPr>
            <w:r w:rsidRPr="007C0F28">
              <w:rPr>
                <w:bCs/>
              </w:rPr>
              <w:t>0</w:t>
            </w:r>
            <w:r>
              <w:rPr>
                <w:bCs/>
              </w:rPr>
              <w:t>01</w:t>
            </w:r>
          </w:p>
        </w:tc>
        <w:tc>
          <w:tcPr>
            <w:tcW w:w="1843" w:type="dxa"/>
            <w:shd w:val="clear" w:color="auto" w:fill="auto"/>
            <w:vAlign w:val="center"/>
          </w:tcPr>
          <w:p w:rsidR="00C75F9F" w:rsidRPr="00642A7C" w:rsidRDefault="00C75F9F" w:rsidP="00D56C68">
            <w:pPr>
              <w:jc w:val="center"/>
              <w:rPr>
                <w:bCs/>
              </w:rPr>
            </w:pPr>
            <w:r>
              <w:rPr>
                <w:bCs/>
              </w:rPr>
              <w:t>928 050,40</w:t>
            </w:r>
          </w:p>
        </w:tc>
        <w:tc>
          <w:tcPr>
            <w:tcW w:w="1843" w:type="dxa"/>
            <w:shd w:val="clear" w:color="auto" w:fill="auto"/>
            <w:vAlign w:val="center"/>
          </w:tcPr>
          <w:p w:rsidR="00C75F9F" w:rsidRPr="00642A7C" w:rsidRDefault="00C75F9F" w:rsidP="00D56C68">
            <w:pPr>
              <w:jc w:val="center"/>
              <w:rPr>
                <w:bCs/>
              </w:rPr>
            </w:pPr>
            <w:r>
              <w:rPr>
                <w:bCs/>
              </w:rPr>
              <w:t>994 785,01</w:t>
            </w:r>
          </w:p>
        </w:tc>
        <w:tc>
          <w:tcPr>
            <w:tcW w:w="1701" w:type="dxa"/>
            <w:shd w:val="clear" w:color="auto" w:fill="auto"/>
            <w:vAlign w:val="center"/>
          </w:tcPr>
          <w:p w:rsidR="00C75F9F" w:rsidRPr="00642A7C" w:rsidRDefault="00C75F9F" w:rsidP="00D56C68">
            <w:pPr>
              <w:ind w:firstLine="34"/>
              <w:jc w:val="center"/>
              <w:rPr>
                <w:bCs/>
              </w:rPr>
            </w:pPr>
            <w:r>
              <w:rPr>
                <w:bCs/>
              </w:rPr>
              <w:t>66 734,61</w:t>
            </w:r>
          </w:p>
        </w:tc>
      </w:tr>
      <w:tr w:rsidR="00C75F9F" w:rsidRPr="00B4368D" w:rsidTr="00D56C68">
        <w:trPr>
          <w:trHeight w:val="129"/>
        </w:trPr>
        <w:tc>
          <w:tcPr>
            <w:tcW w:w="3828" w:type="dxa"/>
            <w:shd w:val="clear" w:color="auto" w:fill="auto"/>
            <w:vAlign w:val="center"/>
          </w:tcPr>
          <w:p w:rsidR="00C75F9F" w:rsidRPr="007C0F28" w:rsidRDefault="00C75F9F" w:rsidP="00D56C68">
            <w:pPr>
              <w:ind w:firstLine="34"/>
              <w:rPr>
                <w:bCs/>
              </w:rPr>
            </w:pPr>
            <w:r w:rsidRPr="00CF6231">
              <w:rPr>
                <w:bCs/>
              </w:rPr>
              <w:t>Коммунальное хозяйство</w:t>
            </w:r>
          </w:p>
        </w:tc>
        <w:tc>
          <w:tcPr>
            <w:tcW w:w="567" w:type="dxa"/>
          </w:tcPr>
          <w:p w:rsidR="00C75F9F" w:rsidRPr="007C0F28" w:rsidRDefault="00C75F9F" w:rsidP="00D56C68">
            <w:pPr>
              <w:ind w:firstLine="567"/>
              <w:jc w:val="both"/>
              <w:rPr>
                <w:bCs/>
              </w:rPr>
            </w:pPr>
            <w:r w:rsidRPr="007C0F28">
              <w:rPr>
                <w:bCs/>
              </w:rPr>
              <w:t>00</w:t>
            </w:r>
            <w:r>
              <w:rPr>
                <w:bCs/>
              </w:rPr>
              <w:t>5</w:t>
            </w:r>
          </w:p>
        </w:tc>
        <w:tc>
          <w:tcPr>
            <w:tcW w:w="567" w:type="dxa"/>
          </w:tcPr>
          <w:p w:rsidR="00C75F9F" w:rsidRPr="007C0F28" w:rsidRDefault="00C75F9F" w:rsidP="00D56C68">
            <w:pPr>
              <w:ind w:firstLine="567"/>
              <w:jc w:val="center"/>
              <w:rPr>
                <w:bCs/>
              </w:rPr>
            </w:pPr>
            <w:r>
              <w:rPr>
                <w:bCs/>
              </w:rPr>
              <w:t>002</w:t>
            </w:r>
          </w:p>
        </w:tc>
        <w:tc>
          <w:tcPr>
            <w:tcW w:w="1843" w:type="dxa"/>
            <w:shd w:val="clear" w:color="auto" w:fill="auto"/>
            <w:vAlign w:val="center"/>
          </w:tcPr>
          <w:p w:rsidR="00C75F9F" w:rsidRPr="00642A7C" w:rsidRDefault="00C75F9F" w:rsidP="00D56C68">
            <w:pPr>
              <w:jc w:val="center"/>
              <w:rPr>
                <w:bCs/>
              </w:rPr>
            </w:pPr>
            <w:r>
              <w:rPr>
                <w:bCs/>
              </w:rPr>
              <w:t>1 664 619,32</w:t>
            </w:r>
          </w:p>
        </w:tc>
        <w:tc>
          <w:tcPr>
            <w:tcW w:w="1843" w:type="dxa"/>
            <w:shd w:val="clear" w:color="auto" w:fill="auto"/>
            <w:vAlign w:val="center"/>
          </w:tcPr>
          <w:p w:rsidR="00C75F9F" w:rsidRPr="00642A7C" w:rsidRDefault="00C75F9F" w:rsidP="00D56C68">
            <w:pPr>
              <w:jc w:val="center"/>
              <w:rPr>
                <w:bCs/>
              </w:rPr>
            </w:pPr>
            <w:r>
              <w:rPr>
                <w:bCs/>
              </w:rPr>
              <w:t>5 154,81</w:t>
            </w:r>
          </w:p>
        </w:tc>
        <w:tc>
          <w:tcPr>
            <w:tcW w:w="1701" w:type="dxa"/>
            <w:shd w:val="clear" w:color="auto" w:fill="auto"/>
            <w:vAlign w:val="center"/>
          </w:tcPr>
          <w:p w:rsidR="00C75F9F" w:rsidRPr="00642A7C" w:rsidRDefault="00C75F9F" w:rsidP="00D56C68">
            <w:pPr>
              <w:ind w:firstLine="34"/>
              <w:jc w:val="center"/>
              <w:rPr>
                <w:bCs/>
              </w:rPr>
            </w:pPr>
            <w:r>
              <w:rPr>
                <w:bCs/>
              </w:rPr>
              <w:t>-1 659 464,51</w:t>
            </w:r>
          </w:p>
        </w:tc>
      </w:tr>
      <w:tr w:rsidR="00C75F9F" w:rsidRPr="00B4368D" w:rsidTr="00D56C68">
        <w:trPr>
          <w:trHeight w:val="129"/>
        </w:trPr>
        <w:tc>
          <w:tcPr>
            <w:tcW w:w="3828" w:type="dxa"/>
            <w:shd w:val="clear" w:color="auto" w:fill="auto"/>
            <w:vAlign w:val="center"/>
          </w:tcPr>
          <w:p w:rsidR="00C75F9F" w:rsidRPr="00CF6231" w:rsidRDefault="00C75F9F" w:rsidP="00D56C68">
            <w:pPr>
              <w:ind w:firstLine="34"/>
              <w:rPr>
                <w:bCs/>
              </w:rPr>
            </w:pPr>
            <w:r>
              <w:rPr>
                <w:bCs/>
              </w:rPr>
              <w:t>Другие вопросы в области жилищн</w:t>
            </w:r>
            <w:proofErr w:type="gramStart"/>
            <w:r>
              <w:rPr>
                <w:bCs/>
              </w:rPr>
              <w:t>о-</w:t>
            </w:r>
            <w:proofErr w:type="gramEnd"/>
            <w:r>
              <w:rPr>
                <w:bCs/>
              </w:rPr>
              <w:t xml:space="preserve"> коммунального хозяйства</w:t>
            </w:r>
          </w:p>
        </w:tc>
        <w:tc>
          <w:tcPr>
            <w:tcW w:w="567" w:type="dxa"/>
          </w:tcPr>
          <w:p w:rsidR="00C75F9F" w:rsidRPr="007C0F28" w:rsidRDefault="00C75F9F" w:rsidP="00D56C68">
            <w:pPr>
              <w:ind w:firstLine="567"/>
              <w:jc w:val="both"/>
              <w:rPr>
                <w:bCs/>
              </w:rPr>
            </w:pPr>
            <w:r w:rsidRPr="007C0F28">
              <w:rPr>
                <w:bCs/>
              </w:rPr>
              <w:t>00</w:t>
            </w:r>
            <w:r>
              <w:rPr>
                <w:bCs/>
              </w:rPr>
              <w:t>5</w:t>
            </w:r>
          </w:p>
        </w:tc>
        <w:tc>
          <w:tcPr>
            <w:tcW w:w="567" w:type="dxa"/>
          </w:tcPr>
          <w:p w:rsidR="00C75F9F" w:rsidRPr="007C0F28" w:rsidRDefault="00C75F9F" w:rsidP="00D56C68">
            <w:pPr>
              <w:ind w:firstLine="567"/>
              <w:jc w:val="center"/>
              <w:rPr>
                <w:bCs/>
              </w:rPr>
            </w:pPr>
            <w:r>
              <w:rPr>
                <w:bCs/>
              </w:rPr>
              <w:t>005</w:t>
            </w:r>
          </w:p>
        </w:tc>
        <w:tc>
          <w:tcPr>
            <w:tcW w:w="1843" w:type="dxa"/>
            <w:shd w:val="clear" w:color="auto" w:fill="auto"/>
            <w:vAlign w:val="center"/>
          </w:tcPr>
          <w:p w:rsidR="00C75F9F" w:rsidRDefault="00C75F9F" w:rsidP="00D56C68">
            <w:pPr>
              <w:jc w:val="center"/>
              <w:rPr>
                <w:bCs/>
              </w:rPr>
            </w:pPr>
            <w:r>
              <w:rPr>
                <w:bCs/>
              </w:rPr>
              <w:t>12 486,37</w:t>
            </w:r>
          </w:p>
        </w:tc>
        <w:tc>
          <w:tcPr>
            <w:tcW w:w="1843" w:type="dxa"/>
            <w:shd w:val="clear" w:color="auto" w:fill="auto"/>
            <w:vAlign w:val="center"/>
          </w:tcPr>
          <w:p w:rsidR="00C75F9F" w:rsidRPr="00642A7C" w:rsidRDefault="00C75F9F" w:rsidP="00D56C68">
            <w:pPr>
              <w:jc w:val="center"/>
              <w:rPr>
                <w:bCs/>
              </w:rPr>
            </w:pPr>
            <w:r>
              <w:rPr>
                <w:bCs/>
              </w:rPr>
              <w:t>14 684,67</w:t>
            </w:r>
          </w:p>
        </w:tc>
        <w:tc>
          <w:tcPr>
            <w:tcW w:w="1701" w:type="dxa"/>
            <w:shd w:val="clear" w:color="auto" w:fill="auto"/>
            <w:vAlign w:val="center"/>
          </w:tcPr>
          <w:p w:rsidR="00C75F9F" w:rsidRPr="00642A7C" w:rsidRDefault="00C75F9F" w:rsidP="00D56C68">
            <w:pPr>
              <w:ind w:firstLine="34"/>
              <w:jc w:val="center"/>
              <w:rPr>
                <w:bCs/>
              </w:rPr>
            </w:pPr>
            <w:r>
              <w:rPr>
                <w:bCs/>
              </w:rPr>
              <w:t>2 198,30</w:t>
            </w:r>
          </w:p>
        </w:tc>
      </w:tr>
      <w:tr w:rsidR="00C75F9F" w:rsidRPr="00B4368D" w:rsidTr="00D56C68">
        <w:trPr>
          <w:trHeight w:val="129"/>
        </w:trPr>
        <w:tc>
          <w:tcPr>
            <w:tcW w:w="3828" w:type="dxa"/>
            <w:shd w:val="clear" w:color="auto" w:fill="auto"/>
            <w:vAlign w:val="center"/>
          </w:tcPr>
          <w:p w:rsidR="00C75F9F" w:rsidRPr="003F0E9C" w:rsidRDefault="00C75F9F" w:rsidP="00D56C68">
            <w:pPr>
              <w:ind w:firstLine="34"/>
              <w:rPr>
                <w:b/>
                <w:bCs/>
              </w:rPr>
            </w:pPr>
            <w:r w:rsidRPr="003F0E9C">
              <w:rPr>
                <w:b/>
                <w:bCs/>
              </w:rPr>
              <w:t>ОБРАЗОВАНИЕ</w:t>
            </w:r>
          </w:p>
        </w:tc>
        <w:tc>
          <w:tcPr>
            <w:tcW w:w="567" w:type="dxa"/>
          </w:tcPr>
          <w:p w:rsidR="00C75F9F" w:rsidRPr="003F0E9C" w:rsidRDefault="00C75F9F" w:rsidP="00D56C68">
            <w:pPr>
              <w:ind w:firstLine="567"/>
              <w:jc w:val="both"/>
              <w:rPr>
                <w:b/>
                <w:bCs/>
              </w:rPr>
            </w:pPr>
            <w:r w:rsidRPr="003F0E9C">
              <w:rPr>
                <w:b/>
                <w:bCs/>
              </w:rPr>
              <w:t>007</w:t>
            </w:r>
          </w:p>
        </w:tc>
        <w:tc>
          <w:tcPr>
            <w:tcW w:w="567" w:type="dxa"/>
          </w:tcPr>
          <w:p w:rsidR="00C75F9F" w:rsidRPr="003F0E9C" w:rsidRDefault="00C75F9F" w:rsidP="00D56C68">
            <w:pPr>
              <w:ind w:firstLine="567"/>
              <w:jc w:val="center"/>
              <w:rPr>
                <w:b/>
                <w:bCs/>
              </w:rPr>
            </w:pPr>
            <w:r w:rsidRPr="003F0E9C">
              <w:rPr>
                <w:b/>
                <w:bCs/>
              </w:rPr>
              <w:t>000</w:t>
            </w:r>
          </w:p>
        </w:tc>
        <w:tc>
          <w:tcPr>
            <w:tcW w:w="1843" w:type="dxa"/>
            <w:shd w:val="clear" w:color="auto" w:fill="auto"/>
            <w:vAlign w:val="center"/>
          </w:tcPr>
          <w:p w:rsidR="00C75F9F" w:rsidRPr="003F0E9C" w:rsidRDefault="00C75F9F" w:rsidP="00D56C68">
            <w:pPr>
              <w:jc w:val="center"/>
              <w:rPr>
                <w:b/>
                <w:bCs/>
              </w:rPr>
            </w:pPr>
            <w:r w:rsidRPr="003F0E9C">
              <w:rPr>
                <w:b/>
                <w:bCs/>
              </w:rPr>
              <w:t>212 603 877,61</w:t>
            </w:r>
          </w:p>
        </w:tc>
        <w:tc>
          <w:tcPr>
            <w:tcW w:w="1843" w:type="dxa"/>
            <w:shd w:val="clear" w:color="auto" w:fill="auto"/>
            <w:vAlign w:val="center"/>
          </w:tcPr>
          <w:p w:rsidR="00C75F9F" w:rsidRPr="003F0E9C" w:rsidRDefault="00C75F9F" w:rsidP="00D56C68">
            <w:pPr>
              <w:jc w:val="center"/>
              <w:rPr>
                <w:b/>
                <w:bCs/>
              </w:rPr>
            </w:pPr>
            <w:r>
              <w:rPr>
                <w:b/>
                <w:bCs/>
              </w:rPr>
              <w:t>206 422 637,93</w:t>
            </w:r>
          </w:p>
        </w:tc>
        <w:tc>
          <w:tcPr>
            <w:tcW w:w="1701" w:type="dxa"/>
            <w:shd w:val="clear" w:color="auto" w:fill="auto"/>
            <w:vAlign w:val="center"/>
          </w:tcPr>
          <w:p w:rsidR="00C75F9F" w:rsidRPr="003F0E9C" w:rsidRDefault="00C75F9F" w:rsidP="00D56C68">
            <w:pPr>
              <w:ind w:firstLine="34"/>
              <w:jc w:val="center"/>
              <w:rPr>
                <w:b/>
                <w:bCs/>
              </w:rPr>
            </w:pPr>
            <w:r>
              <w:rPr>
                <w:b/>
                <w:bCs/>
              </w:rPr>
              <w:t>-6 181 239,68</w:t>
            </w:r>
          </w:p>
        </w:tc>
      </w:tr>
      <w:tr w:rsidR="00C75F9F" w:rsidRPr="00B4368D" w:rsidTr="00D56C68">
        <w:trPr>
          <w:trHeight w:val="129"/>
        </w:trPr>
        <w:tc>
          <w:tcPr>
            <w:tcW w:w="3828" w:type="dxa"/>
            <w:shd w:val="clear" w:color="auto" w:fill="auto"/>
            <w:vAlign w:val="center"/>
          </w:tcPr>
          <w:p w:rsidR="00C75F9F" w:rsidRPr="007C0F28" w:rsidRDefault="00C75F9F" w:rsidP="00D56C68">
            <w:pPr>
              <w:ind w:firstLine="34"/>
              <w:rPr>
                <w:bCs/>
              </w:rPr>
            </w:pPr>
            <w:r w:rsidRPr="00CF6231">
              <w:rPr>
                <w:bCs/>
              </w:rPr>
              <w:t>Дошкольное образование</w:t>
            </w:r>
          </w:p>
        </w:tc>
        <w:tc>
          <w:tcPr>
            <w:tcW w:w="567" w:type="dxa"/>
          </w:tcPr>
          <w:p w:rsidR="00C75F9F" w:rsidRPr="007C0F28" w:rsidRDefault="00C75F9F" w:rsidP="00D56C68">
            <w:pPr>
              <w:ind w:firstLine="567"/>
              <w:jc w:val="both"/>
              <w:rPr>
                <w:bCs/>
              </w:rPr>
            </w:pPr>
            <w:r w:rsidRPr="007C0F28">
              <w:rPr>
                <w:bCs/>
              </w:rPr>
              <w:t>00</w:t>
            </w:r>
            <w:r>
              <w:rPr>
                <w:bCs/>
              </w:rPr>
              <w:t>7</w:t>
            </w:r>
          </w:p>
        </w:tc>
        <w:tc>
          <w:tcPr>
            <w:tcW w:w="567" w:type="dxa"/>
          </w:tcPr>
          <w:p w:rsidR="00C75F9F" w:rsidRPr="007C0F28" w:rsidRDefault="00C75F9F" w:rsidP="00D56C68">
            <w:pPr>
              <w:ind w:firstLine="567"/>
              <w:jc w:val="center"/>
              <w:rPr>
                <w:bCs/>
              </w:rPr>
            </w:pPr>
            <w:r>
              <w:rPr>
                <w:bCs/>
              </w:rPr>
              <w:t>001</w:t>
            </w:r>
          </w:p>
        </w:tc>
        <w:tc>
          <w:tcPr>
            <w:tcW w:w="1843" w:type="dxa"/>
            <w:shd w:val="clear" w:color="auto" w:fill="auto"/>
            <w:vAlign w:val="center"/>
          </w:tcPr>
          <w:p w:rsidR="00C75F9F" w:rsidRPr="00642A7C" w:rsidRDefault="00C75F9F" w:rsidP="00D56C68">
            <w:pPr>
              <w:jc w:val="center"/>
              <w:rPr>
                <w:bCs/>
              </w:rPr>
            </w:pPr>
            <w:r>
              <w:rPr>
                <w:bCs/>
              </w:rPr>
              <w:t>31 672 222,17</w:t>
            </w:r>
          </w:p>
        </w:tc>
        <w:tc>
          <w:tcPr>
            <w:tcW w:w="1843" w:type="dxa"/>
            <w:shd w:val="clear" w:color="auto" w:fill="auto"/>
            <w:vAlign w:val="center"/>
          </w:tcPr>
          <w:p w:rsidR="00C75F9F" w:rsidRPr="00642A7C" w:rsidRDefault="00C75F9F" w:rsidP="00D56C68">
            <w:pPr>
              <w:jc w:val="center"/>
              <w:rPr>
                <w:bCs/>
              </w:rPr>
            </w:pPr>
            <w:r>
              <w:rPr>
                <w:bCs/>
              </w:rPr>
              <w:t>34 687 672,86</w:t>
            </w:r>
          </w:p>
        </w:tc>
        <w:tc>
          <w:tcPr>
            <w:tcW w:w="1701" w:type="dxa"/>
            <w:shd w:val="clear" w:color="auto" w:fill="auto"/>
            <w:vAlign w:val="center"/>
          </w:tcPr>
          <w:p w:rsidR="00C75F9F" w:rsidRPr="00642A7C" w:rsidRDefault="00C75F9F" w:rsidP="00D56C68">
            <w:pPr>
              <w:ind w:firstLine="34"/>
              <w:jc w:val="center"/>
              <w:rPr>
                <w:bCs/>
              </w:rPr>
            </w:pPr>
            <w:r>
              <w:rPr>
                <w:bCs/>
              </w:rPr>
              <w:t>3 015 450,69</w:t>
            </w:r>
          </w:p>
        </w:tc>
      </w:tr>
      <w:tr w:rsidR="00C75F9F" w:rsidRPr="00B4368D" w:rsidTr="00D56C68">
        <w:trPr>
          <w:trHeight w:val="129"/>
        </w:trPr>
        <w:tc>
          <w:tcPr>
            <w:tcW w:w="3828" w:type="dxa"/>
            <w:shd w:val="clear" w:color="auto" w:fill="auto"/>
            <w:vAlign w:val="center"/>
          </w:tcPr>
          <w:p w:rsidR="00C75F9F" w:rsidRPr="007C0F28" w:rsidRDefault="00C75F9F" w:rsidP="00D56C68">
            <w:pPr>
              <w:ind w:firstLine="34"/>
              <w:rPr>
                <w:bCs/>
              </w:rPr>
            </w:pPr>
            <w:r w:rsidRPr="00CF6231">
              <w:rPr>
                <w:bCs/>
              </w:rPr>
              <w:t>Общее образование</w:t>
            </w:r>
          </w:p>
        </w:tc>
        <w:tc>
          <w:tcPr>
            <w:tcW w:w="567" w:type="dxa"/>
          </w:tcPr>
          <w:p w:rsidR="00C75F9F" w:rsidRPr="007C0F28" w:rsidRDefault="00C75F9F" w:rsidP="00D56C68">
            <w:pPr>
              <w:ind w:firstLine="567"/>
              <w:jc w:val="both"/>
              <w:rPr>
                <w:bCs/>
              </w:rPr>
            </w:pPr>
            <w:r w:rsidRPr="007C0F28">
              <w:rPr>
                <w:bCs/>
              </w:rPr>
              <w:t>00</w:t>
            </w:r>
            <w:r>
              <w:rPr>
                <w:bCs/>
              </w:rPr>
              <w:t>7</w:t>
            </w:r>
          </w:p>
        </w:tc>
        <w:tc>
          <w:tcPr>
            <w:tcW w:w="567" w:type="dxa"/>
          </w:tcPr>
          <w:p w:rsidR="00C75F9F" w:rsidRPr="007C0F28" w:rsidRDefault="00C75F9F" w:rsidP="00D56C68">
            <w:pPr>
              <w:ind w:firstLine="567"/>
              <w:jc w:val="center"/>
              <w:rPr>
                <w:bCs/>
              </w:rPr>
            </w:pPr>
            <w:r>
              <w:rPr>
                <w:bCs/>
              </w:rPr>
              <w:t>002</w:t>
            </w:r>
          </w:p>
        </w:tc>
        <w:tc>
          <w:tcPr>
            <w:tcW w:w="1843" w:type="dxa"/>
            <w:shd w:val="clear" w:color="auto" w:fill="auto"/>
            <w:vAlign w:val="center"/>
          </w:tcPr>
          <w:p w:rsidR="00C75F9F" w:rsidRPr="00642A7C" w:rsidRDefault="00C75F9F" w:rsidP="00D56C68">
            <w:pPr>
              <w:jc w:val="center"/>
              <w:rPr>
                <w:bCs/>
              </w:rPr>
            </w:pPr>
            <w:r>
              <w:rPr>
                <w:bCs/>
              </w:rPr>
              <w:t>154 376 123,65</w:t>
            </w:r>
          </w:p>
        </w:tc>
        <w:tc>
          <w:tcPr>
            <w:tcW w:w="1843" w:type="dxa"/>
            <w:shd w:val="clear" w:color="auto" w:fill="auto"/>
            <w:vAlign w:val="center"/>
          </w:tcPr>
          <w:p w:rsidR="00C75F9F" w:rsidRPr="00642A7C" w:rsidRDefault="00C75F9F" w:rsidP="00D56C68">
            <w:pPr>
              <w:jc w:val="center"/>
              <w:rPr>
                <w:bCs/>
              </w:rPr>
            </w:pPr>
            <w:r>
              <w:rPr>
                <w:bCs/>
              </w:rPr>
              <w:t>145 005 627,94</w:t>
            </w:r>
          </w:p>
        </w:tc>
        <w:tc>
          <w:tcPr>
            <w:tcW w:w="1701" w:type="dxa"/>
            <w:shd w:val="clear" w:color="auto" w:fill="auto"/>
            <w:vAlign w:val="center"/>
          </w:tcPr>
          <w:p w:rsidR="00C75F9F" w:rsidRPr="00642A7C" w:rsidRDefault="00C75F9F" w:rsidP="00D56C68">
            <w:pPr>
              <w:ind w:firstLine="34"/>
              <w:jc w:val="center"/>
              <w:rPr>
                <w:bCs/>
              </w:rPr>
            </w:pPr>
            <w:r>
              <w:rPr>
                <w:bCs/>
              </w:rPr>
              <w:t>-9 370 495,71</w:t>
            </w:r>
          </w:p>
        </w:tc>
      </w:tr>
      <w:tr w:rsidR="00C75F9F" w:rsidRPr="00B4368D" w:rsidTr="00D56C68">
        <w:trPr>
          <w:trHeight w:val="129"/>
        </w:trPr>
        <w:tc>
          <w:tcPr>
            <w:tcW w:w="3828" w:type="dxa"/>
            <w:shd w:val="clear" w:color="auto" w:fill="auto"/>
            <w:vAlign w:val="center"/>
          </w:tcPr>
          <w:p w:rsidR="00C75F9F" w:rsidRPr="007C0F28" w:rsidRDefault="00C75F9F" w:rsidP="00D56C68">
            <w:pPr>
              <w:ind w:firstLine="34"/>
              <w:rPr>
                <w:bCs/>
              </w:rPr>
            </w:pPr>
            <w:r w:rsidRPr="00CF6231">
              <w:rPr>
                <w:bCs/>
              </w:rPr>
              <w:t>Дополнительное образование детей</w:t>
            </w:r>
          </w:p>
        </w:tc>
        <w:tc>
          <w:tcPr>
            <w:tcW w:w="567" w:type="dxa"/>
          </w:tcPr>
          <w:p w:rsidR="00C75F9F" w:rsidRPr="007C0F28" w:rsidRDefault="00C75F9F" w:rsidP="00D56C68">
            <w:pPr>
              <w:ind w:firstLine="567"/>
              <w:jc w:val="both"/>
              <w:rPr>
                <w:bCs/>
              </w:rPr>
            </w:pPr>
            <w:r w:rsidRPr="007C0F28">
              <w:rPr>
                <w:bCs/>
              </w:rPr>
              <w:t>00</w:t>
            </w:r>
            <w:r>
              <w:rPr>
                <w:bCs/>
              </w:rPr>
              <w:t>7</w:t>
            </w:r>
          </w:p>
        </w:tc>
        <w:tc>
          <w:tcPr>
            <w:tcW w:w="567" w:type="dxa"/>
          </w:tcPr>
          <w:p w:rsidR="00C75F9F" w:rsidRPr="007C0F28" w:rsidRDefault="00C75F9F" w:rsidP="00D56C68">
            <w:pPr>
              <w:ind w:firstLine="567"/>
              <w:jc w:val="center"/>
              <w:rPr>
                <w:bCs/>
              </w:rPr>
            </w:pPr>
            <w:r>
              <w:rPr>
                <w:bCs/>
              </w:rPr>
              <w:t>003</w:t>
            </w:r>
          </w:p>
        </w:tc>
        <w:tc>
          <w:tcPr>
            <w:tcW w:w="1843" w:type="dxa"/>
            <w:shd w:val="clear" w:color="auto" w:fill="auto"/>
            <w:vAlign w:val="center"/>
          </w:tcPr>
          <w:p w:rsidR="00C75F9F" w:rsidRPr="00642A7C" w:rsidRDefault="00C75F9F" w:rsidP="00D56C68">
            <w:pPr>
              <w:jc w:val="center"/>
              <w:rPr>
                <w:bCs/>
              </w:rPr>
            </w:pPr>
            <w:r>
              <w:rPr>
                <w:bCs/>
              </w:rPr>
              <w:t>11 737 227,59</w:t>
            </w:r>
          </w:p>
        </w:tc>
        <w:tc>
          <w:tcPr>
            <w:tcW w:w="1843" w:type="dxa"/>
            <w:shd w:val="clear" w:color="auto" w:fill="auto"/>
            <w:vAlign w:val="center"/>
          </w:tcPr>
          <w:p w:rsidR="00C75F9F" w:rsidRPr="00642A7C" w:rsidRDefault="00C75F9F" w:rsidP="00D56C68">
            <w:pPr>
              <w:jc w:val="center"/>
              <w:rPr>
                <w:bCs/>
              </w:rPr>
            </w:pPr>
            <w:r>
              <w:rPr>
                <w:bCs/>
              </w:rPr>
              <w:t>12 082 384,31</w:t>
            </w:r>
          </w:p>
        </w:tc>
        <w:tc>
          <w:tcPr>
            <w:tcW w:w="1701" w:type="dxa"/>
            <w:shd w:val="clear" w:color="auto" w:fill="auto"/>
            <w:vAlign w:val="center"/>
          </w:tcPr>
          <w:p w:rsidR="00C75F9F" w:rsidRPr="00642A7C" w:rsidRDefault="00C75F9F" w:rsidP="00D56C68">
            <w:pPr>
              <w:ind w:firstLine="34"/>
              <w:jc w:val="center"/>
              <w:rPr>
                <w:bCs/>
              </w:rPr>
            </w:pPr>
            <w:r>
              <w:rPr>
                <w:bCs/>
              </w:rPr>
              <w:t>345 156,72</w:t>
            </w:r>
          </w:p>
        </w:tc>
      </w:tr>
      <w:tr w:rsidR="00C75F9F" w:rsidRPr="00B4368D" w:rsidTr="00D56C68">
        <w:trPr>
          <w:trHeight w:val="129"/>
        </w:trPr>
        <w:tc>
          <w:tcPr>
            <w:tcW w:w="3828" w:type="dxa"/>
            <w:shd w:val="clear" w:color="auto" w:fill="auto"/>
            <w:vAlign w:val="center"/>
          </w:tcPr>
          <w:p w:rsidR="00C75F9F" w:rsidRPr="007C0F28" w:rsidRDefault="00C75F9F" w:rsidP="00D56C68">
            <w:pPr>
              <w:ind w:firstLine="34"/>
              <w:rPr>
                <w:bCs/>
              </w:rPr>
            </w:pPr>
            <w:r w:rsidRPr="00CF6231">
              <w:rPr>
                <w:bCs/>
              </w:rPr>
              <w:t>Молодежная политика</w:t>
            </w:r>
          </w:p>
        </w:tc>
        <w:tc>
          <w:tcPr>
            <w:tcW w:w="567" w:type="dxa"/>
          </w:tcPr>
          <w:p w:rsidR="00C75F9F" w:rsidRPr="007C0F28" w:rsidRDefault="00C75F9F" w:rsidP="00D56C68">
            <w:pPr>
              <w:ind w:firstLine="567"/>
              <w:jc w:val="both"/>
              <w:rPr>
                <w:bCs/>
              </w:rPr>
            </w:pPr>
            <w:r w:rsidRPr="007C0F28">
              <w:rPr>
                <w:bCs/>
              </w:rPr>
              <w:t>00</w:t>
            </w:r>
            <w:r>
              <w:rPr>
                <w:bCs/>
              </w:rPr>
              <w:t>7</w:t>
            </w:r>
          </w:p>
        </w:tc>
        <w:tc>
          <w:tcPr>
            <w:tcW w:w="567" w:type="dxa"/>
          </w:tcPr>
          <w:p w:rsidR="00C75F9F" w:rsidRPr="007C0F28" w:rsidRDefault="00C75F9F" w:rsidP="00D56C68">
            <w:pPr>
              <w:ind w:firstLine="567"/>
              <w:jc w:val="center"/>
              <w:rPr>
                <w:bCs/>
              </w:rPr>
            </w:pPr>
            <w:r>
              <w:rPr>
                <w:bCs/>
              </w:rPr>
              <w:t>007</w:t>
            </w:r>
          </w:p>
        </w:tc>
        <w:tc>
          <w:tcPr>
            <w:tcW w:w="1843" w:type="dxa"/>
            <w:shd w:val="clear" w:color="auto" w:fill="auto"/>
            <w:vAlign w:val="center"/>
          </w:tcPr>
          <w:p w:rsidR="00C75F9F" w:rsidRPr="00642A7C" w:rsidRDefault="00C75F9F" w:rsidP="00D56C68">
            <w:pPr>
              <w:jc w:val="center"/>
              <w:rPr>
                <w:bCs/>
              </w:rPr>
            </w:pPr>
            <w:r>
              <w:rPr>
                <w:bCs/>
              </w:rPr>
              <w:t>115 565,00</w:t>
            </w:r>
          </w:p>
        </w:tc>
        <w:tc>
          <w:tcPr>
            <w:tcW w:w="1843" w:type="dxa"/>
            <w:shd w:val="clear" w:color="auto" w:fill="auto"/>
            <w:vAlign w:val="center"/>
          </w:tcPr>
          <w:p w:rsidR="00C75F9F" w:rsidRPr="00642A7C" w:rsidRDefault="00C75F9F" w:rsidP="00D56C68">
            <w:pPr>
              <w:jc w:val="center"/>
              <w:rPr>
                <w:bCs/>
              </w:rPr>
            </w:pPr>
            <w:r>
              <w:rPr>
                <w:bCs/>
              </w:rPr>
              <w:t>82 178,50</w:t>
            </w:r>
          </w:p>
        </w:tc>
        <w:tc>
          <w:tcPr>
            <w:tcW w:w="1701" w:type="dxa"/>
            <w:shd w:val="clear" w:color="auto" w:fill="auto"/>
            <w:vAlign w:val="center"/>
          </w:tcPr>
          <w:p w:rsidR="00C75F9F" w:rsidRPr="00642A7C" w:rsidRDefault="00C75F9F" w:rsidP="00D56C68">
            <w:pPr>
              <w:ind w:firstLine="34"/>
              <w:jc w:val="center"/>
              <w:rPr>
                <w:bCs/>
              </w:rPr>
            </w:pPr>
            <w:r>
              <w:rPr>
                <w:bCs/>
              </w:rPr>
              <w:t>-33 386,50</w:t>
            </w:r>
          </w:p>
        </w:tc>
      </w:tr>
      <w:tr w:rsidR="00C75F9F" w:rsidRPr="00B4368D" w:rsidTr="00D56C68">
        <w:trPr>
          <w:trHeight w:val="129"/>
        </w:trPr>
        <w:tc>
          <w:tcPr>
            <w:tcW w:w="3828" w:type="dxa"/>
            <w:shd w:val="clear" w:color="auto" w:fill="auto"/>
            <w:vAlign w:val="center"/>
          </w:tcPr>
          <w:p w:rsidR="00C75F9F" w:rsidRPr="007C0F28" w:rsidRDefault="00C75F9F" w:rsidP="00D56C68">
            <w:pPr>
              <w:ind w:firstLine="34"/>
              <w:rPr>
                <w:bCs/>
              </w:rPr>
            </w:pPr>
            <w:r w:rsidRPr="00CF6231">
              <w:rPr>
                <w:bCs/>
              </w:rPr>
              <w:t>Другие вопросы в области образования</w:t>
            </w:r>
          </w:p>
        </w:tc>
        <w:tc>
          <w:tcPr>
            <w:tcW w:w="567" w:type="dxa"/>
          </w:tcPr>
          <w:p w:rsidR="00C75F9F" w:rsidRPr="007C0F28" w:rsidRDefault="00C75F9F" w:rsidP="00D56C68">
            <w:pPr>
              <w:ind w:firstLine="567"/>
              <w:jc w:val="both"/>
              <w:rPr>
                <w:bCs/>
              </w:rPr>
            </w:pPr>
            <w:r w:rsidRPr="007C0F28">
              <w:rPr>
                <w:bCs/>
              </w:rPr>
              <w:t>00</w:t>
            </w:r>
            <w:r>
              <w:rPr>
                <w:bCs/>
              </w:rPr>
              <w:t>7</w:t>
            </w:r>
          </w:p>
        </w:tc>
        <w:tc>
          <w:tcPr>
            <w:tcW w:w="567" w:type="dxa"/>
          </w:tcPr>
          <w:p w:rsidR="00C75F9F" w:rsidRPr="007C0F28" w:rsidRDefault="00C75F9F" w:rsidP="00D56C68">
            <w:pPr>
              <w:ind w:firstLine="567"/>
              <w:jc w:val="center"/>
              <w:rPr>
                <w:bCs/>
              </w:rPr>
            </w:pPr>
            <w:r>
              <w:rPr>
                <w:bCs/>
              </w:rPr>
              <w:t>009</w:t>
            </w:r>
          </w:p>
        </w:tc>
        <w:tc>
          <w:tcPr>
            <w:tcW w:w="1843" w:type="dxa"/>
            <w:shd w:val="clear" w:color="auto" w:fill="auto"/>
            <w:vAlign w:val="center"/>
          </w:tcPr>
          <w:p w:rsidR="00C75F9F" w:rsidRPr="00642A7C" w:rsidRDefault="00C75F9F" w:rsidP="00D56C68">
            <w:pPr>
              <w:jc w:val="center"/>
              <w:rPr>
                <w:bCs/>
              </w:rPr>
            </w:pPr>
            <w:r>
              <w:rPr>
                <w:bCs/>
              </w:rPr>
              <w:t>14 702 739,20</w:t>
            </w:r>
          </w:p>
        </w:tc>
        <w:tc>
          <w:tcPr>
            <w:tcW w:w="1843" w:type="dxa"/>
            <w:shd w:val="clear" w:color="auto" w:fill="auto"/>
            <w:vAlign w:val="center"/>
          </w:tcPr>
          <w:p w:rsidR="00C75F9F" w:rsidRPr="00642A7C" w:rsidRDefault="00C75F9F" w:rsidP="00D56C68">
            <w:pPr>
              <w:jc w:val="center"/>
              <w:rPr>
                <w:bCs/>
              </w:rPr>
            </w:pPr>
            <w:r>
              <w:rPr>
                <w:bCs/>
              </w:rPr>
              <w:t>14 564 774,32</w:t>
            </w:r>
          </w:p>
        </w:tc>
        <w:tc>
          <w:tcPr>
            <w:tcW w:w="1701" w:type="dxa"/>
            <w:shd w:val="clear" w:color="auto" w:fill="auto"/>
            <w:vAlign w:val="center"/>
          </w:tcPr>
          <w:p w:rsidR="00C75F9F" w:rsidRPr="00642A7C" w:rsidRDefault="00C75F9F" w:rsidP="00D56C68">
            <w:pPr>
              <w:ind w:firstLine="34"/>
              <w:jc w:val="center"/>
              <w:rPr>
                <w:bCs/>
              </w:rPr>
            </w:pPr>
            <w:r>
              <w:rPr>
                <w:bCs/>
              </w:rPr>
              <w:t>-137 964,88</w:t>
            </w:r>
          </w:p>
        </w:tc>
      </w:tr>
      <w:tr w:rsidR="00C75F9F" w:rsidRPr="00B4368D" w:rsidTr="00D56C68">
        <w:trPr>
          <w:trHeight w:val="129"/>
        </w:trPr>
        <w:tc>
          <w:tcPr>
            <w:tcW w:w="3828" w:type="dxa"/>
            <w:shd w:val="clear" w:color="auto" w:fill="auto"/>
            <w:vAlign w:val="center"/>
          </w:tcPr>
          <w:p w:rsidR="00C75F9F" w:rsidRPr="003F0E9C" w:rsidRDefault="00C75F9F" w:rsidP="00D56C68">
            <w:pPr>
              <w:ind w:firstLine="34"/>
              <w:rPr>
                <w:b/>
                <w:bCs/>
              </w:rPr>
            </w:pPr>
            <w:r w:rsidRPr="003F0E9C">
              <w:rPr>
                <w:b/>
                <w:bCs/>
              </w:rPr>
              <w:t>КУЛЬТУРА, КИНЕМАТОГРАФИЯ</w:t>
            </w:r>
          </w:p>
        </w:tc>
        <w:tc>
          <w:tcPr>
            <w:tcW w:w="567" w:type="dxa"/>
          </w:tcPr>
          <w:p w:rsidR="00C75F9F" w:rsidRPr="003F0E9C" w:rsidRDefault="00C75F9F" w:rsidP="00D56C68">
            <w:pPr>
              <w:ind w:firstLine="567"/>
              <w:jc w:val="both"/>
              <w:rPr>
                <w:b/>
                <w:bCs/>
              </w:rPr>
            </w:pPr>
            <w:r w:rsidRPr="003F0E9C">
              <w:rPr>
                <w:b/>
                <w:bCs/>
              </w:rPr>
              <w:t>008</w:t>
            </w:r>
          </w:p>
        </w:tc>
        <w:tc>
          <w:tcPr>
            <w:tcW w:w="567" w:type="dxa"/>
          </w:tcPr>
          <w:p w:rsidR="00C75F9F" w:rsidRPr="003F0E9C" w:rsidRDefault="00C75F9F" w:rsidP="00D56C68">
            <w:pPr>
              <w:ind w:firstLine="567"/>
              <w:jc w:val="center"/>
              <w:rPr>
                <w:b/>
                <w:bCs/>
              </w:rPr>
            </w:pPr>
            <w:r w:rsidRPr="003F0E9C">
              <w:rPr>
                <w:b/>
                <w:bCs/>
              </w:rPr>
              <w:t>000</w:t>
            </w:r>
          </w:p>
        </w:tc>
        <w:tc>
          <w:tcPr>
            <w:tcW w:w="1843" w:type="dxa"/>
            <w:shd w:val="clear" w:color="auto" w:fill="auto"/>
            <w:vAlign w:val="center"/>
          </w:tcPr>
          <w:p w:rsidR="00C75F9F" w:rsidRPr="003F0E9C" w:rsidRDefault="00C75F9F" w:rsidP="00D56C68">
            <w:pPr>
              <w:jc w:val="center"/>
              <w:rPr>
                <w:b/>
                <w:bCs/>
              </w:rPr>
            </w:pPr>
            <w:r w:rsidRPr="003F0E9C">
              <w:rPr>
                <w:b/>
                <w:bCs/>
              </w:rPr>
              <w:t>45 104 164,98</w:t>
            </w:r>
          </w:p>
        </w:tc>
        <w:tc>
          <w:tcPr>
            <w:tcW w:w="1843" w:type="dxa"/>
            <w:shd w:val="clear" w:color="auto" w:fill="auto"/>
            <w:vAlign w:val="center"/>
          </w:tcPr>
          <w:p w:rsidR="00C75F9F" w:rsidRPr="003F0E9C" w:rsidRDefault="00C75F9F" w:rsidP="00D56C68">
            <w:pPr>
              <w:jc w:val="center"/>
              <w:rPr>
                <w:b/>
                <w:bCs/>
              </w:rPr>
            </w:pPr>
            <w:r>
              <w:rPr>
                <w:b/>
                <w:bCs/>
              </w:rPr>
              <w:t>43 243 159,94</w:t>
            </w:r>
          </w:p>
        </w:tc>
        <w:tc>
          <w:tcPr>
            <w:tcW w:w="1701" w:type="dxa"/>
            <w:shd w:val="clear" w:color="auto" w:fill="auto"/>
            <w:vAlign w:val="center"/>
          </w:tcPr>
          <w:p w:rsidR="00C75F9F" w:rsidRPr="003F0E9C" w:rsidRDefault="00C75F9F" w:rsidP="00D56C68">
            <w:pPr>
              <w:ind w:firstLine="34"/>
              <w:jc w:val="center"/>
              <w:rPr>
                <w:b/>
                <w:bCs/>
              </w:rPr>
            </w:pPr>
            <w:r>
              <w:rPr>
                <w:b/>
                <w:bCs/>
              </w:rPr>
              <w:t>-1 861 005,04</w:t>
            </w:r>
          </w:p>
        </w:tc>
      </w:tr>
      <w:tr w:rsidR="00C75F9F" w:rsidRPr="00B4368D" w:rsidTr="00D56C68">
        <w:trPr>
          <w:trHeight w:val="129"/>
        </w:trPr>
        <w:tc>
          <w:tcPr>
            <w:tcW w:w="3828" w:type="dxa"/>
            <w:shd w:val="clear" w:color="auto" w:fill="auto"/>
            <w:vAlign w:val="center"/>
          </w:tcPr>
          <w:p w:rsidR="00C75F9F" w:rsidRPr="007C0F28" w:rsidRDefault="00C75F9F" w:rsidP="00D56C68">
            <w:pPr>
              <w:ind w:firstLine="34"/>
              <w:rPr>
                <w:bCs/>
              </w:rPr>
            </w:pPr>
            <w:r w:rsidRPr="00CF6231">
              <w:rPr>
                <w:bCs/>
              </w:rPr>
              <w:t>Культура</w:t>
            </w:r>
          </w:p>
        </w:tc>
        <w:tc>
          <w:tcPr>
            <w:tcW w:w="567" w:type="dxa"/>
          </w:tcPr>
          <w:p w:rsidR="00C75F9F" w:rsidRPr="007C0F28" w:rsidRDefault="00C75F9F" w:rsidP="00D56C68">
            <w:pPr>
              <w:ind w:firstLine="567"/>
              <w:jc w:val="both"/>
              <w:rPr>
                <w:bCs/>
              </w:rPr>
            </w:pPr>
            <w:r w:rsidRPr="007C0F28">
              <w:rPr>
                <w:bCs/>
              </w:rPr>
              <w:t>0</w:t>
            </w:r>
            <w:r>
              <w:rPr>
                <w:bCs/>
              </w:rPr>
              <w:t>08</w:t>
            </w:r>
          </w:p>
        </w:tc>
        <w:tc>
          <w:tcPr>
            <w:tcW w:w="567" w:type="dxa"/>
          </w:tcPr>
          <w:p w:rsidR="00C75F9F" w:rsidRPr="007C0F28" w:rsidRDefault="00C75F9F" w:rsidP="00D56C68">
            <w:pPr>
              <w:ind w:firstLine="567"/>
              <w:jc w:val="center"/>
              <w:rPr>
                <w:bCs/>
              </w:rPr>
            </w:pPr>
            <w:r>
              <w:rPr>
                <w:bCs/>
              </w:rPr>
              <w:t>001</w:t>
            </w:r>
          </w:p>
        </w:tc>
        <w:tc>
          <w:tcPr>
            <w:tcW w:w="1843" w:type="dxa"/>
            <w:shd w:val="clear" w:color="auto" w:fill="auto"/>
            <w:vAlign w:val="center"/>
          </w:tcPr>
          <w:p w:rsidR="00C75F9F" w:rsidRPr="00642A7C" w:rsidRDefault="00C75F9F" w:rsidP="00D56C68">
            <w:pPr>
              <w:jc w:val="center"/>
              <w:rPr>
                <w:bCs/>
              </w:rPr>
            </w:pPr>
            <w:r>
              <w:rPr>
                <w:bCs/>
              </w:rPr>
              <w:t>34 144 045,79</w:t>
            </w:r>
          </w:p>
        </w:tc>
        <w:tc>
          <w:tcPr>
            <w:tcW w:w="1843" w:type="dxa"/>
            <w:shd w:val="clear" w:color="auto" w:fill="auto"/>
            <w:vAlign w:val="center"/>
          </w:tcPr>
          <w:p w:rsidR="00C75F9F" w:rsidRPr="00642A7C" w:rsidRDefault="00C75F9F" w:rsidP="00D56C68">
            <w:pPr>
              <w:jc w:val="center"/>
              <w:rPr>
                <w:bCs/>
              </w:rPr>
            </w:pPr>
            <w:r>
              <w:rPr>
                <w:bCs/>
              </w:rPr>
              <w:t>33 331 155,30</w:t>
            </w:r>
          </w:p>
        </w:tc>
        <w:tc>
          <w:tcPr>
            <w:tcW w:w="1701" w:type="dxa"/>
            <w:shd w:val="clear" w:color="auto" w:fill="auto"/>
            <w:vAlign w:val="center"/>
          </w:tcPr>
          <w:p w:rsidR="00C75F9F" w:rsidRPr="00642A7C" w:rsidRDefault="00C75F9F" w:rsidP="00D56C68">
            <w:pPr>
              <w:ind w:firstLine="34"/>
              <w:jc w:val="center"/>
              <w:rPr>
                <w:bCs/>
              </w:rPr>
            </w:pPr>
            <w:r>
              <w:rPr>
                <w:bCs/>
              </w:rPr>
              <w:t>-812 890,49</w:t>
            </w:r>
          </w:p>
        </w:tc>
      </w:tr>
      <w:tr w:rsidR="00C75F9F" w:rsidRPr="00B4368D" w:rsidTr="00D56C68">
        <w:trPr>
          <w:trHeight w:val="129"/>
        </w:trPr>
        <w:tc>
          <w:tcPr>
            <w:tcW w:w="3828" w:type="dxa"/>
            <w:shd w:val="clear" w:color="auto" w:fill="auto"/>
            <w:vAlign w:val="center"/>
          </w:tcPr>
          <w:p w:rsidR="00C75F9F" w:rsidRPr="007C0F28" w:rsidRDefault="00C75F9F" w:rsidP="00D56C68">
            <w:pPr>
              <w:ind w:firstLine="34"/>
              <w:rPr>
                <w:bCs/>
              </w:rPr>
            </w:pPr>
            <w:r w:rsidRPr="00CF6231">
              <w:rPr>
                <w:bCs/>
              </w:rPr>
              <w:t>Другие вопросы в области культуры, кинематографии</w:t>
            </w:r>
          </w:p>
        </w:tc>
        <w:tc>
          <w:tcPr>
            <w:tcW w:w="567" w:type="dxa"/>
          </w:tcPr>
          <w:p w:rsidR="00C75F9F" w:rsidRPr="007C0F28" w:rsidRDefault="00C75F9F" w:rsidP="00D56C68">
            <w:pPr>
              <w:ind w:firstLine="567"/>
              <w:jc w:val="both"/>
              <w:rPr>
                <w:bCs/>
              </w:rPr>
            </w:pPr>
            <w:r w:rsidRPr="007C0F28">
              <w:rPr>
                <w:bCs/>
              </w:rPr>
              <w:t>0</w:t>
            </w:r>
            <w:r>
              <w:rPr>
                <w:bCs/>
              </w:rPr>
              <w:t>08</w:t>
            </w:r>
          </w:p>
        </w:tc>
        <w:tc>
          <w:tcPr>
            <w:tcW w:w="567" w:type="dxa"/>
          </w:tcPr>
          <w:p w:rsidR="00C75F9F" w:rsidRPr="007C0F28" w:rsidRDefault="00C75F9F" w:rsidP="00D56C68">
            <w:pPr>
              <w:ind w:firstLine="567"/>
              <w:jc w:val="center"/>
              <w:rPr>
                <w:bCs/>
              </w:rPr>
            </w:pPr>
            <w:r>
              <w:rPr>
                <w:bCs/>
              </w:rPr>
              <w:t>004</w:t>
            </w:r>
          </w:p>
        </w:tc>
        <w:tc>
          <w:tcPr>
            <w:tcW w:w="1843" w:type="dxa"/>
            <w:shd w:val="clear" w:color="auto" w:fill="auto"/>
            <w:vAlign w:val="center"/>
          </w:tcPr>
          <w:p w:rsidR="00C75F9F" w:rsidRPr="00642A7C" w:rsidRDefault="00C75F9F" w:rsidP="00D56C68">
            <w:pPr>
              <w:jc w:val="center"/>
              <w:rPr>
                <w:bCs/>
              </w:rPr>
            </w:pPr>
            <w:r>
              <w:rPr>
                <w:bCs/>
              </w:rPr>
              <w:t>10 960 119,19</w:t>
            </w:r>
          </w:p>
        </w:tc>
        <w:tc>
          <w:tcPr>
            <w:tcW w:w="1843" w:type="dxa"/>
            <w:shd w:val="clear" w:color="auto" w:fill="auto"/>
            <w:vAlign w:val="center"/>
          </w:tcPr>
          <w:p w:rsidR="00C75F9F" w:rsidRPr="00642A7C" w:rsidRDefault="00C75F9F" w:rsidP="00D56C68">
            <w:pPr>
              <w:jc w:val="center"/>
              <w:rPr>
                <w:bCs/>
              </w:rPr>
            </w:pPr>
            <w:r>
              <w:rPr>
                <w:bCs/>
              </w:rPr>
              <w:t>9 912 004,64</w:t>
            </w:r>
          </w:p>
        </w:tc>
        <w:tc>
          <w:tcPr>
            <w:tcW w:w="1701" w:type="dxa"/>
            <w:shd w:val="clear" w:color="auto" w:fill="auto"/>
            <w:vAlign w:val="center"/>
          </w:tcPr>
          <w:p w:rsidR="00C75F9F" w:rsidRPr="00642A7C" w:rsidRDefault="00C75F9F" w:rsidP="00D56C68">
            <w:pPr>
              <w:ind w:firstLine="34"/>
              <w:jc w:val="center"/>
              <w:rPr>
                <w:bCs/>
              </w:rPr>
            </w:pPr>
            <w:r>
              <w:rPr>
                <w:bCs/>
              </w:rPr>
              <w:t>-1 048 114,55</w:t>
            </w:r>
          </w:p>
        </w:tc>
      </w:tr>
      <w:tr w:rsidR="00C75F9F" w:rsidRPr="00B4368D" w:rsidTr="00D56C68">
        <w:trPr>
          <w:trHeight w:val="129"/>
        </w:trPr>
        <w:tc>
          <w:tcPr>
            <w:tcW w:w="3828" w:type="dxa"/>
            <w:shd w:val="clear" w:color="auto" w:fill="auto"/>
            <w:vAlign w:val="center"/>
          </w:tcPr>
          <w:p w:rsidR="00C75F9F" w:rsidRPr="003F0E9C" w:rsidRDefault="00C75F9F" w:rsidP="00D56C68">
            <w:pPr>
              <w:ind w:firstLine="34"/>
              <w:rPr>
                <w:b/>
                <w:bCs/>
              </w:rPr>
            </w:pPr>
            <w:r w:rsidRPr="003F0E9C">
              <w:rPr>
                <w:b/>
                <w:bCs/>
              </w:rPr>
              <w:t>СОЦИАЛЬНАЯ ПОЛИТИКА</w:t>
            </w:r>
          </w:p>
        </w:tc>
        <w:tc>
          <w:tcPr>
            <w:tcW w:w="567" w:type="dxa"/>
          </w:tcPr>
          <w:p w:rsidR="00C75F9F" w:rsidRPr="003F0E9C" w:rsidRDefault="00C75F9F" w:rsidP="00D56C68">
            <w:pPr>
              <w:ind w:firstLine="567"/>
              <w:jc w:val="both"/>
              <w:rPr>
                <w:b/>
                <w:bCs/>
              </w:rPr>
            </w:pPr>
            <w:r w:rsidRPr="003F0E9C">
              <w:rPr>
                <w:b/>
                <w:bCs/>
              </w:rPr>
              <w:t>010</w:t>
            </w:r>
          </w:p>
        </w:tc>
        <w:tc>
          <w:tcPr>
            <w:tcW w:w="567" w:type="dxa"/>
          </w:tcPr>
          <w:p w:rsidR="00C75F9F" w:rsidRPr="003F0E9C" w:rsidRDefault="00C75F9F" w:rsidP="00D56C68">
            <w:pPr>
              <w:ind w:firstLine="567"/>
              <w:jc w:val="center"/>
              <w:rPr>
                <w:b/>
                <w:bCs/>
              </w:rPr>
            </w:pPr>
            <w:r w:rsidRPr="003F0E9C">
              <w:rPr>
                <w:b/>
                <w:bCs/>
              </w:rPr>
              <w:t>000</w:t>
            </w:r>
          </w:p>
        </w:tc>
        <w:tc>
          <w:tcPr>
            <w:tcW w:w="1843" w:type="dxa"/>
            <w:shd w:val="clear" w:color="auto" w:fill="auto"/>
            <w:vAlign w:val="center"/>
          </w:tcPr>
          <w:p w:rsidR="00C75F9F" w:rsidRPr="003F0E9C" w:rsidRDefault="00C75F9F" w:rsidP="00D56C68">
            <w:pPr>
              <w:jc w:val="center"/>
              <w:rPr>
                <w:b/>
                <w:bCs/>
              </w:rPr>
            </w:pPr>
            <w:r w:rsidRPr="003F0E9C">
              <w:rPr>
                <w:b/>
                <w:bCs/>
              </w:rPr>
              <w:t>10 911 188,83</w:t>
            </w:r>
          </w:p>
        </w:tc>
        <w:tc>
          <w:tcPr>
            <w:tcW w:w="1843" w:type="dxa"/>
            <w:shd w:val="clear" w:color="auto" w:fill="auto"/>
            <w:vAlign w:val="center"/>
          </w:tcPr>
          <w:p w:rsidR="00C75F9F" w:rsidRPr="003F0E9C" w:rsidRDefault="00C75F9F" w:rsidP="00D56C68">
            <w:pPr>
              <w:jc w:val="center"/>
              <w:rPr>
                <w:b/>
                <w:bCs/>
              </w:rPr>
            </w:pPr>
            <w:r>
              <w:rPr>
                <w:b/>
                <w:bCs/>
              </w:rPr>
              <w:t>15 723 621,43</w:t>
            </w:r>
          </w:p>
        </w:tc>
        <w:tc>
          <w:tcPr>
            <w:tcW w:w="1701" w:type="dxa"/>
            <w:shd w:val="clear" w:color="auto" w:fill="auto"/>
            <w:vAlign w:val="center"/>
          </w:tcPr>
          <w:p w:rsidR="00C75F9F" w:rsidRPr="003F0E9C" w:rsidRDefault="00C75F9F" w:rsidP="00D56C68">
            <w:pPr>
              <w:ind w:firstLine="34"/>
              <w:jc w:val="center"/>
              <w:rPr>
                <w:b/>
                <w:bCs/>
              </w:rPr>
            </w:pPr>
            <w:r>
              <w:rPr>
                <w:b/>
                <w:bCs/>
              </w:rPr>
              <w:t>4 812 432,60</w:t>
            </w:r>
          </w:p>
        </w:tc>
      </w:tr>
      <w:tr w:rsidR="00C75F9F" w:rsidRPr="00B4368D" w:rsidTr="00D56C68">
        <w:trPr>
          <w:trHeight w:val="429"/>
        </w:trPr>
        <w:tc>
          <w:tcPr>
            <w:tcW w:w="3828" w:type="dxa"/>
            <w:shd w:val="clear" w:color="auto" w:fill="auto"/>
            <w:vAlign w:val="center"/>
          </w:tcPr>
          <w:p w:rsidR="00C75F9F" w:rsidRPr="007C0F28" w:rsidRDefault="00C75F9F" w:rsidP="00D56C68">
            <w:pPr>
              <w:ind w:firstLine="34"/>
              <w:rPr>
                <w:bCs/>
              </w:rPr>
            </w:pPr>
            <w:r w:rsidRPr="00CF6231">
              <w:rPr>
                <w:bCs/>
              </w:rPr>
              <w:t>Пенсионное обеспечение</w:t>
            </w:r>
          </w:p>
        </w:tc>
        <w:tc>
          <w:tcPr>
            <w:tcW w:w="567" w:type="dxa"/>
          </w:tcPr>
          <w:p w:rsidR="00C75F9F" w:rsidRPr="007C0F28" w:rsidRDefault="00C75F9F" w:rsidP="00D56C68">
            <w:pPr>
              <w:ind w:firstLine="567"/>
              <w:jc w:val="both"/>
              <w:rPr>
                <w:bCs/>
              </w:rPr>
            </w:pPr>
            <w:r w:rsidRPr="007C0F28">
              <w:rPr>
                <w:bCs/>
              </w:rPr>
              <w:t>0</w:t>
            </w:r>
            <w:r>
              <w:rPr>
                <w:bCs/>
              </w:rPr>
              <w:lastRenderedPageBreak/>
              <w:t>10</w:t>
            </w:r>
          </w:p>
        </w:tc>
        <w:tc>
          <w:tcPr>
            <w:tcW w:w="567" w:type="dxa"/>
          </w:tcPr>
          <w:p w:rsidR="00C75F9F" w:rsidRPr="007C0F28" w:rsidRDefault="00C75F9F" w:rsidP="00D56C68">
            <w:pPr>
              <w:ind w:firstLine="567"/>
              <w:jc w:val="center"/>
              <w:rPr>
                <w:bCs/>
              </w:rPr>
            </w:pPr>
            <w:r>
              <w:rPr>
                <w:bCs/>
              </w:rPr>
              <w:lastRenderedPageBreak/>
              <w:t>0</w:t>
            </w:r>
            <w:r>
              <w:rPr>
                <w:bCs/>
              </w:rPr>
              <w:lastRenderedPageBreak/>
              <w:t>01</w:t>
            </w:r>
          </w:p>
        </w:tc>
        <w:tc>
          <w:tcPr>
            <w:tcW w:w="1843" w:type="dxa"/>
            <w:shd w:val="clear" w:color="auto" w:fill="auto"/>
            <w:vAlign w:val="center"/>
          </w:tcPr>
          <w:p w:rsidR="00C75F9F" w:rsidRPr="00642A7C" w:rsidRDefault="00C75F9F" w:rsidP="00D56C68">
            <w:pPr>
              <w:jc w:val="center"/>
              <w:rPr>
                <w:bCs/>
              </w:rPr>
            </w:pPr>
            <w:r>
              <w:rPr>
                <w:bCs/>
              </w:rPr>
              <w:lastRenderedPageBreak/>
              <w:t>1 072 992,26</w:t>
            </w:r>
          </w:p>
        </w:tc>
        <w:tc>
          <w:tcPr>
            <w:tcW w:w="1843" w:type="dxa"/>
            <w:shd w:val="clear" w:color="auto" w:fill="auto"/>
            <w:vAlign w:val="center"/>
          </w:tcPr>
          <w:p w:rsidR="00C75F9F" w:rsidRPr="00642A7C" w:rsidRDefault="00C75F9F" w:rsidP="00D56C68">
            <w:pPr>
              <w:jc w:val="center"/>
              <w:rPr>
                <w:bCs/>
              </w:rPr>
            </w:pPr>
            <w:r>
              <w:rPr>
                <w:bCs/>
              </w:rPr>
              <w:t>1 493 701,21</w:t>
            </w:r>
          </w:p>
        </w:tc>
        <w:tc>
          <w:tcPr>
            <w:tcW w:w="1701" w:type="dxa"/>
            <w:shd w:val="clear" w:color="auto" w:fill="auto"/>
            <w:vAlign w:val="center"/>
          </w:tcPr>
          <w:p w:rsidR="00C75F9F" w:rsidRPr="00642A7C" w:rsidRDefault="00C75F9F" w:rsidP="00D56C68">
            <w:pPr>
              <w:ind w:firstLine="34"/>
              <w:jc w:val="center"/>
              <w:rPr>
                <w:bCs/>
              </w:rPr>
            </w:pPr>
            <w:r>
              <w:rPr>
                <w:bCs/>
              </w:rPr>
              <w:t>420 708,95</w:t>
            </w:r>
          </w:p>
        </w:tc>
      </w:tr>
      <w:tr w:rsidR="00C75F9F" w:rsidRPr="00B4368D" w:rsidTr="00D56C68">
        <w:trPr>
          <w:trHeight w:val="429"/>
        </w:trPr>
        <w:tc>
          <w:tcPr>
            <w:tcW w:w="3828" w:type="dxa"/>
            <w:shd w:val="clear" w:color="auto" w:fill="auto"/>
            <w:vAlign w:val="center"/>
          </w:tcPr>
          <w:p w:rsidR="00C75F9F" w:rsidRPr="00CF6231" w:rsidRDefault="00C75F9F" w:rsidP="00D56C68">
            <w:pPr>
              <w:ind w:firstLine="34"/>
              <w:rPr>
                <w:bCs/>
              </w:rPr>
            </w:pPr>
            <w:r w:rsidRPr="00CF6231">
              <w:rPr>
                <w:bCs/>
              </w:rPr>
              <w:lastRenderedPageBreak/>
              <w:t>Охрана семьи и детства</w:t>
            </w:r>
          </w:p>
        </w:tc>
        <w:tc>
          <w:tcPr>
            <w:tcW w:w="567" w:type="dxa"/>
          </w:tcPr>
          <w:p w:rsidR="00C75F9F" w:rsidRPr="007C0F28" w:rsidRDefault="00C75F9F" w:rsidP="00D56C68">
            <w:pPr>
              <w:ind w:firstLine="567"/>
              <w:jc w:val="both"/>
              <w:rPr>
                <w:bCs/>
              </w:rPr>
            </w:pPr>
            <w:r w:rsidRPr="007C0F28">
              <w:rPr>
                <w:bCs/>
              </w:rPr>
              <w:t>0</w:t>
            </w:r>
            <w:r>
              <w:rPr>
                <w:bCs/>
              </w:rPr>
              <w:t>10</w:t>
            </w:r>
          </w:p>
        </w:tc>
        <w:tc>
          <w:tcPr>
            <w:tcW w:w="567" w:type="dxa"/>
          </w:tcPr>
          <w:p w:rsidR="00C75F9F" w:rsidRPr="007C0F28" w:rsidRDefault="00C75F9F" w:rsidP="00D56C68">
            <w:pPr>
              <w:ind w:firstLine="567"/>
              <w:jc w:val="center"/>
              <w:rPr>
                <w:bCs/>
              </w:rPr>
            </w:pPr>
            <w:r>
              <w:rPr>
                <w:bCs/>
              </w:rPr>
              <w:t>004</w:t>
            </w:r>
          </w:p>
        </w:tc>
        <w:tc>
          <w:tcPr>
            <w:tcW w:w="1843" w:type="dxa"/>
            <w:shd w:val="clear" w:color="auto" w:fill="auto"/>
            <w:vAlign w:val="center"/>
          </w:tcPr>
          <w:p w:rsidR="00C75F9F" w:rsidRPr="00642A7C" w:rsidRDefault="00C75F9F" w:rsidP="00D56C68">
            <w:pPr>
              <w:jc w:val="center"/>
              <w:rPr>
                <w:bCs/>
              </w:rPr>
            </w:pPr>
            <w:r>
              <w:rPr>
                <w:bCs/>
              </w:rPr>
              <w:t>9 838 196,57</w:t>
            </w:r>
          </w:p>
        </w:tc>
        <w:tc>
          <w:tcPr>
            <w:tcW w:w="1843" w:type="dxa"/>
            <w:shd w:val="clear" w:color="auto" w:fill="auto"/>
            <w:vAlign w:val="center"/>
          </w:tcPr>
          <w:p w:rsidR="00C75F9F" w:rsidRPr="00642A7C" w:rsidRDefault="00C75F9F" w:rsidP="00D56C68">
            <w:pPr>
              <w:jc w:val="center"/>
              <w:rPr>
                <w:bCs/>
              </w:rPr>
            </w:pPr>
            <w:r>
              <w:rPr>
                <w:bCs/>
              </w:rPr>
              <w:t>14 229 920,22</w:t>
            </w:r>
          </w:p>
        </w:tc>
        <w:tc>
          <w:tcPr>
            <w:tcW w:w="1701" w:type="dxa"/>
            <w:shd w:val="clear" w:color="auto" w:fill="auto"/>
            <w:vAlign w:val="center"/>
          </w:tcPr>
          <w:p w:rsidR="00C75F9F" w:rsidRPr="00642A7C" w:rsidRDefault="00C75F9F" w:rsidP="00D56C68">
            <w:pPr>
              <w:ind w:firstLine="34"/>
              <w:jc w:val="center"/>
              <w:rPr>
                <w:bCs/>
              </w:rPr>
            </w:pPr>
            <w:r>
              <w:rPr>
                <w:bCs/>
              </w:rPr>
              <w:t>4 391 723,65</w:t>
            </w:r>
          </w:p>
        </w:tc>
      </w:tr>
      <w:tr w:rsidR="00C75F9F" w:rsidRPr="00B4368D" w:rsidTr="00D56C68">
        <w:trPr>
          <w:trHeight w:val="129"/>
        </w:trPr>
        <w:tc>
          <w:tcPr>
            <w:tcW w:w="3828" w:type="dxa"/>
            <w:shd w:val="clear" w:color="auto" w:fill="auto"/>
            <w:vAlign w:val="center"/>
          </w:tcPr>
          <w:p w:rsidR="00C75F9F" w:rsidRPr="003F0E9C" w:rsidRDefault="00C75F9F" w:rsidP="00D56C68">
            <w:pPr>
              <w:ind w:firstLine="34"/>
              <w:rPr>
                <w:b/>
                <w:bCs/>
              </w:rPr>
            </w:pPr>
            <w:r w:rsidRPr="003F0E9C">
              <w:rPr>
                <w:b/>
                <w:bCs/>
              </w:rPr>
              <w:t>ФИЗИЧЕСКАЯ КУЛЬТУРА И СПОРТ</w:t>
            </w:r>
          </w:p>
        </w:tc>
        <w:tc>
          <w:tcPr>
            <w:tcW w:w="567" w:type="dxa"/>
          </w:tcPr>
          <w:p w:rsidR="00C75F9F" w:rsidRPr="003F0E9C" w:rsidRDefault="00C75F9F" w:rsidP="00D56C68">
            <w:pPr>
              <w:ind w:firstLine="567"/>
              <w:jc w:val="both"/>
              <w:rPr>
                <w:b/>
                <w:bCs/>
              </w:rPr>
            </w:pPr>
            <w:r w:rsidRPr="003F0E9C">
              <w:rPr>
                <w:b/>
                <w:bCs/>
              </w:rPr>
              <w:t>011</w:t>
            </w:r>
          </w:p>
        </w:tc>
        <w:tc>
          <w:tcPr>
            <w:tcW w:w="567" w:type="dxa"/>
          </w:tcPr>
          <w:p w:rsidR="00C75F9F" w:rsidRPr="003F0E9C" w:rsidRDefault="00C75F9F" w:rsidP="00D56C68">
            <w:pPr>
              <w:ind w:firstLine="567"/>
              <w:jc w:val="center"/>
              <w:rPr>
                <w:b/>
                <w:bCs/>
              </w:rPr>
            </w:pPr>
            <w:r w:rsidRPr="003F0E9C">
              <w:rPr>
                <w:b/>
                <w:bCs/>
              </w:rPr>
              <w:t>000</w:t>
            </w:r>
          </w:p>
        </w:tc>
        <w:tc>
          <w:tcPr>
            <w:tcW w:w="1843" w:type="dxa"/>
            <w:shd w:val="clear" w:color="auto" w:fill="auto"/>
            <w:vAlign w:val="center"/>
          </w:tcPr>
          <w:p w:rsidR="00C75F9F" w:rsidRPr="003F0E9C" w:rsidRDefault="00C75F9F" w:rsidP="00D56C68">
            <w:pPr>
              <w:jc w:val="center"/>
              <w:rPr>
                <w:b/>
                <w:bCs/>
              </w:rPr>
            </w:pPr>
            <w:r w:rsidRPr="003F0E9C">
              <w:rPr>
                <w:b/>
                <w:bCs/>
              </w:rPr>
              <w:t>44 670,00</w:t>
            </w:r>
          </w:p>
        </w:tc>
        <w:tc>
          <w:tcPr>
            <w:tcW w:w="1843" w:type="dxa"/>
            <w:shd w:val="clear" w:color="auto" w:fill="auto"/>
            <w:vAlign w:val="center"/>
          </w:tcPr>
          <w:p w:rsidR="00C75F9F" w:rsidRPr="003F0E9C" w:rsidRDefault="00C75F9F" w:rsidP="00D56C68">
            <w:pPr>
              <w:jc w:val="center"/>
              <w:rPr>
                <w:b/>
                <w:bCs/>
              </w:rPr>
            </w:pPr>
            <w:r>
              <w:rPr>
                <w:b/>
                <w:bCs/>
              </w:rPr>
              <w:t>205 367,65</w:t>
            </w:r>
          </w:p>
        </w:tc>
        <w:tc>
          <w:tcPr>
            <w:tcW w:w="1701" w:type="dxa"/>
            <w:shd w:val="clear" w:color="auto" w:fill="auto"/>
            <w:vAlign w:val="center"/>
          </w:tcPr>
          <w:p w:rsidR="00C75F9F" w:rsidRPr="003F0E9C" w:rsidRDefault="00C75F9F" w:rsidP="00D56C68">
            <w:pPr>
              <w:ind w:firstLine="34"/>
              <w:jc w:val="center"/>
              <w:rPr>
                <w:b/>
                <w:bCs/>
              </w:rPr>
            </w:pPr>
            <w:r>
              <w:rPr>
                <w:b/>
                <w:bCs/>
              </w:rPr>
              <w:t>160 697,65</w:t>
            </w:r>
          </w:p>
        </w:tc>
      </w:tr>
      <w:tr w:rsidR="00C75F9F" w:rsidRPr="00B4368D" w:rsidTr="00D56C68">
        <w:trPr>
          <w:trHeight w:val="129"/>
        </w:trPr>
        <w:tc>
          <w:tcPr>
            <w:tcW w:w="3828" w:type="dxa"/>
            <w:shd w:val="clear" w:color="auto" w:fill="auto"/>
            <w:vAlign w:val="center"/>
          </w:tcPr>
          <w:p w:rsidR="00C75F9F" w:rsidRPr="007C0F28" w:rsidRDefault="00C75F9F" w:rsidP="00D56C68">
            <w:pPr>
              <w:ind w:firstLine="34"/>
              <w:rPr>
                <w:bCs/>
              </w:rPr>
            </w:pPr>
            <w:r w:rsidRPr="00642A7C">
              <w:rPr>
                <w:bCs/>
              </w:rPr>
              <w:t>Массовый спорт</w:t>
            </w:r>
          </w:p>
        </w:tc>
        <w:tc>
          <w:tcPr>
            <w:tcW w:w="567" w:type="dxa"/>
          </w:tcPr>
          <w:p w:rsidR="00C75F9F" w:rsidRPr="007C0F28" w:rsidRDefault="00C75F9F" w:rsidP="00D56C68">
            <w:pPr>
              <w:ind w:firstLine="567"/>
              <w:jc w:val="both"/>
              <w:rPr>
                <w:bCs/>
              </w:rPr>
            </w:pPr>
            <w:r w:rsidRPr="007C0F28">
              <w:rPr>
                <w:bCs/>
              </w:rPr>
              <w:t>0</w:t>
            </w:r>
            <w:r>
              <w:rPr>
                <w:bCs/>
              </w:rPr>
              <w:t>11</w:t>
            </w:r>
          </w:p>
        </w:tc>
        <w:tc>
          <w:tcPr>
            <w:tcW w:w="567" w:type="dxa"/>
          </w:tcPr>
          <w:p w:rsidR="00C75F9F" w:rsidRPr="007C0F28" w:rsidRDefault="00C75F9F" w:rsidP="00D56C68">
            <w:pPr>
              <w:ind w:firstLine="567"/>
              <w:jc w:val="center"/>
              <w:rPr>
                <w:bCs/>
              </w:rPr>
            </w:pPr>
            <w:r>
              <w:rPr>
                <w:bCs/>
              </w:rPr>
              <w:t>002</w:t>
            </w:r>
          </w:p>
        </w:tc>
        <w:tc>
          <w:tcPr>
            <w:tcW w:w="1843" w:type="dxa"/>
            <w:shd w:val="clear" w:color="auto" w:fill="auto"/>
            <w:vAlign w:val="center"/>
          </w:tcPr>
          <w:p w:rsidR="00C75F9F" w:rsidRPr="00642A7C" w:rsidRDefault="00C75F9F" w:rsidP="00D56C68">
            <w:pPr>
              <w:jc w:val="center"/>
              <w:rPr>
                <w:bCs/>
              </w:rPr>
            </w:pPr>
            <w:r>
              <w:rPr>
                <w:bCs/>
              </w:rPr>
              <w:t>44 670,00</w:t>
            </w:r>
          </w:p>
        </w:tc>
        <w:tc>
          <w:tcPr>
            <w:tcW w:w="1843" w:type="dxa"/>
            <w:shd w:val="clear" w:color="auto" w:fill="auto"/>
            <w:vAlign w:val="center"/>
          </w:tcPr>
          <w:p w:rsidR="00C75F9F" w:rsidRPr="00642A7C" w:rsidRDefault="00C75F9F" w:rsidP="00D56C68">
            <w:pPr>
              <w:jc w:val="center"/>
              <w:rPr>
                <w:bCs/>
              </w:rPr>
            </w:pPr>
            <w:r>
              <w:rPr>
                <w:bCs/>
              </w:rPr>
              <w:t>205 367,65</w:t>
            </w:r>
          </w:p>
        </w:tc>
        <w:tc>
          <w:tcPr>
            <w:tcW w:w="1701" w:type="dxa"/>
            <w:shd w:val="clear" w:color="auto" w:fill="auto"/>
            <w:vAlign w:val="center"/>
          </w:tcPr>
          <w:p w:rsidR="00C75F9F" w:rsidRPr="00642A7C" w:rsidRDefault="00C75F9F" w:rsidP="00D56C68">
            <w:pPr>
              <w:ind w:firstLine="34"/>
              <w:jc w:val="center"/>
              <w:rPr>
                <w:bCs/>
              </w:rPr>
            </w:pPr>
            <w:r>
              <w:rPr>
                <w:bCs/>
              </w:rPr>
              <w:t>160 697,65</w:t>
            </w:r>
          </w:p>
        </w:tc>
      </w:tr>
      <w:tr w:rsidR="00C75F9F" w:rsidRPr="00B4368D" w:rsidTr="00D56C68">
        <w:trPr>
          <w:trHeight w:val="129"/>
        </w:trPr>
        <w:tc>
          <w:tcPr>
            <w:tcW w:w="3828" w:type="dxa"/>
            <w:shd w:val="clear" w:color="auto" w:fill="auto"/>
            <w:vAlign w:val="center"/>
          </w:tcPr>
          <w:p w:rsidR="00C75F9F" w:rsidRPr="003F0E9C" w:rsidRDefault="00C75F9F" w:rsidP="002D4E2C">
            <w:pPr>
              <w:ind w:firstLine="34"/>
              <w:rPr>
                <w:b/>
                <w:bCs/>
              </w:rPr>
            </w:pPr>
            <w:r w:rsidRPr="003F0E9C">
              <w:rPr>
                <w:b/>
                <w:bCs/>
              </w:rPr>
              <w:t>ОБСЛУЖИВАНИЕ ГОСУДАРСТВЕННОГО (МУНИЦИПАЛЬНОГО) ДОЛГА</w:t>
            </w:r>
          </w:p>
        </w:tc>
        <w:tc>
          <w:tcPr>
            <w:tcW w:w="567" w:type="dxa"/>
          </w:tcPr>
          <w:p w:rsidR="00C75F9F" w:rsidRPr="003F0E9C" w:rsidRDefault="00C75F9F" w:rsidP="00D56C68">
            <w:pPr>
              <w:ind w:firstLine="567"/>
              <w:jc w:val="both"/>
              <w:rPr>
                <w:b/>
                <w:bCs/>
              </w:rPr>
            </w:pPr>
            <w:r w:rsidRPr="003F0E9C">
              <w:rPr>
                <w:b/>
                <w:bCs/>
              </w:rPr>
              <w:t>013</w:t>
            </w:r>
          </w:p>
        </w:tc>
        <w:tc>
          <w:tcPr>
            <w:tcW w:w="567" w:type="dxa"/>
          </w:tcPr>
          <w:p w:rsidR="00C75F9F" w:rsidRPr="003F0E9C" w:rsidRDefault="00C75F9F" w:rsidP="00D56C68">
            <w:pPr>
              <w:ind w:firstLine="567"/>
              <w:jc w:val="center"/>
              <w:rPr>
                <w:b/>
                <w:bCs/>
              </w:rPr>
            </w:pPr>
            <w:r w:rsidRPr="003F0E9C">
              <w:rPr>
                <w:b/>
                <w:bCs/>
              </w:rPr>
              <w:t>000</w:t>
            </w:r>
          </w:p>
        </w:tc>
        <w:tc>
          <w:tcPr>
            <w:tcW w:w="1843" w:type="dxa"/>
            <w:shd w:val="clear" w:color="auto" w:fill="auto"/>
            <w:vAlign w:val="center"/>
          </w:tcPr>
          <w:p w:rsidR="00C75F9F" w:rsidRPr="003F0E9C" w:rsidRDefault="00C75F9F" w:rsidP="00D56C68">
            <w:pPr>
              <w:jc w:val="center"/>
              <w:rPr>
                <w:b/>
                <w:bCs/>
              </w:rPr>
            </w:pPr>
            <w:r w:rsidRPr="003F0E9C">
              <w:rPr>
                <w:b/>
                <w:bCs/>
              </w:rPr>
              <w:t>8 079,23</w:t>
            </w:r>
          </w:p>
        </w:tc>
        <w:tc>
          <w:tcPr>
            <w:tcW w:w="1843" w:type="dxa"/>
            <w:shd w:val="clear" w:color="auto" w:fill="auto"/>
            <w:vAlign w:val="center"/>
          </w:tcPr>
          <w:p w:rsidR="00C75F9F" w:rsidRPr="003F0E9C" w:rsidRDefault="00C75F9F" w:rsidP="00D56C68">
            <w:pPr>
              <w:jc w:val="center"/>
              <w:rPr>
                <w:b/>
                <w:bCs/>
              </w:rPr>
            </w:pPr>
            <w:r>
              <w:rPr>
                <w:b/>
                <w:bCs/>
              </w:rPr>
              <w:t>7 966,03</w:t>
            </w:r>
          </w:p>
        </w:tc>
        <w:tc>
          <w:tcPr>
            <w:tcW w:w="1701" w:type="dxa"/>
            <w:shd w:val="clear" w:color="auto" w:fill="auto"/>
            <w:vAlign w:val="center"/>
          </w:tcPr>
          <w:p w:rsidR="00C75F9F" w:rsidRPr="003F0E9C" w:rsidRDefault="00C75F9F" w:rsidP="00D56C68">
            <w:pPr>
              <w:ind w:firstLine="34"/>
              <w:jc w:val="center"/>
              <w:rPr>
                <w:b/>
                <w:bCs/>
              </w:rPr>
            </w:pPr>
            <w:r>
              <w:rPr>
                <w:b/>
                <w:bCs/>
              </w:rPr>
              <w:t>-113,20</w:t>
            </w:r>
          </w:p>
        </w:tc>
      </w:tr>
      <w:tr w:rsidR="00C75F9F" w:rsidRPr="00B4368D" w:rsidTr="00D56C68">
        <w:trPr>
          <w:trHeight w:val="129"/>
        </w:trPr>
        <w:tc>
          <w:tcPr>
            <w:tcW w:w="3828" w:type="dxa"/>
            <w:shd w:val="clear" w:color="auto" w:fill="auto"/>
            <w:vAlign w:val="center"/>
          </w:tcPr>
          <w:p w:rsidR="00C75F9F" w:rsidRPr="00642A7C" w:rsidRDefault="00C75F9F" w:rsidP="00D56C68">
            <w:pPr>
              <w:ind w:firstLine="34"/>
              <w:rPr>
                <w:bCs/>
              </w:rPr>
            </w:pPr>
            <w:r>
              <w:rPr>
                <w:bCs/>
              </w:rPr>
              <w:t>Обслуживание государственного (муниципального</w:t>
            </w:r>
            <w:proofErr w:type="gramStart"/>
            <w:r>
              <w:rPr>
                <w:bCs/>
              </w:rPr>
              <w:t xml:space="preserve"> )</w:t>
            </w:r>
            <w:proofErr w:type="gramEnd"/>
            <w:r>
              <w:rPr>
                <w:bCs/>
              </w:rPr>
              <w:t xml:space="preserve"> долга</w:t>
            </w:r>
          </w:p>
        </w:tc>
        <w:tc>
          <w:tcPr>
            <w:tcW w:w="567" w:type="dxa"/>
          </w:tcPr>
          <w:p w:rsidR="00C75F9F" w:rsidRPr="007C0F28" w:rsidRDefault="00C75F9F" w:rsidP="00D56C68">
            <w:pPr>
              <w:ind w:firstLine="567"/>
              <w:jc w:val="both"/>
              <w:rPr>
                <w:bCs/>
              </w:rPr>
            </w:pPr>
            <w:r w:rsidRPr="007C0F28">
              <w:rPr>
                <w:bCs/>
              </w:rPr>
              <w:t>0</w:t>
            </w:r>
            <w:r>
              <w:rPr>
                <w:bCs/>
              </w:rPr>
              <w:t>13</w:t>
            </w:r>
          </w:p>
        </w:tc>
        <w:tc>
          <w:tcPr>
            <w:tcW w:w="567" w:type="dxa"/>
          </w:tcPr>
          <w:p w:rsidR="00C75F9F" w:rsidRPr="007C0F28" w:rsidRDefault="00C75F9F" w:rsidP="00D56C68">
            <w:pPr>
              <w:ind w:firstLine="567"/>
              <w:jc w:val="center"/>
              <w:rPr>
                <w:bCs/>
              </w:rPr>
            </w:pPr>
            <w:r>
              <w:rPr>
                <w:bCs/>
              </w:rPr>
              <w:t>001</w:t>
            </w:r>
          </w:p>
        </w:tc>
        <w:tc>
          <w:tcPr>
            <w:tcW w:w="1843" w:type="dxa"/>
            <w:shd w:val="clear" w:color="auto" w:fill="auto"/>
            <w:vAlign w:val="center"/>
          </w:tcPr>
          <w:p w:rsidR="00C75F9F" w:rsidRDefault="00C75F9F" w:rsidP="00D56C68">
            <w:pPr>
              <w:jc w:val="center"/>
              <w:rPr>
                <w:bCs/>
              </w:rPr>
            </w:pPr>
            <w:r w:rsidRPr="003F0E9C">
              <w:rPr>
                <w:bCs/>
              </w:rPr>
              <w:t>8 079,23</w:t>
            </w:r>
          </w:p>
        </w:tc>
        <w:tc>
          <w:tcPr>
            <w:tcW w:w="1843" w:type="dxa"/>
            <w:shd w:val="clear" w:color="auto" w:fill="auto"/>
            <w:vAlign w:val="center"/>
          </w:tcPr>
          <w:p w:rsidR="00C75F9F" w:rsidRPr="00642A7C" w:rsidRDefault="00C75F9F" w:rsidP="00D56C68">
            <w:pPr>
              <w:jc w:val="center"/>
              <w:rPr>
                <w:bCs/>
              </w:rPr>
            </w:pPr>
            <w:r>
              <w:rPr>
                <w:bCs/>
              </w:rPr>
              <w:t>7 966,03</w:t>
            </w:r>
          </w:p>
        </w:tc>
        <w:tc>
          <w:tcPr>
            <w:tcW w:w="1701" w:type="dxa"/>
            <w:shd w:val="clear" w:color="auto" w:fill="auto"/>
            <w:vAlign w:val="center"/>
          </w:tcPr>
          <w:p w:rsidR="00C75F9F" w:rsidRPr="00642A7C" w:rsidRDefault="00C75F9F" w:rsidP="00D56C68">
            <w:pPr>
              <w:ind w:firstLine="34"/>
              <w:jc w:val="center"/>
              <w:rPr>
                <w:bCs/>
              </w:rPr>
            </w:pPr>
            <w:r>
              <w:rPr>
                <w:bCs/>
              </w:rPr>
              <w:t>-113,20</w:t>
            </w:r>
          </w:p>
        </w:tc>
      </w:tr>
      <w:tr w:rsidR="00C75F9F" w:rsidRPr="00496164" w:rsidTr="00D56C68">
        <w:trPr>
          <w:trHeight w:val="129"/>
        </w:trPr>
        <w:tc>
          <w:tcPr>
            <w:tcW w:w="3828" w:type="dxa"/>
            <w:shd w:val="clear" w:color="auto" w:fill="auto"/>
            <w:vAlign w:val="center"/>
          </w:tcPr>
          <w:p w:rsidR="00C75F9F" w:rsidRPr="00496164" w:rsidRDefault="00C75F9F" w:rsidP="00D56C68">
            <w:pPr>
              <w:ind w:firstLine="34"/>
              <w:rPr>
                <w:b/>
                <w:bCs/>
              </w:rPr>
            </w:pPr>
            <w:r w:rsidRPr="00496164">
              <w:rPr>
                <w:b/>
                <w:bCs/>
              </w:rPr>
              <w:t>МЕЖБЮДЖЕТНЫЕ ТРАНСФЕРТЫ ОБЩЕГО ХАРАКТЕРА БЮДЖЕТАМ БЮДЖЕТНОЙ СИСТЕМЫ РОССИЙСКОЙ ФЕДЕРАЦИИ</w:t>
            </w:r>
          </w:p>
        </w:tc>
        <w:tc>
          <w:tcPr>
            <w:tcW w:w="567" w:type="dxa"/>
          </w:tcPr>
          <w:p w:rsidR="00C75F9F" w:rsidRPr="00496164" w:rsidRDefault="00C75F9F" w:rsidP="00D56C68">
            <w:pPr>
              <w:ind w:firstLine="567"/>
              <w:jc w:val="both"/>
              <w:rPr>
                <w:b/>
                <w:bCs/>
              </w:rPr>
            </w:pPr>
            <w:r w:rsidRPr="00496164">
              <w:rPr>
                <w:b/>
                <w:bCs/>
              </w:rPr>
              <w:t>014</w:t>
            </w:r>
          </w:p>
        </w:tc>
        <w:tc>
          <w:tcPr>
            <w:tcW w:w="567" w:type="dxa"/>
          </w:tcPr>
          <w:p w:rsidR="00C75F9F" w:rsidRPr="00496164" w:rsidRDefault="00C75F9F" w:rsidP="00D56C68">
            <w:pPr>
              <w:ind w:firstLine="567"/>
              <w:jc w:val="center"/>
              <w:rPr>
                <w:b/>
                <w:bCs/>
              </w:rPr>
            </w:pPr>
            <w:r w:rsidRPr="00496164">
              <w:rPr>
                <w:b/>
                <w:bCs/>
              </w:rPr>
              <w:t>000</w:t>
            </w:r>
          </w:p>
        </w:tc>
        <w:tc>
          <w:tcPr>
            <w:tcW w:w="1843" w:type="dxa"/>
            <w:shd w:val="clear" w:color="auto" w:fill="auto"/>
            <w:vAlign w:val="center"/>
          </w:tcPr>
          <w:p w:rsidR="00C75F9F" w:rsidRPr="00496164" w:rsidRDefault="00C75F9F" w:rsidP="00D56C68">
            <w:pPr>
              <w:jc w:val="center"/>
              <w:rPr>
                <w:b/>
                <w:bCs/>
              </w:rPr>
            </w:pPr>
            <w:r w:rsidRPr="00496164">
              <w:rPr>
                <w:b/>
                <w:bCs/>
              </w:rPr>
              <w:t>46 594 504,32</w:t>
            </w:r>
          </w:p>
        </w:tc>
        <w:tc>
          <w:tcPr>
            <w:tcW w:w="1843" w:type="dxa"/>
            <w:shd w:val="clear" w:color="auto" w:fill="auto"/>
            <w:vAlign w:val="center"/>
          </w:tcPr>
          <w:p w:rsidR="00C75F9F" w:rsidRPr="00496164" w:rsidRDefault="00C75F9F" w:rsidP="00D56C68">
            <w:pPr>
              <w:jc w:val="center"/>
              <w:rPr>
                <w:b/>
                <w:bCs/>
              </w:rPr>
            </w:pPr>
            <w:r>
              <w:rPr>
                <w:b/>
                <w:bCs/>
              </w:rPr>
              <w:t>58 306 507,00</w:t>
            </w:r>
          </w:p>
        </w:tc>
        <w:tc>
          <w:tcPr>
            <w:tcW w:w="1701" w:type="dxa"/>
            <w:shd w:val="clear" w:color="auto" w:fill="auto"/>
            <w:vAlign w:val="center"/>
          </w:tcPr>
          <w:p w:rsidR="00C75F9F" w:rsidRPr="00496164" w:rsidRDefault="00C75F9F" w:rsidP="00D56C68">
            <w:pPr>
              <w:ind w:firstLine="34"/>
              <w:jc w:val="center"/>
              <w:rPr>
                <w:b/>
                <w:bCs/>
              </w:rPr>
            </w:pPr>
            <w:r>
              <w:rPr>
                <w:b/>
                <w:bCs/>
              </w:rPr>
              <w:t>11 712 002,68</w:t>
            </w:r>
          </w:p>
        </w:tc>
      </w:tr>
      <w:tr w:rsidR="00C75F9F" w:rsidRPr="00B4368D" w:rsidTr="00D56C68">
        <w:trPr>
          <w:trHeight w:val="129"/>
        </w:trPr>
        <w:tc>
          <w:tcPr>
            <w:tcW w:w="3828" w:type="dxa"/>
            <w:shd w:val="clear" w:color="auto" w:fill="auto"/>
            <w:vAlign w:val="center"/>
          </w:tcPr>
          <w:p w:rsidR="00C75F9F" w:rsidRPr="007C0F28" w:rsidRDefault="00C75F9F" w:rsidP="00D56C68">
            <w:pPr>
              <w:ind w:firstLine="34"/>
              <w:rPr>
                <w:bCs/>
              </w:rPr>
            </w:pPr>
            <w:r w:rsidRPr="00642A7C">
              <w:rPr>
                <w:bCs/>
              </w:rPr>
              <w:t>Дотации на выравнивание бюджетной обеспеченности субъектов Российской Федерации и муниципальных образований</w:t>
            </w:r>
          </w:p>
        </w:tc>
        <w:tc>
          <w:tcPr>
            <w:tcW w:w="567" w:type="dxa"/>
          </w:tcPr>
          <w:p w:rsidR="00C75F9F" w:rsidRPr="007C0F28" w:rsidRDefault="00C75F9F" w:rsidP="00D56C68">
            <w:pPr>
              <w:ind w:firstLine="567"/>
              <w:jc w:val="both"/>
              <w:rPr>
                <w:bCs/>
              </w:rPr>
            </w:pPr>
            <w:r w:rsidRPr="007C0F28">
              <w:rPr>
                <w:bCs/>
              </w:rPr>
              <w:t>0</w:t>
            </w:r>
            <w:r>
              <w:rPr>
                <w:bCs/>
              </w:rPr>
              <w:t>14</w:t>
            </w:r>
          </w:p>
        </w:tc>
        <w:tc>
          <w:tcPr>
            <w:tcW w:w="567" w:type="dxa"/>
          </w:tcPr>
          <w:p w:rsidR="00C75F9F" w:rsidRPr="007C0F28" w:rsidRDefault="00C75F9F" w:rsidP="00D56C68">
            <w:pPr>
              <w:ind w:firstLine="567"/>
              <w:jc w:val="center"/>
              <w:rPr>
                <w:bCs/>
              </w:rPr>
            </w:pPr>
            <w:r>
              <w:rPr>
                <w:bCs/>
              </w:rPr>
              <w:t>001</w:t>
            </w:r>
          </w:p>
        </w:tc>
        <w:tc>
          <w:tcPr>
            <w:tcW w:w="1843" w:type="dxa"/>
            <w:shd w:val="clear" w:color="auto" w:fill="auto"/>
            <w:vAlign w:val="center"/>
          </w:tcPr>
          <w:p w:rsidR="00C75F9F" w:rsidRPr="00642A7C" w:rsidRDefault="00C75F9F" w:rsidP="00D56C68">
            <w:pPr>
              <w:jc w:val="center"/>
              <w:rPr>
                <w:bCs/>
              </w:rPr>
            </w:pPr>
            <w:r>
              <w:rPr>
                <w:bCs/>
              </w:rPr>
              <w:t>34 699 000,00</w:t>
            </w:r>
          </w:p>
        </w:tc>
        <w:tc>
          <w:tcPr>
            <w:tcW w:w="1843" w:type="dxa"/>
            <w:shd w:val="clear" w:color="auto" w:fill="auto"/>
            <w:vAlign w:val="center"/>
          </w:tcPr>
          <w:p w:rsidR="00C75F9F" w:rsidRPr="00642A7C" w:rsidRDefault="00C75F9F" w:rsidP="00D56C68">
            <w:pPr>
              <w:jc w:val="center"/>
              <w:rPr>
                <w:bCs/>
              </w:rPr>
            </w:pPr>
            <w:r>
              <w:rPr>
                <w:bCs/>
              </w:rPr>
              <w:t>36 863 000,00</w:t>
            </w:r>
          </w:p>
        </w:tc>
        <w:tc>
          <w:tcPr>
            <w:tcW w:w="1701" w:type="dxa"/>
            <w:shd w:val="clear" w:color="auto" w:fill="auto"/>
            <w:vAlign w:val="center"/>
          </w:tcPr>
          <w:p w:rsidR="00C75F9F" w:rsidRPr="00642A7C" w:rsidRDefault="00C75F9F" w:rsidP="00D56C68">
            <w:pPr>
              <w:ind w:firstLine="34"/>
              <w:jc w:val="center"/>
              <w:rPr>
                <w:bCs/>
              </w:rPr>
            </w:pPr>
            <w:r>
              <w:rPr>
                <w:bCs/>
              </w:rPr>
              <w:t>2 164 000,00</w:t>
            </w:r>
          </w:p>
        </w:tc>
      </w:tr>
      <w:tr w:rsidR="00C75F9F" w:rsidRPr="00B4368D" w:rsidTr="00D56C68">
        <w:trPr>
          <w:trHeight w:val="129"/>
        </w:trPr>
        <w:tc>
          <w:tcPr>
            <w:tcW w:w="3828" w:type="dxa"/>
            <w:shd w:val="clear" w:color="auto" w:fill="auto"/>
            <w:vAlign w:val="center"/>
          </w:tcPr>
          <w:p w:rsidR="00C75F9F" w:rsidRPr="007C0F28" w:rsidRDefault="00C75F9F" w:rsidP="00D56C68">
            <w:pPr>
              <w:ind w:firstLine="34"/>
              <w:rPr>
                <w:bCs/>
              </w:rPr>
            </w:pPr>
            <w:r w:rsidRPr="00642A7C">
              <w:rPr>
                <w:bCs/>
              </w:rPr>
              <w:t>Иные дотации</w:t>
            </w:r>
          </w:p>
        </w:tc>
        <w:tc>
          <w:tcPr>
            <w:tcW w:w="567" w:type="dxa"/>
          </w:tcPr>
          <w:p w:rsidR="00C75F9F" w:rsidRPr="007C0F28" w:rsidRDefault="00C75F9F" w:rsidP="00D56C68">
            <w:pPr>
              <w:ind w:firstLine="567"/>
              <w:jc w:val="both"/>
              <w:rPr>
                <w:bCs/>
              </w:rPr>
            </w:pPr>
            <w:r w:rsidRPr="007C0F28">
              <w:rPr>
                <w:bCs/>
              </w:rPr>
              <w:t>0</w:t>
            </w:r>
            <w:r>
              <w:rPr>
                <w:bCs/>
              </w:rPr>
              <w:t>14</w:t>
            </w:r>
          </w:p>
        </w:tc>
        <w:tc>
          <w:tcPr>
            <w:tcW w:w="567" w:type="dxa"/>
          </w:tcPr>
          <w:p w:rsidR="00C75F9F" w:rsidRPr="007C0F28" w:rsidRDefault="00C75F9F" w:rsidP="00D56C68">
            <w:pPr>
              <w:ind w:firstLine="567"/>
              <w:jc w:val="center"/>
              <w:rPr>
                <w:bCs/>
              </w:rPr>
            </w:pPr>
            <w:r>
              <w:rPr>
                <w:bCs/>
              </w:rPr>
              <w:t>002</w:t>
            </w:r>
          </w:p>
        </w:tc>
        <w:tc>
          <w:tcPr>
            <w:tcW w:w="1843" w:type="dxa"/>
            <w:shd w:val="clear" w:color="auto" w:fill="auto"/>
            <w:vAlign w:val="center"/>
          </w:tcPr>
          <w:p w:rsidR="00C75F9F" w:rsidRPr="00642A7C" w:rsidRDefault="00C75F9F" w:rsidP="00D56C68">
            <w:pPr>
              <w:jc w:val="center"/>
              <w:rPr>
                <w:bCs/>
              </w:rPr>
            </w:pPr>
            <w:r>
              <w:rPr>
                <w:bCs/>
              </w:rPr>
              <w:t>11 895 504,32</w:t>
            </w:r>
          </w:p>
        </w:tc>
        <w:tc>
          <w:tcPr>
            <w:tcW w:w="1843" w:type="dxa"/>
            <w:shd w:val="clear" w:color="auto" w:fill="auto"/>
            <w:vAlign w:val="center"/>
          </w:tcPr>
          <w:p w:rsidR="00C75F9F" w:rsidRPr="00642A7C" w:rsidRDefault="00C75F9F" w:rsidP="00D56C68">
            <w:pPr>
              <w:jc w:val="center"/>
              <w:rPr>
                <w:bCs/>
              </w:rPr>
            </w:pPr>
            <w:r>
              <w:rPr>
                <w:bCs/>
              </w:rPr>
              <w:t>20 978 040,60</w:t>
            </w:r>
          </w:p>
        </w:tc>
        <w:tc>
          <w:tcPr>
            <w:tcW w:w="1701" w:type="dxa"/>
            <w:shd w:val="clear" w:color="auto" w:fill="auto"/>
            <w:vAlign w:val="center"/>
          </w:tcPr>
          <w:p w:rsidR="00C75F9F" w:rsidRPr="00642A7C" w:rsidRDefault="00C75F9F" w:rsidP="00D56C68">
            <w:pPr>
              <w:ind w:firstLine="34"/>
              <w:jc w:val="center"/>
              <w:rPr>
                <w:bCs/>
              </w:rPr>
            </w:pPr>
            <w:r>
              <w:rPr>
                <w:bCs/>
              </w:rPr>
              <w:t>9 082 536,28</w:t>
            </w:r>
          </w:p>
        </w:tc>
      </w:tr>
      <w:tr w:rsidR="00C75F9F" w:rsidRPr="00B4368D" w:rsidTr="00D56C68">
        <w:trPr>
          <w:trHeight w:val="129"/>
        </w:trPr>
        <w:tc>
          <w:tcPr>
            <w:tcW w:w="3828" w:type="dxa"/>
            <w:shd w:val="clear" w:color="auto" w:fill="auto"/>
            <w:vAlign w:val="center"/>
          </w:tcPr>
          <w:p w:rsidR="00C75F9F" w:rsidRPr="007C0F28" w:rsidRDefault="00C75F9F" w:rsidP="00D56C68">
            <w:pPr>
              <w:ind w:firstLine="34"/>
              <w:rPr>
                <w:bCs/>
              </w:rPr>
            </w:pPr>
            <w:r w:rsidRPr="00642A7C">
              <w:rPr>
                <w:bCs/>
              </w:rPr>
              <w:t>Прочие межбюджетные трансферты общего характера</w:t>
            </w:r>
          </w:p>
        </w:tc>
        <w:tc>
          <w:tcPr>
            <w:tcW w:w="567" w:type="dxa"/>
          </w:tcPr>
          <w:p w:rsidR="00C75F9F" w:rsidRPr="007C0F28" w:rsidRDefault="00C75F9F" w:rsidP="00D56C68">
            <w:pPr>
              <w:ind w:firstLine="567"/>
              <w:jc w:val="both"/>
              <w:rPr>
                <w:bCs/>
              </w:rPr>
            </w:pPr>
            <w:r w:rsidRPr="007C0F28">
              <w:rPr>
                <w:bCs/>
              </w:rPr>
              <w:t>0</w:t>
            </w:r>
            <w:r>
              <w:rPr>
                <w:bCs/>
              </w:rPr>
              <w:t>14</w:t>
            </w:r>
          </w:p>
        </w:tc>
        <w:tc>
          <w:tcPr>
            <w:tcW w:w="567" w:type="dxa"/>
          </w:tcPr>
          <w:p w:rsidR="00C75F9F" w:rsidRPr="007C0F28" w:rsidRDefault="00C75F9F" w:rsidP="00D56C68">
            <w:pPr>
              <w:ind w:firstLine="567"/>
              <w:jc w:val="center"/>
              <w:rPr>
                <w:bCs/>
              </w:rPr>
            </w:pPr>
            <w:r>
              <w:rPr>
                <w:bCs/>
              </w:rPr>
              <w:t>003</w:t>
            </w:r>
          </w:p>
        </w:tc>
        <w:tc>
          <w:tcPr>
            <w:tcW w:w="1843" w:type="dxa"/>
            <w:shd w:val="clear" w:color="auto" w:fill="auto"/>
            <w:vAlign w:val="center"/>
          </w:tcPr>
          <w:p w:rsidR="00C75F9F" w:rsidRPr="00642A7C" w:rsidRDefault="00C75F9F" w:rsidP="00D56C68">
            <w:pPr>
              <w:jc w:val="center"/>
              <w:rPr>
                <w:bCs/>
              </w:rPr>
            </w:pPr>
            <w:r>
              <w:rPr>
                <w:bCs/>
              </w:rPr>
              <w:t>0,00</w:t>
            </w:r>
          </w:p>
        </w:tc>
        <w:tc>
          <w:tcPr>
            <w:tcW w:w="1843" w:type="dxa"/>
            <w:shd w:val="clear" w:color="auto" w:fill="auto"/>
            <w:vAlign w:val="center"/>
          </w:tcPr>
          <w:p w:rsidR="00C75F9F" w:rsidRPr="00642A7C" w:rsidRDefault="00C75F9F" w:rsidP="00D56C68">
            <w:pPr>
              <w:jc w:val="center"/>
              <w:rPr>
                <w:bCs/>
              </w:rPr>
            </w:pPr>
            <w:r>
              <w:rPr>
                <w:bCs/>
              </w:rPr>
              <w:t>465 466,40</w:t>
            </w:r>
          </w:p>
        </w:tc>
        <w:tc>
          <w:tcPr>
            <w:tcW w:w="1701" w:type="dxa"/>
            <w:shd w:val="clear" w:color="auto" w:fill="auto"/>
            <w:vAlign w:val="center"/>
          </w:tcPr>
          <w:p w:rsidR="00C75F9F" w:rsidRPr="00642A7C" w:rsidRDefault="00C75F9F" w:rsidP="00D56C68">
            <w:pPr>
              <w:ind w:firstLine="34"/>
              <w:jc w:val="center"/>
              <w:rPr>
                <w:bCs/>
              </w:rPr>
            </w:pPr>
            <w:r w:rsidRPr="00A54C14">
              <w:rPr>
                <w:bCs/>
              </w:rPr>
              <w:t>465 466,40</w:t>
            </w:r>
          </w:p>
        </w:tc>
      </w:tr>
      <w:tr w:rsidR="00C75F9F" w:rsidRPr="00496164" w:rsidTr="00D56C68">
        <w:trPr>
          <w:trHeight w:val="129"/>
        </w:trPr>
        <w:tc>
          <w:tcPr>
            <w:tcW w:w="3828" w:type="dxa"/>
            <w:shd w:val="clear" w:color="auto" w:fill="auto"/>
            <w:vAlign w:val="center"/>
          </w:tcPr>
          <w:p w:rsidR="00C75F9F" w:rsidRPr="00496164" w:rsidRDefault="00C75F9F" w:rsidP="00D56C68">
            <w:pPr>
              <w:ind w:firstLine="34"/>
              <w:jc w:val="center"/>
              <w:rPr>
                <w:b/>
                <w:bCs/>
              </w:rPr>
            </w:pPr>
            <w:r w:rsidRPr="00496164">
              <w:rPr>
                <w:b/>
                <w:bCs/>
              </w:rPr>
              <w:t>ИТОГО</w:t>
            </w:r>
          </w:p>
        </w:tc>
        <w:tc>
          <w:tcPr>
            <w:tcW w:w="567" w:type="dxa"/>
          </w:tcPr>
          <w:p w:rsidR="00C75F9F" w:rsidRPr="00496164" w:rsidRDefault="00C75F9F" w:rsidP="00D56C68">
            <w:pPr>
              <w:ind w:firstLine="567"/>
              <w:jc w:val="center"/>
              <w:rPr>
                <w:b/>
                <w:bCs/>
              </w:rPr>
            </w:pPr>
          </w:p>
        </w:tc>
        <w:tc>
          <w:tcPr>
            <w:tcW w:w="567" w:type="dxa"/>
          </w:tcPr>
          <w:p w:rsidR="00C75F9F" w:rsidRPr="00496164" w:rsidRDefault="00C75F9F" w:rsidP="00D56C68">
            <w:pPr>
              <w:ind w:firstLine="567"/>
              <w:jc w:val="center"/>
              <w:rPr>
                <w:b/>
                <w:bCs/>
              </w:rPr>
            </w:pPr>
          </w:p>
        </w:tc>
        <w:tc>
          <w:tcPr>
            <w:tcW w:w="1843" w:type="dxa"/>
            <w:shd w:val="clear" w:color="auto" w:fill="auto"/>
            <w:vAlign w:val="center"/>
          </w:tcPr>
          <w:p w:rsidR="00C75F9F" w:rsidRPr="00496164" w:rsidRDefault="00C75F9F" w:rsidP="00D56C68">
            <w:pPr>
              <w:jc w:val="center"/>
              <w:rPr>
                <w:b/>
                <w:bCs/>
              </w:rPr>
            </w:pPr>
            <w:r w:rsidRPr="00496164">
              <w:rPr>
                <w:b/>
                <w:bCs/>
              </w:rPr>
              <w:t>378 170 838, 91</w:t>
            </w:r>
          </w:p>
        </w:tc>
        <w:tc>
          <w:tcPr>
            <w:tcW w:w="1843" w:type="dxa"/>
            <w:shd w:val="clear" w:color="auto" w:fill="auto"/>
            <w:vAlign w:val="center"/>
          </w:tcPr>
          <w:p w:rsidR="00C75F9F" w:rsidRPr="00496164" w:rsidRDefault="00C75F9F" w:rsidP="00D56C68">
            <w:pPr>
              <w:jc w:val="center"/>
              <w:rPr>
                <w:b/>
                <w:bCs/>
              </w:rPr>
            </w:pPr>
            <w:r>
              <w:rPr>
                <w:b/>
                <w:bCs/>
              </w:rPr>
              <w:t>391 059 989,85</w:t>
            </w:r>
          </w:p>
        </w:tc>
        <w:tc>
          <w:tcPr>
            <w:tcW w:w="1701" w:type="dxa"/>
            <w:shd w:val="clear" w:color="auto" w:fill="auto"/>
            <w:vAlign w:val="center"/>
          </w:tcPr>
          <w:p w:rsidR="00C75F9F" w:rsidRPr="00496164" w:rsidRDefault="00C75F9F" w:rsidP="00D56C68">
            <w:pPr>
              <w:ind w:firstLine="34"/>
              <w:jc w:val="center"/>
              <w:rPr>
                <w:b/>
                <w:bCs/>
              </w:rPr>
            </w:pPr>
            <w:r w:rsidRPr="00A54C14">
              <w:rPr>
                <w:b/>
                <w:bCs/>
              </w:rPr>
              <w:t>12 889 150,94</w:t>
            </w:r>
          </w:p>
        </w:tc>
      </w:tr>
    </w:tbl>
    <w:p w:rsidR="00C75F9F" w:rsidRDefault="00C75F9F" w:rsidP="00C75F9F">
      <w:pPr>
        <w:jc w:val="center"/>
        <w:rPr>
          <w:b/>
          <w:bCs/>
          <w:sz w:val="28"/>
          <w:szCs w:val="28"/>
        </w:rPr>
      </w:pPr>
    </w:p>
    <w:p w:rsidR="00C75F9F" w:rsidRDefault="00C75F9F" w:rsidP="00C75F9F">
      <w:pPr>
        <w:jc w:val="both"/>
        <w:rPr>
          <w:sz w:val="28"/>
          <w:szCs w:val="28"/>
        </w:rPr>
      </w:pPr>
      <w:r>
        <w:rPr>
          <w:b/>
          <w:bCs/>
          <w:sz w:val="28"/>
          <w:szCs w:val="28"/>
        </w:rPr>
        <w:t xml:space="preserve">    </w:t>
      </w:r>
      <w:r w:rsidRPr="000D306D">
        <w:rPr>
          <w:sz w:val="28"/>
          <w:szCs w:val="28"/>
        </w:rPr>
        <w:t xml:space="preserve">Исполнение бюджета </w:t>
      </w:r>
      <w:r>
        <w:rPr>
          <w:sz w:val="28"/>
          <w:szCs w:val="28"/>
        </w:rPr>
        <w:t>по</w:t>
      </w:r>
      <w:r w:rsidRPr="000D306D">
        <w:rPr>
          <w:sz w:val="28"/>
          <w:szCs w:val="28"/>
        </w:rPr>
        <w:t xml:space="preserve"> ведомственной структуре расходов</w:t>
      </w:r>
      <w:r>
        <w:rPr>
          <w:sz w:val="28"/>
          <w:szCs w:val="28"/>
        </w:rPr>
        <w:t xml:space="preserve"> приведено в таблице:</w:t>
      </w:r>
    </w:p>
    <w:p w:rsidR="00C75F9F" w:rsidRDefault="00C75F9F" w:rsidP="00C75F9F">
      <w:pPr>
        <w:jc w:val="right"/>
        <w:rPr>
          <w:sz w:val="28"/>
          <w:szCs w:val="28"/>
        </w:rPr>
      </w:pPr>
      <w:r>
        <w:rPr>
          <w:sz w:val="28"/>
          <w:szCs w:val="28"/>
        </w:rPr>
        <w:t xml:space="preserve">                                                                      </w:t>
      </w:r>
    </w:p>
    <w:tbl>
      <w:tblPr>
        <w:tblStyle w:val="a8"/>
        <w:tblW w:w="10456" w:type="dxa"/>
        <w:tblLayout w:type="fixed"/>
        <w:tblLook w:val="04A0" w:firstRow="1" w:lastRow="0" w:firstColumn="1" w:lastColumn="0" w:noHBand="0" w:noVBand="1"/>
      </w:tblPr>
      <w:tblGrid>
        <w:gridCol w:w="2660"/>
        <w:gridCol w:w="850"/>
        <w:gridCol w:w="1985"/>
        <w:gridCol w:w="2106"/>
        <w:gridCol w:w="1863"/>
        <w:gridCol w:w="992"/>
      </w:tblGrid>
      <w:tr w:rsidR="00C75F9F" w:rsidRPr="00E5687F" w:rsidTr="00D56C68">
        <w:tc>
          <w:tcPr>
            <w:tcW w:w="2660" w:type="dxa"/>
          </w:tcPr>
          <w:p w:rsidR="00C75F9F" w:rsidRPr="00E5687F" w:rsidRDefault="00C75F9F" w:rsidP="00D56C68">
            <w:pPr>
              <w:jc w:val="center"/>
              <w:rPr>
                <w:b/>
              </w:rPr>
            </w:pPr>
            <w:r w:rsidRPr="00E5687F">
              <w:rPr>
                <w:b/>
              </w:rPr>
              <w:t>Наименование показателя</w:t>
            </w:r>
          </w:p>
        </w:tc>
        <w:tc>
          <w:tcPr>
            <w:tcW w:w="850" w:type="dxa"/>
          </w:tcPr>
          <w:p w:rsidR="00C75F9F" w:rsidRPr="00E5687F" w:rsidRDefault="00C75F9F" w:rsidP="00D56C68">
            <w:pPr>
              <w:jc w:val="center"/>
              <w:rPr>
                <w:b/>
              </w:rPr>
            </w:pPr>
            <w:r w:rsidRPr="00E5687F">
              <w:rPr>
                <w:b/>
              </w:rPr>
              <w:t>Код главного администратора</w:t>
            </w:r>
          </w:p>
        </w:tc>
        <w:tc>
          <w:tcPr>
            <w:tcW w:w="1985" w:type="dxa"/>
          </w:tcPr>
          <w:p w:rsidR="00C75F9F" w:rsidRDefault="00C75F9F" w:rsidP="00D56C68">
            <w:pPr>
              <w:jc w:val="center"/>
              <w:rPr>
                <w:b/>
              </w:rPr>
            </w:pPr>
            <w:r w:rsidRPr="00E5687F">
              <w:rPr>
                <w:b/>
              </w:rPr>
              <w:t>2020 г.</w:t>
            </w:r>
          </w:p>
          <w:p w:rsidR="00C75F9F" w:rsidRPr="00E5687F" w:rsidRDefault="00C75F9F" w:rsidP="00D56C68">
            <w:pPr>
              <w:jc w:val="center"/>
              <w:rPr>
                <w:b/>
              </w:rPr>
            </w:pPr>
            <w:r w:rsidRPr="00E5687F">
              <w:rPr>
                <w:b/>
              </w:rPr>
              <w:t>факт</w:t>
            </w:r>
          </w:p>
        </w:tc>
        <w:tc>
          <w:tcPr>
            <w:tcW w:w="2106" w:type="dxa"/>
          </w:tcPr>
          <w:p w:rsidR="00C75F9F" w:rsidRDefault="00C75F9F" w:rsidP="00D56C68">
            <w:pPr>
              <w:jc w:val="center"/>
              <w:rPr>
                <w:b/>
              </w:rPr>
            </w:pPr>
            <w:r w:rsidRPr="00E5687F">
              <w:rPr>
                <w:b/>
              </w:rPr>
              <w:t>2021 г.</w:t>
            </w:r>
            <w:r>
              <w:rPr>
                <w:b/>
              </w:rPr>
              <w:t xml:space="preserve"> </w:t>
            </w:r>
          </w:p>
          <w:p w:rsidR="00C75F9F" w:rsidRPr="00E5687F" w:rsidRDefault="00C75F9F" w:rsidP="00D56C68">
            <w:pPr>
              <w:jc w:val="center"/>
              <w:rPr>
                <w:b/>
              </w:rPr>
            </w:pPr>
            <w:r w:rsidRPr="00E5687F">
              <w:rPr>
                <w:b/>
              </w:rPr>
              <w:t>факт</w:t>
            </w:r>
          </w:p>
        </w:tc>
        <w:tc>
          <w:tcPr>
            <w:tcW w:w="1863" w:type="dxa"/>
          </w:tcPr>
          <w:p w:rsidR="00C75F9F" w:rsidRPr="00E5687F" w:rsidRDefault="00C75F9F" w:rsidP="00D56C68">
            <w:pPr>
              <w:jc w:val="center"/>
              <w:rPr>
                <w:b/>
              </w:rPr>
            </w:pPr>
            <w:r w:rsidRPr="00E5687F">
              <w:rPr>
                <w:b/>
              </w:rPr>
              <w:t>Отклонение</w:t>
            </w:r>
          </w:p>
        </w:tc>
        <w:tc>
          <w:tcPr>
            <w:tcW w:w="992" w:type="dxa"/>
          </w:tcPr>
          <w:p w:rsidR="00C75F9F" w:rsidRPr="00E5687F" w:rsidRDefault="00C75F9F" w:rsidP="00D56C68">
            <w:pPr>
              <w:jc w:val="center"/>
              <w:rPr>
                <w:b/>
              </w:rPr>
            </w:pPr>
            <w:r w:rsidRPr="00E5687F">
              <w:rPr>
                <w:b/>
              </w:rPr>
              <w:t>%</w:t>
            </w:r>
          </w:p>
          <w:p w:rsidR="00C75F9F" w:rsidRPr="00E5687F" w:rsidRDefault="00C75F9F" w:rsidP="00D56C68">
            <w:pPr>
              <w:jc w:val="center"/>
              <w:rPr>
                <w:b/>
              </w:rPr>
            </w:pPr>
            <w:r w:rsidRPr="00E5687F">
              <w:rPr>
                <w:b/>
              </w:rPr>
              <w:t>исполнения</w:t>
            </w:r>
          </w:p>
        </w:tc>
      </w:tr>
      <w:tr w:rsidR="00C75F9F" w:rsidRPr="00E5687F" w:rsidTr="00D56C68">
        <w:tc>
          <w:tcPr>
            <w:tcW w:w="2660" w:type="dxa"/>
          </w:tcPr>
          <w:p w:rsidR="00C75F9F" w:rsidRPr="00E5687F" w:rsidRDefault="00C75F9F" w:rsidP="00D56C68">
            <w:pPr>
              <w:jc w:val="both"/>
            </w:pPr>
            <w:r w:rsidRPr="00E5687F">
              <w:rPr>
                <w:b/>
              </w:rPr>
              <w:t xml:space="preserve">Администрация </w:t>
            </w:r>
            <w:r w:rsidRPr="00E5687F">
              <w:t>Северного района</w:t>
            </w:r>
          </w:p>
        </w:tc>
        <w:tc>
          <w:tcPr>
            <w:tcW w:w="850" w:type="dxa"/>
          </w:tcPr>
          <w:p w:rsidR="00C75F9F" w:rsidRPr="00E5687F" w:rsidRDefault="00C75F9F" w:rsidP="00AB12F7">
            <w:pPr>
              <w:jc w:val="center"/>
            </w:pPr>
            <w:r w:rsidRPr="00E5687F">
              <w:t>010</w:t>
            </w:r>
          </w:p>
        </w:tc>
        <w:tc>
          <w:tcPr>
            <w:tcW w:w="1985" w:type="dxa"/>
          </w:tcPr>
          <w:p w:rsidR="00C75F9F" w:rsidRPr="00E5687F" w:rsidRDefault="00C75F9F" w:rsidP="00AB12F7">
            <w:pPr>
              <w:jc w:val="center"/>
            </w:pPr>
            <w:r w:rsidRPr="00E5687F">
              <w:t>60 596 010,73</w:t>
            </w:r>
          </w:p>
        </w:tc>
        <w:tc>
          <w:tcPr>
            <w:tcW w:w="2106" w:type="dxa"/>
          </w:tcPr>
          <w:p w:rsidR="00C75F9F" w:rsidRPr="00E5687F" w:rsidRDefault="00C75F9F" w:rsidP="00AB12F7">
            <w:pPr>
              <w:jc w:val="center"/>
            </w:pPr>
            <w:r w:rsidRPr="00E5687F">
              <w:t>66 435 459,97</w:t>
            </w:r>
          </w:p>
        </w:tc>
        <w:tc>
          <w:tcPr>
            <w:tcW w:w="1863" w:type="dxa"/>
          </w:tcPr>
          <w:p w:rsidR="00C75F9F" w:rsidRPr="00E5687F" w:rsidRDefault="00C75F9F" w:rsidP="00AB12F7">
            <w:pPr>
              <w:jc w:val="center"/>
            </w:pPr>
            <w:r w:rsidRPr="00E5687F">
              <w:t>5 839 449,24</w:t>
            </w:r>
          </w:p>
        </w:tc>
        <w:tc>
          <w:tcPr>
            <w:tcW w:w="992" w:type="dxa"/>
          </w:tcPr>
          <w:p w:rsidR="00C75F9F" w:rsidRPr="00E5687F" w:rsidRDefault="00C75F9F" w:rsidP="00AB12F7">
            <w:pPr>
              <w:jc w:val="center"/>
            </w:pPr>
            <w:r w:rsidRPr="00E5687F">
              <w:t>17,0</w:t>
            </w:r>
          </w:p>
        </w:tc>
      </w:tr>
      <w:tr w:rsidR="00C75F9F" w:rsidRPr="00E5687F" w:rsidTr="00D56C68">
        <w:tc>
          <w:tcPr>
            <w:tcW w:w="2660" w:type="dxa"/>
          </w:tcPr>
          <w:p w:rsidR="00C75F9F" w:rsidRPr="00E5687F" w:rsidRDefault="00C75F9F" w:rsidP="00D56C68">
            <w:r w:rsidRPr="00E5687F">
              <w:rPr>
                <w:b/>
              </w:rPr>
              <w:t>Отдел культуры</w:t>
            </w:r>
            <w:r w:rsidRPr="00E5687F">
              <w:t xml:space="preserve"> администрации Северного района</w:t>
            </w:r>
          </w:p>
        </w:tc>
        <w:tc>
          <w:tcPr>
            <w:tcW w:w="850" w:type="dxa"/>
          </w:tcPr>
          <w:p w:rsidR="00C75F9F" w:rsidRPr="00E5687F" w:rsidRDefault="00C75F9F" w:rsidP="00AB12F7">
            <w:pPr>
              <w:jc w:val="center"/>
            </w:pPr>
          </w:p>
          <w:p w:rsidR="00C75F9F" w:rsidRPr="00E5687F" w:rsidRDefault="00C75F9F" w:rsidP="00AB12F7">
            <w:pPr>
              <w:jc w:val="center"/>
            </w:pPr>
            <w:r w:rsidRPr="00E5687F">
              <w:t>126</w:t>
            </w:r>
          </w:p>
        </w:tc>
        <w:tc>
          <w:tcPr>
            <w:tcW w:w="1985" w:type="dxa"/>
          </w:tcPr>
          <w:p w:rsidR="00C75F9F" w:rsidRPr="00E5687F" w:rsidRDefault="00C75F9F" w:rsidP="00AB12F7">
            <w:pPr>
              <w:jc w:val="center"/>
            </w:pPr>
            <w:r w:rsidRPr="00E5687F">
              <w:t>49 596 724,07</w:t>
            </w:r>
          </w:p>
        </w:tc>
        <w:tc>
          <w:tcPr>
            <w:tcW w:w="2106" w:type="dxa"/>
          </w:tcPr>
          <w:p w:rsidR="00C75F9F" w:rsidRPr="00E5687F" w:rsidRDefault="00C75F9F" w:rsidP="00AB12F7">
            <w:pPr>
              <w:jc w:val="center"/>
            </w:pPr>
            <w:r w:rsidRPr="00E5687F">
              <w:t>49 047 688,08</w:t>
            </w:r>
          </w:p>
        </w:tc>
        <w:tc>
          <w:tcPr>
            <w:tcW w:w="1863" w:type="dxa"/>
          </w:tcPr>
          <w:p w:rsidR="00C75F9F" w:rsidRPr="00E5687F" w:rsidRDefault="00C75F9F" w:rsidP="00AB12F7">
            <w:pPr>
              <w:jc w:val="center"/>
            </w:pPr>
            <w:r w:rsidRPr="00E5687F">
              <w:t>-549 035,99</w:t>
            </w:r>
          </w:p>
        </w:tc>
        <w:tc>
          <w:tcPr>
            <w:tcW w:w="992" w:type="dxa"/>
          </w:tcPr>
          <w:p w:rsidR="00C75F9F" w:rsidRPr="00E5687F" w:rsidRDefault="00C75F9F" w:rsidP="00AB12F7">
            <w:pPr>
              <w:jc w:val="center"/>
            </w:pPr>
            <w:r w:rsidRPr="00E5687F">
              <w:t>12,5</w:t>
            </w:r>
          </w:p>
        </w:tc>
      </w:tr>
      <w:tr w:rsidR="00C75F9F" w:rsidRPr="00E5687F" w:rsidTr="00D56C68">
        <w:tc>
          <w:tcPr>
            <w:tcW w:w="2660" w:type="dxa"/>
          </w:tcPr>
          <w:p w:rsidR="00C75F9F" w:rsidRPr="00E5687F" w:rsidRDefault="00C75F9F" w:rsidP="00D56C68">
            <w:r w:rsidRPr="00E5687F">
              <w:rPr>
                <w:b/>
              </w:rPr>
              <w:t>Отдел образования</w:t>
            </w:r>
            <w:r w:rsidRPr="00E5687F">
              <w:t xml:space="preserve"> администрации Северного района</w:t>
            </w:r>
          </w:p>
        </w:tc>
        <w:tc>
          <w:tcPr>
            <w:tcW w:w="850" w:type="dxa"/>
          </w:tcPr>
          <w:p w:rsidR="00C75F9F" w:rsidRPr="00E5687F" w:rsidRDefault="00C75F9F" w:rsidP="00AB12F7">
            <w:pPr>
              <w:jc w:val="center"/>
            </w:pPr>
            <w:r w:rsidRPr="00E5687F">
              <w:t>125</w:t>
            </w:r>
          </w:p>
        </w:tc>
        <w:tc>
          <w:tcPr>
            <w:tcW w:w="1985" w:type="dxa"/>
          </w:tcPr>
          <w:p w:rsidR="00C75F9F" w:rsidRPr="00E5687F" w:rsidRDefault="00C75F9F" w:rsidP="00AB12F7">
            <w:pPr>
              <w:jc w:val="center"/>
            </w:pPr>
            <w:r w:rsidRPr="00E5687F">
              <w:t>210 549 630,09</w:t>
            </w:r>
          </w:p>
        </w:tc>
        <w:tc>
          <w:tcPr>
            <w:tcW w:w="2106" w:type="dxa"/>
          </w:tcPr>
          <w:p w:rsidR="00C75F9F" w:rsidRPr="00E5687F" w:rsidRDefault="00C75F9F" w:rsidP="00AB12F7">
            <w:pPr>
              <w:jc w:val="center"/>
            </w:pPr>
            <w:r w:rsidRPr="00E5687F">
              <w:t>205 769 831,51</w:t>
            </w:r>
          </w:p>
        </w:tc>
        <w:tc>
          <w:tcPr>
            <w:tcW w:w="1863" w:type="dxa"/>
          </w:tcPr>
          <w:p w:rsidR="00C75F9F" w:rsidRPr="00E5687F" w:rsidRDefault="00C75F9F" w:rsidP="00AB12F7">
            <w:pPr>
              <w:jc w:val="center"/>
            </w:pPr>
            <w:r w:rsidRPr="00E5687F">
              <w:t>-4 779 798,58</w:t>
            </w:r>
          </w:p>
        </w:tc>
        <w:tc>
          <w:tcPr>
            <w:tcW w:w="992" w:type="dxa"/>
          </w:tcPr>
          <w:p w:rsidR="00C75F9F" w:rsidRPr="00E5687F" w:rsidRDefault="00C75F9F" w:rsidP="00AB12F7">
            <w:pPr>
              <w:jc w:val="center"/>
            </w:pPr>
            <w:r w:rsidRPr="00E5687F">
              <w:t>52,6</w:t>
            </w:r>
          </w:p>
        </w:tc>
      </w:tr>
      <w:tr w:rsidR="00C75F9F" w:rsidRPr="00E5687F" w:rsidTr="00D56C68">
        <w:tc>
          <w:tcPr>
            <w:tcW w:w="2660" w:type="dxa"/>
          </w:tcPr>
          <w:p w:rsidR="00C75F9F" w:rsidRPr="00E5687F" w:rsidRDefault="00C75F9F" w:rsidP="00D56C68">
            <w:r w:rsidRPr="00E5687F">
              <w:rPr>
                <w:b/>
              </w:rPr>
              <w:t>Финансовый отдел</w:t>
            </w:r>
            <w:r w:rsidRPr="00E5687F">
              <w:t xml:space="preserve"> администрации Северного района</w:t>
            </w:r>
          </w:p>
        </w:tc>
        <w:tc>
          <w:tcPr>
            <w:tcW w:w="850" w:type="dxa"/>
          </w:tcPr>
          <w:p w:rsidR="00C75F9F" w:rsidRPr="00E5687F" w:rsidRDefault="00C75F9F" w:rsidP="00AB12F7">
            <w:pPr>
              <w:jc w:val="center"/>
            </w:pPr>
            <w:r w:rsidRPr="00E5687F">
              <w:t>012</w:t>
            </w:r>
          </w:p>
        </w:tc>
        <w:tc>
          <w:tcPr>
            <w:tcW w:w="1985" w:type="dxa"/>
          </w:tcPr>
          <w:p w:rsidR="00C75F9F" w:rsidRPr="00E5687F" w:rsidRDefault="00C75F9F" w:rsidP="00AB12F7">
            <w:pPr>
              <w:jc w:val="center"/>
            </w:pPr>
            <w:r w:rsidRPr="00E5687F">
              <w:t>57 428 474,02</w:t>
            </w:r>
          </w:p>
        </w:tc>
        <w:tc>
          <w:tcPr>
            <w:tcW w:w="2106" w:type="dxa"/>
          </w:tcPr>
          <w:p w:rsidR="00C75F9F" w:rsidRPr="00E5687F" w:rsidRDefault="00C75F9F" w:rsidP="00AB12F7">
            <w:pPr>
              <w:jc w:val="center"/>
            </w:pPr>
            <w:r w:rsidRPr="00E5687F">
              <w:t>69 673 856,29</w:t>
            </w:r>
          </w:p>
        </w:tc>
        <w:tc>
          <w:tcPr>
            <w:tcW w:w="1863" w:type="dxa"/>
          </w:tcPr>
          <w:p w:rsidR="00C75F9F" w:rsidRPr="00E5687F" w:rsidRDefault="00C75F9F" w:rsidP="00AB12F7">
            <w:pPr>
              <w:jc w:val="center"/>
            </w:pPr>
            <w:r w:rsidRPr="00E5687F">
              <w:t>12 245 382,27</w:t>
            </w:r>
          </w:p>
        </w:tc>
        <w:tc>
          <w:tcPr>
            <w:tcW w:w="992" w:type="dxa"/>
          </w:tcPr>
          <w:p w:rsidR="00C75F9F" w:rsidRPr="00E5687F" w:rsidRDefault="00C75F9F" w:rsidP="00AB12F7">
            <w:pPr>
              <w:jc w:val="center"/>
            </w:pPr>
            <w:r w:rsidRPr="00E5687F">
              <w:t>17,8</w:t>
            </w:r>
          </w:p>
        </w:tc>
      </w:tr>
      <w:tr w:rsidR="00C75F9F" w:rsidRPr="00E5687F" w:rsidTr="00D56C68">
        <w:tc>
          <w:tcPr>
            <w:tcW w:w="2660" w:type="dxa"/>
          </w:tcPr>
          <w:p w:rsidR="00C75F9F" w:rsidRPr="00E5687F" w:rsidRDefault="00C75F9F" w:rsidP="00D56C68">
            <w:pPr>
              <w:rPr>
                <w:b/>
              </w:rPr>
            </w:pPr>
            <w:r w:rsidRPr="00E5687F">
              <w:rPr>
                <w:b/>
              </w:rPr>
              <w:t xml:space="preserve">Счетная палата </w:t>
            </w:r>
            <w:r w:rsidRPr="00E5687F">
              <w:t>МО Северный район</w:t>
            </w:r>
          </w:p>
        </w:tc>
        <w:tc>
          <w:tcPr>
            <w:tcW w:w="850" w:type="dxa"/>
          </w:tcPr>
          <w:p w:rsidR="00C75F9F" w:rsidRPr="00E5687F" w:rsidRDefault="00C75F9F" w:rsidP="00AB12F7">
            <w:pPr>
              <w:jc w:val="center"/>
            </w:pPr>
            <w:r w:rsidRPr="00E5687F">
              <w:t>123</w:t>
            </w:r>
          </w:p>
        </w:tc>
        <w:tc>
          <w:tcPr>
            <w:tcW w:w="1985" w:type="dxa"/>
          </w:tcPr>
          <w:p w:rsidR="00C75F9F" w:rsidRPr="00E5687F" w:rsidRDefault="00C75F9F" w:rsidP="00AB12F7">
            <w:pPr>
              <w:jc w:val="center"/>
            </w:pPr>
            <w:r w:rsidRPr="00E5687F">
              <w:t>0,00</w:t>
            </w:r>
          </w:p>
        </w:tc>
        <w:tc>
          <w:tcPr>
            <w:tcW w:w="2106" w:type="dxa"/>
          </w:tcPr>
          <w:p w:rsidR="00C75F9F" w:rsidRPr="00E5687F" w:rsidRDefault="00C75F9F" w:rsidP="00AB12F7">
            <w:pPr>
              <w:jc w:val="center"/>
            </w:pPr>
            <w:r w:rsidRPr="00E5687F">
              <w:t>130 154,00</w:t>
            </w:r>
          </w:p>
        </w:tc>
        <w:tc>
          <w:tcPr>
            <w:tcW w:w="1863" w:type="dxa"/>
          </w:tcPr>
          <w:p w:rsidR="00C75F9F" w:rsidRPr="00E5687F" w:rsidRDefault="00C75F9F" w:rsidP="00AB12F7">
            <w:pPr>
              <w:jc w:val="center"/>
            </w:pPr>
            <w:r w:rsidRPr="00E5687F">
              <w:t>130 154,00</w:t>
            </w:r>
          </w:p>
        </w:tc>
        <w:tc>
          <w:tcPr>
            <w:tcW w:w="992" w:type="dxa"/>
          </w:tcPr>
          <w:p w:rsidR="00C75F9F" w:rsidRPr="00E5687F" w:rsidRDefault="00C75F9F" w:rsidP="00AB12F7">
            <w:pPr>
              <w:jc w:val="center"/>
            </w:pPr>
            <w:r w:rsidRPr="00E5687F">
              <w:t>0,1</w:t>
            </w:r>
          </w:p>
        </w:tc>
      </w:tr>
      <w:tr w:rsidR="00C75F9F" w:rsidRPr="00E5687F" w:rsidTr="00D56C68">
        <w:tc>
          <w:tcPr>
            <w:tcW w:w="2660" w:type="dxa"/>
          </w:tcPr>
          <w:p w:rsidR="00C75F9F" w:rsidRPr="00E5687F" w:rsidRDefault="00C75F9F" w:rsidP="00D56C68">
            <w:pPr>
              <w:rPr>
                <w:b/>
              </w:rPr>
            </w:pPr>
            <w:r w:rsidRPr="00E5687F">
              <w:rPr>
                <w:b/>
              </w:rPr>
              <w:t xml:space="preserve">Совет депутатов </w:t>
            </w:r>
            <w:r w:rsidRPr="00E5687F">
              <w:t>Северного района</w:t>
            </w:r>
          </w:p>
        </w:tc>
        <w:tc>
          <w:tcPr>
            <w:tcW w:w="850" w:type="dxa"/>
          </w:tcPr>
          <w:p w:rsidR="00C75F9F" w:rsidRPr="00E5687F" w:rsidRDefault="00C75F9F" w:rsidP="00AB12F7">
            <w:pPr>
              <w:jc w:val="center"/>
            </w:pPr>
            <w:r w:rsidRPr="00E5687F">
              <w:t>122</w:t>
            </w:r>
          </w:p>
        </w:tc>
        <w:tc>
          <w:tcPr>
            <w:tcW w:w="1985" w:type="dxa"/>
          </w:tcPr>
          <w:p w:rsidR="00C75F9F" w:rsidRPr="00E5687F" w:rsidRDefault="00C75F9F" w:rsidP="00AB12F7">
            <w:pPr>
              <w:jc w:val="center"/>
            </w:pPr>
            <w:r w:rsidRPr="00E5687F">
              <w:t>0,00</w:t>
            </w:r>
          </w:p>
        </w:tc>
        <w:tc>
          <w:tcPr>
            <w:tcW w:w="2106" w:type="dxa"/>
          </w:tcPr>
          <w:p w:rsidR="00C75F9F" w:rsidRPr="00E5687F" w:rsidRDefault="00C75F9F" w:rsidP="00AB12F7">
            <w:pPr>
              <w:jc w:val="center"/>
            </w:pPr>
            <w:r w:rsidRPr="00E5687F">
              <w:t>3 000,00</w:t>
            </w:r>
          </w:p>
        </w:tc>
        <w:tc>
          <w:tcPr>
            <w:tcW w:w="1863" w:type="dxa"/>
          </w:tcPr>
          <w:p w:rsidR="00C75F9F" w:rsidRPr="00E5687F" w:rsidRDefault="00C75F9F" w:rsidP="00AB12F7">
            <w:pPr>
              <w:jc w:val="center"/>
            </w:pPr>
            <w:r w:rsidRPr="00E5687F">
              <w:t>3 000,00</w:t>
            </w:r>
          </w:p>
        </w:tc>
        <w:tc>
          <w:tcPr>
            <w:tcW w:w="992" w:type="dxa"/>
          </w:tcPr>
          <w:p w:rsidR="00C75F9F" w:rsidRPr="00E5687F" w:rsidRDefault="00C75F9F" w:rsidP="00AB12F7">
            <w:pPr>
              <w:jc w:val="center"/>
            </w:pPr>
            <w:r w:rsidRPr="00E5687F">
              <w:t>0,00</w:t>
            </w:r>
          </w:p>
        </w:tc>
      </w:tr>
      <w:tr w:rsidR="00C75F9F" w:rsidRPr="00E5687F" w:rsidTr="00D56C68">
        <w:tc>
          <w:tcPr>
            <w:tcW w:w="2660" w:type="dxa"/>
          </w:tcPr>
          <w:p w:rsidR="00C75F9F" w:rsidRPr="00E5687F" w:rsidRDefault="00C75F9F" w:rsidP="00AB12F7">
            <w:pPr>
              <w:jc w:val="center"/>
              <w:rPr>
                <w:b/>
              </w:rPr>
            </w:pPr>
            <w:r w:rsidRPr="00E5687F">
              <w:rPr>
                <w:b/>
              </w:rPr>
              <w:lastRenderedPageBreak/>
              <w:t>ИТОГО</w:t>
            </w:r>
          </w:p>
        </w:tc>
        <w:tc>
          <w:tcPr>
            <w:tcW w:w="850" w:type="dxa"/>
          </w:tcPr>
          <w:p w:rsidR="00C75F9F" w:rsidRPr="00E5687F" w:rsidRDefault="00C75F9F" w:rsidP="00D56C68">
            <w:pPr>
              <w:jc w:val="both"/>
              <w:rPr>
                <w:b/>
              </w:rPr>
            </w:pPr>
          </w:p>
        </w:tc>
        <w:tc>
          <w:tcPr>
            <w:tcW w:w="1985" w:type="dxa"/>
          </w:tcPr>
          <w:p w:rsidR="00C75F9F" w:rsidRPr="00E5687F" w:rsidRDefault="00C75F9F" w:rsidP="00D56C68">
            <w:pPr>
              <w:jc w:val="both"/>
              <w:rPr>
                <w:b/>
              </w:rPr>
            </w:pPr>
            <w:r w:rsidRPr="00E5687F">
              <w:rPr>
                <w:b/>
              </w:rPr>
              <w:t>378 170 838,91</w:t>
            </w:r>
          </w:p>
        </w:tc>
        <w:tc>
          <w:tcPr>
            <w:tcW w:w="2106" w:type="dxa"/>
          </w:tcPr>
          <w:p w:rsidR="00C75F9F" w:rsidRPr="00E5687F" w:rsidRDefault="00C75F9F" w:rsidP="00D56C68">
            <w:pPr>
              <w:jc w:val="both"/>
              <w:rPr>
                <w:b/>
              </w:rPr>
            </w:pPr>
            <w:r w:rsidRPr="00E5687F">
              <w:rPr>
                <w:b/>
              </w:rPr>
              <w:t>391 059 989,85</w:t>
            </w:r>
          </w:p>
        </w:tc>
        <w:tc>
          <w:tcPr>
            <w:tcW w:w="1863" w:type="dxa"/>
          </w:tcPr>
          <w:p w:rsidR="00C75F9F" w:rsidRPr="00E5687F" w:rsidRDefault="00C75F9F" w:rsidP="00D56C68">
            <w:pPr>
              <w:jc w:val="both"/>
              <w:rPr>
                <w:b/>
              </w:rPr>
            </w:pPr>
            <w:r w:rsidRPr="00E5687F">
              <w:rPr>
                <w:b/>
              </w:rPr>
              <w:t>12 889 150,94</w:t>
            </w:r>
          </w:p>
        </w:tc>
        <w:tc>
          <w:tcPr>
            <w:tcW w:w="992" w:type="dxa"/>
          </w:tcPr>
          <w:p w:rsidR="00C75F9F" w:rsidRPr="00E5687F" w:rsidRDefault="00C75F9F" w:rsidP="00D56C68">
            <w:pPr>
              <w:jc w:val="both"/>
              <w:rPr>
                <w:b/>
              </w:rPr>
            </w:pPr>
            <w:r w:rsidRPr="00E5687F">
              <w:rPr>
                <w:b/>
              </w:rPr>
              <w:t xml:space="preserve">100,00 </w:t>
            </w:r>
          </w:p>
        </w:tc>
      </w:tr>
    </w:tbl>
    <w:p w:rsidR="00C75F9F" w:rsidRDefault="00C75F9F" w:rsidP="00C75F9F">
      <w:pPr>
        <w:ind w:firstLine="567"/>
        <w:jc w:val="both"/>
        <w:rPr>
          <w:sz w:val="28"/>
          <w:szCs w:val="28"/>
        </w:rPr>
      </w:pPr>
      <w:r w:rsidRPr="00850DE5">
        <w:rPr>
          <w:b/>
          <w:bCs/>
          <w:sz w:val="28"/>
          <w:szCs w:val="28"/>
          <w:u w:val="single"/>
        </w:rPr>
        <w:t>Раздел 0100 "Общегосударственные вопросы</w:t>
      </w:r>
      <w:r w:rsidRPr="002D4E2C">
        <w:rPr>
          <w:b/>
          <w:bCs/>
          <w:sz w:val="28"/>
          <w:szCs w:val="28"/>
        </w:rPr>
        <w:t>"</w:t>
      </w:r>
      <w:r w:rsidRPr="00DF4A8E">
        <w:rPr>
          <w:b/>
          <w:bCs/>
          <w:sz w:val="28"/>
          <w:szCs w:val="28"/>
        </w:rPr>
        <w:t xml:space="preserve"> </w:t>
      </w:r>
      <w:r w:rsidRPr="00850DE5">
        <w:rPr>
          <w:sz w:val="28"/>
          <w:szCs w:val="28"/>
        </w:rPr>
        <w:t>аккумулирует расходы на  обеспечение деятельности главы администрации муниципального образования, органов местного самоуправления, а также учреждений, обеспечивающих деятельность указанных должностных лиц и органов.</w:t>
      </w:r>
    </w:p>
    <w:p w:rsidR="00C75F9F" w:rsidRDefault="00C75F9F" w:rsidP="00C75F9F">
      <w:pPr>
        <w:ind w:firstLine="567"/>
        <w:jc w:val="both"/>
        <w:rPr>
          <w:sz w:val="28"/>
          <w:szCs w:val="28"/>
        </w:rPr>
      </w:pPr>
      <w:r w:rsidRPr="00850DE5">
        <w:rPr>
          <w:sz w:val="28"/>
          <w:szCs w:val="28"/>
        </w:rPr>
        <w:t xml:space="preserve">Расходы по данному разделу составили </w:t>
      </w:r>
      <w:r>
        <w:rPr>
          <w:sz w:val="28"/>
          <w:szCs w:val="28"/>
        </w:rPr>
        <w:t>52 888 469,42</w:t>
      </w:r>
      <w:r w:rsidRPr="00850DE5">
        <w:rPr>
          <w:sz w:val="28"/>
          <w:szCs w:val="28"/>
        </w:rPr>
        <w:t xml:space="preserve"> рублей при плановых показателях </w:t>
      </w:r>
      <w:r>
        <w:rPr>
          <w:sz w:val="28"/>
          <w:szCs w:val="28"/>
        </w:rPr>
        <w:t>58 554 248,98</w:t>
      </w:r>
      <w:r w:rsidRPr="00850DE5">
        <w:rPr>
          <w:sz w:val="28"/>
          <w:szCs w:val="28"/>
        </w:rPr>
        <w:t xml:space="preserve"> рублей, что составляет </w:t>
      </w:r>
      <w:r>
        <w:rPr>
          <w:sz w:val="28"/>
          <w:szCs w:val="28"/>
        </w:rPr>
        <w:t>90,3</w:t>
      </w:r>
      <w:r w:rsidRPr="00850DE5">
        <w:rPr>
          <w:sz w:val="28"/>
          <w:szCs w:val="28"/>
        </w:rPr>
        <w:t>5 %, в том числе:</w:t>
      </w:r>
    </w:p>
    <w:p w:rsidR="00C75F9F" w:rsidRDefault="00C75F9F" w:rsidP="00C75F9F">
      <w:pPr>
        <w:ind w:firstLine="567"/>
        <w:jc w:val="both"/>
        <w:rPr>
          <w:sz w:val="28"/>
          <w:szCs w:val="28"/>
        </w:rPr>
      </w:pPr>
      <w:r w:rsidRPr="00850DE5">
        <w:rPr>
          <w:b/>
          <w:bCs/>
          <w:sz w:val="28"/>
          <w:szCs w:val="28"/>
        </w:rPr>
        <w:t>Подраздел 02 «</w:t>
      </w:r>
      <w:r w:rsidRPr="00850DE5">
        <w:rPr>
          <w:bCs/>
          <w:sz w:val="28"/>
          <w:szCs w:val="28"/>
        </w:rPr>
        <w:t>Функционирование высшего должностного лица субъекта Российской Федерации и муниципального образования</w:t>
      </w:r>
      <w:r w:rsidRPr="00850DE5">
        <w:rPr>
          <w:b/>
          <w:bCs/>
          <w:sz w:val="28"/>
          <w:szCs w:val="28"/>
        </w:rPr>
        <w:t xml:space="preserve">». </w:t>
      </w:r>
    </w:p>
    <w:p w:rsidR="00C75F9F" w:rsidRDefault="00C75F9F" w:rsidP="00C75F9F">
      <w:pPr>
        <w:ind w:firstLine="567"/>
        <w:jc w:val="both"/>
        <w:rPr>
          <w:sz w:val="28"/>
          <w:szCs w:val="28"/>
        </w:rPr>
      </w:pPr>
      <w:r w:rsidRPr="00850DE5">
        <w:rPr>
          <w:bCs/>
          <w:sz w:val="28"/>
          <w:szCs w:val="28"/>
        </w:rPr>
        <w:t>На 2021 год</w:t>
      </w:r>
      <w:r w:rsidRPr="00850DE5">
        <w:rPr>
          <w:b/>
          <w:bCs/>
          <w:sz w:val="28"/>
          <w:szCs w:val="28"/>
        </w:rPr>
        <w:t xml:space="preserve"> </w:t>
      </w:r>
      <w:r w:rsidRPr="00850DE5">
        <w:rPr>
          <w:bCs/>
          <w:sz w:val="28"/>
          <w:szCs w:val="28"/>
        </w:rPr>
        <w:t>запланированы</w:t>
      </w:r>
      <w:r w:rsidRPr="00850DE5">
        <w:rPr>
          <w:b/>
          <w:bCs/>
          <w:sz w:val="28"/>
          <w:szCs w:val="28"/>
        </w:rPr>
        <w:t xml:space="preserve"> </w:t>
      </w:r>
      <w:r w:rsidRPr="00850DE5">
        <w:rPr>
          <w:sz w:val="28"/>
          <w:szCs w:val="28"/>
        </w:rPr>
        <w:t xml:space="preserve">расходы по данному подразделу в сумме </w:t>
      </w:r>
      <w:r>
        <w:rPr>
          <w:sz w:val="28"/>
          <w:szCs w:val="28"/>
        </w:rPr>
        <w:t xml:space="preserve">          1 394 946,26 </w:t>
      </w:r>
      <w:r w:rsidRPr="00850DE5">
        <w:rPr>
          <w:sz w:val="28"/>
          <w:szCs w:val="28"/>
        </w:rPr>
        <w:t>рублей</w:t>
      </w:r>
      <w:r>
        <w:rPr>
          <w:sz w:val="28"/>
          <w:szCs w:val="28"/>
        </w:rPr>
        <w:t>,</w:t>
      </w:r>
      <w:r w:rsidRPr="00850DE5">
        <w:rPr>
          <w:sz w:val="28"/>
          <w:szCs w:val="28"/>
        </w:rPr>
        <w:t xml:space="preserve"> исполнено </w:t>
      </w:r>
      <w:r w:rsidRPr="00DE3BCF">
        <w:rPr>
          <w:sz w:val="28"/>
          <w:szCs w:val="28"/>
        </w:rPr>
        <w:t xml:space="preserve">1 394 946,26 </w:t>
      </w:r>
      <w:r w:rsidRPr="00850DE5">
        <w:rPr>
          <w:sz w:val="28"/>
          <w:szCs w:val="28"/>
        </w:rPr>
        <w:t xml:space="preserve">рублей, что составляет </w:t>
      </w:r>
      <w:r>
        <w:rPr>
          <w:sz w:val="28"/>
          <w:szCs w:val="28"/>
        </w:rPr>
        <w:t>100,0</w:t>
      </w:r>
      <w:r w:rsidRPr="00850DE5">
        <w:rPr>
          <w:sz w:val="28"/>
          <w:szCs w:val="28"/>
        </w:rPr>
        <w:t xml:space="preserve"> % к годовому плану на оплату труда и взносов по обязательному социальному страхованию. Оплата расходн</w:t>
      </w:r>
      <w:r>
        <w:rPr>
          <w:sz w:val="28"/>
          <w:szCs w:val="28"/>
        </w:rPr>
        <w:t>ого</w:t>
      </w:r>
      <w:r w:rsidRPr="00850DE5">
        <w:rPr>
          <w:sz w:val="28"/>
          <w:szCs w:val="28"/>
        </w:rPr>
        <w:t xml:space="preserve"> обязательств</w:t>
      </w:r>
      <w:r>
        <w:rPr>
          <w:sz w:val="28"/>
          <w:szCs w:val="28"/>
        </w:rPr>
        <w:t>а</w:t>
      </w:r>
      <w:r w:rsidRPr="00850DE5">
        <w:rPr>
          <w:sz w:val="28"/>
          <w:szCs w:val="28"/>
        </w:rPr>
        <w:t xml:space="preserve"> производится в соответствии с кассовым планом.</w:t>
      </w:r>
      <w:r>
        <w:rPr>
          <w:sz w:val="28"/>
          <w:szCs w:val="28"/>
        </w:rPr>
        <w:t xml:space="preserve"> В сравнение с аналогичным периодом сумма уменьшилась на 655 617,66 рублей (2 050 563,92 рубля). В связи с досрочным прекращением полномочий главы  МО  в 2020 году были произведены выплаты при увольнении.</w:t>
      </w:r>
    </w:p>
    <w:p w:rsidR="00C75F9F" w:rsidRDefault="00C75F9F" w:rsidP="00C75F9F">
      <w:pPr>
        <w:ind w:firstLine="567"/>
        <w:jc w:val="both"/>
        <w:rPr>
          <w:sz w:val="28"/>
          <w:szCs w:val="28"/>
        </w:rPr>
      </w:pPr>
      <w:r w:rsidRPr="00850DE5">
        <w:rPr>
          <w:b/>
          <w:sz w:val="28"/>
          <w:szCs w:val="28"/>
        </w:rPr>
        <w:t xml:space="preserve">Подраздел 03 </w:t>
      </w:r>
      <w:r w:rsidRPr="00850DE5">
        <w:rPr>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r w:rsidRPr="00850DE5">
        <w:rPr>
          <w:b/>
          <w:sz w:val="28"/>
          <w:szCs w:val="28"/>
        </w:rPr>
        <w:t>»</w:t>
      </w:r>
      <w:r>
        <w:rPr>
          <w:b/>
          <w:sz w:val="28"/>
          <w:szCs w:val="28"/>
        </w:rPr>
        <w:t>,</w:t>
      </w:r>
      <w:r w:rsidRPr="008C6CD4">
        <w:t xml:space="preserve"> </w:t>
      </w:r>
      <w:r w:rsidRPr="008C6CD4">
        <w:rPr>
          <w:sz w:val="28"/>
          <w:szCs w:val="28"/>
        </w:rPr>
        <w:t xml:space="preserve">расходы по данному подразделу в сумме </w:t>
      </w:r>
      <w:r>
        <w:rPr>
          <w:sz w:val="28"/>
          <w:szCs w:val="28"/>
        </w:rPr>
        <w:t>3 000,00</w:t>
      </w:r>
      <w:r w:rsidRPr="008C6CD4">
        <w:rPr>
          <w:sz w:val="28"/>
          <w:szCs w:val="28"/>
        </w:rPr>
        <w:t xml:space="preserve"> рублей исполнено </w:t>
      </w:r>
      <w:r>
        <w:rPr>
          <w:sz w:val="28"/>
          <w:szCs w:val="28"/>
        </w:rPr>
        <w:t xml:space="preserve"> 3 000,00</w:t>
      </w:r>
      <w:r w:rsidRPr="008C6CD4">
        <w:rPr>
          <w:sz w:val="28"/>
          <w:szCs w:val="28"/>
        </w:rPr>
        <w:t xml:space="preserve"> рублей, что составляет 100,0 % к годовому плану</w:t>
      </w:r>
      <w:r>
        <w:rPr>
          <w:sz w:val="28"/>
          <w:szCs w:val="28"/>
        </w:rPr>
        <w:t>.</w:t>
      </w:r>
    </w:p>
    <w:p w:rsidR="00DE0896" w:rsidRDefault="00DE0896" w:rsidP="00DE0896">
      <w:pPr>
        <w:jc w:val="both"/>
        <w:rPr>
          <w:sz w:val="28"/>
          <w:szCs w:val="28"/>
        </w:rPr>
      </w:pPr>
      <w:proofErr w:type="gramStart"/>
      <w:r w:rsidRPr="00850DE5">
        <w:rPr>
          <w:b/>
          <w:bCs/>
          <w:sz w:val="28"/>
          <w:szCs w:val="28"/>
        </w:rPr>
        <w:t>Подраздел 04 «</w:t>
      </w:r>
      <w:r w:rsidRPr="00850DE5">
        <w:rPr>
          <w:b/>
          <w:sz w:val="28"/>
          <w:szCs w:val="28"/>
        </w:rPr>
        <w:t xml:space="preserve">Функционирование Правительства Российской Федерации, высших исполнительных органов государственной власти субъектов </w:t>
      </w:r>
      <w:r>
        <w:rPr>
          <w:b/>
          <w:sz w:val="28"/>
          <w:szCs w:val="28"/>
        </w:rPr>
        <w:t xml:space="preserve"> </w:t>
      </w:r>
      <w:r w:rsidRPr="00850DE5">
        <w:rPr>
          <w:b/>
          <w:sz w:val="28"/>
          <w:szCs w:val="28"/>
        </w:rPr>
        <w:t xml:space="preserve">Российской Федерации, местных администраций» </w:t>
      </w:r>
      <w:r w:rsidRPr="00850DE5">
        <w:rPr>
          <w:sz w:val="28"/>
          <w:szCs w:val="28"/>
        </w:rPr>
        <w:t xml:space="preserve">Расходы произведены по фактической потребности в выплатах и в сумме составили </w:t>
      </w:r>
      <w:r>
        <w:rPr>
          <w:sz w:val="28"/>
          <w:szCs w:val="28"/>
        </w:rPr>
        <w:t>17 871 316,18</w:t>
      </w:r>
      <w:r w:rsidRPr="00850DE5">
        <w:rPr>
          <w:sz w:val="28"/>
          <w:szCs w:val="28"/>
        </w:rPr>
        <w:t xml:space="preserve"> рублей при бюджетных показателях </w:t>
      </w:r>
      <w:r>
        <w:rPr>
          <w:sz w:val="28"/>
          <w:szCs w:val="28"/>
        </w:rPr>
        <w:t>17 892 413,12</w:t>
      </w:r>
      <w:r w:rsidRPr="00850DE5">
        <w:rPr>
          <w:sz w:val="28"/>
          <w:szCs w:val="28"/>
        </w:rPr>
        <w:t xml:space="preserve"> рублей</w:t>
      </w:r>
      <w:r>
        <w:rPr>
          <w:sz w:val="28"/>
          <w:szCs w:val="28"/>
        </w:rPr>
        <w:t>,</w:t>
      </w:r>
      <w:r w:rsidRPr="00850DE5">
        <w:rPr>
          <w:sz w:val="28"/>
          <w:szCs w:val="28"/>
        </w:rPr>
        <w:t xml:space="preserve"> или </w:t>
      </w:r>
      <w:r>
        <w:rPr>
          <w:sz w:val="28"/>
          <w:szCs w:val="28"/>
        </w:rPr>
        <w:t>99,9</w:t>
      </w:r>
      <w:r w:rsidRPr="00850DE5">
        <w:rPr>
          <w:sz w:val="28"/>
          <w:szCs w:val="28"/>
        </w:rPr>
        <w:t xml:space="preserve"> %.</w:t>
      </w:r>
      <w:r>
        <w:rPr>
          <w:sz w:val="28"/>
          <w:szCs w:val="28"/>
        </w:rPr>
        <w:t xml:space="preserve"> </w:t>
      </w:r>
      <w:r w:rsidRPr="008C6CD4">
        <w:rPr>
          <w:sz w:val="28"/>
          <w:szCs w:val="28"/>
        </w:rPr>
        <w:t xml:space="preserve">В сравнение с аналогичным периодом сумма </w:t>
      </w:r>
      <w:r>
        <w:rPr>
          <w:sz w:val="28"/>
          <w:szCs w:val="28"/>
        </w:rPr>
        <w:t>увеличилась на 1 703 492,90 рубля, в связи с         приобретением в 2021 году компьютерной</w:t>
      </w:r>
      <w:proofErr w:type="gramEnd"/>
      <w:r>
        <w:rPr>
          <w:sz w:val="28"/>
          <w:szCs w:val="28"/>
        </w:rPr>
        <w:t xml:space="preserve"> техники и увеличением фонда оплаты </w:t>
      </w:r>
      <w:r w:rsidR="00097089">
        <w:rPr>
          <w:sz w:val="28"/>
          <w:szCs w:val="28"/>
        </w:rPr>
        <w:t>труда (надбавки за выслугу лет, классный чин и т.д.)</w:t>
      </w:r>
    </w:p>
    <w:p w:rsidR="00C75F9F" w:rsidRDefault="00C75F9F" w:rsidP="00C75F9F">
      <w:pPr>
        <w:ind w:firstLine="567"/>
        <w:jc w:val="both"/>
        <w:rPr>
          <w:sz w:val="28"/>
          <w:szCs w:val="28"/>
        </w:rPr>
      </w:pPr>
      <w:r w:rsidRPr="00850DE5">
        <w:rPr>
          <w:b/>
          <w:bCs/>
          <w:sz w:val="28"/>
          <w:szCs w:val="28"/>
        </w:rPr>
        <w:t xml:space="preserve">Подраздел 06 «Обеспечение деятельности финансовых, налоговых и таможенных органов и органов финансового (финансово-бюджетного) надзора» </w:t>
      </w:r>
      <w:r w:rsidRPr="00850DE5">
        <w:rPr>
          <w:bCs/>
          <w:sz w:val="28"/>
          <w:szCs w:val="28"/>
        </w:rPr>
        <w:t>р</w:t>
      </w:r>
      <w:r w:rsidRPr="00850DE5">
        <w:rPr>
          <w:sz w:val="28"/>
          <w:szCs w:val="28"/>
        </w:rPr>
        <w:t xml:space="preserve">асходы составили </w:t>
      </w:r>
      <w:r>
        <w:rPr>
          <w:sz w:val="28"/>
          <w:szCs w:val="28"/>
        </w:rPr>
        <w:t>10 304 609,33</w:t>
      </w:r>
      <w:r w:rsidRPr="00850DE5">
        <w:rPr>
          <w:sz w:val="28"/>
          <w:szCs w:val="28"/>
        </w:rPr>
        <w:t xml:space="preserve">  рублей при плановых показателях </w:t>
      </w:r>
      <w:r>
        <w:rPr>
          <w:sz w:val="28"/>
          <w:szCs w:val="28"/>
        </w:rPr>
        <w:t>10 394 777,60</w:t>
      </w:r>
      <w:r w:rsidRPr="00850DE5">
        <w:rPr>
          <w:sz w:val="28"/>
          <w:szCs w:val="28"/>
        </w:rPr>
        <w:t xml:space="preserve"> рублей, что составляет </w:t>
      </w:r>
      <w:r>
        <w:rPr>
          <w:sz w:val="28"/>
          <w:szCs w:val="28"/>
        </w:rPr>
        <w:t>99,5</w:t>
      </w:r>
      <w:r w:rsidRPr="00850DE5">
        <w:rPr>
          <w:sz w:val="28"/>
          <w:szCs w:val="28"/>
        </w:rPr>
        <w:t xml:space="preserve">%. </w:t>
      </w:r>
      <w:r>
        <w:rPr>
          <w:sz w:val="28"/>
          <w:szCs w:val="28"/>
        </w:rPr>
        <w:t xml:space="preserve">К данному разделу относятся расходы </w:t>
      </w:r>
      <w:proofErr w:type="gramStart"/>
      <w:r>
        <w:rPr>
          <w:sz w:val="28"/>
          <w:szCs w:val="28"/>
        </w:rPr>
        <w:t>на</w:t>
      </w:r>
      <w:proofErr w:type="gramEnd"/>
      <w:r>
        <w:rPr>
          <w:sz w:val="28"/>
          <w:szCs w:val="28"/>
        </w:rPr>
        <w:t>:</w:t>
      </w:r>
    </w:p>
    <w:p w:rsidR="00C75F9F" w:rsidRDefault="00C75F9F" w:rsidP="00C75F9F">
      <w:pPr>
        <w:ind w:firstLine="567"/>
        <w:jc w:val="both"/>
        <w:rPr>
          <w:sz w:val="28"/>
          <w:szCs w:val="28"/>
        </w:rPr>
      </w:pPr>
      <w:proofErr w:type="gramStart"/>
      <w:r>
        <w:rPr>
          <w:sz w:val="28"/>
          <w:szCs w:val="28"/>
        </w:rPr>
        <w:t>-  р</w:t>
      </w:r>
      <w:r w:rsidRPr="00DD2BEB">
        <w:rPr>
          <w:sz w:val="28"/>
          <w:szCs w:val="28"/>
        </w:rPr>
        <w:t>уководител</w:t>
      </w:r>
      <w:r>
        <w:rPr>
          <w:sz w:val="28"/>
          <w:szCs w:val="28"/>
        </w:rPr>
        <w:t>я</w:t>
      </w:r>
      <w:r w:rsidRPr="00DD2BEB">
        <w:rPr>
          <w:sz w:val="28"/>
          <w:szCs w:val="28"/>
        </w:rPr>
        <w:t xml:space="preserve"> контрольно - счетной палаты муниципального образования и его заместители</w:t>
      </w:r>
      <w:r>
        <w:rPr>
          <w:sz w:val="28"/>
          <w:szCs w:val="28"/>
        </w:rPr>
        <w:t>, сумма расходов за 2021 год составила 627 626,07 рублей при плановых показателях 630 210,00 рублей или 99,6 %, в сравнении с аналогичным периодом сумма расходов увеличилась на 138 386,01 рублей (489 240,06 рублей) в связи с тем, что с 29.10.2021 года создано новое юридическое лицо «Счетная палата муниципального образования Северный район».</w:t>
      </w:r>
      <w:proofErr w:type="gramEnd"/>
      <w:r>
        <w:rPr>
          <w:sz w:val="28"/>
          <w:szCs w:val="28"/>
        </w:rPr>
        <w:t xml:space="preserve"> Должность «Председатель Счетной палаты», отнесена к высшей должности муниципальной службы.</w:t>
      </w:r>
    </w:p>
    <w:p w:rsidR="00C75F9F" w:rsidRDefault="00C75F9F" w:rsidP="00C75F9F">
      <w:pPr>
        <w:ind w:firstLine="567"/>
        <w:jc w:val="both"/>
        <w:rPr>
          <w:sz w:val="28"/>
          <w:szCs w:val="28"/>
        </w:rPr>
      </w:pPr>
      <w:proofErr w:type="gramStart"/>
      <w:r>
        <w:rPr>
          <w:sz w:val="28"/>
          <w:szCs w:val="28"/>
        </w:rPr>
        <w:t>В рамках м</w:t>
      </w:r>
      <w:r w:rsidRPr="00DA7B2E">
        <w:rPr>
          <w:sz w:val="28"/>
          <w:szCs w:val="28"/>
        </w:rPr>
        <w:t>униципальн</w:t>
      </w:r>
      <w:r>
        <w:rPr>
          <w:sz w:val="28"/>
          <w:szCs w:val="28"/>
        </w:rPr>
        <w:t>ой</w:t>
      </w:r>
      <w:r w:rsidRPr="00DA7B2E">
        <w:rPr>
          <w:sz w:val="28"/>
          <w:szCs w:val="28"/>
        </w:rPr>
        <w:t xml:space="preserve"> программ</w:t>
      </w:r>
      <w:r>
        <w:rPr>
          <w:sz w:val="28"/>
          <w:szCs w:val="28"/>
        </w:rPr>
        <w:t>ы</w:t>
      </w:r>
      <w:r w:rsidRPr="00DA7B2E">
        <w:rPr>
          <w:sz w:val="28"/>
          <w:szCs w:val="28"/>
        </w:rPr>
        <w:t xml:space="preserve"> «Управление муниципальными финансами и муниципальным долгом Северного района на 2019-2024 годы»</w:t>
      </w:r>
      <w:r>
        <w:rPr>
          <w:sz w:val="28"/>
          <w:szCs w:val="28"/>
        </w:rPr>
        <w:t xml:space="preserve">, расходы на </w:t>
      </w:r>
      <w:r w:rsidRPr="00704E96">
        <w:rPr>
          <w:sz w:val="28"/>
          <w:szCs w:val="28"/>
        </w:rPr>
        <w:t>Центральн</w:t>
      </w:r>
      <w:r>
        <w:rPr>
          <w:sz w:val="28"/>
          <w:szCs w:val="28"/>
        </w:rPr>
        <w:t>ый</w:t>
      </w:r>
      <w:r w:rsidRPr="00704E96">
        <w:rPr>
          <w:sz w:val="28"/>
          <w:szCs w:val="28"/>
        </w:rPr>
        <w:t xml:space="preserve"> аппарат</w:t>
      </w:r>
      <w:r>
        <w:rPr>
          <w:sz w:val="28"/>
          <w:szCs w:val="28"/>
        </w:rPr>
        <w:t xml:space="preserve"> </w:t>
      </w:r>
      <w:r w:rsidRPr="00DA7B2E">
        <w:rPr>
          <w:sz w:val="28"/>
          <w:szCs w:val="28"/>
        </w:rPr>
        <w:t>за 2021 год составил</w:t>
      </w:r>
      <w:r>
        <w:rPr>
          <w:sz w:val="28"/>
          <w:szCs w:val="28"/>
        </w:rPr>
        <w:t>и</w:t>
      </w:r>
      <w:r w:rsidRPr="00DA7B2E">
        <w:rPr>
          <w:sz w:val="28"/>
          <w:szCs w:val="28"/>
        </w:rPr>
        <w:t xml:space="preserve"> </w:t>
      </w:r>
      <w:r>
        <w:rPr>
          <w:sz w:val="28"/>
          <w:szCs w:val="28"/>
        </w:rPr>
        <w:t>9 231 415,66</w:t>
      </w:r>
      <w:r w:rsidRPr="00DA7B2E">
        <w:rPr>
          <w:sz w:val="28"/>
          <w:szCs w:val="28"/>
        </w:rPr>
        <w:t xml:space="preserve"> рублей при плановых показателях </w:t>
      </w:r>
      <w:r>
        <w:rPr>
          <w:sz w:val="28"/>
          <w:szCs w:val="28"/>
        </w:rPr>
        <w:t>9 319 000,00</w:t>
      </w:r>
      <w:r w:rsidRPr="00DA7B2E">
        <w:rPr>
          <w:sz w:val="28"/>
          <w:szCs w:val="28"/>
        </w:rPr>
        <w:t xml:space="preserve"> рубл</w:t>
      </w:r>
      <w:r>
        <w:rPr>
          <w:sz w:val="28"/>
          <w:szCs w:val="28"/>
        </w:rPr>
        <w:t>ей</w:t>
      </w:r>
      <w:r w:rsidRPr="00DA7B2E">
        <w:rPr>
          <w:sz w:val="28"/>
          <w:szCs w:val="28"/>
        </w:rPr>
        <w:t xml:space="preserve"> или 99,</w:t>
      </w:r>
      <w:r>
        <w:rPr>
          <w:sz w:val="28"/>
          <w:szCs w:val="28"/>
        </w:rPr>
        <w:t>0</w:t>
      </w:r>
      <w:r w:rsidRPr="00DA7B2E">
        <w:rPr>
          <w:sz w:val="28"/>
          <w:szCs w:val="28"/>
        </w:rPr>
        <w:t xml:space="preserve"> %, в сравнении с аналогичным периодом увеличил</w:t>
      </w:r>
      <w:r>
        <w:rPr>
          <w:sz w:val="28"/>
          <w:szCs w:val="28"/>
        </w:rPr>
        <w:t>и</w:t>
      </w:r>
      <w:r w:rsidRPr="00DA7B2E">
        <w:rPr>
          <w:sz w:val="28"/>
          <w:szCs w:val="28"/>
        </w:rPr>
        <w:t xml:space="preserve">сь на </w:t>
      </w:r>
      <w:r>
        <w:rPr>
          <w:sz w:val="28"/>
          <w:szCs w:val="28"/>
        </w:rPr>
        <w:t>85 225,19</w:t>
      </w:r>
      <w:r w:rsidRPr="00DA7B2E">
        <w:rPr>
          <w:sz w:val="28"/>
          <w:szCs w:val="28"/>
        </w:rPr>
        <w:t xml:space="preserve"> рублей (</w:t>
      </w:r>
      <w:r>
        <w:rPr>
          <w:sz w:val="28"/>
          <w:szCs w:val="28"/>
        </w:rPr>
        <w:t>9 146 190,47</w:t>
      </w:r>
      <w:r w:rsidRPr="00DA7B2E">
        <w:rPr>
          <w:sz w:val="28"/>
          <w:szCs w:val="28"/>
        </w:rPr>
        <w:t xml:space="preserve"> рублей) в связи с тем, что      </w:t>
      </w:r>
      <w:r>
        <w:rPr>
          <w:sz w:val="28"/>
          <w:szCs w:val="28"/>
        </w:rPr>
        <w:t>была индексация окладов с 01.10.2020</w:t>
      </w:r>
      <w:proofErr w:type="gramEnd"/>
      <w:r>
        <w:rPr>
          <w:sz w:val="28"/>
          <w:szCs w:val="28"/>
        </w:rPr>
        <w:t xml:space="preserve"> г. на 3 %.</w:t>
      </w:r>
    </w:p>
    <w:p w:rsidR="00C75F9F" w:rsidRDefault="00C75F9F" w:rsidP="00C75F9F">
      <w:pPr>
        <w:ind w:firstLine="567"/>
        <w:jc w:val="both"/>
        <w:rPr>
          <w:sz w:val="28"/>
          <w:szCs w:val="28"/>
        </w:rPr>
      </w:pPr>
      <w:r w:rsidRPr="00850DE5">
        <w:rPr>
          <w:b/>
          <w:bCs/>
          <w:sz w:val="28"/>
          <w:szCs w:val="28"/>
        </w:rPr>
        <w:lastRenderedPageBreak/>
        <w:t xml:space="preserve">Подраздел 13 «Другие общегосударственные вопросы». </w:t>
      </w:r>
      <w:r w:rsidRPr="00850DE5">
        <w:rPr>
          <w:bCs/>
          <w:sz w:val="28"/>
          <w:szCs w:val="28"/>
        </w:rPr>
        <w:t>На 2021 год утверждены бюджетные ассигнования</w:t>
      </w:r>
      <w:r w:rsidRPr="00850DE5">
        <w:rPr>
          <w:sz w:val="28"/>
          <w:szCs w:val="28"/>
        </w:rPr>
        <w:t xml:space="preserve"> </w:t>
      </w:r>
      <w:r>
        <w:rPr>
          <w:sz w:val="28"/>
          <w:szCs w:val="28"/>
        </w:rPr>
        <w:t>28 869 112,00</w:t>
      </w:r>
      <w:r w:rsidRPr="00850DE5">
        <w:rPr>
          <w:sz w:val="28"/>
          <w:szCs w:val="28"/>
        </w:rPr>
        <w:t xml:space="preserve"> рублей.</w:t>
      </w:r>
    </w:p>
    <w:p w:rsidR="00C75F9F" w:rsidRDefault="00C75F9F" w:rsidP="00C75F9F">
      <w:pPr>
        <w:ind w:firstLine="567"/>
        <w:jc w:val="both"/>
        <w:rPr>
          <w:sz w:val="28"/>
          <w:szCs w:val="28"/>
        </w:rPr>
      </w:pPr>
      <w:r w:rsidRPr="00850DE5">
        <w:rPr>
          <w:sz w:val="28"/>
          <w:szCs w:val="28"/>
        </w:rPr>
        <w:t>За</w:t>
      </w:r>
      <w:r>
        <w:rPr>
          <w:sz w:val="28"/>
          <w:szCs w:val="28"/>
        </w:rPr>
        <w:t xml:space="preserve"> </w:t>
      </w:r>
      <w:r w:rsidRPr="00850DE5">
        <w:rPr>
          <w:sz w:val="28"/>
          <w:szCs w:val="28"/>
        </w:rPr>
        <w:t xml:space="preserve">2021 год расходы составили </w:t>
      </w:r>
      <w:r>
        <w:rPr>
          <w:sz w:val="28"/>
          <w:szCs w:val="28"/>
        </w:rPr>
        <w:t>23 114 597,65</w:t>
      </w:r>
      <w:r w:rsidRPr="00850DE5">
        <w:rPr>
          <w:sz w:val="28"/>
          <w:szCs w:val="28"/>
        </w:rPr>
        <w:t xml:space="preserve"> рублей или </w:t>
      </w:r>
      <w:r>
        <w:rPr>
          <w:sz w:val="28"/>
          <w:szCs w:val="28"/>
        </w:rPr>
        <w:t>80,1</w:t>
      </w:r>
      <w:r w:rsidRPr="00850DE5">
        <w:rPr>
          <w:sz w:val="28"/>
          <w:szCs w:val="28"/>
        </w:rPr>
        <w:t xml:space="preserve">% к утвержденному плану, в том числе </w:t>
      </w:r>
      <w:proofErr w:type="gramStart"/>
      <w:r w:rsidRPr="00850DE5">
        <w:rPr>
          <w:sz w:val="28"/>
          <w:szCs w:val="28"/>
        </w:rPr>
        <w:t>на</w:t>
      </w:r>
      <w:proofErr w:type="gramEnd"/>
      <w:r w:rsidRPr="00850DE5">
        <w:rPr>
          <w:sz w:val="28"/>
          <w:szCs w:val="28"/>
        </w:rPr>
        <w:t>:</w:t>
      </w:r>
    </w:p>
    <w:p w:rsidR="00C75F9F" w:rsidRDefault="00C75F9F" w:rsidP="00C75F9F">
      <w:pPr>
        <w:ind w:firstLine="567"/>
        <w:jc w:val="both"/>
        <w:rPr>
          <w:sz w:val="28"/>
          <w:szCs w:val="28"/>
        </w:rPr>
      </w:pPr>
      <w:r w:rsidRPr="00850DE5">
        <w:rPr>
          <w:sz w:val="28"/>
          <w:szCs w:val="28"/>
        </w:rPr>
        <w:t>- разработк</w:t>
      </w:r>
      <w:r>
        <w:rPr>
          <w:sz w:val="28"/>
          <w:szCs w:val="28"/>
        </w:rPr>
        <w:t>у</w:t>
      </w:r>
      <w:r w:rsidRPr="00850DE5">
        <w:rPr>
          <w:sz w:val="28"/>
          <w:szCs w:val="28"/>
        </w:rPr>
        <w:t xml:space="preserve"> и осуществление комплекса мероприятий по профилактике терроризма 49 000,00 рублей;</w:t>
      </w:r>
    </w:p>
    <w:p w:rsidR="00C75F9F" w:rsidRDefault="00C75F9F" w:rsidP="00C75F9F">
      <w:pPr>
        <w:ind w:firstLine="567"/>
        <w:jc w:val="both"/>
        <w:rPr>
          <w:sz w:val="28"/>
          <w:szCs w:val="28"/>
        </w:rPr>
      </w:pPr>
      <w:r>
        <w:rPr>
          <w:sz w:val="28"/>
          <w:szCs w:val="28"/>
        </w:rPr>
        <w:t>- обеспечение деятельности аппарата управления администрации Северного района -  26 130,00 рублей;</w:t>
      </w:r>
    </w:p>
    <w:p w:rsidR="00C75F9F" w:rsidRDefault="00C75F9F" w:rsidP="00C75F9F">
      <w:pPr>
        <w:ind w:firstLine="567"/>
        <w:jc w:val="both"/>
        <w:rPr>
          <w:sz w:val="28"/>
          <w:szCs w:val="28"/>
        </w:rPr>
      </w:pPr>
      <w:r w:rsidRPr="00850DE5">
        <w:rPr>
          <w:sz w:val="28"/>
          <w:szCs w:val="28"/>
        </w:rPr>
        <w:t xml:space="preserve">- </w:t>
      </w:r>
      <w:r w:rsidRPr="00054EA1">
        <w:rPr>
          <w:b/>
          <w:i/>
          <w:sz w:val="28"/>
          <w:szCs w:val="28"/>
        </w:rPr>
        <w:t>финансовое обеспечение на предоставление услуг в сфере хозяйственного</w:t>
      </w:r>
      <w:r w:rsidRPr="00850DE5">
        <w:rPr>
          <w:sz w:val="28"/>
          <w:szCs w:val="28"/>
        </w:rPr>
        <w:t xml:space="preserve"> обслуживания органов муниципальной власти </w:t>
      </w:r>
      <w:r>
        <w:rPr>
          <w:sz w:val="28"/>
          <w:szCs w:val="28"/>
        </w:rPr>
        <w:t xml:space="preserve">сумма расходов на 2021 год составила 11 962 918,17 </w:t>
      </w:r>
      <w:r w:rsidRPr="00850DE5">
        <w:rPr>
          <w:sz w:val="28"/>
          <w:szCs w:val="28"/>
        </w:rPr>
        <w:t>рублей</w:t>
      </w:r>
      <w:r>
        <w:rPr>
          <w:sz w:val="28"/>
          <w:szCs w:val="28"/>
        </w:rPr>
        <w:t xml:space="preserve">, в сравнении с аналогичным периодом, сумма увеличилась на 3 503 879,19 рублей (2020 г. – 8 459 038,98 рублей) в связи </w:t>
      </w:r>
      <w:proofErr w:type="gramStart"/>
      <w:r>
        <w:rPr>
          <w:sz w:val="28"/>
          <w:szCs w:val="28"/>
        </w:rPr>
        <w:t>с</w:t>
      </w:r>
      <w:proofErr w:type="gramEnd"/>
      <w:r>
        <w:rPr>
          <w:sz w:val="28"/>
          <w:szCs w:val="28"/>
        </w:rPr>
        <w:t xml:space="preserve">: </w:t>
      </w:r>
    </w:p>
    <w:p w:rsidR="00C75F9F" w:rsidRDefault="00C75F9F" w:rsidP="00C75F9F">
      <w:pPr>
        <w:ind w:firstLine="567"/>
        <w:jc w:val="both"/>
        <w:rPr>
          <w:sz w:val="28"/>
          <w:szCs w:val="28"/>
        </w:rPr>
      </w:pPr>
      <w:r>
        <w:rPr>
          <w:sz w:val="28"/>
          <w:szCs w:val="28"/>
        </w:rPr>
        <w:t>- приобретением автомобилей:</w:t>
      </w:r>
      <w:r w:rsidRPr="00AD6E86">
        <w:t xml:space="preserve"> </w:t>
      </w:r>
      <w:r w:rsidRPr="00AD6E86">
        <w:rPr>
          <w:sz w:val="28"/>
          <w:szCs w:val="28"/>
        </w:rPr>
        <w:t>ВАЗ-21214</w:t>
      </w:r>
      <w:r>
        <w:rPr>
          <w:sz w:val="28"/>
          <w:szCs w:val="28"/>
        </w:rPr>
        <w:t xml:space="preserve"> на сумму 600 000,00 рублей,  </w:t>
      </w:r>
      <w:r w:rsidRPr="00AD6E86">
        <w:rPr>
          <w:sz w:val="28"/>
          <w:szCs w:val="28"/>
        </w:rPr>
        <w:t>LADA NIVA 212300-80 на сумму 1 049 400,00 руб</w:t>
      </w:r>
      <w:r>
        <w:rPr>
          <w:sz w:val="28"/>
          <w:szCs w:val="28"/>
        </w:rPr>
        <w:t>лей</w:t>
      </w:r>
      <w:r w:rsidRPr="00AD6E86">
        <w:rPr>
          <w:sz w:val="28"/>
          <w:szCs w:val="28"/>
        </w:rPr>
        <w:t>,</w:t>
      </w:r>
      <w:r>
        <w:rPr>
          <w:sz w:val="28"/>
          <w:szCs w:val="28"/>
        </w:rPr>
        <w:t xml:space="preserve"> </w:t>
      </w:r>
      <w:r w:rsidRPr="00AD6E86">
        <w:rPr>
          <w:sz w:val="28"/>
          <w:szCs w:val="28"/>
        </w:rPr>
        <w:t>LADA NIVA 212300-80 на сумму 1 054 700,00 руб</w:t>
      </w:r>
      <w:r>
        <w:rPr>
          <w:sz w:val="28"/>
          <w:szCs w:val="28"/>
        </w:rPr>
        <w:t>лей</w:t>
      </w:r>
      <w:r w:rsidRPr="00850DE5">
        <w:rPr>
          <w:sz w:val="28"/>
          <w:szCs w:val="28"/>
        </w:rPr>
        <w:t>;</w:t>
      </w:r>
      <w:r>
        <w:rPr>
          <w:sz w:val="28"/>
          <w:szCs w:val="28"/>
        </w:rPr>
        <w:t xml:space="preserve"> </w:t>
      </w:r>
    </w:p>
    <w:p w:rsidR="00C75F9F" w:rsidRDefault="00C75F9F" w:rsidP="00C75F9F">
      <w:pPr>
        <w:ind w:firstLine="567"/>
        <w:jc w:val="both"/>
        <w:rPr>
          <w:sz w:val="28"/>
          <w:szCs w:val="28"/>
        </w:rPr>
      </w:pPr>
      <w:r>
        <w:rPr>
          <w:sz w:val="28"/>
          <w:szCs w:val="28"/>
        </w:rPr>
        <w:t xml:space="preserve">- введением в штат единиц пресс секретаря и техника специалиста по компьютерному обеспечению; </w:t>
      </w:r>
    </w:p>
    <w:p w:rsidR="00C75F9F" w:rsidRDefault="00C75F9F" w:rsidP="00C75F9F">
      <w:pPr>
        <w:ind w:firstLine="567"/>
        <w:jc w:val="both"/>
        <w:rPr>
          <w:sz w:val="28"/>
          <w:szCs w:val="28"/>
        </w:rPr>
      </w:pPr>
      <w:r>
        <w:rPr>
          <w:sz w:val="28"/>
          <w:szCs w:val="28"/>
        </w:rPr>
        <w:t xml:space="preserve">- </w:t>
      </w:r>
      <w:r w:rsidRPr="00BA4FD1">
        <w:rPr>
          <w:sz w:val="28"/>
          <w:szCs w:val="28"/>
        </w:rPr>
        <w:t>увеличением</w:t>
      </w:r>
      <w:r>
        <w:rPr>
          <w:sz w:val="28"/>
          <w:szCs w:val="28"/>
        </w:rPr>
        <w:t xml:space="preserve"> размера</w:t>
      </w:r>
      <w:r w:rsidRPr="00BA4FD1">
        <w:rPr>
          <w:sz w:val="28"/>
          <w:szCs w:val="28"/>
        </w:rPr>
        <w:t xml:space="preserve"> </w:t>
      </w:r>
      <w:r w:rsidRPr="006E6D9E">
        <w:rPr>
          <w:sz w:val="28"/>
          <w:szCs w:val="28"/>
        </w:rPr>
        <w:t xml:space="preserve">МРОТ </w:t>
      </w:r>
      <w:r>
        <w:rPr>
          <w:sz w:val="28"/>
          <w:szCs w:val="28"/>
        </w:rPr>
        <w:t xml:space="preserve">с 01.01.2021 года на сумму 761,00 рубль (14 711,00 рублей / 13 950,00 рублей); </w:t>
      </w:r>
    </w:p>
    <w:p w:rsidR="00C75F9F" w:rsidRDefault="00C75F9F" w:rsidP="00C75F9F">
      <w:pPr>
        <w:ind w:firstLine="567"/>
        <w:jc w:val="both"/>
        <w:rPr>
          <w:sz w:val="28"/>
          <w:szCs w:val="28"/>
        </w:rPr>
      </w:pPr>
      <w:r w:rsidRPr="00850DE5">
        <w:rPr>
          <w:sz w:val="28"/>
          <w:szCs w:val="28"/>
        </w:rPr>
        <w:t xml:space="preserve">- </w:t>
      </w:r>
      <w:r w:rsidRPr="00054EA1">
        <w:rPr>
          <w:b/>
          <w:i/>
          <w:sz w:val="28"/>
          <w:szCs w:val="28"/>
        </w:rPr>
        <w:t>осуществление ведения бухгалтерского учета и отчетности</w:t>
      </w:r>
      <w:r w:rsidRPr="00850DE5">
        <w:rPr>
          <w:sz w:val="28"/>
          <w:szCs w:val="28"/>
        </w:rPr>
        <w:t xml:space="preserve"> </w:t>
      </w:r>
      <w:r w:rsidRPr="00054EA1">
        <w:rPr>
          <w:sz w:val="28"/>
          <w:szCs w:val="28"/>
        </w:rPr>
        <w:t xml:space="preserve">сумма расходов на 2021 год составила </w:t>
      </w:r>
      <w:r>
        <w:rPr>
          <w:sz w:val="28"/>
          <w:szCs w:val="28"/>
        </w:rPr>
        <w:t>5 278 068,67</w:t>
      </w:r>
      <w:r w:rsidRPr="00054EA1">
        <w:rPr>
          <w:sz w:val="28"/>
          <w:szCs w:val="28"/>
        </w:rPr>
        <w:t xml:space="preserve"> рублей</w:t>
      </w:r>
      <w:r>
        <w:rPr>
          <w:sz w:val="28"/>
          <w:szCs w:val="28"/>
        </w:rPr>
        <w:t>,</w:t>
      </w:r>
      <w:r w:rsidRPr="00054EA1">
        <w:rPr>
          <w:sz w:val="28"/>
          <w:szCs w:val="28"/>
        </w:rPr>
        <w:t xml:space="preserve"> в сравнении с аналогичным периодом</w:t>
      </w:r>
      <w:r>
        <w:rPr>
          <w:sz w:val="28"/>
          <w:szCs w:val="28"/>
        </w:rPr>
        <w:t>,</w:t>
      </w:r>
      <w:r w:rsidRPr="00054EA1">
        <w:rPr>
          <w:sz w:val="28"/>
          <w:szCs w:val="28"/>
        </w:rPr>
        <w:t xml:space="preserve"> сумма увеличилась на </w:t>
      </w:r>
      <w:r>
        <w:rPr>
          <w:sz w:val="28"/>
          <w:szCs w:val="28"/>
        </w:rPr>
        <w:t>52 657,31</w:t>
      </w:r>
      <w:r w:rsidRPr="00054EA1">
        <w:rPr>
          <w:sz w:val="28"/>
          <w:szCs w:val="28"/>
        </w:rPr>
        <w:t xml:space="preserve"> рублей (2020 г. – </w:t>
      </w:r>
      <w:r>
        <w:rPr>
          <w:sz w:val="28"/>
          <w:szCs w:val="28"/>
        </w:rPr>
        <w:t>5 225 411,36</w:t>
      </w:r>
      <w:r w:rsidRPr="00054EA1">
        <w:rPr>
          <w:sz w:val="28"/>
          <w:szCs w:val="28"/>
        </w:rPr>
        <w:t xml:space="preserve"> рублей)</w:t>
      </w:r>
      <w:r w:rsidRPr="00850DE5">
        <w:rPr>
          <w:sz w:val="28"/>
          <w:szCs w:val="28"/>
        </w:rPr>
        <w:t xml:space="preserve"> </w:t>
      </w:r>
      <w:r w:rsidRPr="003E4B97">
        <w:rPr>
          <w:sz w:val="28"/>
          <w:szCs w:val="28"/>
        </w:rPr>
        <w:t>в связи с тем, что была</w:t>
      </w:r>
      <w:r>
        <w:rPr>
          <w:sz w:val="28"/>
          <w:szCs w:val="28"/>
        </w:rPr>
        <w:t xml:space="preserve"> произведена </w:t>
      </w:r>
      <w:r w:rsidRPr="003E4B97">
        <w:rPr>
          <w:sz w:val="28"/>
          <w:szCs w:val="28"/>
        </w:rPr>
        <w:t>индексация окладов с 01.10.2020 г. на 3</w:t>
      </w:r>
      <w:r>
        <w:rPr>
          <w:sz w:val="28"/>
          <w:szCs w:val="28"/>
        </w:rPr>
        <w:t xml:space="preserve"> </w:t>
      </w:r>
      <w:r w:rsidRPr="003E4B97">
        <w:rPr>
          <w:sz w:val="28"/>
          <w:szCs w:val="28"/>
        </w:rPr>
        <w:t>%</w:t>
      </w:r>
      <w:r w:rsidR="00D92F94">
        <w:rPr>
          <w:sz w:val="28"/>
          <w:szCs w:val="28"/>
        </w:rPr>
        <w:t>.</w:t>
      </w:r>
      <w:r w:rsidRPr="00850DE5">
        <w:rPr>
          <w:sz w:val="28"/>
          <w:szCs w:val="28"/>
        </w:rPr>
        <w:t xml:space="preserve">  </w:t>
      </w:r>
    </w:p>
    <w:p w:rsidR="00C75F9F" w:rsidRDefault="00C75F9F" w:rsidP="00C75F9F">
      <w:pPr>
        <w:ind w:firstLine="567"/>
        <w:jc w:val="both"/>
        <w:rPr>
          <w:sz w:val="28"/>
          <w:szCs w:val="28"/>
        </w:rPr>
      </w:pPr>
      <w:r w:rsidRPr="00F362DF">
        <w:rPr>
          <w:sz w:val="28"/>
          <w:szCs w:val="28"/>
        </w:rPr>
        <w:t xml:space="preserve">За счет средств областного бюджета по данному разделу финансируются мероприятия </w:t>
      </w:r>
      <w:proofErr w:type="gramStart"/>
      <w:r w:rsidRPr="00F362DF">
        <w:rPr>
          <w:sz w:val="28"/>
          <w:szCs w:val="28"/>
        </w:rPr>
        <w:t>на</w:t>
      </w:r>
      <w:proofErr w:type="gramEnd"/>
      <w:r>
        <w:rPr>
          <w:sz w:val="28"/>
          <w:szCs w:val="28"/>
        </w:rPr>
        <w:t>:</w:t>
      </w:r>
    </w:p>
    <w:p w:rsidR="00C75F9F" w:rsidRDefault="00C75F9F" w:rsidP="00C75F9F">
      <w:pPr>
        <w:ind w:firstLine="567"/>
        <w:jc w:val="both"/>
        <w:rPr>
          <w:sz w:val="28"/>
          <w:szCs w:val="28"/>
        </w:rPr>
      </w:pPr>
      <w:r w:rsidRPr="00850DE5">
        <w:rPr>
          <w:sz w:val="28"/>
          <w:szCs w:val="28"/>
        </w:rPr>
        <w:t>- осуществление переданных полномочий по сбору информации от поселений, входящих в состав муниципальных районов, необходимой для ведения регистра муниципальных нормативных правовых актов Оренбургской области</w:t>
      </w:r>
      <w:r>
        <w:rPr>
          <w:sz w:val="28"/>
          <w:szCs w:val="28"/>
        </w:rPr>
        <w:t xml:space="preserve"> - 257 500,00</w:t>
      </w:r>
      <w:r w:rsidRPr="00850DE5">
        <w:rPr>
          <w:sz w:val="28"/>
          <w:szCs w:val="28"/>
        </w:rPr>
        <w:t xml:space="preserve"> рублей</w:t>
      </w:r>
      <w:r>
        <w:rPr>
          <w:sz w:val="28"/>
          <w:szCs w:val="28"/>
        </w:rPr>
        <w:t>;</w:t>
      </w:r>
    </w:p>
    <w:p w:rsidR="00C75F9F" w:rsidRDefault="00C75F9F" w:rsidP="00C75F9F">
      <w:pPr>
        <w:ind w:firstLine="567"/>
        <w:jc w:val="both"/>
        <w:rPr>
          <w:sz w:val="28"/>
          <w:szCs w:val="28"/>
        </w:rPr>
      </w:pPr>
      <w:r w:rsidRPr="00850DE5">
        <w:rPr>
          <w:sz w:val="28"/>
          <w:szCs w:val="28"/>
        </w:rPr>
        <w:t>- осуществление переданных полномочий по созданию и организации деятельности административных комиссий</w:t>
      </w:r>
      <w:r>
        <w:rPr>
          <w:sz w:val="28"/>
          <w:szCs w:val="28"/>
        </w:rPr>
        <w:t xml:space="preserve"> - </w:t>
      </w:r>
      <w:r w:rsidRPr="00850DE5">
        <w:rPr>
          <w:sz w:val="28"/>
          <w:szCs w:val="28"/>
        </w:rPr>
        <w:t>60 800,00 рублей;</w:t>
      </w:r>
    </w:p>
    <w:p w:rsidR="00C75F9F" w:rsidRDefault="00C75F9F" w:rsidP="00C75F9F">
      <w:pPr>
        <w:ind w:firstLine="567"/>
        <w:jc w:val="both"/>
        <w:rPr>
          <w:sz w:val="28"/>
          <w:szCs w:val="28"/>
        </w:rPr>
      </w:pPr>
      <w:r>
        <w:rPr>
          <w:sz w:val="28"/>
          <w:szCs w:val="28"/>
        </w:rPr>
        <w:t>-  ф</w:t>
      </w:r>
      <w:r w:rsidRPr="00F362DF">
        <w:rPr>
          <w:sz w:val="28"/>
          <w:szCs w:val="28"/>
        </w:rPr>
        <w:t>ормирование областного торгового реестра</w:t>
      </w:r>
      <w:r>
        <w:rPr>
          <w:sz w:val="28"/>
          <w:szCs w:val="28"/>
        </w:rPr>
        <w:t xml:space="preserve">  - 6 800,00 рублей;</w:t>
      </w:r>
    </w:p>
    <w:p w:rsidR="00C75F9F" w:rsidRDefault="00C75F9F" w:rsidP="00C75F9F">
      <w:pPr>
        <w:ind w:firstLine="567"/>
        <w:jc w:val="both"/>
        <w:rPr>
          <w:sz w:val="28"/>
          <w:szCs w:val="28"/>
        </w:rPr>
      </w:pPr>
      <w:r>
        <w:rPr>
          <w:sz w:val="28"/>
          <w:szCs w:val="28"/>
        </w:rPr>
        <w:t>- о</w:t>
      </w:r>
      <w:r w:rsidRPr="00760892">
        <w:rPr>
          <w:sz w:val="28"/>
          <w:szCs w:val="28"/>
        </w:rPr>
        <w:t>существление переданных полномочий по созданию и организации деятельности комиссий по делам несовершеннолетних и защите их прав</w:t>
      </w:r>
      <w:r>
        <w:rPr>
          <w:sz w:val="28"/>
          <w:szCs w:val="28"/>
        </w:rPr>
        <w:t xml:space="preserve"> – 497 000,00 рублей;</w:t>
      </w:r>
    </w:p>
    <w:p w:rsidR="00C75F9F" w:rsidRDefault="00C75F9F" w:rsidP="00C75F9F">
      <w:pPr>
        <w:ind w:firstLine="567"/>
        <w:jc w:val="both"/>
        <w:rPr>
          <w:sz w:val="28"/>
          <w:szCs w:val="28"/>
        </w:rPr>
      </w:pPr>
      <w:r>
        <w:rPr>
          <w:sz w:val="28"/>
          <w:szCs w:val="28"/>
        </w:rPr>
        <w:t>- о</w:t>
      </w:r>
      <w:r w:rsidRPr="00760892">
        <w:rPr>
          <w:sz w:val="28"/>
          <w:szCs w:val="28"/>
        </w:rPr>
        <w:t>существление переданных полномочий Российской Федерации на проведение Всероссийской переписи населения</w:t>
      </w:r>
      <w:r>
        <w:rPr>
          <w:sz w:val="28"/>
          <w:szCs w:val="28"/>
        </w:rPr>
        <w:t xml:space="preserve"> – 134 180,81 рублей.</w:t>
      </w:r>
    </w:p>
    <w:p w:rsidR="00C75F9F" w:rsidRPr="00D95450" w:rsidRDefault="00C75F9F" w:rsidP="00C75F9F">
      <w:pPr>
        <w:ind w:firstLine="567"/>
        <w:jc w:val="both"/>
        <w:rPr>
          <w:sz w:val="28"/>
          <w:szCs w:val="28"/>
        </w:rPr>
      </w:pPr>
      <w:r>
        <w:rPr>
          <w:sz w:val="28"/>
          <w:szCs w:val="28"/>
        </w:rPr>
        <w:t xml:space="preserve">- </w:t>
      </w:r>
      <w:r w:rsidRPr="00012690">
        <w:rPr>
          <w:sz w:val="28"/>
          <w:szCs w:val="28"/>
        </w:rPr>
        <w:t xml:space="preserve">по </w:t>
      </w:r>
      <w:r>
        <w:rPr>
          <w:sz w:val="28"/>
          <w:szCs w:val="28"/>
        </w:rPr>
        <w:t>непрограммным мероприятиям (в</w:t>
      </w:r>
      <w:r w:rsidRPr="00012690">
        <w:rPr>
          <w:sz w:val="28"/>
          <w:szCs w:val="28"/>
        </w:rPr>
        <w:t>ыполнение прочих обязательств органами местного самоуправления</w:t>
      </w:r>
      <w:r>
        <w:rPr>
          <w:sz w:val="28"/>
          <w:szCs w:val="28"/>
        </w:rPr>
        <w:t xml:space="preserve">) </w:t>
      </w:r>
      <w:proofErr w:type="gramStart"/>
      <w:r w:rsidRPr="00012690">
        <w:rPr>
          <w:sz w:val="28"/>
          <w:szCs w:val="28"/>
        </w:rPr>
        <w:t>при</w:t>
      </w:r>
      <w:proofErr w:type="gramEnd"/>
      <w:r w:rsidRPr="00012690">
        <w:rPr>
          <w:sz w:val="28"/>
          <w:szCs w:val="28"/>
        </w:rPr>
        <w:t xml:space="preserve"> плановых назначения в сумме 10 037 500,00 рублей, исполнение составило 5 037 500,00 рублей (50,19</w:t>
      </w:r>
      <w:r>
        <w:rPr>
          <w:sz w:val="28"/>
          <w:szCs w:val="28"/>
        </w:rPr>
        <w:t xml:space="preserve"> </w:t>
      </w:r>
      <w:r w:rsidRPr="00012690">
        <w:rPr>
          <w:sz w:val="28"/>
          <w:szCs w:val="28"/>
        </w:rPr>
        <w:t xml:space="preserve">%). </w:t>
      </w:r>
    </w:p>
    <w:p w:rsidR="00C75F9F" w:rsidRDefault="00C75F9F" w:rsidP="00C75F9F">
      <w:pPr>
        <w:ind w:firstLine="567"/>
        <w:jc w:val="both"/>
        <w:rPr>
          <w:sz w:val="28"/>
          <w:szCs w:val="28"/>
        </w:rPr>
      </w:pPr>
      <w:r w:rsidRPr="00012690">
        <w:rPr>
          <w:sz w:val="28"/>
          <w:szCs w:val="28"/>
        </w:rPr>
        <w:t xml:space="preserve">По определению Арбитражного суда Оренбургской области от 12.10.2021 </w:t>
      </w:r>
      <w:r w:rsidR="00AB12F7">
        <w:rPr>
          <w:sz w:val="28"/>
          <w:szCs w:val="28"/>
        </w:rPr>
        <w:t xml:space="preserve">      </w:t>
      </w:r>
      <w:r w:rsidRPr="00012690">
        <w:rPr>
          <w:sz w:val="28"/>
          <w:szCs w:val="28"/>
        </w:rPr>
        <w:t>№</w:t>
      </w:r>
      <w:r w:rsidR="00AB12F7">
        <w:rPr>
          <w:sz w:val="28"/>
          <w:szCs w:val="28"/>
        </w:rPr>
        <w:t xml:space="preserve"> </w:t>
      </w:r>
      <w:r w:rsidRPr="00012690">
        <w:rPr>
          <w:sz w:val="28"/>
          <w:szCs w:val="28"/>
        </w:rPr>
        <w:t xml:space="preserve">А47-1639/2019 «Об утверждении мирового соглашения и прекращении производства по обособленному спору» Администрация Северного района должна выплатить </w:t>
      </w:r>
      <w:r>
        <w:rPr>
          <w:sz w:val="28"/>
          <w:szCs w:val="28"/>
        </w:rPr>
        <w:t>МУП «ЖКХ» МО Северный район</w:t>
      </w:r>
      <w:r w:rsidRPr="00012690">
        <w:rPr>
          <w:sz w:val="28"/>
          <w:szCs w:val="28"/>
        </w:rPr>
        <w:t xml:space="preserve"> за уменьшение конкурсной массы денежные средства в срок до 31.12.2021г</w:t>
      </w:r>
      <w:r>
        <w:rPr>
          <w:sz w:val="28"/>
          <w:szCs w:val="28"/>
        </w:rPr>
        <w:t>.</w:t>
      </w:r>
      <w:r w:rsidRPr="00012690">
        <w:rPr>
          <w:sz w:val="28"/>
          <w:szCs w:val="28"/>
        </w:rPr>
        <w:t xml:space="preserve"> -</w:t>
      </w:r>
      <w:r>
        <w:rPr>
          <w:sz w:val="28"/>
          <w:szCs w:val="28"/>
        </w:rPr>
        <w:t xml:space="preserve"> </w:t>
      </w:r>
      <w:r w:rsidRPr="00012690">
        <w:rPr>
          <w:sz w:val="28"/>
          <w:szCs w:val="28"/>
        </w:rPr>
        <w:t>5 000 000,00 руб</w:t>
      </w:r>
      <w:r>
        <w:rPr>
          <w:sz w:val="28"/>
          <w:szCs w:val="28"/>
        </w:rPr>
        <w:t>лей</w:t>
      </w:r>
      <w:r w:rsidRPr="00012690">
        <w:rPr>
          <w:sz w:val="28"/>
          <w:szCs w:val="28"/>
        </w:rPr>
        <w:t xml:space="preserve">. </w:t>
      </w:r>
    </w:p>
    <w:p w:rsidR="00C75F9F" w:rsidRDefault="00C75F9F" w:rsidP="00C75F9F">
      <w:pPr>
        <w:ind w:firstLine="567"/>
        <w:jc w:val="both"/>
        <w:rPr>
          <w:sz w:val="28"/>
          <w:szCs w:val="28"/>
        </w:rPr>
      </w:pPr>
      <w:r w:rsidRPr="00012690">
        <w:rPr>
          <w:b/>
          <w:sz w:val="28"/>
          <w:szCs w:val="28"/>
        </w:rPr>
        <w:lastRenderedPageBreak/>
        <w:t>По подразделу 0203 "Мобилизационная и вневойсковая подготовка"</w:t>
      </w:r>
      <w:r w:rsidRPr="00012690">
        <w:rPr>
          <w:sz w:val="28"/>
          <w:szCs w:val="28"/>
        </w:rPr>
        <w:t xml:space="preserve"> отражены расходы средств федерального бюджета на осуществление полномочий по первичному воинскому учету на территориях, где отсутствуют военные комиссариаты</w:t>
      </w:r>
      <w:r>
        <w:rPr>
          <w:sz w:val="28"/>
          <w:szCs w:val="28"/>
        </w:rPr>
        <w:t>,</w:t>
      </w:r>
      <w:r w:rsidRPr="00012690">
        <w:rPr>
          <w:sz w:val="28"/>
          <w:szCs w:val="28"/>
        </w:rPr>
        <w:t xml:space="preserve"> </w:t>
      </w:r>
      <w:r>
        <w:rPr>
          <w:sz w:val="28"/>
          <w:szCs w:val="28"/>
        </w:rPr>
        <w:t xml:space="preserve">за 2021 год расходы составили </w:t>
      </w:r>
      <w:r w:rsidRPr="00012690">
        <w:rPr>
          <w:sz w:val="28"/>
          <w:szCs w:val="28"/>
        </w:rPr>
        <w:t xml:space="preserve"> </w:t>
      </w:r>
      <w:r>
        <w:rPr>
          <w:sz w:val="28"/>
          <w:szCs w:val="28"/>
        </w:rPr>
        <w:t>1 682 400</w:t>
      </w:r>
      <w:r w:rsidRPr="00012690">
        <w:rPr>
          <w:sz w:val="28"/>
          <w:szCs w:val="28"/>
        </w:rPr>
        <w:t>,00 рублей.</w:t>
      </w:r>
    </w:p>
    <w:p w:rsidR="00C75F9F" w:rsidRDefault="00C75F9F" w:rsidP="00C75F9F">
      <w:pPr>
        <w:ind w:firstLine="567"/>
        <w:jc w:val="both"/>
        <w:rPr>
          <w:sz w:val="28"/>
          <w:szCs w:val="28"/>
        </w:rPr>
      </w:pPr>
      <w:r w:rsidRPr="00012690">
        <w:rPr>
          <w:sz w:val="28"/>
          <w:szCs w:val="28"/>
        </w:rPr>
        <w:t xml:space="preserve">Расходы по разделу </w:t>
      </w:r>
      <w:r w:rsidRPr="00012690">
        <w:rPr>
          <w:b/>
          <w:sz w:val="28"/>
          <w:szCs w:val="28"/>
        </w:rPr>
        <w:t>0300 «Национальная безопасность и правоохранительная деятельность»</w:t>
      </w:r>
      <w:r w:rsidRPr="00012690">
        <w:rPr>
          <w:sz w:val="28"/>
          <w:szCs w:val="28"/>
        </w:rPr>
        <w:t xml:space="preserve"> произведены в сумме </w:t>
      </w:r>
      <w:r>
        <w:rPr>
          <w:sz w:val="28"/>
          <w:szCs w:val="28"/>
        </w:rPr>
        <w:t>3 778 907,06</w:t>
      </w:r>
      <w:r w:rsidRPr="00012690">
        <w:rPr>
          <w:sz w:val="28"/>
          <w:szCs w:val="28"/>
        </w:rPr>
        <w:t xml:space="preserve"> рублей, или на </w:t>
      </w:r>
      <w:r>
        <w:rPr>
          <w:sz w:val="28"/>
          <w:szCs w:val="28"/>
        </w:rPr>
        <w:t>99,8</w:t>
      </w:r>
      <w:r w:rsidRPr="00012690">
        <w:rPr>
          <w:sz w:val="28"/>
          <w:szCs w:val="28"/>
        </w:rPr>
        <w:t xml:space="preserve"> процентов к плану</w:t>
      </w:r>
      <w:r>
        <w:rPr>
          <w:sz w:val="28"/>
          <w:szCs w:val="28"/>
        </w:rPr>
        <w:t xml:space="preserve"> (3 785 087,37 рублей)</w:t>
      </w:r>
      <w:r w:rsidRPr="00012690">
        <w:rPr>
          <w:sz w:val="28"/>
          <w:szCs w:val="28"/>
        </w:rPr>
        <w:t>, что выше уровня 20</w:t>
      </w:r>
      <w:r>
        <w:rPr>
          <w:sz w:val="28"/>
          <w:szCs w:val="28"/>
        </w:rPr>
        <w:t>20</w:t>
      </w:r>
      <w:r w:rsidRPr="00012690">
        <w:rPr>
          <w:sz w:val="28"/>
          <w:szCs w:val="28"/>
        </w:rPr>
        <w:t xml:space="preserve"> года на </w:t>
      </w:r>
      <w:r>
        <w:rPr>
          <w:sz w:val="28"/>
          <w:szCs w:val="28"/>
        </w:rPr>
        <w:t>724 507,57</w:t>
      </w:r>
      <w:r w:rsidRPr="00012690">
        <w:rPr>
          <w:sz w:val="28"/>
          <w:szCs w:val="28"/>
        </w:rPr>
        <w:t xml:space="preserve"> рублей.</w:t>
      </w:r>
    </w:p>
    <w:p w:rsidR="00C75F9F" w:rsidRDefault="00C75F9F" w:rsidP="00C75F9F">
      <w:pPr>
        <w:ind w:firstLine="567"/>
        <w:jc w:val="both"/>
        <w:rPr>
          <w:sz w:val="28"/>
          <w:szCs w:val="28"/>
        </w:rPr>
      </w:pPr>
      <w:proofErr w:type="gramStart"/>
      <w:r w:rsidRPr="00012690">
        <w:rPr>
          <w:b/>
          <w:sz w:val="28"/>
          <w:szCs w:val="28"/>
        </w:rPr>
        <w:t>Подраздел 04 «Органы юстиции (ЗАГС)»</w:t>
      </w:r>
      <w:r w:rsidRPr="00012690">
        <w:rPr>
          <w:sz w:val="28"/>
          <w:szCs w:val="28"/>
        </w:rPr>
        <w:t xml:space="preserve"> направлен</w:t>
      </w:r>
      <w:r>
        <w:rPr>
          <w:sz w:val="28"/>
          <w:szCs w:val="28"/>
        </w:rPr>
        <w:t>ы</w:t>
      </w:r>
      <w:r w:rsidRPr="00012690">
        <w:rPr>
          <w:sz w:val="28"/>
          <w:szCs w:val="28"/>
        </w:rPr>
        <w:t xml:space="preserve"> средств</w:t>
      </w:r>
      <w:r>
        <w:rPr>
          <w:sz w:val="28"/>
          <w:szCs w:val="28"/>
        </w:rPr>
        <w:t>а</w:t>
      </w:r>
      <w:r w:rsidRPr="00012690">
        <w:rPr>
          <w:sz w:val="28"/>
          <w:szCs w:val="28"/>
        </w:rPr>
        <w:t xml:space="preserve"> в сумме </w:t>
      </w:r>
      <w:r>
        <w:rPr>
          <w:sz w:val="28"/>
          <w:szCs w:val="28"/>
        </w:rPr>
        <w:t>810 400,00</w:t>
      </w:r>
      <w:r w:rsidRPr="00012690">
        <w:rPr>
          <w:sz w:val="28"/>
          <w:szCs w:val="28"/>
        </w:rPr>
        <w:t xml:space="preserve">  рублей при плановых показателях 810 400,00 рублей, что составляет </w:t>
      </w:r>
      <w:r>
        <w:rPr>
          <w:sz w:val="28"/>
          <w:szCs w:val="28"/>
        </w:rPr>
        <w:t xml:space="preserve">  100 %., в сравнении с аналогичным периодом сумма уменьшилась на 157 100,00 рублей (2020 г. – 967 500,00 рублей), в связи с уменьшением количества </w:t>
      </w:r>
      <w:r w:rsidRPr="000B7EC2">
        <w:rPr>
          <w:sz w:val="28"/>
          <w:szCs w:val="28"/>
        </w:rPr>
        <w:t xml:space="preserve">актов гражданского состояния и юридически значимых действий, совершенных органами записи актов гражданского состояния и иными уполномоченными органами </w:t>
      </w:r>
      <w:r>
        <w:rPr>
          <w:sz w:val="28"/>
          <w:szCs w:val="28"/>
        </w:rPr>
        <w:t>(2020</w:t>
      </w:r>
      <w:proofErr w:type="gramEnd"/>
      <w:r>
        <w:rPr>
          <w:sz w:val="28"/>
          <w:szCs w:val="28"/>
        </w:rPr>
        <w:t xml:space="preserve"> г. – 1701</w:t>
      </w:r>
      <w:r w:rsidR="00AB12F7">
        <w:rPr>
          <w:sz w:val="28"/>
          <w:szCs w:val="28"/>
        </w:rPr>
        <w:t xml:space="preserve"> </w:t>
      </w:r>
      <w:r>
        <w:rPr>
          <w:sz w:val="28"/>
          <w:szCs w:val="28"/>
        </w:rPr>
        <w:t>/</w:t>
      </w:r>
      <w:r w:rsidR="00AB12F7">
        <w:rPr>
          <w:sz w:val="28"/>
          <w:szCs w:val="28"/>
        </w:rPr>
        <w:t xml:space="preserve"> </w:t>
      </w:r>
      <w:r>
        <w:rPr>
          <w:sz w:val="28"/>
          <w:szCs w:val="28"/>
        </w:rPr>
        <w:t>2021 г. – 1632);</w:t>
      </w:r>
    </w:p>
    <w:p w:rsidR="00C75F9F" w:rsidRDefault="00C75F9F" w:rsidP="00C75F9F">
      <w:pPr>
        <w:ind w:firstLine="567"/>
        <w:jc w:val="both"/>
        <w:rPr>
          <w:sz w:val="28"/>
          <w:szCs w:val="28"/>
        </w:rPr>
      </w:pPr>
      <w:proofErr w:type="gramStart"/>
      <w:r w:rsidRPr="000E1646">
        <w:rPr>
          <w:b/>
          <w:sz w:val="28"/>
          <w:szCs w:val="28"/>
        </w:rPr>
        <w:t>По подразделу</w:t>
      </w:r>
      <w:r>
        <w:rPr>
          <w:b/>
          <w:sz w:val="28"/>
          <w:szCs w:val="28"/>
        </w:rPr>
        <w:t xml:space="preserve"> 09</w:t>
      </w:r>
      <w:r w:rsidRPr="000E1646">
        <w:rPr>
          <w:b/>
          <w:sz w:val="28"/>
          <w:szCs w:val="28"/>
        </w:rPr>
        <w:t xml:space="preserve"> </w:t>
      </w:r>
      <w:r>
        <w:rPr>
          <w:b/>
          <w:sz w:val="28"/>
          <w:szCs w:val="28"/>
        </w:rPr>
        <w:t>«</w:t>
      </w:r>
      <w:r w:rsidRPr="000E1646">
        <w:rPr>
          <w:b/>
          <w:sz w:val="28"/>
          <w:szCs w:val="28"/>
        </w:rPr>
        <w:t>Гражданская оборона</w:t>
      </w:r>
      <w:r>
        <w:rPr>
          <w:b/>
          <w:sz w:val="28"/>
          <w:szCs w:val="28"/>
        </w:rPr>
        <w:t xml:space="preserve">» </w:t>
      </w:r>
      <w:r w:rsidRPr="000E1646">
        <w:rPr>
          <w:sz w:val="28"/>
          <w:szCs w:val="28"/>
        </w:rPr>
        <w:t>за 2021 год не предусмотрены расходы</w:t>
      </w:r>
      <w:r>
        <w:rPr>
          <w:sz w:val="28"/>
          <w:szCs w:val="28"/>
        </w:rPr>
        <w:t xml:space="preserve">, в связи с уточнением бюджетной классификации и отражением </w:t>
      </w:r>
      <w:r w:rsidRPr="00346153">
        <w:rPr>
          <w:sz w:val="28"/>
          <w:szCs w:val="28"/>
        </w:rPr>
        <w:t>расходов на МКУ «ЕДДС Северного района»</w:t>
      </w:r>
      <w:r>
        <w:rPr>
          <w:sz w:val="28"/>
          <w:szCs w:val="28"/>
        </w:rPr>
        <w:t xml:space="preserve"> </w:t>
      </w:r>
      <w:r w:rsidRPr="00525AEA">
        <w:rPr>
          <w:sz w:val="28"/>
          <w:szCs w:val="28"/>
        </w:rPr>
        <w:t xml:space="preserve">по подразделу </w:t>
      </w:r>
      <w:r>
        <w:rPr>
          <w:b/>
          <w:sz w:val="28"/>
          <w:szCs w:val="28"/>
        </w:rPr>
        <w:t>10 «</w:t>
      </w:r>
      <w:r w:rsidRPr="007102AC">
        <w:rPr>
          <w:b/>
          <w:sz w:val="28"/>
          <w:szCs w:val="28"/>
        </w:rPr>
        <w:t>Защита населения и территории от чрезвычайных ситуаций природного и техногенного характера, пожарная безопасность</w:t>
      </w:r>
      <w:r>
        <w:rPr>
          <w:b/>
          <w:sz w:val="28"/>
          <w:szCs w:val="28"/>
        </w:rPr>
        <w:t xml:space="preserve">» </w:t>
      </w:r>
      <w:r w:rsidRPr="00346153">
        <w:rPr>
          <w:sz w:val="28"/>
          <w:szCs w:val="28"/>
        </w:rPr>
        <w:t>и</w:t>
      </w:r>
      <w:r>
        <w:rPr>
          <w:b/>
          <w:sz w:val="28"/>
          <w:szCs w:val="28"/>
        </w:rPr>
        <w:t xml:space="preserve"> </w:t>
      </w:r>
      <w:r w:rsidRPr="00346153">
        <w:rPr>
          <w:sz w:val="28"/>
          <w:szCs w:val="28"/>
        </w:rPr>
        <w:t>сумма</w:t>
      </w:r>
      <w:r>
        <w:rPr>
          <w:b/>
          <w:sz w:val="28"/>
          <w:szCs w:val="28"/>
        </w:rPr>
        <w:t xml:space="preserve"> </w:t>
      </w:r>
      <w:r>
        <w:rPr>
          <w:sz w:val="28"/>
          <w:szCs w:val="28"/>
        </w:rPr>
        <w:t xml:space="preserve">составила в 2021 году 2 968 507,06 рублей при плановых показателях 2 974 687,37 рублей или 99,8 %. </w:t>
      </w:r>
      <w:proofErr w:type="gramEnd"/>
    </w:p>
    <w:p w:rsidR="00C75F9F" w:rsidRDefault="00C75F9F" w:rsidP="00C75F9F">
      <w:pPr>
        <w:ind w:firstLine="567"/>
        <w:jc w:val="both"/>
        <w:rPr>
          <w:sz w:val="28"/>
          <w:szCs w:val="28"/>
        </w:rPr>
      </w:pPr>
      <w:r w:rsidRPr="000E1646">
        <w:rPr>
          <w:b/>
          <w:sz w:val="28"/>
          <w:szCs w:val="28"/>
        </w:rPr>
        <w:t xml:space="preserve">Раздел 0400 «Национальная экономика». </w:t>
      </w:r>
      <w:r>
        <w:rPr>
          <w:sz w:val="28"/>
          <w:szCs w:val="28"/>
        </w:rPr>
        <w:t xml:space="preserve">Расходы по данному разделу  </w:t>
      </w:r>
      <w:r w:rsidRPr="00ED38B5">
        <w:rPr>
          <w:sz w:val="28"/>
          <w:szCs w:val="28"/>
        </w:rPr>
        <w:t xml:space="preserve">произведены в сумме </w:t>
      </w:r>
      <w:r>
        <w:rPr>
          <w:sz w:val="28"/>
          <w:szCs w:val="28"/>
        </w:rPr>
        <w:t>7 786 328,90</w:t>
      </w:r>
      <w:r w:rsidRPr="00ED38B5">
        <w:rPr>
          <w:sz w:val="28"/>
          <w:szCs w:val="28"/>
        </w:rPr>
        <w:t xml:space="preserve"> рублей, или на </w:t>
      </w:r>
      <w:r>
        <w:rPr>
          <w:sz w:val="28"/>
          <w:szCs w:val="28"/>
        </w:rPr>
        <w:t>100,0</w:t>
      </w:r>
      <w:r w:rsidR="00D56C68">
        <w:rPr>
          <w:sz w:val="28"/>
          <w:szCs w:val="28"/>
        </w:rPr>
        <w:t xml:space="preserve"> %</w:t>
      </w:r>
      <w:r w:rsidRPr="00ED38B5">
        <w:rPr>
          <w:sz w:val="28"/>
          <w:szCs w:val="28"/>
        </w:rPr>
        <w:t xml:space="preserve"> к плану (</w:t>
      </w:r>
      <w:r>
        <w:rPr>
          <w:sz w:val="28"/>
          <w:szCs w:val="28"/>
        </w:rPr>
        <w:t>7 790 893,10</w:t>
      </w:r>
      <w:r w:rsidRPr="00ED38B5">
        <w:rPr>
          <w:sz w:val="28"/>
          <w:szCs w:val="28"/>
        </w:rPr>
        <w:t xml:space="preserve"> рубл</w:t>
      </w:r>
      <w:r>
        <w:rPr>
          <w:sz w:val="28"/>
          <w:szCs w:val="28"/>
        </w:rPr>
        <w:t>я</w:t>
      </w:r>
      <w:r w:rsidRPr="00ED38B5">
        <w:rPr>
          <w:sz w:val="28"/>
          <w:szCs w:val="28"/>
        </w:rPr>
        <w:t xml:space="preserve">), что </w:t>
      </w:r>
      <w:r>
        <w:rPr>
          <w:sz w:val="28"/>
          <w:szCs w:val="28"/>
        </w:rPr>
        <w:t>ниже</w:t>
      </w:r>
      <w:r w:rsidRPr="00ED38B5">
        <w:rPr>
          <w:sz w:val="28"/>
          <w:szCs w:val="28"/>
        </w:rPr>
        <w:t xml:space="preserve"> уровня 2020 года </w:t>
      </w:r>
      <w:r>
        <w:rPr>
          <w:sz w:val="28"/>
          <w:szCs w:val="28"/>
        </w:rPr>
        <w:t>122 334,82</w:t>
      </w:r>
      <w:r w:rsidRPr="00ED38B5">
        <w:rPr>
          <w:sz w:val="28"/>
          <w:szCs w:val="28"/>
        </w:rPr>
        <w:t xml:space="preserve"> рубл</w:t>
      </w:r>
      <w:r>
        <w:rPr>
          <w:sz w:val="28"/>
          <w:szCs w:val="28"/>
        </w:rPr>
        <w:t>я</w:t>
      </w:r>
      <w:r w:rsidRPr="00ED38B5">
        <w:rPr>
          <w:sz w:val="28"/>
          <w:szCs w:val="28"/>
        </w:rPr>
        <w:t>.</w:t>
      </w:r>
    </w:p>
    <w:p w:rsidR="00C75F9F" w:rsidRDefault="00C75F9F" w:rsidP="00C75F9F">
      <w:pPr>
        <w:ind w:firstLine="567"/>
        <w:jc w:val="both"/>
        <w:rPr>
          <w:sz w:val="28"/>
          <w:szCs w:val="28"/>
        </w:rPr>
      </w:pPr>
      <w:r w:rsidRPr="000E1646">
        <w:rPr>
          <w:b/>
          <w:bCs/>
          <w:sz w:val="28"/>
          <w:szCs w:val="28"/>
        </w:rPr>
        <w:t>Подраздел  05 «</w:t>
      </w:r>
      <w:r w:rsidRPr="000E1646">
        <w:rPr>
          <w:bCs/>
          <w:sz w:val="28"/>
          <w:szCs w:val="28"/>
        </w:rPr>
        <w:t>Сельское хозяйство и рыболовство».</w:t>
      </w:r>
      <w:r w:rsidRPr="000E1646">
        <w:rPr>
          <w:b/>
          <w:bCs/>
          <w:sz w:val="28"/>
          <w:szCs w:val="28"/>
        </w:rPr>
        <w:t xml:space="preserve"> </w:t>
      </w:r>
    </w:p>
    <w:p w:rsidR="00C75F9F" w:rsidRDefault="00C75F9F" w:rsidP="00C75F9F">
      <w:pPr>
        <w:ind w:firstLine="567"/>
        <w:jc w:val="both"/>
        <w:rPr>
          <w:sz w:val="28"/>
          <w:szCs w:val="28"/>
        </w:rPr>
      </w:pPr>
      <w:r w:rsidRPr="000E1646">
        <w:rPr>
          <w:bCs/>
          <w:sz w:val="28"/>
          <w:szCs w:val="28"/>
        </w:rPr>
        <w:t xml:space="preserve">Отражены расходы на создание условий для развития сельскохозяйственного производства, расширение рынка сельскохозяйственной продукции, сырья и продовольствия. Расходы составили </w:t>
      </w:r>
      <w:r>
        <w:rPr>
          <w:bCs/>
          <w:sz w:val="28"/>
          <w:szCs w:val="28"/>
        </w:rPr>
        <w:t>3 541 335,80</w:t>
      </w:r>
      <w:r w:rsidRPr="000E1646">
        <w:rPr>
          <w:bCs/>
          <w:sz w:val="28"/>
          <w:szCs w:val="28"/>
        </w:rPr>
        <w:t xml:space="preserve"> рублей при плановых показателях на год 3 545 900,00 рублей, исполнение составляет </w:t>
      </w:r>
      <w:r>
        <w:rPr>
          <w:bCs/>
          <w:sz w:val="28"/>
          <w:szCs w:val="28"/>
        </w:rPr>
        <w:t>99,9</w:t>
      </w:r>
      <w:r w:rsidR="00CD38E9">
        <w:rPr>
          <w:bCs/>
          <w:sz w:val="28"/>
          <w:szCs w:val="28"/>
        </w:rPr>
        <w:t xml:space="preserve"> </w:t>
      </w:r>
      <w:r w:rsidRPr="000E1646">
        <w:rPr>
          <w:bCs/>
          <w:sz w:val="28"/>
          <w:szCs w:val="28"/>
        </w:rPr>
        <w:t xml:space="preserve">%. Средства из областного бюджета </w:t>
      </w:r>
      <w:r>
        <w:rPr>
          <w:bCs/>
          <w:sz w:val="28"/>
          <w:szCs w:val="28"/>
        </w:rPr>
        <w:t>поступили</w:t>
      </w:r>
      <w:r w:rsidRPr="000E1646">
        <w:rPr>
          <w:bCs/>
          <w:sz w:val="28"/>
          <w:szCs w:val="28"/>
        </w:rPr>
        <w:t xml:space="preserve"> на основании заявки, сформированной главным распорядителем средств администрацией района</w:t>
      </w:r>
      <w:r>
        <w:rPr>
          <w:bCs/>
          <w:sz w:val="28"/>
          <w:szCs w:val="28"/>
        </w:rPr>
        <w:t>, в сравнении с аналогичным периодом сумма увеличилась на 195 383,32 рубля  (2020 г. – 3 345 952,48 рубля).</w:t>
      </w:r>
    </w:p>
    <w:p w:rsidR="00C75F9F" w:rsidRDefault="00C75F9F" w:rsidP="00C75F9F">
      <w:pPr>
        <w:ind w:firstLine="567"/>
        <w:jc w:val="both"/>
        <w:rPr>
          <w:sz w:val="28"/>
          <w:szCs w:val="28"/>
        </w:rPr>
      </w:pPr>
      <w:proofErr w:type="gramStart"/>
      <w:r w:rsidRPr="000E1646">
        <w:rPr>
          <w:b/>
          <w:bCs/>
          <w:sz w:val="28"/>
          <w:szCs w:val="28"/>
        </w:rPr>
        <w:t>Подраздел 08 «</w:t>
      </w:r>
      <w:r w:rsidRPr="000E1646">
        <w:rPr>
          <w:bCs/>
          <w:sz w:val="28"/>
          <w:szCs w:val="28"/>
        </w:rPr>
        <w:t>Транспорт</w:t>
      </w:r>
      <w:r w:rsidRPr="000E1646">
        <w:rPr>
          <w:sz w:val="28"/>
          <w:szCs w:val="28"/>
        </w:rPr>
        <w:t>» расходы на выполнение услуг связанных с осуществлением регулярных перевозок по маршруту №</w:t>
      </w:r>
      <w:r>
        <w:rPr>
          <w:sz w:val="28"/>
          <w:szCs w:val="28"/>
        </w:rPr>
        <w:t xml:space="preserve"> </w:t>
      </w:r>
      <w:r w:rsidRPr="000E1646">
        <w:rPr>
          <w:sz w:val="28"/>
          <w:szCs w:val="28"/>
        </w:rPr>
        <w:t>6 Северное-Секретарка,  по маршруту №</w:t>
      </w:r>
      <w:r w:rsidR="00CD38E9">
        <w:rPr>
          <w:sz w:val="28"/>
          <w:szCs w:val="28"/>
        </w:rPr>
        <w:t xml:space="preserve"> </w:t>
      </w:r>
      <w:r w:rsidRPr="000E1646">
        <w:rPr>
          <w:sz w:val="28"/>
          <w:szCs w:val="28"/>
        </w:rPr>
        <w:t>7 Северное-Кабаевка</w:t>
      </w:r>
      <w:r>
        <w:rPr>
          <w:sz w:val="28"/>
          <w:szCs w:val="28"/>
        </w:rPr>
        <w:t xml:space="preserve">, по </w:t>
      </w:r>
      <w:r w:rsidRPr="00D2597C">
        <w:rPr>
          <w:sz w:val="28"/>
          <w:szCs w:val="28"/>
        </w:rPr>
        <w:t>маршрут</w:t>
      </w:r>
      <w:r>
        <w:rPr>
          <w:sz w:val="28"/>
          <w:szCs w:val="28"/>
        </w:rPr>
        <w:t>у</w:t>
      </w:r>
      <w:r w:rsidRPr="00D2597C">
        <w:rPr>
          <w:sz w:val="28"/>
          <w:szCs w:val="28"/>
        </w:rPr>
        <w:t xml:space="preserve"> № 8 Северное-Староборискино</w:t>
      </w:r>
      <w:r>
        <w:rPr>
          <w:sz w:val="28"/>
          <w:szCs w:val="28"/>
        </w:rPr>
        <w:t xml:space="preserve">, по </w:t>
      </w:r>
      <w:r w:rsidRPr="00D2597C">
        <w:rPr>
          <w:sz w:val="28"/>
          <w:szCs w:val="28"/>
        </w:rPr>
        <w:t>маршрут</w:t>
      </w:r>
      <w:r>
        <w:rPr>
          <w:sz w:val="28"/>
          <w:szCs w:val="28"/>
        </w:rPr>
        <w:t>у</w:t>
      </w:r>
      <w:r w:rsidRPr="00D2597C">
        <w:rPr>
          <w:sz w:val="28"/>
          <w:szCs w:val="28"/>
        </w:rPr>
        <w:t xml:space="preserve"> № 3 Северное-Каменногорское </w:t>
      </w:r>
      <w:r>
        <w:rPr>
          <w:sz w:val="28"/>
          <w:szCs w:val="28"/>
        </w:rPr>
        <w:t xml:space="preserve"> </w:t>
      </w:r>
      <w:r w:rsidRPr="000E1646">
        <w:rPr>
          <w:sz w:val="28"/>
          <w:szCs w:val="28"/>
        </w:rPr>
        <w:t xml:space="preserve">составили  </w:t>
      </w:r>
      <w:r>
        <w:rPr>
          <w:sz w:val="28"/>
          <w:szCs w:val="28"/>
        </w:rPr>
        <w:t>1 105 119,04</w:t>
      </w:r>
      <w:r w:rsidRPr="000E1646">
        <w:rPr>
          <w:sz w:val="28"/>
          <w:szCs w:val="28"/>
        </w:rPr>
        <w:t xml:space="preserve"> рублей при плановых показателях </w:t>
      </w:r>
      <w:r w:rsidRPr="00ED38B5">
        <w:rPr>
          <w:sz w:val="28"/>
          <w:szCs w:val="28"/>
        </w:rPr>
        <w:t xml:space="preserve">1 105 119,04 </w:t>
      </w:r>
      <w:r w:rsidRPr="000E1646">
        <w:rPr>
          <w:sz w:val="28"/>
          <w:szCs w:val="28"/>
        </w:rPr>
        <w:t xml:space="preserve">рублей, что составляет </w:t>
      </w:r>
      <w:r>
        <w:rPr>
          <w:sz w:val="28"/>
          <w:szCs w:val="28"/>
        </w:rPr>
        <w:t>100</w:t>
      </w:r>
      <w:r w:rsidRPr="000E1646">
        <w:rPr>
          <w:sz w:val="28"/>
          <w:szCs w:val="28"/>
        </w:rPr>
        <w:t xml:space="preserve">%. </w:t>
      </w:r>
      <w:r>
        <w:rPr>
          <w:sz w:val="28"/>
          <w:szCs w:val="28"/>
        </w:rPr>
        <w:t>В сравнении с 2020 годом сумма увеличилась на 761 046,14 рублей, в связи с заключением в 2021</w:t>
      </w:r>
      <w:proofErr w:type="gramEnd"/>
      <w:r>
        <w:rPr>
          <w:sz w:val="28"/>
          <w:szCs w:val="28"/>
        </w:rPr>
        <w:t xml:space="preserve"> году новых муниципальных контрактов с ООО «САТП» на маршруты </w:t>
      </w:r>
      <w:r w:rsidRPr="00BE51A0">
        <w:rPr>
          <w:sz w:val="28"/>
          <w:szCs w:val="28"/>
        </w:rPr>
        <w:t>№ 8 Северное-Староборискино</w:t>
      </w:r>
      <w:r>
        <w:rPr>
          <w:sz w:val="28"/>
          <w:szCs w:val="28"/>
        </w:rPr>
        <w:t xml:space="preserve"> и </w:t>
      </w:r>
      <w:r w:rsidRPr="00BE51A0">
        <w:rPr>
          <w:sz w:val="28"/>
          <w:szCs w:val="28"/>
        </w:rPr>
        <w:t>№ 3 Северное-Каменногорское</w:t>
      </w:r>
      <w:r>
        <w:rPr>
          <w:sz w:val="28"/>
          <w:szCs w:val="28"/>
        </w:rPr>
        <w:t>.</w:t>
      </w:r>
    </w:p>
    <w:p w:rsidR="00C75F9F" w:rsidRDefault="00C75F9F" w:rsidP="00C75F9F">
      <w:pPr>
        <w:ind w:firstLine="567"/>
        <w:jc w:val="both"/>
        <w:rPr>
          <w:sz w:val="28"/>
          <w:szCs w:val="28"/>
        </w:rPr>
      </w:pPr>
      <w:proofErr w:type="gramStart"/>
      <w:r w:rsidRPr="000E1646">
        <w:rPr>
          <w:b/>
          <w:bCs/>
          <w:sz w:val="28"/>
          <w:szCs w:val="28"/>
        </w:rPr>
        <w:t xml:space="preserve">Подраздел 12 </w:t>
      </w:r>
      <w:r w:rsidRPr="000E1646">
        <w:rPr>
          <w:bCs/>
          <w:sz w:val="28"/>
          <w:szCs w:val="28"/>
        </w:rPr>
        <w:t>«Другие вопросы в области национальной экономики</w:t>
      </w:r>
      <w:r w:rsidRPr="000E1646">
        <w:rPr>
          <w:sz w:val="28"/>
          <w:szCs w:val="28"/>
        </w:rPr>
        <w:t xml:space="preserve">» исполнение составило </w:t>
      </w:r>
      <w:r>
        <w:rPr>
          <w:sz w:val="28"/>
          <w:szCs w:val="28"/>
        </w:rPr>
        <w:t xml:space="preserve">100,0 </w:t>
      </w:r>
      <w:r w:rsidRPr="000E1646">
        <w:rPr>
          <w:sz w:val="28"/>
          <w:szCs w:val="28"/>
        </w:rPr>
        <w:t>% от плановых назначений</w:t>
      </w:r>
      <w:r>
        <w:rPr>
          <w:sz w:val="28"/>
          <w:szCs w:val="28"/>
        </w:rPr>
        <w:t>,</w:t>
      </w:r>
      <w:r w:rsidRPr="000E1646">
        <w:rPr>
          <w:sz w:val="28"/>
          <w:szCs w:val="28"/>
        </w:rPr>
        <w:t xml:space="preserve"> </w:t>
      </w:r>
      <w:r>
        <w:rPr>
          <w:sz w:val="28"/>
          <w:szCs w:val="28"/>
        </w:rPr>
        <w:t>у</w:t>
      </w:r>
      <w:r w:rsidRPr="000E1646">
        <w:rPr>
          <w:sz w:val="28"/>
          <w:szCs w:val="28"/>
        </w:rPr>
        <w:t xml:space="preserve">тверждено на </w:t>
      </w:r>
      <w:r>
        <w:rPr>
          <w:sz w:val="28"/>
          <w:szCs w:val="28"/>
        </w:rPr>
        <w:t xml:space="preserve">2021 </w:t>
      </w:r>
      <w:r w:rsidRPr="000E1646">
        <w:rPr>
          <w:sz w:val="28"/>
          <w:szCs w:val="28"/>
        </w:rPr>
        <w:t xml:space="preserve">год решением о бюджете муниципального образования </w:t>
      </w:r>
      <w:r>
        <w:rPr>
          <w:sz w:val="28"/>
          <w:szCs w:val="28"/>
        </w:rPr>
        <w:t>3 139 874,06</w:t>
      </w:r>
      <w:r w:rsidRPr="000E1646">
        <w:rPr>
          <w:sz w:val="28"/>
          <w:szCs w:val="28"/>
        </w:rPr>
        <w:t xml:space="preserve"> рубл</w:t>
      </w:r>
      <w:r>
        <w:rPr>
          <w:sz w:val="28"/>
          <w:szCs w:val="28"/>
        </w:rPr>
        <w:t>я</w:t>
      </w:r>
      <w:r w:rsidRPr="000E1646">
        <w:rPr>
          <w:sz w:val="28"/>
          <w:szCs w:val="28"/>
        </w:rPr>
        <w:t xml:space="preserve">, исполнено  </w:t>
      </w:r>
      <w:r w:rsidRPr="006005BD">
        <w:rPr>
          <w:sz w:val="28"/>
          <w:szCs w:val="28"/>
        </w:rPr>
        <w:t xml:space="preserve">3 139 874,06 </w:t>
      </w:r>
      <w:r w:rsidRPr="000E1646">
        <w:rPr>
          <w:sz w:val="28"/>
          <w:szCs w:val="28"/>
        </w:rPr>
        <w:t>рубл</w:t>
      </w:r>
      <w:r>
        <w:rPr>
          <w:sz w:val="28"/>
          <w:szCs w:val="28"/>
        </w:rPr>
        <w:t>я</w:t>
      </w:r>
      <w:r w:rsidRPr="000E1646">
        <w:rPr>
          <w:sz w:val="28"/>
          <w:szCs w:val="28"/>
        </w:rPr>
        <w:t xml:space="preserve">, </w:t>
      </w:r>
      <w:r>
        <w:rPr>
          <w:sz w:val="28"/>
          <w:szCs w:val="28"/>
        </w:rPr>
        <w:t>в сравнении с аналогичным периодом (расходы указаны в Таблице), сумма уменьшилась на 1 078 764,28 рубля,</w:t>
      </w:r>
      <w:r w:rsidRPr="000E1646">
        <w:rPr>
          <w:sz w:val="28"/>
          <w:szCs w:val="28"/>
        </w:rPr>
        <w:t xml:space="preserve"> из них по: </w:t>
      </w:r>
      <w:proofErr w:type="gramEnd"/>
    </w:p>
    <w:p w:rsidR="00C75F9F" w:rsidRPr="0067525A" w:rsidRDefault="00C75F9F" w:rsidP="00C75F9F">
      <w:pPr>
        <w:jc w:val="both"/>
        <w:rPr>
          <w:b/>
          <w:sz w:val="28"/>
          <w:szCs w:val="28"/>
        </w:rPr>
      </w:pPr>
      <w:r>
        <w:rPr>
          <w:sz w:val="28"/>
          <w:szCs w:val="28"/>
        </w:rPr>
        <w:t xml:space="preserve">           </w:t>
      </w:r>
    </w:p>
    <w:tbl>
      <w:tblPr>
        <w:tblStyle w:val="a8"/>
        <w:tblW w:w="10774" w:type="dxa"/>
        <w:tblInd w:w="-176" w:type="dxa"/>
        <w:tblLayout w:type="fixed"/>
        <w:tblLook w:val="04A0" w:firstRow="1" w:lastRow="0" w:firstColumn="1" w:lastColumn="0" w:noHBand="0" w:noVBand="1"/>
      </w:tblPr>
      <w:tblGrid>
        <w:gridCol w:w="3218"/>
        <w:gridCol w:w="1698"/>
        <w:gridCol w:w="1735"/>
        <w:gridCol w:w="1855"/>
        <w:gridCol w:w="2268"/>
      </w:tblGrid>
      <w:tr w:rsidR="00C75F9F" w:rsidRPr="0067525A" w:rsidTr="00D56C68">
        <w:tc>
          <w:tcPr>
            <w:tcW w:w="3218" w:type="dxa"/>
          </w:tcPr>
          <w:p w:rsidR="00C75F9F" w:rsidRPr="0067525A" w:rsidRDefault="00C75F9F" w:rsidP="00D56C68">
            <w:pPr>
              <w:jc w:val="both"/>
              <w:rPr>
                <w:b/>
                <w:sz w:val="28"/>
                <w:szCs w:val="28"/>
              </w:rPr>
            </w:pPr>
            <w:r w:rsidRPr="0067525A">
              <w:rPr>
                <w:b/>
                <w:sz w:val="28"/>
                <w:szCs w:val="28"/>
              </w:rPr>
              <w:lastRenderedPageBreak/>
              <w:t>Наименование мероприятия</w:t>
            </w:r>
          </w:p>
        </w:tc>
        <w:tc>
          <w:tcPr>
            <w:tcW w:w="1698" w:type="dxa"/>
          </w:tcPr>
          <w:p w:rsidR="00C75F9F" w:rsidRPr="0067525A" w:rsidRDefault="00C75F9F" w:rsidP="00D56C68">
            <w:pPr>
              <w:jc w:val="both"/>
              <w:rPr>
                <w:b/>
                <w:sz w:val="28"/>
                <w:szCs w:val="28"/>
              </w:rPr>
            </w:pPr>
            <w:r w:rsidRPr="0067525A">
              <w:rPr>
                <w:b/>
                <w:sz w:val="28"/>
                <w:szCs w:val="28"/>
              </w:rPr>
              <w:t>2020 год</w:t>
            </w:r>
          </w:p>
        </w:tc>
        <w:tc>
          <w:tcPr>
            <w:tcW w:w="1735" w:type="dxa"/>
          </w:tcPr>
          <w:p w:rsidR="00C75F9F" w:rsidRPr="0067525A" w:rsidRDefault="00C75F9F" w:rsidP="00D56C68">
            <w:pPr>
              <w:jc w:val="both"/>
              <w:rPr>
                <w:b/>
                <w:sz w:val="28"/>
                <w:szCs w:val="28"/>
              </w:rPr>
            </w:pPr>
            <w:r w:rsidRPr="0067525A">
              <w:rPr>
                <w:b/>
                <w:sz w:val="28"/>
                <w:szCs w:val="28"/>
              </w:rPr>
              <w:t>2021 год</w:t>
            </w:r>
          </w:p>
        </w:tc>
        <w:tc>
          <w:tcPr>
            <w:tcW w:w="1855" w:type="dxa"/>
          </w:tcPr>
          <w:p w:rsidR="00C75F9F" w:rsidRPr="0067525A" w:rsidRDefault="00C75F9F" w:rsidP="00D56C68">
            <w:pPr>
              <w:jc w:val="both"/>
              <w:rPr>
                <w:b/>
                <w:sz w:val="28"/>
                <w:szCs w:val="28"/>
              </w:rPr>
            </w:pPr>
            <w:r w:rsidRPr="0067525A">
              <w:rPr>
                <w:b/>
                <w:sz w:val="28"/>
                <w:szCs w:val="28"/>
              </w:rPr>
              <w:t xml:space="preserve">Отклонение </w:t>
            </w:r>
          </w:p>
        </w:tc>
        <w:tc>
          <w:tcPr>
            <w:tcW w:w="2268" w:type="dxa"/>
          </w:tcPr>
          <w:p w:rsidR="00C75F9F" w:rsidRPr="0067525A" w:rsidRDefault="00C75F9F" w:rsidP="00D56C68">
            <w:pPr>
              <w:jc w:val="both"/>
              <w:rPr>
                <w:b/>
                <w:sz w:val="28"/>
                <w:szCs w:val="28"/>
              </w:rPr>
            </w:pPr>
            <w:r w:rsidRPr="0067525A">
              <w:rPr>
                <w:b/>
                <w:sz w:val="28"/>
                <w:szCs w:val="28"/>
              </w:rPr>
              <w:t>Причина</w:t>
            </w:r>
          </w:p>
        </w:tc>
      </w:tr>
      <w:tr w:rsidR="00C75F9F" w:rsidTr="00D56C68">
        <w:tc>
          <w:tcPr>
            <w:tcW w:w="3218" w:type="dxa"/>
          </w:tcPr>
          <w:p w:rsidR="00C75F9F" w:rsidRPr="0067525A" w:rsidRDefault="00C75F9F" w:rsidP="00D56C68">
            <w:r w:rsidRPr="0067525A">
              <w:t>Обеспечение выполнения муниципального задания на оказание государственных (муниципальных) услуг многофункциональным центром</w:t>
            </w:r>
          </w:p>
        </w:tc>
        <w:tc>
          <w:tcPr>
            <w:tcW w:w="1698" w:type="dxa"/>
          </w:tcPr>
          <w:p w:rsidR="00C75F9F" w:rsidRPr="0067525A" w:rsidRDefault="00C75F9F" w:rsidP="00D56C68">
            <w:pPr>
              <w:jc w:val="both"/>
            </w:pPr>
            <w:r w:rsidRPr="0067525A">
              <w:t>1 898 460,56</w:t>
            </w:r>
          </w:p>
        </w:tc>
        <w:tc>
          <w:tcPr>
            <w:tcW w:w="1735" w:type="dxa"/>
          </w:tcPr>
          <w:p w:rsidR="00C75F9F" w:rsidRPr="0067525A" w:rsidRDefault="00C75F9F" w:rsidP="00D56C68">
            <w:pPr>
              <w:jc w:val="both"/>
            </w:pPr>
            <w:r w:rsidRPr="0067525A">
              <w:t>2 273 831,61</w:t>
            </w:r>
          </w:p>
        </w:tc>
        <w:tc>
          <w:tcPr>
            <w:tcW w:w="1855" w:type="dxa"/>
          </w:tcPr>
          <w:p w:rsidR="00C75F9F" w:rsidRPr="0067525A" w:rsidRDefault="00C75F9F" w:rsidP="00D56C68">
            <w:pPr>
              <w:jc w:val="both"/>
            </w:pPr>
            <w:r w:rsidRPr="0067525A">
              <w:t>375 371,05</w:t>
            </w:r>
          </w:p>
        </w:tc>
        <w:tc>
          <w:tcPr>
            <w:tcW w:w="2268" w:type="dxa"/>
          </w:tcPr>
          <w:p w:rsidR="00C75F9F" w:rsidRPr="0067525A" w:rsidRDefault="00C75F9F" w:rsidP="00D56C68">
            <w:r w:rsidRPr="0067525A">
              <w:t>увеличение фонда оплаты труда и приобретение средств на укрепление материально технической базы</w:t>
            </w:r>
          </w:p>
        </w:tc>
      </w:tr>
      <w:tr w:rsidR="00C75F9F" w:rsidTr="00D56C68">
        <w:tc>
          <w:tcPr>
            <w:tcW w:w="3218" w:type="dxa"/>
          </w:tcPr>
          <w:p w:rsidR="00C75F9F" w:rsidRPr="0067525A" w:rsidRDefault="00C75F9F" w:rsidP="00D56C68">
            <w:r w:rsidRPr="0067525A">
              <w:t>Возмещение стоимости ГСМ при доставке автомобильным транспортом социально - значимых товаров в отдаленные, малонаселенные пункты Северного района, а также населенные пункты, в которых отсутствуют торговые точки</w:t>
            </w:r>
            <w:r>
              <w:t xml:space="preserve"> </w:t>
            </w:r>
            <w:r w:rsidRPr="00E46654">
              <w:rPr>
                <w:b/>
                <w:i/>
              </w:rPr>
              <w:t>(средства областного бюджета)</w:t>
            </w:r>
          </w:p>
        </w:tc>
        <w:tc>
          <w:tcPr>
            <w:tcW w:w="1698" w:type="dxa"/>
          </w:tcPr>
          <w:p w:rsidR="00C75F9F" w:rsidRPr="0067525A" w:rsidRDefault="00C75F9F" w:rsidP="00D56C68">
            <w:pPr>
              <w:jc w:val="both"/>
            </w:pPr>
            <w:r w:rsidRPr="0067525A">
              <w:t>326 777,80</w:t>
            </w:r>
          </w:p>
        </w:tc>
        <w:tc>
          <w:tcPr>
            <w:tcW w:w="1735" w:type="dxa"/>
          </w:tcPr>
          <w:p w:rsidR="00C75F9F" w:rsidRPr="0067525A" w:rsidRDefault="00C75F9F" w:rsidP="00D56C68">
            <w:pPr>
              <w:jc w:val="both"/>
            </w:pPr>
            <w:r w:rsidRPr="0067525A">
              <w:t>432 444,00</w:t>
            </w:r>
          </w:p>
        </w:tc>
        <w:tc>
          <w:tcPr>
            <w:tcW w:w="1855" w:type="dxa"/>
          </w:tcPr>
          <w:p w:rsidR="00C75F9F" w:rsidRPr="0067525A" w:rsidRDefault="00C75F9F" w:rsidP="00D56C68">
            <w:pPr>
              <w:jc w:val="both"/>
            </w:pPr>
            <w:r w:rsidRPr="0067525A">
              <w:t>105 666,20</w:t>
            </w:r>
          </w:p>
        </w:tc>
        <w:tc>
          <w:tcPr>
            <w:tcW w:w="2268" w:type="dxa"/>
          </w:tcPr>
          <w:p w:rsidR="00C75F9F" w:rsidRPr="0067525A" w:rsidRDefault="00C75F9F" w:rsidP="00D56C68">
            <w:r>
              <w:t>увеличение о</w:t>
            </w:r>
            <w:r w:rsidRPr="00E46654">
              <w:t>бще</w:t>
            </w:r>
            <w:r>
              <w:t>го</w:t>
            </w:r>
            <w:r w:rsidRPr="00E46654">
              <w:t xml:space="preserve"> расстояни</w:t>
            </w:r>
            <w:r>
              <w:t xml:space="preserve">я </w:t>
            </w:r>
            <w:r w:rsidRPr="00E46654">
              <w:t>прогнозируемых к обслуживанию маршрутов</w:t>
            </w:r>
            <w:r>
              <w:t xml:space="preserve"> (2020 г. 773 км-2021 г. 1233км)</w:t>
            </w:r>
          </w:p>
        </w:tc>
      </w:tr>
      <w:tr w:rsidR="00C75F9F" w:rsidTr="00D56C68">
        <w:tc>
          <w:tcPr>
            <w:tcW w:w="3218" w:type="dxa"/>
          </w:tcPr>
          <w:p w:rsidR="00C75F9F" w:rsidRPr="00610878" w:rsidRDefault="00C75F9F" w:rsidP="00D56C68">
            <w:r w:rsidRPr="00610878">
              <w:t>Осуществление переданных полномочий в сфере водоснабжения, водоотведения и в области обращения с твердыми и коммунальными отходами</w:t>
            </w:r>
            <w:r>
              <w:t xml:space="preserve"> </w:t>
            </w:r>
            <w:r w:rsidRPr="00610878">
              <w:rPr>
                <w:b/>
                <w:i/>
              </w:rPr>
              <w:t>(средства областного бюджета)</w:t>
            </w:r>
          </w:p>
        </w:tc>
        <w:tc>
          <w:tcPr>
            <w:tcW w:w="1698" w:type="dxa"/>
          </w:tcPr>
          <w:p w:rsidR="00C75F9F" w:rsidRPr="00610878" w:rsidRDefault="00C75F9F" w:rsidP="00D56C68">
            <w:pPr>
              <w:jc w:val="both"/>
            </w:pPr>
            <w:r>
              <w:t>9 500,00</w:t>
            </w:r>
          </w:p>
        </w:tc>
        <w:tc>
          <w:tcPr>
            <w:tcW w:w="1735" w:type="dxa"/>
          </w:tcPr>
          <w:p w:rsidR="00C75F9F" w:rsidRPr="00610878" w:rsidRDefault="00C75F9F" w:rsidP="00D56C68">
            <w:pPr>
              <w:jc w:val="both"/>
            </w:pPr>
            <w:r w:rsidRPr="00610878">
              <w:t>9 700,00</w:t>
            </w:r>
          </w:p>
        </w:tc>
        <w:tc>
          <w:tcPr>
            <w:tcW w:w="1855" w:type="dxa"/>
          </w:tcPr>
          <w:p w:rsidR="00C75F9F" w:rsidRPr="00610878" w:rsidRDefault="00C75F9F" w:rsidP="00D56C68">
            <w:pPr>
              <w:jc w:val="both"/>
            </w:pPr>
            <w:r>
              <w:t>200,00</w:t>
            </w:r>
          </w:p>
        </w:tc>
        <w:tc>
          <w:tcPr>
            <w:tcW w:w="2268" w:type="dxa"/>
          </w:tcPr>
          <w:p w:rsidR="00C75F9F" w:rsidRPr="00610878" w:rsidRDefault="00C75F9F" w:rsidP="00D56C68">
            <w:pPr>
              <w:jc w:val="both"/>
            </w:pPr>
          </w:p>
        </w:tc>
      </w:tr>
      <w:tr w:rsidR="00C75F9F" w:rsidTr="00D56C68">
        <w:tc>
          <w:tcPr>
            <w:tcW w:w="3218" w:type="dxa"/>
          </w:tcPr>
          <w:p w:rsidR="00C75F9F" w:rsidRPr="00ED60B0" w:rsidRDefault="00C75F9F" w:rsidP="00D56C68">
            <w:r w:rsidRPr="00ED60B0">
              <w:t>Создание организации проведения процедур оценки, учета, инвентаризации, регистрации муниципального имущества, в том числе неразграниченных земельных участков, составления экспертизы, смет на ремонт муниципального имущества</w:t>
            </w:r>
          </w:p>
        </w:tc>
        <w:tc>
          <w:tcPr>
            <w:tcW w:w="1698" w:type="dxa"/>
          </w:tcPr>
          <w:p w:rsidR="00C75F9F" w:rsidRPr="00ED60B0" w:rsidRDefault="00C75F9F" w:rsidP="00D56C68">
            <w:r>
              <w:t>321 800,00</w:t>
            </w:r>
          </w:p>
        </w:tc>
        <w:tc>
          <w:tcPr>
            <w:tcW w:w="1735" w:type="dxa"/>
          </w:tcPr>
          <w:p w:rsidR="00C75F9F" w:rsidRPr="00ED60B0" w:rsidRDefault="00C75F9F" w:rsidP="00D56C68">
            <w:r>
              <w:t>66 800,00</w:t>
            </w:r>
          </w:p>
        </w:tc>
        <w:tc>
          <w:tcPr>
            <w:tcW w:w="1855" w:type="dxa"/>
          </w:tcPr>
          <w:p w:rsidR="00C75F9F" w:rsidRPr="00ED60B0" w:rsidRDefault="00C75F9F" w:rsidP="00D56C68">
            <w:r>
              <w:t>-255 000,00</w:t>
            </w:r>
          </w:p>
        </w:tc>
        <w:tc>
          <w:tcPr>
            <w:tcW w:w="2268" w:type="dxa"/>
          </w:tcPr>
          <w:p w:rsidR="00C75F9F" w:rsidRPr="00ED60B0" w:rsidRDefault="00C75F9F" w:rsidP="00D56C68">
            <w:r w:rsidRPr="00ED60B0">
              <w:t>отсутствовала необходимость заключение договоров</w:t>
            </w:r>
          </w:p>
        </w:tc>
      </w:tr>
      <w:tr w:rsidR="00C75F9F" w:rsidTr="00D56C68">
        <w:tc>
          <w:tcPr>
            <w:tcW w:w="3218" w:type="dxa"/>
          </w:tcPr>
          <w:p w:rsidR="00C75F9F" w:rsidRPr="00ED60B0" w:rsidRDefault="00C75F9F" w:rsidP="00D56C68">
            <w:pPr>
              <w:jc w:val="both"/>
            </w:pPr>
            <w:r w:rsidRPr="00ED60B0">
              <w:t>Автоматизации управления земельно - имущественным комплексом</w:t>
            </w:r>
          </w:p>
        </w:tc>
        <w:tc>
          <w:tcPr>
            <w:tcW w:w="1698" w:type="dxa"/>
          </w:tcPr>
          <w:p w:rsidR="00C75F9F" w:rsidRPr="00ED60B0" w:rsidRDefault="00C75F9F" w:rsidP="00D56C68">
            <w:pPr>
              <w:jc w:val="both"/>
            </w:pPr>
            <w:r w:rsidRPr="00ED60B0">
              <w:t>65 100,00</w:t>
            </w:r>
          </w:p>
        </w:tc>
        <w:tc>
          <w:tcPr>
            <w:tcW w:w="1735" w:type="dxa"/>
          </w:tcPr>
          <w:p w:rsidR="00C75F9F" w:rsidRPr="00ED60B0" w:rsidRDefault="00C75F9F" w:rsidP="00D56C68">
            <w:pPr>
              <w:jc w:val="both"/>
            </w:pPr>
            <w:r w:rsidRPr="00ED60B0">
              <w:t>72 000,00</w:t>
            </w:r>
          </w:p>
        </w:tc>
        <w:tc>
          <w:tcPr>
            <w:tcW w:w="1855" w:type="dxa"/>
          </w:tcPr>
          <w:p w:rsidR="00C75F9F" w:rsidRPr="00ED60B0" w:rsidRDefault="00C75F9F" w:rsidP="00D56C68">
            <w:pPr>
              <w:jc w:val="both"/>
            </w:pPr>
            <w:r w:rsidRPr="00ED60B0">
              <w:t>6 900,00</w:t>
            </w:r>
          </w:p>
        </w:tc>
        <w:tc>
          <w:tcPr>
            <w:tcW w:w="2268" w:type="dxa"/>
          </w:tcPr>
          <w:p w:rsidR="00C75F9F" w:rsidRPr="00ED60B0" w:rsidRDefault="00C75F9F" w:rsidP="00D56C68">
            <w:pPr>
              <w:jc w:val="both"/>
            </w:pPr>
          </w:p>
        </w:tc>
      </w:tr>
      <w:tr w:rsidR="00C75F9F" w:rsidTr="00D56C68">
        <w:tc>
          <w:tcPr>
            <w:tcW w:w="3218" w:type="dxa"/>
          </w:tcPr>
          <w:p w:rsidR="00C75F9F" w:rsidRPr="00ED60B0" w:rsidRDefault="00C75F9F" w:rsidP="00D56C68">
            <w:r>
              <w:t>О</w:t>
            </w:r>
            <w:r w:rsidRPr="00ED60B0">
              <w:t>птимизации количественного и качественного состава земельно-имущественного комплекса</w:t>
            </w:r>
          </w:p>
        </w:tc>
        <w:tc>
          <w:tcPr>
            <w:tcW w:w="1698" w:type="dxa"/>
          </w:tcPr>
          <w:p w:rsidR="00C75F9F" w:rsidRPr="00ED60B0" w:rsidRDefault="00C75F9F" w:rsidP="00D56C68">
            <w:pPr>
              <w:jc w:val="both"/>
            </w:pPr>
            <w:r>
              <w:t>0,00</w:t>
            </w:r>
          </w:p>
        </w:tc>
        <w:tc>
          <w:tcPr>
            <w:tcW w:w="1735" w:type="dxa"/>
          </w:tcPr>
          <w:p w:rsidR="00C75F9F" w:rsidRPr="00ED60B0" w:rsidRDefault="00C75F9F" w:rsidP="00D56C68">
            <w:pPr>
              <w:jc w:val="both"/>
            </w:pPr>
            <w:r>
              <w:t>285 098,45</w:t>
            </w:r>
          </w:p>
        </w:tc>
        <w:tc>
          <w:tcPr>
            <w:tcW w:w="1855" w:type="dxa"/>
          </w:tcPr>
          <w:p w:rsidR="00C75F9F" w:rsidRPr="00ED60B0" w:rsidRDefault="00C75F9F" w:rsidP="00D56C68">
            <w:pPr>
              <w:jc w:val="both"/>
            </w:pPr>
            <w:r>
              <w:t>285 098,45</w:t>
            </w:r>
          </w:p>
        </w:tc>
        <w:tc>
          <w:tcPr>
            <w:tcW w:w="2268" w:type="dxa"/>
          </w:tcPr>
          <w:p w:rsidR="00C75F9F" w:rsidRPr="00ED60B0" w:rsidRDefault="00C75F9F" w:rsidP="00D56C68">
            <w:r w:rsidRPr="00ED60B0">
              <w:t>по данному мероприятию расходы</w:t>
            </w:r>
            <w:r>
              <w:t xml:space="preserve"> в 2020 году</w:t>
            </w:r>
            <w:r w:rsidRPr="00ED60B0">
              <w:t xml:space="preserve"> не предусматривались</w:t>
            </w:r>
          </w:p>
        </w:tc>
      </w:tr>
      <w:tr w:rsidR="00C75F9F" w:rsidTr="00D56C68">
        <w:tc>
          <w:tcPr>
            <w:tcW w:w="3218" w:type="dxa"/>
          </w:tcPr>
          <w:p w:rsidR="00C75F9F" w:rsidRDefault="00C75F9F" w:rsidP="00D56C68">
            <w:r w:rsidRPr="00A60597">
              <w:t xml:space="preserve">Изготовление проекта планировки территории строительства </w:t>
            </w:r>
            <w:proofErr w:type="spellStart"/>
            <w:r w:rsidRPr="00A60597">
              <w:t>внутрипоселковой</w:t>
            </w:r>
            <w:proofErr w:type="spellEnd"/>
            <w:r w:rsidRPr="00A60597">
              <w:t xml:space="preserve"> </w:t>
            </w:r>
            <w:r w:rsidRPr="00A60597">
              <w:lastRenderedPageBreak/>
              <w:t xml:space="preserve">водопроводной сети 20 жилых домов и многофункционального досугового центра </w:t>
            </w:r>
            <w:proofErr w:type="gramStart"/>
            <w:r w:rsidRPr="00A60597">
              <w:t>с</w:t>
            </w:r>
            <w:proofErr w:type="gramEnd"/>
            <w:r w:rsidRPr="00A60597">
              <w:t>. Курская Васильевка</w:t>
            </w:r>
          </w:p>
        </w:tc>
        <w:tc>
          <w:tcPr>
            <w:tcW w:w="1698" w:type="dxa"/>
          </w:tcPr>
          <w:p w:rsidR="00C75F9F" w:rsidRDefault="00C75F9F" w:rsidP="00D56C68">
            <w:pPr>
              <w:jc w:val="both"/>
            </w:pPr>
            <w:r>
              <w:lastRenderedPageBreak/>
              <w:t>897 000,00</w:t>
            </w:r>
          </w:p>
        </w:tc>
        <w:tc>
          <w:tcPr>
            <w:tcW w:w="1735" w:type="dxa"/>
          </w:tcPr>
          <w:p w:rsidR="00C75F9F" w:rsidRDefault="00C75F9F" w:rsidP="00D56C68">
            <w:pPr>
              <w:jc w:val="both"/>
            </w:pPr>
            <w:r>
              <w:t>0,00</w:t>
            </w:r>
          </w:p>
        </w:tc>
        <w:tc>
          <w:tcPr>
            <w:tcW w:w="1855" w:type="dxa"/>
          </w:tcPr>
          <w:p w:rsidR="00C75F9F" w:rsidRDefault="00C75F9F" w:rsidP="00D56C68">
            <w:pPr>
              <w:jc w:val="both"/>
            </w:pPr>
            <w:r>
              <w:t>-897 000,00</w:t>
            </w:r>
          </w:p>
        </w:tc>
        <w:tc>
          <w:tcPr>
            <w:tcW w:w="2268" w:type="dxa"/>
          </w:tcPr>
          <w:p w:rsidR="00C75F9F" w:rsidRPr="00ED60B0" w:rsidRDefault="00C75F9F" w:rsidP="00D56C68">
            <w:r w:rsidRPr="00A60597">
              <w:t>по данному мероприятию расходы в 202</w:t>
            </w:r>
            <w:r>
              <w:t xml:space="preserve">1 </w:t>
            </w:r>
            <w:r w:rsidRPr="00A60597">
              <w:t xml:space="preserve">году не </w:t>
            </w:r>
            <w:r w:rsidRPr="00A60597">
              <w:lastRenderedPageBreak/>
              <w:t>предусматривались</w:t>
            </w:r>
          </w:p>
        </w:tc>
      </w:tr>
      <w:tr w:rsidR="00C75F9F" w:rsidTr="00D56C68">
        <w:tc>
          <w:tcPr>
            <w:tcW w:w="3218" w:type="dxa"/>
          </w:tcPr>
          <w:p w:rsidR="00C75F9F" w:rsidRPr="00A60597" w:rsidRDefault="00C75F9F" w:rsidP="00D56C68">
            <w:r w:rsidRPr="00A60597">
              <w:lastRenderedPageBreak/>
              <w:t>Разработка схем размещения рекламных конструкций на территории Северного района Оренбургской области.</w:t>
            </w:r>
          </w:p>
        </w:tc>
        <w:tc>
          <w:tcPr>
            <w:tcW w:w="1698" w:type="dxa"/>
          </w:tcPr>
          <w:p w:rsidR="00C75F9F" w:rsidRPr="00A60597" w:rsidRDefault="00C75F9F" w:rsidP="00D56C68">
            <w:r>
              <w:t>200 000,00</w:t>
            </w:r>
          </w:p>
        </w:tc>
        <w:tc>
          <w:tcPr>
            <w:tcW w:w="1735" w:type="dxa"/>
          </w:tcPr>
          <w:p w:rsidR="00C75F9F" w:rsidRDefault="00C75F9F" w:rsidP="00D56C68">
            <w:pPr>
              <w:jc w:val="both"/>
            </w:pPr>
            <w:r>
              <w:t>0,00</w:t>
            </w:r>
          </w:p>
        </w:tc>
        <w:tc>
          <w:tcPr>
            <w:tcW w:w="1855" w:type="dxa"/>
          </w:tcPr>
          <w:p w:rsidR="00C75F9F" w:rsidRDefault="00C75F9F" w:rsidP="00D56C68">
            <w:pPr>
              <w:jc w:val="both"/>
            </w:pPr>
            <w:r>
              <w:t>-200 000,00</w:t>
            </w:r>
          </w:p>
        </w:tc>
        <w:tc>
          <w:tcPr>
            <w:tcW w:w="2268" w:type="dxa"/>
          </w:tcPr>
          <w:p w:rsidR="00C75F9F" w:rsidRPr="00ED60B0" w:rsidRDefault="00C75F9F" w:rsidP="00D56C68">
            <w:r w:rsidRPr="00A60597">
              <w:t>по данному мероприятию расходы в 202</w:t>
            </w:r>
            <w:r>
              <w:t>1</w:t>
            </w:r>
            <w:r w:rsidRPr="00A60597">
              <w:t xml:space="preserve"> году не предусматривались</w:t>
            </w:r>
          </w:p>
        </w:tc>
      </w:tr>
      <w:tr w:rsidR="00C75F9F" w:rsidTr="00D56C68">
        <w:tc>
          <w:tcPr>
            <w:tcW w:w="3218" w:type="dxa"/>
          </w:tcPr>
          <w:p w:rsidR="00C75F9F" w:rsidRPr="00A60597" w:rsidRDefault="00C75F9F" w:rsidP="00D56C68">
            <w:r w:rsidRPr="00A60597">
              <w:t>Мероприятие "Проведение инженерно-экологических изысканий"</w:t>
            </w:r>
          </w:p>
        </w:tc>
        <w:tc>
          <w:tcPr>
            <w:tcW w:w="1698" w:type="dxa"/>
          </w:tcPr>
          <w:p w:rsidR="00C75F9F" w:rsidRDefault="00C75F9F" w:rsidP="00D56C68">
            <w:r>
              <w:t>500 000,00</w:t>
            </w:r>
          </w:p>
        </w:tc>
        <w:tc>
          <w:tcPr>
            <w:tcW w:w="1735" w:type="dxa"/>
          </w:tcPr>
          <w:p w:rsidR="00C75F9F" w:rsidRDefault="00C75F9F" w:rsidP="00D56C68">
            <w:pPr>
              <w:jc w:val="both"/>
            </w:pPr>
            <w:r>
              <w:t>0,00</w:t>
            </w:r>
          </w:p>
        </w:tc>
        <w:tc>
          <w:tcPr>
            <w:tcW w:w="1855" w:type="dxa"/>
          </w:tcPr>
          <w:p w:rsidR="00C75F9F" w:rsidRDefault="00C75F9F" w:rsidP="00D56C68">
            <w:pPr>
              <w:jc w:val="both"/>
            </w:pPr>
            <w:r>
              <w:t>-500 000,00</w:t>
            </w:r>
          </w:p>
        </w:tc>
        <w:tc>
          <w:tcPr>
            <w:tcW w:w="2268" w:type="dxa"/>
          </w:tcPr>
          <w:p w:rsidR="00C75F9F" w:rsidRPr="00ED60B0" w:rsidRDefault="00C75F9F" w:rsidP="00D56C68">
            <w:r w:rsidRPr="00A60597">
              <w:t>по данному мероприятию расходы в 202</w:t>
            </w:r>
            <w:r>
              <w:t>1</w:t>
            </w:r>
            <w:r w:rsidRPr="00A60597">
              <w:t xml:space="preserve"> году не предусматривались</w:t>
            </w:r>
          </w:p>
        </w:tc>
      </w:tr>
      <w:tr w:rsidR="00C75F9F" w:rsidTr="00D56C68">
        <w:tc>
          <w:tcPr>
            <w:tcW w:w="3218" w:type="dxa"/>
          </w:tcPr>
          <w:p w:rsidR="00C75F9F" w:rsidRPr="007F66C4" w:rsidRDefault="00C75F9F" w:rsidP="00D56C68">
            <w:pPr>
              <w:jc w:val="both"/>
              <w:rPr>
                <w:b/>
              </w:rPr>
            </w:pPr>
            <w:r w:rsidRPr="007F66C4">
              <w:rPr>
                <w:b/>
              </w:rPr>
              <w:t>ИТОГО</w:t>
            </w:r>
          </w:p>
        </w:tc>
        <w:tc>
          <w:tcPr>
            <w:tcW w:w="1698" w:type="dxa"/>
          </w:tcPr>
          <w:p w:rsidR="00C75F9F" w:rsidRPr="007F66C4" w:rsidRDefault="00C75F9F" w:rsidP="00D56C68">
            <w:pPr>
              <w:jc w:val="both"/>
              <w:rPr>
                <w:b/>
              </w:rPr>
            </w:pPr>
            <w:r>
              <w:rPr>
                <w:b/>
              </w:rPr>
              <w:t>4 218 638,34</w:t>
            </w:r>
          </w:p>
        </w:tc>
        <w:tc>
          <w:tcPr>
            <w:tcW w:w="1735" w:type="dxa"/>
          </w:tcPr>
          <w:p w:rsidR="00C75F9F" w:rsidRPr="007F66C4" w:rsidRDefault="00C75F9F" w:rsidP="00D56C68">
            <w:pPr>
              <w:jc w:val="both"/>
              <w:rPr>
                <w:b/>
              </w:rPr>
            </w:pPr>
            <w:r w:rsidRPr="007F66C4">
              <w:rPr>
                <w:b/>
              </w:rPr>
              <w:t>3 139 874,06</w:t>
            </w:r>
          </w:p>
        </w:tc>
        <w:tc>
          <w:tcPr>
            <w:tcW w:w="1855" w:type="dxa"/>
          </w:tcPr>
          <w:p w:rsidR="00C75F9F" w:rsidRPr="007F66C4" w:rsidRDefault="00C75F9F" w:rsidP="00D56C68">
            <w:pPr>
              <w:jc w:val="both"/>
              <w:rPr>
                <w:b/>
              </w:rPr>
            </w:pPr>
            <w:r w:rsidRPr="00734A81">
              <w:rPr>
                <w:b/>
              </w:rPr>
              <w:t>1 078 764,28</w:t>
            </w:r>
          </w:p>
        </w:tc>
        <w:tc>
          <w:tcPr>
            <w:tcW w:w="2268" w:type="dxa"/>
          </w:tcPr>
          <w:p w:rsidR="00C75F9F" w:rsidRPr="007F66C4" w:rsidRDefault="00C75F9F" w:rsidP="00D56C68">
            <w:pPr>
              <w:jc w:val="center"/>
              <w:rPr>
                <w:b/>
              </w:rPr>
            </w:pPr>
          </w:p>
        </w:tc>
      </w:tr>
    </w:tbl>
    <w:p w:rsidR="00C75F9F" w:rsidRDefault="00C75F9F" w:rsidP="00C75F9F">
      <w:pPr>
        <w:ind w:firstLine="567"/>
        <w:jc w:val="both"/>
        <w:rPr>
          <w:sz w:val="28"/>
          <w:szCs w:val="28"/>
        </w:rPr>
      </w:pPr>
      <w:r w:rsidRPr="00CB2B1B">
        <w:rPr>
          <w:sz w:val="28"/>
          <w:szCs w:val="28"/>
        </w:rPr>
        <w:t xml:space="preserve">Раздел </w:t>
      </w:r>
      <w:r w:rsidRPr="00CB2B1B">
        <w:rPr>
          <w:b/>
          <w:sz w:val="28"/>
          <w:szCs w:val="28"/>
        </w:rPr>
        <w:t>0500</w:t>
      </w:r>
      <w:r w:rsidRPr="00CB2B1B">
        <w:rPr>
          <w:sz w:val="28"/>
          <w:szCs w:val="28"/>
        </w:rPr>
        <w:t xml:space="preserve"> </w:t>
      </w:r>
      <w:r w:rsidRPr="00CB2B1B">
        <w:rPr>
          <w:b/>
          <w:sz w:val="28"/>
          <w:szCs w:val="28"/>
        </w:rPr>
        <w:t>«ЖИЛИЩНО-КОММУНАЛЬНОЕ ХОЗЯЙСТВО»</w:t>
      </w:r>
      <w:r w:rsidRPr="00CB2B1B">
        <w:rPr>
          <w:sz w:val="28"/>
          <w:szCs w:val="28"/>
        </w:rPr>
        <w:t xml:space="preserve">. Расходы по данному разделу  произведены в сумме </w:t>
      </w:r>
      <w:r>
        <w:rPr>
          <w:sz w:val="28"/>
          <w:szCs w:val="28"/>
        </w:rPr>
        <w:t>1 014 624,49</w:t>
      </w:r>
      <w:r w:rsidRPr="00CB2B1B">
        <w:rPr>
          <w:sz w:val="28"/>
          <w:szCs w:val="28"/>
        </w:rPr>
        <w:t xml:space="preserve"> рубл</w:t>
      </w:r>
      <w:r>
        <w:rPr>
          <w:sz w:val="28"/>
          <w:szCs w:val="28"/>
        </w:rPr>
        <w:t>я</w:t>
      </w:r>
      <w:r w:rsidRPr="00CB2B1B">
        <w:rPr>
          <w:sz w:val="28"/>
          <w:szCs w:val="28"/>
        </w:rPr>
        <w:t xml:space="preserve">, или </w:t>
      </w:r>
      <w:r>
        <w:rPr>
          <w:sz w:val="28"/>
          <w:szCs w:val="28"/>
        </w:rPr>
        <w:t>100,00</w:t>
      </w:r>
      <w:r w:rsidRPr="00CB2B1B">
        <w:rPr>
          <w:sz w:val="28"/>
          <w:szCs w:val="28"/>
        </w:rPr>
        <w:t xml:space="preserve"> процентов к плану (</w:t>
      </w:r>
      <w:r>
        <w:rPr>
          <w:sz w:val="28"/>
          <w:szCs w:val="28"/>
        </w:rPr>
        <w:t>1 014 661,82</w:t>
      </w:r>
      <w:r w:rsidRPr="00CB2B1B">
        <w:rPr>
          <w:sz w:val="28"/>
          <w:szCs w:val="28"/>
        </w:rPr>
        <w:t xml:space="preserve"> рубл</w:t>
      </w:r>
      <w:r>
        <w:rPr>
          <w:sz w:val="28"/>
          <w:szCs w:val="28"/>
        </w:rPr>
        <w:t>ь</w:t>
      </w:r>
      <w:r w:rsidRPr="00CB2B1B">
        <w:rPr>
          <w:sz w:val="28"/>
          <w:szCs w:val="28"/>
        </w:rPr>
        <w:t xml:space="preserve">), что ниже уровня 2020 года </w:t>
      </w:r>
      <w:r>
        <w:rPr>
          <w:sz w:val="28"/>
          <w:szCs w:val="28"/>
        </w:rPr>
        <w:t>1 590 531,60</w:t>
      </w:r>
      <w:r w:rsidRPr="00CB2B1B">
        <w:rPr>
          <w:sz w:val="28"/>
          <w:szCs w:val="28"/>
        </w:rPr>
        <w:t xml:space="preserve"> рубл</w:t>
      </w:r>
      <w:r>
        <w:rPr>
          <w:sz w:val="28"/>
          <w:szCs w:val="28"/>
        </w:rPr>
        <w:t>ь</w:t>
      </w:r>
      <w:r w:rsidRPr="00CB2B1B">
        <w:rPr>
          <w:sz w:val="28"/>
          <w:szCs w:val="28"/>
        </w:rPr>
        <w:t>.</w:t>
      </w:r>
      <w:r>
        <w:rPr>
          <w:sz w:val="28"/>
          <w:szCs w:val="28"/>
        </w:rPr>
        <w:t xml:space="preserve">   </w:t>
      </w:r>
      <w:r w:rsidRPr="00CB2B1B">
        <w:rPr>
          <w:sz w:val="28"/>
          <w:szCs w:val="28"/>
        </w:rPr>
        <w:t xml:space="preserve">      </w:t>
      </w:r>
    </w:p>
    <w:p w:rsidR="00C75F9F" w:rsidRDefault="00C75F9F" w:rsidP="00C75F9F">
      <w:pPr>
        <w:ind w:firstLine="567"/>
        <w:jc w:val="both"/>
        <w:rPr>
          <w:sz w:val="28"/>
          <w:szCs w:val="28"/>
        </w:rPr>
      </w:pPr>
      <w:r w:rsidRPr="00CB2B1B">
        <w:rPr>
          <w:b/>
          <w:sz w:val="28"/>
          <w:szCs w:val="28"/>
        </w:rPr>
        <w:t>По подразделу 0501 «Жилищное хозяйство»</w:t>
      </w:r>
      <w:r w:rsidRPr="00CB2B1B">
        <w:rPr>
          <w:sz w:val="28"/>
          <w:szCs w:val="28"/>
        </w:rPr>
        <w:t xml:space="preserve"> исполнение составило </w:t>
      </w:r>
      <w:r>
        <w:rPr>
          <w:sz w:val="28"/>
          <w:szCs w:val="28"/>
        </w:rPr>
        <w:t>994 785,01 рублей, что составляет 100,00 % от плановых показателей 994 822,34 рубля, в сравнении с 2020 годом сумма увеличилась на 66 734,61 рубля.</w:t>
      </w:r>
    </w:p>
    <w:p w:rsidR="00C75F9F" w:rsidRDefault="00C75F9F" w:rsidP="00C75F9F">
      <w:pPr>
        <w:ind w:firstLine="567"/>
        <w:jc w:val="both"/>
        <w:rPr>
          <w:sz w:val="28"/>
          <w:szCs w:val="28"/>
        </w:rPr>
      </w:pPr>
      <w:r w:rsidRPr="00CB2B1B">
        <w:rPr>
          <w:sz w:val="28"/>
          <w:szCs w:val="28"/>
        </w:rPr>
        <w:t>Бюджетные ассигнования за счет средств областного бюджета на обеспечение жильем социального найма отдельных категорий граждан  использованы  в сумме 978 978,00 рублей по фактической потребности. Расход произведен по платежному поручению № 1 от 24.09.2021 года на сумму 978 978,00 рубл</w:t>
      </w:r>
      <w:r>
        <w:rPr>
          <w:sz w:val="28"/>
          <w:szCs w:val="28"/>
        </w:rPr>
        <w:t>ей</w:t>
      </w:r>
      <w:r w:rsidRPr="00CB2B1B">
        <w:rPr>
          <w:sz w:val="28"/>
          <w:szCs w:val="28"/>
        </w:rPr>
        <w:t xml:space="preserve"> (муниципальный контракт № 2021.4-К от 27.08.2021г.)</w:t>
      </w:r>
      <w:r>
        <w:rPr>
          <w:sz w:val="28"/>
          <w:szCs w:val="28"/>
        </w:rPr>
        <w:t xml:space="preserve">. </w:t>
      </w:r>
      <w:r w:rsidRPr="00CB2B1B">
        <w:rPr>
          <w:sz w:val="28"/>
          <w:szCs w:val="28"/>
        </w:rPr>
        <w:t>Жилое помещение, приобретенное по муниципальному контракту,  предоставлено инвалиду по договору социального найма в соответствии с Постановлением администрации Северного района № 533-п от 09.09.2021</w:t>
      </w:r>
      <w:r w:rsidR="00CD38E9">
        <w:rPr>
          <w:sz w:val="28"/>
          <w:szCs w:val="28"/>
        </w:rPr>
        <w:t xml:space="preserve"> </w:t>
      </w:r>
      <w:r w:rsidRPr="00CB2B1B">
        <w:rPr>
          <w:sz w:val="28"/>
          <w:szCs w:val="28"/>
        </w:rPr>
        <w:t>г.</w:t>
      </w:r>
      <w:r w:rsidRPr="00F22998">
        <w:rPr>
          <w:sz w:val="28"/>
          <w:szCs w:val="28"/>
        </w:rPr>
        <w:t xml:space="preserve"> </w:t>
      </w:r>
      <w:r>
        <w:rPr>
          <w:sz w:val="28"/>
          <w:szCs w:val="28"/>
        </w:rPr>
        <w:t>в сравнении с аналогичным периодом сумма расходов увеличилась на 146 553,00 рубля (2020 г. - 832 425,00 рублей).</w:t>
      </w:r>
    </w:p>
    <w:p w:rsidR="00C75F9F" w:rsidRDefault="00C75F9F" w:rsidP="00C75F9F">
      <w:pPr>
        <w:ind w:firstLine="567"/>
        <w:jc w:val="both"/>
        <w:rPr>
          <w:sz w:val="28"/>
          <w:szCs w:val="28"/>
        </w:rPr>
      </w:pPr>
      <w:r w:rsidRPr="00F22998">
        <w:rPr>
          <w:sz w:val="28"/>
          <w:szCs w:val="28"/>
        </w:rPr>
        <w:t xml:space="preserve">На проведение мероприятий по улучшению состоянию жилищного фонда муниципального образования из местного бюджета выделено и использовано </w:t>
      </w:r>
      <w:r>
        <w:rPr>
          <w:sz w:val="28"/>
          <w:szCs w:val="28"/>
        </w:rPr>
        <w:t xml:space="preserve">          </w:t>
      </w:r>
      <w:r w:rsidRPr="00F22998">
        <w:rPr>
          <w:sz w:val="28"/>
          <w:szCs w:val="28"/>
        </w:rPr>
        <w:t>5 807,01 рублей на основании квитанций для оплаты</w:t>
      </w:r>
      <w:r>
        <w:rPr>
          <w:sz w:val="28"/>
          <w:szCs w:val="28"/>
        </w:rPr>
        <w:t>, в 2020 году сумма составляла по данному мероприятию 5 624,40 рубля</w:t>
      </w:r>
      <w:r w:rsidRPr="00F22998">
        <w:rPr>
          <w:sz w:val="28"/>
          <w:szCs w:val="28"/>
        </w:rPr>
        <w:t>.</w:t>
      </w:r>
    </w:p>
    <w:p w:rsidR="00C75F9F" w:rsidRDefault="00C75F9F" w:rsidP="00C75F9F">
      <w:pPr>
        <w:ind w:firstLine="567"/>
        <w:jc w:val="both"/>
        <w:rPr>
          <w:sz w:val="28"/>
          <w:szCs w:val="28"/>
        </w:rPr>
      </w:pPr>
      <w:r w:rsidRPr="00CB2B1B">
        <w:rPr>
          <w:sz w:val="28"/>
          <w:szCs w:val="28"/>
        </w:rPr>
        <w:t>В рамках муниципальной программы «Обеспечение качественными услугами жилищно-коммунального хозяйства населения Северного района на 2019-2024 годы» профинансирован</w:t>
      </w:r>
      <w:r>
        <w:rPr>
          <w:sz w:val="28"/>
          <w:szCs w:val="28"/>
        </w:rPr>
        <w:t>о</w:t>
      </w:r>
      <w:r w:rsidRPr="00CB2B1B">
        <w:rPr>
          <w:sz w:val="28"/>
          <w:szCs w:val="28"/>
        </w:rPr>
        <w:t xml:space="preserve"> мероприяти</w:t>
      </w:r>
      <w:r>
        <w:rPr>
          <w:sz w:val="28"/>
          <w:szCs w:val="28"/>
        </w:rPr>
        <w:t>е</w:t>
      </w:r>
      <w:r w:rsidRPr="00CB2B1B">
        <w:rPr>
          <w:sz w:val="28"/>
          <w:szCs w:val="28"/>
        </w:rPr>
        <w:t xml:space="preserve"> </w:t>
      </w:r>
      <w:r>
        <w:rPr>
          <w:sz w:val="28"/>
          <w:szCs w:val="28"/>
        </w:rPr>
        <w:t>«</w:t>
      </w:r>
      <w:r w:rsidRPr="00CB2B1B">
        <w:rPr>
          <w:sz w:val="28"/>
          <w:szCs w:val="28"/>
        </w:rPr>
        <w:t>Проведение независимой экспертизы оценки стоимости 1 кв. м. жилых помещений на территории муниципального образования Северный район</w:t>
      </w:r>
      <w:r>
        <w:rPr>
          <w:sz w:val="28"/>
          <w:szCs w:val="28"/>
        </w:rPr>
        <w:t>»</w:t>
      </w:r>
      <w:r w:rsidRPr="00CB2B1B">
        <w:rPr>
          <w:sz w:val="28"/>
          <w:szCs w:val="28"/>
        </w:rPr>
        <w:t xml:space="preserve"> в сумме 10 000,00 рублей</w:t>
      </w:r>
      <w:r>
        <w:rPr>
          <w:sz w:val="28"/>
          <w:szCs w:val="28"/>
        </w:rPr>
        <w:t>, в 2020 году по данному мероприятию бюджетные ассигнования  не предусматривались.</w:t>
      </w:r>
    </w:p>
    <w:p w:rsidR="00C75F9F" w:rsidRDefault="00C75F9F" w:rsidP="00C75F9F">
      <w:pPr>
        <w:ind w:firstLine="567"/>
        <w:jc w:val="both"/>
        <w:rPr>
          <w:sz w:val="28"/>
          <w:szCs w:val="28"/>
        </w:rPr>
      </w:pPr>
      <w:r w:rsidRPr="00A03164">
        <w:rPr>
          <w:b/>
          <w:sz w:val="28"/>
          <w:szCs w:val="28"/>
        </w:rPr>
        <w:t>По подразделу 0502 «Коммунальное хозяйство»</w:t>
      </w:r>
      <w:r>
        <w:rPr>
          <w:b/>
          <w:sz w:val="28"/>
          <w:szCs w:val="28"/>
        </w:rPr>
        <w:t xml:space="preserve"> </w:t>
      </w:r>
      <w:r w:rsidRPr="00A03164">
        <w:rPr>
          <w:sz w:val="28"/>
          <w:szCs w:val="28"/>
        </w:rPr>
        <w:t xml:space="preserve">исполнение составило </w:t>
      </w:r>
      <w:r>
        <w:rPr>
          <w:sz w:val="28"/>
          <w:szCs w:val="28"/>
        </w:rPr>
        <w:t>5 154,81 рубля</w:t>
      </w:r>
      <w:r w:rsidRPr="00A03164">
        <w:rPr>
          <w:sz w:val="28"/>
          <w:szCs w:val="28"/>
        </w:rPr>
        <w:t xml:space="preserve">, что составляет 100,00 % от плановых показателей </w:t>
      </w:r>
      <w:r>
        <w:rPr>
          <w:sz w:val="28"/>
          <w:szCs w:val="28"/>
        </w:rPr>
        <w:t>5 154,81</w:t>
      </w:r>
      <w:r w:rsidRPr="00A03164">
        <w:rPr>
          <w:sz w:val="28"/>
          <w:szCs w:val="28"/>
        </w:rPr>
        <w:t xml:space="preserve"> рубля, в сравнении с 2020 годом сумма </w:t>
      </w:r>
      <w:r>
        <w:rPr>
          <w:sz w:val="28"/>
          <w:szCs w:val="28"/>
        </w:rPr>
        <w:t xml:space="preserve">уменьшилась </w:t>
      </w:r>
      <w:r w:rsidRPr="00A03164">
        <w:rPr>
          <w:sz w:val="28"/>
          <w:szCs w:val="28"/>
        </w:rPr>
        <w:t xml:space="preserve"> на </w:t>
      </w:r>
      <w:r>
        <w:rPr>
          <w:sz w:val="28"/>
          <w:szCs w:val="28"/>
        </w:rPr>
        <w:t xml:space="preserve"> 1 659 454,51</w:t>
      </w:r>
      <w:r w:rsidRPr="00A03164">
        <w:rPr>
          <w:sz w:val="28"/>
          <w:szCs w:val="28"/>
        </w:rPr>
        <w:t xml:space="preserve"> рубля</w:t>
      </w:r>
      <w:r>
        <w:rPr>
          <w:sz w:val="28"/>
          <w:szCs w:val="28"/>
        </w:rPr>
        <w:t>,</w:t>
      </w:r>
      <w:r w:rsidRPr="00A03164">
        <w:rPr>
          <w:sz w:val="28"/>
          <w:szCs w:val="28"/>
        </w:rPr>
        <w:t xml:space="preserve"> из них</w:t>
      </w:r>
      <w:r>
        <w:rPr>
          <w:sz w:val="28"/>
          <w:szCs w:val="28"/>
        </w:rPr>
        <w:t>:</w:t>
      </w:r>
    </w:p>
    <w:p w:rsidR="00C75F9F" w:rsidRDefault="00C75F9F" w:rsidP="00C75F9F">
      <w:pPr>
        <w:ind w:firstLine="567"/>
        <w:jc w:val="both"/>
        <w:rPr>
          <w:sz w:val="28"/>
          <w:szCs w:val="28"/>
        </w:rPr>
      </w:pPr>
      <w:proofErr w:type="gramStart"/>
      <w:r>
        <w:rPr>
          <w:sz w:val="28"/>
          <w:szCs w:val="28"/>
        </w:rPr>
        <w:t>-</w:t>
      </w:r>
      <w:r w:rsidRPr="00CB2B1B">
        <w:rPr>
          <w:sz w:val="28"/>
          <w:szCs w:val="28"/>
        </w:rPr>
        <w:t xml:space="preserve"> </w:t>
      </w:r>
      <w:r>
        <w:rPr>
          <w:sz w:val="28"/>
          <w:szCs w:val="28"/>
        </w:rPr>
        <w:t>н</w:t>
      </w:r>
      <w:r w:rsidRPr="00CB2B1B">
        <w:rPr>
          <w:sz w:val="28"/>
          <w:szCs w:val="28"/>
        </w:rPr>
        <w:t>а техническое обслуживание и ремонт сетей газопотребления и газораспределения использовано средств  в сумме 5 154,81 рубл</w:t>
      </w:r>
      <w:r>
        <w:rPr>
          <w:sz w:val="28"/>
          <w:szCs w:val="28"/>
        </w:rPr>
        <w:t>я</w:t>
      </w:r>
      <w:r w:rsidRPr="00CB2B1B">
        <w:rPr>
          <w:sz w:val="28"/>
          <w:szCs w:val="28"/>
        </w:rPr>
        <w:t xml:space="preserve"> (оплата работ «по факту» на основании актов выполненных работ)</w:t>
      </w:r>
      <w:r>
        <w:rPr>
          <w:sz w:val="28"/>
          <w:szCs w:val="28"/>
        </w:rPr>
        <w:t xml:space="preserve">, в 2020 году по данному мероприятию была предусмотрена сумма 86 019,32 рублей, снижение суммы на </w:t>
      </w:r>
      <w:r>
        <w:rPr>
          <w:sz w:val="28"/>
          <w:szCs w:val="28"/>
        </w:rPr>
        <w:lastRenderedPageBreak/>
        <w:t>80 864,51 рубля сложилось в связи  с передачей газопроводов: с. Северное ул. Южная д.27, переулок Спортивный в государственную собственность</w:t>
      </w:r>
      <w:proofErr w:type="gramEnd"/>
      <w:r>
        <w:rPr>
          <w:sz w:val="28"/>
          <w:szCs w:val="28"/>
        </w:rPr>
        <w:t xml:space="preserve"> Оренбургской области на основании Постановления Правительства Оренбургской области от 06.07.2020 г. № 557-пп). </w:t>
      </w:r>
    </w:p>
    <w:p w:rsidR="00C75F9F" w:rsidRDefault="00C75F9F" w:rsidP="00C75F9F">
      <w:pPr>
        <w:ind w:firstLine="567"/>
        <w:jc w:val="both"/>
        <w:rPr>
          <w:sz w:val="28"/>
          <w:szCs w:val="28"/>
        </w:rPr>
      </w:pPr>
      <w:proofErr w:type="gramStart"/>
      <w:r>
        <w:rPr>
          <w:sz w:val="28"/>
          <w:szCs w:val="28"/>
        </w:rPr>
        <w:t>Отклонение по данному подразделу сложилась также из-за того, что 2020 году были направлены средства на и</w:t>
      </w:r>
      <w:r w:rsidRPr="00C03BB8">
        <w:rPr>
          <w:sz w:val="28"/>
          <w:szCs w:val="28"/>
        </w:rPr>
        <w:t>зготовление проектно-сметной документации для строительства централизованной системы холодного водоснабжения с. Курская Васильевка</w:t>
      </w:r>
      <w:r>
        <w:rPr>
          <w:sz w:val="28"/>
          <w:szCs w:val="28"/>
        </w:rPr>
        <w:t xml:space="preserve"> в сумме 1 279 600,00 рублей,</w:t>
      </w:r>
      <w:r w:rsidRPr="00C03BB8">
        <w:t xml:space="preserve"> </w:t>
      </w:r>
      <w:r>
        <w:rPr>
          <w:sz w:val="28"/>
          <w:szCs w:val="28"/>
        </w:rPr>
        <w:t>р</w:t>
      </w:r>
      <w:r w:rsidRPr="00C03BB8">
        <w:rPr>
          <w:sz w:val="28"/>
          <w:szCs w:val="28"/>
        </w:rPr>
        <w:t>азработка проекта зон санитарной охраны (ЗСО) источника водоснабжения в с. Курская Васильевка</w:t>
      </w:r>
      <w:r>
        <w:rPr>
          <w:sz w:val="28"/>
          <w:szCs w:val="28"/>
        </w:rPr>
        <w:t xml:space="preserve"> в сумме 299 000,00 рублей.</w:t>
      </w:r>
      <w:proofErr w:type="gramEnd"/>
    </w:p>
    <w:p w:rsidR="00C75F9F" w:rsidRDefault="00C75F9F" w:rsidP="00C75F9F">
      <w:pPr>
        <w:ind w:firstLine="567"/>
        <w:jc w:val="both"/>
        <w:rPr>
          <w:sz w:val="28"/>
          <w:szCs w:val="28"/>
        </w:rPr>
      </w:pPr>
      <w:proofErr w:type="gramStart"/>
      <w:r w:rsidRPr="00CF5451">
        <w:rPr>
          <w:b/>
          <w:sz w:val="28"/>
          <w:szCs w:val="28"/>
        </w:rPr>
        <w:t>По подразделу 0505 «Другие вопросы в области жилищно-коммунального хозяйства»</w:t>
      </w:r>
      <w:r w:rsidRPr="00CB2B1B">
        <w:rPr>
          <w:sz w:val="28"/>
          <w:szCs w:val="28"/>
        </w:rPr>
        <w:t xml:space="preserve"> расходы составили в сумме 14 684,67 рубл</w:t>
      </w:r>
      <w:r>
        <w:rPr>
          <w:sz w:val="28"/>
          <w:szCs w:val="28"/>
        </w:rPr>
        <w:t>я</w:t>
      </w:r>
      <w:r w:rsidRPr="00CB2B1B">
        <w:rPr>
          <w:sz w:val="28"/>
          <w:szCs w:val="28"/>
        </w:rPr>
        <w:t xml:space="preserve"> на оплату труда специалисту, осуществляющему полномочия по обеспечению жилыми помещениями отдельных категорий граждан в соответствии с Законом Оренбургской области №</w:t>
      </w:r>
      <w:r w:rsidR="00CD38E9">
        <w:rPr>
          <w:sz w:val="28"/>
          <w:szCs w:val="28"/>
        </w:rPr>
        <w:t xml:space="preserve"> </w:t>
      </w:r>
      <w:r w:rsidRPr="00CB2B1B">
        <w:rPr>
          <w:sz w:val="28"/>
          <w:szCs w:val="28"/>
        </w:rPr>
        <w:t>1853/389-IV-ОЗ от 29.12.2007 года «О наделении органов местного самоуправления Оренбургской области отдельными государственными полномочиями Оренбургской области по обеспечению жильем по договору социального найма и</w:t>
      </w:r>
      <w:proofErr w:type="gramEnd"/>
      <w:r w:rsidRPr="00CB2B1B">
        <w:rPr>
          <w:sz w:val="28"/>
          <w:szCs w:val="28"/>
        </w:rPr>
        <w:t xml:space="preserve"> договору найма специализированного жилого помещения отдельных категорий граждан».</w:t>
      </w:r>
    </w:p>
    <w:p w:rsidR="00C75F9F" w:rsidRDefault="00C75F9F" w:rsidP="00C75F9F">
      <w:pPr>
        <w:ind w:firstLine="567"/>
        <w:jc w:val="both"/>
        <w:rPr>
          <w:sz w:val="28"/>
          <w:szCs w:val="28"/>
        </w:rPr>
      </w:pPr>
      <w:r w:rsidRPr="004B5334">
        <w:rPr>
          <w:b/>
          <w:sz w:val="28"/>
          <w:szCs w:val="28"/>
        </w:rPr>
        <w:t>Раздел 0700 «Образование»</w:t>
      </w:r>
      <w:r>
        <w:rPr>
          <w:b/>
          <w:sz w:val="28"/>
          <w:szCs w:val="28"/>
        </w:rPr>
        <w:t>.</w:t>
      </w:r>
      <w:r w:rsidRPr="00CB2B1B">
        <w:rPr>
          <w:sz w:val="28"/>
          <w:szCs w:val="28"/>
        </w:rPr>
        <w:t xml:space="preserve"> </w:t>
      </w:r>
      <w:r w:rsidRPr="006D324A">
        <w:rPr>
          <w:sz w:val="28"/>
          <w:szCs w:val="28"/>
        </w:rPr>
        <w:t xml:space="preserve">Расходы по данному разделу  произведены в сумме </w:t>
      </w:r>
      <w:r>
        <w:rPr>
          <w:sz w:val="28"/>
          <w:szCs w:val="28"/>
        </w:rPr>
        <w:t>206 422 637,93</w:t>
      </w:r>
      <w:r w:rsidRPr="006D324A">
        <w:rPr>
          <w:sz w:val="28"/>
          <w:szCs w:val="28"/>
        </w:rPr>
        <w:t xml:space="preserve"> рубл</w:t>
      </w:r>
      <w:r w:rsidR="00CD38E9">
        <w:rPr>
          <w:sz w:val="28"/>
          <w:szCs w:val="28"/>
        </w:rPr>
        <w:t>ей</w:t>
      </w:r>
      <w:r w:rsidRPr="006D324A">
        <w:rPr>
          <w:sz w:val="28"/>
          <w:szCs w:val="28"/>
        </w:rPr>
        <w:t xml:space="preserve">, или </w:t>
      </w:r>
      <w:r>
        <w:rPr>
          <w:sz w:val="28"/>
          <w:szCs w:val="28"/>
        </w:rPr>
        <w:t>97,80</w:t>
      </w:r>
      <w:r w:rsidRPr="006D324A">
        <w:rPr>
          <w:sz w:val="28"/>
          <w:szCs w:val="28"/>
        </w:rPr>
        <w:t xml:space="preserve"> процентов к плану (</w:t>
      </w:r>
      <w:r>
        <w:rPr>
          <w:sz w:val="28"/>
          <w:szCs w:val="28"/>
        </w:rPr>
        <w:t>211 038 200,93</w:t>
      </w:r>
      <w:r w:rsidRPr="006D324A">
        <w:rPr>
          <w:sz w:val="28"/>
          <w:szCs w:val="28"/>
        </w:rPr>
        <w:t xml:space="preserve"> рубл</w:t>
      </w:r>
      <w:r>
        <w:rPr>
          <w:sz w:val="28"/>
          <w:szCs w:val="28"/>
        </w:rPr>
        <w:t>ей</w:t>
      </w:r>
      <w:r w:rsidRPr="006D324A">
        <w:rPr>
          <w:sz w:val="28"/>
          <w:szCs w:val="28"/>
        </w:rPr>
        <w:t xml:space="preserve">), что ниже уровня 2020 года </w:t>
      </w:r>
      <w:r>
        <w:rPr>
          <w:sz w:val="28"/>
          <w:szCs w:val="28"/>
        </w:rPr>
        <w:t>6 181 239,68</w:t>
      </w:r>
      <w:r w:rsidRPr="006D324A">
        <w:rPr>
          <w:sz w:val="28"/>
          <w:szCs w:val="28"/>
        </w:rPr>
        <w:t xml:space="preserve"> рубл</w:t>
      </w:r>
      <w:r>
        <w:rPr>
          <w:sz w:val="28"/>
          <w:szCs w:val="28"/>
        </w:rPr>
        <w:t>ей</w:t>
      </w:r>
      <w:r w:rsidRPr="006D324A">
        <w:rPr>
          <w:sz w:val="28"/>
          <w:szCs w:val="28"/>
        </w:rPr>
        <w:t>.</w:t>
      </w:r>
      <w:r w:rsidRPr="00CB2B1B">
        <w:rPr>
          <w:sz w:val="28"/>
          <w:szCs w:val="28"/>
        </w:rPr>
        <w:t xml:space="preserve"> </w:t>
      </w:r>
    </w:p>
    <w:p w:rsidR="00C75F9F" w:rsidRDefault="00C75F9F" w:rsidP="00C75F9F">
      <w:pPr>
        <w:ind w:firstLine="567"/>
        <w:jc w:val="both"/>
        <w:rPr>
          <w:sz w:val="28"/>
          <w:szCs w:val="28"/>
        </w:rPr>
      </w:pPr>
      <w:r w:rsidRPr="00150BFA">
        <w:rPr>
          <w:b/>
          <w:sz w:val="28"/>
          <w:szCs w:val="28"/>
        </w:rPr>
        <w:t>Подраздел 01 «Дошкольное образование»</w:t>
      </w:r>
      <w:r>
        <w:rPr>
          <w:b/>
          <w:sz w:val="28"/>
          <w:szCs w:val="28"/>
        </w:rPr>
        <w:t>,</w:t>
      </w:r>
      <w:r w:rsidRPr="00150BFA">
        <w:rPr>
          <w:b/>
          <w:sz w:val="28"/>
          <w:szCs w:val="28"/>
        </w:rPr>
        <w:t xml:space="preserve"> </w:t>
      </w:r>
      <w:r w:rsidRPr="00150BFA">
        <w:rPr>
          <w:sz w:val="28"/>
          <w:szCs w:val="28"/>
        </w:rPr>
        <w:t xml:space="preserve">исполнение составило </w:t>
      </w:r>
      <w:r>
        <w:rPr>
          <w:sz w:val="28"/>
          <w:szCs w:val="28"/>
        </w:rPr>
        <w:t>34 687 672,86 рубля</w:t>
      </w:r>
      <w:r w:rsidRPr="00150BFA">
        <w:rPr>
          <w:sz w:val="28"/>
          <w:szCs w:val="28"/>
        </w:rPr>
        <w:t xml:space="preserve">, что составляет </w:t>
      </w:r>
      <w:r>
        <w:rPr>
          <w:sz w:val="28"/>
          <w:szCs w:val="28"/>
        </w:rPr>
        <w:t>96,7</w:t>
      </w:r>
      <w:r w:rsidRPr="00150BFA">
        <w:rPr>
          <w:sz w:val="28"/>
          <w:szCs w:val="28"/>
        </w:rPr>
        <w:t xml:space="preserve"> % от плановых показателей </w:t>
      </w:r>
      <w:r>
        <w:rPr>
          <w:sz w:val="28"/>
          <w:szCs w:val="28"/>
        </w:rPr>
        <w:t>35 885 057,95</w:t>
      </w:r>
      <w:r w:rsidRPr="00150BFA">
        <w:rPr>
          <w:sz w:val="28"/>
          <w:szCs w:val="28"/>
        </w:rPr>
        <w:t xml:space="preserve"> рубл</w:t>
      </w:r>
      <w:r>
        <w:rPr>
          <w:sz w:val="28"/>
          <w:szCs w:val="28"/>
        </w:rPr>
        <w:t>ей</w:t>
      </w:r>
      <w:r w:rsidRPr="00150BFA">
        <w:rPr>
          <w:sz w:val="28"/>
          <w:szCs w:val="28"/>
        </w:rPr>
        <w:t xml:space="preserve">, в сравнении с 2020 годом сумма увеличилась на </w:t>
      </w:r>
      <w:r>
        <w:rPr>
          <w:sz w:val="28"/>
          <w:szCs w:val="28"/>
        </w:rPr>
        <w:t>3 015 450,69</w:t>
      </w:r>
      <w:r w:rsidRPr="00150BFA">
        <w:rPr>
          <w:sz w:val="28"/>
          <w:szCs w:val="28"/>
        </w:rPr>
        <w:t xml:space="preserve"> рубл</w:t>
      </w:r>
      <w:r>
        <w:rPr>
          <w:sz w:val="28"/>
          <w:szCs w:val="28"/>
        </w:rPr>
        <w:t xml:space="preserve">ей, </w:t>
      </w:r>
      <w:r w:rsidRPr="00150BFA">
        <w:rPr>
          <w:sz w:val="28"/>
          <w:szCs w:val="28"/>
        </w:rPr>
        <w:t>из них:</w:t>
      </w:r>
    </w:p>
    <w:p w:rsidR="00C75F9F" w:rsidRDefault="00C75F9F" w:rsidP="00C75F9F">
      <w:pPr>
        <w:ind w:firstLine="567"/>
        <w:jc w:val="both"/>
        <w:rPr>
          <w:sz w:val="28"/>
          <w:szCs w:val="28"/>
        </w:rPr>
      </w:pPr>
      <w:proofErr w:type="gramStart"/>
      <w:r w:rsidRPr="00150BFA">
        <w:rPr>
          <w:sz w:val="28"/>
          <w:szCs w:val="28"/>
        </w:rPr>
        <w:t>-</w:t>
      </w:r>
      <w:r>
        <w:rPr>
          <w:sz w:val="28"/>
          <w:szCs w:val="28"/>
        </w:rPr>
        <w:t>1 070 224,57 рубля (2021 г.- 17 449 049,46 рублей /</w:t>
      </w:r>
      <w:r w:rsidR="00CD38E9">
        <w:rPr>
          <w:sz w:val="28"/>
          <w:szCs w:val="28"/>
        </w:rPr>
        <w:t xml:space="preserve"> </w:t>
      </w:r>
      <w:r>
        <w:rPr>
          <w:sz w:val="28"/>
          <w:szCs w:val="28"/>
        </w:rPr>
        <w:t xml:space="preserve">2020 г.-16 378 824,89 рубля) </w:t>
      </w:r>
      <w:r w:rsidRPr="00150BFA">
        <w:rPr>
          <w:sz w:val="28"/>
          <w:szCs w:val="28"/>
        </w:rPr>
        <w:t xml:space="preserve">на  финансовое обеспечение государственных гарантий реализации прав на получение общедоступного и бесплатного дошкольного образования детей в муниципальных образовательных организациях, реализующих образовательную программу дошкольного образования за счет </w:t>
      </w:r>
      <w:r w:rsidRPr="00026EEA">
        <w:rPr>
          <w:b/>
          <w:i/>
          <w:sz w:val="28"/>
          <w:szCs w:val="28"/>
        </w:rPr>
        <w:t>средств местного</w:t>
      </w:r>
      <w:r w:rsidRPr="00150BFA">
        <w:rPr>
          <w:sz w:val="28"/>
          <w:szCs w:val="28"/>
        </w:rPr>
        <w:t xml:space="preserve"> бюджета</w:t>
      </w:r>
      <w:r>
        <w:rPr>
          <w:sz w:val="28"/>
          <w:szCs w:val="28"/>
        </w:rPr>
        <w:t>, в связи с увеличением фонда оплаты труда за счет средств местного бюджета и увеличение сумм</w:t>
      </w:r>
      <w:proofErr w:type="gramEnd"/>
      <w:r>
        <w:rPr>
          <w:sz w:val="28"/>
          <w:szCs w:val="28"/>
        </w:rPr>
        <w:t xml:space="preserve"> по  договорам заключенными в 2021 году;</w:t>
      </w:r>
    </w:p>
    <w:p w:rsidR="00C75F9F" w:rsidRDefault="00C75F9F" w:rsidP="00C75F9F">
      <w:pPr>
        <w:ind w:firstLine="567"/>
        <w:jc w:val="both"/>
        <w:rPr>
          <w:sz w:val="28"/>
          <w:szCs w:val="28"/>
        </w:rPr>
      </w:pPr>
      <w:proofErr w:type="gramStart"/>
      <w:r w:rsidRPr="00150BFA">
        <w:rPr>
          <w:sz w:val="28"/>
          <w:szCs w:val="28"/>
        </w:rPr>
        <w:t xml:space="preserve">- </w:t>
      </w:r>
      <w:r>
        <w:rPr>
          <w:sz w:val="28"/>
          <w:szCs w:val="28"/>
        </w:rPr>
        <w:t>1 173 800,00 рублей (2021 г. – 15 654 900, 00 рублей/2020 г. – 14 481 100,00 рублей) на</w:t>
      </w:r>
      <w:r w:rsidRPr="00150BFA">
        <w:rPr>
          <w:sz w:val="28"/>
          <w:szCs w:val="28"/>
        </w:rPr>
        <w:t xml:space="preserve">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из </w:t>
      </w:r>
      <w:r w:rsidRPr="00026EEA">
        <w:rPr>
          <w:b/>
          <w:i/>
          <w:sz w:val="28"/>
          <w:szCs w:val="28"/>
        </w:rPr>
        <w:t>областного бюджета</w:t>
      </w:r>
      <w:r>
        <w:rPr>
          <w:sz w:val="28"/>
          <w:szCs w:val="28"/>
        </w:rPr>
        <w:t>, в связи с увеличением средней заработной платы 2021 г. – 24 300,00 рублей/2020 г. 19 800,00 рублей)</w:t>
      </w:r>
      <w:r w:rsidRPr="00150BFA">
        <w:rPr>
          <w:sz w:val="28"/>
          <w:szCs w:val="28"/>
        </w:rPr>
        <w:t>;</w:t>
      </w:r>
      <w:proofErr w:type="gramEnd"/>
    </w:p>
    <w:p w:rsidR="00C75F9F" w:rsidRDefault="00C75F9F" w:rsidP="00C75F9F">
      <w:pPr>
        <w:ind w:firstLine="567"/>
        <w:jc w:val="both"/>
        <w:rPr>
          <w:sz w:val="28"/>
          <w:szCs w:val="28"/>
        </w:rPr>
      </w:pPr>
      <w:r w:rsidRPr="002A5A81">
        <w:rPr>
          <w:sz w:val="28"/>
          <w:szCs w:val="28"/>
        </w:rPr>
        <w:t xml:space="preserve">- </w:t>
      </w:r>
      <w:r>
        <w:rPr>
          <w:sz w:val="28"/>
          <w:szCs w:val="28"/>
        </w:rPr>
        <w:t xml:space="preserve">1 508 723,40 рубля в 2021 году </w:t>
      </w:r>
      <w:r w:rsidRPr="002A5A81">
        <w:rPr>
          <w:sz w:val="28"/>
          <w:szCs w:val="28"/>
        </w:rPr>
        <w:t>на развитие инфраструктуры общего и дополнительного образования посредством текущего ремонта зданий муниципальных образовательных организаций, МБДОУ «Сказочная поляна» ремонт фасада, прачечной и окон за счет безвозмездных поступлений  от ООО «Байтекс»</w:t>
      </w:r>
      <w:r>
        <w:rPr>
          <w:sz w:val="28"/>
          <w:szCs w:val="28"/>
        </w:rPr>
        <w:t>.</w:t>
      </w:r>
    </w:p>
    <w:p w:rsidR="00C75F9F" w:rsidRDefault="00C75F9F" w:rsidP="00C75F9F">
      <w:pPr>
        <w:ind w:firstLine="567"/>
        <w:jc w:val="both"/>
        <w:rPr>
          <w:sz w:val="28"/>
          <w:szCs w:val="28"/>
        </w:rPr>
      </w:pPr>
      <w:r>
        <w:rPr>
          <w:sz w:val="28"/>
          <w:szCs w:val="28"/>
        </w:rPr>
        <w:t>И за счет уменьшения:</w:t>
      </w:r>
    </w:p>
    <w:p w:rsidR="00C75F9F" w:rsidRDefault="00C75F9F" w:rsidP="00C75F9F">
      <w:pPr>
        <w:ind w:firstLine="567"/>
        <w:jc w:val="both"/>
        <w:rPr>
          <w:sz w:val="28"/>
          <w:szCs w:val="28"/>
        </w:rPr>
      </w:pPr>
      <w:proofErr w:type="gramStart"/>
      <w:r w:rsidRPr="00150BFA">
        <w:rPr>
          <w:sz w:val="28"/>
          <w:szCs w:val="28"/>
        </w:rPr>
        <w:t>-</w:t>
      </w:r>
      <w:r>
        <w:rPr>
          <w:sz w:val="28"/>
          <w:szCs w:val="28"/>
        </w:rPr>
        <w:t xml:space="preserve"> 34 957,28 рублей  в 2020 году </w:t>
      </w:r>
      <w:r w:rsidRPr="00150BFA">
        <w:rPr>
          <w:sz w:val="28"/>
          <w:szCs w:val="28"/>
        </w:rPr>
        <w:t xml:space="preserve">на обучение детей-инвалидов в образовательных организациях, реализующих программу дошкольного образования, а также предоставление компенсации затрат родителей (законных представителей) на обучение детей-инвалидов на дому из </w:t>
      </w:r>
      <w:r w:rsidRPr="003B0C8C">
        <w:rPr>
          <w:b/>
          <w:i/>
          <w:sz w:val="28"/>
          <w:szCs w:val="28"/>
        </w:rPr>
        <w:t>областного бюджета</w:t>
      </w:r>
      <w:r w:rsidRPr="00150BFA">
        <w:rPr>
          <w:sz w:val="28"/>
          <w:szCs w:val="28"/>
        </w:rPr>
        <w:t xml:space="preserve"> </w:t>
      </w:r>
      <w:r>
        <w:rPr>
          <w:sz w:val="28"/>
          <w:szCs w:val="28"/>
        </w:rPr>
        <w:t xml:space="preserve">в 2021 году </w:t>
      </w:r>
      <w:r>
        <w:rPr>
          <w:sz w:val="28"/>
          <w:szCs w:val="28"/>
        </w:rPr>
        <w:lastRenderedPageBreak/>
        <w:t>отсутствовала необходимость расходование средств в  связи с тем, что дети данной категории не посещали занятия в общеобразовательном учреждении;</w:t>
      </w:r>
      <w:proofErr w:type="gramEnd"/>
    </w:p>
    <w:p w:rsidR="00C75F9F" w:rsidRDefault="00C75F9F" w:rsidP="00C75F9F">
      <w:pPr>
        <w:ind w:firstLine="567"/>
        <w:jc w:val="both"/>
        <w:rPr>
          <w:sz w:val="28"/>
          <w:szCs w:val="28"/>
        </w:rPr>
      </w:pPr>
      <w:r w:rsidRPr="00150BFA">
        <w:rPr>
          <w:sz w:val="28"/>
          <w:szCs w:val="28"/>
        </w:rPr>
        <w:t xml:space="preserve">- </w:t>
      </w:r>
      <w:r>
        <w:rPr>
          <w:sz w:val="28"/>
          <w:szCs w:val="28"/>
        </w:rPr>
        <w:t>702 340,00 рублей (2021г. – 75 000,00 рублей</w:t>
      </w:r>
      <w:r w:rsidR="00CD38E9">
        <w:rPr>
          <w:sz w:val="28"/>
          <w:szCs w:val="28"/>
        </w:rPr>
        <w:t xml:space="preserve"> </w:t>
      </w:r>
      <w:r>
        <w:rPr>
          <w:sz w:val="28"/>
          <w:szCs w:val="28"/>
        </w:rPr>
        <w:t>/</w:t>
      </w:r>
      <w:r w:rsidR="00CD38E9">
        <w:rPr>
          <w:sz w:val="28"/>
          <w:szCs w:val="28"/>
        </w:rPr>
        <w:t xml:space="preserve"> </w:t>
      </w:r>
      <w:r>
        <w:rPr>
          <w:sz w:val="28"/>
          <w:szCs w:val="28"/>
        </w:rPr>
        <w:t xml:space="preserve">2020 г. – 777 340,00 рублей) </w:t>
      </w:r>
      <w:r w:rsidRPr="00150BFA">
        <w:rPr>
          <w:sz w:val="28"/>
          <w:szCs w:val="28"/>
        </w:rPr>
        <w:t xml:space="preserve">на осуществление социально-значимых мероприятий за счет дотации из </w:t>
      </w:r>
      <w:r w:rsidRPr="005268BA">
        <w:rPr>
          <w:b/>
          <w:i/>
          <w:sz w:val="28"/>
          <w:szCs w:val="28"/>
        </w:rPr>
        <w:t>областного бюджета</w:t>
      </w:r>
      <w:r w:rsidRPr="00150BFA">
        <w:rPr>
          <w:sz w:val="28"/>
          <w:szCs w:val="28"/>
        </w:rPr>
        <w:t xml:space="preserve"> на поддержку мер по обеспече</w:t>
      </w:r>
      <w:r>
        <w:rPr>
          <w:sz w:val="28"/>
          <w:szCs w:val="28"/>
        </w:rPr>
        <w:t>нию сбалансированности бюджетов.</w:t>
      </w:r>
      <w:r w:rsidRPr="00150BFA">
        <w:rPr>
          <w:sz w:val="28"/>
          <w:szCs w:val="28"/>
        </w:rPr>
        <w:t xml:space="preserve">      </w:t>
      </w:r>
      <w:r>
        <w:rPr>
          <w:sz w:val="28"/>
          <w:szCs w:val="28"/>
        </w:rPr>
        <w:t xml:space="preserve">   </w:t>
      </w:r>
    </w:p>
    <w:p w:rsidR="00C75F9F" w:rsidRDefault="00C75F9F" w:rsidP="00C75F9F">
      <w:pPr>
        <w:ind w:firstLine="567"/>
        <w:jc w:val="both"/>
        <w:rPr>
          <w:sz w:val="28"/>
          <w:szCs w:val="28"/>
        </w:rPr>
      </w:pPr>
      <w:proofErr w:type="gramStart"/>
      <w:r w:rsidRPr="0008500E">
        <w:rPr>
          <w:b/>
          <w:sz w:val="28"/>
          <w:szCs w:val="28"/>
        </w:rPr>
        <w:t>Подраздел 02 «Общее образование»</w:t>
      </w:r>
      <w:r>
        <w:rPr>
          <w:sz w:val="28"/>
          <w:szCs w:val="28"/>
        </w:rPr>
        <w:t xml:space="preserve"> </w:t>
      </w:r>
      <w:r w:rsidRPr="00150BFA">
        <w:rPr>
          <w:sz w:val="28"/>
          <w:szCs w:val="28"/>
        </w:rPr>
        <w:t xml:space="preserve"> </w:t>
      </w:r>
      <w:r w:rsidRPr="0008500E">
        <w:rPr>
          <w:sz w:val="28"/>
          <w:szCs w:val="28"/>
        </w:rPr>
        <w:t xml:space="preserve">исполнение составило </w:t>
      </w:r>
      <w:r>
        <w:rPr>
          <w:sz w:val="28"/>
          <w:szCs w:val="28"/>
        </w:rPr>
        <w:t>145 005 627,94</w:t>
      </w:r>
      <w:r w:rsidR="00CD38E9">
        <w:rPr>
          <w:sz w:val="28"/>
          <w:szCs w:val="28"/>
        </w:rPr>
        <w:t xml:space="preserve"> рублей</w:t>
      </w:r>
      <w:r w:rsidRPr="0008500E">
        <w:rPr>
          <w:sz w:val="28"/>
          <w:szCs w:val="28"/>
        </w:rPr>
        <w:t xml:space="preserve">, что составляет </w:t>
      </w:r>
      <w:r>
        <w:rPr>
          <w:sz w:val="28"/>
          <w:szCs w:val="28"/>
        </w:rPr>
        <w:t>98,0</w:t>
      </w:r>
      <w:r w:rsidRPr="0008500E">
        <w:rPr>
          <w:sz w:val="28"/>
          <w:szCs w:val="28"/>
        </w:rPr>
        <w:t xml:space="preserve"> % от плановых показателей </w:t>
      </w:r>
      <w:r>
        <w:rPr>
          <w:sz w:val="28"/>
          <w:szCs w:val="28"/>
        </w:rPr>
        <w:t>148 007 471,32</w:t>
      </w:r>
      <w:r w:rsidRPr="0008500E">
        <w:rPr>
          <w:sz w:val="28"/>
          <w:szCs w:val="28"/>
        </w:rPr>
        <w:t xml:space="preserve"> рублей, в сравнении с 2020 годом сумма </w:t>
      </w:r>
      <w:r>
        <w:rPr>
          <w:sz w:val="28"/>
          <w:szCs w:val="28"/>
        </w:rPr>
        <w:t>уменьшилась</w:t>
      </w:r>
      <w:r w:rsidRPr="0008500E">
        <w:rPr>
          <w:sz w:val="28"/>
          <w:szCs w:val="28"/>
        </w:rPr>
        <w:t xml:space="preserve"> на </w:t>
      </w:r>
      <w:r>
        <w:rPr>
          <w:sz w:val="28"/>
          <w:szCs w:val="28"/>
        </w:rPr>
        <w:t>9 370 495,71</w:t>
      </w:r>
      <w:r w:rsidRPr="0008500E">
        <w:rPr>
          <w:sz w:val="28"/>
          <w:szCs w:val="28"/>
        </w:rPr>
        <w:t xml:space="preserve"> рублей </w:t>
      </w:r>
      <w:r>
        <w:rPr>
          <w:sz w:val="28"/>
          <w:szCs w:val="28"/>
        </w:rPr>
        <w:t>(2020 г. – 154 376 123,65 рубля) в связи с тем, что 2020 году выделялись средства из местного бюджета на капитальный ремонт здания Кряжлинского филиала МБОУ «Северная СОШ» в</w:t>
      </w:r>
      <w:proofErr w:type="gramEnd"/>
      <w:r>
        <w:rPr>
          <w:sz w:val="28"/>
          <w:szCs w:val="28"/>
        </w:rPr>
        <w:t xml:space="preserve"> сумме 17 119 550,00 рублей.</w:t>
      </w:r>
    </w:p>
    <w:p w:rsidR="00C75F9F" w:rsidRDefault="00C75F9F" w:rsidP="00C75F9F">
      <w:pPr>
        <w:ind w:firstLine="567"/>
        <w:jc w:val="both"/>
        <w:rPr>
          <w:sz w:val="28"/>
          <w:szCs w:val="28"/>
        </w:rPr>
      </w:pPr>
      <w:proofErr w:type="gramStart"/>
      <w:r>
        <w:rPr>
          <w:sz w:val="28"/>
          <w:szCs w:val="28"/>
        </w:rPr>
        <w:t>Р</w:t>
      </w:r>
      <w:r w:rsidRPr="00150BFA">
        <w:rPr>
          <w:sz w:val="28"/>
          <w:szCs w:val="28"/>
        </w:rPr>
        <w:t xml:space="preserve">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w:t>
      </w:r>
      <w:r w:rsidRPr="006225BE">
        <w:rPr>
          <w:b/>
          <w:i/>
          <w:sz w:val="28"/>
          <w:szCs w:val="28"/>
        </w:rPr>
        <w:t>федерального бюджета</w:t>
      </w:r>
      <w:r>
        <w:rPr>
          <w:b/>
          <w:i/>
          <w:sz w:val="28"/>
          <w:szCs w:val="28"/>
        </w:rPr>
        <w:t xml:space="preserve"> </w:t>
      </w:r>
      <w:r w:rsidRPr="006A2104">
        <w:rPr>
          <w:sz w:val="28"/>
          <w:szCs w:val="28"/>
        </w:rPr>
        <w:t>составили</w:t>
      </w:r>
      <w:r w:rsidRPr="00150BFA">
        <w:rPr>
          <w:sz w:val="28"/>
          <w:szCs w:val="28"/>
        </w:rPr>
        <w:t xml:space="preserve"> </w:t>
      </w:r>
      <w:r>
        <w:rPr>
          <w:sz w:val="28"/>
          <w:szCs w:val="28"/>
        </w:rPr>
        <w:t xml:space="preserve">   8 912 388,87</w:t>
      </w:r>
      <w:r w:rsidRPr="00150BFA">
        <w:rPr>
          <w:sz w:val="28"/>
          <w:szCs w:val="28"/>
        </w:rPr>
        <w:t xml:space="preserve"> рублей, или </w:t>
      </w:r>
      <w:r>
        <w:rPr>
          <w:sz w:val="28"/>
          <w:szCs w:val="28"/>
        </w:rPr>
        <w:t>82,7</w:t>
      </w:r>
      <w:r w:rsidRPr="00150BFA">
        <w:rPr>
          <w:sz w:val="28"/>
          <w:szCs w:val="28"/>
        </w:rPr>
        <w:t>% к годовому плану</w:t>
      </w:r>
      <w:r>
        <w:rPr>
          <w:sz w:val="28"/>
          <w:szCs w:val="28"/>
        </w:rPr>
        <w:t xml:space="preserve"> 10 780 600,00</w:t>
      </w:r>
      <w:r w:rsidR="00CD38E9">
        <w:rPr>
          <w:sz w:val="28"/>
          <w:szCs w:val="28"/>
        </w:rPr>
        <w:t xml:space="preserve"> рублей</w:t>
      </w:r>
      <w:r>
        <w:rPr>
          <w:sz w:val="28"/>
          <w:szCs w:val="28"/>
        </w:rPr>
        <w:t>, в сравнении с аналогичным периодом сумма увеличилась на 5 464 085,02 рублей (2020 г. – 3 448 303,85 рубля), в связи с тем, что расходы по данному мероприятию производились</w:t>
      </w:r>
      <w:proofErr w:type="gramEnd"/>
      <w:r>
        <w:rPr>
          <w:sz w:val="28"/>
          <w:szCs w:val="28"/>
        </w:rPr>
        <w:t xml:space="preserve"> с начала 2021 года, а в 2020 году с 01.10.2020 г.</w:t>
      </w:r>
    </w:p>
    <w:p w:rsidR="00C75F9F" w:rsidRDefault="00C75F9F" w:rsidP="00C75F9F">
      <w:pPr>
        <w:ind w:firstLine="567"/>
        <w:jc w:val="both"/>
        <w:rPr>
          <w:sz w:val="28"/>
          <w:szCs w:val="28"/>
        </w:rPr>
      </w:pPr>
      <w:proofErr w:type="gramStart"/>
      <w:r>
        <w:rPr>
          <w:sz w:val="28"/>
          <w:szCs w:val="28"/>
        </w:rPr>
        <w:t>Ф</w:t>
      </w:r>
      <w:r w:rsidRPr="00150BFA">
        <w:rPr>
          <w:sz w:val="28"/>
          <w:szCs w:val="28"/>
        </w:rPr>
        <w:t xml:space="preserve">инансовое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детей в муниципальных общеобразовательных организациях за счет средств </w:t>
      </w:r>
      <w:r w:rsidRPr="006225BE">
        <w:rPr>
          <w:b/>
          <w:i/>
          <w:sz w:val="28"/>
          <w:szCs w:val="28"/>
        </w:rPr>
        <w:t>местного бюджета</w:t>
      </w:r>
      <w:r w:rsidRPr="00150BFA">
        <w:rPr>
          <w:sz w:val="28"/>
          <w:szCs w:val="28"/>
        </w:rPr>
        <w:t xml:space="preserve"> </w:t>
      </w:r>
      <w:r>
        <w:rPr>
          <w:sz w:val="28"/>
          <w:szCs w:val="28"/>
        </w:rPr>
        <w:t>исполнено в сумме 66 286 608,33</w:t>
      </w:r>
      <w:r w:rsidRPr="00150BFA">
        <w:rPr>
          <w:sz w:val="28"/>
          <w:szCs w:val="28"/>
        </w:rPr>
        <w:t xml:space="preserve"> рублей, или </w:t>
      </w:r>
      <w:r>
        <w:rPr>
          <w:sz w:val="28"/>
          <w:szCs w:val="28"/>
        </w:rPr>
        <w:t>99,3</w:t>
      </w:r>
      <w:r w:rsidR="00CD38E9">
        <w:rPr>
          <w:sz w:val="28"/>
          <w:szCs w:val="28"/>
        </w:rPr>
        <w:t xml:space="preserve"> </w:t>
      </w:r>
      <w:r w:rsidRPr="00150BFA">
        <w:rPr>
          <w:sz w:val="28"/>
          <w:szCs w:val="28"/>
        </w:rPr>
        <w:t>% к годовому плану</w:t>
      </w:r>
      <w:r>
        <w:rPr>
          <w:sz w:val="28"/>
          <w:szCs w:val="28"/>
        </w:rPr>
        <w:t xml:space="preserve"> 66 733 779,89 рублей, </w:t>
      </w:r>
      <w:r w:rsidRPr="006163E0">
        <w:rPr>
          <w:sz w:val="28"/>
          <w:szCs w:val="28"/>
        </w:rPr>
        <w:t xml:space="preserve">в сравнении с аналогичным периодом сумма увеличилась на </w:t>
      </w:r>
      <w:r>
        <w:rPr>
          <w:sz w:val="28"/>
          <w:szCs w:val="28"/>
        </w:rPr>
        <w:t>3 635 195,26</w:t>
      </w:r>
      <w:r w:rsidRPr="006163E0">
        <w:rPr>
          <w:sz w:val="28"/>
          <w:szCs w:val="28"/>
        </w:rPr>
        <w:t xml:space="preserve"> рубл</w:t>
      </w:r>
      <w:r>
        <w:rPr>
          <w:sz w:val="28"/>
          <w:szCs w:val="28"/>
        </w:rPr>
        <w:t>ей</w:t>
      </w:r>
      <w:proofErr w:type="gramEnd"/>
      <w:r w:rsidRPr="006163E0">
        <w:rPr>
          <w:sz w:val="28"/>
          <w:szCs w:val="28"/>
        </w:rPr>
        <w:t xml:space="preserve"> (</w:t>
      </w:r>
      <w:proofErr w:type="gramStart"/>
      <w:r w:rsidRPr="006163E0">
        <w:rPr>
          <w:sz w:val="28"/>
          <w:szCs w:val="28"/>
        </w:rPr>
        <w:t xml:space="preserve">2020 г. </w:t>
      </w:r>
      <w:r>
        <w:rPr>
          <w:sz w:val="28"/>
          <w:szCs w:val="28"/>
        </w:rPr>
        <w:t>62 651 413,07</w:t>
      </w:r>
      <w:r w:rsidRPr="006163E0">
        <w:rPr>
          <w:sz w:val="28"/>
          <w:szCs w:val="28"/>
        </w:rPr>
        <w:t xml:space="preserve"> рубл</w:t>
      </w:r>
      <w:r>
        <w:rPr>
          <w:sz w:val="28"/>
          <w:szCs w:val="28"/>
        </w:rPr>
        <w:t>ей</w:t>
      </w:r>
      <w:r w:rsidRPr="006163E0">
        <w:rPr>
          <w:sz w:val="28"/>
          <w:szCs w:val="28"/>
        </w:rPr>
        <w:t xml:space="preserve">),  в </w:t>
      </w:r>
      <w:r w:rsidR="00CD38E9">
        <w:rPr>
          <w:sz w:val="28"/>
          <w:szCs w:val="28"/>
        </w:rPr>
        <w:t xml:space="preserve"> </w:t>
      </w:r>
      <w:r w:rsidRPr="006163E0">
        <w:rPr>
          <w:sz w:val="28"/>
          <w:szCs w:val="28"/>
        </w:rPr>
        <w:t>связи с увеличением фонда оплаты труда за счет средств местного бюджета и увеличение сумм</w:t>
      </w:r>
      <w:r>
        <w:rPr>
          <w:sz w:val="28"/>
          <w:szCs w:val="28"/>
        </w:rPr>
        <w:t xml:space="preserve"> по </w:t>
      </w:r>
      <w:r w:rsidRPr="006163E0">
        <w:rPr>
          <w:sz w:val="28"/>
          <w:szCs w:val="28"/>
        </w:rPr>
        <w:t xml:space="preserve"> договор</w:t>
      </w:r>
      <w:r>
        <w:rPr>
          <w:sz w:val="28"/>
          <w:szCs w:val="28"/>
        </w:rPr>
        <w:t>ам</w:t>
      </w:r>
      <w:r w:rsidRPr="006163E0">
        <w:rPr>
          <w:sz w:val="28"/>
          <w:szCs w:val="28"/>
        </w:rPr>
        <w:t xml:space="preserve"> заключенны</w:t>
      </w:r>
      <w:r>
        <w:rPr>
          <w:sz w:val="28"/>
          <w:szCs w:val="28"/>
        </w:rPr>
        <w:t>м</w:t>
      </w:r>
      <w:r w:rsidRPr="006163E0">
        <w:rPr>
          <w:sz w:val="28"/>
          <w:szCs w:val="28"/>
        </w:rPr>
        <w:t xml:space="preserve"> </w:t>
      </w:r>
      <w:r>
        <w:rPr>
          <w:sz w:val="28"/>
          <w:szCs w:val="28"/>
        </w:rPr>
        <w:t>в</w:t>
      </w:r>
      <w:r w:rsidRPr="006163E0">
        <w:rPr>
          <w:sz w:val="28"/>
          <w:szCs w:val="28"/>
        </w:rPr>
        <w:t xml:space="preserve"> 2021 год</w:t>
      </w:r>
      <w:r>
        <w:rPr>
          <w:sz w:val="28"/>
          <w:szCs w:val="28"/>
        </w:rPr>
        <w:t>у.</w:t>
      </w:r>
      <w:proofErr w:type="gramEnd"/>
    </w:p>
    <w:p w:rsidR="00C75F9F" w:rsidRDefault="00C75F9F" w:rsidP="00C75F9F">
      <w:pPr>
        <w:ind w:firstLine="567"/>
        <w:jc w:val="both"/>
        <w:rPr>
          <w:sz w:val="28"/>
          <w:szCs w:val="28"/>
        </w:rPr>
      </w:pPr>
      <w:proofErr w:type="gramStart"/>
      <w:r>
        <w:rPr>
          <w:sz w:val="28"/>
          <w:szCs w:val="28"/>
        </w:rPr>
        <w:t>Р</w:t>
      </w:r>
      <w:r w:rsidRPr="00150BFA">
        <w:rPr>
          <w:sz w:val="28"/>
          <w:szCs w:val="28"/>
        </w:rPr>
        <w:t xml:space="preserve">асходы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детей в муниципальных образовательных организациях за счет </w:t>
      </w:r>
      <w:r w:rsidRPr="006163E0">
        <w:rPr>
          <w:b/>
          <w:i/>
          <w:sz w:val="28"/>
          <w:szCs w:val="28"/>
        </w:rPr>
        <w:t>средств областного</w:t>
      </w:r>
      <w:r w:rsidRPr="00150BFA">
        <w:rPr>
          <w:sz w:val="28"/>
          <w:szCs w:val="28"/>
        </w:rPr>
        <w:t xml:space="preserve"> </w:t>
      </w:r>
      <w:r>
        <w:rPr>
          <w:sz w:val="28"/>
          <w:szCs w:val="28"/>
        </w:rPr>
        <w:t>бюджета составили</w:t>
      </w:r>
      <w:r w:rsidRPr="00150BFA">
        <w:rPr>
          <w:sz w:val="28"/>
          <w:szCs w:val="28"/>
        </w:rPr>
        <w:t xml:space="preserve"> </w:t>
      </w:r>
      <w:r>
        <w:rPr>
          <w:sz w:val="28"/>
          <w:szCs w:val="28"/>
        </w:rPr>
        <w:t>63 958 900,00</w:t>
      </w:r>
      <w:r w:rsidRPr="00150BFA">
        <w:rPr>
          <w:sz w:val="28"/>
          <w:szCs w:val="28"/>
        </w:rPr>
        <w:t xml:space="preserve"> рубл</w:t>
      </w:r>
      <w:r>
        <w:rPr>
          <w:sz w:val="28"/>
          <w:szCs w:val="28"/>
        </w:rPr>
        <w:t>ей</w:t>
      </w:r>
      <w:r w:rsidRPr="00150BFA">
        <w:rPr>
          <w:sz w:val="28"/>
          <w:szCs w:val="28"/>
        </w:rPr>
        <w:t xml:space="preserve">, или </w:t>
      </w:r>
      <w:r>
        <w:rPr>
          <w:sz w:val="28"/>
          <w:szCs w:val="28"/>
        </w:rPr>
        <w:t xml:space="preserve">100,00 </w:t>
      </w:r>
      <w:r w:rsidRPr="00150BFA">
        <w:rPr>
          <w:sz w:val="28"/>
          <w:szCs w:val="28"/>
        </w:rPr>
        <w:t>% к годовому плану</w:t>
      </w:r>
      <w:r>
        <w:rPr>
          <w:sz w:val="28"/>
          <w:szCs w:val="28"/>
        </w:rPr>
        <w:t>, в сравнении с аналогичным периодом сумма меньше на 822 200,00 рублей.</w:t>
      </w:r>
      <w:proofErr w:type="gramEnd"/>
    </w:p>
    <w:p w:rsidR="00C75F9F" w:rsidRDefault="00C75F9F" w:rsidP="00C75F9F">
      <w:pPr>
        <w:ind w:firstLine="567"/>
        <w:jc w:val="both"/>
        <w:rPr>
          <w:sz w:val="28"/>
          <w:szCs w:val="28"/>
        </w:rPr>
      </w:pPr>
      <w:r>
        <w:rPr>
          <w:sz w:val="28"/>
          <w:szCs w:val="28"/>
        </w:rPr>
        <w:t>Развитие инфраструктуры общего и дополнительного образования посредством текущего ремонта зданий муниципальных образовательных организаций сумма расходов за 2021 год составила 642 040,71 рублей.</w:t>
      </w:r>
    </w:p>
    <w:p w:rsidR="00C75F9F" w:rsidRDefault="00C75F9F" w:rsidP="00C75F9F">
      <w:pPr>
        <w:ind w:firstLine="567"/>
        <w:jc w:val="both"/>
        <w:rPr>
          <w:sz w:val="28"/>
          <w:szCs w:val="28"/>
        </w:rPr>
      </w:pPr>
      <w:proofErr w:type="gramStart"/>
      <w:r>
        <w:rPr>
          <w:sz w:val="28"/>
          <w:szCs w:val="28"/>
        </w:rPr>
        <w:t>С</w:t>
      </w:r>
      <w:r w:rsidRPr="00CB595F">
        <w:rPr>
          <w:sz w:val="28"/>
          <w:szCs w:val="28"/>
        </w:rPr>
        <w:t>овершенствование системы организаци</w:t>
      </w:r>
      <w:r>
        <w:rPr>
          <w:sz w:val="28"/>
          <w:szCs w:val="28"/>
        </w:rPr>
        <w:t>и</w:t>
      </w:r>
      <w:r w:rsidRPr="00CB595F">
        <w:rPr>
          <w:sz w:val="28"/>
          <w:szCs w:val="28"/>
        </w:rPr>
        <w:t xml:space="preserve"> школьного питания</w:t>
      </w:r>
      <w:r>
        <w:rPr>
          <w:sz w:val="28"/>
          <w:szCs w:val="28"/>
        </w:rPr>
        <w:t xml:space="preserve"> сумма расходов за 2021 год составила 5 205 690,03 рублей, в сравнении с аналогичным периодом сумма увеличилась на 2 210 085,30 рублей (2020 г. - </w:t>
      </w:r>
      <w:r w:rsidRPr="00CB595F">
        <w:rPr>
          <w:sz w:val="28"/>
          <w:szCs w:val="28"/>
        </w:rPr>
        <w:t>2 995 604,73 рубля</w:t>
      </w:r>
      <w:r>
        <w:rPr>
          <w:sz w:val="28"/>
          <w:szCs w:val="28"/>
        </w:rPr>
        <w:t>), в связи с дополнительным финансированием за счет субсидии на «</w:t>
      </w:r>
      <w:r w:rsidRPr="00B5444E">
        <w:rPr>
          <w:sz w:val="28"/>
          <w:szCs w:val="28"/>
        </w:rPr>
        <w:t>Организаци</w:t>
      </w:r>
      <w:r>
        <w:rPr>
          <w:sz w:val="28"/>
          <w:szCs w:val="28"/>
        </w:rPr>
        <w:t>ю</w:t>
      </w:r>
      <w:r w:rsidRPr="00B5444E">
        <w:rPr>
          <w:sz w:val="28"/>
          <w:szCs w:val="28"/>
        </w:rPr>
        <w:t xml:space="preserve"> бесплатного горячего питания обучающихся, получающих начальное общее образование в муниципальных образовательных учреждениях</w:t>
      </w:r>
      <w:r>
        <w:rPr>
          <w:sz w:val="28"/>
          <w:szCs w:val="28"/>
        </w:rPr>
        <w:t>» в сумме 3 801 495,31</w:t>
      </w:r>
      <w:proofErr w:type="gramEnd"/>
      <w:r>
        <w:rPr>
          <w:sz w:val="28"/>
          <w:szCs w:val="28"/>
        </w:rPr>
        <w:t xml:space="preserve"> рублей.</w:t>
      </w:r>
    </w:p>
    <w:p w:rsidR="00C75F9F" w:rsidRDefault="00C75F9F" w:rsidP="00C75F9F">
      <w:pPr>
        <w:ind w:firstLine="567"/>
        <w:jc w:val="both"/>
        <w:rPr>
          <w:sz w:val="28"/>
          <w:szCs w:val="28"/>
        </w:rPr>
      </w:pPr>
      <w:r w:rsidRPr="00D57C18">
        <w:rPr>
          <w:b/>
          <w:sz w:val="28"/>
          <w:szCs w:val="28"/>
        </w:rPr>
        <w:t>Подраздел 03 «Дополнительное образование детей»</w:t>
      </w:r>
      <w:r w:rsidRPr="00150BFA">
        <w:rPr>
          <w:sz w:val="28"/>
          <w:szCs w:val="28"/>
        </w:rPr>
        <w:t xml:space="preserve"> общий объем расходов составил </w:t>
      </w:r>
      <w:r>
        <w:rPr>
          <w:sz w:val="28"/>
          <w:szCs w:val="28"/>
        </w:rPr>
        <w:t>12 082 384,31</w:t>
      </w:r>
      <w:r w:rsidRPr="00150BFA">
        <w:rPr>
          <w:sz w:val="28"/>
          <w:szCs w:val="28"/>
        </w:rPr>
        <w:t xml:space="preserve"> рубл</w:t>
      </w:r>
      <w:r>
        <w:rPr>
          <w:sz w:val="28"/>
          <w:szCs w:val="28"/>
        </w:rPr>
        <w:t>я</w:t>
      </w:r>
      <w:r w:rsidRPr="00150BFA">
        <w:rPr>
          <w:sz w:val="28"/>
          <w:szCs w:val="28"/>
        </w:rPr>
        <w:t xml:space="preserve"> при плановых показателях </w:t>
      </w:r>
      <w:r>
        <w:rPr>
          <w:sz w:val="28"/>
          <w:szCs w:val="28"/>
        </w:rPr>
        <w:t>12 231 074,71</w:t>
      </w:r>
      <w:r w:rsidRPr="00150BFA">
        <w:rPr>
          <w:sz w:val="28"/>
          <w:szCs w:val="28"/>
        </w:rPr>
        <w:t xml:space="preserve"> рубл</w:t>
      </w:r>
      <w:r>
        <w:rPr>
          <w:sz w:val="28"/>
          <w:szCs w:val="28"/>
        </w:rPr>
        <w:t>я</w:t>
      </w:r>
      <w:r w:rsidRPr="00150BFA">
        <w:rPr>
          <w:sz w:val="28"/>
          <w:szCs w:val="28"/>
        </w:rPr>
        <w:t xml:space="preserve">, что составляет </w:t>
      </w:r>
      <w:r>
        <w:rPr>
          <w:sz w:val="28"/>
          <w:szCs w:val="28"/>
        </w:rPr>
        <w:t>98,8</w:t>
      </w:r>
      <w:r w:rsidR="00CD38E9">
        <w:rPr>
          <w:sz w:val="28"/>
          <w:szCs w:val="28"/>
        </w:rPr>
        <w:t xml:space="preserve"> </w:t>
      </w:r>
      <w:r w:rsidRPr="00150BFA">
        <w:rPr>
          <w:sz w:val="28"/>
          <w:szCs w:val="28"/>
        </w:rPr>
        <w:t xml:space="preserve">% , </w:t>
      </w:r>
      <w:r>
        <w:rPr>
          <w:sz w:val="28"/>
          <w:szCs w:val="28"/>
        </w:rPr>
        <w:t xml:space="preserve">за аналогичный период сумма расходов составила 11 737 227,59 </w:t>
      </w:r>
      <w:r>
        <w:rPr>
          <w:sz w:val="28"/>
          <w:szCs w:val="28"/>
        </w:rPr>
        <w:lastRenderedPageBreak/>
        <w:t xml:space="preserve">рублей, что на 345 156,72 рублей больше, </w:t>
      </w:r>
      <w:r w:rsidRPr="00150BFA">
        <w:rPr>
          <w:sz w:val="28"/>
          <w:szCs w:val="28"/>
        </w:rPr>
        <w:t>в том числе расходы по главным распорядителям:</w:t>
      </w:r>
    </w:p>
    <w:p w:rsidR="00C75F9F" w:rsidRDefault="00C75F9F" w:rsidP="00C75F9F">
      <w:pPr>
        <w:ind w:firstLine="567"/>
        <w:jc w:val="both"/>
        <w:rPr>
          <w:sz w:val="28"/>
          <w:szCs w:val="28"/>
        </w:rPr>
      </w:pPr>
      <w:r w:rsidRPr="004D5F58">
        <w:rPr>
          <w:sz w:val="28"/>
          <w:szCs w:val="28"/>
        </w:rPr>
        <w:t>- отделу культуры – на финансовое обеспечение деятельности МБУДОД «Детская Школа Искусства»  - 5 804 528,14 рублей, или 100,00</w:t>
      </w:r>
      <w:r>
        <w:rPr>
          <w:sz w:val="28"/>
          <w:szCs w:val="28"/>
        </w:rPr>
        <w:t xml:space="preserve"> </w:t>
      </w:r>
      <w:r w:rsidRPr="004D5F58">
        <w:rPr>
          <w:sz w:val="28"/>
          <w:szCs w:val="28"/>
        </w:rPr>
        <w:t>%</w:t>
      </w:r>
      <w:r>
        <w:rPr>
          <w:sz w:val="28"/>
          <w:szCs w:val="28"/>
        </w:rPr>
        <w:t xml:space="preserve"> </w:t>
      </w:r>
      <w:r w:rsidRPr="004D5F58">
        <w:rPr>
          <w:sz w:val="28"/>
          <w:szCs w:val="28"/>
        </w:rPr>
        <w:t xml:space="preserve"> к годовому плану, в сравнении с 2020 годом сумма увеличилась на 488 197,24 рублей, в связи с увеличением</w:t>
      </w:r>
      <w:r>
        <w:rPr>
          <w:sz w:val="28"/>
          <w:szCs w:val="28"/>
        </w:rPr>
        <w:t xml:space="preserve"> размера</w:t>
      </w:r>
      <w:r w:rsidRPr="004D5F58">
        <w:rPr>
          <w:sz w:val="28"/>
          <w:szCs w:val="28"/>
        </w:rPr>
        <w:t xml:space="preserve"> средней заработной платы (35 500,</w:t>
      </w:r>
      <w:r>
        <w:rPr>
          <w:sz w:val="28"/>
          <w:szCs w:val="28"/>
        </w:rPr>
        <w:t>50</w:t>
      </w:r>
      <w:r w:rsidRPr="004D5F58">
        <w:rPr>
          <w:sz w:val="28"/>
          <w:szCs w:val="28"/>
        </w:rPr>
        <w:t xml:space="preserve"> рублей</w:t>
      </w:r>
      <w:r w:rsidR="00CD38E9">
        <w:rPr>
          <w:sz w:val="28"/>
          <w:szCs w:val="28"/>
        </w:rPr>
        <w:t xml:space="preserve"> </w:t>
      </w:r>
      <w:r w:rsidRPr="004D5F58">
        <w:rPr>
          <w:sz w:val="28"/>
          <w:szCs w:val="28"/>
        </w:rPr>
        <w:t>/</w:t>
      </w:r>
      <w:r>
        <w:rPr>
          <w:sz w:val="28"/>
          <w:szCs w:val="28"/>
        </w:rPr>
        <w:t xml:space="preserve"> 32 309</w:t>
      </w:r>
      <w:r w:rsidRPr="004D5F58">
        <w:rPr>
          <w:sz w:val="28"/>
          <w:szCs w:val="28"/>
        </w:rPr>
        <w:t>,</w:t>
      </w:r>
      <w:r>
        <w:rPr>
          <w:sz w:val="28"/>
          <w:szCs w:val="28"/>
        </w:rPr>
        <w:t>83</w:t>
      </w:r>
      <w:r w:rsidRPr="004D5F58">
        <w:rPr>
          <w:sz w:val="28"/>
          <w:szCs w:val="28"/>
        </w:rPr>
        <w:t xml:space="preserve"> рублей);</w:t>
      </w:r>
    </w:p>
    <w:p w:rsidR="00C75F9F" w:rsidRDefault="00C75F9F" w:rsidP="00C75F9F">
      <w:pPr>
        <w:ind w:firstLine="567"/>
        <w:jc w:val="both"/>
        <w:rPr>
          <w:sz w:val="28"/>
          <w:szCs w:val="28"/>
        </w:rPr>
      </w:pPr>
      <w:proofErr w:type="gramStart"/>
      <w:r w:rsidRPr="00150BFA">
        <w:rPr>
          <w:sz w:val="28"/>
          <w:szCs w:val="28"/>
        </w:rPr>
        <w:t>- отделу образования – на финансовое обеспечение деятельности МБУДО «Северная Детская Юношеская Спортивная Школа» и МБУДОД « Северный Центр Внешкольной Работы»</w:t>
      </w:r>
      <w:r>
        <w:rPr>
          <w:sz w:val="28"/>
          <w:szCs w:val="28"/>
        </w:rPr>
        <w:t xml:space="preserve"> - 6 277 856,17</w:t>
      </w:r>
      <w:r w:rsidRPr="00150BFA">
        <w:rPr>
          <w:sz w:val="28"/>
          <w:szCs w:val="28"/>
        </w:rPr>
        <w:t xml:space="preserve"> рублей, или </w:t>
      </w:r>
      <w:r>
        <w:rPr>
          <w:sz w:val="28"/>
          <w:szCs w:val="28"/>
        </w:rPr>
        <w:t>97,7</w:t>
      </w:r>
      <w:r w:rsidR="00CD38E9">
        <w:rPr>
          <w:sz w:val="28"/>
          <w:szCs w:val="28"/>
        </w:rPr>
        <w:t xml:space="preserve"> </w:t>
      </w:r>
      <w:r w:rsidRPr="00150BFA">
        <w:rPr>
          <w:sz w:val="28"/>
          <w:szCs w:val="28"/>
        </w:rPr>
        <w:t>% к годовому плану</w:t>
      </w:r>
      <w:r>
        <w:rPr>
          <w:sz w:val="28"/>
          <w:szCs w:val="28"/>
        </w:rPr>
        <w:t xml:space="preserve"> 6 426 546,57 рублей в сравнении с 2020 годом сумма увеличилась на 331 187,67 рублей в связи с</w:t>
      </w:r>
      <w:r w:rsidRPr="00767556">
        <w:t xml:space="preserve"> </w:t>
      </w:r>
      <w:r w:rsidRPr="00767556">
        <w:rPr>
          <w:sz w:val="28"/>
          <w:szCs w:val="28"/>
        </w:rPr>
        <w:t>увеличение</w:t>
      </w:r>
      <w:r>
        <w:rPr>
          <w:sz w:val="28"/>
          <w:szCs w:val="28"/>
        </w:rPr>
        <w:t>м</w:t>
      </w:r>
      <w:r w:rsidRPr="00767556">
        <w:rPr>
          <w:sz w:val="28"/>
          <w:szCs w:val="28"/>
        </w:rPr>
        <w:t xml:space="preserve"> </w:t>
      </w:r>
      <w:r>
        <w:rPr>
          <w:sz w:val="28"/>
          <w:szCs w:val="28"/>
        </w:rPr>
        <w:t>количества</w:t>
      </w:r>
      <w:r w:rsidRPr="00767556">
        <w:rPr>
          <w:sz w:val="28"/>
          <w:szCs w:val="28"/>
        </w:rPr>
        <w:t xml:space="preserve"> заключенных </w:t>
      </w:r>
      <w:r w:rsidRPr="00B5444E">
        <w:rPr>
          <w:sz w:val="28"/>
          <w:szCs w:val="28"/>
        </w:rPr>
        <w:t xml:space="preserve">договоров </w:t>
      </w:r>
      <w:r w:rsidRPr="00767556">
        <w:rPr>
          <w:sz w:val="28"/>
          <w:szCs w:val="28"/>
        </w:rPr>
        <w:t>за 2021 год</w:t>
      </w:r>
      <w:r>
        <w:rPr>
          <w:sz w:val="28"/>
          <w:szCs w:val="28"/>
        </w:rPr>
        <w:t xml:space="preserve"> и увеличением средней заработной платы.</w:t>
      </w:r>
      <w:proofErr w:type="gramEnd"/>
    </w:p>
    <w:p w:rsidR="00C75F9F" w:rsidRDefault="00C75F9F" w:rsidP="00C75F9F">
      <w:pPr>
        <w:ind w:firstLine="567"/>
        <w:jc w:val="both"/>
        <w:rPr>
          <w:sz w:val="28"/>
          <w:szCs w:val="28"/>
        </w:rPr>
      </w:pPr>
      <w:r w:rsidRPr="00E8314D">
        <w:rPr>
          <w:b/>
          <w:sz w:val="28"/>
          <w:szCs w:val="28"/>
        </w:rPr>
        <w:t>Подраздел 07 «Молодежная политика».</w:t>
      </w:r>
      <w:r w:rsidRPr="00E8314D">
        <w:rPr>
          <w:sz w:val="28"/>
          <w:szCs w:val="28"/>
        </w:rPr>
        <w:t xml:space="preserve"> За 2021 год общий объем расходов составил 82 178,50 рублей или 100,00 % от плановых показателей на реализацию муниципальной программы "Молодежь Северного района на 2019-2024 годы». </w:t>
      </w:r>
    </w:p>
    <w:p w:rsidR="00C75F9F" w:rsidRDefault="00C75F9F" w:rsidP="00C75F9F">
      <w:pPr>
        <w:ind w:firstLine="567"/>
        <w:jc w:val="both"/>
        <w:rPr>
          <w:sz w:val="28"/>
          <w:szCs w:val="28"/>
        </w:rPr>
      </w:pPr>
      <w:r w:rsidRPr="00767556">
        <w:rPr>
          <w:b/>
          <w:sz w:val="28"/>
          <w:szCs w:val="28"/>
        </w:rPr>
        <w:t xml:space="preserve">Подраздел 09 </w:t>
      </w:r>
      <w:r w:rsidR="00CD38E9">
        <w:rPr>
          <w:b/>
          <w:sz w:val="28"/>
          <w:szCs w:val="28"/>
        </w:rPr>
        <w:t>«</w:t>
      </w:r>
      <w:r w:rsidRPr="00767556">
        <w:rPr>
          <w:b/>
          <w:sz w:val="28"/>
          <w:szCs w:val="28"/>
        </w:rPr>
        <w:t>Другие вопросы в област</w:t>
      </w:r>
      <w:r w:rsidR="00CD38E9">
        <w:rPr>
          <w:b/>
          <w:sz w:val="28"/>
          <w:szCs w:val="28"/>
        </w:rPr>
        <w:t>и образования»</w:t>
      </w:r>
      <w:r>
        <w:rPr>
          <w:b/>
          <w:sz w:val="28"/>
          <w:szCs w:val="28"/>
        </w:rPr>
        <w:t xml:space="preserve"> </w:t>
      </w:r>
      <w:r w:rsidRPr="00767556">
        <w:rPr>
          <w:sz w:val="28"/>
          <w:szCs w:val="28"/>
        </w:rPr>
        <w:t xml:space="preserve">общий объем расходов составил </w:t>
      </w:r>
      <w:r>
        <w:rPr>
          <w:sz w:val="28"/>
          <w:szCs w:val="28"/>
        </w:rPr>
        <w:t>14 564 774,32</w:t>
      </w:r>
      <w:r w:rsidRPr="00767556">
        <w:rPr>
          <w:sz w:val="28"/>
          <w:szCs w:val="28"/>
        </w:rPr>
        <w:t xml:space="preserve"> рубля при плановых показателях </w:t>
      </w:r>
      <w:r>
        <w:rPr>
          <w:sz w:val="28"/>
          <w:szCs w:val="28"/>
        </w:rPr>
        <w:t>14 832 418,45</w:t>
      </w:r>
      <w:r w:rsidRPr="00767556">
        <w:rPr>
          <w:sz w:val="28"/>
          <w:szCs w:val="28"/>
        </w:rPr>
        <w:t xml:space="preserve"> рубл</w:t>
      </w:r>
      <w:r>
        <w:rPr>
          <w:sz w:val="28"/>
          <w:szCs w:val="28"/>
        </w:rPr>
        <w:t>ей</w:t>
      </w:r>
      <w:r w:rsidRPr="00767556">
        <w:rPr>
          <w:sz w:val="28"/>
          <w:szCs w:val="28"/>
        </w:rPr>
        <w:t xml:space="preserve">, что составляет </w:t>
      </w:r>
      <w:r>
        <w:rPr>
          <w:sz w:val="28"/>
          <w:szCs w:val="28"/>
        </w:rPr>
        <w:t>98,2</w:t>
      </w:r>
      <w:r w:rsidR="00CD38E9">
        <w:rPr>
          <w:sz w:val="28"/>
          <w:szCs w:val="28"/>
        </w:rPr>
        <w:t xml:space="preserve"> </w:t>
      </w:r>
      <w:r w:rsidRPr="00767556">
        <w:rPr>
          <w:sz w:val="28"/>
          <w:szCs w:val="28"/>
        </w:rPr>
        <w:t xml:space="preserve">%, за аналогичный период сумма расходов составила </w:t>
      </w:r>
      <w:r>
        <w:rPr>
          <w:sz w:val="28"/>
          <w:szCs w:val="28"/>
        </w:rPr>
        <w:t xml:space="preserve">14 702 739,20 рублей, </w:t>
      </w:r>
      <w:r w:rsidRPr="00767556">
        <w:rPr>
          <w:sz w:val="28"/>
          <w:szCs w:val="28"/>
        </w:rPr>
        <w:t xml:space="preserve">что на </w:t>
      </w:r>
      <w:r>
        <w:rPr>
          <w:sz w:val="28"/>
          <w:szCs w:val="28"/>
        </w:rPr>
        <w:t xml:space="preserve">137 964,88 </w:t>
      </w:r>
      <w:r w:rsidRPr="00767556">
        <w:rPr>
          <w:sz w:val="28"/>
          <w:szCs w:val="28"/>
        </w:rPr>
        <w:t>рубл</w:t>
      </w:r>
      <w:r>
        <w:rPr>
          <w:sz w:val="28"/>
          <w:szCs w:val="28"/>
        </w:rPr>
        <w:t>я</w:t>
      </w:r>
      <w:r w:rsidRPr="00767556">
        <w:rPr>
          <w:sz w:val="28"/>
          <w:szCs w:val="28"/>
        </w:rPr>
        <w:t xml:space="preserve"> </w:t>
      </w:r>
      <w:r>
        <w:rPr>
          <w:sz w:val="28"/>
          <w:szCs w:val="28"/>
        </w:rPr>
        <w:t>меньше</w:t>
      </w:r>
      <w:r w:rsidRPr="00767556">
        <w:rPr>
          <w:sz w:val="28"/>
          <w:szCs w:val="28"/>
        </w:rPr>
        <w:t>, в том числе расходы</w:t>
      </w:r>
      <w:r>
        <w:rPr>
          <w:sz w:val="28"/>
          <w:szCs w:val="28"/>
        </w:rPr>
        <w:t>:</w:t>
      </w:r>
    </w:p>
    <w:p w:rsidR="00C75F9F" w:rsidRDefault="00C75F9F" w:rsidP="00C75F9F">
      <w:pPr>
        <w:ind w:firstLine="567"/>
        <w:jc w:val="both"/>
        <w:rPr>
          <w:sz w:val="28"/>
          <w:szCs w:val="28"/>
        </w:rPr>
      </w:pPr>
      <w:r w:rsidRPr="00150BFA">
        <w:rPr>
          <w:sz w:val="28"/>
          <w:szCs w:val="28"/>
        </w:rPr>
        <w:t xml:space="preserve">- на осуществление переданных полномочий по организации и осуществлению деятельности по опеке и попечительству над несовершеннолетними </w:t>
      </w:r>
      <w:r>
        <w:rPr>
          <w:sz w:val="28"/>
          <w:szCs w:val="28"/>
        </w:rPr>
        <w:t>475 698,00</w:t>
      </w:r>
      <w:r w:rsidRPr="00150BFA">
        <w:rPr>
          <w:sz w:val="28"/>
          <w:szCs w:val="28"/>
        </w:rPr>
        <w:t xml:space="preserve"> рублей</w:t>
      </w:r>
      <w:r>
        <w:rPr>
          <w:sz w:val="28"/>
          <w:szCs w:val="28"/>
        </w:rPr>
        <w:t xml:space="preserve">, в сравнении с 2020 годом сумма из </w:t>
      </w:r>
      <w:r w:rsidRPr="00E241B9">
        <w:rPr>
          <w:b/>
          <w:i/>
          <w:sz w:val="28"/>
          <w:szCs w:val="28"/>
        </w:rPr>
        <w:t>областного бюджета</w:t>
      </w:r>
      <w:r>
        <w:rPr>
          <w:sz w:val="28"/>
          <w:szCs w:val="28"/>
        </w:rPr>
        <w:t xml:space="preserve"> поступила на 9 498,00 рублей меньше</w:t>
      </w:r>
      <w:r w:rsidRPr="00150BFA">
        <w:rPr>
          <w:sz w:val="28"/>
          <w:szCs w:val="28"/>
        </w:rPr>
        <w:t xml:space="preserve">; </w:t>
      </w:r>
    </w:p>
    <w:p w:rsidR="00C75F9F" w:rsidRDefault="00C75F9F" w:rsidP="00C75F9F">
      <w:pPr>
        <w:ind w:firstLine="567"/>
        <w:jc w:val="both"/>
        <w:rPr>
          <w:sz w:val="28"/>
          <w:szCs w:val="28"/>
        </w:rPr>
      </w:pPr>
      <w:r w:rsidRPr="00150BFA">
        <w:rPr>
          <w:sz w:val="28"/>
          <w:szCs w:val="28"/>
        </w:rPr>
        <w:t xml:space="preserve">- на финансовое обеспечение информационно-методических центров, централизованных бухгалтерий, групп хозяйственного обслуживания </w:t>
      </w:r>
      <w:r>
        <w:rPr>
          <w:sz w:val="28"/>
          <w:szCs w:val="28"/>
        </w:rPr>
        <w:t>11 913 383,85</w:t>
      </w:r>
      <w:r w:rsidRPr="00150BFA">
        <w:rPr>
          <w:sz w:val="28"/>
          <w:szCs w:val="28"/>
        </w:rPr>
        <w:t xml:space="preserve"> рубл</w:t>
      </w:r>
      <w:r>
        <w:rPr>
          <w:sz w:val="28"/>
          <w:szCs w:val="28"/>
        </w:rPr>
        <w:t>я при плане 12 177 760,96 рублей, процент исполнения составил 97,8</w:t>
      </w:r>
      <w:r w:rsidR="00CD38E9">
        <w:rPr>
          <w:sz w:val="28"/>
          <w:szCs w:val="28"/>
        </w:rPr>
        <w:t xml:space="preserve"> </w:t>
      </w:r>
      <w:r>
        <w:rPr>
          <w:sz w:val="28"/>
          <w:szCs w:val="28"/>
        </w:rPr>
        <w:t xml:space="preserve">%, в сравнении с аналогичным периодом сумма увеличилась на 41 948,27 рублей (2020 г. – 11 871 435,58 рублей); </w:t>
      </w:r>
    </w:p>
    <w:p w:rsidR="00C75F9F" w:rsidRDefault="00C75F9F" w:rsidP="00C75F9F">
      <w:pPr>
        <w:ind w:firstLine="567"/>
        <w:jc w:val="both"/>
        <w:rPr>
          <w:sz w:val="28"/>
          <w:szCs w:val="28"/>
        </w:rPr>
      </w:pPr>
      <w:r w:rsidRPr="00AE62D1">
        <w:rPr>
          <w:sz w:val="28"/>
          <w:szCs w:val="28"/>
        </w:rPr>
        <w:t>-  на руководство и управления в сфере установленных функций органов местного самоуправления 1 840 592,47 рубля при плане 1 843 857,49</w:t>
      </w:r>
      <w:r>
        <w:rPr>
          <w:sz w:val="28"/>
          <w:szCs w:val="28"/>
        </w:rPr>
        <w:t xml:space="preserve"> рублей</w:t>
      </w:r>
      <w:r w:rsidRPr="00AE62D1">
        <w:rPr>
          <w:sz w:val="28"/>
          <w:szCs w:val="28"/>
        </w:rPr>
        <w:t>, процент исполнения составил 99,8</w:t>
      </w:r>
      <w:r w:rsidR="00CD38E9">
        <w:rPr>
          <w:sz w:val="28"/>
          <w:szCs w:val="28"/>
        </w:rPr>
        <w:t xml:space="preserve"> </w:t>
      </w:r>
      <w:r w:rsidRPr="00AE62D1">
        <w:rPr>
          <w:sz w:val="28"/>
          <w:szCs w:val="28"/>
        </w:rPr>
        <w:t>%</w:t>
      </w:r>
      <w:r>
        <w:rPr>
          <w:sz w:val="28"/>
          <w:szCs w:val="28"/>
        </w:rPr>
        <w:t>,</w:t>
      </w:r>
      <w:r w:rsidRPr="00AE62D1">
        <w:rPr>
          <w:sz w:val="28"/>
          <w:szCs w:val="28"/>
        </w:rPr>
        <w:t xml:space="preserve"> в сравнении с аналогичным периодом</w:t>
      </w:r>
      <w:r>
        <w:rPr>
          <w:sz w:val="28"/>
          <w:szCs w:val="28"/>
        </w:rPr>
        <w:t>,</w:t>
      </w:r>
      <w:r w:rsidRPr="00AE62D1">
        <w:rPr>
          <w:sz w:val="28"/>
          <w:szCs w:val="28"/>
        </w:rPr>
        <w:t xml:space="preserve"> сумма уменьшилась на 164 211,15 рублей </w:t>
      </w:r>
      <w:r>
        <w:rPr>
          <w:sz w:val="28"/>
          <w:szCs w:val="28"/>
        </w:rPr>
        <w:t>(2020 г. – 2 004 803,62 рубля)</w:t>
      </w:r>
      <w:r w:rsidRPr="00AE62D1">
        <w:rPr>
          <w:sz w:val="28"/>
          <w:szCs w:val="28"/>
        </w:rPr>
        <w:t>;</w:t>
      </w:r>
    </w:p>
    <w:p w:rsidR="00C75F9F" w:rsidRDefault="00C75F9F" w:rsidP="00C75F9F">
      <w:pPr>
        <w:ind w:firstLine="567"/>
        <w:jc w:val="both"/>
        <w:rPr>
          <w:sz w:val="28"/>
          <w:szCs w:val="28"/>
        </w:rPr>
      </w:pPr>
      <w:r>
        <w:rPr>
          <w:sz w:val="28"/>
          <w:szCs w:val="28"/>
        </w:rPr>
        <w:t>- на осуществление переданных полномочий по ведению списка подлежащих обеспечением жилыми помещениями детей-сирот и детей, оставшихся без попечения родителей в Северном районе 335 100,00 рублей.</w:t>
      </w:r>
    </w:p>
    <w:p w:rsidR="00C75F9F" w:rsidRDefault="00C75F9F" w:rsidP="00C75F9F">
      <w:pPr>
        <w:ind w:firstLine="567"/>
        <w:jc w:val="both"/>
        <w:rPr>
          <w:sz w:val="28"/>
          <w:szCs w:val="28"/>
        </w:rPr>
      </w:pPr>
      <w:r w:rsidRPr="00AE62D1">
        <w:rPr>
          <w:b/>
          <w:sz w:val="28"/>
          <w:szCs w:val="28"/>
        </w:rPr>
        <w:t>Раздел 08 «Культура и кинематография»</w:t>
      </w:r>
      <w:r>
        <w:rPr>
          <w:b/>
          <w:sz w:val="28"/>
          <w:szCs w:val="28"/>
        </w:rPr>
        <w:t xml:space="preserve">  </w:t>
      </w:r>
      <w:r w:rsidRPr="004D5F58">
        <w:rPr>
          <w:sz w:val="28"/>
          <w:szCs w:val="28"/>
        </w:rPr>
        <w:t xml:space="preserve">Расходы по данному разделу  произведены в сумме </w:t>
      </w:r>
      <w:r>
        <w:rPr>
          <w:sz w:val="28"/>
          <w:szCs w:val="28"/>
        </w:rPr>
        <w:t>43 243 159,94</w:t>
      </w:r>
      <w:r w:rsidRPr="004D5F58">
        <w:rPr>
          <w:sz w:val="28"/>
          <w:szCs w:val="28"/>
        </w:rPr>
        <w:t xml:space="preserve"> рубл</w:t>
      </w:r>
      <w:r>
        <w:rPr>
          <w:sz w:val="28"/>
          <w:szCs w:val="28"/>
        </w:rPr>
        <w:t>ей</w:t>
      </w:r>
      <w:r w:rsidRPr="004D5F58">
        <w:rPr>
          <w:sz w:val="28"/>
          <w:szCs w:val="28"/>
        </w:rPr>
        <w:t>,</w:t>
      </w:r>
      <w:r>
        <w:rPr>
          <w:sz w:val="28"/>
          <w:szCs w:val="28"/>
        </w:rPr>
        <w:t xml:space="preserve"> из них за счет средств по переданным полномочиям от сельских поселений (31 268 311,00 рублей)</w:t>
      </w:r>
      <w:r w:rsidRPr="004D5F58">
        <w:rPr>
          <w:sz w:val="28"/>
          <w:szCs w:val="28"/>
        </w:rPr>
        <w:t xml:space="preserve"> или </w:t>
      </w:r>
      <w:r>
        <w:rPr>
          <w:sz w:val="28"/>
          <w:szCs w:val="28"/>
        </w:rPr>
        <w:t>99,9</w:t>
      </w:r>
      <w:r w:rsidRPr="004D5F58">
        <w:rPr>
          <w:sz w:val="28"/>
          <w:szCs w:val="28"/>
        </w:rPr>
        <w:t xml:space="preserve"> </w:t>
      </w:r>
      <w:r w:rsidR="00CD38E9">
        <w:rPr>
          <w:sz w:val="28"/>
          <w:szCs w:val="28"/>
        </w:rPr>
        <w:t>%</w:t>
      </w:r>
      <w:r w:rsidRPr="004D5F58">
        <w:rPr>
          <w:sz w:val="28"/>
          <w:szCs w:val="28"/>
        </w:rPr>
        <w:t xml:space="preserve"> к плану (</w:t>
      </w:r>
      <w:r>
        <w:rPr>
          <w:sz w:val="28"/>
          <w:szCs w:val="28"/>
        </w:rPr>
        <w:t>43 256 409,94</w:t>
      </w:r>
      <w:r w:rsidRPr="004D5F58">
        <w:rPr>
          <w:sz w:val="28"/>
          <w:szCs w:val="28"/>
        </w:rPr>
        <w:t xml:space="preserve"> рубл</w:t>
      </w:r>
      <w:r>
        <w:rPr>
          <w:sz w:val="28"/>
          <w:szCs w:val="28"/>
        </w:rPr>
        <w:t>ей</w:t>
      </w:r>
      <w:r w:rsidRPr="004D5F58">
        <w:rPr>
          <w:sz w:val="28"/>
          <w:szCs w:val="28"/>
        </w:rPr>
        <w:t xml:space="preserve">), что ниже уровня 2020 года </w:t>
      </w:r>
      <w:r>
        <w:rPr>
          <w:sz w:val="28"/>
          <w:szCs w:val="28"/>
        </w:rPr>
        <w:t>1 861 005,04</w:t>
      </w:r>
      <w:r w:rsidRPr="004D5F58">
        <w:rPr>
          <w:sz w:val="28"/>
          <w:szCs w:val="28"/>
        </w:rPr>
        <w:t xml:space="preserve"> рублей. </w:t>
      </w:r>
      <w:r>
        <w:rPr>
          <w:sz w:val="28"/>
          <w:szCs w:val="28"/>
        </w:rPr>
        <w:t xml:space="preserve">   </w:t>
      </w:r>
    </w:p>
    <w:p w:rsidR="00C75F9F" w:rsidRDefault="00C75F9F" w:rsidP="00C75F9F">
      <w:pPr>
        <w:ind w:firstLine="567"/>
        <w:jc w:val="both"/>
        <w:rPr>
          <w:sz w:val="28"/>
          <w:szCs w:val="28"/>
        </w:rPr>
      </w:pPr>
      <w:r w:rsidRPr="004D5F58">
        <w:rPr>
          <w:b/>
          <w:sz w:val="28"/>
          <w:szCs w:val="28"/>
        </w:rPr>
        <w:t xml:space="preserve">Подраздел 01 </w:t>
      </w:r>
      <w:r>
        <w:rPr>
          <w:b/>
          <w:sz w:val="28"/>
          <w:szCs w:val="28"/>
        </w:rPr>
        <w:t xml:space="preserve">«Культура»  </w:t>
      </w:r>
      <w:r w:rsidRPr="004D5F58">
        <w:rPr>
          <w:sz w:val="28"/>
          <w:szCs w:val="28"/>
        </w:rPr>
        <w:t xml:space="preserve">общий объем расходов составил </w:t>
      </w:r>
      <w:r>
        <w:rPr>
          <w:sz w:val="28"/>
          <w:szCs w:val="28"/>
        </w:rPr>
        <w:t>33 331 155,30</w:t>
      </w:r>
      <w:r w:rsidRPr="004D5F58">
        <w:rPr>
          <w:sz w:val="28"/>
          <w:szCs w:val="28"/>
        </w:rPr>
        <w:t xml:space="preserve"> рубл</w:t>
      </w:r>
      <w:r>
        <w:rPr>
          <w:sz w:val="28"/>
          <w:szCs w:val="28"/>
        </w:rPr>
        <w:t>ей</w:t>
      </w:r>
      <w:r w:rsidRPr="004D5F58">
        <w:rPr>
          <w:sz w:val="28"/>
          <w:szCs w:val="28"/>
        </w:rPr>
        <w:t xml:space="preserve"> при плановых показателях </w:t>
      </w:r>
      <w:r>
        <w:rPr>
          <w:sz w:val="28"/>
          <w:szCs w:val="28"/>
        </w:rPr>
        <w:t>33 344 405,30</w:t>
      </w:r>
      <w:r w:rsidRPr="004D5F58">
        <w:rPr>
          <w:sz w:val="28"/>
          <w:szCs w:val="28"/>
        </w:rPr>
        <w:t xml:space="preserve"> рублей, что составляет </w:t>
      </w:r>
      <w:r>
        <w:rPr>
          <w:sz w:val="28"/>
          <w:szCs w:val="28"/>
        </w:rPr>
        <w:t>99,9</w:t>
      </w:r>
      <w:r w:rsidR="00CD38E9">
        <w:rPr>
          <w:sz w:val="28"/>
          <w:szCs w:val="28"/>
        </w:rPr>
        <w:t xml:space="preserve"> </w:t>
      </w:r>
      <w:r w:rsidRPr="004D5F58">
        <w:rPr>
          <w:sz w:val="28"/>
          <w:szCs w:val="28"/>
        </w:rPr>
        <w:t xml:space="preserve">% , за аналогичный период сумма расходов составила </w:t>
      </w:r>
      <w:r>
        <w:rPr>
          <w:sz w:val="28"/>
          <w:szCs w:val="28"/>
        </w:rPr>
        <w:t>34 144 045,79 рублей,</w:t>
      </w:r>
      <w:r w:rsidRPr="004D5F58">
        <w:rPr>
          <w:sz w:val="28"/>
          <w:szCs w:val="28"/>
        </w:rPr>
        <w:t xml:space="preserve"> что на </w:t>
      </w:r>
      <w:r>
        <w:rPr>
          <w:sz w:val="28"/>
          <w:szCs w:val="28"/>
        </w:rPr>
        <w:t>812 890,49</w:t>
      </w:r>
      <w:r w:rsidRPr="004D5F58">
        <w:rPr>
          <w:sz w:val="28"/>
          <w:szCs w:val="28"/>
        </w:rPr>
        <w:t xml:space="preserve">  рубл</w:t>
      </w:r>
      <w:r>
        <w:rPr>
          <w:sz w:val="28"/>
          <w:szCs w:val="28"/>
        </w:rPr>
        <w:t>ей</w:t>
      </w:r>
      <w:r w:rsidRPr="004D5F58">
        <w:rPr>
          <w:sz w:val="28"/>
          <w:szCs w:val="28"/>
        </w:rPr>
        <w:t xml:space="preserve"> меньше, в том числе расходы</w:t>
      </w:r>
      <w:r>
        <w:rPr>
          <w:sz w:val="28"/>
          <w:szCs w:val="28"/>
        </w:rPr>
        <w:t xml:space="preserve"> </w:t>
      </w:r>
      <w:proofErr w:type="gramStart"/>
      <w:r>
        <w:rPr>
          <w:sz w:val="28"/>
          <w:szCs w:val="28"/>
        </w:rPr>
        <w:t>на</w:t>
      </w:r>
      <w:proofErr w:type="gramEnd"/>
      <w:r w:rsidRPr="004D5F58">
        <w:rPr>
          <w:sz w:val="28"/>
          <w:szCs w:val="28"/>
        </w:rPr>
        <w:t>:</w:t>
      </w:r>
    </w:p>
    <w:p w:rsidR="00C75F9F" w:rsidRDefault="00C75F9F" w:rsidP="00C75F9F">
      <w:pPr>
        <w:ind w:firstLine="567"/>
        <w:jc w:val="both"/>
        <w:rPr>
          <w:sz w:val="28"/>
          <w:szCs w:val="28"/>
        </w:rPr>
      </w:pPr>
      <w:r>
        <w:rPr>
          <w:sz w:val="28"/>
          <w:szCs w:val="28"/>
        </w:rPr>
        <w:lastRenderedPageBreak/>
        <w:t>- м</w:t>
      </w:r>
      <w:r w:rsidRPr="009C2CE2">
        <w:rPr>
          <w:sz w:val="28"/>
          <w:szCs w:val="28"/>
        </w:rPr>
        <w:t>ероприятия в сфере культуры и кинематографии</w:t>
      </w:r>
      <w:r>
        <w:rPr>
          <w:sz w:val="28"/>
          <w:szCs w:val="28"/>
        </w:rPr>
        <w:t xml:space="preserve"> 23 555 160,78</w:t>
      </w:r>
      <w:r w:rsidRPr="009C2CE2">
        <w:rPr>
          <w:sz w:val="28"/>
          <w:szCs w:val="28"/>
        </w:rPr>
        <w:t xml:space="preserve"> рубл</w:t>
      </w:r>
      <w:r>
        <w:rPr>
          <w:sz w:val="28"/>
          <w:szCs w:val="28"/>
        </w:rPr>
        <w:t>ей</w:t>
      </w:r>
      <w:r w:rsidRPr="009C2CE2">
        <w:rPr>
          <w:sz w:val="28"/>
          <w:szCs w:val="28"/>
        </w:rPr>
        <w:t xml:space="preserve">, процент исполнения составил </w:t>
      </w:r>
      <w:r>
        <w:rPr>
          <w:sz w:val="28"/>
          <w:szCs w:val="28"/>
        </w:rPr>
        <w:t>100,00</w:t>
      </w:r>
      <w:r w:rsidR="00CD38E9">
        <w:rPr>
          <w:sz w:val="28"/>
          <w:szCs w:val="28"/>
        </w:rPr>
        <w:t xml:space="preserve"> </w:t>
      </w:r>
      <w:r w:rsidRPr="009C2CE2">
        <w:rPr>
          <w:sz w:val="28"/>
          <w:szCs w:val="28"/>
        </w:rPr>
        <w:t xml:space="preserve">% в сравнении с аналогичным периодом сумма уменьшилась на </w:t>
      </w:r>
      <w:r>
        <w:rPr>
          <w:sz w:val="28"/>
          <w:szCs w:val="28"/>
        </w:rPr>
        <w:t>246 089,51</w:t>
      </w:r>
      <w:r w:rsidRPr="009C2CE2">
        <w:rPr>
          <w:sz w:val="28"/>
          <w:szCs w:val="28"/>
        </w:rPr>
        <w:t xml:space="preserve"> рублей </w:t>
      </w:r>
      <w:proofErr w:type="gramStart"/>
      <w:r w:rsidRPr="009C2CE2">
        <w:rPr>
          <w:sz w:val="28"/>
          <w:szCs w:val="28"/>
        </w:rPr>
        <w:t xml:space="preserve">( </w:t>
      </w:r>
      <w:proofErr w:type="gramEnd"/>
      <w:r w:rsidRPr="009C2CE2">
        <w:rPr>
          <w:sz w:val="28"/>
          <w:szCs w:val="28"/>
        </w:rPr>
        <w:t xml:space="preserve">2020 г. – </w:t>
      </w:r>
      <w:r>
        <w:rPr>
          <w:sz w:val="28"/>
          <w:szCs w:val="28"/>
        </w:rPr>
        <w:t>23 801 250,29</w:t>
      </w:r>
      <w:r w:rsidRPr="009C2CE2">
        <w:rPr>
          <w:sz w:val="28"/>
          <w:szCs w:val="28"/>
        </w:rPr>
        <w:t xml:space="preserve"> рубл</w:t>
      </w:r>
      <w:r>
        <w:rPr>
          <w:sz w:val="28"/>
          <w:szCs w:val="28"/>
        </w:rPr>
        <w:t>ей);</w:t>
      </w:r>
    </w:p>
    <w:p w:rsidR="00C75F9F" w:rsidRDefault="00C75F9F" w:rsidP="00C75F9F">
      <w:pPr>
        <w:ind w:firstLine="567"/>
        <w:jc w:val="both"/>
        <w:rPr>
          <w:sz w:val="28"/>
          <w:szCs w:val="28"/>
        </w:rPr>
      </w:pPr>
      <w:r>
        <w:rPr>
          <w:sz w:val="28"/>
          <w:szCs w:val="28"/>
        </w:rPr>
        <w:t>-   расходы на проведение мероприятий  составили  190 177,00 рублей, процент исполнения составил 100 %, в 2020 году расходы по данному мероприятию не производились;</w:t>
      </w:r>
    </w:p>
    <w:p w:rsidR="00C75F9F" w:rsidRDefault="00C75F9F" w:rsidP="00C75F9F">
      <w:pPr>
        <w:ind w:firstLine="567"/>
        <w:jc w:val="both"/>
        <w:rPr>
          <w:sz w:val="28"/>
          <w:szCs w:val="28"/>
        </w:rPr>
      </w:pPr>
      <w:r>
        <w:rPr>
          <w:sz w:val="28"/>
          <w:szCs w:val="28"/>
        </w:rPr>
        <w:t>- о</w:t>
      </w:r>
      <w:r w:rsidRPr="00431E0F">
        <w:rPr>
          <w:sz w:val="28"/>
          <w:szCs w:val="28"/>
        </w:rPr>
        <w:t>беспечение деятельности по библиотечному обслуживанию посетителей библиотек</w:t>
      </w:r>
      <w:r>
        <w:rPr>
          <w:sz w:val="28"/>
          <w:szCs w:val="28"/>
        </w:rPr>
        <w:t xml:space="preserve"> 9 585 817,52</w:t>
      </w:r>
      <w:r w:rsidRPr="00DB0A20">
        <w:rPr>
          <w:sz w:val="28"/>
          <w:szCs w:val="28"/>
        </w:rPr>
        <w:t xml:space="preserve"> рублей, процент исполнения </w:t>
      </w:r>
      <w:proofErr w:type="gramStart"/>
      <w:r w:rsidRPr="00DB0A20">
        <w:rPr>
          <w:sz w:val="28"/>
          <w:szCs w:val="28"/>
        </w:rPr>
        <w:t xml:space="preserve">составил </w:t>
      </w:r>
      <w:r>
        <w:rPr>
          <w:sz w:val="28"/>
          <w:szCs w:val="28"/>
        </w:rPr>
        <w:t>99,9</w:t>
      </w:r>
      <w:r w:rsidRPr="00DB0A20">
        <w:rPr>
          <w:sz w:val="28"/>
          <w:szCs w:val="28"/>
        </w:rPr>
        <w:t xml:space="preserve">% в сравнении с аналогичным периодом сумма </w:t>
      </w:r>
      <w:r>
        <w:rPr>
          <w:sz w:val="28"/>
          <w:szCs w:val="28"/>
        </w:rPr>
        <w:t>увеличилась</w:t>
      </w:r>
      <w:proofErr w:type="gramEnd"/>
      <w:r>
        <w:rPr>
          <w:sz w:val="28"/>
          <w:szCs w:val="28"/>
        </w:rPr>
        <w:t xml:space="preserve"> </w:t>
      </w:r>
      <w:r w:rsidRPr="00DB0A20">
        <w:rPr>
          <w:sz w:val="28"/>
          <w:szCs w:val="28"/>
        </w:rPr>
        <w:t xml:space="preserve"> на </w:t>
      </w:r>
      <w:r>
        <w:rPr>
          <w:sz w:val="28"/>
          <w:szCs w:val="28"/>
        </w:rPr>
        <w:t>914 442,85</w:t>
      </w:r>
      <w:r w:rsidRPr="00DB0A20">
        <w:rPr>
          <w:sz w:val="28"/>
          <w:szCs w:val="28"/>
        </w:rPr>
        <w:t xml:space="preserve"> рублей (2020 г. – </w:t>
      </w:r>
      <w:r>
        <w:rPr>
          <w:sz w:val="28"/>
          <w:szCs w:val="28"/>
        </w:rPr>
        <w:t>8 671 374,67</w:t>
      </w:r>
      <w:r w:rsidRPr="00DB0A20">
        <w:rPr>
          <w:sz w:val="28"/>
          <w:szCs w:val="28"/>
        </w:rPr>
        <w:t xml:space="preserve"> рубл</w:t>
      </w:r>
      <w:r>
        <w:rPr>
          <w:sz w:val="28"/>
          <w:szCs w:val="28"/>
        </w:rPr>
        <w:t>я</w:t>
      </w:r>
      <w:r w:rsidRPr="00DB0A20">
        <w:rPr>
          <w:sz w:val="28"/>
          <w:szCs w:val="28"/>
        </w:rPr>
        <w:t>) в связи с увеличением средней заработной платы (</w:t>
      </w:r>
      <w:r>
        <w:rPr>
          <w:sz w:val="28"/>
          <w:szCs w:val="28"/>
        </w:rPr>
        <w:t>26 001,52</w:t>
      </w:r>
      <w:r w:rsidRPr="00DB0A20">
        <w:rPr>
          <w:sz w:val="28"/>
          <w:szCs w:val="28"/>
        </w:rPr>
        <w:t xml:space="preserve">   рубл</w:t>
      </w:r>
      <w:r>
        <w:rPr>
          <w:sz w:val="28"/>
          <w:szCs w:val="28"/>
        </w:rPr>
        <w:t>ь</w:t>
      </w:r>
      <w:r w:rsidR="00CD38E9">
        <w:rPr>
          <w:sz w:val="28"/>
          <w:szCs w:val="28"/>
        </w:rPr>
        <w:t xml:space="preserve"> </w:t>
      </w:r>
      <w:r w:rsidRPr="00DB0A20">
        <w:rPr>
          <w:sz w:val="28"/>
          <w:szCs w:val="28"/>
        </w:rPr>
        <w:t>/</w:t>
      </w:r>
      <w:r w:rsidR="00CD38E9">
        <w:rPr>
          <w:sz w:val="28"/>
          <w:szCs w:val="28"/>
        </w:rPr>
        <w:t xml:space="preserve"> </w:t>
      </w:r>
      <w:r>
        <w:rPr>
          <w:sz w:val="28"/>
          <w:szCs w:val="28"/>
        </w:rPr>
        <w:t>29 288,50</w:t>
      </w:r>
      <w:r w:rsidRPr="00DB0A20">
        <w:rPr>
          <w:sz w:val="28"/>
          <w:szCs w:val="28"/>
        </w:rPr>
        <w:t xml:space="preserve"> рублей)</w:t>
      </w:r>
      <w:r>
        <w:rPr>
          <w:sz w:val="28"/>
          <w:szCs w:val="28"/>
        </w:rPr>
        <w:t>;</w:t>
      </w:r>
    </w:p>
    <w:p w:rsidR="00C75F9F" w:rsidRDefault="00C75F9F" w:rsidP="00C75F9F">
      <w:pPr>
        <w:ind w:firstLine="567"/>
        <w:jc w:val="both"/>
        <w:rPr>
          <w:sz w:val="28"/>
          <w:szCs w:val="28"/>
        </w:rPr>
      </w:pPr>
      <w:r>
        <w:rPr>
          <w:sz w:val="28"/>
          <w:szCs w:val="28"/>
        </w:rPr>
        <w:t>- в 2020 году предусматривались расходы на  мероприятие «</w:t>
      </w:r>
      <w:r w:rsidRPr="00201992">
        <w:rPr>
          <w:sz w:val="28"/>
          <w:szCs w:val="28"/>
        </w:rPr>
        <w:t xml:space="preserve">Изготовление проектно-сметной документации для строительства многофункционального досугового центра </w:t>
      </w:r>
      <w:proofErr w:type="gramStart"/>
      <w:r w:rsidRPr="00201992">
        <w:rPr>
          <w:sz w:val="28"/>
          <w:szCs w:val="28"/>
        </w:rPr>
        <w:t>с</w:t>
      </w:r>
      <w:proofErr w:type="gramEnd"/>
      <w:r w:rsidRPr="00201992">
        <w:rPr>
          <w:sz w:val="28"/>
          <w:szCs w:val="28"/>
        </w:rPr>
        <w:t xml:space="preserve">. </w:t>
      </w:r>
      <w:proofErr w:type="gramStart"/>
      <w:r w:rsidRPr="00201992">
        <w:rPr>
          <w:sz w:val="28"/>
          <w:szCs w:val="28"/>
        </w:rPr>
        <w:t>Курская</w:t>
      </w:r>
      <w:proofErr w:type="gramEnd"/>
      <w:r w:rsidRPr="00201992">
        <w:rPr>
          <w:sz w:val="28"/>
          <w:szCs w:val="28"/>
        </w:rPr>
        <w:t xml:space="preserve"> Васильевка</w:t>
      </w:r>
      <w:r>
        <w:rPr>
          <w:sz w:val="28"/>
          <w:szCs w:val="28"/>
        </w:rPr>
        <w:t>» в сумме 1 298 000,00 рублей, в 2021 году расходы не производились.</w:t>
      </w:r>
    </w:p>
    <w:p w:rsidR="00C75F9F" w:rsidRDefault="00C75F9F" w:rsidP="00C75F9F">
      <w:pPr>
        <w:ind w:firstLine="567"/>
        <w:jc w:val="both"/>
        <w:rPr>
          <w:sz w:val="28"/>
          <w:szCs w:val="28"/>
        </w:rPr>
      </w:pPr>
      <w:r w:rsidRPr="00201992">
        <w:rPr>
          <w:b/>
          <w:sz w:val="28"/>
          <w:szCs w:val="28"/>
        </w:rPr>
        <w:t xml:space="preserve">Подраздел 04 «Другие вопросы в области культуры, кинематографии» </w:t>
      </w:r>
      <w:r>
        <w:rPr>
          <w:b/>
          <w:sz w:val="28"/>
          <w:szCs w:val="28"/>
        </w:rPr>
        <w:t xml:space="preserve"> </w:t>
      </w:r>
      <w:r w:rsidRPr="00201992">
        <w:rPr>
          <w:sz w:val="28"/>
          <w:szCs w:val="28"/>
        </w:rPr>
        <w:t xml:space="preserve">общий объем расходов составил </w:t>
      </w:r>
      <w:r>
        <w:rPr>
          <w:sz w:val="28"/>
          <w:szCs w:val="28"/>
        </w:rPr>
        <w:t>9 912 004,64</w:t>
      </w:r>
      <w:r w:rsidRPr="00201992">
        <w:rPr>
          <w:sz w:val="28"/>
          <w:szCs w:val="28"/>
        </w:rPr>
        <w:t xml:space="preserve"> рубля при плановых показателях 9 912 004,64 рубл</w:t>
      </w:r>
      <w:r>
        <w:rPr>
          <w:sz w:val="28"/>
          <w:szCs w:val="28"/>
        </w:rPr>
        <w:t>я</w:t>
      </w:r>
      <w:r w:rsidRPr="00201992">
        <w:rPr>
          <w:sz w:val="28"/>
          <w:szCs w:val="28"/>
        </w:rPr>
        <w:t xml:space="preserve">, что составляет </w:t>
      </w:r>
      <w:r>
        <w:rPr>
          <w:sz w:val="28"/>
          <w:szCs w:val="28"/>
        </w:rPr>
        <w:t>100,00</w:t>
      </w:r>
      <w:r w:rsidR="00CD38E9">
        <w:rPr>
          <w:sz w:val="28"/>
          <w:szCs w:val="28"/>
        </w:rPr>
        <w:t xml:space="preserve"> </w:t>
      </w:r>
      <w:r w:rsidRPr="00201992">
        <w:rPr>
          <w:sz w:val="28"/>
          <w:szCs w:val="28"/>
        </w:rPr>
        <w:t xml:space="preserve">%, за аналогичный период сумма расходов составила </w:t>
      </w:r>
      <w:r>
        <w:rPr>
          <w:sz w:val="28"/>
          <w:szCs w:val="28"/>
        </w:rPr>
        <w:t>10 960 119,19 рублей,</w:t>
      </w:r>
      <w:r w:rsidRPr="00201992">
        <w:rPr>
          <w:sz w:val="28"/>
          <w:szCs w:val="28"/>
        </w:rPr>
        <w:t xml:space="preserve"> что на </w:t>
      </w:r>
      <w:r>
        <w:rPr>
          <w:sz w:val="28"/>
          <w:szCs w:val="28"/>
        </w:rPr>
        <w:t>1 048 114,55</w:t>
      </w:r>
      <w:r w:rsidRPr="00201992">
        <w:rPr>
          <w:sz w:val="28"/>
          <w:szCs w:val="28"/>
        </w:rPr>
        <w:t xml:space="preserve"> рублей меньше, в том числе расходы:</w:t>
      </w:r>
    </w:p>
    <w:p w:rsidR="00C75F9F" w:rsidRDefault="00C75F9F" w:rsidP="00C75F9F">
      <w:pPr>
        <w:ind w:firstLine="567"/>
        <w:jc w:val="both"/>
        <w:rPr>
          <w:sz w:val="28"/>
          <w:szCs w:val="28"/>
        </w:rPr>
      </w:pPr>
      <w:proofErr w:type="gramStart"/>
      <w:r>
        <w:rPr>
          <w:sz w:val="28"/>
          <w:szCs w:val="28"/>
        </w:rPr>
        <w:t xml:space="preserve">- </w:t>
      </w:r>
      <w:r w:rsidRPr="00201992">
        <w:rPr>
          <w:sz w:val="28"/>
          <w:szCs w:val="28"/>
        </w:rPr>
        <w:t>на выплаты персоналу казённых учреждений</w:t>
      </w:r>
      <w:r>
        <w:rPr>
          <w:sz w:val="28"/>
          <w:szCs w:val="28"/>
        </w:rPr>
        <w:t xml:space="preserve"> составили 8 722 727,05 рублей или 100,00 % от плановых показателей, в сравнении с 2020 годом сумма расходов уменьшилась на 1 088 997,27 рублей (2020 г.- 9 811 724,32 рубля) в связи с тем, что 2021 году был перевод на пониженные ставки  работников, относящихся  к техническому персоналу с 0,5 до 0,25 , а также имелись вакантные должности</w:t>
      </w:r>
      <w:proofErr w:type="gramEnd"/>
      <w:r>
        <w:rPr>
          <w:sz w:val="28"/>
          <w:szCs w:val="28"/>
        </w:rPr>
        <w:t xml:space="preserve"> в размере 2,5 ставок;</w:t>
      </w:r>
    </w:p>
    <w:p w:rsidR="00C75F9F" w:rsidRDefault="00C75F9F" w:rsidP="00C75F9F">
      <w:pPr>
        <w:ind w:firstLine="567"/>
        <w:jc w:val="both"/>
        <w:rPr>
          <w:sz w:val="28"/>
          <w:szCs w:val="28"/>
        </w:rPr>
      </w:pPr>
      <w:r>
        <w:rPr>
          <w:sz w:val="28"/>
          <w:szCs w:val="28"/>
        </w:rPr>
        <w:t>- на ц</w:t>
      </w:r>
      <w:r w:rsidRPr="000404EF">
        <w:rPr>
          <w:sz w:val="28"/>
          <w:szCs w:val="28"/>
        </w:rPr>
        <w:t>ентральный аппарат</w:t>
      </w:r>
      <w:r>
        <w:rPr>
          <w:sz w:val="28"/>
          <w:szCs w:val="28"/>
        </w:rPr>
        <w:t xml:space="preserve"> </w:t>
      </w:r>
      <w:r w:rsidRPr="000404EF">
        <w:rPr>
          <w:sz w:val="28"/>
          <w:szCs w:val="28"/>
        </w:rPr>
        <w:t xml:space="preserve">составили </w:t>
      </w:r>
      <w:r>
        <w:rPr>
          <w:sz w:val="28"/>
          <w:szCs w:val="28"/>
        </w:rPr>
        <w:t>1 189 277,59</w:t>
      </w:r>
      <w:r w:rsidRPr="000404EF">
        <w:rPr>
          <w:sz w:val="28"/>
          <w:szCs w:val="28"/>
        </w:rPr>
        <w:t xml:space="preserve"> рублей или 100,00 % от плановых показателей, в сравнении с 2020 годом сумма расходов </w:t>
      </w:r>
      <w:r>
        <w:rPr>
          <w:sz w:val="28"/>
          <w:szCs w:val="28"/>
        </w:rPr>
        <w:t>увеличилась</w:t>
      </w:r>
      <w:r w:rsidRPr="000404EF">
        <w:rPr>
          <w:sz w:val="28"/>
          <w:szCs w:val="28"/>
        </w:rPr>
        <w:t xml:space="preserve"> на </w:t>
      </w:r>
      <w:r>
        <w:rPr>
          <w:sz w:val="28"/>
          <w:szCs w:val="28"/>
        </w:rPr>
        <w:t>40 882,72</w:t>
      </w:r>
      <w:r w:rsidRPr="000404EF">
        <w:rPr>
          <w:sz w:val="28"/>
          <w:szCs w:val="28"/>
        </w:rPr>
        <w:t xml:space="preserve"> </w:t>
      </w:r>
      <w:r w:rsidR="007A4AA1">
        <w:rPr>
          <w:sz w:val="28"/>
          <w:szCs w:val="28"/>
        </w:rPr>
        <w:t xml:space="preserve">рубля </w:t>
      </w:r>
      <w:r w:rsidRPr="000404EF">
        <w:rPr>
          <w:sz w:val="28"/>
          <w:szCs w:val="28"/>
        </w:rPr>
        <w:t xml:space="preserve">(2020 г.- </w:t>
      </w:r>
      <w:r>
        <w:rPr>
          <w:sz w:val="28"/>
          <w:szCs w:val="28"/>
        </w:rPr>
        <w:t xml:space="preserve">1 148 394,87 </w:t>
      </w:r>
      <w:r w:rsidRPr="000404EF">
        <w:rPr>
          <w:sz w:val="28"/>
          <w:szCs w:val="28"/>
        </w:rPr>
        <w:t>рубля)</w:t>
      </w:r>
      <w:r>
        <w:rPr>
          <w:sz w:val="28"/>
          <w:szCs w:val="28"/>
        </w:rPr>
        <w:t>.</w:t>
      </w:r>
    </w:p>
    <w:p w:rsidR="00C75F9F" w:rsidRDefault="00C75F9F" w:rsidP="00C75F9F">
      <w:pPr>
        <w:ind w:firstLine="567"/>
        <w:jc w:val="both"/>
        <w:rPr>
          <w:sz w:val="28"/>
          <w:szCs w:val="28"/>
        </w:rPr>
      </w:pPr>
      <w:r w:rsidRPr="00F05C04">
        <w:rPr>
          <w:b/>
          <w:sz w:val="28"/>
          <w:szCs w:val="28"/>
        </w:rPr>
        <w:t>РАЗДЕЛ 10 «СОЦИАЛЬНАЯ ПОЛИТИКА»</w:t>
      </w:r>
      <w:r>
        <w:rPr>
          <w:b/>
          <w:sz w:val="28"/>
          <w:szCs w:val="28"/>
        </w:rPr>
        <w:t>.</w:t>
      </w:r>
      <w:r w:rsidRPr="00F05C04">
        <w:t xml:space="preserve"> </w:t>
      </w:r>
      <w:r w:rsidRPr="00F05C04">
        <w:rPr>
          <w:sz w:val="28"/>
          <w:szCs w:val="28"/>
        </w:rPr>
        <w:t xml:space="preserve">Расходы по данному разделу  произведены в сумме </w:t>
      </w:r>
      <w:r>
        <w:rPr>
          <w:sz w:val="28"/>
          <w:szCs w:val="28"/>
        </w:rPr>
        <w:t>15 723 621,43</w:t>
      </w:r>
      <w:r w:rsidRPr="00F05C04">
        <w:rPr>
          <w:sz w:val="28"/>
          <w:szCs w:val="28"/>
        </w:rPr>
        <w:t xml:space="preserve"> рубл</w:t>
      </w:r>
      <w:r w:rsidR="007A4AA1">
        <w:rPr>
          <w:sz w:val="28"/>
          <w:szCs w:val="28"/>
        </w:rPr>
        <w:t>ь</w:t>
      </w:r>
      <w:r w:rsidRPr="00F05C04">
        <w:rPr>
          <w:sz w:val="28"/>
          <w:szCs w:val="28"/>
        </w:rPr>
        <w:t xml:space="preserve">, или </w:t>
      </w:r>
      <w:r>
        <w:rPr>
          <w:sz w:val="28"/>
          <w:szCs w:val="28"/>
        </w:rPr>
        <w:t>95,2</w:t>
      </w:r>
      <w:r w:rsidRPr="00F05C04">
        <w:rPr>
          <w:sz w:val="28"/>
          <w:szCs w:val="28"/>
        </w:rPr>
        <w:t xml:space="preserve"> </w:t>
      </w:r>
      <w:r>
        <w:rPr>
          <w:sz w:val="28"/>
          <w:szCs w:val="28"/>
        </w:rPr>
        <w:t>%</w:t>
      </w:r>
      <w:r w:rsidRPr="00F05C04">
        <w:rPr>
          <w:sz w:val="28"/>
          <w:szCs w:val="28"/>
        </w:rPr>
        <w:t xml:space="preserve"> к плану (</w:t>
      </w:r>
      <w:r>
        <w:rPr>
          <w:sz w:val="28"/>
          <w:szCs w:val="28"/>
        </w:rPr>
        <w:t xml:space="preserve">16 511 601,21 </w:t>
      </w:r>
      <w:r w:rsidRPr="00F05C04">
        <w:rPr>
          <w:sz w:val="28"/>
          <w:szCs w:val="28"/>
        </w:rPr>
        <w:t>рубл</w:t>
      </w:r>
      <w:r>
        <w:rPr>
          <w:sz w:val="28"/>
          <w:szCs w:val="28"/>
        </w:rPr>
        <w:t>ь</w:t>
      </w:r>
      <w:r w:rsidRPr="00F05C04">
        <w:rPr>
          <w:sz w:val="28"/>
          <w:szCs w:val="28"/>
        </w:rPr>
        <w:t xml:space="preserve">), что </w:t>
      </w:r>
      <w:r>
        <w:rPr>
          <w:sz w:val="28"/>
          <w:szCs w:val="28"/>
        </w:rPr>
        <w:t>выше</w:t>
      </w:r>
      <w:r w:rsidRPr="00F05C04">
        <w:rPr>
          <w:sz w:val="28"/>
          <w:szCs w:val="28"/>
        </w:rPr>
        <w:t xml:space="preserve"> уровня 2020 года </w:t>
      </w:r>
      <w:r>
        <w:rPr>
          <w:sz w:val="28"/>
          <w:szCs w:val="28"/>
        </w:rPr>
        <w:t xml:space="preserve"> на 4 812 432,60</w:t>
      </w:r>
      <w:r w:rsidRPr="00F05C04">
        <w:rPr>
          <w:sz w:val="28"/>
          <w:szCs w:val="28"/>
        </w:rPr>
        <w:t xml:space="preserve"> рубл</w:t>
      </w:r>
      <w:r w:rsidR="007A4AA1">
        <w:rPr>
          <w:sz w:val="28"/>
          <w:szCs w:val="28"/>
        </w:rPr>
        <w:t>я</w:t>
      </w:r>
      <w:r>
        <w:rPr>
          <w:sz w:val="28"/>
          <w:szCs w:val="28"/>
        </w:rPr>
        <w:t>.</w:t>
      </w:r>
    </w:p>
    <w:p w:rsidR="00C75F9F" w:rsidRDefault="00C75F9F" w:rsidP="007A4AA1">
      <w:pPr>
        <w:ind w:firstLine="567"/>
        <w:jc w:val="both"/>
        <w:rPr>
          <w:sz w:val="28"/>
          <w:szCs w:val="28"/>
        </w:rPr>
      </w:pPr>
      <w:proofErr w:type="gramStart"/>
      <w:r w:rsidRPr="00F05C04">
        <w:rPr>
          <w:b/>
          <w:sz w:val="28"/>
          <w:szCs w:val="28"/>
        </w:rPr>
        <w:t xml:space="preserve">Подраздел 01 «Пенсионное обеспечение» </w:t>
      </w:r>
      <w:r>
        <w:rPr>
          <w:b/>
          <w:sz w:val="28"/>
          <w:szCs w:val="28"/>
        </w:rPr>
        <w:t xml:space="preserve"> </w:t>
      </w:r>
      <w:r w:rsidRPr="00F05C04">
        <w:rPr>
          <w:sz w:val="28"/>
          <w:szCs w:val="28"/>
        </w:rPr>
        <w:t xml:space="preserve">общий объем расходов составил </w:t>
      </w:r>
      <w:r>
        <w:rPr>
          <w:sz w:val="28"/>
          <w:szCs w:val="28"/>
        </w:rPr>
        <w:t>1 493 701,21</w:t>
      </w:r>
      <w:r w:rsidRPr="00F05C04">
        <w:rPr>
          <w:sz w:val="28"/>
          <w:szCs w:val="28"/>
        </w:rPr>
        <w:t xml:space="preserve"> рубл</w:t>
      </w:r>
      <w:r>
        <w:rPr>
          <w:sz w:val="28"/>
          <w:szCs w:val="28"/>
        </w:rPr>
        <w:t>ь</w:t>
      </w:r>
      <w:r w:rsidR="007A4AA1">
        <w:rPr>
          <w:sz w:val="28"/>
          <w:szCs w:val="28"/>
        </w:rPr>
        <w:t xml:space="preserve"> </w:t>
      </w:r>
      <w:r w:rsidRPr="00F05C04">
        <w:rPr>
          <w:sz w:val="28"/>
          <w:szCs w:val="28"/>
        </w:rPr>
        <w:t xml:space="preserve"> при плановых показателях 1 493 701,21 рубл</w:t>
      </w:r>
      <w:r>
        <w:rPr>
          <w:sz w:val="28"/>
          <w:szCs w:val="28"/>
        </w:rPr>
        <w:t>ь</w:t>
      </w:r>
      <w:r w:rsidRPr="00F05C04">
        <w:rPr>
          <w:sz w:val="28"/>
          <w:szCs w:val="28"/>
        </w:rPr>
        <w:t>, что составляет 100,00</w:t>
      </w:r>
      <w:r w:rsidR="007A4AA1">
        <w:rPr>
          <w:sz w:val="28"/>
          <w:szCs w:val="28"/>
        </w:rPr>
        <w:t xml:space="preserve"> </w:t>
      </w:r>
      <w:r w:rsidRPr="00F05C04">
        <w:rPr>
          <w:sz w:val="28"/>
          <w:szCs w:val="28"/>
        </w:rPr>
        <w:t xml:space="preserve">% , за аналогичный период сумма расходов составила </w:t>
      </w:r>
      <w:r>
        <w:rPr>
          <w:sz w:val="28"/>
          <w:szCs w:val="28"/>
        </w:rPr>
        <w:t>1 072 992,26</w:t>
      </w:r>
      <w:r w:rsidRPr="00F05C04">
        <w:rPr>
          <w:sz w:val="28"/>
          <w:szCs w:val="28"/>
        </w:rPr>
        <w:t xml:space="preserve"> рубл</w:t>
      </w:r>
      <w:r>
        <w:rPr>
          <w:sz w:val="28"/>
          <w:szCs w:val="28"/>
        </w:rPr>
        <w:t>я,  что на 420 708,95</w:t>
      </w:r>
      <w:r w:rsidRPr="00F05C04">
        <w:rPr>
          <w:sz w:val="28"/>
          <w:szCs w:val="28"/>
        </w:rPr>
        <w:t xml:space="preserve"> рублей </w:t>
      </w:r>
      <w:r>
        <w:rPr>
          <w:sz w:val="28"/>
          <w:szCs w:val="28"/>
        </w:rPr>
        <w:t>больше</w:t>
      </w:r>
      <w:r w:rsidRPr="00F05C04">
        <w:rPr>
          <w:sz w:val="28"/>
          <w:szCs w:val="28"/>
        </w:rPr>
        <w:t xml:space="preserve">, </w:t>
      </w:r>
      <w:r>
        <w:rPr>
          <w:sz w:val="28"/>
          <w:szCs w:val="28"/>
        </w:rPr>
        <w:t>в связи с увеличением количества получателей доплаты к пенсии за выслугу лет муниципальным служащим.</w:t>
      </w:r>
      <w:proofErr w:type="gramEnd"/>
    </w:p>
    <w:p w:rsidR="00C75F9F" w:rsidRDefault="00C75F9F" w:rsidP="00C75F9F">
      <w:pPr>
        <w:ind w:firstLine="567"/>
        <w:jc w:val="both"/>
        <w:rPr>
          <w:sz w:val="28"/>
          <w:szCs w:val="28"/>
        </w:rPr>
      </w:pPr>
      <w:r w:rsidRPr="006948B4">
        <w:rPr>
          <w:b/>
          <w:sz w:val="28"/>
          <w:szCs w:val="28"/>
        </w:rPr>
        <w:t>Подраздел 04 «Охрана семьи и детства»</w:t>
      </w:r>
      <w:r>
        <w:rPr>
          <w:sz w:val="28"/>
          <w:szCs w:val="28"/>
        </w:rPr>
        <w:t xml:space="preserve"> </w:t>
      </w:r>
      <w:r w:rsidRPr="006948B4">
        <w:rPr>
          <w:sz w:val="28"/>
          <w:szCs w:val="28"/>
        </w:rPr>
        <w:t xml:space="preserve">за 2021 год </w:t>
      </w:r>
      <w:r>
        <w:rPr>
          <w:sz w:val="28"/>
          <w:szCs w:val="28"/>
        </w:rPr>
        <w:t xml:space="preserve">расходы составили 14 229 920,22 рублей или 94,8 % от плановых показателей 15 017 900,00 рублей, в сравнении с 2020 годом сумма расходов увеличилась на 4 391 723,65 рубля из них </w:t>
      </w:r>
      <w:proofErr w:type="gramStart"/>
      <w:r>
        <w:rPr>
          <w:sz w:val="28"/>
          <w:szCs w:val="28"/>
        </w:rPr>
        <w:t>на</w:t>
      </w:r>
      <w:proofErr w:type="gramEnd"/>
      <w:r>
        <w:rPr>
          <w:sz w:val="28"/>
          <w:szCs w:val="28"/>
        </w:rPr>
        <w:t>:</w:t>
      </w:r>
    </w:p>
    <w:p w:rsidR="00C75F9F" w:rsidRDefault="00C75F9F" w:rsidP="00C75F9F">
      <w:pPr>
        <w:ind w:firstLine="567"/>
        <w:jc w:val="both"/>
        <w:rPr>
          <w:sz w:val="28"/>
          <w:szCs w:val="28"/>
        </w:rPr>
      </w:pPr>
      <w:r>
        <w:rPr>
          <w:sz w:val="28"/>
          <w:szCs w:val="28"/>
        </w:rPr>
        <w:t>- р</w:t>
      </w:r>
      <w:r w:rsidRPr="00335911">
        <w:rPr>
          <w:sz w:val="28"/>
          <w:szCs w:val="28"/>
        </w:rPr>
        <w:t>еализаци</w:t>
      </w:r>
      <w:r>
        <w:rPr>
          <w:sz w:val="28"/>
          <w:szCs w:val="28"/>
        </w:rPr>
        <w:t>ю</w:t>
      </w:r>
      <w:r w:rsidRPr="00335911">
        <w:rPr>
          <w:sz w:val="28"/>
          <w:szCs w:val="28"/>
        </w:rPr>
        <w:t xml:space="preserve"> мероприятий по обеспечению жильем молодых семей</w:t>
      </w:r>
      <w:r>
        <w:rPr>
          <w:sz w:val="28"/>
          <w:szCs w:val="28"/>
        </w:rPr>
        <w:t xml:space="preserve"> сумма расходов из </w:t>
      </w:r>
      <w:r w:rsidRPr="00335911">
        <w:rPr>
          <w:b/>
          <w:i/>
          <w:sz w:val="28"/>
          <w:szCs w:val="28"/>
        </w:rPr>
        <w:t>областного бюджета</w:t>
      </w:r>
      <w:r>
        <w:rPr>
          <w:sz w:val="28"/>
          <w:szCs w:val="28"/>
        </w:rPr>
        <w:t xml:space="preserve"> составила 4 118 800,00 рублей, что в сравнении с 2020 годом сумма увеличилась на 3 034 900,00 рублей (1 083 900,00 рублей).</w:t>
      </w:r>
      <w:r w:rsidRPr="0069105E">
        <w:t xml:space="preserve"> </w:t>
      </w:r>
      <w:r w:rsidRPr="0069105E">
        <w:rPr>
          <w:sz w:val="28"/>
          <w:szCs w:val="28"/>
        </w:rPr>
        <w:t xml:space="preserve">Были выданы свидетельства на получение социальной выплаты (приобретение жилья) Юнусову Марату Владимировичу на сумму 1 083 900,00 рублей, </w:t>
      </w:r>
      <w:proofErr w:type="spellStart"/>
      <w:r w:rsidRPr="0069105E">
        <w:rPr>
          <w:sz w:val="28"/>
          <w:szCs w:val="28"/>
        </w:rPr>
        <w:t>Зайнуллину</w:t>
      </w:r>
      <w:proofErr w:type="spellEnd"/>
      <w:r w:rsidRPr="0069105E">
        <w:rPr>
          <w:sz w:val="28"/>
          <w:szCs w:val="28"/>
        </w:rPr>
        <w:t xml:space="preserve"> </w:t>
      </w:r>
      <w:proofErr w:type="spellStart"/>
      <w:r w:rsidRPr="0069105E">
        <w:rPr>
          <w:sz w:val="28"/>
          <w:szCs w:val="28"/>
        </w:rPr>
        <w:lastRenderedPageBreak/>
        <w:t>Радмиру</w:t>
      </w:r>
      <w:proofErr w:type="spellEnd"/>
      <w:r w:rsidRPr="0069105E">
        <w:rPr>
          <w:sz w:val="28"/>
          <w:szCs w:val="28"/>
        </w:rPr>
        <w:t xml:space="preserve"> </w:t>
      </w:r>
      <w:proofErr w:type="spellStart"/>
      <w:r w:rsidRPr="0069105E">
        <w:rPr>
          <w:sz w:val="28"/>
          <w:szCs w:val="28"/>
        </w:rPr>
        <w:t>Минсахиевичу</w:t>
      </w:r>
      <w:proofErr w:type="spellEnd"/>
      <w:r w:rsidRPr="0069105E">
        <w:rPr>
          <w:sz w:val="28"/>
          <w:szCs w:val="28"/>
        </w:rPr>
        <w:t xml:space="preserve"> на сумму 1 083 900,00 рублей; </w:t>
      </w:r>
      <w:proofErr w:type="spellStart"/>
      <w:r w:rsidRPr="0069105E">
        <w:rPr>
          <w:sz w:val="28"/>
          <w:szCs w:val="28"/>
        </w:rPr>
        <w:t>Тазтдинову</w:t>
      </w:r>
      <w:proofErr w:type="spellEnd"/>
      <w:r w:rsidRPr="0069105E">
        <w:rPr>
          <w:sz w:val="28"/>
          <w:szCs w:val="28"/>
        </w:rPr>
        <w:t xml:space="preserve"> </w:t>
      </w:r>
      <w:proofErr w:type="spellStart"/>
      <w:r w:rsidRPr="0069105E">
        <w:rPr>
          <w:sz w:val="28"/>
          <w:szCs w:val="28"/>
        </w:rPr>
        <w:t>Рамису</w:t>
      </w:r>
      <w:proofErr w:type="spellEnd"/>
      <w:r w:rsidRPr="0069105E">
        <w:rPr>
          <w:sz w:val="28"/>
          <w:szCs w:val="28"/>
        </w:rPr>
        <w:t xml:space="preserve"> </w:t>
      </w:r>
      <w:proofErr w:type="spellStart"/>
      <w:r w:rsidRPr="0069105E">
        <w:rPr>
          <w:sz w:val="28"/>
          <w:szCs w:val="28"/>
        </w:rPr>
        <w:t>Дамировичу</w:t>
      </w:r>
      <w:proofErr w:type="spellEnd"/>
      <w:r w:rsidRPr="0069105E">
        <w:rPr>
          <w:sz w:val="28"/>
          <w:szCs w:val="28"/>
        </w:rPr>
        <w:t xml:space="preserve"> на сумму 1 083 900,00 рублей и </w:t>
      </w:r>
      <w:proofErr w:type="spellStart"/>
      <w:r w:rsidRPr="0069105E">
        <w:rPr>
          <w:sz w:val="28"/>
          <w:szCs w:val="28"/>
        </w:rPr>
        <w:t>Мингалиеву</w:t>
      </w:r>
      <w:proofErr w:type="spellEnd"/>
      <w:r w:rsidRPr="0069105E">
        <w:rPr>
          <w:sz w:val="28"/>
          <w:szCs w:val="28"/>
        </w:rPr>
        <w:t xml:space="preserve"> Рустаму </w:t>
      </w:r>
      <w:proofErr w:type="spellStart"/>
      <w:r w:rsidRPr="0069105E">
        <w:rPr>
          <w:sz w:val="28"/>
          <w:szCs w:val="28"/>
        </w:rPr>
        <w:t>Гамил</w:t>
      </w:r>
      <w:r>
        <w:rPr>
          <w:sz w:val="28"/>
          <w:szCs w:val="28"/>
        </w:rPr>
        <w:t>овичу</w:t>
      </w:r>
      <w:proofErr w:type="spellEnd"/>
      <w:r>
        <w:rPr>
          <w:sz w:val="28"/>
          <w:szCs w:val="28"/>
        </w:rPr>
        <w:t xml:space="preserve"> на сумму 867</w:t>
      </w:r>
      <w:r w:rsidR="007A4AA1">
        <w:rPr>
          <w:sz w:val="28"/>
          <w:szCs w:val="28"/>
        </w:rPr>
        <w:t xml:space="preserve"> </w:t>
      </w:r>
      <w:r>
        <w:rPr>
          <w:sz w:val="28"/>
          <w:szCs w:val="28"/>
        </w:rPr>
        <w:t>100,00 рублей;</w:t>
      </w:r>
    </w:p>
    <w:p w:rsidR="00C75F9F" w:rsidRDefault="00C75F9F" w:rsidP="00C75F9F">
      <w:pPr>
        <w:ind w:firstLine="567"/>
        <w:jc w:val="both"/>
        <w:rPr>
          <w:sz w:val="28"/>
          <w:szCs w:val="28"/>
        </w:rPr>
      </w:pPr>
      <w:r>
        <w:rPr>
          <w:sz w:val="28"/>
          <w:szCs w:val="28"/>
        </w:rPr>
        <w:t>- в</w:t>
      </w:r>
      <w:r w:rsidRPr="00335911">
        <w:rPr>
          <w:sz w:val="28"/>
          <w:szCs w:val="28"/>
        </w:rPr>
        <w:t>ыплат</w:t>
      </w:r>
      <w:r>
        <w:rPr>
          <w:sz w:val="28"/>
          <w:szCs w:val="28"/>
        </w:rPr>
        <w:t>у</w:t>
      </w:r>
      <w:r w:rsidRPr="00335911">
        <w:rPr>
          <w:sz w:val="28"/>
          <w:szCs w:val="28"/>
        </w:rPr>
        <w:t xml:space="preserve"> единовременного пособия при всех формах устройства детей, лишенных родительского попечения, в семью</w:t>
      </w:r>
      <w:r>
        <w:rPr>
          <w:sz w:val="28"/>
          <w:szCs w:val="28"/>
        </w:rPr>
        <w:t xml:space="preserve"> </w:t>
      </w:r>
      <w:r w:rsidRPr="00335911">
        <w:rPr>
          <w:sz w:val="28"/>
          <w:szCs w:val="28"/>
        </w:rPr>
        <w:t xml:space="preserve">сумма расходов из </w:t>
      </w:r>
      <w:r>
        <w:rPr>
          <w:b/>
          <w:i/>
          <w:sz w:val="28"/>
          <w:szCs w:val="28"/>
        </w:rPr>
        <w:t>федерального</w:t>
      </w:r>
      <w:r w:rsidRPr="00335911">
        <w:rPr>
          <w:b/>
          <w:i/>
          <w:sz w:val="28"/>
          <w:szCs w:val="28"/>
        </w:rPr>
        <w:t xml:space="preserve"> бюджета</w:t>
      </w:r>
      <w:r w:rsidRPr="00335911">
        <w:rPr>
          <w:sz w:val="28"/>
          <w:szCs w:val="28"/>
        </w:rPr>
        <w:t xml:space="preserve"> составила </w:t>
      </w:r>
      <w:r>
        <w:rPr>
          <w:sz w:val="28"/>
          <w:szCs w:val="28"/>
        </w:rPr>
        <w:t>173 754,16</w:t>
      </w:r>
      <w:r w:rsidRPr="00335911">
        <w:rPr>
          <w:sz w:val="28"/>
          <w:szCs w:val="28"/>
        </w:rPr>
        <w:t xml:space="preserve"> рубл</w:t>
      </w:r>
      <w:r w:rsidR="007A4AA1">
        <w:rPr>
          <w:sz w:val="28"/>
          <w:szCs w:val="28"/>
        </w:rPr>
        <w:t>я</w:t>
      </w:r>
      <w:r w:rsidRPr="00335911">
        <w:rPr>
          <w:sz w:val="28"/>
          <w:szCs w:val="28"/>
        </w:rPr>
        <w:t xml:space="preserve">, что в сравнении с 2020 годом сумма увеличилась на </w:t>
      </w:r>
      <w:r>
        <w:rPr>
          <w:sz w:val="28"/>
          <w:szCs w:val="28"/>
        </w:rPr>
        <w:t>70 230,46</w:t>
      </w:r>
      <w:r w:rsidRPr="00335911">
        <w:rPr>
          <w:sz w:val="28"/>
          <w:szCs w:val="28"/>
        </w:rPr>
        <w:t xml:space="preserve"> рублей (</w:t>
      </w:r>
      <w:r>
        <w:rPr>
          <w:sz w:val="28"/>
          <w:szCs w:val="28"/>
        </w:rPr>
        <w:t>103 523,70</w:t>
      </w:r>
      <w:r w:rsidRPr="00335911">
        <w:rPr>
          <w:sz w:val="28"/>
          <w:szCs w:val="28"/>
        </w:rPr>
        <w:t xml:space="preserve"> рубл</w:t>
      </w:r>
      <w:r>
        <w:rPr>
          <w:sz w:val="28"/>
          <w:szCs w:val="28"/>
        </w:rPr>
        <w:t>я</w:t>
      </w:r>
      <w:r w:rsidRPr="00335911">
        <w:rPr>
          <w:sz w:val="28"/>
          <w:szCs w:val="28"/>
        </w:rPr>
        <w:t>)</w:t>
      </w:r>
      <w:r>
        <w:rPr>
          <w:sz w:val="28"/>
          <w:szCs w:val="28"/>
        </w:rPr>
        <w:t>;</w:t>
      </w:r>
    </w:p>
    <w:p w:rsidR="00C75F9F" w:rsidRDefault="00C75F9F" w:rsidP="00C75F9F">
      <w:pPr>
        <w:ind w:firstLine="567"/>
        <w:jc w:val="both"/>
        <w:rPr>
          <w:sz w:val="28"/>
          <w:szCs w:val="28"/>
        </w:rPr>
      </w:pPr>
      <w:r>
        <w:rPr>
          <w:sz w:val="28"/>
          <w:szCs w:val="28"/>
        </w:rPr>
        <w:t>- о</w:t>
      </w:r>
      <w:r w:rsidRPr="00335911">
        <w:rPr>
          <w:sz w:val="28"/>
          <w:szCs w:val="28"/>
        </w:rPr>
        <w:t>существление переданных полномочий по выплате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r w:rsidR="007A4AA1">
        <w:rPr>
          <w:sz w:val="28"/>
          <w:szCs w:val="28"/>
        </w:rPr>
        <w:t>,</w:t>
      </w:r>
      <w:r>
        <w:rPr>
          <w:sz w:val="28"/>
          <w:szCs w:val="28"/>
        </w:rPr>
        <w:t xml:space="preserve"> </w:t>
      </w:r>
      <w:r w:rsidRPr="008A0645">
        <w:rPr>
          <w:sz w:val="28"/>
          <w:szCs w:val="28"/>
        </w:rPr>
        <w:t xml:space="preserve">сумма расходов из </w:t>
      </w:r>
      <w:r w:rsidRPr="008A0645">
        <w:rPr>
          <w:b/>
          <w:i/>
          <w:sz w:val="28"/>
          <w:szCs w:val="28"/>
        </w:rPr>
        <w:t>областного бюджета</w:t>
      </w:r>
      <w:r w:rsidRPr="008A0645">
        <w:rPr>
          <w:sz w:val="28"/>
          <w:szCs w:val="28"/>
        </w:rPr>
        <w:t xml:space="preserve"> составила </w:t>
      </w:r>
      <w:r>
        <w:rPr>
          <w:sz w:val="28"/>
          <w:szCs w:val="28"/>
        </w:rPr>
        <w:t>551 809,12</w:t>
      </w:r>
      <w:r w:rsidRPr="008A0645">
        <w:rPr>
          <w:sz w:val="28"/>
          <w:szCs w:val="28"/>
        </w:rPr>
        <w:t xml:space="preserve"> рублей, что в сравнении с 2020 годом сумма увеличилась на </w:t>
      </w:r>
      <w:r>
        <w:rPr>
          <w:sz w:val="28"/>
          <w:szCs w:val="28"/>
        </w:rPr>
        <w:t>43 179,25</w:t>
      </w:r>
      <w:r w:rsidRPr="008A0645">
        <w:rPr>
          <w:sz w:val="28"/>
          <w:szCs w:val="28"/>
        </w:rPr>
        <w:t xml:space="preserve"> рублей (</w:t>
      </w:r>
      <w:r>
        <w:rPr>
          <w:sz w:val="28"/>
          <w:szCs w:val="28"/>
        </w:rPr>
        <w:t>508 629,87</w:t>
      </w:r>
      <w:r w:rsidRPr="008A0645">
        <w:rPr>
          <w:sz w:val="28"/>
          <w:szCs w:val="28"/>
        </w:rPr>
        <w:t xml:space="preserve"> рублей)</w:t>
      </w:r>
      <w:r>
        <w:rPr>
          <w:sz w:val="28"/>
          <w:szCs w:val="28"/>
        </w:rPr>
        <w:t>;</w:t>
      </w:r>
    </w:p>
    <w:p w:rsidR="00C75F9F" w:rsidRDefault="00C75F9F" w:rsidP="00C75F9F">
      <w:pPr>
        <w:ind w:firstLine="567"/>
        <w:jc w:val="both"/>
        <w:rPr>
          <w:sz w:val="28"/>
          <w:szCs w:val="28"/>
        </w:rPr>
      </w:pPr>
      <w:r>
        <w:rPr>
          <w:sz w:val="28"/>
          <w:szCs w:val="28"/>
        </w:rPr>
        <w:t>- о</w:t>
      </w:r>
      <w:r w:rsidRPr="008A0645">
        <w:rPr>
          <w:sz w:val="28"/>
          <w:szCs w:val="28"/>
        </w:rPr>
        <w:t>существление переданных полномочий по финансовому обеспечению мероприятий по отдыху детей в каникулярное время</w:t>
      </w:r>
      <w:r>
        <w:rPr>
          <w:sz w:val="28"/>
          <w:szCs w:val="28"/>
        </w:rPr>
        <w:t xml:space="preserve"> в 2021 году сумма расходов составила 873 905,76 рублей, в 2020 году по данному мероприятию сумма не предусматривалась в целях предотвращения угрозы распространения новой коронавирусной инфекции;</w:t>
      </w:r>
    </w:p>
    <w:p w:rsidR="00C75F9F" w:rsidRDefault="00C75F9F" w:rsidP="00C75F9F">
      <w:pPr>
        <w:ind w:firstLine="567"/>
        <w:jc w:val="both"/>
        <w:rPr>
          <w:sz w:val="28"/>
          <w:szCs w:val="28"/>
        </w:rPr>
      </w:pPr>
      <w:proofErr w:type="gramStart"/>
      <w:r>
        <w:rPr>
          <w:sz w:val="28"/>
          <w:szCs w:val="28"/>
        </w:rPr>
        <w:t>- о</w:t>
      </w:r>
      <w:r w:rsidRPr="00C5214C">
        <w:rPr>
          <w:sz w:val="28"/>
          <w:szCs w:val="28"/>
        </w:rPr>
        <w:t>существление переданных полномочий по содержанию ребенка в семье опекуна</w:t>
      </w:r>
      <w:r>
        <w:rPr>
          <w:sz w:val="28"/>
          <w:szCs w:val="28"/>
        </w:rPr>
        <w:t xml:space="preserve"> </w:t>
      </w:r>
      <w:r w:rsidRPr="00C5214C">
        <w:rPr>
          <w:sz w:val="28"/>
          <w:szCs w:val="28"/>
        </w:rPr>
        <w:t xml:space="preserve">сумма расходов из </w:t>
      </w:r>
      <w:r w:rsidRPr="00C5214C">
        <w:rPr>
          <w:b/>
          <w:i/>
          <w:sz w:val="28"/>
          <w:szCs w:val="28"/>
        </w:rPr>
        <w:t>областного бюджета</w:t>
      </w:r>
      <w:r w:rsidRPr="00C5214C">
        <w:rPr>
          <w:sz w:val="28"/>
          <w:szCs w:val="28"/>
        </w:rPr>
        <w:t xml:space="preserve"> составила </w:t>
      </w:r>
      <w:r>
        <w:rPr>
          <w:sz w:val="28"/>
          <w:szCs w:val="28"/>
        </w:rPr>
        <w:t>2 175 740,83</w:t>
      </w:r>
      <w:r w:rsidRPr="00C5214C">
        <w:rPr>
          <w:sz w:val="28"/>
          <w:szCs w:val="28"/>
        </w:rPr>
        <w:t xml:space="preserve"> рублей, что в сравнении с 2020 годом сумма увеличилась на </w:t>
      </w:r>
      <w:r>
        <w:rPr>
          <w:sz w:val="28"/>
          <w:szCs w:val="28"/>
        </w:rPr>
        <w:t>424 174,83</w:t>
      </w:r>
      <w:r w:rsidRPr="00C5214C">
        <w:rPr>
          <w:sz w:val="28"/>
          <w:szCs w:val="28"/>
        </w:rPr>
        <w:t xml:space="preserve"> рубл</w:t>
      </w:r>
      <w:r>
        <w:rPr>
          <w:sz w:val="28"/>
          <w:szCs w:val="28"/>
        </w:rPr>
        <w:t>я</w:t>
      </w:r>
      <w:r w:rsidRPr="00C5214C">
        <w:rPr>
          <w:sz w:val="28"/>
          <w:szCs w:val="28"/>
        </w:rPr>
        <w:t xml:space="preserve"> (</w:t>
      </w:r>
      <w:r>
        <w:rPr>
          <w:sz w:val="28"/>
          <w:szCs w:val="28"/>
        </w:rPr>
        <w:t>1 751 533,00</w:t>
      </w:r>
      <w:r w:rsidRPr="00C5214C">
        <w:rPr>
          <w:sz w:val="28"/>
          <w:szCs w:val="28"/>
        </w:rPr>
        <w:t xml:space="preserve"> рубл</w:t>
      </w:r>
      <w:r>
        <w:rPr>
          <w:sz w:val="28"/>
          <w:szCs w:val="28"/>
        </w:rPr>
        <w:t>я</w:t>
      </w:r>
      <w:r w:rsidRPr="00C5214C">
        <w:rPr>
          <w:sz w:val="28"/>
          <w:szCs w:val="28"/>
        </w:rPr>
        <w:t>)</w:t>
      </w:r>
      <w:r>
        <w:rPr>
          <w:sz w:val="28"/>
          <w:szCs w:val="28"/>
        </w:rPr>
        <w:t xml:space="preserve"> в связи с увеличением количества семей в 2021 году (2021 г. 25 семей – 2020г. 20 семей);</w:t>
      </w:r>
      <w:proofErr w:type="gramEnd"/>
    </w:p>
    <w:p w:rsidR="00C75F9F" w:rsidRDefault="00C75F9F" w:rsidP="00C75F9F">
      <w:pPr>
        <w:ind w:firstLine="567"/>
        <w:jc w:val="both"/>
        <w:rPr>
          <w:sz w:val="28"/>
          <w:szCs w:val="28"/>
        </w:rPr>
      </w:pPr>
      <w:r>
        <w:rPr>
          <w:sz w:val="28"/>
          <w:szCs w:val="28"/>
        </w:rPr>
        <w:t>- о</w:t>
      </w:r>
      <w:r w:rsidRPr="00C5214C">
        <w:rPr>
          <w:sz w:val="28"/>
          <w:szCs w:val="28"/>
        </w:rPr>
        <w:t xml:space="preserve">существление переданных полномочий по содержанию ребенка в приемной семье, а также выплате </w:t>
      </w:r>
      <w:proofErr w:type="gramStart"/>
      <w:r w:rsidRPr="00C5214C">
        <w:rPr>
          <w:sz w:val="28"/>
          <w:szCs w:val="28"/>
        </w:rPr>
        <w:t>вознаграждения, причитающегося приемному родителю</w:t>
      </w:r>
      <w:r>
        <w:rPr>
          <w:sz w:val="28"/>
          <w:szCs w:val="28"/>
        </w:rPr>
        <w:t xml:space="preserve"> </w:t>
      </w:r>
      <w:r w:rsidRPr="00C5214C">
        <w:rPr>
          <w:sz w:val="28"/>
          <w:szCs w:val="28"/>
        </w:rPr>
        <w:t xml:space="preserve">сумма расходов из </w:t>
      </w:r>
      <w:r w:rsidRPr="00C5214C">
        <w:rPr>
          <w:b/>
          <w:i/>
          <w:sz w:val="28"/>
          <w:szCs w:val="28"/>
        </w:rPr>
        <w:t>областного бюджета</w:t>
      </w:r>
      <w:r w:rsidRPr="00C5214C">
        <w:rPr>
          <w:sz w:val="28"/>
          <w:szCs w:val="28"/>
        </w:rPr>
        <w:t xml:space="preserve"> составила</w:t>
      </w:r>
      <w:proofErr w:type="gramEnd"/>
      <w:r w:rsidRPr="00C5214C">
        <w:rPr>
          <w:sz w:val="28"/>
          <w:szCs w:val="28"/>
        </w:rPr>
        <w:t xml:space="preserve"> </w:t>
      </w:r>
      <w:r>
        <w:rPr>
          <w:sz w:val="28"/>
          <w:szCs w:val="28"/>
        </w:rPr>
        <w:t>1 793 790,35</w:t>
      </w:r>
      <w:r w:rsidRPr="00C5214C">
        <w:rPr>
          <w:sz w:val="28"/>
          <w:szCs w:val="28"/>
        </w:rPr>
        <w:t xml:space="preserve"> рублей, что в сравнении с 2020 годом сумма </w:t>
      </w:r>
      <w:r>
        <w:rPr>
          <w:sz w:val="28"/>
          <w:szCs w:val="28"/>
        </w:rPr>
        <w:t>уменьшилась</w:t>
      </w:r>
      <w:r w:rsidRPr="00C5214C">
        <w:rPr>
          <w:sz w:val="28"/>
          <w:szCs w:val="28"/>
        </w:rPr>
        <w:t xml:space="preserve"> на </w:t>
      </w:r>
      <w:r>
        <w:rPr>
          <w:sz w:val="28"/>
          <w:szCs w:val="28"/>
        </w:rPr>
        <w:t>54 666,65</w:t>
      </w:r>
      <w:r w:rsidRPr="00C5214C">
        <w:rPr>
          <w:sz w:val="28"/>
          <w:szCs w:val="28"/>
        </w:rPr>
        <w:t xml:space="preserve"> рубл</w:t>
      </w:r>
      <w:r>
        <w:rPr>
          <w:sz w:val="28"/>
          <w:szCs w:val="28"/>
        </w:rPr>
        <w:t>я</w:t>
      </w:r>
      <w:r w:rsidRPr="00C5214C">
        <w:rPr>
          <w:sz w:val="28"/>
          <w:szCs w:val="28"/>
        </w:rPr>
        <w:t xml:space="preserve"> (</w:t>
      </w:r>
      <w:r>
        <w:rPr>
          <w:sz w:val="28"/>
          <w:szCs w:val="28"/>
        </w:rPr>
        <w:t>1 848 457,00</w:t>
      </w:r>
      <w:r w:rsidRPr="00C5214C">
        <w:rPr>
          <w:sz w:val="28"/>
          <w:szCs w:val="28"/>
        </w:rPr>
        <w:t xml:space="preserve"> рубл</w:t>
      </w:r>
      <w:r>
        <w:rPr>
          <w:sz w:val="28"/>
          <w:szCs w:val="28"/>
        </w:rPr>
        <w:t>ей</w:t>
      </w:r>
      <w:r w:rsidRPr="00C5214C">
        <w:rPr>
          <w:sz w:val="28"/>
          <w:szCs w:val="28"/>
        </w:rPr>
        <w:t>)</w:t>
      </w:r>
      <w:r>
        <w:rPr>
          <w:sz w:val="28"/>
          <w:szCs w:val="28"/>
        </w:rPr>
        <w:t>;</w:t>
      </w:r>
    </w:p>
    <w:p w:rsidR="00C75F9F" w:rsidRDefault="00C75F9F" w:rsidP="00C75F9F">
      <w:pPr>
        <w:ind w:firstLine="567"/>
        <w:jc w:val="both"/>
        <w:rPr>
          <w:sz w:val="28"/>
          <w:szCs w:val="28"/>
        </w:rPr>
      </w:pPr>
      <w:r>
        <w:rPr>
          <w:sz w:val="28"/>
          <w:szCs w:val="28"/>
        </w:rPr>
        <w:t xml:space="preserve">- </w:t>
      </w:r>
      <w:r w:rsidRPr="00FE67AB">
        <w:rPr>
          <w:sz w:val="28"/>
          <w:szCs w:val="28"/>
        </w:rPr>
        <w:t>«Обеспечение жильём детей-сирот и детей, оставшихся без попечения родителей, лиц из числа детей-сирот и детей, оставшихся без попечения родителей в Северном районе на 2019-2024 годы»</w:t>
      </w:r>
      <w:r>
        <w:rPr>
          <w:sz w:val="28"/>
          <w:szCs w:val="28"/>
        </w:rPr>
        <w:t xml:space="preserve"> сумма расходов составила в 2021 и 2020 гг. 4 542 120,00 рублей.</w:t>
      </w:r>
    </w:p>
    <w:p w:rsidR="00C75F9F" w:rsidRDefault="00C75F9F" w:rsidP="00C75F9F">
      <w:pPr>
        <w:ind w:firstLine="567"/>
        <w:jc w:val="both"/>
        <w:rPr>
          <w:sz w:val="28"/>
          <w:szCs w:val="28"/>
        </w:rPr>
      </w:pPr>
      <w:proofErr w:type="gramStart"/>
      <w:r w:rsidRPr="00FE67AB">
        <w:rPr>
          <w:b/>
          <w:sz w:val="28"/>
          <w:szCs w:val="28"/>
        </w:rPr>
        <w:t>Раздел 1100 «ФИЗИЧЕСКАЯ КУЛЬТУРА И СПОРТ»</w:t>
      </w:r>
      <w:r>
        <w:rPr>
          <w:b/>
          <w:sz w:val="28"/>
          <w:szCs w:val="28"/>
        </w:rPr>
        <w:t xml:space="preserve"> </w:t>
      </w:r>
      <w:r w:rsidRPr="00FE67AB">
        <w:rPr>
          <w:sz w:val="28"/>
          <w:szCs w:val="28"/>
        </w:rPr>
        <w:t xml:space="preserve">Расходы по данному разделу  произведены в сумме </w:t>
      </w:r>
      <w:r>
        <w:rPr>
          <w:sz w:val="28"/>
          <w:szCs w:val="28"/>
        </w:rPr>
        <w:t>205 367,65</w:t>
      </w:r>
      <w:r w:rsidRPr="00FE67AB">
        <w:rPr>
          <w:sz w:val="28"/>
          <w:szCs w:val="28"/>
        </w:rPr>
        <w:t xml:space="preserve"> рубл</w:t>
      </w:r>
      <w:r>
        <w:rPr>
          <w:sz w:val="28"/>
          <w:szCs w:val="28"/>
        </w:rPr>
        <w:t>ей</w:t>
      </w:r>
      <w:r w:rsidRPr="00FE67AB">
        <w:rPr>
          <w:sz w:val="28"/>
          <w:szCs w:val="28"/>
        </w:rPr>
        <w:t xml:space="preserve">, или </w:t>
      </w:r>
      <w:r>
        <w:rPr>
          <w:sz w:val="28"/>
          <w:szCs w:val="28"/>
        </w:rPr>
        <w:t>100,00</w:t>
      </w:r>
      <w:r w:rsidRPr="00FE67AB">
        <w:rPr>
          <w:sz w:val="28"/>
          <w:szCs w:val="28"/>
        </w:rPr>
        <w:t xml:space="preserve"> % к плану (205 367,65  рубль), что выше уровня 2020 года  на </w:t>
      </w:r>
      <w:r>
        <w:rPr>
          <w:sz w:val="28"/>
          <w:szCs w:val="28"/>
        </w:rPr>
        <w:t>160 697,65</w:t>
      </w:r>
      <w:r w:rsidRPr="00FE67AB">
        <w:rPr>
          <w:sz w:val="28"/>
          <w:szCs w:val="28"/>
        </w:rPr>
        <w:t xml:space="preserve"> рублей</w:t>
      </w:r>
      <w:r>
        <w:rPr>
          <w:sz w:val="28"/>
          <w:szCs w:val="28"/>
        </w:rPr>
        <w:t xml:space="preserve"> (44 670,00 рублей), </w:t>
      </w:r>
      <w:r w:rsidRPr="00FE67AB">
        <w:rPr>
          <w:sz w:val="28"/>
          <w:szCs w:val="28"/>
        </w:rPr>
        <w:t>в целях предотвращения угрозы распространения новой коронавирусной инфекции</w:t>
      </w:r>
      <w:r>
        <w:rPr>
          <w:sz w:val="28"/>
          <w:szCs w:val="28"/>
        </w:rPr>
        <w:t xml:space="preserve"> мероприятия по физической культуре и спорту в 2020 году не проводились.</w:t>
      </w:r>
      <w:proofErr w:type="gramEnd"/>
    </w:p>
    <w:p w:rsidR="00C75F9F" w:rsidRDefault="00C75F9F" w:rsidP="00C75F9F">
      <w:pPr>
        <w:ind w:firstLine="567"/>
        <w:jc w:val="both"/>
        <w:rPr>
          <w:sz w:val="28"/>
          <w:szCs w:val="28"/>
        </w:rPr>
      </w:pPr>
      <w:r w:rsidRPr="00050C44">
        <w:rPr>
          <w:b/>
          <w:sz w:val="28"/>
          <w:szCs w:val="28"/>
        </w:rPr>
        <w:t>РАЗДЕЛ 13 «ОБСЛУЖИВАНИЕ ГОСУДАРСТВЕННОГО И МУНИЦИПАЛЬНОГО ДОЛГА»</w:t>
      </w:r>
      <w:r>
        <w:rPr>
          <w:sz w:val="28"/>
          <w:szCs w:val="28"/>
        </w:rPr>
        <w:t xml:space="preserve">  </w:t>
      </w:r>
      <w:r w:rsidRPr="00050C44">
        <w:rPr>
          <w:sz w:val="28"/>
          <w:szCs w:val="28"/>
        </w:rPr>
        <w:t>По указанному разделу предусмотрены расходы на уплату процентных платежей по муниципальному долгу Северного района в рамках  соглашения № 5 от 17 ноября 2017 года с учетом доп</w:t>
      </w:r>
      <w:r>
        <w:rPr>
          <w:sz w:val="28"/>
          <w:szCs w:val="28"/>
        </w:rPr>
        <w:t>олнения и изменения</w:t>
      </w:r>
      <w:r w:rsidRPr="00050C44">
        <w:rPr>
          <w:sz w:val="28"/>
          <w:szCs w:val="28"/>
        </w:rPr>
        <w:t xml:space="preserve"> </w:t>
      </w:r>
      <w:r>
        <w:rPr>
          <w:sz w:val="28"/>
          <w:szCs w:val="28"/>
        </w:rPr>
        <w:t>р</w:t>
      </w:r>
      <w:r w:rsidRPr="00050C44">
        <w:rPr>
          <w:sz w:val="28"/>
          <w:szCs w:val="28"/>
        </w:rPr>
        <w:t>азмер</w:t>
      </w:r>
      <w:r>
        <w:rPr>
          <w:sz w:val="28"/>
          <w:szCs w:val="28"/>
        </w:rPr>
        <w:t>а</w:t>
      </w:r>
      <w:r w:rsidRPr="00050C44">
        <w:rPr>
          <w:sz w:val="28"/>
          <w:szCs w:val="28"/>
        </w:rPr>
        <w:t xml:space="preserve">  платы за пользование бюджетным кредитом составляет 0,1 процента годовых. Оплата процентов за полученный бюджетный кредит будет произведена на основании графика погашения в срок до 30.11.2021 года в сумме </w:t>
      </w:r>
      <w:r>
        <w:rPr>
          <w:sz w:val="28"/>
          <w:szCs w:val="28"/>
        </w:rPr>
        <w:t xml:space="preserve">7 966,03 </w:t>
      </w:r>
      <w:r w:rsidRPr="00050C44">
        <w:rPr>
          <w:sz w:val="28"/>
          <w:szCs w:val="28"/>
        </w:rPr>
        <w:t>рублей.</w:t>
      </w:r>
    </w:p>
    <w:p w:rsidR="00C75F9F" w:rsidRDefault="00C75F9F" w:rsidP="00C75F9F">
      <w:pPr>
        <w:ind w:firstLine="567"/>
        <w:jc w:val="both"/>
        <w:rPr>
          <w:sz w:val="28"/>
          <w:szCs w:val="28"/>
        </w:rPr>
      </w:pPr>
      <w:r w:rsidRPr="00050C44">
        <w:rPr>
          <w:b/>
          <w:sz w:val="28"/>
          <w:szCs w:val="28"/>
        </w:rPr>
        <w:t>РАЗДЕЛ 14 «МЕЖБЮДЖЕТНЫЕ ТРАНСФЕРТЫ ОБЩЕГО ХАРАКТЕРА БЮДЖЕТАМ СУБЪЕКТОВ РОССИЙСКОЙ ФЕДЕРАЦИИ И МУНИЦИПАЛЬНЫХ ОБРАЗОВАНИЙ»</w:t>
      </w:r>
      <w:r>
        <w:rPr>
          <w:b/>
          <w:sz w:val="28"/>
          <w:szCs w:val="28"/>
        </w:rPr>
        <w:t xml:space="preserve"> </w:t>
      </w:r>
      <w:r w:rsidRPr="005C3A04">
        <w:rPr>
          <w:sz w:val="28"/>
          <w:szCs w:val="28"/>
        </w:rPr>
        <w:t xml:space="preserve">Расходы по данному разделу  </w:t>
      </w:r>
      <w:r w:rsidRPr="005C3A04">
        <w:rPr>
          <w:sz w:val="28"/>
          <w:szCs w:val="28"/>
        </w:rPr>
        <w:lastRenderedPageBreak/>
        <w:t xml:space="preserve">произведены в сумме </w:t>
      </w:r>
      <w:r>
        <w:rPr>
          <w:sz w:val="28"/>
          <w:szCs w:val="28"/>
        </w:rPr>
        <w:t>58 306 507,00</w:t>
      </w:r>
      <w:r w:rsidRPr="005C3A04">
        <w:rPr>
          <w:sz w:val="28"/>
          <w:szCs w:val="28"/>
        </w:rPr>
        <w:t xml:space="preserve"> рубл</w:t>
      </w:r>
      <w:r>
        <w:rPr>
          <w:sz w:val="28"/>
          <w:szCs w:val="28"/>
        </w:rPr>
        <w:t>ей</w:t>
      </w:r>
      <w:r w:rsidRPr="005C3A04">
        <w:rPr>
          <w:sz w:val="28"/>
          <w:szCs w:val="28"/>
        </w:rPr>
        <w:t xml:space="preserve">, или </w:t>
      </w:r>
      <w:r>
        <w:rPr>
          <w:sz w:val="28"/>
          <w:szCs w:val="28"/>
        </w:rPr>
        <w:t>100,00</w:t>
      </w:r>
      <w:r w:rsidRPr="005C3A04">
        <w:rPr>
          <w:sz w:val="28"/>
          <w:szCs w:val="28"/>
        </w:rPr>
        <w:t xml:space="preserve"> % к плану (</w:t>
      </w:r>
      <w:r>
        <w:rPr>
          <w:sz w:val="28"/>
          <w:szCs w:val="28"/>
        </w:rPr>
        <w:t>58 306 556,00 рублей</w:t>
      </w:r>
      <w:r w:rsidRPr="005C3A04">
        <w:rPr>
          <w:sz w:val="28"/>
          <w:szCs w:val="28"/>
        </w:rPr>
        <w:t xml:space="preserve">), что выше уровня 2020 года  на </w:t>
      </w:r>
      <w:r>
        <w:rPr>
          <w:sz w:val="28"/>
          <w:szCs w:val="28"/>
        </w:rPr>
        <w:t>11 712 002,68</w:t>
      </w:r>
      <w:r w:rsidRPr="005C3A04">
        <w:rPr>
          <w:sz w:val="28"/>
          <w:szCs w:val="28"/>
        </w:rPr>
        <w:t xml:space="preserve"> рубл</w:t>
      </w:r>
      <w:r w:rsidR="007A4AA1">
        <w:rPr>
          <w:sz w:val="28"/>
          <w:szCs w:val="28"/>
        </w:rPr>
        <w:t>я</w:t>
      </w:r>
      <w:r>
        <w:rPr>
          <w:sz w:val="28"/>
          <w:szCs w:val="28"/>
        </w:rPr>
        <w:t xml:space="preserve"> (2020г.- 46 594 504,32 рубля)</w:t>
      </w:r>
      <w:r w:rsidRPr="005C3A04">
        <w:rPr>
          <w:sz w:val="28"/>
          <w:szCs w:val="28"/>
        </w:rPr>
        <w:t>.</w:t>
      </w:r>
      <w:r>
        <w:rPr>
          <w:b/>
          <w:sz w:val="28"/>
          <w:szCs w:val="28"/>
        </w:rPr>
        <w:t xml:space="preserve">     </w:t>
      </w:r>
    </w:p>
    <w:p w:rsidR="00C75F9F" w:rsidRPr="00AD5DD7" w:rsidRDefault="00C75F9F" w:rsidP="00C75F9F">
      <w:pPr>
        <w:ind w:firstLine="567"/>
        <w:jc w:val="both"/>
        <w:rPr>
          <w:sz w:val="28"/>
          <w:szCs w:val="28"/>
        </w:rPr>
      </w:pPr>
      <w:r w:rsidRPr="005C3A04">
        <w:rPr>
          <w:b/>
          <w:sz w:val="28"/>
          <w:szCs w:val="28"/>
        </w:rPr>
        <w:t>Подраздел 01 «Дотации на выравнивание бюджетной обеспеченности субъектов Российской Федерации  и муниципальных образований»</w:t>
      </w:r>
    </w:p>
    <w:p w:rsidR="00C75F9F" w:rsidRPr="00AD5DD7" w:rsidRDefault="00C75F9F" w:rsidP="00C75F9F">
      <w:pPr>
        <w:ind w:firstLine="567"/>
        <w:jc w:val="both"/>
        <w:rPr>
          <w:b/>
          <w:sz w:val="28"/>
          <w:szCs w:val="28"/>
        </w:rPr>
      </w:pPr>
      <w:r w:rsidRPr="00050C44">
        <w:rPr>
          <w:sz w:val="28"/>
          <w:szCs w:val="28"/>
        </w:rPr>
        <w:t>По данному подразделу предусмотрены расходы на предоставление  дотаций на выравнивание бюджетной обеспеченности поселениям в сумме 36 863 000,00 рублей, из них 120 000,00 рублей из местного бюджета. За 2021 год дотации на выравнивание бюджетной обеспеченности поселениям</w:t>
      </w:r>
      <w:r>
        <w:rPr>
          <w:sz w:val="28"/>
          <w:szCs w:val="28"/>
        </w:rPr>
        <w:t xml:space="preserve"> за счет субвенции</w:t>
      </w:r>
      <w:r w:rsidRPr="00050C44">
        <w:rPr>
          <w:sz w:val="28"/>
          <w:szCs w:val="28"/>
        </w:rPr>
        <w:t xml:space="preserve"> было </w:t>
      </w:r>
      <w:r>
        <w:rPr>
          <w:sz w:val="28"/>
          <w:szCs w:val="28"/>
        </w:rPr>
        <w:t>перечислено</w:t>
      </w:r>
      <w:r w:rsidRPr="00050C44">
        <w:rPr>
          <w:sz w:val="28"/>
          <w:szCs w:val="28"/>
        </w:rPr>
        <w:t xml:space="preserve"> </w:t>
      </w:r>
      <w:r>
        <w:rPr>
          <w:sz w:val="28"/>
          <w:szCs w:val="28"/>
        </w:rPr>
        <w:t>100,00</w:t>
      </w:r>
      <w:r w:rsidRPr="00050C44">
        <w:rPr>
          <w:sz w:val="28"/>
          <w:szCs w:val="28"/>
        </w:rPr>
        <w:t>%</w:t>
      </w:r>
      <w:r>
        <w:rPr>
          <w:sz w:val="28"/>
          <w:szCs w:val="28"/>
        </w:rPr>
        <w:t>, в сравнении с 2020 годом сумма увеличилась на 2 164 000,00 рубл</w:t>
      </w:r>
      <w:r w:rsidR="007A4AA1">
        <w:rPr>
          <w:sz w:val="28"/>
          <w:szCs w:val="28"/>
        </w:rPr>
        <w:t>ей</w:t>
      </w:r>
      <w:r>
        <w:rPr>
          <w:sz w:val="28"/>
          <w:szCs w:val="28"/>
        </w:rPr>
        <w:t xml:space="preserve"> (2020 г. 34 699 000,00 рублей из них 120 000,00 рублей местный бюджет) из-за увеличения средств поступивших из </w:t>
      </w:r>
      <w:r w:rsidRPr="001E66E9">
        <w:rPr>
          <w:b/>
          <w:i/>
          <w:sz w:val="28"/>
          <w:szCs w:val="28"/>
        </w:rPr>
        <w:t>областного бюджета</w:t>
      </w:r>
      <w:r>
        <w:rPr>
          <w:sz w:val="28"/>
          <w:szCs w:val="28"/>
        </w:rPr>
        <w:t xml:space="preserve">  в 2021 году</w:t>
      </w:r>
      <w:r w:rsidRPr="00050C44">
        <w:rPr>
          <w:sz w:val="28"/>
          <w:szCs w:val="28"/>
        </w:rPr>
        <w:t xml:space="preserve">. </w:t>
      </w:r>
    </w:p>
    <w:p w:rsidR="00C75F9F" w:rsidRDefault="00C75F9F" w:rsidP="00C75F9F">
      <w:pPr>
        <w:jc w:val="both"/>
        <w:rPr>
          <w:sz w:val="28"/>
          <w:szCs w:val="28"/>
        </w:rPr>
      </w:pPr>
    </w:p>
    <w:p w:rsidR="00C75F9F" w:rsidRDefault="00C75F9F" w:rsidP="00C75F9F">
      <w:pPr>
        <w:jc w:val="center"/>
        <w:rPr>
          <w:sz w:val="28"/>
          <w:szCs w:val="28"/>
        </w:rPr>
      </w:pPr>
      <w:r>
        <w:rPr>
          <w:sz w:val="28"/>
          <w:szCs w:val="28"/>
        </w:rPr>
        <w:t xml:space="preserve">Поступление дотации  </w:t>
      </w:r>
      <w:r w:rsidRPr="00EE491A">
        <w:rPr>
          <w:sz w:val="28"/>
          <w:szCs w:val="28"/>
        </w:rPr>
        <w:t>на выравнивание бюджетной обеспеченности поселениям</w:t>
      </w:r>
      <w:r>
        <w:rPr>
          <w:sz w:val="28"/>
          <w:szCs w:val="28"/>
        </w:rPr>
        <w:t xml:space="preserve"> приведены в таблице:</w:t>
      </w:r>
    </w:p>
    <w:p w:rsidR="00C75F9F" w:rsidRPr="007A4AA1" w:rsidRDefault="00C75F9F" w:rsidP="007A4AA1">
      <w:pPr>
        <w:jc w:val="right"/>
        <w:rPr>
          <w:sz w:val="18"/>
          <w:szCs w:val="18"/>
        </w:rPr>
      </w:pPr>
      <w:r w:rsidRPr="007A4AA1">
        <w:rPr>
          <w:sz w:val="18"/>
          <w:szCs w:val="18"/>
        </w:rPr>
        <w:t xml:space="preserve">                                                                                                            (рублей)</w:t>
      </w:r>
    </w:p>
    <w:tbl>
      <w:tblPr>
        <w:tblStyle w:val="a8"/>
        <w:tblW w:w="0" w:type="auto"/>
        <w:tblInd w:w="108" w:type="dxa"/>
        <w:tblLook w:val="04A0" w:firstRow="1" w:lastRow="0" w:firstColumn="1" w:lastColumn="0" w:noHBand="0" w:noVBand="1"/>
      </w:tblPr>
      <w:tblGrid>
        <w:gridCol w:w="3969"/>
        <w:gridCol w:w="2127"/>
        <w:gridCol w:w="1984"/>
        <w:gridCol w:w="2126"/>
      </w:tblGrid>
      <w:tr w:rsidR="00C75F9F" w:rsidRPr="007A4AA1" w:rsidTr="00D56C68">
        <w:tc>
          <w:tcPr>
            <w:tcW w:w="3969" w:type="dxa"/>
          </w:tcPr>
          <w:p w:rsidR="00C75F9F" w:rsidRPr="007A4AA1" w:rsidRDefault="00C75F9F" w:rsidP="00D56C68">
            <w:pPr>
              <w:jc w:val="center"/>
              <w:rPr>
                <w:b/>
              </w:rPr>
            </w:pPr>
            <w:r w:rsidRPr="007A4AA1">
              <w:rPr>
                <w:b/>
              </w:rPr>
              <w:t xml:space="preserve">Дотация </w:t>
            </w:r>
            <w:proofErr w:type="gramStart"/>
            <w:r w:rsidRPr="007A4AA1">
              <w:rPr>
                <w:b/>
              </w:rPr>
              <w:t>на</w:t>
            </w:r>
            <w:proofErr w:type="gramEnd"/>
            <w:r w:rsidRPr="007A4AA1">
              <w:rPr>
                <w:b/>
              </w:rPr>
              <w:t>:</w:t>
            </w:r>
          </w:p>
        </w:tc>
        <w:tc>
          <w:tcPr>
            <w:tcW w:w="2127" w:type="dxa"/>
          </w:tcPr>
          <w:p w:rsidR="00C75F9F" w:rsidRPr="007A4AA1" w:rsidRDefault="00C75F9F" w:rsidP="00D56C68">
            <w:pPr>
              <w:jc w:val="center"/>
              <w:rPr>
                <w:b/>
              </w:rPr>
            </w:pPr>
            <w:r w:rsidRPr="007A4AA1">
              <w:rPr>
                <w:b/>
              </w:rPr>
              <w:t>2020 г.</w:t>
            </w:r>
          </w:p>
        </w:tc>
        <w:tc>
          <w:tcPr>
            <w:tcW w:w="1984" w:type="dxa"/>
          </w:tcPr>
          <w:p w:rsidR="00C75F9F" w:rsidRPr="007A4AA1" w:rsidRDefault="00C75F9F" w:rsidP="00D56C68">
            <w:pPr>
              <w:jc w:val="center"/>
              <w:rPr>
                <w:b/>
              </w:rPr>
            </w:pPr>
            <w:r w:rsidRPr="007A4AA1">
              <w:rPr>
                <w:b/>
              </w:rPr>
              <w:t>2021г.</w:t>
            </w:r>
          </w:p>
        </w:tc>
        <w:tc>
          <w:tcPr>
            <w:tcW w:w="2126" w:type="dxa"/>
          </w:tcPr>
          <w:p w:rsidR="00C75F9F" w:rsidRPr="007A4AA1" w:rsidRDefault="00C75F9F" w:rsidP="00D56C68">
            <w:pPr>
              <w:jc w:val="center"/>
              <w:rPr>
                <w:b/>
              </w:rPr>
            </w:pPr>
            <w:r w:rsidRPr="007A4AA1">
              <w:rPr>
                <w:b/>
              </w:rPr>
              <w:t>Отклонение</w:t>
            </w:r>
          </w:p>
        </w:tc>
      </w:tr>
      <w:tr w:rsidR="00C75F9F" w:rsidRPr="007A4AA1" w:rsidTr="00D56C68">
        <w:tc>
          <w:tcPr>
            <w:tcW w:w="3969" w:type="dxa"/>
          </w:tcPr>
          <w:p w:rsidR="00C75F9F" w:rsidRPr="007A4AA1" w:rsidRDefault="00C75F9F" w:rsidP="00D56C68">
            <w:r w:rsidRPr="007A4AA1">
              <w:t xml:space="preserve">Выравнивание бюджетной обеспеченности </w:t>
            </w:r>
          </w:p>
        </w:tc>
        <w:tc>
          <w:tcPr>
            <w:tcW w:w="2127" w:type="dxa"/>
          </w:tcPr>
          <w:p w:rsidR="00C75F9F" w:rsidRPr="007A4AA1" w:rsidRDefault="00C75F9F" w:rsidP="00D56C68">
            <w:pPr>
              <w:jc w:val="center"/>
            </w:pPr>
            <w:r w:rsidRPr="007A4AA1">
              <w:t>23 981 000,00</w:t>
            </w:r>
          </w:p>
        </w:tc>
        <w:tc>
          <w:tcPr>
            <w:tcW w:w="1984" w:type="dxa"/>
          </w:tcPr>
          <w:p w:rsidR="00C75F9F" w:rsidRPr="007A4AA1" w:rsidRDefault="00C75F9F" w:rsidP="00D56C68">
            <w:pPr>
              <w:jc w:val="center"/>
            </w:pPr>
            <w:r w:rsidRPr="007A4AA1">
              <w:t>24 218 000,00</w:t>
            </w:r>
          </w:p>
        </w:tc>
        <w:tc>
          <w:tcPr>
            <w:tcW w:w="2126" w:type="dxa"/>
          </w:tcPr>
          <w:p w:rsidR="00C75F9F" w:rsidRPr="007A4AA1" w:rsidRDefault="00C75F9F" w:rsidP="00D56C68">
            <w:pPr>
              <w:jc w:val="center"/>
            </w:pPr>
            <w:r w:rsidRPr="007A4AA1">
              <w:t>237 000,00</w:t>
            </w:r>
          </w:p>
        </w:tc>
      </w:tr>
      <w:tr w:rsidR="00C75F9F" w:rsidRPr="007A4AA1" w:rsidTr="00D56C68">
        <w:tc>
          <w:tcPr>
            <w:tcW w:w="3969" w:type="dxa"/>
          </w:tcPr>
          <w:p w:rsidR="00C75F9F" w:rsidRPr="007A4AA1" w:rsidRDefault="00C75F9F" w:rsidP="00D56C68">
            <w:r w:rsidRPr="007A4AA1">
              <w:t>Компенсация (обеспечение прироста)</w:t>
            </w:r>
          </w:p>
        </w:tc>
        <w:tc>
          <w:tcPr>
            <w:tcW w:w="2127" w:type="dxa"/>
          </w:tcPr>
          <w:p w:rsidR="00C75F9F" w:rsidRPr="007A4AA1" w:rsidRDefault="00C75F9F" w:rsidP="00D56C68">
            <w:pPr>
              <w:jc w:val="center"/>
            </w:pPr>
            <w:r w:rsidRPr="007A4AA1">
              <w:t>5 806 000,00</w:t>
            </w:r>
          </w:p>
        </w:tc>
        <w:tc>
          <w:tcPr>
            <w:tcW w:w="1984" w:type="dxa"/>
          </w:tcPr>
          <w:p w:rsidR="00C75F9F" w:rsidRPr="007A4AA1" w:rsidRDefault="00C75F9F" w:rsidP="00D56C68">
            <w:pPr>
              <w:jc w:val="center"/>
            </w:pPr>
            <w:r w:rsidRPr="007A4AA1">
              <w:t>6 671 000,00</w:t>
            </w:r>
          </w:p>
        </w:tc>
        <w:tc>
          <w:tcPr>
            <w:tcW w:w="2126" w:type="dxa"/>
          </w:tcPr>
          <w:p w:rsidR="00C75F9F" w:rsidRPr="007A4AA1" w:rsidRDefault="00C75F9F" w:rsidP="00D56C68">
            <w:pPr>
              <w:jc w:val="center"/>
            </w:pPr>
            <w:r w:rsidRPr="007A4AA1">
              <w:t>865 000,00</w:t>
            </w:r>
          </w:p>
        </w:tc>
      </w:tr>
      <w:tr w:rsidR="00C75F9F" w:rsidRPr="007A4AA1" w:rsidTr="00D56C68">
        <w:tc>
          <w:tcPr>
            <w:tcW w:w="3969" w:type="dxa"/>
          </w:tcPr>
          <w:p w:rsidR="00C75F9F" w:rsidRPr="007A4AA1" w:rsidRDefault="00C75F9F" w:rsidP="00D56C68">
            <w:r w:rsidRPr="007A4AA1">
              <w:t>Поддержка малочисленных поселений</w:t>
            </w:r>
          </w:p>
        </w:tc>
        <w:tc>
          <w:tcPr>
            <w:tcW w:w="2127" w:type="dxa"/>
          </w:tcPr>
          <w:p w:rsidR="00C75F9F" w:rsidRPr="007A4AA1" w:rsidRDefault="00C75F9F" w:rsidP="00D56C68">
            <w:pPr>
              <w:jc w:val="center"/>
            </w:pPr>
            <w:r w:rsidRPr="007A4AA1">
              <w:t>4 722 000,00</w:t>
            </w:r>
          </w:p>
        </w:tc>
        <w:tc>
          <w:tcPr>
            <w:tcW w:w="1984" w:type="dxa"/>
          </w:tcPr>
          <w:p w:rsidR="00C75F9F" w:rsidRPr="007A4AA1" w:rsidRDefault="00C75F9F" w:rsidP="00D56C68">
            <w:pPr>
              <w:jc w:val="center"/>
            </w:pPr>
            <w:r w:rsidRPr="007A4AA1">
              <w:t>5 749 000,00</w:t>
            </w:r>
          </w:p>
        </w:tc>
        <w:tc>
          <w:tcPr>
            <w:tcW w:w="2126" w:type="dxa"/>
          </w:tcPr>
          <w:p w:rsidR="00C75F9F" w:rsidRPr="007A4AA1" w:rsidRDefault="00C75F9F" w:rsidP="00D56C68">
            <w:pPr>
              <w:jc w:val="center"/>
            </w:pPr>
            <w:r w:rsidRPr="007A4AA1">
              <w:t>1 027 000,00</w:t>
            </w:r>
          </w:p>
        </w:tc>
      </w:tr>
      <w:tr w:rsidR="00C75F9F" w:rsidRPr="007A4AA1" w:rsidTr="00D56C68">
        <w:tc>
          <w:tcPr>
            <w:tcW w:w="3969" w:type="dxa"/>
          </w:tcPr>
          <w:p w:rsidR="00C75F9F" w:rsidRPr="007A4AA1" w:rsidRDefault="00C75F9F" w:rsidP="00D56C68">
            <w:r w:rsidRPr="007A4AA1">
              <w:t>Стимулирование за налоговый потенциал</w:t>
            </w:r>
          </w:p>
        </w:tc>
        <w:tc>
          <w:tcPr>
            <w:tcW w:w="2127" w:type="dxa"/>
          </w:tcPr>
          <w:p w:rsidR="00C75F9F" w:rsidRPr="007A4AA1" w:rsidRDefault="00C75F9F" w:rsidP="00D56C68">
            <w:pPr>
              <w:jc w:val="center"/>
            </w:pPr>
            <w:r w:rsidRPr="007A4AA1">
              <w:t>70 000,00</w:t>
            </w:r>
          </w:p>
        </w:tc>
        <w:tc>
          <w:tcPr>
            <w:tcW w:w="1984" w:type="dxa"/>
          </w:tcPr>
          <w:p w:rsidR="00C75F9F" w:rsidRPr="007A4AA1" w:rsidRDefault="00C75F9F" w:rsidP="00D56C68">
            <w:pPr>
              <w:jc w:val="center"/>
            </w:pPr>
            <w:r w:rsidRPr="007A4AA1">
              <w:t>105 000,00</w:t>
            </w:r>
          </w:p>
        </w:tc>
        <w:tc>
          <w:tcPr>
            <w:tcW w:w="2126" w:type="dxa"/>
          </w:tcPr>
          <w:p w:rsidR="00C75F9F" w:rsidRPr="007A4AA1" w:rsidRDefault="00C75F9F" w:rsidP="00D56C68">
            <w:pPr>
              <w:jc w:val="center"/>
            </w:pPr>
            <w:r w:rsidRPr="007A4AA1">
              <w:t>35 000,00</w:t>
            </w:r>
          </w:p>
        </w:tc>
      </w:tr>
      <w:tr w:rsidR="00C75F9F" w:rsidRPr="007A4AA1" w:rsidTr="00D56C68">
        <w:tc>
          <w:tcPr>
            <w:tcW w:w="3969" w:type="dxa"/>
          </w:tcPr>
          <w:p w:rsidR="00C75F9F" w:rsidRPr="007A4AA1" w:rsidRDefault="00C75F9F" w:rsidP="007A4AA1">
            <w:pPr>
              <w:jc w:val="center"/>
              <w:rPr>
                <w:b/>
              </w:rPr>
            </w:pPr>
            <w:r w:rsidRPr="007A4AA1">
              <w:rPr>
                <w:b/>
              </w:rPr>
              <w:t>ИТОГО</w:t>
            </w:r>
          </w:p>
        </w:tc>
        <w:tc>
          <w:tcPr>
            <w:tcW w:w="2127" w:type="dxa"/>
          </w:tcPr>
          <w:p w:rsidR="00C75F9F" w:rsidRPr="007A4AA1" w:rsidRDefault="00C75F9F" w:rsidP="00D56C68">
            <w:pPr>
              <w:jc w:val="center"/>
              <w:rPr>
                <w:b/>
              </w:rPr>
            </w:pPr>
            <w:r w:rsidRPr="007A4AA1">
              <w:rPr>
                <w:b/>
              </w:rPr>
              <w:t>34 579 000,00</w:t>
            </w:r>
          </w:p>
        </w:tc>
        <w:tc>
          <w:tcPr>
            <w:tcW w:w="1984" w:type="dxa"/>
          </w:tcPr>
          <w:p w:rsidR="00C75F9F" w:rsidRPr="007A4AA1" w:rsidRDefault="00C75F9F" w:rsidP="00D56C68">
            <w:pPr>
              <w:jc w:val="center"/>
              <w:rPr>
                <w:b/>
              </w:rPr>
            </w:pPr>
            <w:r w:rsidRPr="007A4AA1">
              <w:rPr>
                <w:b/>
              </w:rPr>
              <w:t>36 743 000,00</w:t>
            </w:r>
          </w:p>
        </w:tc>
        <w:tc>
          <w:tcPr>
            <w:tcW w:w="2126" w:type="dxa"/>
          </w:tcPr>
          <w:p w:rsidR="00C75F9F" w:rsidRPr="007A4AA1" w:rsidRDefault="00C75F9F" w:rsidP="00D56C68">
            <w:pPr>
              <w:jc w:val="center"/>
              <w:rPr>
                <w:b/>
              </w:rPr>
            </w:pPr>
            <w:r w:rsidRPr="007A4AA1">
              <w:rPr>
                <w:b/>
              </w:rPr>
              <w:t>2 164 000,00</w:t>
            </w:r>
          </w:p>
        </w:tc>
      </w:tr>
    </w:tbl>
    <w:p w:rsidR="00C75F9F" w:rsidRDefault="00C75F9F" w:rsidP="00C75F9F">
      <w:pPr>
        <w:jc w:val="both"/>
        <w:rPr>
          <w:b/>
          <w:sz w:val="28"/>
          <w:szCs w:val="28"/>
        </w:rPr>
      </w:pPr>
      <w:r>
        <w:rPr>
          <w:b/>
          <w:sz w:val="28"/>
          <w:szCs w:val="28"/>
        </w:rPr>
        <w:t xml:space="preserve">         </w:t>
      </w:r>
    </w:p>
    <w:p w:rsidR="00C75F9F" w:rsidRDefault="00C75F9F" w:rsidP="00C75F9F">
      <w:pPr>
        <w:ind w:firstLine="567"/>
        <w:jc w:val="both"/>
        <w:rPr>
          <w:sz w:val="28"/>
          <w:szCs w:val="28"/>
        </w:rPr>
      </w:pPr>
      <w:r w:rsidRPr="005C3A04">
        <w:rPr>
          <w:b/>
          <w:sz w:val="28"/>
          <w:szCs w:val="28"/>
        </w:rPr>
        <w:t>Подраздел 02 «Иные дотации»</w:t>
      </w:r>
      <w:r>
        <w:rPr>
          <w:b/>
          <w:sz w:val="28"/>
          <w:szCs w:val="28"/>
        </w:rPr>
        <w:t xml:space="preserve">. </w:t>
      </w:r>
      <w:proofErr w:type="gramStart"/>
      <w:r w:rsidRPr="00050C44">
        <w:rPr>
          <w:sz w:val="28"/>
          <w:szCs w:val="28"/>
        </w:rPr>
        <w:t xml:space="preserve">По данному подразделу </w:t>
      </w:r>
      <w:r>
        <w:rPr>
          <w:sz w:val="28"/>
          <w:szCs w:val="28"/>
        </w:rPr>
        <w:t xml:space="preserve">расходы произведены на сумму 20 978 040,60 рублей или 100,00%  от плановых назначений, в сравнении с аналогичным периодом сумма увеличилась на 9 082 536,28, в связи с тем, что  в 2021 году были произведены расходы на комплексное развитие </w:t>
      </w:r>
      <w:r w:rsidRPr="00CD1D87">
        <w:rPr>
          <w:sz w:val="28"/>
          <w:szCs w:val="28"/>
        </w:rPr>
        <w:t>сельских территорий "Финансовое обеспечение на реализацию проектов развития сельских поселений" Курско-Васильевское муниципальное образование на проведение государственной экспертизы проектной документации</w:t>
      </w:r>
      <w:proofErr w:type="gramEnd"/>
      <w:r w:rsidRPr="00CD1D87">
        <w:rPr>
          <w:sz w:val="28"/>
          <w:szCs w:val="28"/>
        </w:rPr>
        <w:t xml:space="preserve"> </w:t>
      </w:r>
      <w:proofErr w:type="gramStart"/>
      <w:r w:rsidRPr="00CD1D87">
        <w:rPr>
          <w:sz w:val="28"/>
          <w:szCs w:val="28"/>
        </w:rPr>
        <w:t>и результатов инженерных изысканий по объектам «Строительство внутри поселковой водопроводной сети в с.</w:t>
      </w:r>
      <w:r>
        <w:rPr>
          <w:sz w:val="28"/>
          <w:szCs w:val="28"/>
        </w:rPr>
        <w:t xml:space="preserve"> </w:t>
      </w:r>
      <w:r w:rsidRPr="00CD1D87">
        <w:rPr>
          <w:sz w:val="28"/>
          <w:szCs w:val="28"/>
        </w:rPr>
        <w:t>Курская Васильевка»,  «Строительство культурно-досугового центра в с.</w:t>
      </w:r>
      <w:r>
        <w:rPr>
          <w:sz w:val="28"/>
          <w:szCs w:val="28"/>
        </w:rPr>
        <w:t xml:space="preserve"> </w:t>
      </w:r>
      <w:r w:rsidRPr="00CD1D87">
        <w:rPr>
          <w:sz w:val="28"/>
          <w:szCs w:val="28"/>
        </w:rPr>
        <w:t>Курская Васильевка</w:t>
      </w:r>
      <w:r>
        <w:rPr>
          <w:sz w:val="28"/>
          <w:szCs w:val="28"/>
        </w:rPr>
        <w:t xml:space="preserve"> в размере 5 275 868,00 рублей; 2 105 912,00 рублей на оплату по исполнительным документам решения Арбитражного суда Оренбургской области от 21.12.2021 г. № А 47-6733/2021. </w:t>
      </w:r>
      <w:proofErr w:type="gramEnd"/>
    </w:p>
    <w:p w:rsidR="00C75F9F" w:rsidRDefault="00C75F9F" w:rsidP="00C75F9F">
      <w:pPr>
        <w:ind w:firstLine="567"/>
        <w:jc w:val="both"/>
        <w:rPr>
          <w:sz w:val="28"/>
          <w:szCs w:val="28"/>
        </w:rPr>
      </w:pPr>
      <w:proofErr w:type="gramStart"/>
      <w:r w:rsidRPr="00092B38">
        <w:rPr>
          <w:b/>
          <w:sz w:val="28"/>
          <w:szCs w:val="28"/>
        </w:rPr>
        <w:t>Подраздел 0</w:t>
      </w:r>
      <w:r>
        <w:rPr>
          <w:b/>
          <w:sz w:val="28"/>
          <w:szCs w:val="28"/>
        </w:rPr>
        <w:t>3</w:t>
      </w:r>
      <w:r w:rsidRPr="00092B38">
        <w:rPr>
          <w:b/>
          <w:sz w:val="28"/>
          <w:szCs w:val="28"/>
        </w:rPr>
        <w:t xml:space="preserve"> «Прочие межбюджетные трансферты общего характера»</w:t>
      </w:r>
      <w:r>
        <w:rPr>
          <w:b/>
          <w:sz w:val="28"/>
          <w:szCs w:val="28"/>
        </w:rPr>
        <w:t xml:space="preserve"> </w:t>
      </w:r>
      <w:r w:rsidRPr="00092B38">
        <w:rPr>
          <w:sz w:val="28"/>
          <w:szCs w:val="28"/>
        </w:rPr>
        <w:t>Расходы по данному разделу</w:t>
      </w:r>
      <w:r>
        <w:rPr>
          <w:sz w:val="28"/>
          <w:szCs w:val="28"/>
        </w:rPr>
        <w:t>,</w:t>
      </w:r>
      <w:r w:rsidRPr="00092B38">
        <w:rPr>
          <w:sz w:val="28"/>
          <w:szCs w:val="28"/>
        </w:rPr>
        <w:t xml:space="preserve">  произведены в сумме </w:t>
      </w:r>
      <w:r>
        <w:rPr>
          <w:sz w:val="28"/>
          <w:szCs w:val="28"/>
        </w:rPr>
        <w:t>465 466,40</w:t>
      </w:r>
      <w:r w:rsidRPr="00092B38">
        <w:rPr>
          <w:sz w:val="28"/>
          <w:szCs w:val="28"/>
        </w:rPr>
        <w:t xml:space="preserve"> рублей</w:t>
      </w:r>
      <w:r w:rsidR="00067137">
        <w:rPr>
          <w:sz w:val="28"/>
          <w:szCs w:val="28"/>
        </w:rPr>
        <w:t xml:space="preserve"> (</w:t>
      </w:r>
      <w:r w:rsidRPr="00830502">
        <w:rPr>
          <w:sz w:val="28"/>
          <w:szCs w:val="28"/>
        </w:rPr>
        <w:t>Северный сельсовет – капитальный ремонт КНС по ул.</w:t>
      </w:r>
      <w:r>
        <w:rPr>
          <w:sz w:val="28"/>
          <w:szCs w:val="28"/>
        </w:rPr>
        <w:t xml:space="preserve"> </w:t>
      </w:r>
      <w:r w:rsidRPr="00830502">
        <w:rPr>
          <w:sz w:val="28"/>
          <w:szCs w:val="28"/>
        </w:rPr>
        <w:t>Колхозная 385 466,40 рублей и Бакаевский сельсовет – на реализацию проекта «Народный бюджет» 80 000,00 рублей (приобретение и установка вазонов  по ул.</w:t>
      </w:r>
      <w:r>
        <w:rPr>
          <w:sz w:val="28"/>
          <w:szCs w:val="28"/>
        </w:rPr>
        <w:t xml:space="preserve"> </w:t>
      </w:r>
      <w:r w:rsidRPr="00830502">
        <w:rPr>
          <w:sz w:val="28"/>
          <w:szCs w:val="28"/>
        </w:rPr>
        <w:t>Центральная с. Бакаево</w:t>
      </w:r>
      <w:r>
        <w:rPr>
          <w:sz w:val="28"/>
          <w:szCs w:val="28"/>
        </w:rPr>
        <w:t>)</w:t>
      </w:r>
      <w:r w:rsidR="00067137">
        <w:rPr>
          <w:sz w:val="28"/>
          <w:szCs w:val="28"/>
        </w:rPr>
        <w:t>)</w:t>
      </w:r>
      <w:r w:rsidRPr="00092B38">
        <w:rPr>
          <w:sz w:val="28"/>
          <w:szCs w:val="28"/>
        </w:rPr>
        <w:t xml:space="preserve">, или 100,00 % </w:t>
      </w:r>
      <w:r w:rsidR="00067137">
        <w:rPr>
          <w:sz w:val="28"/>
          <w:szCs w:val="28"/>
        </w:rPr>
        <w:t xml:space="preserve"> </w:t>
      </w:r>
      <w:r w:rsidRPr="00092B38">
        <w:rPr>
          <w:sz w:val="28"/>
          <w:szCs w:val="28"/>
        </w:rPr>
        <w:t>к плану (</w:t>
      </w:r>
      <w:r>
        <w:rPr>
          <w:sz w:val="28"/>
          <w:szCs w:val="28"/>
        </w:rPr>
        <w:t>465 466,40</w:t>
      </w:r>
      <w:r w:rsidRPr="00092B38">
        <w:rPr>
          <w:sz w:val="28"/>
          <w:szCs w:val="28"/>
        </w:rPr>
        <w:t xml:space="preserve"> рублей), </w:t>
      </w:r>
      <w:r>
        <w:rPr>
          <w:sz w:val="28"/>
          <w:szCs w:val="28"/>
        </w:rPr>
        <w:t xml:space="preserve">в </w:t>
      </w:r>
      <w:r w:rsidRPr="00092B38">
        <w:rPr>
          <w:sz w:val="28"/>
          <w:szCs w:val="28"/>
        </w:rPr>
        <w:t xml:space="preserve"> 2020 год</w:t>
      </w:r>
      <w:r>
        <w:rPr>
          <w:sz w:val="28"/>
          <w:szCs w:val="28"/>
        </w:rPr>
        <w:t>у</w:t>
      </w:r>
      <w:r w:rsidRPr="00092B38">
        <w:rPr>
          <w:sz w:val="28"/>
          <w:szCs w:val="28"/>
        </w:rPr>
        <w:t xml:space="preserve">  </w:t>
      </w:r>
      <w:r>
        <w:rPr>
          <w:sz w:val="28"/>
          <w:szCs w:val="28"/>
        </w:rPr>
        <w:t>по данному</w:t>
      </w:r>
      <w:proofErr w:type="gramEnd"/>
      <w:r>
        <w:rPr>
          <w:sz w:val="28"/>
          <w:szCs w:val="28"/>
        </w:rPr>
        <w:t xml:space="preserve"> подразделу сумма не предусматривалась. </w:t>
      </w:r>
    </w:p>
    <w:p w:rsidR="00C75F9F" w:rsidRDefault="00C75F9F" w:rsidP="00C75F9F">
      <w:pPr>
        <w:ind w:firstLine="567"/>
        <w:jc w:val="both"/>
        <w:rPr>
          <w:sz w:val="28"/>
          <w:szCs w:val="28"/>
        </w:rPr>
      </w:pPr>
      <w:r>
        <w:rPr>
          <w:sz w:val="28"/>
          <w:szCs w:val="28"/>
        </w:rPr>
        <w:lastRenderedPageBreak/>
        <w:t>Профицит</w:t>
      </w:r>
      <w:r w:rsidRPr="00487913">
        <w:rPr>
          <w:sz w:val="28"/>
          <w:szCs w:val="28"/>
        </w:rPr>
        <w:t xml:space="preserve"> бюджета муниципального образования по итогам 2021 года  составил </w:t>
      </w:r>
      <w:r>
        <w:rPr>
          <w:sz w:val="28"/>
          <w:szCs w:val="28"/>
        </w:rPr>
        <w:t>12 473 514,05</w:t>
      </w:r>
      <w:r w:rsidRPr="00487913">
        <w:rPr>
          <w:sz w:val="28"/>
          <w:szCs w:val="28"/>
        </w:rPr>
        <w:t xml:space="preserve"> рублей</w:t>
      </w:r>
      <w:r>
        <w:rPr>
          <w:sz w:val="28"/>
          <w:szCs w:val="28"/>
        </w:rPr>
        <w:t>.</w:t>
      </w:r>
    </w:p>
    <w:p w:rsidR="00067137" w:rsidRPr="00FE67AB" w:rsidRDefault="00067137" w:rsidP="00C75F9F">
      <w:pPr>
        <w:ind w:firstLine="567"/>
        <w:jc w:val="both"/>
        <w:rPr>
          <w:sz w:val="28"/>
          <w:szCs w:val="28"/>
        </w:rPr>
      </w:pPr>
    </w:p>
    <w:p w:rsidR="00C75F9F" w:rsidRPr="006E6AAC" w:rsidRDefault="00C75F9F" w:rsidP="00C75F9F">
      <w:pPr>
        <w:pStyle w:val="1"/>
      </w:pPr>
      <w:r w:rsidRPr="006E6AAC">
        <w:t>Ф. 0503125 «Справка по консолидируемым расчетам».</w:t>
      </w:r>
    </w:p>
    <w:p w:rsidR="00C75F9F" w:rsidRPr="006E6AAC" w:rsidRDefault="00C75F9F" w:rsidP="00C75F9F">
      <w:pPr>
        <w:tabs>
          <w:tab w:val="left" w:pos="9880"/>
        </w:tabs>
        <w:jc w:val="both"/>
        <w:rPr>
          <w:sz w:val="28"/>
          <w:szCs w:val="28"/>
        </w:rPr>
      </w:pPr>
      <w:r w:rsidRPr="006E6AAC">
        <w:rPr>
          <w:sz w:val="28"/>
          <w:szCs w:val="28"/>
        </w:rPr>
        <w:t xml:space="preserve">          </w:t>
      </w:r>
    </w:p>
    <w:p w:rsidR="00C75F9F" w:rsidRDefault="00C75F9F" w:rsidP="00C75F9F">
      <w:pPr>
        <w:tabs>
          <w:tab w:val="left" w:pos="9880"/>
        </w:tabs>
        <w:ind w:firstLine="567"/>
        <w:jc w:val="both"/>
        <w:rPr>
          <w:sz w:val="28"/>
          <w:szCs w:val="28"/>
        </w:rPr>
      </w:pPr>
      <w:r>
        <w:rPr>
          <w:sz w:val="28"/>
          <w:szCs w:val="28"/>
        </w:rPr>
        <w:t xml:space="preserve">Безвозмездные </w:t>
      </w:r>
      <w:r w:rsidRPr="00D06C7B">
        <w:rPr>
          <w:sz w:val="28"/>
          <w:szCs w:val="28"/>
        </w:rPr>
        <w:t>не денеж</w:t>
      </w:r>
      <w:r>
        <w:rPr>
          <w:sz w:val="28"/>
          <w:szCs w:val="28"/>
        </w:rPr>
        <w:t>ные</w:t>
      </w:r>
      <w:r w:rsidRPr="00D06C7B">
        <w:rPr>
          <w:sz w:val="28"/>
          <w:szCs w:val="28"/>
        </w:rPr>
        <w:t xml:space="preserve"> поступлени</w:t>
      </w:r>
      <w:r>
        <w:rPr>
          <w:sz w:val="28"/>
          <w:szCs w:val="28"/>
        </w:rPr>
        <w:t>я</w:t>
      </w:r>
      <w:r w:rsidRPr="00D06C7B">
        <w:rPr>
          <w:sz w:val="28"/>
          <w:szCs w:val="28"/>
        </w:rPr>
        <w:t xml:space="preserve"> текущего характера от сектора государственного управления и организаций государственного сектора от других бюджетов бюджетной системы РФ за 202</w:t>
      </w:r>
      <w:r>
        <w:rPr>
          <w:sz w:val="28"/>
          <w:szCs w:val="28"/>
        </w:rPr>
        <w:t>1</w:t>
      </w:r>
      <w:r w:rsidRPr="00D06C7B">
        <w:rPr>
          <w:sz w:val="28"/>
          <w:szCs w:val="28"/>
        </w:rPr>
        <w:t xml:space="preserve"> год составил</w:t>
      </w:r>
      <w:r>
        <w:rPr>
          <w:sz w:val="28"/>
          <w:szCs w:val="28"/>
        </w:rPr>
        <w:t>и</w:t>
      </w:r>
      <w:r w:rsidRPr="00D06C7B">
        <w:rPr>
          <w:sz w:val="28"/>
          <w:szCs w:val="28"/>
        </w:rPr>
        <w:t xml:space="preserve"> </w:t>
      </w:r>
      <w:r>
        <w:rPr>
          <w:sz w:val="28"/>
          <w:szCs w:val="28"/>
        </w:rPr>
        <w:t>897 617,54 рублей, из них:</w:t>
      </w:r>
    </w:p>
    <w:p w:rsidR="00C75F9F" w:rsidRDefault="00C75F9F" w:rsidP="00C75F9F">
      <w:pPr>
        <w:ind w:firstLine="567"/>
        <w:jc w:val="both"/>
        <w:rPr>
          <w:sz w:val="28"/>
          <w:szCs w:val="28"/>
        </w:rPr>
      </w:pPr>
      <w:r>
        <w:rPr>
          <w:sz w:val="28"/>
          <w:szCs w:val="28"/>
        </w:rPr>
        <w:t xml:space="preserve">1. получены безвозмездно прочие основные средства и материалы в отдел образования администрации Северного района от </w:t>
      </w:r>
      <w:r w:rsidRPr="00D06C7B">
        <w:rPr>
          <w:sz w:val="28"/>
          <w:szCs w:val="28"/>
        </w:rPr>
        <w:t>Министерства образования Оренбургской области</w:t>
      </w:r>
      <w:r>
        <w:rPr>
          <w:sz w:val="28"/>
          <w:szCs w:val="28"/>
        </w:rPr>
        <w:t xml:space="preserve"> на сумму 897 541,54 рубль, в том числе:</w:t>
      </w:r>
    </w:p>
    <w:p w:rsidR="00C75F9F" w:rsidRDefault="00C75F9F" w:rsidP="00C75F9F">
      <w:pPr>
        <w:tabs>
          <w:tab w:val="left" w:pos="180"/>
        </w:tabs>
        <w:jc w:val="both"/>
        <w:rPr>
          <w:sz w:val="28"/>
          <w:szCs w:val="28"/>
        </w:rPr>
      </w:pPr>
      <w:r>
        <w:rPr>
          <w:sz w:val="28"/>
          <w:szCs w:val="28"/>
        </w:rPr>
        <w:t xml:space="preserve">        - оргтехника на сумму </w:t>
      </w:r>
      <w:r w:rsidRPr="00CA7646">
        <w:rPr>
          <w:sz w:val="28"/>
          <w:szCs w:val="28"/>
        </w:rPr>
        <w:t>1</w:t>
      </w:r>
      <w:r>
        <w:rPr>
          <w:sz w:val="28"/>
          <w:szCs w:val="28"/>
        </w:rPr>
        <w:t xml:space="preserve">50 </w:t>
      </w:r>
      <w:r w:rsidRPr="00CA7646">
        <w:rPr>
          <w:sz w:val="28"/>
          <w:szCs w:val="28"/>
        </w:rPr>
        <w:t>757,60 руб</w:t>
      </w:r>
      <w:r>
        <w:rPr>
          <w:b/>
          <w:sz w:val="28"/>
          <w:szCs w:val="28"/>
        </w:rPr>
        <w:t xml:space="preserve">. </w:t>
      </w:r>
      <w:r>
        <w:rPr>
          <w:sz w:val="28"/>
          <w:szCs w:val="28"/>
        </w:rPr>
        <w:t>(ноутбуки-2 шт., 3</w:t>
      </w:r>
      <w:r>
        <w:rPr>
          <w:sz w:val="28"/>
          <w:szCs w:val="28"/>
          <w:lang w:val="en-US"/>
        </w:rPr>
        <w:t>D</w:t>
      </w:r>
      <w:r>
        <w:rPr>
          <w:sz w:val="28"/>
          <w:szCs w:val="28"/>
        </w:rPr>
        <w:t>-принтер, МФУ);</w:t>
      </w:r>
    </w:p>
    <w:p w:rsidR="00C75F9F" w:rsidRDefault="00C75F9F" w:rsidP="00C75F9F">
      <w:pPr>
        <w:tabs>
          <w:tab w:val="left" w:pos="180"/>
        </w:tabs>
        <w:jc w:val="both"/>
        <w:rPr>
          <w:b/>
          <w:sz w:val="28"/>
          <w:szCs w:val="28"/>
        </w:rPr>
      </w:pPr>
      <w:r>
        <w:rPr>
          <w:sz w:val="28"/>
          <w:szCs w:val="28"/>
        </w:rPr>
        <w:t xml:space="preserve">        - цифровая лаборатория – </w:t>
      </w:r>
      <w:r w:rsidRPr="00CA7646">
        <w:rPr>
          <w:sz w:val="28"/>
          <w:szCs w:val="28"/>
        </w:rPr>
        <w:t>200</w:t>
      </w:r>
      <w:r>
        <w:rPr>
          <w:sz w:val="28"/>
          <w:szCs w:val="28"/>
        </w:rPr>
        <w:t> </w:t>
      </w:r>
      <w:r w:rsidRPr="00CA7646">
        <w:rPr>
          <w:sz w:val="28"/>
          <w:szCs w:val="28"/>
        </w:rPr>
        <w:t>791</w:t>
      </w:r>
      <w:r>
        <w:rPr>
          <w:sz w:val="28"/>
          <w:szCs w:val="28"/>
        </w:rPr>
        <w:t xml:space="preserve">,00 </w:t>
      </w:r>
      <w:r w:rsidRPr="00CA7646">
        <w:rPr>
          <w:sz w:val="28"/>
          <w:szCs w:val="28"/>
        </w:rPr>
        <w:t>руб.</w:t>
      </w:r>
      <w:r>
        <w:rPr>
          <w:sz w:val="28"/>
          <w:szCs w:val="28"/>
        </w:rPr>
        <w:t>;</w:t>
      </w:r>
    </w:p>
    <w:p w:rsidR="00C75F9F" w:rsidRDefault="00C75F9F" w:rsidP="00C75F9F">
      <w:pPr>
        <w:tabs>
          <w:tab w:val="left" w:pos="180"/>
        </w:tabs>
        <w:jc w:val="both"/>
        <w:rPr>
          <w:b/>
          <w:sz w:val="28"/>
          <w:szCs w:val="28"/>
        </w:rPr>
      </w:pPr>
      <w:r>
        <w:rPr>
          <w:sz w:val="28"/>
          <w:szCs w:val="28"/>
        </w:rPr>
        <w:t xml:space="preserve">        - наборы для закрепления тем – </w:t>
      </w:r>
      <w:r w:rsidRPr="00CA7646">
        <w:rPr>
          <w:sz w:val="28"/>
          <w:szCs w:val="28"/>
        </w:rPr>
        <w:t>304</w:t>
      </w:r>
      <w:r>
        <w:rPr>
          <w:sz w:val="28"/>
          <w:szCs w:val="28"/>
        </w:rPr>
        <w:t xml:space="preserve"> </w:t>
      </w:r>
      <w:r w:rsidRPr="00CA7646">
        <w:rPr>
          <w:sz w:val="28"/>
          <w:szCs w:val="28"/>
        </w:rPr>
        <w:t>780,44 руб.</w:t>
      </w:r>
      <w:r>
        <w:rPr>
          <w:sz w:val="28"/>
          <w:szCs w:val="28"/>
        </w:rPr>
        <w:t>;</w:t>
      </w:r>
    </w:p>
    <w:p w:rsidR="00C75F9F" w:rsidRDefault="00C75F9F" w:rsidP="00C75F9F">
      <w:pPr>
        <w:tabs>
          <w:tab w:val="left" w:pos="567"/>
        </w:tabs>
        <w:jc w:val="both"/>
        <w:rPr>
          <w:b/>
          <w:sz w:val="28"/>
          <w:szCs w:val="28"/>
        </w:rPr>
      </w:pPr>
      <w:r>
        <w:rPr>
          <w:sz w:val="28"/>
          <w:szCs w:val="28"/>
        </w:rPr>
        <w:t xml:space="preserve">        - общеобразовательный конструктор – </w:t>
      </w:r>
      <w:r w:rsidRPr="00CA7646">
        <w:rPr>
          <w:sz w:val="28"/>
          <w:szCs w:val="28"/>
        </w:rPr>
        <w:t>203</w:t>
      </w:r>
      <w:r>
        <w:rPr>
          <w:sz w:val="28"/>
          <w:szCs w:val="28"/>
        </w:rPr>
        <w:t> </w:t>
      </w:r>
      <w:r w:rsidRPr="00CA7646">
        <w:rPr>
          <w:sz w:val="28"/>
          <w:szCs w:val="28"/>
        </w:rPr>
        <w:t>975</w:t>
      </w:r>
      <w:r>
        <w:rPr>
          <w:sz w:val="28"/>
          <w:szCs w:val="28"/>
        </w:rPr>
        <w:t>,00</w:t>
      </w:r>
      <w:r w:rsidRPr="00CA7646">
        <w:rPr>
          <w:sz w:val="28"/>
          <w:szCs w:val="28"/>
        </w:rPr>
        <w:t xml:space="preserve"> руб.</w:t>
      </w:r>
      <w:r>
        <w:rPr>
          <w:sz w:val="28"/>
          <w:szCs w:val="28"/>
        </w:rPr>
        <w:t>;</w:t>
      </w:r>
    </w:p>
    <w:p w:rsidR="00C75F9F" w:rsidRDefault="00C75F9F" w:rsidP="00C75F9F">
      <w:pPr>
        <w:ind w:firstLine="567"/>
        <w:jc w:val="both"/>
        <w:rPr>
          <w:sz w:val="28"/>
          <w:szCs w:val="28"/>
        </w:rPr>
      </w:pPr>
      <w:r>
        <w:rPr>
          <w:sz w:val="28"/>
          <w:szCs w:val="28"/>
        </w:rPr>
        <w:t>-  комплект химических реактивов – 40 237,50 руб.;</w:t>
      </w:r>
    </w:p>
    <w:p w:rsidR="00C75F9F" w:rsidRDefault="00C75F9F" w:rsidP="00C75F9F">
      <w:pPr>
        <w:shd w:val="clear" w:color="auto" w:fill="FFFFFF" w:themeFill="background1"/>
        <w:ind w:firstLine="567"/>
        <w:jc w:val="both"/>
        <w:rPr>
          <w:sz w:val="28"/>
          <w:szCs w:val="28"/>
        </w:rPr>
      </w:pPr>
      <w:r>
        <w:rPr>
          <w:sz w:val="28"/>
          <w:szCs w:val="28"/>
        </w:rPr>
        <w:t xml:space="preserve">2. получены безвозмездно от департамента молодежной политики Оренбургской области (Приказ №115-од от 10.08.2021г) свидетельства о праве молодой семьи на получении социальной выплаты на приобретение (строительства) жилья в количестве 4 шт. на сумму 76,00 рублей. </w:t>
      </w:r>
    </w:p>
    <w:p w:rsidR="00067137" w:rsidRDefault="00067137" w:rsidP="00C75F9F">
      <w:pPr>
        <w:shd w:val="clear" w:color="auto" w:fill="FFFFFF" w:themeFill="background1"/>
        <w:ind w:firstLine="567"/>
        <w:jc w:val="both"/>
        <w:rPr>
          <w:sz w:val="28"/>
          <w:szCs w:val="28"/>
        </w:rPr>
      </w:pPr>
    </w:p>
    <w:p w:rsidR="00C75F9F" w:rsidRPr="003E6AD5" w:rsidRDefault="00C75F9F" w:rsidP="00C75F9F">
      <w:pPr>
        <w:pStyle w:val="1"/>
      </w:pPr>
      <w:r w:rsidRPr="003E6AD5">
        <w:t>Сведения о движении нефинансовых активов (ф.0503168).</w:t>
      </w:r>
    </w:p>
    <w:p w:rsidR="00C75F9F" w:rsidRDefault="00C75F9F" w:rsidP="00C75F9F">
      <w:pPr>
        <w:rPr>
          <w:highlight w:val="yellow"/>
        </w:rPr>
      </w:pPr>
    </w:p>
    <w:p w:rsidR="00C75F9F" w:rsidRDefault="00C75F9F" w:rsidP="00C75F9F">
      <w:pPr>
        <w:shd w:val="clear" w:color="auto" w:fill="FFFFFF" w:themeFill="background1"/>
        <w:ind w:firstLine="567"/>
        <w:jc w:val="both"/>
        <w:rPr>
          <w:sz w:val="28"/>
          <w:szCs w:val="28"/>
          <w:shd w:val="clear" w:color="auto" w:fill="FFFFFF" w:themeFill="background1"/>
        </w:rPr>
      </w:pPr>
      <w:r w:rsidRPr="0063774B">
        <w:rPr>
          <w:sz w:val="28"/>
          <w:szCs w:val="28"/>
          <w:shd w:val="clear" w:color="auto" w:fill="FFFFFF" w:themeFill="background1"/>
        </w:rPr>
        <w:t xml:space="preserve">Стоимость основных средств </w:t>
      </w:r>
      <w:proofErr w:type="gramStart"/>
      <w:r w:rsidRPr="0063774B">
        <w:rPr>
          <w:sz w:val="28"/>
          <w:szCs w:val="28"/>
          <w:shd w:val="clear" w:color="auto" w:fill="FFFFFF" w:themeFill="background1"/>
        </w:rPr>
        <w:t>на конец</w:t>
      </w:r>
      <w:proofErr w:type="gramEnd"/>
      <w:r w:rsidRPr="0063774B">
        <w:rPr>
          <w:sz w:val="28"/>
          <w:szCs w:val="28"/>
          <w:shd w:val="clear" w:color="auto" w:fill="FFFFFF" w:themeFill="background1"/>
        </w:rPr>
        <w:t xml:space="preserve"> 20</w:t>
      </w:r>
      <w:r>
        <w:rPr>
          <w:sz w:val="28"/>
          <w:szCs w:val="28"/>
          <w:shd w:val="clear" w:color="auto" w:fill="FFFFFF" w:themeFill="background1"/>
        </w:rPr>
        <w:t>21</w:t>
      </w:r>
      <w:r w:rsidRPr="0063774B">
        <w:rPr>
          <w:sz w:val="28"/>
          <w:szCs w:val="28"/>
          <w:shd w:val="clear" w:color="auto" w:fill="FFFFFF" w:themeFill="background1"/>
        </w:rPr>
        <w:t xml:space="preserve"> года </w:t>
      </w:r>
      <w:r>
        <w:rPr>
          <w:sz w:val="28"/>
          <w:szCs w:val="28"/>
          <w:shd w:val="clear" w:color="auto" w:fill="FFFFFF" w:themeFill="background1"/>
        </w:rPr>
        <w:t>(без имущества казны)</w:t>
      </w:r>
      <w:r w:rsidRPr="0063774B">
        <w:rPr>
          <w:sz w:val="28"/>
          <w:szCs w:val="28"/>
          <w:shd w:val="clear" w:color="auto" w:fill="FFFFFF" w:themeFill="background1"/>
        </w:rPr>
        <w:t>–</w:t>
      </w:r>
      <w:r>
        <w:rPr>
          <w:sz w:val="28"/>
          <w:szCs w:val="28"/>
          <w:shd w:val="clear" w:color="auto" w:fill="FFFFFF" w:themeFill="background1"/>
        </w:rPr>
        <w:t>49 319 456,66 рублей</w:t>
      </w:r>
      <w:r w:rsidRPr="0063774B">
        <w:rPr>
          <w:sz w:val="28"/>
          <w:szCs w:val="28"/>
          <w:shd w:val="clear" w:color="auto" w:fill="FFFFFF" w:themeFill="background1"/>
        </w:rPr>
        <w:t xml:space="preserve">, </w:t>
      </w:r>
      <w:r>
        <w:rPr>
          <w:sz w:val="28"/>
          <w:szCs w:val="28"/>
          <w:shd w:val="clear" w:color="auto" w:fill="FFFFFF" w:themeFill="background1"/>
        </w:rPr>
        <w:t>с</w:t>
      </w:r>
      <w:r w:rsidRPr="0063774B">
        <w:rPr>
          <w:sz w:val="28"/>
          <w:szCs w:val="28"/>
          <w:shd w:val="clear" w:color="auto" w:fill="FFFFFF" w:themeFill="background1"/>
        </w:rPr>
        <w:t xml:space="preserve">тоимость основных средств </w:t>
      </w:r>
      <w:r>
        <w:rPr>
          <w:sz w:val="28"/>
          <w:szCs w:val="28"/>
          <w:shd w:val="clear" w:color="auto" w:fill="FFFFFF" w:themeFill="background1"/>
        </w:rPr>
        <w:t xml:space="preserve">(в части имущества казны) – </w:t>
      </w:r>
    </w:p>
    <w:p w:rsidR="00C75F9F" w:rsidRDefault="00C75F9F" w:rsidP="00C75F9F">
      <w:pPr>
        <w:shd w:val="clear" w:color="auto" w:fill="FFFFFF" w:themeFill="background1"/>
        <w:jc w:val="both"/>
        <w:rPr>
          <w:sz w:val="28"/>
          <w:szCs w:val="28"/>
          <w:shd w:val="clear" w:color="auto" w:fill="FFFFFF" w:themeFill="background1"/>
        </w:rPr>
      </w:pPr>
      <w:r>
        <w:rPr>
          <w:sz w:val="28"/>
          <w:szCs w:val="28"/>
          <w:shd w:val="clear" w:color="auto" w:fill="FFFFFF" w:themeFill="background1"/>
        </w:rPr>
        <w:t xml:space="preserve">27 472 349,52 рублей, </w:t>
      </w:r>
      <w:r w:rsidRPr="00102D5C">
        <w:rPr>
          <w:sz w:val="28"/>
          <w:szCs w:val="28"/>
          <w:shd w:val="clear" w:color="auto" w:fill="FFFFFF" w:themeFill="background1"/>
        </w:rPr>
        <w:t>у</w:t>
      </w:r>
      <w:r>
        <w:rPr>
          <w:sz w:val="28"/>
          <w:szCs w:val="28"/>
          <w:shd w:val="clear" w:color="auto" w:fill="FFFFFF" w:themeFill="background1"/>
        </w:rPr>
        <w:t>величение</w:t>
      </w:r>
      <w:r w:rsidRPr="00102D5C">
        <w:rPr>
          <w:sz w:val="28"/>
          <w:szCs w:val="28"/>
          <w:shd w:val="clear" w:color="auto" w:fill="FFFFFF" w:themeFill="background1"/>
        </w:rPr>
        <w:t xml:space="preserve"> составило</w:t>
      </w:r>
      <w:r>
        <w:rPr>
          <w:sz w:val="28"/>
          <w:szCs w:val="28"/>
          <w:shd w:val="clear" w:color="auto" w:fill="FFFFFF" w:themeFill="background1"/>
        </w:rPr>
        <w:t xml:space="preserve"> (без имущества казны) – 1 333 445,79 рублей, увеличение</w:t>
      </w:r>
      <w:r w:rsidRPr="00102D5C">
        <w:rPr>
          <w:sz w:val="28"/>
          <w:szCs w:val="28"/>
          <w:shd w:val="clear" w:color="auto" w:fill="FFFFFF" w:themeFill="background1"/>
        </w:rPr>
        <w:t xml:space="preserve"> в части</w:t>
      </w:r>
      <w:r>
        <w:rPr>
          <w:sz w:val="28"/>
          <w:szCs w:val="28"/>
          <w:shd w:val="clear" w:color="auto" w:fill="FFFFFF" w:themeFill="background1"/>
        </w:rPr>
        <w:t xml:space="preserve"> имущества казны – 5 520 698,00 рублей. </w:t>
      </w:r>
    </w:p>
    <w:p w:rsidR="00C75F9F" w:rsidRDefault="00C75F9F" w:rsidP="00C75F9F">
      <w:pPr>
        <w:shd w:val="clear" w:color="auto" w:fill="FFFFFF" w:themeFill="background1"/>
        <w:ind w:firstLine="567"/>
        <w:jc w:val="both"/>
        <w:rPr>
          <w:sz w:val="28"/>
          <w:szCs w:val="28"/>
        </w:rPr>
      </w:pPr>
      <w:r w:rsidRPr="009B2462">
        <w:rPr>
          <w:sz w:val="28"/>
          <w:szCs w:val="28"/>
          <w:shd w:val="clear" w:color="auto" w:fill="FFFFFF" w:themeFill="background1"/>
        </w:rPr>
        <w:t xml:space="preserve">Изменения произошли в результате приобретения и безвозмездной передачи основных средств учреждениям из бюджетов других уровней на общую сумму </w:t>
      </w:r>
      <w:r>
        <w:rPr>
          <w:sz w:val="28"/>
          <w:szCs w:val="28"/>
          <w:shd w:val="clear" w:color="auto" w:fill="FFFFFF" w:themeFill="background1"/>
        </w:rPr>
        <w:t>41 069 732,16</w:t>
      </w:r>
      <w:r w:rsidRPr="009B2462">
        <w:rPr>
          <w:sz w:val="28"/>
          <w:szCs w:val="28"/>
          <w:shd w:val="clear" w:color="auto" w:fill="FFFFFF" w:themeFill="background1"/>
        </w:rPr>
        <w:t xml:space="preserve"> рубл</w:t>
      </w:r>
      <w:r>
        <w:rPr>
          <w:sz w:val="28"/>
          <w:szCs w:val="28"/>
          <w:shd w:val="clear" w:color="auto" w:fill="FFFFFF" w:themeFill="background1"/>
        </w:rPr>
        <w:t>я</w:t>
      </w:r>
      <w:r w:rsidRPr="009B2462">
        <w:rPr>
          <w:sz w:val="28"/>
          <w:szCs w:val="28"/>
          <w:shd w:val="clear" w:color="auto" w:fill="FFFFFF" w:themeFill="background1"/>
        </w:rPr>
        <w:t xml:space="preserve">, списано и передано безвозмездно основных средств на сумму </w:t>
      </w:r>
      <w:r>
        <w:rPr>
          <w:sz w:val="28"/>
          <w:szCs w:val="28"/>
          <w:shd w:val="clear" w:color="auto" w:fill="FFFFFF" w:themeFill="background1"/>
        </w:rPr>
        <w:t>39 736 286,37 рублей</w:t>
      </w:r>
      <w:r w:rsidRPr="009B2462">
        <w:rPr>
          <w:sz w:val="28"/>
          <w:szCs w:val="28"/>
          <w:shd w:val="clear" w:color="auto" w:fill="FFFFFF" w:themeFill="background1"/>
        </w:rPr>
        <w:t>, в том числе</w:t>
      </w:r>
      <w:r w:rsidRPr="009B2462">
        <w:rPr>
          <w:sz w:val="28"/>
          <w:szCs w:val="28"/>
        </w:rPr>
        <w:t>:</w:t>
      </w:r>
    </w:p>
    <w:p w:rsidR="00C75F9F" w:rsidRDefault="00C75F9F" w:rsidP="00C75F9F">
      <w:pPr>
        <w:tabs>
          <w:tab w:val="left" w:pos="709"/>
        </w:tabs>
        <w:ind w:firstLine="567"/>
        <w:jc w:val="both"/>
        <w:rPr>
          <w:b/>
          <w:sz w:val="28"/>
          <w:szCs w:val="28"/>
        </w:rPr>
      </w:pPr>
      <w:r w:rsidRPr="00BA7B9B">
        <w:rPr>
          <w:b/>
          <w:sz w:val="28"/>
          <w:szCs w:val="28"/>
        </w:rPr>
        <w:t>Администрация Северного района Оренбургской области:</w:t>
      </w:r>
    </w:p>
    <w:p w:rsidR="00C75F9F" w:rsidRPr="00453B21" w:rsidRDefault="00C75F9F" w:rsidP="00C75F9F">
      <w:pPr>
        <w:tabs>
          <w:tab w:val="left" w:pos="709"/>
        </w:tabs>
        <w:ind w:firstLine="567"/>
        <w:jc w:val="both"/>
        <w:rPr>
          <w:sz w:val="28"/>
          <w:szCs w:val="28"/>
        </w:rPr>
      </w:pPr>
      <w:r>
        <w:rPr>
          <w:sz w:val="28"/>
          <w:szCs w:val="28"/>
        </w:rPr>
        <w:t xml:space="preserve">Стоимость основных средств на начало 2021 года по бюджетной деятельности составила – 9 343 503,91рублей, </w:t>
      </w:r>
      <w:proofErr w:type="gramStart"/>
      <w:r>
        <w:rPr>
          <w:sz w:val="28"/>
          <w:szCs w:val="28"/>
        </w:rPr>
        <w:t>на конец</w:t>
      </w:r>
      <w:proofErr w:type="gramEnd"/>
      <w:r>
        <w:rPr>
          <w:sz w:val="28"/>
          <w:szCs w:val="28"/>
        </w:rPr>
        <w:t xml:space="preserve"> 2021 года – 9 926 999,78 рублей, увеличение за год составило – 583 495,87 рублей. Изменения произошли в результате приобретения основных средств и операций с бюджетными учреждениями разных уровней по безвозмездному приему и передаче, продаже, списанию основных средств. Было приобретено и получено безвозмездно основных средств по бюджетной деятельности на сумму  35 774 014,42 рублей, списано, переведено и передано безвозмездно основных средств на сумму 35 190 518,55 рублей. </w:t>
      </w:r>
    </w:p>
    <w:p w:rsidR="00C75F9F" w:rsidRDefault="00C75F9F" w:rsidP="00C75F9F">
      <w:pPr>
        <w:tabs>
          <w:tab w:val="left" w:pos="9880"/>
        </w:tabs>
        <w:ind w:firstLine="709"/>
        <w:jc w:val="both"/>
        <w:rPr>
          <w:sz w:val="28"/>
          <w:szCs w:val="28"/>
        </w:rPr>
      </w:pPr>
      <w:r>
        <w:rPr>
          <w:sz w:val="28"/>
          <w:szCs w:val="28"/>
          <w:u w:val="single"/>
        </w:rPr>
        <w:t>Н</w:t>
      </w:r>
      <w:r w:rsidRPr="00892604">
        <w:rPr>
          <w:sz w:val="28"/>
          <w:szCs w:val="28"/>
          <w:u w:val="single"/>
        </w:rPr>
        <w:t>е</w:t>
      </w:r>
      <w:r w:rsidRPr="00A7304D">
        <w:rPr>
          <w:sz w:val="28"/>
          <w:szCs w:val="28"/>
          <w:u w:val="single"/>
        </w:rPr>
        <w:t>жилы</w:t>
      </w:r>
      <w:r>
        <w:rPr>
          <w:sz w:val="28"/>
          <w:szCs w:val="28"/>
          <w:u w:val="single"/>
        </w:rPr>
        <w:t>е</w:t>
      </w:r>
      <w:r w:rsidRPr="00A7304D">
        <w:rPr>
          <w:sz w:val="28"/>
          <w:szCs w:val="28"/>
          <w:u w:val="single"/>
        </w:rPr>
        <w:t xml:space="preserve"> помещения</w:t>
      </w:r>
      <w:r>
        <w:rPr>
          <w:sz w:val="28"/>
          <w:szCs w:val="28"/>
        </w:rPr>
        <w:t xml:space="preserve"> </w:t>
      </w:r>
    </w:p>
    <w:p w:rsidR="00C75F9F" w:rsidRDefault="00C75F9F" w:rsidP="00C75F9F">
      <w:pPr>
        <w:tabs>
          <w:tab w:val="left" w:pos="9880"/>
        </w:tabs>
        <w:ind w:firstLine="567"/>
        <w:jc w:val="both"/>
        <w:rPr>
          <w:sz w:val="28"/>
          <w:szCs w:val="28"/>
        </w:rPr>
      </w:pPr>
      <w:r>
        <w:rPr>
          <w:sz w:val="28"/>
          <w:szCs w:val="28"/>
        </w:rPr>
        <w:t xml:space="preserve">Поступления в течение 2021 года были в сумме 34 237 421,94 рублей, в </w:t>
      </w:r>
      <w:proofErr w:type="spellStart"/>
      <w:r>
        <w:rPr>
          <w:sz w:val="28"/>
          <w:szCs w:val="28"/>
        </w:rPr>
        <w:t>т.ч</w:t>
      </w:r>
      <w:proofErr w:type="spellEnd"/>
      <w:r>
        <w:rPr>
          <w:sz w:val="28"/>
          <w:szCs w:val="28"/>
        </w:rPr>
        <w:t>.:</w:t>
      </w:r>
    </w:p>
    <w:p w:rsidR="00C75F9F" w:rsidRDefault="00C75F9F" w:rsidP="00C75F9F">
      <w:pPr>
        <w:tabs>
          <w:tab w:val="left" w:pos="9880"/>
        </w:tabs>
        <w:jc w:val="both"/>
        <w:rPr>
          <w:sz w:val="28"/>
          <w:szCs w:val="28"/>
        </w:rPr>
      </w:pPr>
      <w:r>
        <w:rPr>
          <w:sz w:val="28"/>
          <w:szCs w:val="28"/>
        </w:rPr>
        <w:t xml:space="preserve">- возвращено из хозяйственного ведения имущество, являющееся  муниципальной собственностью в  сумме 34 084 596,40 рублей </w:t>
      </w:r>
    </w:p>
    <w:p w:rsidR="00C75F9F" w:rsidRDefault="00C75F9F" w:rsidP="00C75F9F">
      <w:pPr>
        <w:tabs>
          <w:tab w:val="left" w:pos="9880"/>
        </w:tabs>
        <w:jc w:val="both"/>
        <w:rPr>
          <w:sz w:val="28"/>
          <w:szCs w:val="28"/>
        </w:rPr>
      </w:pPr>
      <w:r>
        <w:rPr>
          <w:sz w:val="28"/>
          <w:szCs w:val="28"/>
        </w:rPr>
        <w:lastRenderedPageBreak/>
        <w:t xml:space="preserve">- приобретено нежилое (административное) здание (общая долевая собственность в праве 1/7 – здание библиотеки администрации района) - 152 825,54 рублей (договор купли-продажи № РГСН-509 от 09.11.2021г).  </w:t>
      </w:r>
    </w:p>
    <w:p w:rsidR="00C75F9F" w:rsidRDefault="00C75F9F" w:rsidP="00C75F9F">
      <w:pPr>
        <w:tabs>
          <w:tab w:val="left" w:pos="9880"/>
        </w:tabs>
        <w:ind w:firstLine="567"/>
        <w:jc w:val="both"/>
        <w:rPr>
          <w:sz w:val="28"/>
          <w:szCs w:val="28"/>
        </w:rPr>
      </w:pPr>
      <w:r>
        <w:rPr>
          <w:sz w:val="28"/>
          <w:szCs w:val="28"/>
        </w:rPr>
        <w:t>Выбыло нежилых помещений на сумму 17 771 545,06 рублей:</w:t>
      </w:r>
    </w:p>
    <w:p w:rsidR="00C75F9F" w:rsidRDefault="00C75F9F" w:rsidP="00C75F9F">
      <w:pPr>
        <w:tabs>
          <w:tab w:val="left" w:pos="9880"/>
        </w:tabs>
        <w:jc w:val="both"/>
        <w:rPr>
          <w:sz w:val="28"/>
          <w:szCs w:val="28"/>
        </w:rPr>
      </w:pPr>
      <w:r>
        <w:rPr>
          <w:sz w:val="28"/>
          <w:szCs w:val="28"/>
        </w:rPr>
        <w:t xml:space="preserve">         1) Передано в собственность (безвозмездно) здания и сооружения на сумму 34 084 596,40 рублей, в МО Северный сельсовет (Решение Совета депутатов от 30.04.2021г №49-РС).</w:t>
      </w:r>
    </w:p>
    <w:p w:rsidR="00C75F9F" w:rsidRDefault="00C75F9F" w:rsidP="00C75F9F">
      <w:pPr>
        <w:tabs>
          <w:tab w:val="left" w:pos="9880"/>
        </w:tabs>
        <w:jc w:val="both"/>
        <w:rPr>
          <w:sz w:val="28"/>
          <w:szCs w:val="28"/>
        </w:rPr>
      </w:pPr>
      <w:r>
        <w:rPr>
          <w:sz w:val="28"/>
          <w:szCs w:val="28"/>
        </w:rPr>
        <w:t xml:space="preserve">          По </w:t>
      </w:r>
      <w:r w:rsidRPr="00933A9F">
        <w:rPr>
          <w:sz w:val="28"/>
          <w:szCs w:val="28"/>
          <w:u w:val="single"/>
        </w:rPr>
        <w:t>машинам и оборудованию</w:t>
      </w:r>
      <w:r>
        <w:rPr>
          <w:sz w:val="28"/>
          <w:szCs w:val="28"/>
        </w:rPr>
        <w:t xml:space="preserve">  поступление за год составило 936 592,48 рублей, из них:</w:t>
      </w:r>
    </w:p>
    <w:p w:rsidR="00C75F9F" w:rsidRPr="00F219FB" w:rsidRDefault="00C75F9F" w:rsidP="00C75F9F">
      <w:pPr>
        <w:ind w:left="284"/>
        <w:jc w:val="both"/>
        <w:rPr>
          <w:sz w:val="28"/>
          <w:szCs w:val="28"/>
        </w:rPr>
      </w:pPr>
      <w:r>
        <w:rPr>
          <w:sz w:val="28"/>
          <w:szCs w:val="28"/>
        </w:rPr>
        <w:t xml:space="preserve">  - п</w:t>
      </w:r>
      <w:r w:rsidRPr="00F219FB">
        <w:rPr>
          <w:sz w:val="28"/>
          <w:szCs w:val="28"/>
        </w:rPr>
        <w:t>риобретено на нужды администрации</w:t>
      </w:r>
      <w:r>
        <w:rPr>
          <w:sz w:val="28"/>
          <w:szCs w:val="28"/>
        </w:rPr>
        <w:t xml:space="preserve"> </w:t>
      </w:r>
      <w:r w:rsidRPr="00F219FB">
        <w:rPr>
          <w:sz w:val="28"/>
          <w:szCs w:val="28"/>
        </w:rPr>
        <w:t>–</w:t>
      </w:r>
      <w:r w:rsidR="00067137">
        <w:rPr>
          <w:sz w:val="28"/>
          <w:szCs w:val="28"/>
        </w:rPr>
        <w:t xml:space="preserve"> 524</w:t>
      </w:r>
      <w:r w:rsidRPr="00F219FB">
        <w:rPr>
          <w:sz w:val="28"/>
          <w:szCs w:val="28"/>
        </w:rPr>
        <w:t>470,33 (</w:t>
      </w:r>
      <w:proofErr w:type="gramStart"/>
      <w:r w:rsidRPr="00F219FB">
        <w:rPr>
          <w:sz w:val="28"/>
          <w:szCs w:val="28"/>
        </w:rPr>
        <w:t>оргтехника-компьютеры</w:t>
      </w:r>
      <w:proofErr w:type="gramEnd"/>
      <w:r w:rsidRPr="00F219FB">
        <w:rPr>
          <w:sz w:val="28"/>
          <w:szCs w:val="28"/>
        </w:rPr>
        <w:t xml:space="preserve">, мониторы, МФУ); </w:t>
      </w:r>
    </w:p>
    <w:p w:rsidR="00C75F9F" w:rsidRDefault="00C75F9F" w:rsidP="00C75F9F">
      <w:pPr>
        <w:ind w:hanging="1069"/>
        <w:jc w:val="both"/>
        <w:rPr>
          <w:sz w:val="28"/>
          <w:szCs w:val="28"/>
        </w:rPr>
      </w:pPr>
      <w:r>
        <w:rPr>
          <w:sz w:val="28"/>
          <w:szCs w:val="28"/>
        </w:rPr>
        <w:t xml:space="preserve">                       - возвращено из хозяйственного ведения (МУП ЖКХ) – 412 122,15 рублей (насосы, компрессоры).</w:t>
      </w:r>
    </w:p>
    <w:p w:rsidR="00C75F9F" w:rsidRDefault="00C75F9F" w:rsidP="00C75F9F">
      <w:pPr>
        <w:ind w:left="709"/>
        <w:jc w:val="both"/>
        <w:rPr>
          <w:sz w:val="28"/>
          <w:szCs w:val="28"/>
        </w:rPr>
      </w:pPr>
      <w:r>
        <w:rPr>
          <w:sz w:val="28"/>
          <w:szCs w:val="28"/>
        </w:rPr>
        <w:t>Выбытие по машинам и оборудованию – 464 122,15 рублей, в т. ч:</w:t>
      </w:r>
    </w:p>
    <w:p w:rsidR="00C75F9F" w:rsidRDefault="00C75F9F" w:rsidP="00C75F9F">
      <w:pPr>
        <w:tabs>
          <w:tab w:val="left" w:pos="9880"/>
        </w:tabs>
        <w:jc w:val="both"/>
        <w:rPr>
          <w:sz w:val="28"/>
          <w:szCs w:val="28"/>
        </w:rPr>
      </w:pPr>
      <w:r>
        <w:rPr>
          <w:sz w:val="28"/>
          <w:szCs w:val="28"/>
        </w:rPr>
        <w:t xml:space="preserve">         - безвозмездно передано в МБУК «ЦКС» на сумму 49 000,00 рублей </w:t>
      </w:r>
      <w:proofErr w:type="gramStart"/>
      <w:r>
        <w:rPr>
          <w:sz w:val="28"/>
          <w:szCs w:val="28"/>
        </w:rPr>
        <w:t>арочный</w:t>
      </w:r>
      <w:proofErr w:type="gramEnd"/>
      <w:r>
        <w:rPr>
          <w:sz w:val="28"/>
          <w:szCs w:val="28"/>
        </w:rPr>
        <w:t xml:space="preserve"> </w:t>
      </w:r>
      <w:proofErr w:type="spellStart"/>
      <w:r>
        <w:rPr>
          <w:sz w:val="28"/>
          <w:szCs w:val="28"/>
        </w:rPr>
        <w:t>металлодетектор</w:t>
      </w:r>
      <w:proofErr w:type="spellEnd"/>
      <w:r>
        <w:rPr>
          <w:sz w:val="28"/>
          <w:szCs w:val="28"/>
        </w:rPr>
        <w:t xml:space="preserve"> </w:t>
      </w:r>
      <w:r w:rsidRPr="001F2A11">
        <w:rPr>
          <w:sz w:val="28"/>
          <w:szCs w:val="28"/>
        </w:rPr>
        <w:t xml:space="preserve"> </w:t>
      </w:r>
      <w:r>
        <w:rPr>
          <w:sz w:val="28"/>
          <w:szCs w:val="28"/>
        </w:rPr>
        <w:t>(постановление администрации № 759-п от 24.12.2021);</w:t>
      </w:r>
    </w:p>
    <w:p w:rsidR="00C75F9F" w:rsidRDefault="00C75F9F" w:rsidP="00C75F9F">
      <w:pPr>
        <w:ind w:firstLine="709"/>
        <w:jc w:val="both"/>
        <w:rPr>
          <w:sz w:val="28"/>
          <w:szCs w:val="28"/>
        </w:rPr>
      </w:pPr>
      <w:r>
        <w:rPr>
          <w:sz w:val="28"/>
          <w:szCs w:val="28"/>
        </w:rPr>
        <w:t xml:space="preserve">- безвозмездно передано в собственность в МО Северный </w:t>
      </w:r>
      <w:r w:rsidRPr="00561295">
        <w:rPr>
          <w:sz w:val="28"/>
          <w:szCs w:val="28"/>
        </w:rPr>
        <w:t>сельсовет (</w:t>
      </w:r>
      <w:r>
        <w:rPr>
          <w:sz w:val="28"/>
          <w:szCs w:val="28"/>
        </w:rPr>
        <w:t>Решение Совета депутатов от 30.04.2021г № 49-РС) насос-1шт., компрессоры-2шт., на сумму 412 122,15 рубл</w:t>
      </w:r>
      <w:r w:rsidR="00067137">
        <w:rPr>
          <w:sz w:val="28"/>
          <w:szCs w:val="28"/>
        </w:rPr>
        <w:t>я</w:t>
      </w:r>
      <w:r>
        <w:rPr>
          <w:sz w:val="28"/>
          <w:szCs w:val="28"/>
        </w:rPr>
        <w:t xml:space="preserve">. </w:t>
      </w:r>
    </w:p>
    <w:p w:rsidR="00C75F9F" w:rsidRDefault="00C75F9F" w:rsidP="00C75F9F">
      <w:pPr>
        <w:ind w:firstLine="709"/>
        <w:jc w:val="both"/>
        <w:rPr>
          <w:sz w:val="28"/>
          <w:szCs w:val="28"/>
          <w:u w:val="single"/>
        </w:rPr>
      </w:pPr>
      <w:r>
        <w:rPr>
          <w:sz w:val="28"/>
          <w:szCs w:val="28"/>
        </w:rPr>
        <w:t xml:space="preserve">По </w:t>
      </w:r>
      <w:r>
        <w:rPr>
          <w:sz w:val="28"/>
          <w:szCs w:val="28"/>
          <w:u w:val="single"/>
        </w:rPr>
        <w:t>транспортным средствам:</w:t>
      </w:r>
    </w:p>
    <w:p w:rsidR="00C75F9F" w:rsidRDefault="00C75F9F" w:rsidP="00C75F9F">
      <w:pPr>
        <w:ind w:firstLine="567"/>
        <w:jc w:val="both"/>
        <w:rPr>
          <w:sz w:val="28"/>
          <w:szCs w:val="28"/>
        </w:rPr>
      </w:pPr>
      <w:r>
        <w:rPr>
          <w:sz w:val="28"/>
          <w:szCs w:val="28"/>
        </w:rPr>
        <w:t>П</w:t>
      </w:r>
      <w:r w:rsidRPr="00BF4413">
        <w:rPr>
          <w:sz w:val="28"/>
          <w:szCs w:val="28"/>
        </w:rPr>
        <w:t xml:space="preserve">оступил </w:t>
      </w:r>
      <w:r>
        <w:rPr>
          <w:sz w:val="28"/>
          <w:szCs w:val="28"/>
        </w:rPr>
        <w:t xml:space="preserve">в 2021 году безвозмездно автомобиль на сумму 600 000,00 рублей (Решение Совета депутатов от 25.03.2021г №47-РС) и передан безвозмездно в МКУ «ЦХО» (Постановление № 147-п от 26.03.2021). </w:t>
      </w:r>
    </w:p>
    <w:p w:rsidR="00C75F9F" w:rsidRDefault="00C75F9F" w:rsidP="00C75F9F">
      <w:pPr>
        <w:ind w:firstLine="567"/>
        <w:jc w:val="both"/>
        <w:rPr>
          <w:sz w:val="28"/>
          <w:szCs w:val="28"/>
        </w:rPr>
      </w:pPr>
      <w:r>
        <w:rPr>
          <w:sz w:val="28"/>
          <w:szCs w:val="28"/>
        </w:rPr>
        <w:t>В соответствии с Решением Совета депутатов от 25.03.2021г № 46-РС в МО Северный сельсовет передана лодка «Диана-2» стоимостью 41 800,00 рублей.</w:t>
      </w:r>
    </w:p>
    <w:p w:rsidR="00C75F9F" w:rsidRDefault="00C75F9F" w:rsidP="00C75F9F">
      <w:pPr>
        <w:tabs>
          <w:tab w:val="left" w:pos="9880"/>
        </w:tabs>
        <w:ind w:firstLine="567"/>
        <w:jc w:val="both"/>
        <w:rPr>
          <w:b/>
          <w:sz w:val="28"/>
          <w:szCs w:val="28"/>
          <w:u w:val="single"/>
        </w:rPr>
      </w:pPr>
      <w:r>
        <w:rPr>
          <w:b/>
          <w:sz w:val="28"/>
          <w:szCs w:val="28"/>
          <w:u w:val="single"/>
        </w:rPr>
        <w:t>Вложения в основные средства</w:t>
      </w:r>
    </w:p>
    <w:p w:rsidR="00C75F9F" w:rsidRDefault="00C75F9F" w:rsidP="00C75F9F">
      <w:pPr>
        <w:tabs>
          <w:tab w:val="left" w:pos="9880"/>
        </w:tabs>
        <w:ind w:firstLine="709"/>
        <w:jc w:val="both"/>
        <w:rPr>
          <w:sz w:val="28"/>
          <w:szCs w:val="28"/>
        </w:rPr>
      </w:pPr>
      <w:r>
        <w:rPr>
          <w:sz w:val="28"/>
          <w:szCs w:val="28"/>
        </w:rPr>
        <w:t>Вложения на начало и конец 2021 года составили 0,00 рублей.</w:t>
      </w:r>
    </w:p>
    <w:p w:rsidR="00C75F9F" w:rsidRDefault="00C75F9F" w:rsidP="00C75F9F">
      <w:pPr>
        <w:tabs>
          <w:tab w:val="left" w:pos="9880"/>
        </w:tabs>
        <w:ind w:firstLine="709"/>
        <w:jc w:val="both"/>
        <w:rPr>
          <w:sz w:val="28"/>
          <w:szCs w:val="28"/>
        </w:rPr>
      </w:pPr>
      <w:r>
        <w:rPr>
          <w:sz w:val="28"/>
          <w:szCs w:val="28"/>
        </w:rPr>
        <w:t>В течение отчетного периода увеличение и уменьшение вложений составило 6 197 993,87 рубл</w:t>
      </w:r>
      <w:r w:rsidR="00067137">
        <w:rPr>
          <w:sz w:val="28"/>
          <w:szCs w:val="28"/>
        </w:rPr>
        <w:t>я</w:t>
      </w:r>
      <w:r>
        <w:rPr>
          <w:sz w:val="28"/>
          <w:szCs w:val="28"/>
        </w:rPr>
        <w:t xml:space="preserve"> (приобретение жилья и оргтехники).</w:t>
      </w:r>
    </w:p>
    <w:p w:rsidR="00C75F9F" w:rsidRDefault="00C75F9F" w:rsidP="00C75F9F">
      <w:pPr>
        <w:tabs>
          <w:tab w:val="left" w:pos="9880"/>
        </w:tabs>
        <w:ind w:firstLine="567"/>
        <w:jc w:val="both"/>
        <w:rPr>
          <w:b/>
          <w:sz w:val="28"/>
          <w:szCs w:val="28"/>
          <w:u w:val="single"/>
        </w:rPr>
      </w:pPr>
      <w:r>
        <w:rPr>
          <w:b/>
          <w:sz w:val="28"/>
          <w:szCs w:val="28"/>
          <w:u w:val="single"/>
        </w:rPr>
        <w:t xml:space="preserve">Непроизведенные </w:t>
      </w:r>
      <w:r w:rsidRPr="00D64D55">
        <w:rPr>
          <w:b/>
          <w:sz w:val="28"/>
          <w:szCs w:val="28"/>
          <w:u w:val="single"/>
        </w:rPr>
        <w:t>а</w:t>
      </w:r>
      <w:r>
        <w:rPr>
          <w:b/>
          <w:sz w:val="28"/>
          <w:szCs w:val="28"/>
          <w:u w:val="single"/>
        </w:rPr>
        <w:t>ктивы</w:t>
      </w:r>
    </w:p>
    <w:p w:rsidR="00C75F9F" w:rsidRDefault="00C75F9F" w:rsidP="00C75F9F">
      <w:pPr>
        <w:tabs>
          <w:tab w:val="left" w:pos="9880"/>
        </w:tabs>
        <w:ind w:firstLine="567"/>
        <w:jc w:val="both"/>
        <w:rPr>
          <w:b/>
          <w:sz w:val="28"/>
          <w:szCs w:val="28"/>
          <w:u w:val="single"/>
        </w:rPr>
      </w:pPr>
      <w:r>
        <w:rPr>
          <w:sz w:val="28"/>
          <w:szCs w:val="28"/>
        </w:rPr>
        <w:t xml:space="preserve">Стоимость активов на начало 2021 года составила – 1 105 365,07 рублей, </w:t>
      </w:r>
      <w:proofErr w:type="gramStart"/>
      <w:r>
        <w:rPr>
          <w:sz w:val="28"/>
          <w:szCs w:val="28"/>
        </w:rPr>
        <w:t>на конец</w:t>
      </w:r>
      <w:proofErr w:type="gramEnd"/>
      <w:r>
        <w:rPr>
          <w:sz w:val="28"/>
          <w:szCs w:val="28"/>
        </w:rPr>
        <w:t xml:space="preserve"> 2021 года – 1 230 317,31 рублей. Изменения произошли в связи с  покупкой земельного участка (договор купли-продажи № РГСН-509 от 09.11.2021г).</w:t>
      </w:r>
    </w:p>
    <w:p w:rsidR="00C75F9F" w:rsidRDefault="00C75F9F" w:rsidP="00C75F9F">
      <w:pPr>
        <w:tabs>
          <w:tab w:val="left" w:pos="9880"/>
        </w:tabs>
        <w:ind w:firstLine="567"/>
        <w:jc w:val="both"/>
        <w:rPr>
          <w:b/>
          <w:sz w:val="28"/>
          <w:szCs w:val="28"/>
          <w:u w:val="single"/>
        </w:rPr>
      </w:pPr>
      <w:r w:rsidRPr="00D64D55">
        <w:rPr>
          <w:b/>
          <w:sz w:val="28"/>
          <w:szCs w:val="28"/>
          <w:u w:val="single"/>
        </w:rPr>
        <w:t>Материальные запасы</w:t>
      </w:r>
    </w:p>
    <w:p w:rsidR="00C75F9F" w:rsidRPr="00D64D55" w:rsidRDefault="00C75F9F" w:rsidP="00C75F9F">
      <w:pPr>
        <w:tabs>
          <w:tab w:val="left" w:pos="9880"/>
        </w:tabs>
        <w:ind w:firstLine="567"/>
        <w:jc w:val="both"/>
        <w:rPr>
          <w:sz w:val="28"/>
          <w:szCs w:val="28"/>
        </w:rPr>
      </w:pPr>
      <w:r w:rsidRPr="00D64D55">
        <w:rPr>
          <w:sz w:val="28"/>
          <w:szCs w:val="28"/>
        </w:rPr>
        <w:t>На начало 20</w:t>
      </w:r>
      <w:r>
        <w:rPr>
          <w:sz w:val="28"/>
          <w:szCs w:val="28"/>
        </w:rPr>
        <w:t>21</w:t>
      </w:r>
      <w:r w:rsidRPr="00D64D55">
        <w:rPr>
          <w:sz w:val="28"/>
          <w:szCs w:val="28"/>
        </w:rPr>
        <w:t xml:space="preserve"> года </w:t>
      </w:r>
      <w:r>
        <w:rPr>
          <w:sz w:val="28"/>
          <w:szCs w:val="28"/>
        </w:rPr>
        <w:t>наличие составило в сумме 3 099,00 рублей.</w:t>
      </w:r>
    </w:p>
    <w:p w:rsidR="00C75F9F" w:rsidRDefault="00C75F9F" w:rsidP="00C75F9F">
      <w:pPr>
        <w:tabs>
          <w:tab w:val="left" w:pos="9880"/>
        </w:tabs>
        <w:ind w:firstLine="567"/>
        <w:jc w:val="both"/>
        <w:rPr>
          <w:sz w:val="28"/>
          <w:szCs w:val="28"/>
        </w:rPr>
      </w:pPr>
      <w:proofErr w:type="gramStart"/>
      <w:r w:rsidRPr="00D64D55">
        <w:rPr>
          <w:sz w:val="28"/>
          <w:szCs w:val="28"/>
        </w:rPr>
        <w:t xml:space="preserve">Поступило </w:t>
      </w:r>
      <w:r>
        <w:rPr>
          <w:sz w:val="28"/>
          <w:szCs w:val="28"/>
        </w:rPr>
        <w:t xml:space="preserve">в течение года </w:t>
      </w:r>
      <w:r w:rsidRPr="00D64D55">
        <w:rPr>
          <w:sz w:val="28"/>
          <w:szCs w:val="28"/>
        </w:rPr>
        <w:t xml:space="preserve">материальных запасов на сумму </w:t>
      </w:r>
      <w:r>
        <w:rPr>
          <w:sz w:val="28"/>
          <w:szCs w:val="28"/>
        </w:rPr>
        <w:t>328 175,04</w:t>
      </w:r>
      <w:r w:rsidRPr="00D64D55">
        <w:rPr>
          <w:sz w:val="28"/>
          <w:szCs w:val="28"/>
        </w:rPr>
        <w:t xml:space="preserve"> рубл</w:t>
      </w:r>
      <w:r>
        <w:rPr>
          <w:sz w:val="28"/>
          <w:szCs w:val="28"/>
        </w:rPr>
        <w:t>ей (канцтовары, наградная продукция, подарки к Новому году по молодежным мероприятиям, картриджи), в том числе, получено безвозмездно от департамента молодежной политики Оренбургской области (Приказ № 115-од от 10.08.2021г) свидетельства о праве молодой семьи на получении социальной выплаты на приобретение (строительства) жилья к количестве 4 шт</w:t>
      </w:r>
      <w:r w:rsidR="00067137">
        <w:rPr>
          <w:sz w:val="28"/>
          <w:szCs w:val="28"/>
        </w:rPr>
        <w:t>.</w:t>
      </w:r>
      <w:r>
        <w:rPr>
          <w:sz w:val="28"/>
          <w:szCs w:val="28"/>
        </w:rPr>
        <w:t xml:space="preserve"> на сумму 76,00 рублей. </w:t>
      </w:r>
      <w:proofErr w:type="gramEnd"/>
    </w:p>
    <w:p w:rsidR="00C75F9F" w:rsidRDefault="00C75F9F" w:rsidP="00C75F9F">
      <w:pPr>
        <w:tabs>
          <w:tab w:val="left" w:pos="9880"/>
        </w:tabs>
        <w:ind w:firstLine="567"/>
        <w:jc w:val="both"/>
        <w:rPr>
          <w:sz w:val="28"/>
          <w:szCs w:val="28"/>
        </w:rPr>
      </w:pPr>
      <w:r w:rsidRPr="00D64D55">
        <w:rPr>
          <w:sz w:val="28"/>
          <w:szCs w:val="28"/>
        </w:rPr>
        <w:t>Выбытие материальных запасов</w:t>
      </w:r>
      <w:r>
        <w:rPr>
          <w:sz w:val="28"/>
          <w:szCs w:val="28"/>
        </w:rPr>
        <w:t xml:space="preserve"> (с</w:t>
      </w:r>
      <w:r w:rsidRPr="00D64D55">
        <w:rPr>
          <w:sz w:val="28"/>
          <w:szCs w:val="28"/>
        </w:rPr>
        <w:t>писано на нужды учреждения</w:t>
      </w:r>
      <w:r>
        <w:rPr>
          <w:sz w:val="28"/>
          <w:szCs w:val="28"/>
        </w:rPr>
        <w:t>)</w:t>
      </w:r>
      <w:r w:rsidRPr="00D64D55">
        <w:rPr>
          <w:sz w:val="28"/>
          <w:szCs w:val="28"/>
        </w:rPr>
        <w:t xml:space="preserve"> на сумму  </w:t>
      </w:r>
      <w:r>
        <w:rPr>
          <w:sz w:val="28"/>
          <w:szCs w:val="28"/>
        </w:rPr>
        <w:t>331 274,04 рубля. На конец отчетного периода – 0 рублей.</w:t>
      </w:r>
    </w:p>
    <w:p w:rsidR="00C75F9F" w:rsidRDefault="00C75F9F" w:rsidP="00C75F9F">
      <w:pPr>
        <w:tabs>
          <w:tab w:val="left" w:pos="9880"/>
        </w:tabs>
        <w:ind w:firstLine="567"/>
        <w:jc w:val="both"/>
        <w:rPr>
          <w:sz w:val="28"/>
          <w:szCs w:val="28"/>
        </w:rPr>
      </w:pPr>
      <w:r>
        <w:rPr>
          <w:sz w:val="28"/>
          <w:szCs w:val="28"/>
        </w:rPr>
        <w:t xml:space="preserve">На начало 2021 года балансовая стоимость имущества казны составила 21 951 651,52 рубль, </w:t>
      </w:r>
      <w:proofErr w:type="gramStart"/>
      <w:r>
        <w:rPr>
          <w:sz w:val="28"/>
          <w:szCs w:val="28"/>
        </w:rPr>
        <w:t>на конец</w:t>
      </w:r>
      <w:proofErr w:type="gramEnd"/>
      <w:r>
        <w:rPr>
          <w:sz w:val="28"/>
          <w:szCs w:val="28"/>
        </w:rPr>
        <w:t xml:space="preserve"> 2021 года – 27 472 349,52 рублей. Увеличение за год составило – 5 520 698,00 рублей. Изменения произошли в результате приобретения </w:t>
      </w:r>
      <w:r>
        <w:rPr>
          <w:sz w:val="28"/>
          <w:szCs w:val="28"/>
        </w:rPr>
        <w:lastRenderedPageBreak/>
        <w:t xml:space="preserve">имущества, операций с бюджетными учреждениями разных уровней по безвозмездному приему и передаче основных средств. Было оприходовано основных средств по бюджетной деятельности на сумму 5 598 498,00 рублей (в </w:t>
      </w:r>
      <w:proofErr w:type="spellStart"/>
      <w:r>
        <w:rPr>
          <w:sz w:val="28"/>
          <w:szCs w:val="28"/>
        </w:rPr>
        <w:t>т.ч</w:t>
      </w:r>
      <w:proofErr w:type="spellEnd"/>
      <w:r>
        <w:rPr>
          <w:sz w:val="28"/>
          <w:szCs w:val="28"/>
        </w:rPr>
        <w:t xml:space="preserve">. безвозмездно – 77 800,00 рублей), передано безвозмездно на сумму 77 800,00 рублей. </w:t>
      </w:r>
    </w:p>
    <w:p w:rsidR="00C75F9F" w:rsidRDefault="00C75F9F" w:rsidP="00C75F9F">
      <w:pPr>
        <w:ind w:firstLine="709"/>
        <w:jc w:val="both"/>
        <w:rPr>
          <w:sz w:val="28"/>
          <w:szCs w:val="28"/>
        </w:rPr>
      </w:pPr>
      <w:r>
        <w:rPr>
          <w:sz w:val="28"/>
          <w:szCs w:val="28"/>
        </w:rPr>
        <w:t xml:space="preserve">Поступление </w:t>
      </w:r>
      <w:r w:rsidRPr="008F4FAD">
        <w:rPr>
          <w:sz w:val="28"/>
          <w:szCs w:val="28"/>
          <w:u w:val="single"/>
        </w:rPr>
        <w:t>имущества казны</w:t>
      </w:r>
      <w:r>
        <w:rPr>
          <w:sz w:val="28"/>
          <w:szCs w:val="28"/>
        </w:rPr>
        <w:t>:</w:t>
      </w:r>
    </w:p>
    <w:p w:rsidR="00C75F9F" w:rsidRDefault="00C75F9F" w:rsidP="00C75F9F">
      <w:pPr>
        <w:ind w:firstLine="709"/>
        <w:jc w:val="both"/>
        <w:rPr>
          <w:sz w:val="28"/>
          <w:szCs w:val="28"/>
        </w:rPr>
      </w:pPr>
      <w:r>
        <w:rPr>
          <w:sz w:val="28"/>
          <w:szCs w:val="28"/>
        </w:rPr>
        <w:t xml:space="preserve">- приобретены жилые помещения на сумму 5 520 698,00 руб., в </w:t>
      </w:r>
      <w:proofErr w:type="spellStart"/>
      <w:r>
        <w:rPr>
          <w:sz w:val="28"/>
          <w:szCs w:val="28"/>
        </w:rPr>
        <w:t>т.ч</w:t>
      </w:r>
      <w:proofErr w:type="spellEnd"/>
      <w:r>
        <w:rPr>
          <w:sz w:val="28"/>
          <w:szCs w:val="28"/>
        </w:rPr>
        <w:t xml:space="preserve">. </w:t>
      </w:r>
    </w:p>
    <w:p w:rsidR="00C75F9F" w:rsidRDefault="00C75F9F" w:rsidP="00C75F9F">
      <w:pPr>
        <w:ind w:firstLine="709"/>
        <w:jc w:val="both"/>
        <w:rPr>
          <w:sz w:val="28"/>
          <w:szCs w:val="28"/>
        </w:rPr>
      </w:pPr>
      <w:r>
        <w:rPr>
          <w:sz w:val="28"/>
          <w:szCs w:val="28"/>
        </w:rPr>
        <w:t>1. квартира для обеспечения жильем отдельным категорий  граждан в соответствии с законодательством Оренбургской области (муниципальный контракт № 2021.4</w:t>
      </w:r>
      <w:r w:rsidRPr="001A08FA">
        <w:rPr>
          <w:sz w:val="28"/>
          <w:szCs w:val="28"/>
        </w:rPr>
        <w:t>-</w:t>
      </w:r>
      <w:proofErr w:type="gramStart"/>
      <w:r w:rsidRPr="001A08FA">
        <w:rPr>
          <w:sz w:val="28"/>
          <w:szCs w:val="28"/>
        </w:rPr>
        <w:t>К</w:t>
      </w:r>
      <w:proofErr w:type="gramEnd"/>
      <w:r w:rsidRPr="001A08FA">
        <w:rPr>
          <w:sz w:val="28"/>
          <w:szCs w:val="28"/>
        </w:rPr>
        <w:t xml:space="preserve"> от </w:t>
      </w:r>
      <w:r>
        <w:rPr>
          <w:sz w:val="28"/>
          <w:szCs w:val="28"/>
        </w:rPr>
        <w:t>27</w:t>
      </w:r>
      <w:r w:rsidRPr="001A08FA">
        <w:rPr>
          <w:sz w:val="28"/>
          <w:szCs w:val="28"/>
        </w:rPr>
        <w:t>.08.202</w:t>
      </w:r>
      <w:r>
        <w:rPr>
          <w:sz w:val="28"/>
          <w:szCs w:val="28"/>
        </w:rPr>
        <w:t>1</w:t>
      </w:r>
      <w:r w:rsidRPr="001A08FA">
        <w:rPr>
          <w:sz w:val="28"/>
          <w:szCs w:val="28"/>
        </w:rPr>
        <w:t>г</w:t>
      </w:r>
      <w:r>
        <w:rPr>
          <w:sz w:val="28"/>
          <w:szCs w:val="28"/>
        </w:rPr>
        <w:t>) на сумму 978 978,00 рублей;</w:t>
      </w:r>
    </w:p>
    <w:p w:rsidR="00C75F9F" w:rsidRDefault="00C75F9F" w:rsidP="00C75F9F">
      <w:pPr>
        <w:ind w:firstLine="709"/>
        <w:jc w:val="both"/>
        <w:rPr>
          <w:sz w:val="28"/>
          <w:szCs w:val="28"/>
        </w:rPr>
      </w:pPr>
      <w:r>
        <w:rPr>
          <w:sz w:val="28"/>
          <w:szCs w:val="28"/>
        </w:rPr>
        <w:t xml:space="preserve"> 2. жилые дома блокированной застройки в количестве 4-х шт. для обеспечения жильем детей-сирот и детей, оставшихся без попечения родителей, лиц из числа детей-сирот, оставшихся без попечения родителей на сумму 4 541 720,00 рублей  (муниципальный контракт № </w:t>
      </w:r>
      <w:r w:rsidRPr="009255D7">
        <w:rPr>
          <w:sz w:val="28"/>
          <w:szCs w:val="28"/>
        </w:rPr>
        <w:t>202</w:t>
      </w:r>
      <w:r>
        <w:rPr>
          <w:sz w:val="28"/>
          <w:szCs w:val="28"/>
        </w:rPr>
        <w:t>1</w:t>
      </w:r>
      <w:r w:rsidRPr="009255D7">
        <w:rPr>
          <w:sz w:val="28"/>
          <w:szCs w:val="28"/>
        </w:rPr>
        <w:t>.1-</w:t>
      </w:r>
      <w:proofErr w:type="gramStart"/>
      <w:r w:rsidRPr="009255D7">
        <w:rPr>
          <w:sz w:val="28"/>
          <w:szCs w:val="28"/>
        </w:rPr>
        <w:t>К</w:t>
      </w:r>
      <w:proofErr w:type="gramEnd"/>
      <w:r w:rsidRPr="009255D7">
        <w:rPr>
          <w:sz w:val="28"/>
          <w:szCs w:val="28"/>
        </w:rPr>
        <w:t xml:space="preserve"> от 2</w:t>
      </w:r>
      <w:r>
        <w:rPr>
          <w:sz w:val="28"/>
          <w:szCs w:val="28"/>
        </w:rPr>
        <w:t>4</w:t>
      </w:r>
      <w:r w:rsidRPr="009255D7">
        <w:rPr>
          <w:sz w:val="28"/>
          <w:szCs w:val="28"/>
        </w:rPr>
        <w:t>.0</w:t>
      </w:r>
      <w:r>
        <w:rPr>
          <w:sz w:val="28"/>
          <w:szCs w:val="28"/>
        </w:rPr>
        <w:t>4</w:t>
      </w:r>
      <w:r w:rsidRPr="009255D7">
        <w:rPr>
          <w:sz w:val="28"/>
          <w:szCs w:val="28"/>
        </w:rPr>
        <w:t>.202</w:t>
      </w:r>
      <w:r>
        <w:rPr>
          <w:sz w:val="28"/>
          <w:szCs w:val="28"/>
        </w:rPr>
        <w:t>1</w:t>
      </w:r>
      <w:r w:rsidRPr="009255D7">
        <w:rPr>
          <w:sz w:val="28"/>
          <w:szCs w:val="28"/>
        </w:rPr>
        <w:t>г</w:t>
      </w:r>
      <w:r>
        <w:rPr>
          <w:sz w:val="28"/>
          <w:szCs w:val="28"/>
        </w:rPr>
        <w:t>).</w:t>
      </w:r>
    </w:p>
    <w:p w:rsidR="00C75F9F" w:rsidRDefault="00C75F9F" w:rsidP="00C75F9F">
      <w:pPr>
        <w:tabs>
          <w:tab w:val="left" w:pos="9880"/>
        </w:tabs>
        <w:ind w:firstLine="540"/>
        <w:jc w:val="both"/>
        <w:rPr>
          <w:sz w:val="28"/>
          <w:szCs w:val="28"/>
        </w:rPr>
      </w:pPr>
      <w:r>
        <w:rPr>
          <w:sz w:val="28"/>
          <w:szCs w:val="28"/>
        </w:rPr>
        <w:t>- включено имущество в состав муниципальной казны в сумме – 77 800,00  рублей (Постановление  от 24.03.2021 № 142/1-п)</w:t>
      </w:r>
    </w:p>
    <w:p w:rsidR="00C75F9F" w:rsidRDefault="00C75F9F" w:rsidP="00C75F9F">
      <w:pPr>
        <w:ind w:firstLine="709"/>
        <w:jc w:val="both"/>
        <w:rPr>
          <w:sz w:val="28"/>
          <w:szCs w:val="28"/>
        </w:rPr>
      </w:pPr>
      <w:r>
        <w:rPr>
          <w:sz w:val="28"/>
          <w:szCs w:val="28"/>
        </w:rPr>
        <w:t xml:space="preserve">Выбытие </w:t>
      </w:r>
      <w:r w:rsidRPr="008F4FAD">
        <w:rPr>
          <w:sz w:val="28"/>
          <w:szCs w:val="28"/>
          <w:u w:val="single"/>
        </w:rPr>
        <w:t>имущества казны</w:t>
      </w:r>
      <w:r>
        <w:rPr>
          <w:sz w:val="28"/>
          <w:szCs w:val="28"/>
        </w:rPr>
        <w:t>:</w:t>
      </w:r>
    </w:p>
    <w:p w:rsidR="00C75F9F" w:rsidRDefault="00C75F9F" w:rsidP="00C75F9F">
      <w:pPr>
        <w:tabs>
          <w:tab w:val="left" w:pos="9880"/>
        </w:tabs>
        <w:ind w:firstLine="540"/>
        <w:jc w:val="both"/>
        <w:rPr>
          <w:sz w:val="28"/>
          <w:szCs w:val="28"/>
        </w:rPr>
      </w:pPr>
      <w:r>
        <w:rPr>
          <w:sz w:val="28"/>
          <w:szCs w:val="28"/>
        </w:rPr>
        <w:t xml:space="preserve">- передано безвозмездно здание КНС в МО Северный сельсовет (Решение Совета депутатов от 25.03.2021г № 48-РС) - 77 800,00 рублей. </w:t>
      </w:r>
    </w:p>
    <w:p w:rsidR="00C75F9F" w:rsidRDefault="00C75F9F" w:rsidP="00C75F9F">
      <w:pPr>
        <w:tabs>
          <w:tab w:val="left" w:pos="9880"/>
        </w:tabs>
        <w:ind w:firstLine="540"/>
        <w:jc w:val="both"/>
        <w:rPr>
          <w:sz w:val="28"/>
          <w:szCs w:val="28"/>
        </w:rPr>
      </w:pPr>
      <w:r>
        <w:rPr>
          <w:sz w:val="28"/>
          <w:szCs w:val="28"/>
        </w:rPr>
        <w:t xml:space="preserve">Балансовая стоимость </w:t>
      </w:r>
      <w:r w:rsidRPr="00704FDB">
        <w:rPr>
          <w:sz w:val="28"/>
          <w:szCs w:val="28"/>
        </w:rPr>
        <w:t>непроизведенных активов</w:t>
      </w:r>
      <w:r>
        <w:rPr>
          <w:sz w:val="28"/>
          <w:szCs w:val="28"/>
        </w:rPr>
        <w:t xml:space="preserve"> в составе имущества казны на начало 2021 года составила 1 355 009,20 рублей.</w:t>
      </w:r>
    </w:p>
    <w:p w:rsidR="00C75F9F" w:rsidRPr="00341AD6" w:rsidRDefault="00C75F9F" w:rsidP="00C75F9F">
      <w:pPr>
        <w:tabs>
          <w:tab w:val="left" w:pos="9880"/>
        </w:tabs>
        <w:ind w:firstLine="540"/>
        <w:jc w:val="both"/>
        <w:rPr>
          <w:sz w:val="28"/>
          <w:szCs w:val="28"/>
        </w:rPr>
      </w:pPr>
      <w:r>
        <w:rPr>
          <w:sz w:val="28"/>
          <w:szCs w:val="28"/>
        </w:rPr>
        <w:t xml:space="preserve">Включено земельных участков в муниципальную казну на сумму 6 402 385,05 рублей. Произведена переоценка (изменение кадастровой стоимости) земельных участков приобретенных по муниципальному контракту № </w:t>
      </w:r>
      <w:r w:rsidRPr="009255D7">
        <w:rPr>
          <w:sz w:val="28"/>
          <w:szCs w:val="28"/>
        </w:rPr>
        <w:t>202</w:t>
      </w:r>
      <w:r>
        <w:rPr>
          <w:sz w:val="28"/>
          <w:szCs w:val="28"/>
        </w:rPr>
        <w:t>1</w:t>
      </w:r>
      <w:r w:rsidRPr="009255D7">
        <w:rPr>
          <w:sz w:val="28"/>
          <w:szCs w:val="28"/>
        </w:rPr>
        <w:t>.1-К от 2</w:t>
      </w:r>
      <w:r>
        <w:rPr>
          <w:sz w:val="28"/>
          <w:szCs w:val="28"/>
        </w:rPr>
        <w:t>4</w:t>
      </w:r>
      <w:r w:rsidRPr="009255D7">
        <w:rPr>
          <w:sz w:val="28"/>
          <w:szCs w:val="28"/>
        </w:rPr>
        <w:t>.0</w:t>
      </w:r>
      <w:r>
        <w:rPr>
          <w:sz w:val="28"/>
          <w:szCs w:val="28"/>
        </w:rPr>
        <w:t>4</w:t>
      </w:r>
      <w:r w:rsidRPr="009255D7">
        <w:rPr>
          <w:sz w:val="28"/>
          <w:szCs w:val="28"/>
        </w:rPr>
        <w:t>.202</w:t>
      </w:r>
      <w:r>
        <w:rPr>
          <w:sz w:val="28"/>
          <w:szCs w:val="28"/>
        </w:rPr>
        <w:t>1</w:t>
      </w:r>
      <w:r w:rsidRPr="009255D7">
        <w:rPr>
          <w:sz w:val="28"/>
          <w:szCs w:val="28"/>
        </w:rPr>
        <w:t>г</w:t>
      </w:r>
      <w:r>
        <w:rPr>
          <w:sz w:val="28"/>
          <w:szCs w:val="28"/>
        </w:rPr>
        <w:t xml:space="preserve"> для детей-сирот. На конец года балансовая стоимость активов составила 7 907 252,27 рубля.</w:t>
      </w:r>
    </w:p>
    <w:p w:rsidR="00C75F9F" w:rsidRPr="002777D0" w:rsidRDefault="00C75F9F" w:rsidP="00C75F9F">
      <w:pPr>
        <w:ind w:firstLine="567"/>
        <w:jc w:val="both"/>
        <w:rPr>
          <w:b/>
          <w:sz w:val="28"/>
          <w:szCs w:val="28"/>
        </w:rPr>
      </w:pPr>
      <w:r w:rsidRPr="00BB1C9A">
        <w:rPr>
          <w:b/>
          <w:sz w:val="28"/>
          <w:szCs w:val="28"/>
          <w:u w:val="single"/>
        </w:rPr>
        <w:t>МКУ «ЕДДС Северного района»</w:t>
      </w:r>
      <w:r w:rsidRPr="002777D0">
        <w:rPr>
          <w:b/>
          <w:sz w:val="28"/>
          <w:szCs w:val="28"/>
        </w:rPr>
        <w:t>:</w:t>
      </w:r>
    </w:p>
    <w:p w:rsidR="00C75F9F" w:rsidRDefault="00C75F9F" w:rsidP="00C75F9F">
      <w:pPr>
        <w:ind w:firstLine="567"/>
        <w:jc w:val="both"/>
        <w:rPr>
          <w:rFonts w:eastAsia="Arial"/>
          <w:color w:val="000000"/>
          <w:sz w:val="28"/>
          <w:szCs w:val="28"/>
        </w:rPr>
      </w:pPr>
      <w:r w:rsidRPr="00341AD6">
        <w:rPr>
          <w:rFonts w:eastAsia="Arial"/>
          <w:color w:val="000000"/>
          <w:sz w:val="28"/>
          <w:szCs w:val="28"/>
        </w:rPr>
        <w:t>Стоимость основных средств на начало 202</w:t>
      </w:r>
      <w:r>
        <w:rPr>
          <w:rFonts w:eastAsia="Arial"/>
          <w:color w:val="000000"/>
          <w:sz w:val="28"/>
          <w:szCs w:val="28"/>
        </w:rPr>
        <w:t>1</w:t>
      </w:r>
      <w:r w:rsidRPr="00341AD6">
        <w:rPr>
          <w:rFonts w:eastAsia="Arial"/>
          <w:color w:val="000000"/>
          <w:sz w:val="28"/>
          <w:szCs w:val="28"/>
        </w:rPr>
        <w:t xml:space="preserve"> года составила </w:t>
      </w:r>
      <w:r>
        <w:rPr>
          <w:rFonts w:eastAsia="Arial"/>
          <w:color w:val="000000"/>
          <w:sz w:val="28"/>
          <w:szCs w:val="28"/>
        </w:rPr>
        <w:t xml:space="preserve">120 105,77 рублей, </w:t>
      </w:r>
      <w:proofErr w:type="gramStart"/>
      <w:r>
        <w:rPr>
          <w:rFonts w:eastAsia="Arial"/>
          <w:color w:val="000000"/>
          <w:sz w:val="28"/>
          <w:szCs w:val="28"/>
        </w:rPr>
        <w:t>на</w:t>
      </w:r>
      <w:r w:rsidRPr="00341AD6">
        <w:rPr>
          <w:rFonts w:eastAsia="Arial"/>
          <w:color w:val="000000"/>
          <w:sz w:val="28"/>
          <w:szCs w:val="28"/>
        </w:rPr>
        <w:t xml:space="preserve"> конец</w:t>
      </w:r>
      <w:proofErr w:type="gramEnd"/>
      <w:r w:rsidRPr="00341AD6">
        <w:rPr>
          <w:rFonts w:eastAsia="Arial"/>
          <w:color w:val="000000"/>
          <w:sz w:val="28"/>
          <w:szCs w:val="28"/>
        </w:rPr>
        <w:t xml:space="preserve"> 202</w:t>
      </w:r>
      <w:r>
        <w:rPr>
          <w:rFonts w:eastAsia="Arial"/>
          <w:color w:val="000000"/>
          <w:sz w:val="28"/>
          <w:szCs w:val="28"/>
        </w:rPr>
        <w:t>1</w:t>
      </w:r>
      <w:r w:rsidRPr="00341AD6">
        <w:rPr>
          <w:rFonts w:eastAsia="Arial"/>
          <w:color w:val="000000"/>
          <w:sz w:val="28"/>
          <w:szCs w:val="28"/>
        </w:rPr>
        <w:t xml:space="preserve"> года </w:t>
      </w:r>
      <w:r>
        <w:rPr>
          <w:rFonts w:eastAsia="Arial"/>
          <w:color w:val="000000"/>
          <w:sz w:val="28"/>
          <w:szCs w:val="28"/>
        </w:rPr>
        <w:t>–</w:t>
      </w:r>
      <w:r w:rsidRPr="00341AD6">
        <w:rPr>
          <w:rFonts w:eastAsia="Arial"/>
          <w:color w:val="000000"/>
          <w:sz w:val="28"/>
          <w:szCs w:val="28"/>
        </w:rPr>
        <w:t xml:space="preserve"> </w:t>
      </w:r>
      <w:r>
        <w:rPr>
          <w:rFonts w:eastAsia="Arial"/>
          <w:color w:val="000000"/>
          <w:sz w:val="28"/>
          <w:szCs w:val="28"/>
        </w:rPr>
        <w:t>180 605,77</w:t>
      </w:r>
      <w:r w:rsidRPr="00341AD6">
        <w:rPr>
          <w:rFonts w:eastAsia="Arial"/>
          <w:color w:val="000000"/>
          <w:sz w:val="28"/>
          <w:szCs w:val="28"/>
        </w:rPr>
        <w:t xml:space="preserve"> рублей. Остатки по объектам учета материальных запасов на начало 202</w:t>
      </w:r>
      <w:r>
        <w:rPr>
          <w:rFonts w:eastAsia="Arial"/>
          <w:color w:val="000000"/>
          <w:sz w:val="28"/>
          <w:szCs w:val="28"/>
        </w:rPr>
        <w:t>1</w:t>
      </w:r>
      <w:r w:rsidRPr="00341AD6">
        <w:rPr>
          <w:rFonts w:eastAsia="Arial"/>
          <w:color w:val="000000"/>
          <w:sz w:val="28"/>
          <w:szCs w:val="28"/>
        </w:rPr>
        <w:t xml:space="preserve"> года отсутствовали. </w:t>
      </w:r>
    </w:p>
    <w:p w:rsidR="00C75F9F" w:rsidRDefault="00C75F9F" w:rsidP="00C75F9F">
      <w:pPr>
        <w:ind w:firstLine="567"/>
        <w:jc w:val="both"/>
        <w:rPr>
          <w:rFonts w:eastAsia="Arial"/>
          <w:color w:val="000000"/>
          <w:sz w:val="28"/>
          <w:szCs w:val="28"/>
        </w:rPr>
      </w:pPr>
      <w:r w:rsidRPr="00341AD6">
        <w:rPr>
          <w:rFonts w:eastAsia="Arial"/>
          <w:color w:val="000000"/>
          <w:sz w:val="28"/>
          <w:szCs w:val="28"/>
        </w:rPr>
        <w:t>В течение года были приобретены по безналичному расчету  и списаны</w:t>
      </w:r>
      <w:r>
        <w:rPr>
          <w:rFonts w:eastAsia="Arial"/>
          <w:color w:val="000000"/>
          <w:sz w:val="28"/>
          <w:szCs w:val="28"/>
        </w:rPr>
        <w:t xml:space="preserve"> на нужды учреждения</w:t>
      </w:r>
      <w:r w:rsidRPr="00341AD6">
        <w:rPr>
          <w:rFonts w:eastAsia="Arial"/>
          <w:color w:val="000000"/>
          <w:sz w:val="28"/>
          <w:szCs w:val="28"/>
        </w:rPr>
        <w:t xml:space="preserve"> прочие материальные запасы на сумму </w:t>
      </w:r>
      <w:r>
        <w:rPr>
          <w:rFonts w:eastAsia="Arial"/>
          <w:color w:val="000000"/>
          <w:sz w:val="28"/>
          <w:szCs w:val="28"/>
        </w:rPr>
        <w:t>10 620,00</w:t>
      </w:r>
      <w:r w:rsidRPr="00341AD6">
        <w:rPr>
          <w:rFonts w:eastAsia="Arial"/>
          <w:color w:val="000000"/>
          <w:sz w:val="28"/>
          <w:szCs w:val="28"/>
        </w:rPr>
        <w:t xml:space="preserve"> рублей. Таким образом, остатки по материальным запасам </w:t>
      </w:r>
      <w:proofErr w:type="gramStart"/>
      <w:r w:rsidRPr="00341AD6">
        <w:rPr>
          <w:rFonts w:eastAsia="Arial"/>
          <w:color w:val="000000"/>
          <w:sz w:val="28"/>
          <w:szCs w:val="28"/>
        </w:rPr>
        <w:t>на конец</w:t>
      </w:r>
      <w:proofErr w:type="gramEnd"/>
      <w:r w:rsidRPr="00341AD6">
        <w:rPr>
          <w:rFonts w:eastAsia="Arial"/>
          <w:color w:val="000000"/>
          <w:sz w:val="28"/>
          <w:szCs w:val="28"/>
        </w:rPr>
        <w:t xml:space="preserve"> 202</w:t>
      </w:r>
      <w:r>
        <w:rPr>
          <w:rFonts w:eastAsia="Arial"/>
          <w:color w:val="000000"/>
          <w:sz w:val="28"/>
          <w:szCs w:val="28"/>
        </w:rPr>
        <w:t>1</w:t>
      </w:r>
      <w:r w:rsidRPr="00341AD6">
        <w:rPr>
          <w:rFonts w:eastAsia="Arial"/>
          <w:color w:val="000000"/>
          <w:sz w:val="28"/>
          <w:szCs w:val="28"/>
        </w:rPr>
        <w:t xml:space="preserve"> года отсутствуют.</w:t>
      </w:r>
    </w:p>
    <w:p w:rsidR="00C75F9F" w:rsidRDefault="00C75F9F" w:rsidP="00C75F9F">
      <w:pPr>
        <w:suppressAutoHyphens/>
        <w:autoSpaceDN w:val="0"/>
        <w:ind w:firstLine="732"/>
        <w:jc w:val="both"/>
        <w:textAlignment w:val="baseline"/>
        <w:rPr>
          <w:rFonts w:eastAsia="Arial"/>
          <w:b/>
          <w:color w:val="000000"/>
          <w:kern w:val="3"/>
          <w:sz w:val="28"/>
          <w:szCs w:val="28"/>
          <w:highlight w:val="yellow"/>
          <w:u w:val="single"/>
        </w:rPr>
      </w:pPr>
      <w:r>
        <w:rPr>
          <w:rFonts w:eastAsia="Arial"/>
          <w:b/>
          <w:color w:val="000000"/>
          <w:kern w:val="3"/>
          <w:sz w:val="28"/>
          <w:szCs w:val="28"/>
          <w:u w:val="single"/>
        </w:rPr>
        <w:t xml:space="preserve">  </w:t>
      </w:r>
      <w:r w:rsidRPr="003E1B97">
        <w:rPr>
          <w:rFonts w:eastAsia="Arial"/>
          <w:b/>
          <w:color w:val="000000"/>
          <w:kern w:val="3"/>
          <w:sz w:val="28"/>
          <w:szCs w:val="28"/>
          <w:u w:val="single"/>
        </w:rPr>
        <w:t>МКУ «ЦБ МУАСП Северного района»</w:t>
      </w:r>
      <w:r>
        <w:rPr>
          <w:rFonts w:eastAsia="Arial"/>
          <w:b/>
          <w:color w:val="000000"/>
          <w:kern w:val="3"/>
          <w:sz w:val="28"/>
          <w:szCs w:val="28"/>
          <w:u w:val="single"/>
        </w:rPr>
        <w:t>:</w:t>
      </w:r>
    </w:p>
    <w:p w:rsidR="00C75F9F" w:rsidRDefault="00C75F9F" w:rsidP="00C75F9F">
      <w:pPr>
        <w:shd w:val="clear" w:color="auto" w:fill="FFFFFF"/>
        <w:ind w:firstLine="567"/>
        <w:jc w:val="both"/>
        <w:rPr>
          <w:sz w:val="28"/>
          <w:szCs w:val="28"/>
          <w:shd w:val="clear" w:color="auto" w:fill="FFFFFF"/>
        </w:rPr>
      </w:pPr>
      <w:r w:rsidRPr="00A31BCE">
        <w:rPr>
          <w:sz w:val="28"/>
          <w:szCs w:val="28"/>
          <w:shd w:val="clear" w:color="auto" w:fill="FFFFFF"/>
        </w:rPr>
        <w:t>Стоимость основных средств на начало 20</w:t>
      </w:r>
      <w:r>
        <w:rPr>
          <w:sz w:val="28"/>
          <w:szCs w:val="28"/>
          <w:shd w:val="clear" w:color="auto" w:fill="FFFFFF"/>
        </w:rPr>
        <w:t>21</w:t>
      </w:r>
      <w:r w:rsidRPr="00A31BCE">
        <w:rPr>
          <w:sz w:val="28"/>
          <w:szCs w:val="28"/>
          <w:shd w:val="clear" w:color="auto" w:fill="FFFFFF"/>
        </w:rPr>
        <w:t xml:space="preserve"> года по бюджетной деятельности составила –</w:t>
      </w:r>
      <w:r>
        <w:rPr>
          <w:sz w:val="28"/>
          <w:szCs w:val="28"/>
          <w:shd w:val="clear" w:color="auto" w:fill="FFFFFF"/>
        </w:rPr>
        <w:t xml:space="preserve"> </w:t>
      </w:r>
      <w:r w:rsidRPr="007D53A8">
        <w:rPr>
          <w:sz w:val="28"/>
          <w:szCs w:val="28"/>
          <w:shd w:val="clear" w:color="auto" w:fill="FFFFFF"/>
        </w:rPr>
        <w:t>234 777</w:t>
      </w:r>
      <w:r w:rsidRPr="006E22CE">
        <w:rPr>
          <w:sz w:val="28"/>
          <w:szCs w:val="28"/>
          <w:shd w:val="clear" w:color="auto" w:fill="FFFFFF"/>
        </w:rPr>
        <w:t>,</w:t>
      </w:r>
      <w:r>
        <w:rPr>
          <w:sz w:val="28"/>
          <w:szCs w:val="28"/>
          <w:shd w:val="clear" w:color="auto" w:fill="FFFFFF"/>
        </w:rPr>
        <w:t xml:space="preserve">0 </w:t>
      </w:r>
      <w:r w:rsidRPr="00A31BCE">
        <w:rPr>
          <w:sz w:val="28"/>
          <w:szCs w:val="28"/>
          <w:shd w:val="clear" w:color="auto" w:fill="FFFFFF"/>
        </w:rPr>
        <w:t xml:space="preserve"> рублей, </w:t>
      </w:r>
      <w:proofErr w:type="gramStart"/>
      <w:r w:rsidRPr="00A31BCE">
        <w:rPr>
          <w:sz w:val="28"/>
          <w:szCs w:val="28"/>
          <w:shd w:val="clear" w:color="auto" w:fill="FFFFFF"/>
        </w:rPr>
        <w:t>на конец</w:t>
      </w:r>
      <w:proofErr w:type="gramEnd"/>
      <w:r w:rsidRPr="00A31BCE">
        <w:rPr>
          <w:sz w:val="28"/>
          <w:szCs w:val="28"/>
          <w:shd w:val="clear" w:color="auto" w:fill="FFFFFF"/>
        </w:rPr>
        <w:t xml:space="preserve"> 20</w:t>
      </w:r>
      <w:r>
        <w:rPr>
          <w:sz w:val="28"/>
          <w:szCs w:val="28"/>
          <w:shd w:val="clear" w:color="auto" w:fill="FFFFFF"/>
        </w:rPr>
        <w:t>21</w:t>
      </w:r>
      <w:r w:rsidRPr="00A31BCE">
        <w:rPr>
          <w:sz w:val="28"/>
          <w:szCs w:val="28"/>
          <w:shd w:val="clear" w:color="auto" w:fill="FFFFFF"/>
        </w:rPr>
        <w:t xml:space="preserve"> года –</w:t>
      </w:r>
      <w:r>
        <w:rPr>
          <w:sz w:val="28"/>
          <w:szCs w:val="28"/>
          <w:shd w:val="clear" w:color="auto" w:fill="FFFFFF"/>
        </w:rPr>
        <w:t xml:space="preserve"> 309 687,0 рублей. Безвозмездно получено от МКУ «Центр хозяйственного обслуживания» 2 системных блока </w:t>
      </w:r>
      <w:proofErr w:type="spellStart"/>
      <w:r>
        <w:rPr>
          <w:sz w:val="28"/>
          <w:szCs w:val="28"/>
          <w:shd w:val="clear" w:color="auto" w:fill="FFFFFF"/>
          <w:lang w:val="en-US"/>
        </w:rPr>
        <w:t>iIntel</w:t>
      </w:r>
      <w:proofErr w:type="spellEnd"/>
      <w:r w:rsidRPr="0072598D">
        <w:rPr>
          <w:sz w:val="28"/>
          <w:szCs w:val="28"/>
          <w:shd w:val="clear" w:color="auto" w:fill="FFFFFF"/>
        </w:rPr>
        <w:t xml:space="preserve"> </w:t>
      </w:r>
      <w:r>
        <w:rPr>
          <w:sz w:val="28"/>
          <w:szCs w:val="28"/>
          <w:shd w:val="clear" w:color="auto" w:fill="FFFFFF"/>
          <w:lang w:val="en-US"/>
        </w:rPr>
        <w:t>Pentium</w:t>
      </w:r>
      <w:r w:rsidRPr="0072598D">
        <w:rPr>
          <w:sz w:val="28"/>
          <w:szCs w:val="28"/>
          <w:shd w:val="clear" w:color="auto" w:fill="FFFFFF"/>
        </w:rPr>
        <w:t xml:space="preserve"> </w:t>
      </w:r>
      <w:r>
        <w:rPr>
          <w:sz w:val="28"/>
          <w:szCs w:val="28"/>
          <w:shd w:val="clear" w:color="auto" w:fill="FFFFFF"/>
          <w:lang w:val="en-US"/>
        </w:rPr>
        <w:t>G</w:t>
      </w:r>
      <w:r w:rsidRPr="0072598D">
        <w:rPr>
          <w:sz w:val="28"/>
          <w:szCs w:val="28"/>
          <w:shd w:val="clear" w:color="auto" w:fill="FFFFFF"/>
        </w:rPr>
        <w:t xml:space="preserve">6400 </w:t>
      </w:r>
      <w:r>
        <w:rPr>
          <w:sz w:val="28"/>
          <w:szCs w:val="28"/>
          <w:shd w:val="clear" w:color="auto" w:fill="FFFFFF"/>
          <w:lang w:val="en-US"/>
        </w:rPr>
        <w:t>Windows</w:t>
      </w:r>
      <w:r w:rsidRPr="0072598D">
        <w:rPr>
          <w:sz w:val="28"/>
          <w:szCs w:val="28"/>
          <w:shd w:val="clear" w:color="auto" w:fill="FFFFFF"/>
        </w:rPr>
        <w:t xml:space="preserve">10 </w:t>
      </w:r>
      <w:r>
        <w:rPr>
          <w:sz w:val="28"/>
          <w:szCs w:val="28"/>
          <w:shd w:val="clear" w:color="auto" w:fill="FFFFFF"/>
          <w:lang w:val="en-US"/>
        </w:rPr>
        <w:t>Professional</w:t>
      </w:r>
      <w:r>
        <w:rPr>
          <w:sz w:val="28"/>
          <w:szCs w:val="28"/>
          <w:shd w:val="clear" w:color="auto" w:fill="FFFFFF"/>
        </w:rPr>
        <w:t xml:space="preserve"> и 1 ноутбук</w:t>
      </w:r>
      <w:r w:rsidRPr="0072598D">
        <w:rPr>
          <w:sz w:val="28"/>
          <w:szCs w:val="28"/>
          <w:shd w:val="clear" w:color="auto" w:fill="FFFFFF"/>
        </w:rPr>
        <w:t xml:space="preserve"> </w:t>
      </w:r>
      <w:r>
        <w:rPr>
          <w:sz w:val="28"/>
          <w:szCs w:val="28"/>
          <w:shd w:val="clear" w:color="auto" w:fill="FFFFFF"/>
          <w:lang w:val="en-US"/>
        </w:rPr>
        <w:t>Acer</w:t>
      </w:r>
      <w:r w:rsidRPr="0072598D">
        <w:rPr>
          <w:sz w:val="28"/>
          <w:szCs w:val="28"/>
          <w:shd w:val="clear" w:color="auto" w:fill="FFFFFF"/>
        </w:rPr>
        <w:t xml:space="preserve"> </w:t>
      </w:r>
      <w:proofErr w:type="spellStart"/>
      <w:r>
        <w:rPr>
          <w:sz w:val="28"/>
          <w:szCs w:val="28"/>
          <w:shd w:val="clear" w:color="auto" w:fill="FFFFFF"/>
          <w:lang w:val="en-US"/>
        </w:rPr>
        <w:t>Acpire</w:t>
      </w:r>
      <w:proofErr w:type="spellEnd"/>
      <w:r w:rsidRPr="0072598D">
        <w:rPr>
          <w:sz w:val="28"/>
          <w:szCs w:val="28"/>
          <w:shd w:val="clear" w:color="auto" w:fill="FFFFFF"/>
        </w:rPr>
        <w:t xml:space="preserve"> </w:t>
      </w:r>
      <w:r>
        <w:rPr>
          <w:sz w:val="28"/>
          <w:szCs w:val="28"/>
          <w:shd w:val="clear" w:color="auto" w:fill="FFFFFF"/>
          <w:lang w:val="en-US"/>
        </w:rPr>
        <w:t>A</w:t>
      </w:r>
      <w:r w:rsidRPr="0072598D">
        <w:rPr>
          <w:sz w:val="28"/>
          <w:szCs w:val="28"/>
          <w:shd w:val="clear" w:color="auto" w:fill="FFFFFF"/>
        </w:rPr>
        <w:t>317-33</w:t>
      </w:r>
      <w:r>
        <w:rPr>
          <w:sz w:val="28"/>
          <w:szCs w:val="28"/>
          <w:shd w:val="clear" w:color="auto" w:fill="FFFFFF"/>
        </w:rPr>
        <w:t xml:space="preserve"> </w:t>
      </w:r>
      <w:proofErr w:type="gramStart"/>
      <w:r>
        <w:rPr>
          <w:sz w:val="28"/>
          <w:szCs w:val="28"/>
          <w:shd w:val="clear" w:color="auto" w:fill="FFFFFF"/>
        </w:rPr>
        <w:t>согласно акта</w:t>
      </w:r>
      <w:proofErr w:type="gramEnd"/>
      <w:r>
        <w:rPr>
          <w:sz w:val="28"/>
          <w:szCs w:val="28"/>
          <w:shd w:val="clear" w:color="auto" w:fill="FFFFFF"/>
        </w:rPr>
        <w:t xml:space="preserve"> приема-передачи № </w:t>
      </w:r>
      <w:r w:rsidRPr="0072598D">
        <w:rPr>
          <w:sz w:val="28"/>
          <w:szCs w:val="28"/>
          <w:shd w:val="clear" w:color="auto" w:fill="FFFFFF"/>
        </w:rPr>
        <w:t xml:space="preserve">298 </w:t>
      </w:r>
      <w:r>
        <w:rPr>
          <w:sz w:val="28"/>
          <w:szCs w:val="28"/>
          <w:shd w:val="clear" w:color="auto" w:fill="FFFFFF"/>
        </w:rPr>
        <w:t>от 21.12.2021г на сумму 93 280,00 рублей. Также в 2021 году произведено списание основных сре</w:t>
      </w:r>
      <w:proofErr w:type="gramStart"/>
      <w:r>
        <w:rPr>
          <w:sz w:val="28"/>
          <w:szCs w:val="28"/>
          <w:shd w:val="clear" w:color="auto" w:fill="FFFFFF"/>
        </w:rPr>
        <w:t>дств в св</w:t>
      </w:r>
      <w:proofErr w:type="gramEnd"/>
      <w:r>
        <w:rPr>
          <w:sz w:val="28"/>
          <w:szCs w:val="28"/>
          <w:shd w:val="clear" w:color="auto" w:fill="FFFFFF"/>
        </w:rPr>
        <w:t>язи с непригодностью в использовании на сумму 18 370,0 рублей на основании акта списания №48 от 25.01.2021г.</w:t>
      </w:r>
    </w:p>
    <w:p w:rsidR="00C75F9F" w:rsidRDefault="00C75F9F" w:rsidP="00C75F9F">
      <w:pPr>
        <w:suppressAutoHyphens/>
        <w:autoSpaceDN w:val="0"/>
        <w:ind w:firstLine="732"/>
        <w:jc w:val="both"/>
        <w:textAlignment w:val="baseline"/>
        <w:rPr>
          <w:b/>
          <w:kern w:val="3"/>
          <w:sz w:val="28"/>
          <w:szCs w:val="28"/>
          <w:u w:val="single"/>
        </w:rPr>
      </w:pPr>
      <w:r w:rsidRPr="007976C0">
        <w:rPr>
          <w:b/>
          <w:kern w:val="3"/>
          <w:sz w:val="28"/>
          <w:szCs w:val="28"/>
          <w:u w:val="single"/>
        </w:rPr>
        <w:t>МКУ «ЦХО»</w:t>
      </w:r>
      <w:r>
        <w:rPr>
          <w:b/>
          <w:kern w:val="3"/>
          <w:sz w:val="28"/>
          <w:szCs w:val="28"/>
          <w:u w:val="single"/>
        </w:rPr>
        <w:t>:</w:t>
      </w:r>
    </w:p>
    <w:p w:rsidR="00C75F9F" w:rsidRDefault="00C75F9F" w:rsidP="00C75F9F">
      <w:pPr>
        <w:shd w:val="clear" w:color="auto" w:fill="FFFFFF"/>
        <w:ind w:firstLine="567"/>
        <w:jc w:val="both"/>
        <w:rPr>
          <w:sz w:val="28"/>
          <w:szCs w:val="28"/>
          <w:shd w:val="clear" w:color="auto" w:fill="FFFFFF"/>
        </w:rPr>
      </w:pPr>
      <w:r w:rsidRPr="00A31BCE">
        <w:rPr>
          <w:sz w:val="28"/>
          <w:szCs w:val="28"/>
          <w:shd w:val="clear" w:color="auto" w:fill="FFFFFF"/>
        </w:rPr>
        <w:t>Стоимость основных средств на начало 20</w:t>
      </w:r>
      <w:r>
        <w:rPr>
          <w:sz w:val="28"/>
          <w:szCs w:val="28"/>
          <w:shd w:val="clear" w:color="auto" w:fill="FFFFFF"/>
        </w:rPr>
        <w:t>21</w:t>
      </w:r>
      <w:r w:rsidRPr="00A31BCE">
        <w:rPr>
          <w:sz w:val="28"/>
          <w:szCs w:val="28"/>
          <w:shd w:val="clear" w:color="auto" w:fill="FFFFFF"/>
        </w:rPr>
        <w:t xml:space="preserve"> года по бюджетной деятельности составила –</w:t>
      </w:r>
      <w:r>
        <w:rPr>
          <w:sz w:val="28"/>
          <w:szCs w:val="28"/>
          <w:shd w:val="clear" w:color="auto" w:fill="FFFFFF"/>
        </w:rPr>
        <w:t xml:space="preserve"> </w:t>
      </w:r>
      <w:r w:rsidRPr="007B17E6">
        <w:rPr>
          <w:sz w:val="28"/>
          <w:szCs w:val="28"/>
          <w:shd w:val="clear" w:color="auto" w:fill="FFFFFF"/>
        </w:rPr>
        <w:t xml:space="preserve">17 003 870,46 </w:t>
      </w:r>
      <w:r w:rsidRPr="009A3648">
        <w:rPr>
          <w:sz w:val="28"/>
          <w:szCs w:val="28"/>
          <w:shd w:val="clear" w:color="auto" w:fill="FFFFFF"/>
        </w:rPr>
        <w:t xml:space="preserve"> </w:t>
      </w:r>
      <w:r>
        <w:rPr>
          <w:sz w:val="28"/>
          <w:szCs w:val="28"/>
          <w:shd w:val="clear" w:color="auto" w:fill="FFFFFF"/>
        </w:rPr>
        <w:t xml:space="preserve"> </w:t>
      </w:r>
      <w:r w:rsidRPr="00A31BCE">
        <w:rPr>
          <w:sz w:val="28"/>
          <w:szCs w:val="28"/>
          <w:shd w:val="clear" w:color="auto" w:fill="FFFFFF"/>
        </w:rPr>
        <w:t xml:space="preserve"> рублей, </w:t>
      </w:r>
      <w:proofErr w:type="gramStart"/>
      <w:r w:rsidRPr="00A31BCE">
        <w:rPr>
          <w:sz w:val="28"/>
          <w:szCs w:val="28"/>
          <w:shd w:val="clear" w:color="auto" w:fill="FFFFFF"/>
        </w:rPr>
        <w:t>на конец</w:t>
      </w:r>
      <w:proofErr w:type="gramEnd"/>
      <w:r w:rsidRPr="00A31BCE">
        <w:rPr>
          <w:sz w:val="28"/>
          <w:szCs w:val="28"/>
          <w:shd w:val="clear" w:color="auto" w:fill="FFFFFF"/>
        </w:rPr>
        <w:t xml:space="preserve"> 20</w:t>
      </w:r>
      <w:r>
        <w:rPr>
          <w:sz w:val="28"/>
          <w:szCs w:val="28"/>
          <w:shd w:val="clear" w:color="auto" w:fill="FFFFFF"/>
        </w:rPr>
        <w:t>21</w:t>
      </w:r>
      <w:r w:rsidRPr="00A31BCE">
        <w:rPr>
          <w:sz w:val="28"/>
          <w:szCs w:val="28"/>
          <w:shd w:val="clear" w:color="auto" w:fill="FFFFFF"/>
        </w:rPr>
        <w:t xml:space="preserve"> года –</w:t>
      </w:r>
      <w:r>
        <w:rPr>
          <w:sz w:val="28"/>
          <w:szCs w:val="28"/>
          <w:shd w:val="clear" w:color="auto" w:fill="FFFFFF"/>
        </w:rPr>
        <w:t xml:space="preserve"> </w:t>
      </w:r>
      <w:r w:rsidRPr="007B17E6">
        <w:rPr>
          <w:sz w:val="28"/>
          <w:szCs w:val="28"/>
          <w:shd w:val="clear" w:color="auto" w:fill="FFFFFF"/>
        </w:rPr>
        <w:t>19 127 114,18</w:t>
      </w:r>
      <w:r>
        <w:rPr>
          <w:sz w:val="28"/>
          <w:szCs w:val="28"/>
          <w:shd w:val="clear" w:color="auto" w:fill="FFFFFF"/>
        </w:rPr>
        <w:t xml:space="preserve"> рублей</w:t>
      </w:r>
      <w:r w:rsidRPr="00A31BCE">
        <w:rPr>
          <w:sz w:val="28"/>
          <w:szCs w:val="28"/>
          <w:shd w:val="clear" w:color="auto" w:fill="FFFFFF"/>
        </w:rPr>
        <w:t xml:space="preserve">, </w:t>
      </w:r>
      <w:r w:rsidRPr="00DF1CD4">
        <w:rPr>
          <w:sz w:val="28"/>
          <w:szCs w:val="28"/>
          <w:shd w:val="clear" w:color="auto" w:fill="FFFFFF"/>
        </w:rPr>
        <w:t>из них</w:t>
      </w:r>
      <w:r>
        <w:rPr>
          <w:sz w:val="28"/>
          <w:szCs w:val="28"/>
          <w:shd w:val="clear" w:color="auto" w:fill="FFFFFF"/>
        </w:rPr>
        <w:t>:</w:t>
      </w:r>
    </w:p>
    <w:p w:rsidR="00C75F9F" w:rsidRDefault="00C75F9F" w:rsidP="00C75F9F">
      <w:pPr>
        <w:shd w:val="clear" w:color="auto" w:fill="FFFFFF"/>
        <w:ind w:firstLine="567"/>
        <w:jc w:val="both"/>
        <w:rPr>
          <w:sz w:val="28"/>
          <w:szCs w:val="28"/>
          <w:shd w:val="clear" w:color="auto" w:fill="FFFFFF"/>
        </w:rPr>
      </w:pPr>
      <w:proofErr w:type="gramStart"/>
      <w:r>
        <w:rPr>
          <w:sz w:val="28"/>
          <w:szCs w:val="28"/>
          <w:shd w:val="clear" w:color="auto" w:fill="FFFFFF"/>
        </w:rPr>
        <w:lastRenderedPageBreak/>
        <w:t>1.</w:t>
      </w:r>
      <w:r w:rsidRPr="00DF1CD4">
        <w:rPr>
          <w:sz w:val="28"/>
          <w:szCs w:val="28"/>
          <w:shd w:val="clear" w:color="auto" w:fill="FFFFFF"/>
        </w:rPr>
        <w:t xml:space="preserve"> получено безвозмездно в связи с передачей </w:t>
      </w:r>
      <w:r>
        <w:rPr>
          <w:sz w:val="28"/>
          <w:szCs w:val="28"/>
          <w:shd w:val="clear" w:color="auto" w:fill="FFFFFF"/>
        </w:rPr>
        <w:t>на праве оперативного управления  имущества, находящегося в собственности администрации Северного района Оренбургской области</w:t>
      </w:r>
      <w:r w:rsidRPr="00DF1CD4">
        <w:rPr>
          <w:sz w:val="28"/>
          <w:szCs w:val="28"/>
          <w:shd w:val="clear" w:color="auto" w:fill="FFFFFF"/>
        </w:rPr>
        <w:t xml:space="preserve"> – </w:t>
      </w:r>
      <w:r w:rsidRPr="004C2572">
        <w:rPr>
          <w:sz w:val="28"/>
          <w:szCs w:val="28"/>
          <w:shd w:val="clear" w:color="auto" w:fill="FFFFFF"/>
        </w:rPr>
        <w:t>2 375 152,40</w:t>
      </w:r>
      <w:r w:rsidRPr="00DF1CD4">
        <w:rPr>
          <w:sz w:val="28"/>
          <w:szCs w:val="28"/>
          <w:shd w:val="clear" w:color="auto" w:fill="FFFFFF"/>
        </w:rPr>
        <w:t xml:space="preserve"> рублей</w:t>
      </w:r>
      <w:r>
        <w:rPr>
          <w:sz w:val="28"/>
          <w:szCs w:val="28"/>
          <w:shd w:val="clear" w:color="auto" w:fill="FFFFFF"/>
        </w:rPr>
        <w:t xml:space="preserve">, в том числе автомобиль ВАЗ-21214 (2021 </w:t>
      </w:r>
      <w:proofErr w:type="spellStart"/>
      <w:r>
        <w:rPr>
          <w:sz w:val="28"/>
          <w:szCs w:val="28"/>
          <w:shd w:val="clear" w:color="auto" w:fill="FFFFFF"/>
        </w:rPr>
        <w:t>г.в</w:t>
      </w:r>
      <w:proofErr w:type="spellEnd"/>
      <w:r>
        <w:rPr>
          <w:sz w:val="28"/>
          <w:szCs w:val="28"/>
          <w:shd w:val="clear" w:color="auto" w:fill="FFFFFF"/>
        </w:rPr>
        <w:t>.) по акту приема-передачи № 2 от 26.03.2021г на сумму 600 000,00 рублей и гараж (ул. Первомайская, д. 22А) по акту приема-передачи № 2 от 11.01.2021г. на сумму 1</w:t>
      </w:r>
      <w:proofErr w:type="gramEnd"/>
      <w:r>
        <w:rPr>
          <w:sz w:val="28"/>
          <w:szCs w:val="28"/>
          <w:shd w:val="clear" w:color="auto" w:fill="FFFFFF"/>
        </w:rPr>
        <w:t> 775 152,40 рублей;</w:t>
      </w:r>
    </w:p>
    <w:p w:rsidR="00C75F9F" w:rsidRDefault="00C75F9F" w:rsidP="00C75F9F">
      <w:pPr>
        <w:shd w:val="clear" w:color="auto" w:fill="FFFFFF"/>
        <w:ind w:firstLine="567"/>
        <w:jc w:val="both"/>
        <w:rPr>
          <w:sz w:val="28"/>
          <w:szCs w:val="28"/>
          <w:shd w:val="clear" w:color="auto" w:fill="FFFFFF"/>
        </w:rPr>
      </w:pPr>
      <w:r>
        <w:rPr>
          <w:sz w:val="28"/>
          <w:szCs w:val="28"/>
          <w:shd w:val="clear" w:color="auto" w:fill="FFFFFF"/>
        </w:rPr>
        <w:t xml:space="preserve">2. приобретено основных средств на общую сумму </w:t>
      </w:r>
      <w:r w:rsidRPr="004C2572">
        <w:rPr>
          <w:sz w:val="28"/>
          <w:szCs w:val="28"/>
          <w:shd w:val="clear" w:color="auto" w:fill="FFFFFF"/>
        </w:rPr>
        <w:t>2 249 943,00</w:t>
      </w:r>
      <w:r>
        <w:rPr>
          <w:sz w:val="28"/>
          <w:szCs w:val="28"/>
          <w:shd w:val="clear" w:color="auto" w:fill="FFFFFF"/>
        </w:rPr>
        <w:t xml:space="preserve"> рубл</w:t>
      </w:r>
      <w:r w:rsidR="00067137">
        <w:rPr>
          <w:sz w:val="28"/>
          <w:szCs w:val="28"/>
          <w:shd w:val="clear" w:color="auto" w:fill="FFFFFF"/>
        </w:rPr>
        <w:t>я</w:t>
      </w:r>
      <w:r>
        <w:rPr>
          <w:sz w:val="28"/>
          <w:szCs w:val="28"/>
          <w:shd w:val="clear" w:color="auto" w:fill="FFFFFF"/>
        </w:rPr>
        <w:t xml:space="preserve">, в том числе </w:t>
      </w:r>
    </w:p>
    <w:p w:rsidR="00C75F9F" w:rsidRDefault="00C75F9F" w:rsidP="00C75F9F">
      <w:pPr>
        <w:shd w:val="clear" w:color="auto" w:fill="FFFFFF"/>
        <w:ind w:firstLine="709"/>
        <w:jc w:val="both"/>
        <w:rPr>
          <w:sz w:val="28"/>
          <w:szCs w:val="28"/>
          <w:shd w:val="clear" w:color="auto" w:fill="FFFFFF"/>
        </w:rPr>
      </w:pPr>
      <w:r>
        <w:rPr>
          <w:sz w:val="28"/>
          <w:szCs w:val="28"/>
          <w:shd w:val="clear" w:color="auto" w:fill="FFFFFF"/>
        </w:rPr>
        <w:t xml:space="preserve">- автомобиль </w:t>
      </w:r>
      <w:r>
        <w:rPr>
          <w:sz w:val="28"/>
          <w:szCs w:val="28"/>
          <w:shd w:val="clear" w:color="auto" w:fill="FFFFFF"/>
          <w:lang w:val="en-US"/>
        </w:rPr>
        <w:t>LADA</w:t>
      </w:r>
      <w:r w:rsidRPr="00AE079C">
        <w:rPr>
          <w:sz w:val="28"/>
          <w:szCs w:val="28"/>
          <w:shd w:val="clear" w:color="auto" w:fill="FFFFFF"/>
        </w:rPr>
        <w:t xml:space="preserve"> </w:t>
      </w:r>
      <w:r>
        <w:rPr>
          <w:sz w:val="28"/>
          <w:szCs w:val="28"/>
          <w:shd w:val="clear" w:color="auto" w:fill="FFFFFF"/>
          <w:lang w:val="en-US"/>
        </w:rPr>
        <w:t>NIVA</w:t>
      </w:r>
      <w:r w:rsidRPr="00AE079C">
        <w:rPr>
          <w:sz w:val="28"/>
          <w:szCs w:val="28"/>
          <w:shd w:val="clear" w:color="auto" w:fill="FFFFFF"/>
        </w:rPr>
        <w:t xml:space="preserve"> 212300-80</w:t>
      </w:r>
      <w:r>
        <w:rPr>
          <w:sz w:val="28"/>
          <w:szCs w:val="28"/>
          <w:shd w:val="clear" w:color="auto" w:fill="FFFFFF"/>
        </w:rPr>
        <w:t xml:space="preserve"> на сумму 1 049 400,00 рублей (согласно контракту на поставку автомобиля № 0853600003021000003 от 13.12.2021г.);</w:t>
      </w:r>
    </w:p>
    <w:p w:rsidR="00C75F9F" w:rsidRDefault="00C75F9F" w:rsidP="00C75F9F">
      <w:pPr>
        <w:shd w:val="clear" w:color="auto" w:fill="FFFFFF"/>
        <w:ind w:firstLine="709"/>
        <w:jc w:val="both"/>
        <w:rPr>
          <w:sz w:val="28"/>
          <w:szCs w:val="28"/>
          <w:shd w:val="clear" w:color="auto" w:fill="FFFFFF"/>
        </w:rPr>
      </w:pPr>
      <w:r>
        <w:rPr>
          <w:sz w:val="28"/>
          <w:szCs w:val="28"/>
          <w:shd w:val="clear" w:color="auto" w:fill="FFFFFF"/>
        </w:rPr>
        <w:t xml:space="preserve">- автомобиль </w:t>
      </w:r>
      <w:r>
        <w:rPr>
          <w:sz w:val="28"/>
          <w:szCs w:val="28"/>
          <w:shd w:val="clear" w:color="auto" w:fill="FFFFFF"/>
          <w:lang w:val="en-US"/>
        </w:rPr>
        <w:t>LADA</w:t>
      </w:r>
      <w:r w:rsidRPr="00AE079C">
        <w:rPr>
          <w:sz w:val="28"/>
          <w:szCs w:val="28"/>
          <w:shd w:val="clear" w:color="auto" w:fill="FFFFFF"/>
        </w:rPr>
        <w:t xml:space="preserve"> </w:t>
      </w:r>
      <w:r>
        <w:rPr>
          <w:sz w:val="28"/>
          <w:szCs w:val="28"/>
          <w:shd w:val="clear" w:color="auto" w:fill="FFFFFF"/>
          <w:lang w:val="en-US"/>
        </w:rPr>
        <w:t>NIVA</w:t>
      </w:r>
      <w:r w:rsidRPr="00AE079C">
        <w:rPr>
          <w:sz w:val="28"/>
          <w:szCs w:val="28"/>
          <w:shd w:val="clear" w:color="auto" w:fill="FFFFFF"/>
        </w:rPr>
        <w:t xml:space="preserve"> 212300-80</w:t>
      </w:r>
      <w:r>
        <w:rPr>
          <w:sz w:val="28"/>
          <w:szCs w:val="28"/>
          <w:shd w:val="clear" w:color="auto" w:fill="FFFFFF"/>
        </w:rPr>
        <w:t xml:space="preserve"> на сумму 1 054 700,00 рублей (согласно контракту на поставку автомобиля № 0853600003021000002 от 29.11.2021г.);</w:t>
      </w:r>
    </w:p>
    <w:p w:rsidR="00C75F9F" w:rsidRDefault="00C75F9F" w:rsidP="00C75F9F">
      <w:pPr>
        <w:shd w:val="clear" w:color="auto" w:fill="FFFFFF"/>
        <w:ind w:firstLine="709"/>
        <w:jc w:val="both"/>
        <w:rPr>
          <w:sz w:val="28"/>
          <w:szCs w:val="28"/>
          <w:shd w:val="clear" w:color="auto" w:fill="FFFFFF"/>
        </w:rPr>
      </w:pPr>
      <w:r w:rsidRPr="004E38F2">
        <w:rPr>
          <w:sz w:val="28"/>
          <w:szCs w:val="28"/>
          <w:shd w:val="clear" w:color="auto" w:fill="FFFFFF"/>
        </w:rPr>
        <w:t xml:space="preserve">- </w:t>
      </w:r>
      <w:r>
        <w:rPr>
          <w:sz w:val="28"/>
          <w:szCs w:val="28"/>
          <w:shd w:val="clear" w:color="auto" w:fill="FFFFFF"/>
        </w:rPr>
        <w:t xml:space="preserve">основные средства на сумму </w:t>
      </w:r>
      <w:r w:rsidRPr="009E4A94">
        <w:rPr>
          <w:sz w:val="28"/>
          <w:szCs w:val="28"/>
          <w:shd w:val="clear" w:color="auto" w:fill="FFFFFF"/>
        </w:rPr>
        <w:t xml:space="preserve">93 280,0 </w:t>
      </w:r>
      <w:r>
        <w:rPr>
          <w:sz w:val="28"/>
          <w:szCs w:val="28"/>
          <w:shd w:val="clear" w:color="auto" w:fill="FFFFFF"/>
        </w:rPr>
        <w:t>рублей: системный</w:t>
      </w:r>
      <w:r w:rsidRPr="004E38F2">
        <w:rPr>
          <w:sz w:val="28"/>
          <w:szCs w:val="28"/>
          <w:shd w:val="clear" w:color="auto" w:fill="FFFFFF"/>
        </w:rPr>
        <w:t xml:space="preserve"> </w:t>
      </w:r>
      <w:r>
        <w:rPr>
          <w:sz w:val="28"/>
          <w:szCs w:val="28"/>
          <w:shd w:val="clear" w:color="auto" w:fill="FFFFFF"/>
        </w:rPr>
        <w:t>блок</w:t>
      </w:r>
      <w:r w:rsidRPr="004E38F2">
        <w:rPr>
          <w:sz w:val="28"/>
          <w:szCs w:val="28"/>
          <w:shd w:val="clear" w:color="auto" w:fill="FFFFFF"/>
        </w:rPr>
        <w:t xml:space="preserve"> </w:t>
      </w:r>
      <w:r>
        <w:rPr>
          <w:sz w:val="28"/>
          <w:szCs w:val="28"/>
          <w:shd w:val="clear" w:color="auto" w:fill="FFFFFF"/>
          <w:lang w:val="en-US"/>
        </w:rPr>
        <w:t>intel</w:t>
      </w:r>
      <w:r w:rsidRPr="004E38F2">
        <w:rPr>
          <w:sz w:val="28"/>
          <w:szCs w:val="28"/>
          <w:shd w:val="clear" w:color="auto" w:fill="FFFFFF"/>
        </w:rPr>
        <w:t xml:space="preserve"> </w:t>
      </w:r>
      <w:r>
        <w:rPr>
          <w:sz w:val="28"/>
          <w:szCs w:val="28"/>
          <w:shd w:val="clear" w:color="auto" w:fill="FFFFFF"/>
          <w:lang w:val="en-US"/>
        </w:rPr>
        <w:t>Pentium</w:t>
      </w:r>
      <w:r w:rsidRPr="004E38F2">
        <w:rPr>
          <w:sz w:val="28"/>
          <w:szCs w:val="28"/>
          <w:shd w:val="clear" w:color="auto" w:fill="FFFFFF"/>
        </w:rPr>
        <w:t xml:space="preserve"> </w:t>
      </w:r>
      <w:r>
        <w:rPr>
          <w:sz w:val="28"/>
          <w:szCs w:val="28"/>
          <w:shd w:val="clear" w:color="auto" w:fill="FFFFFF"/>
          <w:lang w:val="en-US"/>
        </w:rPr>
        <w:t>G</w:t>
      </w:r>
      <w:r w:rsidRPr="004E38F2">
        <w:rPr>
          <w:sz w:val="28"/>
          <w:szCs w:val="28"/>
          <w:shd w:val="clear" w:color="auto" w:fill="FFFFFF"/>
        </w:rPr>
        <w:t xml:space="preserve">6400 </w:t>
      </w:r>
      <w:r>
        <w:rPr>
          <w:sz w:val="28"/>
          <w:szCs w:val="28"/>
          <w:shd w:val="clear" w:color="auto" w:fill="FFFFFF"/>
          <w:lang w:val="en-US"/>
        </w:rPr>
        <w:t>Windows</w:t>
      </w:r>
      <w:r w:rsidRPr="004E38F2">
        <w:rPr>
          <w:sz w:val="28"/>
          <w:szCs w:val="28"/>
          <w:shd w:val="clear" w:color="auto" w:fill="FFFFFF"/>
        </w:rPr>
        <w:t xml:space="preserve">10 </w:t>
      </w:r>
      <w:r>
        <w:rPr>
          <w:sz w:val="28"/>
          <w:szCs w:val="28"/>
          <w:shd w:val="clear" w:color="auto" w:fill="FFFFFF"/>
          <w:lang w:val="en-US"/>
        </w:rPr>
        <w:t>Professional</w:t>
      </w:r>
      <w:r w:rsidRPr="004E38F2">
        <w:rPr>
          <w:sz w:val="28"/>
          <w:szCs w:val="28"/>
          <w:shd w:val="clear" w:color="auto" w:fill="FFFFFF"/>
        </w:rPr>
        <w:t xml:space="preserve"> </w:t>
      </w:r>
      <w:r>
        <w:rPr>
          <w:sz w:val="28"/>
          <w:szCs w:val="28"/>
          <w:shd w:val="clear" w:color="auto" w:fill="FFFFFF"/>
        </w:rPr>
        <w:t>в</w:t>
      </w:r>
      <w:r w:rsidRPr="004E38F2">
        <w:rPr>
          <w:sz w:val="28"/>
          <w:szCs w:val="28"/>
          <w:shd w:val="clear" w:color="auto" w:fill="FFFFFF"/>
        </w:rPr>
        <w:t xml:space="preserve"> </w:t>
      </w:r>
      <w:r>
        <w:rPr>
          <w:sz w:val="28"/>
          <w:szCs w:val="28"/>
          <w:shd w:val="clear" w:color="auto" w:fill="FFFFFF"/>
        </w:rPr>
        <w:t>количестве</w:t>
      </w:r>
      <w:r w:rsidRPr="004E38F2">
        <w:rPr>
          <w:sz w:val="28"/>
          <w:szCs w:val="28"/>
          <w:shd w:val="clear" w:color="auto" w:fill="FFFFFF"/>
        </w:rPr>
        <w:t xml:space="preserve"> 2 </w:t>
      </w:r>
      <w:r>
        <w:rPr>
          <w:sz w:val="28"/>
          <w:szCs w:val="28"/>
          <w:shd w:val="clear" w:color="auto" w:fill="FFFFFF"/>
        </w:rPr>
        <w:t xml:space="preserve">штук на сумму 50 280,00 рублей и ноутбук </w:t>
      </w:r>
      <w:r>
        <w:rPr>
          <w:sz w:val="28"/>
          <w:szCs w:val="28"/>
          <w:shd w:val="clear" w:color="auto" w:fill="FFFFFF"/>
          <w:lang w:val="en-US"/>
        </w:rPr>
        <w:t>Acer</w:t>
      </w:r>
      <w:r w:rsidRPr="004E38F2">
        <w:rPr>
          <w:sz w:val="28"/>
          <w:szCs w:val="28"/>
          <w:shd w:val="clear" w:color="auto" w:fill="FFFFFF"/>
        </w:rPr>
        <w:t xml:space="preserve"> </w:t>
      </w:r>
      <w:r>
        <w:rPr>
          <w:sz w:val="28"/>
          <w:szCs w:val="28"/>
          <w:shd w:val="clear" w:color="auto" w:fill="FFFFFF"/>
          <w:lang w:val="en-US"/>
        </w:rPr>
        <w:t>Aspire</w:t>
      </w:r>
      <w:r w:rsidRPr="004E38F2">
        <w:rPr>
          <w:sz w:val="28"/>
          <w:szCs w:val="28"/>
          <w:shd w:val="clear" w:color="auto" w:fill="FFFFFF"/>
        </w:rPr>
        <w:t xml:space="preserve"> 3 </w:t>
      </w:r>
      <w:r>
        <w:rPr>
          <w:sz w:val="28"/>
          <w:szCs w:val="28"/>
          <w:shd w:val="clear" w:color="auto" w:fill="FFFFFF"/>
          <w:lang w:val="en-US"/>
        </w:rPr>
        <w:t>A</w:t>
      </w:r>
      <w:r w:rsidRPr="004E38F2">
        <w:rPr>
          <w:sz w:val="28"/>
          <w:szCs w:val="28"/>
          <w:shd w:val="clear" w:color="auto" w:fill="FFFFFF"/>
        </w:rPr>
        <w:t xml:space="preserve">317-33 </w:t>
      </w:r>
      <w:r>
        <w:rPr>
          <w:sz w:val="28"/>
          <w:szCs w:val="28"/>
          <w:shd w:val="clear" w:color="auto" w:fill="FFFFFF"/>
        </w:rPr>
        <w:t>на сумму 43 000,00 рублей;</w:t>
      </w:r>
    </w:p>
    <w:p w:rsidR="00C75F9F" w:rsidRPr="004E38F2" w:rsidRDefault="00C75F9F" w:rsidP="00C75F9F">
      <w:pPr>
        <w:shd w:val="clear" w:color="auto" w:fill="FFFFFF"/>
        <w:ind w:firstLine="709"/>
        <w:jc w:val="both"/>
        <w:rPr>
          <w:sz w:val="28"/>
          <w:szCs w:val="28"/>
          <w:shd w:val="clear" w:color="auto" w:fill="FFFFFF"/>
        </w:rPr>
      </w:pPr>
      <w:r>
        <w:rPr>
          <w:sz w:val="28"/>
          <w:szCs w:val="28"/>
          <w:shd w:val="clear" w:color="auto" w:fill="FFFFFF"/>
        </w:rPr>
        <w:t>- основные средства на сумму 52 563,</w:t>
      </w:r>
      <w:r w:rsidR="00067137">
        <w:rPr>
          <w:sz w:val="28"/>
          <w:szCs w:val="28"/>
          <w:shd w:val="clear" w:color="auto" w:fill="FFFFFF"/>
        </w:rPr>
        <w:t>0</w:t>
      </w:r>
      <w:r>
        <w:rPr>
          <w:sz w:val="28"/>
          <w:szCs w:val="28"/>
          <w:shd w:val="clear" w:color="auto" w:fill="FFFFFF"/>
        </w:rPr>
        <w:t>0 рубл</w:t>
      </w:r>
      <w:r w:rsidR="00067137">
        <w:rPr>
          <w:sz w:val="28"/>
          <w:szCs w:val="28"/>
          <w:shd w:val="clear" w:color="auto" w:fill="FFFFFF"/>
        </w:rPr>
        <w:t>я</w:t>
      </w:r>
      <w:r>
        <w:rPr>
          <w:sz w:val="28"/>
          <w:szCs w:val="28"/>
          <w:shd w:val="clear" w:color="auto" w:fill="FFFFFF"/>
        </w:rPr>
        <w:t xml:space="preserve"> стоимостью до 10 000 рублей (кресла офисные, огнетушители, стойки с наклонными полками, стулья, телефоны, терм гигрометр, увлажнитель воздуха, чайники и штамп).</w:t>
      </w:r>
    </w:p>
    <w:p w:rsidR="00C75F9F" w:rsidRPr="00903FD5" w:rsidRDefault="00C75F9F" w:rsidP="00C75F9F">
      <w:pPr>
        <w:tabs>
          <w:tab w:val="left" w:pos="690"/>
          <w:tab w:val="left" w:pos="1275"/>
        </w:tabs>
        <w:ind w:firstLine="567"/>
        <w:jc w:val="both"/>
        <w:rPr>
          <w:b/>
          <w:sz w:val="28"/>
          <w:szCs w:val="28"/>
        </w:rPr>
      </w:pPr>
      <w:r w:rsidRPr="00903FD5">
        <w:rPr>
          <w:b/>
          <w:sz w:val="28"/>
          <w:szCs w:val="28"/>
        </w:rPr>
        <w:t>Финансовый отдел администрации Северного района:</w:t>
      </w:r>
    </w:p>
    <w:p w:rsidR="00C75F9F" w:rsidRDefault="00C75F9F" w:rsidP="00C75F9F">
      <w:pPr>
        <w:ind w:firstLine="567"/>
        <w:jc w:val="both"/>
        <w:rPr>
          <w:sz w:val="28"/>
          <w:szCs w:val="28"/>
        </w:rPr>
      </w:pPr>
      <w:r>
        <w:rPr>
          <w:sz w:val="28"/>
          <w:szCs w:val="28"/>
        </w:rPr>
        <w:t>Стоимость основных средств на начало 2021 года составила – 708 386,40 рублей, на конец отчётного периода – 634 748,60 рублей, изменения произошли в результате перевода основных средств на забаланс.</w:t>
      </w:r>
    </w:p>
    <w:p w:rsidR="00C75F9F" w:rsidRPr="00620CDE" w:rsidRDefault="00C75F9F" w:rsidP="00C75F9F">
      <w:pPr>
        <w:tabs>
          <w:tab w:val="left" w:pos="709"/>
          <w:tab w:val="left" w:pos="1350"/>
        </w:tabs>
        <w:ind w:firstLine="567"/>
        <w:jc w:val="both"/>
        <w:rPr>
          <w:sz w:val="28"/>
          <w:szCs w:val="28"/>
        </w:rPr>
      </w:pPr>
      <w:r w:rsidRPr="00620CDE">
        <w:rPr>
          <w:sz w:val="28"/>
          <w:szCs w:val="28"/>
        </w:rPr>
        <w:t xml:space="preserve">Выбыло основных средств  </w:t>
      </w:r>
      <w:r>
        <w:rPr>
          <w:sz w:val="28"/>
          <w:szCs w:val="28"/>
        </w:rPr>
        <w:t xml:space="preserve">(поступление на забаланс) </w:t>
      </w:r>
      <w:r w:rsidRPr="00620CDE">
        <w:rPr>
          <w:sz w:val="28"/>
          <w:szCs w:val="28"/>
        </w:rPr>
        <w:t xml:space="preserve">на сумму </w:t>
      </w:r>
      <w:r>
        <w:rPr>
          <w:sz w:val="28"/>
          <w:szCs w:val="28"/>
        </w:rPr>
        <w:t>275 279,80</w:t>
      </w:r>
      <w:r w:rsidRPr="00620CDE">
        <w:rPr>
          <w:sz w:val="28"/>
          <w:szCs w:val="28"/>
        </w:rPr>
        <w:t xml:space="preserve"> рублей  в </w:t>
      </w:r>
      <w:proofErr w:type="spellStart"/>
      <w:r w:rsidRPr="00620CDE">
        <w:rPr>
          <w:sz w:val="28"/>
          <w:szCs w:val="28"/>
        </w:rPr>
        <w:t>т.ч</w:t>
      </w:r>
      <w:proofErr w:type="spellEnd"/>
      <w:r w:rsidRPr="00620CDE">
        <w:rPr>
          <w:sz w:val="28"/>
          <w:szCs w:val="28"/>
        </w:rPr>
        <w:t>.:</w:t>
      </w:r>
    </w:p>
    <w:p w:rsidR="00C75F9F" w:rsidRDefault="00C75F9F" w:rsidP="00C75F9F">
      <w:pPr>
        <w:tabs>
          <w:tab w:val="left" w:pos="1350"/>
        </w:tabs>
        <w:jc w:val="both"/>
        <w:rPr>
          <w:sz w:val="28"/>
          <w:szCs w:val="28"/>
        </w:rPr>
      </w:pPr>
      <w:r>
        <w:rPr>
          <w:sz w:val="28"/>
          <w:szCs w:val="28"/>
        </w:rPr>
        <w:t xml:space="preserve"> - м</w:t>
      </w:r>
      <w:r w:rsidRPr="00903FD5">
        <w:rPr>
          <w:sz w:val="28"/>
          <w:szCs w:val="28"/>
        </w:rPr>
        <w:t xml:space="preserve">ашины и оборудование – </w:t>
      </w:r>
      <w:r>
        <w:rPr>
          <w:sz w:val="28"/>
          <w:szCs w:val="28"/>
        </w:rPr>
        <w:t xml:space="preserve">265 273,80 </w:t>
      </w:r>
      <w:r w:rsidRPr="00903FD5">
        <w:rPr>
          <w:sz w:val="28"/>
          <w:szCs w:val="28"/>
        </w:rPr>
        <w:t>рубл</w:t>
      </w:r>
      <w:r w:rsidR="002A2EC3">
        <w:rPr>
          <w:sz w:val="28"/>
          <w:szCs w:val="28"/>
        </w:rPr>
        <w:t>я</w:t>
      </w:r>
      <w:r>
        <w:rPr>
          <w:sz w:val="28"/>
          <w:szCs w:val="28"/>
        </w:rPr>
        <w:t xml:space="preserve"> (выбыло </w:t>
      </w:r>
      <w:proofErr w:type="gramStart"/>
      <w:r>
        <w:rPr>
          <w:sz w:val="28"/>
          <w:szCs w:val="28"/>
        </w:rPr>
        <w:t>согласно договора</w:t>
      </w:r>
      <w:proofErr w:type="gramEnd"/>
      <w:r>
        <w:rPr>
          <w:sz w:val="28"/>
          <w:szCs w:val="28"/>
        </w:rPr>
        <w:t>, утилизации и обезвреживания оборудования утратившего потребительские свойства, № 20835 от 26.10.2021 г. основных средств на сумму – 73 637,80 рублей, переведено на забаланс – 191 636,00 рублей);</w:t>
      </w:r>
    </w:p>
    <w:p w:rsidR="00C75F9F" w:rsidRDefault="00C75F9F" w:rsidP="00C75F9F">
      <w:pPr>
        <w:tabs>
          <w:tab w:val="left" w:pos="1350"/>
        </w:tabs>
        <w:jc w:val="both"/>
        <w:rPr>
          <w:sz w:val="28"/>
          <w:szCs w:val="28"/>
        </w:rPr>
      </w:pPr>
      <w:r>
        <w:rPr>
          <w:sz w:val="28"/>
          <w:szCs w:val="28"/>
        </w:rPr>
        <w:t>- производственный и хозяйственный инвентарь на сумму 10 006,00 рублей.</w:t>
      </w:r>
    </w:p>
    <w:p w:rsidR="00C75F9F" w:rsidRDefault="00C75F9F" w:rsidP="00C75F9F">
      <w:pPr>
        <w:tabs>
          <w:tab w:val="left" w:pos="1350"/>
        </w:tabs>
        <w:ind w:firstLine="567"/>
        <w:jc w:val="both"/>
        <w:rPr>
          <w:sz w:val="28"/>
          <w:szCs w:val="28"/>
        </w:rPr>
      </w:pPr>
      <w:r w:rsidRPr="00620CDE">
        <w:rPr>
          <w:sz w:val="28"/>
          <w:szCs w:val="28"/>
        </w:rPr>
        <w:t>В 20</w:t>
      </w:r>
      <w:r>
        <w:rPr>
          <w:sz w:val="28"/>
          <w:szCs w:val="28"/>
        </w:rPr>
        <w:t>21</w:t>
      </w:r>
      <w:r w:rsidRPr="00620CDE">
        <w:rPr>
          <w:sz w:val="28"/>
          <w:szCs w:val="28"/>
        </w:rPr>
        <w:t xml:space="preserve"> году  </w:t>
      </w:r>
      <w:r>
        <w:rPr>
          <w:sz w:val="28"/>
          <w:szCs w:val="28"/>
        </w:rPr>
        <w:t xml:space="preserve">приобретение </w:t>
      </w:r>
      <w:r w:rsidRPr="00620CDE">
        <w:rPr>
          <w:sz w:val="28"/>
          <w:szCs w:val="28"/>
        </w:rPr>
        <w:t>основны</w:t>
      </w:r>
      <w:r>
        <w:rPr>
          <w:sz w:val="28"/>
          <w:szCs w:val="28"/>
        </w:rPr>
        <w:t xml:space="preserve">х </w:t>
      </w:r>
      <w:r w:rsidRPr="00620CDE">
        <w:rPr>
          <w:sz w:val="28"/>
          <w:szCs w:val="28"/>
        </w:rPr>
        <w:t>средств</w:t>
      </w:r>
      <w:r>
        <w:rPr>
          <w:sz w:val="28"/>
          <w:szCs w:val="28"/>
        </w:rPr>
        <w:t xml:space="preserve"> составило 201 642,00 рубл</w:t>
      </w:r>
      <w:r w:rsidR="002A2EC3">
        <w:rPr>
          <w:sz w:val="28"/>
          <w:szCs w:val="28"/>
        </w:rPr>
        <w:t>я</w:t>
      </w:r>
      <w:r>
        <w:rPr>
          <w:sz w:val="28"/>
          <w:szCs w:val="28"/>
        </w:rPr>
        <w:t>, в том числе:</w:t>
      </w:r>
    </w:p>
    <w:p w:rsidR="00C75F9F" w:rsidRDefault="00C75F9F" w:rsidP="00C75F9F">
      <w:pPr>
        <w:jc w:val="both"/>
        <w:rPr>
          <w:sz w:val="28"/>
          <w:szCs w:val="28"/>
        </w:rPr>
      </w:pPr>
      <w:r>
        <w:rPr>
          <w:sz w:val="28"/>
          <w:szCs w:val="28"/>
        </w:rPr>
        <w:t>- машины и оборудование на сумму 191 636,00 рублей (моноблок, ноутбук, МФУ, принтеры 2 шт.);</w:t>
      </w:r>
    </w:p>
    <w:p w:rsidR="00C75F9F" w:rsidRPr="00620CDE" w:rsidRDefault="00C75F9F" w:rsidP="00C75F9F">
      <w:pPr>
        <w:jc w:val="both"/>
        <w:rPr>
          <w:sz w:val="28"/>
          <w:szCs w:val="28"/>
        </w:rPr>
      </w:pPr>
      <w:r>
        <w:rPr>
          <w:sz w:val="28"/>
          <w:szCs w:val="28"/>
        </w:rPr>
        <w:t>- производственный и хозяйственный инвентарь на сумму 10 006,00 рублей.</w:t>
      </w:r>
    </w:p>
    <w:p w:rsidR="00C75F9F" w:rsidRPr="00EE7FDE" w:rsidRDefault="00C75F9F" w:rsidP="00C75F9F">
      <w:pPr>
        <w:ind w:firstLine="567"/>
        <w:jc w:val="both"/>
        <w:rPr>
          <w:b/>
          <w:sz w:val="28"/>
          <w:szCs w:val="28"/>
        </w:rPr>
      </w:pPr>
      <w:r>
        <w:rPr>
          <w:b/>
          <w:sz w:val="28"/>
          <w:szCs w:val="28"/>
        </w:rPr>
        <w:t>Отдел образования администрации Северного района:</w:t>
      </w:r>
    </w:p>
    <w:p w:rsidR="00C75F9F" w:rsidRDefault="00C75F9F" w:rsidP="00C75F9F">
      <w:pPr>
        <w:ind w:firstLine="567"/>
        <w:jc w:val="both"/>
        <w:rPr>
          <w:sz w:val="28"/>
        </w:rPr>
      </w:pPr>
      <w:r w:rsidRPr="00EE7FDE">
        <w:rPr>
          <w:sz w:val="28"/>
        </w:rPr>
        <w:t>В отчетном году</w:t>
      </w:r>
      <w:r>
        <w:rPr>
          <w:sz w:val="28"/>
        </w:rPr>
        <w:t xml:space="preserve"> </w:t>
      </w:r>
      <w:r w:rsidRPr="00EE7FDE">
        <w:rPr>
          <w:sz w:val="28"/>
        </w:rPr>
        <w:t xml:space="preserve">увеличение стоимости основных средств составило </w:t>
      </w:r>
      <w:r>
        <w:rPr>
          <w:sz w:val="28"/>
        </w:rPr>
        <w:t>869 269,02 рублей, в том числе получено безвозмездно от Министерства образования Оренбургской области основных сре</w:t>
      </w:r>
      <w:proofErr w:type="gramStart"/>
      <w:r>
        <w:rPr>
          <w:sz w:val="28"/>
        </w:rPr>
        <w:t>дств в с</w:t>
      </w:r>
      <w:proofErr w:type="gramEnd"/>
      <w:r>
        <w:rPr>
          <w:sz w:val="28"/>
        </w:rPr>
        <w:t xml:space="preserve">умме 518 113,02 рублей. </w:t>
      </w:r>
    </w:p>
    <w:p w:rsidR="00C75F9F" w:rsidRDefault="00C75F9F" w:rsidP="00C75F9F">
      <w:pPr>
        <w:ind w:firstLine="567"/>
        <w:jc w:val="both"/>
        <w:rPr>
          <w:sz w:val="28"/>
        </w:rPr>
      </w:pPr>
      <w:r w:rsidRPr="00EE7FDE">
        <w:rPr>
          <w:sz w:val="28"/>
        </w:rPr>
        <w:t>За счет передачи безвозмездно полученных основных сре</w:t>
      </w:r>
      <w:proofErr w:type="gramStart"/>
      <w:r w:rsidRPr="00EE7FDE">
        <w:rPr>
          <w:sz w:val="28"/>
        </w:rPr>
        <w:t>дств в п</w:t>
      </w:r>
      <w:proofErr w:type="gramEnd"/>
      <w:r w:rsidRPr="00EE7FDE">
        <w:rPr>
          <w:sz w:val="28"/>
        </w:rPr>
        <w:t>одведомственные учреждения, списания основных средств</w:t>
      </w:r>
      <w:r>
        <w:rPr>
          <w:sz w:val="28"/>
        </w:rPr>
        <w:t xml:space="preserve"> – </w:t>
      </w:r>
      <w:r w:rsidRPr="00EE7FDE">
        <w:rPr>
          <w:sz w:val="28"/>
        </w:rPr>
        <w:t xml:space="preserve">уменьшение стоимости основных средств составило </w:t>
      </w:r>
      <w:r>
        <w:rPr>
          <w:sz w:val="28"/>
        </w:rPr>
        <w:t>289 975,02</w:t>
      </w:r>
      <w:r w:rsidRPr="00EE7FDE">
        <w:rPr>
          <w:sz w:val="28"/>
        </w:rPr>
        <w:t xml:space="preserve"> рублей</w:t>
      </w:r>
      <w:r>
        <w:rPr>
          <w:sz w:val="28"/>
        </w:rPr>
        <w:t>, в том числе безвозмездно – 265 713,02 рублей</w:t>
      </w:r>
      <w:r w:rsidRPr="00EE7FDE">
        <w:rPr>
          <w:sz w:val="28"/>
        </w:rPr>
        <w:t>.</w:t>
      </w:r>
    </w:p>
    <w:p w:rsidR="00C75F9F" w:rsidRPr="00EE7FDE" w:rsidRDefault="00C75F9F" w:rsidP="00C75F9F">
      <w:pPr>
        <w:ind w:firstLine="567"/>
        <w:jc w:val="both"/>
        <w:rPr>
          <w:sz w:val="28"/>
        </w:rPr>
      </w:pPr>
      <w:r w:rsidRPr="00EE7FDE">
        <w:rPr>
          <w:sz w:val="28"/>
        </w:rPr>
        <w:t>Начислена амортизация основных сре</w:t>
      </w:r>
      <w:proofErr w:type="gramStart"/>
      <w:r w:rsidRPr="00EE7FDE">
        <w:rPr>
          <w:sz w:val="28"/>
        </w:rPr>
        <w:t>дств в с</w:t>
      </w:r>
      <w:proofErr w:type="gramEnd"/>
      <w:r w:rsidRPr="00EE7FDE">
        <w:rPr>
          <w:sz w:val="28"/>
        </w:rPr>
        <w:t xml:space="preserve">умме </w:t>
      </w:r>
      <w:r>
        <w:rPr>
          <w:sz w:val="28"/>
        </w:rPr>
        <w:t xml:space="preserve"> 668 963,48</w:t>
      </w:r>
      <w:r w:rsidRPr="00EE7FDE">
        <w:rPr>
          <w:sz w:val="28"/>
        </w:rPr>
        <w:t xml:space="preserve"> рубл</w:t>
      </w:r>
      <w:r w:rsidR="003115B8">
        <w:rPr>
          <w:sz w:val="28"/>
        </w:rPr>
        <w:t>я</w:t>
      </w:r>
      <w:r w:rsidRPr="00EE7FDE">
        <w:rPr>
          <w:sz w:val="28"/>
        </w:rPr>
        <w:t>.</w:t>
      </w:r>
    </w:p>
    <w:p w:rsidR="00C75F9F" w:rsidRDefault="00C75F9F" w:rsidP="00C75F9F">
      <w:pPr>
        <w:ind w:firstLine="567"/>
        <w:jc w:val="both"/>
        <w:rPr>
          <w:sz w:val="28"/>
          <w:szCs w:val="28"/>
        </w:rPr>
      </w:pPr>
      <w:r>
        <w:rPr>
          <w:sz w:val="28"/>
          <w:szCs w:val="28"/>
        </w:rPr>
        <w:t>По результатам ревизии проведенной в 2021 году излишек материальных ценностей поступивших безвозмездно не выявлено.</w:t>
      </w:r>
    </w:p>
    <w:p w:rsidR="00C75F9F" w:rsidRDefault="00C75F9F" w:rsidP="00C75F9F">
      <w:pPr>
        <w:ind w:firstLine="567"/>
        <w:jc w:val="both"/>
        <w:rPr>
          <w:b/>
          <w:sz w:val="28"/>
          <w:szCs w:val="28"/>
        </w:rPr>
      </w:pPr>
      <w:r w:rsidRPr="004B6B7A">
        <w:rPr>
          <w:b/>
          <w:sz w:val="28"/>
          <w:szCs w:val="28"/>
        </w:rPr>
        <w:t>Отдел культуры</w:t>
      </w:r>
      <w:r>
        <w:rPr>
          <w:b/>
          <w:sz w:val="28"/>
          <w:szCs w:val="28"/>
        </w:rPr>
        <w:t xml:space="preserve"> администрации Северного района: </w:t>
      </w:r>
    </w:p>
    <w:p w:rsidR="00C75F9F" w:rsidRPr="00CD6A6C" w:rsidRDefault="00C75F9F" w:rsidP="00C75F9F">
      <w:pPr>
        <w:ind w:firstLine="567"/>
        <w:jc w:val="both"/>
        <w:rPr>
          <w:b/>
          <w:sz w:val="28"/>
          <w:szCs w:val="28"/>
          <w:highlight w:val="green"/>
        </w:rPr>
      </w:pPr>
      <w:r>
        <w:rPr>
          <w:sz w:val="28"/>
          <w:szCs w:val="28"/>
        </w:rPr>
        <w:lastRenderedPageBreak/>
        <w:t xml:space="preserve">Стоимость основных средств на начало года составила – 3 535 928,03 рублей. </w:t>
      </w:r>
    </w:p>
    <w:p w:rsidR="00C75F9F" w:rsidRDefault="00C75F9F" w:rsidP="00C75F9F">
      <w:pPr>
        <w:shd w:val="clear" w:color="auto" w:fill="FFFFFF" w:themeFill="background1"/>
        <w:ind w:firstLine="567"/>
        <w:jc w:val="both"/>
        <w:rPr>
          <w:rFonts w:eastAsia="Calibri"/>
          <w:sz w:val="28"/>
          <w:szCs w:val="28"/>
          <w:lang w:eastAsia="en-US"/>
        </w:rPr>
      </w:pPr>
      <w:r>
        <w:rPr>
          <w:rFonts w:eastAsia="Calibri"/>
          <w:sz w:val="28"/>
          <w:szCs w:val="28"/>
          <w:lang w:eastAsia="en-US"/>
        </w:rPr>
        <w:t xml:space="preserve">В течение года было передано </w:t>
      </w:r>
      <w:r w:rsidRPr="009C7099">
        <w:rPr>
          <w:rFonts w:eastAsia="Calibri"/>
          <w:sz w:val="28"/>
          <w:szCs w:val="28"/>
          <w:lang w:eastAsia="en-US"/>
        </w:rPr>
        <w:t xml:space="preserve">безвозмездно </w:t>
      </w:r>
      <w:r>
        <w:rPr>
          <w:rFonts w:eastAsia="Calibri"/>
          <w:sz w:val="28"/>
          <w:szCs w:val="28"/>
          <w:lang w:eastAsia="en-US"/>
        </w:rPr>
        <w:t xml:space="preserve">другим бюджетам бюджетной системы следующее имущество: </w:t>
      </w:r>
    </w:p>
    <w:p w:rsidR="00C75F9F" w:rsidRDefault="00C75F9F" w:rsidP="00C75F9F">
      <w:pPr>
        <w:jc w:val="both"/>
        <w:rPr>
          <w:rFonts w:eastAsia="Calibri"/>
          <w:sz w:val="28"/>
          <w:szCs w:val="28"/>
          <w:lang w:eastAsia="en-US"/>
        </w:rPr>
      </w:pPr>
      <w:r>
        <w:rPr>
          <w:rFonts w:eastAsia="Calibri"/>
          <w:sz w:val="28"/>
          <w:szCs w:val="28"/>
          <w:lang w:eastAsia="en-US"/>
        </w:rPr>
        <w:t>-  Администрации муниципального образования «Северный сельсовет»</w:t>
      </w:r>
      <w:r w:rsidRPr="009C7099">
        <w:rPr>
          <w:rFonts w:eastAsia="Calibri"/>
          <w:sz w:val="28"/>
          <w:szCs w:val="28"/>
          <w:lang w:eastAsia="en-US"/>
        </w:rPr>
        <w:t xml:space="preserve"> </w:t>
      </w:r>
      <w:r>
        <w:rPr>
          <w:rFonts w:eastAsia="Calibri"/>
          <w:sz w:val="28"/>
          <w:szCs w:val="28"/>
          <w:lang w:eastAsia="en-US"/>
        </w:rPr>
        <w:t xml:space="preserve"> автомобиль </w:t>
      </w:r>
      <w:r w:rsidRPr="009C7099">
        <w:rPr>
          <w:rFonts w:eastAsia="Calibri"/>
          <w:sz w:val="28"/>
          <w:szCs w:val="28"/>
          <w:lang w:eastAsia="en-US"/>
        </w:rPr>
        <w:t xml:space="preserve">  УАЗ 220694 стоимостью 280</w:t>
      </w:r>
      <w:r>
        <w:rPr>
          <w:rFonts w:eastAsia="Calibri"/>
          <w:sz w:val="28"/>
          <w:szCs w:val="28"/>
          <w:lang w:eastAsia="en-US"/>
        </w:rPr>
        <w:t> </w:t>
      </w:r>
      <w:r w:rsidRPr="009C7099">
        <w:rPr>
          <w:rFonts w:eastAsia="Calibri"/>
          <w:sz w:val="28"/>
          <w:szCs w:val="28"/>
          <w:lang w:eastAsia="en-US"/>
        </w:rPr>
        <w:t>000</w:t>
      </w:r>
      <w:r>
        <w:rPr>
          <w:rFonts w:eastAsia="Calibri"/>
          <w:sz w:val="28"/>
          <w:szCs w:val="28"/>
          <w:lang w:eastAsia="en-US"/>
        </w:rPr>
        <w:t>,</w:t>
      </w:r>
      <w:r w:rsidRPr="009C7099">
        <w:rPr>
          <w:rFonts w:eastAsia="Calibri"/>
          <w:sz w:val="28"/>
          <w:szCs w:val="28"/>
          <w:lang w:eastAsia="en-US"/>
        </w:rPr>
        <w:t>00</w:t>
      </w:r>
      <w:r>
        <w:rPr>
          <w:rFonts w:eastAsia="Calibri"/>
          <w:sz w:val="28"/>
          <w:szCs w:val="28"/>
          <w:lang w:eastAsia="en-US"/>
        </w:rPr>
        <w:t xml:space="preserve"> рублей</w:t>
      </w:r>
      <w:r w:rsidRPr="009C7099">
        <w:rPr>
          <w:rFonts w:eastAsia="Calibri"/>
          <w:sz w:val="28"/>
          <w:szCs w:val="28"/>
          <w:lang w:eastAsia="en-US"/>
        </w:rPr>
        <w:t xml:space="preserve"> (9 мест, 2007г. выпуска, 100% амортизаци</w:t>
      </w:r>
      <w:r>
        <w:rPr>
          <w:rFonts w:eastAsia="Calibri"/>
          <w:sz w:val="28"/>
          <w:szCs w:val="28"/>
          <w:lang w:eastAsia="en-US"/>
        </w:rPr>
        <w:t>я</w:t>
      </w:r>
      <w:r w:rsidRPr="009C7099">
        <w:rPr>
          <w:rFonts w:eastAsia="Calibri"/>
          <w:sz w:val="28"/>
          <w:szCs w:val="28"/>
          <w:lang w:eastAsia="en-US"/>
        </w:rPr>
        <w:t>)</w:t>
      </w:r>
      <w:r>
        <w:rPr>
          <w:rFonts w:eastAsia="Calibri"/>
          <w:sz w:val="28"/>
          <w:szCs w:val="28"/>
          <w:lang w:eastAsia="en-US"/>
        </w:rPr>
        <w:t xml:space="preserve"> по решению Совета депутатов № 46-РС от 25.03.2021 г.;</w:t>
      </w:r>
    </w:p>
    <w:p w:rsidR="00C75F9F" w:rsidRPr="00FB3968" w:rsidRDefault="00C75F9F" w:rsidP="00C75F9F">
      <w:pPr>
        <w:jc w:val="both"/>
        <w:rPr>
          <w:rFonts w:eastAsia="Calibri"/>
          <w:sz w:val="28"/>
          <w:szCs w:val="28"/>
          <w:lang w:eastAsia="en-US"/>
        </w:rPr>
      </w:pPr>
      <w:r w:rsidRPr="00FB3968">
        <w:rPr>
          <w:rFonts w:eastAsia="Calibri"/>
          <w:sz w:val="28"/>
          <w:szCs w:val="28"/>
          <w:lang w:eastAsia="en-US"/>
        </w:rPr>
        <w:t>- в подведомственное учреждение МБУК «ЦКС»</w:t>
      </w:r>
      <w:r>
        <w:rPr>
          <w:rFonts w:eastAsia="Calibri"/>
          <w:sz w:val="28"/>
          <w:szCs w:val="28"/>
          <w:lang w:eastAsia="en-US"/>
        </w:rPr>
        <w:t xml:space="preserve"> по приказу отдела культуры № 60/о от 16.06.2021 г переданы</w:t>
      </w:r>
      <w:r w:rsidRPr="00FB3968">
        <w:rPr>
          <w:rFonts w:eastAsia="Calibri"/>
          <w:sz w:val="28"/>
          <w:szCs w:val="28"/>
          <w:lang w:eastAsia="en-US"/>
        </w:rPr>
        <w:t xml:space="preserve">:  </w:t>
      </w:r>
    </w:p>
    <w:p w:rsidR="00C75F9F" w:rsidRPr="00FB3968" w:rsidRDefault="00C75F9F" w:rsidP="00C75F9F">
      <w:pPr>
        <w:jc w:val="both"/>
        <w:rPr>
          <w:rFonts w:eastAsia="Calibri"/>
          <w:sz w:val="28"/>
          <w:szCs w:val="28"/>
          <w:lang w:eastAsia="en-US"/>
        </w:rPr>
      </w:pPr>
      <w:r>
        <w:rPr>
          <w:rFonts w:eastAsia="Calibri"/>
          <w:sz w:val="28"/>
          <w:szCs w:val="28"/>
          <w:lang w:eastAsia="en-US"/>
        </w:rPr>
        <w:t>- легковой автомобиль ВАЗ-21140  стоимостью 223 380,</w:t>
      </w:r>
      <w:r w:rsidRPr="00FB3968">
        <w:rPr>
          <w:rFonts w:eastAsia="Calibri"/>
          <w:sz w:val="28"/>
          <w:szCs w:val="28"/>
          <w:lang w:eastAsia="en-US"/>
        </w:rPr>
        <w:t>00</w:t>
      </w:r>
      <w:r>
        <w:rPr>
          <w:rFonts w:eastAsia="Calibri"/>
          <w:sz w:val="28"/>
          <w:szCs w:val="28"/>
          <w:lang w:eastAsia="en-US"/>
        </w:rPr>
        <w:t xml:space="preserve"> рублей</w:t>
      </w:r>
      <w:r w:rsidRPr="00FB3968">
        <w:rPr>
          <w:rFonts w:eastAsia="Calibri"/>
          <w:sz w:val="28"/>
          <w:szCs w:val="28"/>
          <w:lang w:eastAsia="en-US"/>
        </w:rPr>
        <w:t xml:space="preserve"> (2006г.</w:t>
      </w:r>
      <w:r>
        <w:rPr>
          <w:rFonts w:eastAsia="Calibri"/>
          <w:sz w:val="28"/>
          <w:szCs w:val="28"/>
          <w:lang w:eastAsia="en-US"/>
        </w:rPr>
        <w:t xml:space="preserve"> </w:t>
      </w:r>
      <w:r w:rsidRPr="00FB3968">
        <w:rPr>
          <w:rFonts w:eastAsia="Calibri"/>
          <w:sz w:val="28"/>
          <w:szCs w:val="28"/>
          <w:lang w:eastAsia="en-US"/>
        </w:rPr>
        <w:t>выпуска,</w:t>
      </w:r>
      <w:r>
        <w:rPr>
          <w:rFonts w:eastAsia="Calibri"/>
          <w:sz w:val="28"/>
          <w:szCs w:val="28"/>
          <w:lang w:eastAsia="en-US"/>
        </w:rPr>
        <w:t xml:space="preserve"> </w:t>
      </w:r>
      <w:r w:rsidRPr="00FB3968">
        <w:rPr>
          <w:rFonts w:eastAsia="Calibri"/>
          <w:sz w:val="28"/>
          <w:szCs w:val="28"/>
          <w:lang w:eastAsia="en-US"/>
        </w:rPr>
        <w:t>100</w:t>
      </w:r>
      <w:r>
        <w:rPr>
          <w:rFonts w:eastAsia="Calibri"/>
          <w:sz w:val="28"/>
          <w:szCs w:val="28"/>
          <w:lang w:eastAsia="en-US"/>
        </w:rPr>
        <w:t xml:space="preserve"> </w:t>
      </w:r>
      <w:r w:rsidRPr="00FB3968">
        <w:rPr>
          <w:rFonts w:eastAsia="Calibri"/>
          <w:sz w:val="28"/>
          <w:szCs w:val="28"/>
          <w:lang w:eastAsia="en-US"/>
        </w:rPr>
        <w:t>% амортизация);</w:t>
      </w:r>
    </w:p>
    <w:p w:rsidR="00C75F9F" w:rsidRPr="00FB3968" w:rsidRDefault="00C75F9F" w:rsidP="00C75F9F">
      <w:pPr>
        <w:jc w:val="both"/>
        <w:rPr>
          <w:rFonts w:eastAsia="Calibri"/>
          <w:sz w:val="28"/>
          <w:szCs w:val="28"/>
          <w:lang w:eastAsia="en-US"/>
        </w:rPr>
      </w:pPr>
      <w:r w:rsidRPr="00FB3968">
        <w:rPr>
          <w:rFonts w:eastAsia="Calibri"/>
          <w:sz w:val="28"/>
          <w:szCs w:val="28"/>
          <w:lang w:eastAsia="en-US"/>
        </w:rPr>
        <w:t>-  ГАЗ-32213 стоимостью 334</w:t>
      </w:r>
      <w:r>
        <w:rPr>
          <w:rFonts w:eastAsia="Calibri"/>
          <w:sz w:val="28"/>
          <w:szCs w:val="28"/>
          <w:lang w:eastAsia="en-US"/>
        </w:rPr>
        <w:t> </w:t>
      </w:r>
      <w:r w:rsidRPr="00FB3968">
        <w:rPr>
          <w:rFonts w:eastAsia="Calibri"/>
          <w:sz w:val="28"/>
          <w:szCs w:val="28"/>
          <w:lang w:eastAsia="en-US"/>
        </w:rPr>
        <w:t>520</w:t>
      </w:r>
      <w:r>
        <w:rPr>
          <w:rFonts w:eastAsia="Calibri"/>
          <w:sz w:val="28"/>
          <w:szCs w:val="28"/>
          <w:lang w:eastAsia="en-US"/>
        </w:rPr>
        <w:t xml:space="preserve">,00 рублей </w:t>
      </w:r>
      <w:r w:rsidRPr="00FB3968">
        <w:rPr>
          <w:rFonts w:eastAsia="Calibri"/>
          <w:sz w:val="28"/>
          <w:szCs w:val="28"/>
          <w:lang w:eastAsia="en-US"/>
        </w:rPr>
        <w:t>(13 мест, 2005г.</w:t>
      </w:r>
      <w:r>
        <w:rPr>
          <w:rFonts w:eastAsia="Calibri"/>
          <w:sz w:val="28"/>
          <w:szCs w:val="28"/>
          <w:lang w:eastAsia="en-US"/>
        </w:rPr>
        <w:t xml:space="preserve"> </w:t>
      </w:r>
      <w:r w:rsidRPr="00FB3968">
        <w:rPr>
          <w:rFonts w:eastAsia="Calibri"/>
          <w:sz w:val="28"/>
          <w:szCs w:val="28"/>
          <w:lang w:eastAsia="en-US"/>
        </w:rPr>
        <w:t xml:space="preserve">выпуска 100% амортизация); </w:t>
      </w:r>
    </w:p>
    <w:p w:rsidR="00C75F9F" w:rsidRDefault="00C75F9F" w:rsidP="00C75F9F">
      <w:pPr>
        <w:jc w:val="both"/>
        <w:rPr>
          <w:rFonts w:eastAsia="Calibri"/>
          <w:sz w:val="28"/>
          <w:szCs w:val="28"/>
          <w:lang w:eastAsia="en-US"/>
        </w:rPr>
      </w:pPr>
      <w:r w:rsidRPr="00FB3968">
        <w:rPr>
          <w:rFonts w:eastAsia="Calibri"/>
          <w:sz w:val="28"/>
          <w:szCs w:val="28"/>
          <w:lang w:eastAsia="en-US"/>
        </w:rPr>
        <w:t>-  автобус ГАЗ-А63</w:t>
      </w:r>
      <w:r w:rsidRPr="00FB3968">
        <w:rPr>
          <w:rFonts w:eastAsia="Calibri"/>
          <w:sz w:val="28"/>
          <w:szCs w:val="28"/>
          <w:lang w:val="en-US" w:eastAsia="en-US"/>
        </w:rPr>
        <w:t>R</w:t>
      </w:r>
      <w:r w:rsidRPr="00FB3968">
        <w:rPr>
          <w:rFonts w:eastAsia="Calibri"/>
          <w:sz w:val="28"/>
          <w:szCs w:val="28"/>
          <w:lang w:eastAsia="en-US"/>
        </w:rPr>
        <w:t>42 стоимостью 1 230</w:t>
      </w:r>
      <w:r>
        <w:rPr>
          <w:rFonts w:eastAsia="Calibri"/>
          <w:sz w:val="28"/>
          <w:szCs w:val="28"/>
          <w:lang w:eastAsia="en-US"/>
        </w:rPr>
        <w:t> </w:t>
      </w:r>
      <w:r w:rsidRPr="00FB3968">
        <w:rPr>
          <w:rFonts w:eastAsia="Calibri"/>
          <w:sz w:val="28"/>
          <w:szCs w:val="28"/>
          <w:lang w:eastAsia="en-US"/>
        </w:rPr>
        <w:t>000</w:t>
      </w:r>
      <w:r>
        <w:rPr>
          <w:rFonts w:eastAsia="Calibri"/>
          <w:sz w:val="28"/>
          <w:szCs w:val="28"/>
          <w:lang w:eastAsia="en-US"/>
        </w:rPr>
        <w:t>,</w:t>
      </w:r>
      <w:r w:rsidRPr="00FB3968">
        <w:rPr>
          <w:rFonts w:eastAsia="Calibri"/>
          <w:sz w:val="28"/>
          <w:szCs w:val="28"/>
          <w:lang w:eastAsia="en-US"/>
        </w:rPr>
        <w:t xml:space="preserve">00 </w:t>
      </w:r>
      <w:r>
        <w:rPr>
          <w:rFonts w:eastAsia="Calibri"/>
          <w:sz w:val="28"/>
          <w:szCs w:val="28"/>
          <w:lang w:eastAsia="en-US"/>
        </w:rPr>
        <w:t xml:space="preserve">рублей </w:t>
      </w:r>
      <w:r w:rsidRPr="00FB3968">
        <w:rPr>
          <w:rFonts w:eastAsia="Calibri"/>
          <w:sz w:val="28"/>
          <w:szCs w:val="28"/>
          <w:lang w:eastAsia="en-US"/>
        </w:rPr>
        <w:t>(18</w:t>
      </w:r>
      <w:r>
        <w:rPr>
          <w:rFonts w:eastAsia="Calibri"/>
          <w:sz w:val="28"/>
          <w:szCs w:val="28"/>
          <w:lang w:eastAsia="en-US"/>
        </w:rPr>
        <w:t xml:space="preserve"> м</w:t>
      </w:r>
      <w:r w:rsidRPr="00FB3968">
        <w:rPr>
          <w:rFonts w:eastAsia="Calibri"/>
          <w:sz w:val="28"/>
          <w:szCs w:val="28"/>
          <w:lang w:eastAsia="en-US"/>
        </w:rPr>
        <w:t>ест, 2015г.</w:t>
      </w:r>
      <w:r>
        <w:rPr>
          <w:rFonts w:eastAsia="Calibri"/>
          <w:sz w:val="28"/>
          <w:szCs w:val="28"/>
          <w:lang w:eastAsia="en-US"/>
        </w:rPr>
        <w:t xml:space="preserve"> </w:t>
      </w:r>
      <w:r w:rsidRPr="00FB3968">
        <w:rPr>
          <w:rFonts w:eastAsia="Calibri"/>
          <w:sz w:val="28"/>
          <w:szCs w:val="28"/>
          <w:lang w:eastAsia="en-US"/>
        </w:rPr>
        <w:t>выпуска 100% амортизация).</w:t>
      </w:r>
    </w:p>
    <w:p w:rsidR="00C75F9F" w:rsidRDefault="00C75F9F" w:rsidP="00C75F9F">
      <w:pPr>
        <w:jc w:val="both"/>
        <w:rPr>
          <w:rFonts w:eastAsia="Calibri"/>
          <w:sz w:val="28"/>
          <w:szCs w:val="28"/>
          <w:lang w:eastAsia="en-US"/>
        </w:rPr>
      </w:pPr>
      <w:r>
        <w:rPr>
          <w:rFonts w:eastAsia="Calibri"/>
          <w:sz w:val="28"/>
          <w:szCs w:val="28"/>
          <w:lang w:eastAsia="en-US"/>
        </w:rPr>
        <w:t xml:space="preserve">        Приобретено:</w:t>
      </w:r>
    </w:p>
    <w:p w:rsidR="00C75F9F" w:rsidRDefault="00C75F9F" w:rsidP="00C75F9F">
      <w:pPr>
        <w:jc w:val="both"/>
        <w:rPr>
          <w:rFonts w:eastAsia="Calibri"/>
          <w:sz w:val="28"/>
          <w:szCs w:val="28"/>
          <w:lang w:eastAsia="en-US"/>
        </w:rPr>
      </w:pPr>
      <w:r>
        <w:rPr>
          <w:rFonts w:eastAsia="Calibri"/>
          <w:sz w:val="28"/>
          <w:szCs w:val="28"/>
          <w:lang w:eastAsia="en-US"/>
        </w:rPr>
        <w:t xml:space="preserve">- машины и оборудование (оргтехника) на общую сумму 64 960,00 рублей, в </w:t>
      </w:r>
      <w:proofErr w:type="spellStart"/>
      <w:r>
        <w:rPr>
          <w:rFonts w:eastAsia="Calibri"/>
          <w:sz w:val="28"/>
          <w:szCs w:val="28"/>
          <w:lang w:eastAsia="en-US"/>
        </w:rPr>
        <w:t>т.ч</w:t>
      </w:r>
      <w:proofErr w:type="spellEnd"/>
      <w:r>
        <w:rPr>
          <w:rFonts w:eastAsia="Calibri"/>
          <w:sz w:val="28"/>
          <w:szCs w:val="28"/>
          <w:lang w:eastAsia="en-US"/>
        </w:rPr>
        <w:t>. переведены на забалансовый учёт стоимостью до 10 000 руб. клавиатура, флэш-накопитель на сумму 1 420,00 рублей;</w:t>
      </w:r>
    </w:p>
    <w:p w:rsidR="00C75F9F" w:rsidRDefault="00C75F9F" w:rsidP="00C75F9F">
      <w:pPr>
        <w:jc w:val="both"/>
        <w:rPr>
          <w:rFonts w:eastAsia="Calibri"/>
          <w:sz w:val="28"/>
          <w:szCs w:val="28"/>
          <w:lang w:eastAsia="en-US"/>
        </w:rPr>
      </w:pPr>
      <w:r>
        <w:rPr>
          <w:rFonts w:eastAsia="Calibri"/>
          <w:sz w:val="28"/>
          <w:szCs w:val="28"/>
          <w:lang w:eastAsia="en-US"/>
        </w:rPr>
        <w:t>- прочие основные средства (сетевой фильтр, модем, телефон) на сумму 3770,00 рублей и  переведены на забалансовый учёт 3 770,00 рублей.</w:t>
      </w:r>
    </w:p>
    <w:p w:rsidR="00C75F9F" w:rsidRDefault="00C75F9F" w:rsidP="00C75F9F">
      <w:pPr>
        <w:jc w:val="both"/>
        <w:rPr>
          <w:rFonts w:eastAsia="Calibri"/>
          <w:sz w:val="28"/>
          <w:szCs w:val="28"/>
          <w:lang w:eastAsia="en-US"/>
        </w:rPr>
      </w:pPr>
      <w:r>
        <w:rPr>
          <w:rFonts w:eastAsia="Calibri"/>
          <w:sz w:val="28"/>
          <w:szCs w:val="28"/>
          <w:lang w:eastAsia="en-US"/>
        </w:rPr>
        <w:t xml:space="preserve">       Приобретены и использованы на нужды учреждения материальные запасы (дезинфицирующие средства) на сумму 30 799,00 рублей.</w:t>
      </w:r>
    </w:p>
    <w:p w:rsidR="00C75F9F" w:rsidRDefault="00C75F9F" w:rsidP="00C75F9F">
      <w:pPr>
        <w:ind w:firstLine="567"/>
        <w:jc w:val="both"/>
        <w:rPr>
          <w:sz w:val="28"/>
          <w:szCs w:val="28"/>
        </w:rPr>
      </w:pPr>
      <w:r>
        <w:rPr>
          <w:sz w:val="28"/>
          <w:szCs w:val="28"/>
        </w:rPr>
        <w:t>Амортизация основных средств за 2021 год составила (-) 2 010 534,04 рубля.</w:t>
      </w:r>
    </w:p>
    <w:p w:rsidR="00C75F9F" w:rsidRDefault="00C75F9F" w:rsidP="00C75F9F">
      <w:pPr>
        <w:ind w:firstLine="567"/>
        <w:jc w:val="both"/>
        <w:rPr>
          <w:sz w:val="28"/>
          <w:szCs w:val="28"/>
        </w:rPr>
      </w:pPr>
      <w:r>
        <w:rPr>
          <w:sz w:val="28"/>
          <w:szCs w:val="28"/>
        </w:rPr>
        <w:t>Стоимость основных средств на конец года составила – 1 521 568,03 рублей.</w:t>
      </w:r>
    </w:p>
    <w:p w:rsidR="002A2EC3" w:rsidRPr="00B81669" w:rsidRDefault="002A2EC3" w:rsidP="00C75F9F">
      <w:pPr>
        <w:ind w:firstLine="567"/>
        <w:jc w:val="both"/>
        <w:rPr>
          <w:color w:val="000000"/>
          <w:sz w:val="28"/>
          <w:szCs w:val="28"/>
        </w:rPr>
      </w:pPr>
    </w:p>
    <w:p w:rsidR="00C75F9F" w:rsidRDefault="00C75F9F" w:rsidP="00C75F9F">
      <w:pPr>
        <w:pStyle w:val="1"/>
      </w:pPr>
      <w:proofErr w:type="gramStart"/>
      <w:r w:rsidRPr="006F700F">
        <w:t>Сведения о  дебиторской и кредиторской задолженности (по бюджетной деятельности (ф. № 0503169)</w:t>
      </w:r>
      <w:proofErr w:type="gramEnd"/>
    </w:p>
    <w:p w:rsidR="00C75F9F" w:rsidRDefault="00C75F9F" w:rsidP="00C75F9F"/>
    <w:p w:rsidR="00C75F9F" w:rsidRPr="00A67F24" w:rsidRDefault="00C75F9F" w:rsidP="00C75F9F">
      <w:pPr>
        <w:ind w:firstLine="567"/>
        <w:jc w:val="both"/>
        <w:rPr>
          <w:sz w:val="28"/>
          <w:szCs w:val="28"/>
        </w:rPr>
      </w:pPr>
      <w:r w:rsidRPr="001370C8">
        <w:rPr>
          <w:b/>
          <w:sz w:val="28"/>
          <w:szCs w:val="28"/>
        </w:rPr>
        <w:t>Дебиторская задолженность</w:t>
      </w:r>
      <w:r w:rsidRPr="00A67F24">
        <w:rPr>
          <w:sz w:val="28"/>
          <w:szCs w:val="28"/>
        </w:rPr>
        <w:t xml:space="preserve"> на 01.01.202</w:t>
      </w:r>
      <w:r>
        <w:rPr>
          <w:sz w:val="28"/>
          <w:szCs w:val="28"/>
        </w:rPr>
        <w:t xml:space="preserve">2 </w:t>
      </w:r>
      <w:r w:rsidRPr="00A67F24">
        <w:rPr>
          <w:sz w:val="28"/>
          <w:szCs w:val="28"/>
        </w:rPr>
        <w:t xml:space="preserve">г. сложилась в сумме </w:t>
      </w:r>
      <w:r>
        <w:rPr>
          <w:sz w:val="28"/>
          <w:szCs w:val="28"/>
        </w:rPr>
        <w:t xml:space="preserve">639 567 291,09 </w:t>
      </w:r>
      <w:r w:rsidRPr="00A67F24">
        <w:rPr>
          <w:sz w:val="28"/>
          <w:szCs w:val="28"/>
        </w:rPr>
        <w:t>рубл</w:t>
      </w:r>
      <w:r>
        <w:rPr>
          <w:sz w:val="28"/>
          <w:szCs w:val="28"/>
        </w:rPr>
        <w:t>ь</w:t>
      </w:r>
      <w:r w:rsidRPr="00A67F24">
        <w:rPr>
          <w:sz w:val="28"/>
          <w:szCs w:val="28"/>
        </w:rPr>
        <w:t xml:space="preserve">, (в том числе просроченная задолженность в сумме </w:t>
      </w:r>
      <w:r>
        <w:rPr>
          <w:sz w:val="28"/>
          <w:szCs w:val="28"/>
        </w:rPr>
        <w:t>10 895,81</w:t>
      </w:r>
      <w:r w:rsidRPr="00A67F24">
        <w:rPr>
          <w:sz w:val="28"/>
          <w:szCs w:val="28"/>
        </w:rPr>
        <w:t xml:space="preserve"> рубл</w:t>
      </w:r>
      <w:r>
        <w:rPr>
          <w:sz w:val="28"/>
          <w:szCs w:val="28"/>
        </w:rPr>
        <w:t>ей</w:t>
      </w:r>
      <w:r w:rsidRPr="00A67F24">
        <w:rPr>
          <w:sz w:val="28"/>
          <w:szCs w:val="28"/>
        </w:rPr>
        <w:t>), в том числе:</w:t>
      </w:r>
    </w:p>
    <w:p w:rsidR="00C75F9F" w:rsidRDefault="00C75F9F" w:rsidP="00C75F9F">
      <w:pPr>
        <w:ind w:firstLine="567"/>
        <w:jc w:val="both"/>
        <w:rPr>
          <w:sz w:val="28"/>
          <w:szCs w:val="28"/>
        </w:rPr>
      </w:pPr>
      <w:r w:rsidRPr="00854421">
        <w:rPr>
          <w:b/>
          <w:sz w:val="28"/>
          <w:szCs w:val="28"/>
        </w:rPr>
        <w:t>по счету 120511000</w:t>
      </w:r>
      <w:r w:rsidRPr="00854421">
        <w:rPr>
          <w:sz w:val="28"/>
          <w:szCs w:val="28"/>
        </w:rPr>
        <w:t xml:space="preserve"> «Расчеты </w:t>
      </w:r>
      <w:r>
        <w:rPr>
          <w:sz w:val="28"/>
          <w:szCs w:val="28"/>
        </w:rPr>
        <w:t>с плательщиками налоговых доходов</w:t>
      </w:r>
      <w:r w:rsidRPr="00854421">
        <w:rPr>
          <w:sz w:val="28"/>
          <w:szCs w:val="28"/>
        </w:rPr>
        <w:t xml:space="preserve">» задолженность сложилась в сумме </w:t>
      </w:r>
      <w:r>
        <w:rPr>
          <w:sz w:val="28"/>
          <w:szCs w:val="28"/>
        </w:rPr>
        <w:t>10 888,54</w:t>
      </w:r>
      <w:r w:rsidRPr="00854421">
        <w:rPr>
          <w:sz w:val="28"/>
          <w:szCs w:val="28"/>
        </w:rPr>
        <w:t xml:space="preserve"> рубл</w:t>
      </w:r>
      <w:r>
        <w:rPr>
          <w:sz w:val="28"/>
          <w:szCs w:val="28"/>
        </w:rPr>
        <w:t>ей</w:t>
      </w:r>
      <w:r w:rsidRPr="00854421">
        <w:rPr>
          <w:sz w:val="28"/>
          <w:szCs w:val="28"/>
        </w:rPr>
        <w:t xml:space="preserve">, в том числе просроченная </w:t>
      </w:r>
      <w:r>
        <w:rPr>
          <w:sz w:val="28"/>
          <w:szCs w:val="28"/>
        </w:rPr>
        <w:t>10 888,54</w:t>
      </w:r>
      <w:r w:rsidRPr="00854421">
        <w:rPr>
          <w:sz w:val="28"/>
          <w:szCs w:val="28"/>
        </w:rPr>
        <w:t xml:space="preserve"> рубл</w:t>
      </w:r>
      <w:r>
        <w:rPr>
          <w:sz w:val="28"/>
          <w:szCs w:val="28"/>
        </w:rPr>
        <w:t>ей</w:t>
      </w:r>
      <w:r w:rsidRPr="00854421">
        <w:rPr>
          <w:sz w:val="28"/>
          <w:szCs w:val="28"/>
        </w:rPr>
        <w:t>;</w:t>
      </w:r>
    </w:p>
    <w:p w:rsidR="00C75F9F" w:rsidRDefault="00C75F9F" w:rsidP="00C75F9F">
      <w:pPr>
        <w:ind w:firstLine="567"/>
        <w:jc w:val="both"/>
        <w:rPr>
          <w:sz w:val="28"/>
          <w:szCs w:val="28"/>
        </w:rPr>
      </w:pPr>
      <w:r w:rsidRPr="00854421">
        <w:rPr>
          <w:b/>
          <w:sz w:val="28"/>
          <w:szCs w:val="28"/>
        </w:rPr>
        <w:t>по счету 12051</w:t>
      </w:r>
      <w:r>
        <w:rPr>
          <w:b/>
          <w:sz w:val="28"/>
          <w:szCs w:val="28"/>
        </w:rPr>
        <w:t>2</w:t>
      </w:r>
      <w:r w:rsidRPr="00854421">
        <w:rPr>
          <w:b/>
          <w:sz w:val="28"/>
          <w:szCs w:val="28"/>
        </w:rPr>
        <w:t>000</w:t>
      </w:r>
      <w:r w:rsidRPr="00854421">
        <w:rPr>
          <w:sz w:val="28"/>
          <w:szCs w:val="28"/>
        </w:rPr>
        <w:t xml:space="preserve"> «Расчеты </w:t>
      </w:r>
      <w:r>
        <w:rPr>
          <w:sz w:val="28"/>
          <w:szCs w:val="28"/>
        </w:rPr>
        <w:t>с плательщиками государственных пошлин</w:t>
      </w:r>
      <w:r w:rsidRPr="00854421">
        <w:rPr>
          <w:sz w:val="28"/>
          <w:szCs w:val="28"/>
        </w:rPr>
        <w:t xml:space="preserve">» задолженность сложилась в сумме </w:t>
      </w:r>
      <w:r>
        <w:rPr>
          <w:sz w:val="28"/>
          <w:szCs w:val="28"/>
        </w:rPr>
        <w:t xml:space="preserve">7,27 </w:t>
      </w:r>
      <w:r w:rsidRPr="00854421">
        <w:rPr>
          <w:sz w:val="28"/>
          <w:szCs w:val="28"/>
        </w:rPr>
        <w:t>рубл</w:t>
      </w:r>
      <w:r>
        <w:rPr>
          <w:sz w:val="28"/>
          <w:szCs w:val="28"/>
        </w:rPr>
        <w:t>ей</w:t>
      </w:r>
      <w:r w:rsidRPr="00854421">
        <w:rPr>
          <w:sz w:val="28"/>
          <w:szCs w:val="28"/>
        </w:rPr>
        <w:t xml:space="preserve">, в том числе просроченная </w:t>
      </w:r>
      <w:r>
        <w:rPr>
          <w:sz w:val="28"/>
          <w:szCs w:val="28"/>
        </w:rPr>
        <w:t>7,27</w:t>
      </w:r>
      <w:r w:rsidRPr="00854421">
        <w:rPr>
          <w:sz w:val="28"/>
          <w:szCs w:val="28"/>
        </w:rPr>
        <w:t xml:space="preserve"> рубл</w:t>
      </w:r>
      <w:r>
        <w:rPr>
          <w:sz w:val="28"/>
          <w:szCs w:val="28"/>
        </w:rPr>
        <w:t>ей</w:t>
      </w:r>
      <w:r w:rsidRPr="00854421">
        <w:rPr>
          <w:sz w:val="28"/>
          <w:szCs w:val="28"/>
        </w:rPr>
        <w:t>;</w:t>
      </w:r>
    </w:p>
    <w:p w:rsidR="00C75F9F" w:rsidRDefault="00C75F9F" w:rsidP="00C75F9F">
      <w:pPr>
        <w:ind w:firstLine="567"/>
        <w:jc w:val="both"/>
        <w:rPr>
          <w:sz w:val="28"/>
          <w:szCs w:val="28"/>
        </w:rPr>
      </w:pPr>
      <w:r w:rsidRPr="00854421">
        <w:rPr>
          <w:b/>
          <w:sz w:val="28"/>
          <w:szCs w:val="28"/>
        </w:rPr>
        <w:t>по счету 1205</w:t>
      </w:r>
      <w:r>
        <w:rPr>
          <w:b/>
          <w:sz w:val="28"/>
          <w:szCs w:val="28"/>
        </w:rPr>
        <w:t>2</w:t>
      </w:r>
      <w:r w:rsidRPr="00854421">
        <w:rPr>
          <w:b/>
          <w:sz w:val="28"/>
          <w:szCs w:val="28"/>
        </w:rPr>
        <w:t>1000</w:t>
      </w:r>
      <w:r w:rsidRPr="00854421">
        <w:rPr>
          <w:sz w:val="28"/>
          <w:szCs w:val="28"/>
        </w:rPr>
        <w:t xml:space="preserve"> «Расчеты </w:t>
      </w:r>
      <w:r>
        <w:rPr>
          <w:sz w:val="28"/>
          <w:szCs w:val="28"/>
        </w:rPr>
        <w:t>по доходам от операционной аренды</w:t>
      </w:r>
      <w:r w:rsidRPr="00854421">
        <w:rPr>
          <w:sz w:val="28"/>
          <w:szCs w:val="28"/>
        </w:rPr>
        <w:t xml:space="preserve">» задолженность сложилась в сумме </w:t>
      </w:r>
      <w:r>
        <w:rPr>
          <w:sz w:val="28"/>
          <w:szCs w:val="28"/>
        </w:rPr>
        <w:t>70 000,00</w:t>
      </w:r>
      <w:r w:rsidRPr="00854421">
        <w:rPr>
          <w:sz w:val="28"/>
          <w:szCs w:val="28"/>
        </w:rPr>
        <w:t xml:space="preserve"> рубл</w:t>
      </w:r>
      <w:r>
        <w:rPr>
          <w:sz w:val="28"/>
          <w:szCs w:val="28"/>
        </w:rPr>
        <w:t>ей</w:t>
      </w:r>
      <w:r w:rsidRPr="00854421">
        <w:rPr>
          <w:sz w:val="28"/>
          <w:szCs w:val="28"/>
        </w:rPr>
        <w:t>;</w:t>
      </w:r>
    </w:p>
    <w:p w:rsidR="00C75F9F" w:rsidRDefault="00C75F9F" w:rsidP="00C75F9F">
      <w:pPr>
        <w:ind w:firstLine="567"/>
        <w:jc w:val="both"/>
        <w:rPr>
          <w:rStyle w:val="extended-textshort"/>
          <w:sz w:val="28"/>
          <w:szCs w:val="28"/>
        </w:rPr>
      </w:pPr>
      <w:r w:rsidRPr="00854421">
        <w:rPr>
          <w:b/>
          <w:sz w:val="28"/>
          <w:szCs w:val="28"/>
        </w:rPr>
        <w:t>по счету 1205</w:t>
      </w:r>
      <w:r>
        <w:rPr>
          <w:b/>
          <w:sz w:val="28"/>
          <w:szCs w:val="28"/>
        </w:rPr>
        <w:t>51</w:t>
      </w:r>
      <w:r w:rsidRPr="00854421">
        <w:rPr>
          <w:b/>
          <w:sz w:val="28"/>
          <w:szCs w:val="28"/>
        </w:rPr>
        <w:t>000</w:t>
      </w:r>
      <w:r>
        <w:rPr>
          <w:b/>
          <w:sz w:val="28"/>
          <w:szCs w:val="28"/>
        </w:rPr>
        <w:t xml:space="preserve"> </w:t>
      </w:r>
      <w:r w:rsidRPr="00854421">
        <w:rPr>
          <w:rStyle w:val="extended-textshort"/>
          <w:sz w:val="28"/>
          <w:szCs w:val="28"/>
        </w:rPr>
        <w:t xml:space="preserve">«Расчеты по </w:t>
      </w:r>
      <w:r>
        <w:rPr>
          <w:rStyle w:val="extended-textshort"/>
          <w:sz w:val="28"/>
          <w:szCs w:val="28"/>
        </w:rPr>
        <w:t>безвозмездным поступлениям текущего характера от других бюджетов бюджетной системы РФ» сумма</w:t>
      </w:r>
      <w:r w:rsidRPr="00854421">
        <w:rPr>
          <w:rStyle w:val="extended-textshort"/>
          <w:sz w:val="28"/>
          <w:szCs w:val="28"/>
        </w:rPr>
        <w:t xml:space="preserve"> на конец года с</w:t>
      </w:r>
      <w:r>
        <w:rPr>
          <w:rStyle w:val="extended-textshort"/>
          <w:sz w:val="28"/>
          <w:szCs w:val="28"/>
        </w:rPr>
        <w:t>оставила 628 294 536,00</w:t>
      </w:r>
      <w:r w:rsidRPr="00854421">
        <w:rPr>
          <w:rStyle w:val="extended-textshort"/>
          <w:sz w:val="28"/>
          <w:szCs w:val="28"/>
        </w:rPr>
        <w:t xml:space="preserve"> рублей</w:t>
      </w:r>
      <w:r>
        <w:rPr>
          <w:rStyle w:val="extended-textshort"/>
          <w:sz w:val="28"/>
          <w:szCs w:val="28"/>
        </w:rPr>
        <w:t>;</w:t>
      </w:r>
    </w:p>
    <w:p w:rsidR="00C75F9F" w:rsidRDefault="00C75F9F" w:rsidP="00C75F9F">
      <w:pPr>
        <w:ind w:firstLine="567"/>
        <w:jc w:val="both"/>
        <w:rPr>
          <w:sz w:val="28"/>
          <w:szCs w:val="28"/>
        </w:rPr>
      </w:pPr>
      <w:r w:rsidRPr="00854421">
        <w:rPr>
          <w:b/>
          <w:sz w:val="28"/>
          <w:szCs w:val="28"/>
        </w:rPr>
        <w:t>по счету 1205</w:t>
      </w:r>
      <w:r>
        <w:rPr>
          <w:b/>
          <w:sz w:val="28"/>
          <w:szCs w:val="28"/>
        </w:rPr>
        <w:t>6</w:t>
      </w:r>
      <w:r w:rsidRPr="00854421">
        <w:rPr>
          <w:b/>
          <w:sz w:val="28"/>
          <w:szCs w:val="28"/>
        </w:rPr>
        <w:t>1000</w:t>
      </w:r>
      <w:r w:rsidRPr="00854421">
        <w:rPr>
          <w:sz w:val="28"/>
          <w:szCs w:val="28"/>
        </w:rPr>
        <w:t xml:space="preserve"> «</w:t>
      </w:r>
      <w:r w:rsidRPr="00854421">
        <w:rPr>
          <w:rStyle w:val="extended-textshort"/>
          <w:sz w:val="28"/>
          <w:szCs w:val="28"/>
        </w:rPr>
        <w:t xml:space="preserve">Расчеты по </w:t>
      </w:r>
      <w:r>
        <w:rPr>
          <w:rStyle w:val="extended-textshort"/>
          <w:sz w:val="28"/>
          <w:szCs w:val="28"/>
        </w:rPr>
        <w:t>поступлениям капитального характера от других бюджетов бюджетной системы РФ</w:t>
      </w:r>
      <w:r w:rsidRPr="00854421">
        <w:rPr>
          <w:sz w:val="28"/>
          <w:szCs w:val="28"/>
        </w:rPr>
        <w:t xml:space="preserve">» </w:t>
      </w:r>
      <w:r>
        <w:rPr>
          <w:rStyle w:val="extended-textshort"/>
          <w:sz w:val="28"/>
          <w:szCs w:val="28"/>
        </w:rPr>
        <w:t>сумма</w:t>
      </w:r>
      <w:r w:rsidRPr="00854421">
        <w:rPr>
          <w:rStyle w:val="extended-textshort"/>
          <w:sz w:val="28"/>
          <w:szCs w:val="28"/>
        </w:rPr>
        <w:t xml:space="preserve"> на конец года с</w:t>
      </w:r>
      <w:r>
        <w:rPr>
          <w:rStyle w:val="extended-textshort"/>
          <w:sz w:val="28"/>
          <w:szCs w:val="28"/>
        </w:rPr>
        <w:t>оставила 11 004 600,00</w:t>
      </w:r>
      <w:r w:rsidRPr="00854421">
        <w:rPr>
          <w:rStyle w:val="extended-textshort"/>
          <w:sz w:val="28"/>
          <w:szCs w:val="28"/>
        </w:rPr>
        <w:t xml:space="preserve"> рублей</w:t>
      </w:r>
      <w:r>
        <w:rPr>
          <w:rStyle w:val="extended-textshort"/>
          <w:sz w:val="28"/>
          <w:szCs w:val="28"/>
        </w:rPr>
        <w:t>;</w:t>
      </w:r>
    </w:p>
    <w:p w:rsidR="00C75F9F" w:rsidRDefault="00C75F9F" w:rsidP="00C75F9F">
      <w:pPr>
        <w:tabs>
          <w:tab w:val="left" w:pos="709"/>
        </w:tabs>
        <w:ind w:firstLine="567"/>
        <w:jc w:val="both"/>
        <w:rPr>
          <w:sz w:val="28"/>
          <w:szCs w:val="28"/>
        </w:rPr>
      </w:pPr>
      <w:r w:rsidRPr="0033260F">
        <w:rPr>
          <w:b/>
          <w:sz w:val="28"/>
          <w:szCs w:val="28"/>
        </w:rPr>
        <w:lastRenderedPageBreak/>
        <w:t>по счету</w:t>
      </w:r>
      <w:r>
        <w:rPr>
          <w:b/>
          <w:sz w:val="28"/>
          <w:szCs w:val="28"/>
        </w:rPr>
        <w:t xml:space="preserve"> </w:t>
      </w:r>
      <w:r w:rsidRPr="0033260F">
        <w:rPr>
          <w:b/>
          <w:bCs/>
          <w:sz w:val="28"/>
          <w:szCs w:val="28"/>
        </w:rPr>
        <w:t>120600000</w:t>
      </w:r>
      <w:r w:rsidRPr="0033260F">
        <w:rPr>
          <w:sz w:val="28"/>
          <w:szCs w:val="28"/>
        </w:rPr>
        <w:t xml:space="preserve"> «Расчеты по выданным авансам» задолженность составляет </w:t>
      </w:r>
      <w:r>
        <w:rPr>
          <w:sz w:val="28"/>
          <w:szCs w:val="28"/>
        </w:rPr>
        <w:t>70 484,47</w:t>
      </w:r>
      <w:r w:rsidRPr="0033260F">
        <w:rPr>
          <w:sz w:val="28"/>
          <w:szCs w:val="28"/>
        </w:rPr>
        <w:t xml:space="preserve"> рубл</w:t>
      </w:r>
      <w:r>
        <w:rPr>
          <w:sz w:val="28"/>
          <w:szCs w:val="28"/>
        </w:rPr>
        <w:t>я.</w:t>
      </w:r>
    </w:p>
    <w:p w:rsidR="00C75F9F" w:rsidRDefault="00C75F9F" w:rsidP="00C75F9F">
      <w:pPr>
        <w:tabs>
          <w:tab w:val="left" w:pos="709"/>
        </w:tabs>
        <w:ind w:firstLine="567"/>
        <w:jc w:val="both"/>
        <w:rPr>
          <w:sz w:val="28"/>
          <w:szCs w:val="28"/>
        </w:rPr>
      </w:pPr>
      <w:r w:rsidRPr="0033260F">
        <w:rPr>
          <w:sz w:val="28"/>
          <w:szCs w:val="28"/>
        </w:rPr>
        <w:t>В разрезе счетов дебиторская задолженность сложилась:</w:t>
      </w:r>
    </w:p>
    <w:p w:rsidR="00C75F9F" w:rsidRDefault="00C75F9F" w:rsidP="00C75F9F">
      <w:pPr>
        <w:tabs>
          <w:tab w:val="left" w:pos="709"/>
        </w:tabs>
        <w:ind w:firstLine="567"/>
        <w:jc w:val="both"/>
        <w:rPr>
          <w:sz w:val="28"/>
          <w:szCs w:val="28"/>
        </w:rPr>
      </w:pPr>
      <w:r w:rsidRPr="00824D0E">
        <w:rPr>
          <w:b/>
          <w:sz w:val="28"/>
          <w:szCs w:val="28"/>
        </w:rPr>
        <w:t xml:space="preserve">- </w:t>
      </w:r>
      <w:r w:rsidRPr="00824D0E">
        <w:rPr>
          <w:b/>
          <w:sz w:val="28"/>
          <w:szCs w:val="28"/>
          <w:u w:val="single"/>
        </w:rPr>
        <w:t>по счету 1206</w:t>
      </w:r>
      <w:r>
        <w:rPr>
          <w:b/>
          <w:sz w:val="28"/>
          <w:szCs w:val="28"/>
          <w:u w:val="single"/>
        </w:rPr>
        <w:t>1</w:t>
      </w:r>
      <w:r w:rsidRPr="00824D0E">
        <w:rPr>
          <w:b/>
          <w:sz w:val="28"/>
          <w:szCs w:val="28"/>
          <w:u w:val="single"/>
        </w:rPr>
        <w:t>1</w:t>
      </w:r>
      <w:r>
        <w:rPr>
          <w:b/>
          <w:sz w:val="28"/>
          <w:szCs w:val="28"/>
          <w:u w:val="single"/>
        </w:rPr>
        <w:t>000</w:t>
      </w:r>
      <w:r w:rsidRPr="00824D0E">
        <w:rPr>
          <w:sz w:val="28"/>
          <w:szCs w:val="28"/>
        </w:rPr>
        <w:t xml:space="preserve"> дебиторская задолженность по оплате </w:t>
      </w:r>
      <w:r>
        <w:rPr>
          <w:sz w:val="28"/>
          <w:szCs w:val="28"/>
        </w:rPr>
        <w:t>труда</w:t>
      </w:r>
      <w:r w:rsidRPr="00824D0E">
        <w:rPr>
          <w:sz w:val="28"/>
          <w:szCs w:val="28"/>
        </w:rPr>
        <w:t xml:space="preserve"> в сумме </w:t>
      </w:r>
      <w:r>
        <w:rPr>
          <w:sz w:val="28"/>
          <w:szCs w:val="28"/>
        </w:rPr>
        <w:t>930,91</w:t>
      </w:r>
      <w:r w:rsidRPr="00824D0E">
        <w:rPr>
          <w:sz w:val="28"/>
          <w:szCs w:val="28"/>
        </w:rPr>
        <w:t xml:space="preserve"> рублей</w:t>
      </w:r>
      <w:r>
        <w:rPr>
          <w:sz w:val="28"/>
          <w:szCs w:val="28"/>
        </w:rPr>
        <w:t xml:space="preserve">, в </w:t>
      </w:r>
      <w:r w:rsidRPr="00A70659">
        <w:rPr>
          <w:sz w:val="28"/>
          <w:szCs w:val="28"/>
          <w:shd w:val="clear" w:color="auto" w:fill="FFFFFF" w:themeFill="background1"/>
        </w:rPr>
        <w:t xml:space="preserve">том числе задолженность </w:t>
      </w:r>
      <w:r w:rsidRPr="00181F95">
        <w:rPr>
          <w:sz w:val="28"/>
          <w:szCs w:val="28"/>
        </w:rPr>
        <w:t xml:space="preserve">по МКУ «ЦХО» - </w:t>
      </w:r>
      <w:r>
        <w:rPr>
          <w:sz w:val="28"/>
          <w:szCs w:val="28"/>
        </w:rPr>
        <w:t>930,91</w:t>
      </w:r>
      <w:r w:rsidRPr="00181F95">
        <w:rPr>
          <w:sz w:val="28"/>
          <w:szCs w:val="28"/>
        </w:rPr>
        <w:t xml:space="preserve"> рублей</w:t>
      </w:r>
      <w:r w:rsidRPr="00824D0E">
        <w:rPr>
          <w:sz w:val="28"/>
          <w:szCs w:val="28"/>
        </w:rPr>
        <w:t>;</w:t>
      </w:r>
    </w:p>
    <w:p w:rsidR="00C75F9F" w:rsidRDefault="00C75F9F" w:rsidP="00C75F9F">
      <w:pPr>
        <w:tabs>
          <w:tab w:val="left" w:pos="709"/>
        </w:tabs>
        <w:ind w:firstLine="567"/>
        <w:jc w:val="both"/>
        <w:rPr>
          <w:sz w:val="28"/>
          <w:szCs w:val="28"/>
        </w:rPr>
      </w:pPr>
      <w:r w:rsidRPr="00C71947">
        <w:rPr>
          <w:sz w:val="28"/>
          <w:szCs w:val="28"/>
        </w:rPr>
        <w:t>-</w:t>
      </w:r>
      <w:r>
        <w:rPr>
          <w:sz w:val="28"/>
          <w:szCs w:val="28"/>
        </w:rPr>
        <w:t xml:space="preserve"> </w:t>
      </w:r>
      <w:r w:rsidRPr="00854421">
        <w:rPr>
          <w:b/>
          <w:sz w:val="28"/>
          <w:szCs w:val="28"/>
          <w:u w:val="single"/>
        </w:rPr>
        <w:t>по счету 20625</w:t>
      </w:r>
      <w:r>
        <w:rPr>
          <w:b/>
          <w:sz w:val="28"/>
          <w:szCs w:val="28"/>
          <w:u w:val="single"/>
        </w:rPr>
        <w:t>000</w:t>
      </w:r>
      <w:r w:rsidRPr="00824D0E">
        <w:rPr>
          <w:sz w:val="28"/>
          <w:szCs w:val="28"/>
        </w:rPr>
        <w:t xml:space="preserve"> дебиторская задолженность по содержанию имущества в сумме </w:t>
      </w:r>
      <w:r>
        <w:rPr>
          <w:sz w:val="28"/>
          <w:szCs w:val="28"/>
        </w:rPr>
        <w:t>3 760,00 рублей, которая образовалась в отделе образования администрации Северного района, в результате авансового платежа</w:t>
      </w:r>
      <w:r w:rsidRPr="00A67F24">
        <w:rPr>
          <w:sz w:val="28"/>
          <w:szCs w:val="28"/>
        </w:rPr>
        <w:t xml:space="preserve"> ООО «Прок» </w:t>
      </w:r>
      <w:r>
        <w:rPr>
          <w:sz w:val="28"/>
          <w:szCs w:val="28"/>
        </w:rPr>
        <w:t>за</w:t>
      </w:r>
      <w:r w:rsidRPr="00A67F24">
        <w:rPr>
          <w:sz w:val="28"/>
          <w:szCs w:val="28"/>
        </w:rPr>
        <w:t xml:space="preserve"> выполнение работ по проверке работы сигнализатор</w:t>
      </w:r>
      <w:r>
        <w:rPr>
          <w:sz w:val="28"/>
          <w:szCs w:val="28"/>
        </w:rPr>
        <w:t>ов</w:t>
      </w:r>
      <w:r w:rsidRPr="00A67F24">
        <w:rPr>
          <w:sz w:val="28"/>
          <w:szCs w:val="28"/>
        </w:rPr>
        <w:t xml:space="preserve"> загазованности;</w:t>
      </w:r>
      <w:r w:rsidRPr="00BC092C">
        <w:rPr>
          <w:sz w:val="28"/>
          <w:szCs w:val="28"/>
        </w:rPr>
        <w:t xml:space="preserve"> </w:t>
      </w:r>
    </w:p>
    <w:p w:rsidR="00C75F9F" w:rsidRDefault="00C75F9F" w:rsidP="00C75F9F">
      <w:pPr>
        <w:tabs>
          <w:tab w:val="left" w:pos="709"/>
        </w:tabs>
        <w:ind w:firstLine="567"/>
        <w:jc w:val="both"/>
        <w:rPr>
          <w:sz w:val="28"/>
          <w:szCs w:val="28"/>
        </w:rPr>
      </w:pPr>
      <w:r w:rsidRPr="00824D0E">
        <w:rPr>
          <w:sz w:val="28"/>
          <w:szCs w:val="28"/>
        </w:rPr>
        <w:t xml:space="preserve">- </w:t>
      </w:r>
      <w:r w:rsidRPr="00824D0E">
        <w:rPr>
          <w:b/>
          <w:sz w:val="28"/>
          <w:szCs w:val="28"/>
          <w:u w:val="single"/>
        </w:rPr>
        <w:t>по счету 120626</w:t>
      </w:r>
      <w:r>
        <w:rPr>
          <w:b/>
          <w:sz w:val="28"/>
          <w:szCs w:val="28"/>
          <w:u w:val="single"/>
        </w:rPr>
        <w:t>000</w:t>
      </w:r>
      <w:r w:rsidRPr="00824D0E">
        <w:rPr>
          <w:sz w:val="28"/>
          <w:szCs w:val="28"/>
        </w:rPr>
        <w:t xml:space="preserve"> «Расчеты по выданным авансам по прочим работам, услугам» дебиторская задолженность в сумме </w:t>
      </w:r>
      <w:r>
        <w:rPr>
          <w:sz w:val="28"/>
          <w:szCs w:val="28"/>
        </w:rPr>
        <w:t>20 951,09</w:t>
      </w:r>
      <w:r w:rsidRPr="00824D0E">
        <w:rPr>
          <w:sz w:val="28"/>
          <w:szCs w:val="28"/>
        </w:rPr>
        <w:t xml:space="preserve"> рубл</w:t>
      </w:r>
      <w:r>
        <w:rPr>
          <w:sz w:val="28"/>
          <w:szCs w:val="28"/>
        </w:rPr>
        <w:t>ь;</w:t>
      </w:r>
    </w:p>
    <w:p w:rsidR="00C75F9F" w:rsidRPr="007334DF" w:rsidRDefault="00C75F9F" w:rsidP="00C75F9F">
      <w:pPr>
        <w:tabs>
          <w:tab w:val="left" w:pos="709"/>
        </w:tabs>
        <w:ind w:firstLine="567"/>
        <w:jc w:val="both"/>
        <w:rPr>
          <w:color w:val="000000"/>
          <w:sz w:val="28"/>
          <w:szCs w:val="28"/>
          <w:highlight w:val="yellow"/>
        </w:rPr>
      </w:pPr>
      <w:r w:rsidRPr="00E27467">
        <w:rPr>
          <w:b/>
          <w:sz w:val="28"/>
          <w:szCs w:val="28"/>
        </w:rPr>
        <w:t xml:space="preserve">- </w:t>
      </w:r>
      <w:r w:rsidRPr="00E27467">
        <w:rPr>
          <w:b/>
          <w:sz w:val="28"/>
          <w:szCs w:val="28"/>
          <w:u w:val="single"/>
        </w:rPr>
        <w:t>по счету 120634</w:t>
      </w:r>
      <w:r>
        <w:rPr>
          <w:b/>
          <w:sz w:val="28"/>
          <w:szCs w:val="28"/>
          <w:u w:val="single"/>
        </w:rPr>
        <w:t>000</w:t>
      </w:r>
      <w:r w:rsidRPr="00491073">
        <w:rPr>
          <w:b/>
          <w:sz w:val="28"/>
          <w:szCs w:val="28"/>
        </w:rPr>
        <w:t xml:space="preserve"> </w:t>
      </w:r>
      <w:r>
        <w:rPr>
          <w:sz w:val="28"/>
          <w:szCs w:val="28"/>
        </w:rPr>
        <w:t>«</w:t>
      </w:r>
      <w:r w:rsidRPr="00E27467">
        <w:rPr>
          <w:color w:val="000000"/>
          <w:sz w:val="28"/>
          <w:szCs w:val="28"/>
        </w:rPr>
        <w:t>Расчеты по выданным авансам на приобретение нефинансовых активов</w:t>
      </w:r>
      <w:r>
        <w:rPr>
          <w:color w:val="000000"/>
          <w:sz w:val="28"/>
          <w:szCs w:val="28"/>
        </w:rPr>
        <w:t>»</w:t>
      </w:r>
      <w:r w:rsidRPr="00E27467">
        <w:rPr>
          <w:color w:val="000000"/>
          <w:sz w:val="28"/>
          <w:szCs w:val="28"/>
        </w:rPr>
        <w:t xml:space="preserve"> дебиторская задолженность</w:t>
      </w:r>
      <w:r>
        <w:rPr>
          <w:color w:val="000000"/>
          <w:sz w:val="28"/>
          <w:szCs w:val="28"/>
        </w:rPr>
        <w:t xml:space="preserve"> в </w:t>
      </w:r>
      <w:r w:rsidRPr="00E27467">
        <w:rPr>
          <w:color w:val="000000"/>
          <w:sz w:val="28"/>
          <w:szCs w:val="28"/>
        </w:rPr>
        <w:t>отдел</w:t>
      </w:r>
      <w:r>
        <w:rPr>
          <w:color w:val="000000"/>
          <w:sz w:val="28"/>
          <w:szCs w:val="28"/>
        </w:rPr>
        <w:t>е</w:t>
      </w:r>
      <w:r w:rsidRPr="00E27467">
        <w:rPr>
          <w:color w:val="000000"/>
          <w:sz w:val="28"/>
          <w:szCs w:val="28"/>
        </w:rPr>
        <w:t xml:space="preserve"> образования администрации Северного района Оренбургской области</w:t>
      </w:r>
      <w:r>
        <w:rPr>
          <w:sz w:val="28"/>
          <w:szCs w:val="28"/>
        </w:rPr>
        <w:t xml:space="preserve"> составляет 44 842,47 рубля (перечислен аванс ООО «</w:t>
      </w:r>
      <w:proofErr w:type="spellStart"/>
      <w:r>
        <w:rPr>
          <w:sz w:val="28"/>
          <w:szCs w:val="28"/>
        </w:rPr>
        <w:t>Гамаюн</w:t>
      </w:r>
      <w:proofErr w:type="spellEnd"/>
      <w:r>
        <w:rPr>
          <w:sz w:val="28"/>
          <w:szCs w:val="28"/>
        </w:rPr>
        <w:t>» на ГСМ).</w:t>
      </w:r>
    </w:p>
    <w:p w:rsidR="00C75F9F" w:rsidRPr="00642E8C" w:rsidRDefault="00C75F9F" w:rsidP="00C75F9F">
      <w:pPr>
        <w:tabs>
          <w:tab w:val="left" w:pos="709"/>
        </w:tabs>
        <w:ind w:firstLine="567"/>
        <w:jc w:val="both"/>
        <w:rPr>
          <w:sz w:val="28"/>
          <w:szCs w:val="28"/>
        </w:rPr>
      </w:pPr>
      <w:r>
        <w:rPr>
          <w:b/>
          <w:sz w:val="28"/>
          <w:szCs w:val="28"/>
        </w:rPr>
        <w:t>П</w:t>
      </w:r>
      <w:r w:rsidRPr="0033260F">
        <w:rPr>
          <w:b/>
          <w:sz w:val="28"/>
          <w:szCs w:val="28"/>
        </w:rPr>
        <w:t>о счету</w:t>
      </w:r>
      <w:r>
        <w:rPr>
          <w:b/>
          <w:sz w:val="28"/>
          <w:szCs w:val="28"/>
        </w:rPr>
        <w:t xml:space="preserve"> </w:t>
      </w:r>
      <w:r w:rsidRPr="0033260F">
        <w:rPr>
          <w:b/>
          <w:bCs/>
          <w:sz w:val="28"/>
          <w:szCs w:val="28"/>
        </w:rPr>
        <w:t>120</w:t>
      </w:r>
      <w:r>
        <w:rPr>
          <w:b/>
          <w:bCs/>
          <w:sz w:val="28"/>
          <w:szCs w:val="28"/>
        </w:rPr>
        <w:t>8</w:t>
      </w:r>
      <w:r w:rsidRPr="0033260F">
        <w:rPr>
          <w:b/>
          <w:bCs/>
          <w:sz w:val="28"/>
          <w:szCs w:val="28"/>
        </w:rPr>
        <w:t>00000</w:t>
      </w:r>
      <w:r w:rsidRPr="0033260F">
        <w:rPr>
          <w:sz w:val="28"/>
          <w:szCs w:val="28"/>
        </w:rPr>
        <w:t xml:space="preserve"> «Расчеты </w:t>
      </w:r>
      <w:r>
        <w:rPr>
          <w:sz w:val="28"/>
          <w:szCs w:val="28"/>
        </w:rPr>
        <w:t>с подотчетными лицами</w:t>
      </w:r>
      <w:r w:rsidRPr="0033260F">
        <w:rPr>
          <w:sz w:val="28"/>
          <w:szCs w:val="28"/>
        </w:rPr>
        <w:t xml:space="preserve">» задолженность составляет </w:t>
      </w:r>
      <w:r>
        <w:rPr>
          <w:sz w:val="28"/>
          <w:szCs w:val="28"/>
        </w:rPr>
        <w:t>57,07</w:t>
      </w:r>
      <w:r w:rsidRPr="0033260F">
        <w:rPr>
          <w:sz w:val="28"/>
          <w:szCs w:val="28"/>
        </w:rPr>
        <w:t xml:space="preserve"> рубл</w:t>
      </w:r>
      <w:r>
        <w:rPr>
          <w:sz w:val="28"/>
          <w:szCs w:val="28"/>
        </w:rPr>
        <w:t xml:space="preserve">ей – </w:t>
      </w:r>
      <w:r w:rsidRPr="00EE18C5">
        <w:rPr>
          <w:sz w:val="28"/>
          <w:szCs w:val="28"/>
        </w:rPr>
        <w:t>текущая задолженность</w:t>
      </w:r>
      <w:r>
        <w:rPr>
          <w:sz w:val="28"/>
          <w:szCs w:val="28"/>
        </w:rPr>
        <w:t xml:space="preserve"> в </w:t>
      </w:r>
      <w:r>
        <w:rPr>
          <w:iCs/>
          <w:sz w:val="28"/>
          <w:szCs w:val="28"/>
        </w:rPr>
        <w:t xml:space="preserve">МКУ «Центр хозяйственного обслуживания» </w:t>
      </w:r>
      <w:r w:rsidRPr="00EE18C5">
        <w:rPr>
          <w:sz w:val="28"/>
          <w:szCs w:val="28"/>
        </w:rPr>
        <w:t>по</w:t>
      </w:r>
      <w:r>
        <w:rPr>
          <w:sz w:val="28"/>
          <w:szCs w:val="28"/>
        </w:rPr>
        <w:t xml:space="preserve"> расчетам с подотчетными лицами по приобретению материальных запасов.</w:t>
      </w:r>
    </w:p>
    <w:p w:rsidR="00C75F9F" w:rsidRDefault="00C75F9F" w:rsidP="00C75F9F">
      <w:pPr>
        <w:tabs>
          <w:tab w:val="left" w:pos="709"/>
        </w:tabs>
        <w:ind w:firstLine="567"/>
        <w:jc w:val="both"/>
        <w:rPr>
          <w:sz w:val="28"/>
          <w:szCs w:val="28"/>
        </w:rPr>
      </w:pPr>
      <w:r>
        <w:rPr>
          <w:b/>
          <w:sz w:val="28"/>
          <w:szCs w:val="28"/>
        </w:rPr>
        <w:t>П</w:t>
      </w:r>
      <w:r w:rsidRPr="0033260F">
        <w:rPr>
          <w:b/>
          <w:sz w:val="28"/>
          <w:szCs w:val="28"/>
        </w:rPr>
        <w:t>о счету</w:t>
      </w:r>
      <w:r>
        <w:rPr>
          <w:b/>
          <w:sz w:val="28"/>
          <w:szCs w:val="28"/>
        </w:rPr>
        <w:t xml:space="preserve"> </w:t>
      </w:r>
      <w:r w:rsidRPr="0033260F">
        <w:rPr>
          <w:b/>
          <w:bCs/>
          <w:sz w:val="28"/>
          <w:szCs w:val="28"/>
        </w:rPr>
        <w:t>1</w:t>
      </w:r>
      <w:r>
        <w:rPr>
          <w:b/>
          <w:bCs/>
          <w:sz w:val="28"/>
          <w:szCs w:val="28"/>
        </w:rPr>
        <w:t>303</w:t>
      </w:r>
      <w:r w:rsidRPr="0033260F">
        <w:rPr>
          <w:b/>
          <w:bCs/>
          <w:sz w:val="28"/>
          <w:szCs w:val="28"/>
        </w:rPr>
        <w:t>00000</w:t>
      </w:r>
      <w:r w:rsidRPr="0033260F">
        <w:rPr>
          <w:sz w:val="28"/>
          <w:szCs w:val="28"/>
        </w:rPr>
        <w:t xml:space="preserve"> «Расчеты по </w:t>
      </w:r>
      <w:r>
        <w:rPr>
          <w:sz w:val="28"/>
          <w:szCs w:val="28"/>
        </w:rPr>
        <w:t>платежам в бюджеты</w:t>
      </w:r>
      <w:r w:rsidRPr="0033260F">
        <w:rPr>
          <w:sz w:val="28"/>
          <w:szCs w:val="28"/>
        </w:rPr>
        <w:t xml:space="preserve">» задолженность составляет </w:t>
      </w:r>
      <w:r>
        <w:rPr>
          <w:sz w:val="28"/>
          <w:szCs w:val="28"/>
        </w:rPr>
        <w:t>116 717,74</w:t>
      </w:r>
      <w:r w:rsidRPr="0033260F">
        <w:rPr>
          <w:sz w:val="28"/>
          <w:szCs w:val="28"/>
        </w:rPr>
        <w:t xml:space="preserve"> рубл</w:t>
      </w:r>
      <w:r>
        <w:rPr>
          <w:sz w:val="28"/>
          <w:szCs w:val="28"/>
        </w:rPr>
        <w:t>ей.</w:t>
      </w:r>
    </w:p>
    <w:p w:rsidR="00C75F9F" w:rsidRDefault="00C75F9F" w:rsidP="00C75F9F">
      <w:pPr>
        <w:tabs>
          <w:tab w:val="left" w:pos="709"/>
        </w:tabs>
        <w:ind w:firstLine="567"/>
        <w:jc w:val="both"/>
        <w:rPr>
          <w:sz w:val="28"/>
          <w:szCs w:val="28"/>
        </w:rPr>
      </w:pPr>
      <w:r w:rsidRPr="0033260F">
        <w:rPr>
          <w:sz w:val="28"/>
          <w:szCs w:val="28"/>
        </w:rPr>
        <w:t>В разрезе счетов дебиторская задолженность сложилась:</w:t>
      </w:r>
    </w:p>
    <w:p w:rsidR="00C75F9F" w:rsidRDefault="00C75F9F" w:rsidP="00C75F9F">
      <w:pPr>
        <w:tabs>
          <w:tab w:val="left" w:pos="709"/>
        </w:tabs>
        <w:ind w:firstLine="567"/>
        <w:jc w:val="both"/>
        <w:rPr>
          <w:sz w:val="28"/>
          <w:szCs w:val="28"/>
        </w:rPr>
      </w:pPr>
      <w:r w:rsidRPr="00401635">
        <w:rPr>
          <w:b/>
          <w:sz w:val="28"/>
          <w:szCs w:val="28"/>
        </w:rPr>
        <w:t>-</w:t>
      </w:r>
      <w:r>
        <w:rPr>
          <w:b/>
          <w:sz w:val="28"/>
          <w:szCs w:val="28"/>
        </w:rPr>
        <w:t xml:space="preserve"> </w:t>
      </w:r>
      <w:r w:rsidRPr="00C71947">
        <w:rPr>
          <w:b/>
          <w:sz w:val="28"/>
          <w:szCs w:val="28"/>
          <w:u w:val="single"/>
        </w:rPr>
        <w:t>по счету 30301</w:t>
      </w:r>
      <w:r>
        <w:rPr>
          <w:b/>
          <w:sz w:val="28"/>
          <w:szCs w:val="28"/>
          <w:u w:val="single"/>
        </w:rPr>
        <w:t>000</w:t>
      </w:r>
      <w:r w:rsidRPr="00401635">
        <w:rPr>
          <w:sz w:val="28"/>
          <w:szCs w:val="28"/>
        </w:rPr>
        <w:t xml:space="preserve"> </w:t>
      </w:r>
      <w:r>
        <w:rPr>
          <w:sz w:val="28"/>
          <w:szCs w:val="28"/>
        </w:rPr>
        <w:t xml:space="preserve"> </w:t>
      </w:r>
      <w:r w:rsidRPr="00401635">
        <w:rPr>
          <w:sz w:val="28"/>
          <w:szCs w:val="28"/>
        </w:rPr>
        <w:t xml:space="preserve">текущая дебиторская задолженность по налогу на доходы </w:t>
      </w:r>
      <w:r>
        <w:rPr>
          <w:sz w:val="28"/>
          <w:szCs w:val="28"/>
        </w:rPr>
        <w:t xml:space="preserve">в отделе образования администрации Северного района </w:t>
      </w:r>
      <w:r w:rsidRPr="00F67A05">
        <w:rPr>
          <w:sz w:val="28"/>
          <w:szCs w:val="28"/>
        </w:rPr>
        <w:t>по</w:t>
      </w:r>
      <w:r>
        <w:rPr>
          <w:sz w:val="28"/>
          <w:szCs w:val="28"/>
        </w:rPr>
        <w:t xml:space="preserve"> налогу на доходы физических лиц составила – 9 092,18 рубля;</w:t>
      </w:r>
    </w:p>
    <w:p w:rsidR="00C75F9F" w:rsidRPr="00220E02" w:rsidRDefault="00C75F9F" w:rsidP="00C75F9F">
      <w:pPr>
        <w:ind w:firstLine="567"/>
        <w:jc w:val="both"/>
        <w:rPr>
          <w:sz w:val="28"/>
          <w:szCs w:val="28"/>
        </w:rPr>
      </w:pPr>
      <w:r w:rsidRPr="00C71947">
        <w:rPr>
          <w:b/>
          <w:sz w:val="28"/>
          <w:szCs w:val="28"/>
        </w:rPr>
        <w:t>-</w:t>
      </w:r>
      <w:r>
        <w:rPr>
          <w:b/>
          <w:sz w:val="28"/>
          <w:szCs w:val="28"/>
        </w:rPr>
        <w:t xml:space="preserve"> </w:t>
      </w:r>
      <w:r w:rsidRPr="00401635">
        <w:rPr>
          <w:b/>
          <w:sz w:val="28"/>
          <w:szCs w:val="28"/>
          <w:u w:val="single"/>
        </w:rPr>
        <w:t>по счету 130302</w:t>
      </w:r>
      <w:r>
        <w:rPr>
          <w:b/>
          <w:sz w:val="28"/>
          <w:szCs w:val="28"/>
          <w:u w:val="single"/>
        </w:rPr>
        <w:t>000</w:t>
      </w:r>
      <w:r w:rsidRPr="00401635">
        <w:rPr>
          <w:sz w:val="28"/>
          <w:szCs w:val="28"/>
        </w:rPr>
        <w:t xml:space="preserve"> за счет превышения расходов на обязательное социальное страхование на случай временной нетрудоспособности над страховыми взносами  дебиторская задолженность сложилась </w:t>
      </w:r>
      <w:r w:rsidRPr="00220E02">
        <w:rPr>
          <w:sz w:val="28"/>
          <w:szCs w:val="28"/>
        </w:rPr>
        <w:t xml:space="preserve">по отделу образования  в сумме </w:t>
      </w:r>
      <w:r>
        <w:rPr>
          <w:sz w:val="28"/>
          <w:szCs w:val="28"/>
        </w:rPr>
        <w:t xml:space="preserve">105 285,01 </w:t>
      </w:r>
      <w:r w:rsidRPr="00220E02">
        <w:rPr>
          <w:sz w:val="28"/>
          <w:szCs w:val="28"/>
        </w:rPr>
        <w:t>рубл</w:t>
      </w:r>
      <w:r>
        <w:rPr>
          <w:sz w:val="28"/>
          <w:szCs w:val="28"/>
        </w:rPr>
        <w:t>ей</w:t>
      </w:r>
      <w:r w:rsidRPr="00220E02">
        <w:rPr>
          <w:sz w:val="28"/>
          <w:szCs w:val="28"/>
        </w:rPr>
        <w:t xml:space="preserve"> (</w:t>
      </w:r>
      <w:r>
        <w:rPr>
          <w:sz w:val="28"/>
          <w:szCs w:val="28"/>
        </w:rPr>
        <w:t xml:space="preserve">не возмещенные больничные листы); </w:t>
      </w:r>
    </w:p>
    <w:p w:rsidR="00C75F9F" w:rsidRPr="00181F95" w:rsidRDefault="00C75F9F" w:rsidP="00C75F9F">
      <w:pPr>
        <w:ind w:firstLine="567"/>
        <w:jc w:val="both"/>
        <w:rPr>
          <w:sz w:val="28"/>
          <w:szCs w:val="28"/>
        </w:rPr>
      </w:pPr>
      <w:r w:rsidRPr="00C71947">
        <w:rPr>
          <w:b/>
          <w:sz w:val="28"/>
          <w:szCs w:val="28"/>
        </w:rPr>
        <w:t>-</w:t>
      </w:r>
      <w:r>
        <w:rPr>
          <w:b/>
          <w:sz w:val="28"/>
          <w:szCs w:val="28"/>
        </w:rPr>
        <w:t xml:space="preserve"> </w:t>
      </w:r>
      <w:r w:rsidRPr="00181F95">
        <w:rPr>
          <w:b/>
          <w:sz w:val="28"/>
          <w:szCs w:val="28"/>
          <w:u w:val="single"/>
        </w:rPr>
        <w:t>по счету 130306</w:t>
      </w:r>
      <w:r>
        <w:rPr>
          <w:b/>
          <w:sz w:val="28"/>
          <w:szCs w:val="28"/>
          <w:u w:val="single"/>
        </w:rPr>
        <w:t>000</w:t>
      </w:r>
      <w:r w:rsidRPr="00181F95">
        <w:rPr>
          <w:sz w:val="28"/>
          <w:szCs w:val="28"/>
        </w:rPr>
        <w:t xml:space="preserve"> по обязательному социальному страхованию от несчастных случаев на производстве и профе</w:t>
      </w:r>
      <w:r>
        <w:rPr>
          <w:sz w:val="28"/>
          <w:szCs w:val="28"/>
        </w:rPr>
        <w:t xml:space="preserve">ссиональных заболеваний </w:t>
      </w:r>
      <w:r w:rsidRPr="00181F95">
        <w:rPr>
          <w:sz w:val="28"/>
          <w:szCs w:val="28"/>
        </w:rPr>
        <w:t xml:space="preserve">по отделу образования  в сумме </w:t>
      </w:r>
      <w:r>
        <w:rPr>
          <w:sz w:val="28"/>
          <w:szCs w:val="28"/>
        </w:rPr>
        <w:t>2 340,55</w:t>
      </w:r>
      <w:r w:rsidRPr="00181F95">
        <w:rPr>
          <w:sz w:val="28"/>
          <w:szCs w:val="28"/>
        </w:rPr>
        <w:t xml:space="preserve"> рубл</w:t>
      </w:r>
      <w:r>
        <w:rPr>
          <w:sz w:val="28"/>
          <w:szCs w:val="28"/>
        </w:rPr>
        <w:t>ей</w:t>
      </w:r>
      <w:r w:rsidRPr="00181F95">
        <w:rPr>
          <w:sz w:val="28"/>
          <w:szCs w:val="28"/>
        </w:rPr>
        <w:t>;</w:t>
      </w:r>
    </w:p>
    <w:p w:rsidR="00C75F9F" w:rsidRDefault="00C75F9F" w:rsidP="00C75F9F">
      <w:pPr>
        <w:ind w:firstLine="567"/>
        <w:jc w:val="both"/>
        <w:rPr>
          <w:b/>
          <w:sz w:val="28"/>
          <w:szCs w:val="28"/>
        </w:rPr>
      </w:pPr>
    </w:p>
    <w:p w:rsidR="00C75F9F" w:rsidRDefault="00C75F9F" w:rsidP="00C75F9F">
      <w:pPr>
        <w:ind w:firstLine="567"/>
        <w:jc w:val="both"/>
        <w:rPr>
          <w:sz w:val="28"/>
          <w:szCs w:val="28"/>
        </w:rPr>
      </w:pPr>
      <w:r w:rsidRPr="001370C8">
        <w:rPr>
          <w:b/>
          <w:sz w:val="28"/>
          <w:szCs w:val="28"/>
        </w:rPr>
        <w:t>Кредиторская задолженность</w:t>
      </w:r>
      <w:r w:rsidRPr="00A67F24">
        <w:rPr>
          <w:sz w:val="28"/>
          <w:szCs w:val="28"/>
        </w:rPr>
        <w:t xml:space="preserve"> по состоянию на 01.01.202</w:t>
      </w:r>
      <w:r>
        <w:rPr>
          <w:sz w:val="28"/>
          <w:szCs w:val="28"/>
        </w:rPr>
        <w:t>2</w:t>
      </w:r>
      <w:r w:rsidRPr="00A67F24">
        <w:rPr>
          <w:sz w:val="28"/>
          <w:szCs w:val="28"/>
        </w:rPr>
        <w:t xml:space="preserve"> года составила</w:t>
      </w:r>
      <w:r>
        <w:rPr>
          <w:sz w:val="28"/>
          <w:szCs w:val="28"/>
        </w:rPr>
        <w:t xml:space="preserve"> 941 050,84 </w:t>
      </w:r>
      <w:r w:rsidRPr="00A67F24">
        <w:rPr>
          <w:sz w:val="28"/>
          <w:szCs w:val="28"/>
        </w:rPr>
        <w:t>рублей</w:t>
      </w:r>
      <w:r>
        <w:rPr>
          <w:sz w:val="28"/>
          <w:szCs w:val="28"/>
        </w:rPr>
        <w:t xml:space="preserve"> </w:t>
      </w:r>
      <w:r w:rsidRPr="00A67F24">
        <w:rPr>
          <w:sz w:val="28"/>
          <w:szCs w:val="28"/>
        </w:rPr>
        <w:t>(просроченная задолженность на конец отчетного периода отсутствует), из них:</w:t>
      </w:r>
    </w:p>
    <w:p w:rsidR="00C75F9F" w:rsidRDefault="00C75F9F" w:rsidP="00C75F9F">
      <w:pPr>
        <w:ind w:firstLine="567"/>
        <w:jc w:val="both"/>
        <w:rPr>
          <w:sz w:val="28"/>
          <w:szCs w:val="28"/>
        </w:rPr>
      </w:pPr>
      <w:r w:rsidRPr="00A44355">
        <w:rPr>
          <w:sz w:val="28"/>
          <w:szCs w:val="28"/>
        </w:rPr>
        <w:t>-</w:t>
      </w:r>
      <w:r>
        <w:rPr>
          <w:sz w:val="28"/>
          <w:szCs w:val="28"/>
        </w:rPr>
        <w:t xml:space="preserve"> </w:t>
      </w:r>
      <w:r w:rsidRPr="00A9708B">
        <w:rPr>
          <w:b/>
          <w:sz w:val="28"/>
          <w:szCs w:val="28"/>
          <w:u w:val="single"/>
        </w:rPr>
        <w:t>по счету 120511000</w:t>
      </w:r>
      <w:r w:rsidRPr="00A44355">
        <w:rPr>
          <w:sz w:val="28"/>
          <w:szCs w:val="28"/>
        </w:rPr>
        <w:t xml:space="preserve"> «</w:t>
      </w:r>
      <w:r w:rsidRPr="00A44355">
        <w:rPr>
          <w:rStyle w:val="extended-textshort"/>
          <w:sz w:val="28"/>
          <w:szCs w:val="28"/>
        </w:rPr>
        <w:t>Расчеты с плательщиками налоговых доходов</w:t>
      </w:r>
      <w:r w:rsidRPr="00A44355">
        <w:rPr>
          <w:sz w:val="28"/>
          <w:szCs w:val="28"/>
        </w:rPr>
        <w:t xml:space="preserve">» задолженность в сумме </w:t>
      </w:r>
      <w:r>
        <w:rPr>
          <w:sz w:val="28"/>
          <w:szCs w:val="28"/>
        </w:rPr>
        <w:t>265 092,89</w:t>
      </w:r>
      <w:r w:rsidRPr="00A44355">
        <w:rPr>
          <w:sz w:val="28"/>
          <w:szCs w:val="28"/>
        </w:rPr>
        <w:t xml:space="preserve"> рубл</w:t>
      </w:r>
      <w:r>
        <w:rPr>
          <w:sz w:val="28"/>
          <w:szCs w:val="28"/>
        </w:rPr>
        <w:t>я</w:t>
      </w:r>
      <w:r w:rsidRPr="00A44355">
        <w:rPr>
          <w:sz w:val="28"/>
          <w:szCs w:val="28"/>
        </w:rPr>
        <w:t>;</w:t>
      </w:r>
    </w:p>
    <w:p w:rsidR="00C75F9F" w:rsidRDefault="00C75F9F" w:rsidP="00C75F9F">
      <w:pPr>
        <w:ind w:firstLine="567"/>
        <w:jc w:val="both"/>
        <w:rPr>
          <w:sz w:val="28"/>
          <w:szCs w:val="28"/>
        </w:rPr>
      </w:pPr>
      <w:r w:rsidRPr="00A44355">
        <w:rPr>
          <w:sz w:val="28"/>
          <w:szCs w:val="28"/>
        </w:rPr>
        <w:t>-</w:t>
      </w:r>
      <w:r>
        <w:rPr>
          <w:sz w:val="28"/>
          <w:szCs w:val="28"/>
        </w:rPr>
        <w:t xml:space="preserve"> </w:t>
      </w:r>
      <w:r w:rsidRPr="00A9708B">
        <w:rPr>
          <w:b/>
          <w:sz w:val="28"/>
          <w:szCs w:val="28"/>
          <w:u w:val="single"/>
        </w:rPr>
        <w:t>по счету 120581000</w:t>
      </w:r>
      <w:r w:rsidRPr="00A44355">
        <w:rPr>
          <w:sz w:val="28"/>
          <w:szCs w:val="28"/>
        </w:rPr>
        <w:t xml:space="preserve"> «</w:t>
      </w:r>
      <w:r w:rsidRPr="00A44355">
        <w:rPr>
          <w:rStyle w:val="extended-textshort"/>
          <w:sz w:val="28"/>
          <w:szCs w:val="28"/>
        </w:rPr>
        <w:t>Расчеты</w:t>
      </w:r>
      <w:r>
        <w:rPr>
          <w:rStyle w:val="extended-textshort"/>
          <w:sz w:val="28"/>
          <w:szCs w:val="28"/>
        </w:rPr>
        <w:t xml:space="preserve"> по невыясненным поступлениям» </w:t>
      </w:r>
      <w:r w:rsidRPr="00A44355">
        <w:rPr>
          <w:sz w:val="28"/>
          <w:szCs w:val="28"/>
        </w:rPr>
        <w:t>задолженность в сумме</w:t>
      </w:r>
      <w:r>
        <w:rPr>
          <w:sz w:val="28"/>
          <w:szCs w:val="28"/>
        </w:rPr>
        <w:t xml:space="preserve"> 1 189,32 рублей;</w:t>
      </w:r>
    </w:p>
    <w:p w:rsidR="00C75F9F" w:rsidRDefault="00C75F9F" w:rsidP="00C75F9F">
      <w:pPr>
        <w:ind w:firstLine="567"/>
        <w:jc w:val="both"/>
        <w:rPr>
          <w:sz w:val="28"/>
          <w:szCs w:val="28"/>
        </w:rPr>
      </w:pPr>
      <w:r w:rsidRPr="00A9708B">
        <w:rPr>
          <w:b/>
          <w:sz w:val="28"/>
          <w:szCs w:val="28"/>
          <w:u w:val="single"/>
        </w:rPr>
        <w:t>По счету 130200000</w:t>
      </w:r>
      <w:r w:rsidRPr="00A9501E">
        <w:rPr>
          <w:sz w:val="28"/>
          <w:szCs w:val="28"/>
        </w:rPr>
        <w:t xml:space="preserve"> «Расчеты по принятым обязательствам» кредиторская задолженность на 01.01.202</w:t>
      </w:r>
      <w:r>
        <w:rPr>
          <w:sz w:val="28"/>
          <w:szCs w:val="28"/>
        </w:rPr>
        <w:t>2</w:t>
      </w:r>
      <w:r w:rsidRPr="00A9501E">
        <w:rPr>
          <w:sz w:val="28"/>
          <w:szCs w:val="28"/>
        </w:rPr>
        <w:t xml:space="preserve"> года составила</w:t>
      </w:r>
      <w:r>
        <w:rPr>
          <w:sz w:val="28"/>
          <w:szCs w:val="28"/>
        </w:rPr>
        <w:t xml:space="preserve"> 179 567,21</w:t>
      </w:r>
      <w:r w:rsidRPr="00A9501E">
        <w:rPr>
          <w:sz w:val="28"/>
          <w:szCs w:val="28"/>
        </w:rPr>
        <w:t xml:space="preserve"> рубл</w:t>
      </w:r>
      <w:r>
        <w:rPr>
          <w:sz w:val="28"/>
          <w:szCs w:val="28"/>
        </w:rPr>
        <w:t>ей</w:t>
      </w:r>
      <w:r w:rsidRPr="00A9501E">
        <w:rPr>
          <w:sz w:val="28"/>
          <w:szCs w:val="28"/>
        </w:rPr>
        <w:t>, из них по счетам:</w:t>
      </w:r>
    </w:p>
    <w:p w:rsidR="00C75F9F" w:rsidRPr="00A9708B" w:rsidRDefault="00C75F9F" w:rsidP="00C75F9F">
      <w:pPr>
        <w:ind w:firstLine="567"/>
        <w:jc w:val="both"/>
        <w:rPr>
          <w:sz w:val="28"/>
          <w:szCs w:val="28"/>
        </w:rPr>
      </w:pPr>
      <w:r w:rsidRPr="00FB7857">
        <w:rPr>
          <w:b/>
          <w:sz w:val="28"/>
          <w:szCs w:val="28"/>
        </w:rPr>
        <w:t xml:space="preserve">- </w:t>
      </w:r>
      <w:r w:rsidRPr="00FB7857">
        <w:rPr>
          <w:b/>
          <w:sz w:val="28"/>
          <w:szCs w:val="28"/>
          <w:u w:val="single"/>
        </w:rPr>
        <w:t>по счету 1302</w:t>
      </w:r>
      <w:r>
        <w:rPr>
          <w:b/>
          <w:sz w:val="28"/>
          <w:szCs w:val="28"/>
          <w:u w:val="single"/>
        </w:rPr>
        <w:t>1</w:t>
      </w:r>
      <w:r w:rsidRPr="00FB7857">
        <w:rPr>
          <w:b/>
          <w:sz w:val="28"/>
          <w:szCs w:val="28"/>
          <w:u w:val="single"/>
        </w:rPr>
        <w:t>1</w:t>
      </w:r>
      <w:r>
        <w:rPr>
          <w:b/>
          <w:sz w:val="28"/>
          <w:szCs w:val="28"/>
          <w:u w:val="single"/>
        </w:rPr>
        <w:t xml:space="preserve">000 </w:t>
      </w:r>
      <w:r w:rsidRPr="00A9708B">
        <w:rPr>
          <w:sz w:val="28"/>
          <w:szCs w:val="28"/>
        </w:rPr>
        <w:t>текущая задолженность по заработной плате</w:t>
      </w:r>
      <w:r>
        <w:rPr>
          <w:sz w:val="28"/>
          <w:szCs w:val="28"/>
        </w:rPr>
        <w:t xml:space="preserve"> </w:t>
      </w:r>
      <w:r w:rsidRPr="00866229">
        <w:rPr>
          <w:sz w:val="28"/>
          <w:szCs w:val="28"/>
        </w:rPr>
        <w:t>в отделе образования</w:t>
      </w:r>
      <w:r>
        <w:rPr>
          <w:sz w:val="28"/>
          <w:szCs w:val="28"/>
        </w:rPr>
        <w:t xml:space="preserve"> в сумме 217,10 рублей (задолженность образовалась в результате пересчета заработной платы на удержание профсоюзных выплат);</w:t>
      </w:r>
    </w:p>
    <w:p w:rsidR="00C75F9F" w:rsidRDefault="00C75F9F" w:rsidP="00C75F9F">
      <w:pPr>
        <w:tabs>
          <w:tab w:val="left" w:pos="1035"/>
        </w:tabs>
        <w:ind w:firstLine="567"/>
        <w:jc w:val="both"/>
        <w:rPr>
          <w:sz w:val="28"/>
          <w:szCs w:val="28"/>
        </w:rPr>
      </w:pPr>
      <w:r w:rsidRPr="00FB7857">
        <w:rPr>
          <w:b/>
          <w:sz w:val="28"/>
          <w:szCs w:val="28"/>
        </w:rPr>
        <w:lastRenderedPageBreak/>
        <w:t xml:space="preserve">- </w:t>
      </w:r>
      <w:r w:rsidRPr="00FB7857">
        <w:rPr>
          <w:b/>
          <w:sz w:val="28"/>
          <w:szCs w:val="28"/>
          <w:u w:val="single"/>
        </w:rPr>
        <w:t>по счету 130221</w:t>
      </w:r>
      <w:r>
        <w:rPr>
          <w:b/>
          <w:sz w:val="28"/>
          <w:szCs w:val="28"/>
          <w:u w:val="single"/>
        </w:rPr>
        <w:t>000</w:t>
      </w:r>
      <w:r w:rsidRPr="00FB7857">
        <w:rPr>
          <w:sz w:val="28"/>
          <w:szCs w:val="28"/>
        </w:rPr>
        <w:t xml:space="preserve"> текущая задолженность по оплате услуг связи в сумме </w:t>
      </w:r>
      <w:r>
        <w:rPr>
          <w:sz w:val="28"/>
          <w:szCs w:val="28"/>
        </w:rPr>
        <w:t>3 629,16</w:t>
      </w:r>
      <w:r w:rsidRPr="00FB7857">
        <w:rPr>
          <w:sz w:val="28"/>
          <w:szCs w:val="28"/>
        </w:rPr>
        <w:t xml:space="preserve"> рубл</w:t>
      </w:r>
      <w:r>
        <w:rPr>
          <w:sz w:val="28"/>
          <w:szCs w:val="28"/>
        </w:rPr>
        <w:t>ей</w:t>
      </w:r>
      <w:r w:rsidRPr="00FB7857">
        <w:rPr>
          <w:sz w:val="28"/>
          <w:szCs w:val="28"/>
        </w:rPr>
        <w:t>, из них:</w:t>
      </w:r>
    </w:p>
    <w:p w:rsidR="00C75F9F" w:rsidRPr="00FB7857" w:rsidRDefault="00C75F9F" w:rsidP="00C75F9F">
      <w:pPr>
        <w:tabs>
          <w:tab w:val="left" w:pos="1035"/>
        </w:tabs>
        <w:ind w:firstLine="567"/>
        <w:rPr>
          <w:sz w:val="28"/>
          <w:szCs w:val="28"/>
        </w:rPr>
      </w:pPr>
      <w:r>
        <w:rPr>
          <w:sz w:val="28"/>
          <w:szCs w:val="28"/>
        </w:rPr>
        <w:t xml:space="preserve">- в администрации Северного района 571,81 рубль </w:t>
      </w:r>
    </w:p>
    <w:p w:rsidR="00C75F9F" w:rsidRDefault="00C75F9F" w:rsidP="00C75F9F">
      <w:pPr>
        <w:tabs>
          <w:tab w:val="left" w:pos="1035"/>
        </w:tabs>
        <w:ind w:firstLine="567"/>
        <w:rPr>
          <w:sz w:val="28"/>
          <w:szCs w:val="28"/>
        </w:rPr>
      </w:pPr>
      <w:r w:rsidRPr="00866229">
        <w:rPr>
          <w:sz w:val="28"/>
          <w:szCs w:val="28"/>
        </w:rPr>
        <w:t xml:space="preserve">- в отделе культуры </w:t>
      </w:r>
      <w:r>
        <w:rPr>
          <w:sz w:val="28"/>
          <w:szCs w:val="28"/>
        </w:rPr>
        <w:t xml:space="preserve">администрации Северного района </w:t>
      </w:r>
      <w:r w:rsidRPr="00866229">
        <w:rPr>
          <w:sz w:val="28"/>
          <w:szCs w:val="28"/>
        </w:rPr>
        <w:t xml:space="preserve">в сумме </w:t>
      </w:r>
      <w:r>
        <w:rPr>
          <w:sz w:val="28"/>
          <w:szCs w:val="28"/>
        </w:rPr>
        <w:t>51,98</w:t>
      </w:r>
      <w:r w:rsidRPr="00866229">
        <w:rPr>
          <w:sz w:val="28"/>
          <w:szCs w:val="28"/>
        </w:rPr>
        <w:t xml:space="preserve"> рубл</w:t>
      </w:r>
      <w:r>
        <w:rPr>
          <w:sz w:val="28"/>
          <w:szCs w:val="28"/>
        </w:rPr>
        <w:t>ь</w:t>
      </w:r>
      <w:r w:rsidRPr="00866229">
        <w:rPr>
          <w:sz w:val="28"/>
          <w:szCs w:val="28"/>
        </w:rPr>
        <w:t>;</w:t>
      </w:r>
    </w:p>
    <w:p w:rsidR="00C75F9F" w:rsidRPr="00866229" w:rsidRDefault="00C75F9F" w:rsidP="00C75F9F">
      <w:pPr>
        <w:tabs>
          <w:tab w:val="left" w:pos="1035"/>
        </w:tabs>
        <w:ind w:firstLine="567"/>
        <w:rPr>
          <w:sz w:val="28"/>
          <w:szCs w:val="28"/>
        </w:rPr>
      </w:pPr>
      <w:r>
        <w:rPr>
          <w:sz w:val="28"/>
          <w:szCs w:val="28"/>
        </w:rPr>
        <w:t xml:space="preserve">- в финансовом отделе администрации Северного района </w:t>
      </w:r>
      <w:r w:rsidRPr="00866229">
        <w:rPr>
          <w:sz w:val="28"/>
          <w:szCs w:val="28"/>
        </w:rPr>
        <w:t>в сумме</w:t>
      </w:r>
      <w:r>
        <w:rPr>
          <w:sz w:val="28"/>
          <w:szCs w:val="28"/>
        </w:rPr>
        <w:t xml:space="preserve"> 2 016,79 рублей;</w:t>
      </w:r>
    </w:p>
    <w:p w:rsidR="00C75F9F" w:rsidRDefault="00C75F9F" w:rsidP="00C75F9F">
      <w:pPr>
        <w:tabs>
          <w:tab w:val="left" w:pos="1035"/>
        </w:tabs>
        <w:ind w:firstLine="567"/>
        <w:rPr>
          <w:sz w:val="28"/>
          <w:szCs w:val="28"/>
        </w:rPr>
      </w:pPr>
      <w:r w:rsidRPr="00866229">
        <w:rPr>
          <w:sz w:val="28"/>
          <w:szCs w:val="28"/>
        </w:rPr>
        <w:t xml:space="preserve">- в МКУ «ЦБ МУАСП» в сумме </w:t>
      </w:r>
      <w:r>
        <w:rPr>
          <w:sz w:val="28"/>
          <w:szCs w:val="28"/>
        </w:rPr>
        <w:t>584,02</w:t>
      </w:r>
      <w:r w:rsidRPr="00866229">
        <w:rPr>
          <w:sz w:val="28"/>
          <w:szCs w:val="28"/>
        </w:rPr>
        <w:t xml:space="preserve"> рубл</w:t>
      </w:r>
      <w:r>
        <w:rPr>
          <w:sz w:val="28"/>
          <w:szCs w:val="28"/>
        </w:rPr>
        <w:t>я</w:t>
      </w:r>
      <w:r w:rsidRPr="00866229">
        <w:rPr>
          <w:sz w:val="28"/>
          <w:szCs w:val="28"/>
        </w:rPr>
        <w:t>;</w:t>
      </w:r>
    </w:p>
    <w:p w:rsidR="00C75F9F" w:rsidRDefault="00C75F9F" w:rsidP="00C75F9F">
      <w:pPr>
        <w:tabs>
          <w:tab w:val="left" w:pos="1035"/>
        </w:tabs>
        <w:ind w:firstLine="567"/>
        <w:rPr>
          <w:sz w:val="28"/>
          <w:szCs w:val="28"/>
        </w:rPr>
      </w:pPr>
      <w:r w:rsidRPr="00A67F24">
        <w:rPr>
          <w:sz w:val="28"/>
          <w:szCs w:val="28"/>
        </w:rPr>
        <w:t xml:space="preserve">- </w:t>
      </w:r>
      <w:r>
        <w:rPr>
          <w:sz w:val="28"/>
          <w:szCs w:val="28"/>
        </w:rPr>
        <w:t>в</w:t>
      </w:r>
      <w:r w:rsidRPr="00A67F24">
        <w:rPr>
          <w:sz w:val="28"/>
          <w:szCs w:val="28"/>
        </w:rPr>
        <w:t xml:space="preserve"> МКУ «ЦХО» </w:t>
      </w:r>
      <w:r w:rsidRPr="00866229">
        <w:rPr>
          <w:sz w:val="28"/>
          <w:szCs w:val="28"/>
        </w:rPr>
        <w:t>в сумме</w:t>
      </w:r>
      <w:r>
        <w:rPr>
          <w:sz w:val="28"/>
          <w:szCs w:val="28"/>
        </w:rPr>
        <w:t xml:space="preserve"> 342,59 рубля;</w:t>
      </w:r>
    </w:p>
    <w:p w:rsidR="00C75F9F" w:rsidRPr="00866229" w:rsidRDefault="00C75F9F" w:rsidP="00C75F9F">
      <w:pPr>
        <w:tabs>
          <w:tab w:val="left" w:pos="1035"/>
        </w:tabs>
        <w:ind w:firstLine="567"/>
        <w:rPr>
          <w:sz w:val="28"/>
          <w:szCs w:val="28"/>
        </w:rPr>
      </w:pPr>
      <w:r>
        <w:rPr>
          <w:sz w:val="28"/>
          <w:szCs w:val="28"/>
        </w:rPr>
        <w:t xml:space="preserve">- в МКУ «ЕДДС» </w:t>
      </w:r>
      <w:r w:rsidRPr="00866229">
        <w:rPr>
          <w:sz w:val="28"/>
          <w:szCs w:val="28"/>
        </w:rPr>
        <w:t>в сумме</w:t>
      </w:r>
      <w:r>
        <w:rPr>
          <w:sz w:val="28"/>
          <w:szCs w:val="28"/>
        </w:rPr>
        <w:t xml:space="preserve"> 61,97 рубль;</w:t>
      </w:r>
    </w:p>
    <w:p w:rsidR="00C75F9F" w:rsidRPr="00FB7857" w:rsidRDefault="00C75F9F" w:rsidP="00C75F9F">
      <w:pPr>
        <w:tabs>
          <w:tab w:val="left" w:pos="709"/>
        </w:tabs>
        <w:ind w:firstLine="567"/>
        <w:rPr>
          <w:sz w:val="28"/>
          <w:szCs w:val="28"/>
        </w:rPr>
      </w:pPr>
      <w:r w:rsidRPr="00A44355">
        <w:rPr>
          <w:sz w:val="28"/>
          <w:szCs w:val="28"/>
        </w:rPr>
        <w:t>-</w:t>
      </w:r>
      <w:r>
        <w:rPr>
          <w:sz w:val="28"/>
          <w:szCs w:val="28"/>
        </w:rPr>
        <w:t xml:space="preserve"> </w:t>
      </w:r>
      <w:r w:rsidRPr="00FB7857">
        <w:rPr>
          <w:b/>
          <w:sz w:val="28"/>
          <w:szCs w:val="28"/>
          <w:u w:val="single"/>
        </w:rPr>
        <w:t>по счету 130223</w:t>
      </w:r>
      <w:r>
        <w:rPr>
          <w:b/>
          <w:sz w:val="28"/>
          <w:szCs w:val="28"/>
          <w:u w:val="single"/>
        </w:rPr>
        <w:t xml:space="preserve">000 </w:t>
      </w:r>
      <w:r w:rsidRPr="00014A31">
        <w:rPr>
          <w:b/>
          <w:sz w:val="28"/>
          <w:szCs w:val="28"/>
        </w:rPr>
        <w:t xml:space="preserve"> </w:t>
      </w:r>
      <w:r w:rsidRPr="00FB7857">
        <w:rPr>
          <w:sz w:val="28"/>
          <w:szCs w:val="28"/>
        </w:rPr>
        <w:t xml:space="preserve">кредиторская задолженность за коммунальные услуги на конец года сложилась в сумме </w:t>
      </w:r>
      <w:r>
        <w:rPr>
          <w:sz w:val="28"/>
          <w:szCs w:val="28"/>
        </w:rPr>
        <w:t>60 466,19</w:t>
      </w:r>
      <w:r w:rsidRPr="00FB7857">
        <w:rPr>
          <w:sz w:val="28"/>
          <w:szCs w:val="28"/>
        </w:rPr>
        <w:t xml:space="preserve"> рубл</w:t>
      </w:r>
      <w:r>
        <w:rPr>
          <w:sz w:val="28"/>
          <w:szCs w:val="28"/>
        </w:rPr>
        <w:t>ей</w:t>
      </w:r>
      <w:r w:rsidRPr="00FB7857">
        <w:rPr>
          <w:sz w:val="28"/>
          <w:szCs w:val="28"/>
        </w:rPr>
        <w:t>,  из них:</w:t>
      </w:r>
    </w:p>
    <w:p w:rsidR="00C75F9F" w:rsidRDefault="00C75F9F" w:rsidP="00C75F9F">
      <w:pPr>
        <w:ind w:firstLine="567"/>
        <w:jc w:val="both"/>
        <w:rPr>
          <w:sz w:val="28"/>
          <w:szCs w:val="28"/>
        </w:rPr>
      </w:pPr>
      <w:r w:rsidRPr="00866229">
        <w:rPr>
          <w:sz w:val="28"/>
          <w:szCs w:val="28"/>
        </w:rPr>
        <w:t xml:space="preserve">- по администрации  Северного района текущая задолженность по оплате   коммунальных услуг  </w:t>
      </w:r>
      <w:r>
        <w:rPr>
          <w:sz w:val="28"/>
          <w:szCs w:val="28"/>
        </w:rPr>
        <w:t>377,65</w:t>
      </w:r>
      <w:r w:rsidRPr="00866229">
        <w:rPr>
          <w:sz w:val="28"/>
          <w:szCs w:val="28"/>
        </w:rPr>
        <w:t xml:space="preserve"> рублей (АО «</w:t>
      </w:r>
      <w:proofErr w:type="spellStart"/>
      <w:r w:rsidRPr="00866229">
        <w:rPr>
          <w:sz w:val="28"/>
          <w:szCs w:val="28"/>
        </w:rPr>
        <w:t>Энергосбыт</w:t>
      </w:r>
      <w:proofErr w:type="spellEnd"/>
      <w:r w:rsidRPr="00866229">
        <w:rPr>
          <w:sz w:val="28"/>
          <w:szCs w:val="28"/>
        </w:rPr>
        <w:t xml:space="preserve"> Плюс» за электроэнергию);</w:t>
      </w:r>
    </w:p>
    <w:p w:rsidR="00C75F9F" w:rsidRPr="009707AF" w:rsidRDefault="00C75F9F" w:rsidP="00C75F9F">
      <w:pPr>
        <w:ind w:firstLine="567"/>
        <w:jc w:val="both"/>
        <w:rPr>
          <w:sz w:val="28"/>
          <w:szCs w:val="28"/>
        </w:rPr>
      </w:pPr>
      <w:r w:rsidRPr="00866229">
        <w:rPr>
          <w:sz w:val="28"/>
          <w:szCs w:val="28"/>
        </w:rPr>
        <w:t xml:space="preserve">- по МКУ «ЦХО» текущая задолженность по коммунальным услугам в сумме </w:t>
      </w:r>
      <w:r>
        <w:rPr>
          <w:sz w:val="28"/>
          <w:szCs w:val="28"/>
        </w:rPr>
        <w:t>60 088,54 рублей</w:t>
      </w:r>
      <w:r w:rsidRPr="00866229">
        <w:rPr>
          <w:sz w:val="28"/>
          <w:szCs w:val="28"/>
        </w:rPr>
        <w:t>.</w:t>
      </w:r>
    </w:p>
    <w:p w:rsidR="00C75F9F" w:rsidRPr="00866229" w:rsidRDefault="00C75F9F" w:rsidP="00C75F9F">
      <w:pPr>
        <w:tabs>
          <w:tab w:val="left" w:pos="709"/>
        </w:tabs>
        <w:ind w:firstLine="567"/>
        <w:jc w:val="both"/>
        <w:rPr>
          <w:sz w:val="28"/>
          <w:szCs w:val="28"/>
        </w:rPr>
      </w:pPr>
      <w:r w:rsidRPr="00A44355">
        <w:rPr>
          <w:b/>
          <w:sz w:val="28"/>
          <w:szCs w:val="28"/>
        </w:rPr>
        <w:t xml:space="preserve">- </w:t>
      </w:r>
      <w:r w:rsidRPr="009707AF">
        <w:rPr>
          <w:b/>
          <w:sz w:val="28"/>
          <w:szCs w:val="28"/>
          <w:u w:val="single"/>
        </w:rPr>
        <w:t>по счету 130225</w:t>
      </w:r>
      <w:r>
        <w:rPr>
          <w:b/>
          <w:sz w:val="28"/>
          <w:szCs w:val="28"/>
          <w:u w:val="single"/>
        </w:rPr>
        <w:t>000</w:t>
      </w:r>
      <w:r w:rsidRPr="009707AF">
        <w:rPr>
          <w:sz w:val="28"/>
          <w:szCs w:val="28"/>
        </w:rPr>
        <w:t xml:space="preserve">  задолженность по оплате  услуг по содержанию имущества</w:t>
      </w:r>
      <w:r>
        <w:rPr>
          <w:sz w:val="28"/>
          <w:szCs w:val="28"/>
        </w:rPr>
        <w:t xml:space="preserve"> </w:t>
      </w:r>
      <w:r w:rsidRPr="00866229">
        <w:rPr>
          <w:sz w:val="28"/>
          <w:szCs w:val="28"/>
        </w:rPr>
        <w:t xml:space="preserve">в отделе образования задолженность составляет </w:t>
      </w:r>
      <w:r>
        <w:rPr>
          <w:sz w:val="28"/>
          <w:szCs w:val="28"/>
        </w:rPr>
        <w:t>46 759,20</w:t>
      </w:r>
      <w:r w:rsidRPr="00866229">
        <w:rPr>
          <w:sz w:val="28"/>
          <w:szCs w:val="28"/>
        </w:rPr>
        <w:t xml:space="preserve"> рублей</w:t>
      </w:r>
      <w:r>
        <w:rPr>
          <w:sz w:val="28"/>
          <w:szCs w:val="28"/>
        </w:rPr>
        <w:t xml:space="preserve"> (ЖКХ – 46 759,20 рублей</w:t>
      </w:r>
      <w:r w:rsidRPr="00866229">
        <w:rPr>
          <w:sz w:val="28"/>
          <w:szCs w:val="28"/>
        </w:rPr>
        <w:t>);</w:t>
      </w:r>
    </w:p>
    <w:p w:rsidR="00C75F9F" w:rsidRDefault="00C75F9F" w:rsidP="00C75F9F">
      <w:pPr>
        <w:ind w:firstLine="567"/>
        <w:jc w:val="both"/>
        <w:rPr>
          <w:sz w:val="28"/>
          <w:szCs w:val="28"/>
        </w:rPr>
      </w:pPr>
      <w:r w:rsidRPr="00A44355">
        <w:rPr>
          <w:b/>
          <w:sz w:val="28"/>
          <w:szCs w:val="28"/>
        </w:rPr>
        <w:t>-</w:t>
      </w:r>
      <w:r>
        <w:rPr>
          <w:b/>
          <w:sz w:val="28"/>
          <w:szCs w:val="28"/>
        </w:rPr>
        <w:t xml:space="preserve"> </w:t>
      </w:r>
      <w:r w:rsidRPr="006E6C47">
        <w:rPr>
          <w:b/>
          <w:sz w:val="28"/>
          <w:szCs w:val="28"/>
          <w:u w:val="single"/>
        </w:rPr>
        <w:t>по счету 130226</w:t>
      </w:r>
      <w:r>
        <w:rPr>
          <w:b/>
          <w:sz w:val="28"/>
          <w:szCs w:val="28"/>
          <w:u w:val="single"/>
        </w:rPr>
        <w:t>000</w:t>
      </w:r>
      <w:r w:rsidRPr="006E6C47">
        <w:rPr>
          <w:sz w:val="28"/>
          <w:szCs w:val="28"/>
        </w:rPr>
        <w:t xml:space="preserve"> </w:t>
      </w:r>
      <w:r>
        <w:rPr>
          <w:sz w:val="28"/>
          <w:szCs w:val="28"/>
        </w:rPr>
        <w:t xml:space="preserve">текущая </w:t>
      </w:r>
      <w:r w:rsidRPr="006E6C47">
        <w:rPr>
          <w:sz w:val="28"/>
          <w:szCs w:val="28"/>
        </w:rPr>
        <w:t xml:space="preserve">задолженность по оплате прочих работ и услуг </w:t>
      </w:r>
      <w:r>
        <w:rPr>
          <w:sz w:val="28"/>
          <w:szCs w:val="28"/>
        </w:rPr>
        <w:t>составила 8 650,00 рублей, в том числе:</w:t>
      </w:r>
    </w:p>
    <w:p w:rsidR="00C75F9F" w:rsidRDefault="00C75F9F" w:rsidP="00C75F9F">
      <w:pPr>
        <w:ind w:firstLine="567"/>
        <w:jc w:val="both"/>
        <w:rPr>
          <w:sz w:val="28"/>
          <w:szCs w:val="28"/>
        </w:rPr>
      </w:pPr>
      <w:r>
        <w:rPr>
          <w:sz w:val="28"/>
          <w:szCs w:val="28"/>
        </w:rPr>
        <w:t>- в отделе образования в сумме 7000,00 рублей (</w:t>
      </w:r>
      <w:r w:rsidRPr="00F86B69">
        <w:rPr>
          <w:sz w:val="28"/>
          <w:szCs w:val="28"/>
        </w:rPr>
        <w:t>ООО "ЭкспертТехник-НТ"</w:t>
      </w:r>
      <w:r>
        <w:rPr>
          <w:sz w:val="28"/>
          <w:szCs w:val="28"/>
        </w:rPr>
        <w:t xml:space="preserve">-3500,00 рублей, спец. оценка условий труда; </w:t>
      </w:r>
      <w:r w:rsidRPr="00F86B69">
        <w:rPr>
          <w:sz w:val="28"/>
          <w:szCs w:val="28"/>
        </w:rPr>
        <w:t>ФГБОУ ВО "ОГПУ"</w:t>
      </w:r>
      <w:r>
        <w:rPr>
          <w:sz w:val="28"/>
          <w:szCs w:val="28"/>
        </w:rPr>
        <w:t>- 3500,00 рублей, курсы повышения квалификации);</w:t>
      </w:r>
    </w:p>
    <w:p w:rsidR="00C75F9F" w:rsidRPr="006E6C47" w:rsidRDefault="00C75F9F" w:rsidP="00C75F9F">
      <w:pPr>
        <w:ind w:firstLine="567"/>
        <w:jc w:val="both"/>
        <w:rPr>
          <w:sz w:val="28"/>
          <w:szCs w:val="28"/>
        </w:rPr>
      </w:pPr>
      <w:r>
        <w:rPr>
          <w:sz w:val="28"/>
          <w:szCs w:val="28"/>
        </w:rPr>
        <w:t xml:space="preserve">- в МКУ «ЦХО» в сумме 1 650,00 рублей (АО «Цезарь Сателлит»). </w:t>
      </w:r>
    </w:p>
    <w:p w:rsidR="00C75F9F" w:rsidRDefault="00C75F9F" w:rsidP="00C75F9F">
      <w:pPr>
        <w:tabs>
          <w:tab w:val="left" w:pos="993"/>
        </w:tabs>
        <w:ind w:firstLine="567"/>
        <w:jc w:val="both"/>
        <w:rPr>
          <w:sz w:val="28"/>
          <w:szCs w:val="28"/>
        </w:rPr>
      </w:pPr>
      <w:r w:rsidRPr="006E6C47">
        <w:rPr>
          <w:b/>
          <w:sz w:val="28"/>
          <w:szCs w:val="28"/>
        </w:rPr>
        <w:t>-</w:t>
      </w:r>
      <w:r>
        <w:rPr>
          <w:b/>
          <w:sz w:val="28"/>
          <w:szCs w:val="28"/>
        </w:rPr>
        <w:t xml:space="preserve"> </w:t>
      </w:r>
      <w:r w:rsidRPr="006E6C47">
        <w:rPr>
          <w:b/>
          <w:sz w:val="28"/>
          <w:szCs w:val="28"/>
          <w:u w:val="single"/>
        </w:rPr>
        <w:t>по счету 130234</w:t>
      </w:r>
      <w:r>
        <w:rPr>
          <w:b/>
          <w:sz w:val="28"/>
          <w:szCs w:val="28"/>
          <w:u w:val="single"/>
        </w:rPr>
        <w:t>000</w:t>
      </w:r>
      <w:r w:rsidRPr="006E6C47">
        <w:rPr>
          <w:sz w:val="28"/>
          <w:szCs w:val="28"/>
        </w:rPr>
        <w:t xml:space="preserve"> задолженность по приобретению материальных запасов</w:t>
      </w:r>
      <w:r>
        <w:rPr>
          <w:sz w:val="28"/>
          <w:szCs w:val="28"/>
        </w:rPr>
        <w:t xml:space="preserve"> в</w:t>
      </w:r>
      <w:r w:rsidRPr="00A67F24">
        <w:rPr>
          <w:sz w:val="28"/>
          <w:szCs w:val="28"/>
        </w:rPr>
        <w:t xml:space="preserve"> МКУ «ЦХО» </w:t>
      </w:r>
      <w:r>
        <w:rPr>
          <w:sz w:val="28"/>
          <w:szCs w:val="28"/>
        </w:rPr>
        <w:t>составляет 58 915,14 рублей;</w:t>
      </w:r>
    </w:p>
    <w:p w:rsidR="00C75F9F" w:rsidRDefault="00C75F9F" w:rsidP="00C75F9F">
      <w:pPr>
        <w:ind w:firstLine="567"/>
        <w:jc w:val="both"/>
        <w:rPr>
          <w:sz w:val="28"/>
          <w:szCs w:val="28"/>
        </w:rPr>
      </w:pPr>
      <w:r w:rsidRPr="00A44355">
        <w:rPr>
          <w:b/>
          <w:sz w:val="28"/>
          <w:szCs w:val="28"/>
        </w:rPr>
        <w:t>-</w:t>
      </w:r>
      <w:r>
        <w:rPr>
          <w:b/>
          <w:sz w:val="28"/>
          <w:szCs w:val="28"/>
        </w:rPr>
        <w:t xml:space="preserve"> </w:t>
      </w:r>
      <w:r w:rsidRPr="006E6C47">
        <w:rPr>
          <w:b/>
          <w:sz w:val="28"/>
          <w:szCs w:val="28"/>
          <w:u w:val="single"/>
        </w:rPr>
        <w:t>по счету 1302</w:t>
      </w:r>
      <w:r>
        <w:rPr>
          <w:b/>
          <w:sz w:val="28"/>
          <w:szCs w:val="28"/>
          <w:u w:val="single"/>
        </w:rPr>
        <w:t>66000</w:t>
      </w:r>
      <w:r w:rsidRPr="006E6C47">
        <w:rPr>
          <w:sz w:val="28"/>
          <w:szCs w:val="28"/>
        </w:rPr>
        <w:t xml:space="preserve"> </w:t>
      </w:r>
      <w:r>
        <w:rPr>
          <w:sz w:val="28"/>
          <w:szCs w:val="28"/>
        </w:rPr>
        <w:t xml:space="preserve">текущая </w:t>
      </w:r>
      <w:r w:rsidRPr="006E6C47">
        <w:rPr>
          <w:sz w:val="28"/>
          <w:szCs w:val="28"/>
        </w:rPr>
        <w:t xml:space="preserve">задолженность по </w:t>
      </w:r>
      <w:r>
        <w:rPr>
          <w:sz w:val="28"/>
          <w:szCs w:val="28"/>
        </w:rPr>
        <w:t>социальным пособиям и компенсациям персоналу в денежной форме</w:t>
      </w:r>
      <w:r w:rsidRPr="006E6C47">
        <w:rPr>
          <w:sz w:val="28"/>
          <w:szCs w:val="28"/>
        </w:rPr>
        <w:t xml:space="preserve"> в сумме </w:t>
      </w:r>
      <w:r>
        <w:rPr>
          <w:sz w:val="28"/>
          <w:szCs w:val="28"/>
        </w:rPr>
        <w:t xml:space="preserve">930,42 </w:t>
      </w:r>
      <w:r w:rsidRPr="006E6C47">
        <w:rPr>
          <w:sz w:val="28"/>
          <w:szCs w:val="28"/>
        </w:rPr>
        <w:t>рубл</w:t>
      </w:r>
      <w:r>
        <w:rPr>
          <w:sz w:val="28"/>
          <w:szCs w:val="28"/>
        </w:rPr>
        <w:t>ей</w:t>
      </w:r>
      <w:r w:rsidRPr="006E6C47">
        <w:rPr>
          <w:sz w:val="28"/>
          <w:szCs w:val="28"/>
        </w:rPr>
        <w:t>, из них:</w:t>
      </w:r>
    </w:p>
    <w:p w:rsidR="00C75F9F" w:rsidRDefault="00C75F9F" w:rsidP="00C75F9F">
      <w:pPr>
        <w:ind w:firstLine="567"/>
        <w:jc w:val="both"/>
        <w:rPr>
          <w:sz w:val="28"/>
          <w:szCs w:val="28"/>
        </w:rPr>
      </w:pPr>
      <w:r>
        <w:rPr>
          <w:sz w:val="28"/>
          <w:szCs w:val="28"/>
        </w:rPr>
        <w:t xml:space="preserve">- в отделе образования администрации Северного района 880,07 рублей (задолженность образовалась по больничным </w:t>
      </w:r>
      <w:r w:rsidR="002A2EC3">
        <w:rPr>
          <w:sz w:val="28"/>
          <w:szCs w:val="28"/>
        </w:rPr>
        <w:t>листам,</w:t>
      </w:r>
      <w:r>
        <w:rPr>
          <w:sz w:val="28"/>
          <w:szCs w:val="28"/>
        </w:rPr>
        <w:t xml:space="preserve"> предоставленным в январе 2022 года);</w:t>
      </w:r>
    </w:p>
    <w:p w:rsidR="00C75F9F" w:rsidRPr="00A44355" w:rsidRDefault="00C75F9F" w:rsidP="00C75F9F">
      <w:pPr>
        <w:ind w:firstLine="567"/>
        <w:jc w:val="both"/>
        <w:rPr>
          <w:sz w:val="28"/>
          <w:szCs w:val="28"/>
        </w:rPr>
      </w:pPr>
      <w:r>
        <w:rPr>
          <w:sz w:val="28"/>
          <w:szCs w:val="28"/>
        </w:rPr>
        <w:t>- в МКУ «ЕДДС» 50,35 рублей;</w:t>
      </w:r>
    </w:p>
    <w:p w:rsidR="00C75F9F" w:rsidRDefault="00C75F9F" w:rsidP="00C75F9F">
      <w:pPr>
        <w:shd w:val="clear" w:color="auto" w:fill="FFFFFF" w:themeFill="background1"/>
        <w:ind w:firstLine="567"/>
        <w:jc w:val="both"/>
        <w:rPr>
          <w:sz w:val="28"/>
          <w:szCs w:val="28"/>
        </w:rPr>
      </w:pPr>
      <w:r w:rsidRPr="006E6C47">
        <w:rPr>
          <w:b/>
          <w:sz w:val="28"/>
          <w:szCs w:val="28"/>
        </w:rPr>
        <w:t>По счету 130300000</w:t>
      </w:r>
      <w:r w:rsidRPr="006E6C47">
        <w:rPr>
          <w:sz w:val="28"/>
          <w:szCs w:val="28"/>
        </w:rPr>
        <w:t xml:space="preserve"> «Расчеты по платежам в бюджет» текущая кредиторская задолженность на 01.01.202</w:t>
      </w:r>
      <w:r>
        <w:rPr>
          <w:sz w:val="28"/>
          <w:szCs w:val="28"/>
        </w:rPr>
        <w:t>2</w:t>
      </w:r>
      <w:r w:rsidRPr="006E6C47">
        <w:rPr>
          <w:sz w:val="28"/>
          <w:szCs w:val="28"/>
        </w:rPr>
        <w:t xml:space="preserve"> года составила</w:t>
      </w:r>
      <w:r>
        <w:rPr>
          <w:sz w:val="28"/>
          <w:szCs w:val="28"/>
        </w:rPr>
        <w:t xml:space="preserve"> 495 201,42</w:t>
      </w:r>
      <w:r w:rsidRPr="006E6C47">
        <w:rPr>
          <w:sz w:val="28"/>
          <w:szCs w:val="28"/>
        </w:rPr>
        <w:t xml:space="preserve"> рубл</w:t>
      </w:r>
      <w:r>
        <w:rPr>
          <w:sz w:val="28"/>
          <w:szCs w:val="28"/>
        </w:rPr>
        <w:t>ь</w:t>
      </w:r>
      <w:r w:rsidRPr="006E6C47">
        <w:rPr>
          <w:sz w:val="28"/>
          <w:szCs w:val="28"/>
        </w:rPr>
        <w:t>, в том числе:</w:t>
      </w:r>
    </w:p>
    <w:p w:rsidR="00C75F9F" w:rsidRDefault="00C75F9F" w:rsidP="00C75F9F">
      <w:pPr>
        <w:shd w:val="clear" w:color="auto" w:fill="FFFFFF" w:themeFill="background1"/>
        <w:ind w:firstLine="567"/>
        <w:jc w:val="both"/>
        <w:rPr>
          <w:sz w:val="28"/>
          <w:szCs w:val="28"/>
        </w:rPr>
      </w:pPr>
      <w:r>
        <w:rPr>
          <w:sz w:val="28"/>
          <w:szCs w:val="28"/>
        </w:rPr>
        <w:t>- по отделу культуры администрации Северного района 93 156,26 рублей;</w:t>
      </w:r>
    </w:p>
    <w:p w:rsidR="00C75F9F" w:rsidRDefault="00C75F9F" w:rsidP="00C75F9F">
      <w:pPr>
        <w:shd w:val="clear" w:color="auto" w:fill="FFFFFF" w:themeFill="background1"/>
        <w:ind w:firstLine="567"/>
        <w:jc w:val="both"/>
        <w:rPr>
          <w:sz w:val="28"/>
          <w:szCs w:val="28"/>
        </w:rPr>
      </w:pPr>
      <w:r>
        <w:rPr>
          <w:sz w:val="28"/>
          <w:szCs w:val="28"/>
        </w:rPr>
        <w:t>- по отделу образования администрации Северного района 53 453,34 рубля;</w:t>
      </w:r>
    </w:p>
    <w:p w:rsidR="00C75F9F" w:rsidRDefault="00C75F9F" w:rsidP="00C75F9F">
      <w:pPr>
        <w:shd w:val="clear" w:color="auto" w:fill="FFFFFF" w:themeFill="background1"/>
        <w:ind w:firstLine="567"/>
        <w:jc w:val="both"/>
        <w:rPr>
          <w:sz w:val="28"/>
          <w:szCs w:val="28"/>
        </w:rPr>
      </w:pPr>
      <w:r>
        <w:rPr>
          <w:sz w:val="28"/>
          <w:szCs w:val="28"/>
        </w:rPr>
        <w:t>- расчеты по прочим платежам в бюджет – 348 591,82 рубль (возврат неиспользованного остатка межбюджетного трансферта, имеющего целевое назначение, в очередном финансовом году), из них:</w:t>
      </w:r>
    </w:p>
    <w:p w:rsidR="00C75F9F" w:rsidRDefault="00C75F9F" w:rsidP="00C75F9F">
      <w:pPr>
        <w:shd w:val="clear" w:color="auto" w:fill="FFFFFF" w:themeFill="background1"/>
        <w:ind w:firstLine="567"/>
        <w:jc w:val="both"/>
        <w:rPr>
          <w:sz w:val="28"/>
          <w:szCs w:val="28"/>
        </w:rPr>
      </w:pPr>
      <w:r>
        <w:rPr>
          <w:sz w:val="28"/>
          <w:szCs w:val="28"/>
        </w:rPr>
        <w:t xml:space="preserve">- 25 337,00 </w:t>
      </w:r>
      <w:r w:rsidR="002A2EC3">
        <w:rPr>
          <w:sz w:val="28"/>
          <w:szCs w:val="28"/>
        </w:rPr>
        <w:t xml:space="preserve">рублей </w:t>
      </w:r>
      <w:r>
        <w:rPr>
          <w:sz w:val="28"/>
          <w:szCs w:val="28"/>
        </w:rPr>
        <w:t>– субвенция на обеспечение бесплатным двухразовым питанием лиц с ограниченными возможностями здоровья (Министерство образования Оренбургской области - областные средства за 2021 год);</w:t>
      </w:r>
    </w:p>
    <w:p w:rsidR="00C75F9F" w:rsidRDefault="00C75F9F" w:rsidP="00C75F9F">
      <w:pPr>
        <w:shd w:val="clear" w:color="auto" w:fill="FFFFFF" w:themeFill="background1"/>
        <w:ind w:firstLine="567"/>
        <w:jc w:val="both"/>
        <w:rPr>
          <w:sz w:val="28"/>
          <w:szCs w:val="28"/>
        </w:rPr>
      </w:pPr>
      <w:r>
        <w:rPr>
          <w:sz w:val="28"/>
          <w:szCs w:val="28"/>
        </w:rPr>
        <w:t>- 86 147,00</w:t>
      </w:r>
      <w:r w:rsidR="002A2EC3">
        <w:rPr>
          <w:sz w:val="28"/>
          <w:szCs w:val="28"/>
        </w:rPr>
        <w:t xml:space="preserve"> рублей</w:t>
      </w:r>
      <w:r>
        <w:rPr>
          <w:sz w:val="28"/>
          <w:szCs w:val="28"/>
        </w:rPr>
        <w:t xml:space="preserve"> – субсидия на дополнительное финансовое обеспечение мероприятий по организации питания обучающихся 5-11 классов в общеобразовательных организациях (Министерство образования Оренбургской области - областные средства за 2021 год);</w:t>
      </w:r>
    </w:p>
    <w:p w:rsidR="00C75F9F" w:rsidRDefault="00C75F9F" w:rsidP="00C75F9F">
      <w:pPr>
        <w:shd w:val="clear" w:color="auto" w:fill="FFFFFF" w:themeFill="background1"/>
        <w:ind w:firstLine="567"/>
        <w:jc w:val="both"/>
        <w:rPr>
          <w:sz w:val="28"/>
          <w:szCs w:val="28"/>
        </w:rPr>
      </w:pPr>
      <w:r>
        <w:rPr>
          <w:sz w:val="28"/>
          <w:szCs w:val="28"/>
        </w:rPr>
        <w:lastRenderedPageBreak/>
        <w:t>- 126 594,99</w:t>
      </w:r>
      <w:r w:rsidR="002A2EC3">
        <w:rPr>
          <w:sz w:val="28"/>
          <w:szCs w:val="28"/>
        </w:rPr>
        <w:t xml:space="preserve"> рубля</w:t>
      </w:r>
      <w:r>
        <w:rPr>
          <w:sz w:val="28"/>
          <w:szCs w:val="28"/>
        </w:rPr>
        <w:t xml:space="preserve"> – 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w:t>
      </w:r>
      <w:proofErr w:type="gramStart"/>
      <w:r>
        <w:rPr>
          <w:sz w:val="28"/>
          <w:szCs w:val="28"/>
        </w:rPr>
        <w:t>учреждениях</w:t>
      </w:r>
      <w:proofErr w:type="gramEnd"/>
      <w:r>
        <w:rPr>
          <w:sz w:val="28"/>
          <w:szCs w:val="28"/>
        </w:rPr>
        <w:t xml:space="preserve"> (Министерство образования Оренбургской области - областные средства за 2021 год);</w:t>
      </w:r>
    </w:p>
    <w:p w:rsidR="00C75F9F" w:rsidRDefault="00C75F9F" w:rsidP="00C75F9F">
      <w:pPr>
        <w:shd w:val="clear" w:color="auto" w:fill="FFFFFF" w:themeFill="background1"/>
        <w:ind w:firstLine="567"/>
        <w:jc w:val="both"/>
        <w:rPr>
          <w:sz w:val="28"/>
          <w:szCs w:val="28"/>
        </w:rPr>
      </w:pPr>
      <w:r>
        <w:rPr>
          <w:sz w:val="28"/>
          <w:szCs w:val="28"/>
        </w:rPr>
        <w:t xml:space="preserve">- 0,13 </w:t>
      </w:r>
      <w:r w:rsidR="002A2EC3">
        <w:rPr>
          <w:sz w:val="28"/>
          <w:szCs w:val="28"/>
        </w:rPr>
        <w:t xml:space="preserve"> рублей </w:t>
      </w:r>
      <w:r>
        <w:rPr>
          <w:sz w:val="28"/>
          <w:szCs w:val="28"/>
        </w:rPr>
        <w:t>– 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учреждениях (Министерство образования Оренбургской области - федеральные средства за 2020 год);</w:t>
      </w:r>
    </w:p>
    <w:p w:rsidR="00C75F9F" w:rsidRDefault="00C75F9F" w:rsidP="00C75F9F">
      <w:pPr>
        <w:shd w:val="clear" w:color="auto" w:fill="FFFFFF" w:themeFill="background1"/>
        <w:ind w:firstLine="567"/>
        <w:jc w:val="both"/>
        <w:rPr>
          <w:sz w:val="28"/>
          <w:szCs w:val="28"/>
        </w:rPr>
      </w:pPr>
      <w:r>
        <w:rPr>
          <w:sz w:val="28"/>
          <w:szCs w:val="28"/>
        </w:rPr>
        <w:t>- 110 512,70</w:t>
      </w:r>
      <w:r w:rsidR="002A2EC3">
        <w:rPr>
          <w:sz w:val="28"/>
          <w:szCs w:val="28"/>
        </w:rPr>
        <w:t xml:space="preserve"> рублей</w:t>
      </w:r>
      <w:r>
        <w:rPr>
          <w:sz w:val="28"/>
          <w:szCs w:val="28"/>
        </w:rPr>
        <w:t xml:space="preserve"> – субсидия на обеспечение комплексного развития сельских территорий (Министерство строительства Оренбургской области).</w:t>
      </w:r>
    </w:p>
    <w:p w:rsidR="00C75F9F" w:rsidRDefault="00C75F9F" w:rsidP="00C75F9F">
      <w:pPr>
        <w:shd w:val="clear" w:color="auto" w:fill="FFFFFF" w:themeFill="background1"/>
        <w:ind w:firstLine="567"/>
        <w:jc w:val="both"/>
        <w:rPr>
          <w:sz w:val="28"/>
          <w:szCs w:val="28"/>
        </w:rPr>
      </w:pPr>
      <w:r w:rsidRPr="006E6C47">
        <w:rPr>
          <w:b/>
          <w:sz w:val="28"/>
          <w:szCs w:val="28"/>
        </w:rPr>
        <w:t xml:space="preserve">По счету </w:t>
      </w:r>
      <w:r>
        <w:rPr>
          <w:b/>
          <w:sz w:val="28"/>
          <w:szCs w:val="28"/>
        </w:rPr>
        <w:t xml:space="preserve">140160000 </w:t>
      </w:r>
      <w:r w:rsidRPr="004C5A6F">
        <w:rPr>
          <w:sz w:val="28"/>
          <w:szCs w:val="28"/>
        </w:rPr>
        <w:t>«Резервы предстоящих расходов»</w:t>
      </w:r>
      <w:r w:rsidRPr="006E6C47">
        <w:rPr>
          <w:sz w:val="28"/>
          <w:szCs w:val="28"/>
        </w:rPr>
        <w:t xml:space="preserve"> текущая кредиторская задолженность на 01.01.202</w:t>
      </w:r>
      <w:r>
        <w:rPr>
          <w:sz w:val="28"/>
          <w:szCs w:val="28"/>
        </w:rPr>
        <w:t>2</w:t>
      </w:r>
      <w:r w:rsidRPr="006E6C47">
        <w:rPr>
          <w:sz w:val="28"/>
          <w:szCs w:val="28"/>
        </w:rPr>
        <w:t xml:space="preserve"> года составила </w:t>
      </w:r>
      <w:r>
        <w:rPr>
          <w:sz w:val="28"/>
          <w:szCs w:val="28"/>
        </w:rPr>
        <w:t>1 742 513,66 рублей</w:t>
      </w:r>
      <w:r w:rsidRPr="006E6C47">
        <w:rPr>
          <w:sz w:val="28"/>
          <w:szCs w:val="28"/>
        </w:rPr>
        <w:t>, в том числе:</w:t>
      </w:r>
    </w:p>
    <w:p w:rsidR="00C75F9F" w:rsidRDefault="00C75F9F" w:rsidP="00C75F9F">
      <w:pPr>
        <w:shd w:val="clear" w:color="auto" w:fill="FFFFFF" w:themeFill="background1"/>
        <w:ind w:firstLine="567"/>
        <w:jc w:val="both"/>
        <w:rPr>
          <w:sz w:val="28"/>
          <w:szCs w:val="28"/>
        </w:rPr>
      </w:pPr>
      <w:r>
        <w:rPr>
          <w:sz w:val="28"/>
          <w:szCs w:val="28"/>
        </w:rPr>
        <w:t>- по отделу культуры администрации Северного района – 337 894,24 рубля;</w:t>
      </w:r>
    </w:p>
    <w:p w:rsidR="00C75F9F" w:rsidRDefault="00C75F9F" w:rsidP="00C75F9F">
      <w:pPr>
        <w:shd w:val="clear" w:color="auto" w:fill="FFFFFF" w:themeFill="background1"/>
        <w:ind w:firstLine="567"/>
        <w:jc w:val="both"/>
        <w:rPr>
          <w:sz w:val="28"/>
          <w:szCs w:val="28"/>
        </w:rPr>
      </w:pPr>
      <w:r>
        <w:rPr>
          <w:sz w:val="28"/>
          <w:szCs w:val="28"/>
        </w:rPr>
        <w:t>- по отделу образования  администрации Северного района – 238 835,52 рублей;</w:t>
      </w:r>
    </w:p>
    <w:p w:rsidR="00C75F9F" w:rsidRDefault="00C75F9F" w:rsidP="00C75F9F">
      <w:pPr>
        <w:shd w:val="clear" w:color="auto" w:fill="FFFFFF" w:themeFill="background1"/>
        <w:ind w:firstLine="567"/>
        <w:jc w:val="both"/>
        <w:rPr>
          <w:sz w:val="28"/>
          <w:szCs w:val="28"/>
        </w:rPr>
      </w:pPr>
      <w:r>
        <w:rPr>
          <w:sz w:val="28"/>
          <w:szCs w:val="28"/>
        </w:rPr>
        <w:t>- по администрации – 965 928,45 рублей;</w:t>
      </w:r>
    </w:p>
    <w:p w:rsidR="00C75F9F" w:rsidRDefault="00C75F9F" w:rsidP="00C75F9F">
      <w:pPr>
        <w:shd w:val="clear" w:color="auto" w:fill="FFFFFF" w:themeFill="background1"/>
        <w:ind w:firstLine="567"/>
        <w:rPr>
          <w:sz w:val="28"/>
          <w:szCs w:val="28"/>
        </w:rPr>
      </w:pPr>
      <w:r>
        <w:rPr>
          <w:sz w:val="28"/>
          <w:szCs w:val="28"/>
        </w:rPr>
        <w:t>- по финансовому отделу – 5 968,67 рублей;</w:t>
      </w:r>
    </w:p>
    <w:p w:rsidR="00C75F9F" w:rsidRDefault="00C75F9F" w:rsidP="00C75F9F">
      <w:pPr>
        <w:shd w:val="clear" w:color="auto" w:fill="FFFFFF" w:themeFill="background1"/>
        <w:ind w:firstLine="567"/>
        <w:rPr>
          <w:sz w:val="28"/>
          <w:szCs w:val="28"/>
        </w:rPr>
      </w:pPr>
      <w:r>
        <w:rPr>
          <w:sz w:val="28"/>
          <w:szCs w:val="28"/>
        </w:rPr>
        <w:t>- по МКУ «ЕДДС» - 20 873,61 рубля;</w:t>
      </w:r>
    </w:p>
    <w:p w:rsidR="00C75F9F" w:rsidRDefault="00C75F9F" w:rsidP="00C75F9F">
      <w:pPr>
        <w:shd w:val="clear" w:color="auto" w:fill="FFFFFF" w:themeFill="background1"/>
        <w:ind w:firstLine="567"/>
        <w:rPr>
          <w:sz w:val="28"/>
          <w:szCs w:val="28"/>
        </w:rPr>
      </w:pPr>
      <w:r>
        <w:rPr>
          <w:sz w:val="28"/>
          <w:szCs w:val="28"/>
        </w:rPr>
        <w:t>- по МКУ «ЦХО» - 60 144,93 рубля;</w:t>
      </w:r>
    </w:p>
    <w:p w:rsidR="00C75F9F" w:rsidRDefault="00C75F9F" w:rsidP="00C75F9F">
      <w:pPr>
        <w:shd w:val="clear" w:color="auto" w:fill="FFFFFF" w:themeFill="background1"/>
        <w:ind w:firstLine="567"/>
        <w:rPr>
          <w:sz w:val="28"/>
          <w:szCs w:val="28"/>
        </w:rPr>
      </w:pPr>
      <w:r>
        <w:rPr>
          <w:sz w:val="28"/>
          <w:szCs w:val="28"/>
        </w:rPr>
        <w:t>- по МКУ «ЦБ МУАСП» - 98 192,24 рубля;</w:t>
      </w:r>
    </w:p>
    <w:p w:rsidR="00C75F9F" w:rsidRPr="00C03B27" w:rsidRDefault="00C75F9F" w:rsidP="00C75F9F">
      <w:pPr>
        <w:shd w:val="clear" w:color="auto" w:fill="FFFFFF" w:themeFill="background1"/>
        <w:ind w:firstLine="567"/>
        <w:rPr>
          <w:sz w:val="28"/>
          <w:szCs w:val="28"/>
        </w:rPr>
      </w:pPr>
      <w:r>
        <w:rPr>
          <w:sz w:val="28"/>
          <w:szCs w:val="28"/>
        </w:rPr>
        <w:t>- по счетной палате – 14 676,00 рублей.</w:t>
      </w:r>
    </w:p>
    <w:p w:rsidR="00C75F9F" w:rsidRDefault="00C75F9F" w:rsidP="00C75F9F">
      <w:pPr>
        <w:ind w:firstLine="567"/>
        <w:rPr>
          <w:sz w:val="28"/>
          <w:szCs w:val="28"/>
        </w:rPr>
      </w:pPr>
      <w:r>
        <w:rPr>
          <w:sz w:val="28"/>
          <w:szCs w:val="28"/>
        </w:rPr>
        <w:t xml:space="preserve">Кредиторская задолженность </w:t>
      </w:r>
      <w:r w:rsidRPr="00614D56">
        <w:rPr>
          <w:b/>
          <w:sz w:val="28"/>
          <w:szCs w:val="28"/>
        </w:rPr>
        <w:t xml:space="preserve">по счету 140140000 </w:t>
      </w:r>
      <w:r w:rsidRPr="00614D56">
        <w:rPr>
          <w:sz w:val="28"/>
          <w:szCs w:val="28"/>
        </w:rPr>
        <w:t>«Доходы будущих периодов»</w:t>
      </w:r>
      <w:r>
        <w:rPr>
          <w:sz w:val="28"/>
          <w:szCs w:val="28"/>
        </w:rPr>
        <w:t xml:space="preserve"> составила 639 299 136,00 рублей.</w:t>
      </w:r>
    </w:p>
    <w:p w:rsidR="002A2EC3" w:rsidRDefault="002A2EC3" w:rsidP="00C75F9F">
      <w:pPr>
        <w:ind w:firstLine="567"/>
      </w:pPr>
    </w:p>
    <w:p w:rsidR="00C75F9F" w:rsidRPr="007B79FF" w:rsidRDefault="00C75F9F" w:rsidP="00C75F9F">
      <w:pPr>
        <w:pStyle w:val="1"/>
      </w:pPr>
      <w:r w:rsidRPr="007B79FF">
        <w:t xml:space="preserve">Сведения о финансовых вложениях получателя бюджетных средств, администратора источников финансирования дефицита бюджета  </w:t>
      </w:r>
      <w:r w:rsidR="002A2EC3">
        <w:t xml:space="preserve">              </w:t>
      </w:r>
      <w:r w:rsidRPr="007B79FF">
        <w:t>(ф. 0503171)</w:t>
      </w:r>
    </w:p>
    <w:p w:rsidR="00C75F9F" w:rsidRDefault="00C75F9F" w:rsidP="00C75F9F">
      <w:pPr>
        <w:ind w:firstLine="567"/>
        <w:jc w:val="both"/>
        <w:rPr>
          <w:sz w:val="28"/>
          <w:szCs w:val="28"/>
        </w:rPr>
      </w:pPr>
    </w:p>
    <w:p w:rsidR="002A2EC3" w:rsidRDefault="00C75F9F" w:rsidP="002A2EC3">
      <w:pPr>
        <w:ind w:firstLine="567"/>
        <w:jc w:val="both"/>
        <w:rPr>
          <w:sz w:val="28"/>
          <w:szCs w:val="28"/>
        </w:rPr>
      </w:pPr>
      <w:r w:rsidRPr="005B3194">
        <w:rPr>
          <w:sz w:val="28"/>
          <w:szCs w:val="28"/>
        </w:rPr>
        <w:t xml:space="preserve">Финансовые вложения </w:t>
      </w:r>
      <w:r w:rsidRPr="00CE2E0E">
        <w:rPr>
          <w:b/>
          <w:sz w:val="28"/>
          <w:szCs w:val="28"/>
        </w:rPr>
        <w:t>по счету 20433000</w:t>
      </w:r>
      <w:r w:rsidRPr="005B3194">
        <w:rPr>
          <w:sz w:val="28"/>
          <w:szCs w:val="28"/>
        </w:rPr>
        <w:t xml:space="preserve"> по казенным учреждениям сложились в сумме  </w:t>
      </w:r>
      <w:r>
        <w:rPr>
          <w:sz w:val="28"/>
          <w:szCs w:val="28"/>
        </w:rPr>
        <w:t>503 495 785,22 рубл</w:t>
      </w:r>
      <w:r w:rsidR="002A2EC3">
        <w:rPr>
          <w:sz w:val="28"/>
          <w:szCs w:val="28"/>
        </w:rPr>
        <w:t>ей, в том числе:</w:t>
      </w:r>
    </w:p>
    <w:p w:rsidR="002A2EC3" w:rsidRDefault="00C75F9F" w:rsidP="002A2EC3">
      <w:pPr>
        <w:ind w:firstLine="567"/>
        <w:jc w:val="both"/>
        <w:rPr>
          <w:sz w:val="28"/>
          <w:szCs w:val="28"/>
        </w:rPr>
      </w:pPr>
      <w:r>
        <w:rPr>
          <w:sz w:val="28"/>
          <w:szCs w:val="28"/>
        </w:rPr>
        <w:t>- по Администрации района особо ценное имущество числится в сумме 10 000 000,00 рублей – нежилое помещение, которое передано для размеще</w:t>
      </w:r>
      <w:r w:rsidR="002A2EC3">
        <w:rPr>
          <w:sz w:val="28"/>
          <w:szCs w:val="28"/>
        </w:rPr>
        <w:t>ния МБУ «МФЦ Северного района»;</w:t>
      </w:r>
    </w:p>
    <w:p w:rsidR="002A2EC3" w:rsidRDefault="00C75F9F" w:rsidP="002A2EC3">
      <w:pPr>
        <w:ind w:firstLine="567"/>
        <w:jc w:val="both"/>
        <w:rPr>
          <w:sz w:val="28"/>
          <w:szCs w:val="28"/>
        </w:rPr>
      </w:pPr>
      <w:r>
        <w:rPr>
          <w:sz w:val="28"/>
          <w:szCs w:val="28"/>
        </w:rPr>
        <w:t xml:space="preserve">- по Отделу культуры оприходовано особо ценное имущество для бюджетных учреждений на общую сумму 99 327 065,83 рублей (компьютерная техника, музыкальные инструменты, сценические костюмы, мебель, земля под зданиями ЦКС, МЦБС, здание </w:t>
      </w:r>
      <w:r w:rsidR="002A2EC3">
        <w:rPr>
          <w:sz w:val="28"/>
          <w:szCs w:val="28"/>
        </w:rPr>
        <w:t>Каменогорский</w:t>
      </w:r>
      <w:r>
        <w:rPr>
          <w:sz w:val="28"/>
          <w:szCs w:val="28"/>
        </w:rPr>
        <w:t xml:space="preserve"> школы, сценическая конструкция, линейно-раздвижная дорога для занавеса, цифровая видеокамера, </w:t>
      </w:r>
      <w:r w:rsidR="002A2EC3">
        <w:rPr>
          <w:sz w:val="28"/>
          <w:szCs w:val="28"/>
        </w:rPr>
        <w:t>зеркальный фотоаппарат и т д.).</w:t>
      </w:r>
    </w:p>
    <w:p w:rsidR="00C75F9F" w:rsidRDefault="00C75F9F" w:rsidP="002A2EC3">
      <w:pPr>
        <w:ind w:firstLine="567"/>
        <w:jc w:val="both"/>
        <w:rPr>
          <w:sz w:val="28"/>
          <w:szCs w:val="28"/>
        </w:rPr>
      </w:pPr>
      <w:r>
        <w:rPr>
          <w:sz w:val="28"/>
          <w:szCs w:val="28"/>
        </w:rPr>
        <w:t>- по Отделу образования оприходовано особо ценное имущество для бюджетных учреждений на общую сумму 394 168 719,39 рублей, в т. ч.:</w:t>
      </w:r>
    </w:p>
    <w:p w:rsidR="00C75F9F" w:rsidRDefault="00C75F9F" w:rsidP="00C75F9F">
      <w:pPr>
        <w:jc w:val="both"/>
        <w:rPr>
          <w:sz w:val="28"/>
          <w:szCs w:val="28"/>
        </w:rPr>
      </w:pPr>
      <w:r>
        <w:rPr>
          <w:sz w:val="28"/>
          <w:szCs w:val="28"/>
        </w:rPr>
        <w:t xml:space="preserve">     - машины и оборудование на сумму 31 499 544,73 рубля;                                           </w:t>
      </w:r>
    </w:p>
    <w:p w:rsidR="00C75F9F" w:rsidRDefault="00C75F9F" w:rsidP="00C75F9F">
      <w:pPr>
        <w:jc w:val="both"/>
        <w:rPr>
          <w:sz w:val="28"/>
          <w:szCs w:val="28"/>
        </w:rPr>
      </w:pPr>
      <w:r>
        <w:rPr>
          <w:sz w:val="28"/>
          <w:szCs w:val="28"/>
        </w:rPr>
        <w:t xml:space="preserve">     - инвентарь производственный и хозяйственный на сумму 23 049 000,75                 рублей;</w:t>
      </w:r>
    </w:p>
    <w:p w:rsidR="00C75F9F" w:rsidRDefault="00C75F9F" w:rsidP="00C75F9F">
      <w:pPr>
        <w:jc w:val="both"/>
        <w:rPr>
          <w:sz w:val="28"/>
          <w:szCs w:val="28"/>
        </w:rPr>
      </w:pPr>
      <w:r>
        <w:rPr>
          <w:sz w:val="28"/>
          <w:szCs w:val="28"/>
        </w:rPr>
        <w:t xml:space="preserve">      - транспортные средства на сумму 25 056 899,14 рублей;</w:t>
      </w:r>
    </w:p>
    <w:p w:rsidR="00C75F9F" w:rsidRDefault="00C75F9F" w:rsidP="00C75F9F">
      <w:pPr>
        <w:jc w:val="both"/>
        <w:rPr>
          <w:sz w:val="28"/>
          <w:szCs w:val="28"/>
        </w:rPr>
      </w:pPr>
      <w:r>
        <w:rPr>
          <w:sz w:val="28"/>
          <w:szCs w:val="28"/>
        </w:rPr>
        <w:t xml:space="preserve">      - нежилые помещения на сумму 251 784 072,94 рубля;</w:t>
      </w:r>
    </w:p>
    <w:p w:rsidR="00C75F9F" w:rsidRDefault="00C75F9F" w:rsidP="00C75F9F">
      <w:pPr>
        <w:jc w:val="both"/>
        <w:rPr>
          <w:sz w:val="28"/>
          <w:szCs w:val="28"/>
        </w:rPr>
      </w:pPr>
      <w:r>
        <w:rPr>
          <w:sz w:val="28"/>
          <w:szCs w:val="28"/>
        </w:rPr>
        <w:t xml:space="preserve">      - жилые помещения на сумму 361 101,00 рубль;</w:t>
      </w:r>
    </w:p>
    <w:p w:rsidR="00C75F9F" w:rsidRDefault="00C75F9F" w:rsidP="00C75F9F">
      <w:pPr>
        <w:jc w:val="both"/>
        <w:rPr>
          <w:sz w:val="28"/>
          <w:szCs w:val="28"/>
        </w:rPr>
      </w:pPr>
      <w:r>
        <w:rPr>
          <w:sz w:val="28"/>
          <w:szCs w:val="28"/>
        </w:rPr>
        <w:lastRenderedPageBreak/>
        <w:t xml:space="preserve">      - земля под зданиями на сумму 62 418 100,83 рублей.</w:t>
      </w:r>
    </w:p>
    <w:p w:rsidR="002A2EC3" w:rsidRDefault="002A2EC3" w:rsidP="00C75F9F">
      <w:pPr>
        <w:jc w:val="both"/>
        <w:rPr>
          <w:sz w:val="28"/>
          <w:szCs w:val="28"/>
        </w:rPr>
      </w:pPr>
    </w:p>
    <w:p w:rsidR="00C75F9F" w:rsidRPr="00EB3362" w:rsidRDefault="00C75F9F" w:rsidP="00C75F9F">
      <w:pPr>
        <w:pStyle w:val="1"/>
      </w:pPr>
      <w:r w:rsidRPr="00EB3362">
        <w:t>Сведения о государственном (муниципальном) долге (ф.0503172)</w:t>
      </w:r>
    </w:p>
    <w:p w:rsidR="00C75F9F" w:rsidRPr="00EB3362" w:rsidRDefault="00C75F9F" w:rsidP="00C75F9F">
      <w:pPr>
        <w:ind w:firstLine="567"/>
        <w:jc w:val="both"/>
        <w:rPr>
          <w:b/>
          <w:color w:val="FF0000"/>
          <w:sz w:val="28"/>
          <w:szCs w:val="28"/>
        </w:rPr>
      </w:pPr>
    </w:p>
    <w:p w:rsidR="00C75F9F" w:rsidRDefault="00C75F9F" w:rsidP="00C75F9F">
      <w:pPr>
        <w:shd w:val="clear" w:color="auto" w:fill="FFFFFF" w:themeFill="background1"/>
        <w:ind w:firstLine="567"/>
        <w:jc w:val="both"/>
        <w:rPr>
          <w:sz w:val="28"/>
          <w:szCs w:val="28"/>
        </w:rPr>
      </w:pPr>
      <w:proofErr w:type="gramStart"/>
      <w:r>
        <w:rPr>
          <w:sz w:val="28"/>
          <w:szCs w:val="28"/>
        </w:rPr>
        <w:t xml:space="preserve">По соглашению № 5 от 17 ноября 2017 года за счет средств областного бюджета был предоставлен бюджетный кредит  в размере 10 000 000,00 рублей с взиманием платы за пользование бюджетным кредитом в размере 0,1 процента годовых (Дополнительным Соглашением № 4 от 22.09.2020 года  бюджетный кредит реструктуризирован на период с 2020 по 2029 год.) </w:t>
      </w:r>
      <w:proofErr w:type="gramEnd"/>
    </w:p>
    <w:p w:rsidR="00C75F9F" w:rsidRDefault="00C75F9F" w:rsidP="00C75F9F">
      <w:pPr>
        <w:ind w:firstLine="567"/>
        <w:jc w:val="both"/>
        <w:rPr>
          <w:sz w:val="28"/>
          <w:szCs w:val="28"/>
        </w:rPr>
      </w:pPr>
      <w:proofErr w:type="gramStart"/>
      <w:r>
        <w:rPr>
          <w:color w:val="000000"/>
          <w:sz w:val="28"/>
          <w:szCs w:val="28"/>
        </w:rPr>
        <w:t>Согласно платежному поручению № 277 от 28.07.2021 года в сумме 400 000,00 рублей и по платежному поручению № 562 от 24.12.2021 года в сумме 7 600 000,00 рублей, произведена оплата основного долга по бюджетному кредиту, а так же оплачены проценты за пользование вышеуказанным кредитом в сумме 7 966,03 по платежному поручению № 445 от 11.11.2021 г.</w:t>
      </w:r>
      <w:r>
        <w:rPr>
          <w:sz w:val="28"/>
          <w:szCs w:val="28"/>
        </w:rPr>
        <w:t xml:space="preserve"> </w:t>
      </w:r>
      <w:proofErr w:type="gramEnd"/>
    </w:p>
    <w:p w:rsidR="00C75F9F" w:rsidRDefault="00C75F9F" w:rsidP="00C75F9F">
      <w:pPr>
        <w:shd w:val="clear" w:color="auto" w:fill="FFFFFF" w:themeFill="background1"/>
        <w:ind w:firstLine="567"/>
        <w:jc w:val="both"/>
        <w:rPr>
          <w:sz w:val="28"/>
          <w:szCs w:val="28"/>
        </w:rPr>
      </w:pPr>
      <w:r>
        <w:rPr>
          <w:sz w:val="28"/>
          <w:szCs w:val="28"/>
        </w:rPr>
        <w:t xml:space="preserve">Предельный объем муниципального долга и верхний предел муниципального долга муниципального образования Северный район на 01.01.2022 года составляет  0,00 рублей. </w:t>
      </w:r>
    </w:p>
    <w:p w:rsidR="00C75F9F" w:rsidRDefault="00C75F9F" w:rsidP="00C75F9F">
      <w:pPr>
        <w:shd w:val="clear" w:color="auto" w:fill="FFFFFF" w:themeFill="background1"/>
        <w:ind w:firstLine="567"/>
        <w:jc w:val="both"/>
        <w:rPr>
          <w:sz w:val="28"/>
          <w:szCs w:val="28"/>
        </w:rPr>
      </w:pPr>
      <w:r>
        <w:rPr>
          <w:sz w:val="28"/>
          <w:szCs w:val="28"/>
        </w:rPr>
        <w:t>Верхний предел долга по муниципальным гарантиям  составляет 0,00 рублей.</w:t>
      </w:r>
    </w:p>
    <w:p w:rsidR="00C75F9F" w:rsidRDefault="00C75F9F" w:rsidP="00C75F9F">
      <w:pPr>
        <w:shd w:val="clear" w:color="auto" w:fill="FFFFFF" w:themeFill="background1"/>
        <w:ind w:firstLine="567"/>
        <w:jc w:val="both"/>
        <w:rPr>
          <w:sz w:val="28"/>
          <w:szCs w:val="28"/>
        </w:rPr>
      </w:pPr>
      <w:r>
        <w:rPr>
          <w:sz w:val="28"/>
          <w:szCs w:val="28"/>
        </w:rPr>
        <w:t>Муниципальные гарантии в  течение 2021 года не предоставлялись.</w:t>
      </w:r>
    </w:p>
    <w:p w:rsidR="00C75F9F" w:rsidRDefault="00C75F9F" w:rsidP="00C75F9F">
      <w:pPr>
        <w:shd w:val="clear" w:color="auto" w:fill="FFFFFF" w:themeFill="background1"/>
        <w:ind w:firstLine="567"/>
        <w:jc w:val="both"/>
        <w:rPr>
          <w:sz w:val="28"/>
          <w:szCs w:val="28"/>
        </w:rPr>
      </w:pPr>
      <w:r>
        <w:rPr>
          <w:sz w:val="28"/>
          <w:szCs w:val="28"/>
        </w:rPr>
        <w:t xml:space="preserve">Задолженность бюджету района, по выданным в предыдущие годы бюджетным кредитам, составила  на 01.01.2022 года 576 688,00 рублей. Бюджетные кредиты (ссуды) сельхоз товаропроизводителям выделялись на весенне-полевые и уборочные работы для приобретения горючих и смазочных материалов в 1992-1994 гг. </w:t>
      </w:r>
    </w:p>
    <w:p w:rsidR="002A2EC3" w:rsidRDefault="002A2EC3" w:rsidP="00C75F9F">
      <w:pPr>
        <w:shd w:val="clear" w:color="auto" w:fill="FFFFFF" w:themeFill="background1"/>
        <w:ind w:firstLine="567"/>
        <w:jc w:val="both"/>
        <w:rPr>
          <w:sz w:val="28"/>
          <w:szCs w:val="28"/>
        </w:rPr>
      </w:pPr>
    </w:p>
    <w:p w:rsidR="00C75F9F" w:rsidRPr="00557BC1" w:rsidRDefault="00C75F9F" w:rsidP="00C75F9F">
      <w:pPr>
        <w:pStyle w:val="1"/>
      </w:pPr>
      <w:r w:rsidRPr="00557BC1">
        <w:t>Сведения об из</w:t>
      </w:r>
      <w:r>
        <w:t xml:space="preserve">менении остатков валюты баланса. Бюджетная деятельность </w:t>
      </w:r>
      <w:r w:rsidRPr="00557BC1">
        <w:t>(ф.0503173</w:t>
      </w:r>
      <w:r>
        <w:t>_1</w:t>
      </w:r>
      <w:r w:rsidRPr="00557BC1">
        <w:t>)</w:t>
      </w:r>
    </w:p>
    <w:p w:rsidR="00C75F9F" w:rsidRDefault="00C75F9F" w:rsidP="00C75F9F">
      <w:pPr>
        <w:tabs>
          <w:tab w:val="left" w:pos="567"/>
          <w:tab w:val="left" w:pos="709"/>
        </w:tabs>
        <w:ind w:firstLine="567"/>
        <w:jc w:val="both"/>
        <w:rPr>
          <w:sz w:val="28"/>
          <w:szCs w:val="28"/>
        </w:rPr>
      </w:pPr>
    </w:p>
    <w:p w:rsidR="00C75F9F" w:rsidRDefault="00C75F9F" w:rsidP="00C75F9F">
      <w:pPr>
        <w:shd w:val="clear" w:color="auto" w:fill="FFFFFF" w:themeFill="background1"/>
        <w:tabs>
          <w:tab w:val="left" w:pos="567"/>
          <w:tab w:val="left" w:pos="709"/>
        </w:tabs>
        <w:ind w:firstLine="567"/>
        <w:jc w:val="both"/>
        <w:rPr>
          <w:sz w:val="28"/>
          <w:szCs w:val="28"/>
        </w:rPr>
      </w:pPr>
      <w:r w:rsidRPr="006C2CA4">
        <w:rPr>
          <w:sz w:val="28"/>
          <w:szCs w:val="28"/>
        </w:rPr>
        <w:t>Изменени</w:t>
      </w:r>
      <w:r>
        <w:rPr>
          <w:sz w:val="28"/>
          <w:szCs w:val="28"/>
        </w:rPr>
        <w:t>я</w:t>
      </w:r>
      <w:r w:rsidRPr="006C2CA4">
        <w:rPr>
          <w:sz w:val="28"/>
          <w:szCs w:val="28"/>
        </w:rPr>
        <w:t xml:space="preserve"> остатков валюты баланса </w:t>
      </w:r>
      <w:proofErr w:type="gramStart"/>
      <w:r w:rsidRPr="006C2CA4">
        <w:rPr>
          <w:sz w:val="28"/>
          <w:szCs w:val="28"/>
        </w:rPr>
        <w:t>на конец</w:t>
      </w:r>
      <w:proofErr w:type="gramEnd"/>
      <w:r w:rsidRPr="006C2CA4">
        <w:rPr>
          <w:sz w:val="28"/>
          <w:szCs w:val="28"/>
        </w:rPr>
        <w:t xml:space="preserve"> 20</w:t>
      </w:r>
      <w:r>
        <w:rPr>
          <w:sz w:val="28"/>
          <w:szCs w:val="28"/>
        </w:rPr>
        <w:t>21</w:t>
      </w:r>
      <w:r w:rsidRPr="006C2CA4">
        <w:rPr>
          <w:sz w:val="28"/>
          <w:szCs w:val="28"/>
        </w:rPr>
        <w:t xml:space="preserve"> года </w:t>
      </w:r>
      <w:r>
        <w:rPr>
          <w:sz w:val="28"/>
          <w:szCs w:val="28"/>
        </w:rPr>
        <w:t>произошли по следующим счетам:</w:t>
      </w:r>
    </w:p>
    <w:p w:rsidR="00C75F9F" w:rsidRDefault="00C75F9F" w:rsidP="00C75F9F">
      <w:pPr>
        <w:shd w:val="clear" w:color="auto" w:fill="FFFFFF" w:themeFill="background1"/>
        <w:tabs>
          <w:tab w:val="left" w:pos="567"/>
          <w:tab w:val="left" w:pos="709"/>
        </w:tabs>
        <w:ind w:firstLine="567"/>
        <w:jc w:val="both"/>
        <w:rPr>
          <w:sz w:val="28"/>
          <w:szCs w:val="28"/>
        </w:rPr>
      </w:pPr>
      <w:r>
        <w:rPr>
          <w:sz w:val="28"/>
          <w:szCs w:val="28"/>
        </w:rPr>
        <w:t>- дебиторская задолженность по доходам по счетам 020500000, 020900000 (долгосрочная) в сумме</w:t>
      </w:r>
      <w:r w:rsidRPr="002D58FB">
        <w:t xml:space="preserve"> </w:t>
      </w:r>
      <w:r>
        <w:rPr>
          <w:sz w:val="28"/>
          <w:szCs w:val="28"/>
        </w:rPr>
        <w:t>548 311 260,00  рублей (пересчеты показателей отчетности);</w:t>
      </w:r>
    </w:p>
    <w:p w:rsidR="00C75F9F" w:rsidRDefault="00C75F9F" w:rsidP="00C75F9F">
      <w:pPr>
        <w:tabs>
          <w:tab w:val="left" w:pos="567"/>
          <w:tab w:val="left" w:pos="709"/>
        </w:tabs>
        <w:ind w:firstLine="567"/>
        <w:jc w:val="both"/>
        <w:rPr>
          <w:rFonts w:eastAsia="Calibri"/>
          <w:sz w:val="28"/>
          <w:szCs w:val="28"/>
          <w:lang w:eastAsia="en-US"/>
        </w:rPr>
      </w:pPr>
      <w:r>
        <w:rPr>
          <w:sz w:val="28"/>
          <w:szCs w:val="28"/>
        </w:rPr>
        <w:t xml:space="preserve">- </w:t>
      </w:r>
      <w:r w:rsidRPr="00850F8E">
        <w:rPr>
          <w:sz w:val="28"/>
          <w:szCs w:val="28"/>
        </w:rPr>
        <w:t xml:space="preserve">дебиторская задолженность по выплатам (020600000, 020800000, 030300000), всего </w:t>
      </w:r>
      <w:r>
        <w:rPr>
          <w:sz w:val="28"/>
          <w:szCs w:val="28"/>
        </w:rPr>
        <w:t>в сумме (</w:t>
      </w:r>
      <w:r w:rsidRPr="002D58FB">
        <w:rPr>
          <w:sz w:val="28"/>
          <w:szCs w:val="28"/>
        </w:rPr>
        <w:t>-</w:t>
      </w:r>
      <w:r>
        <w:rPr>
          <w:sz w:val="28"/>
          <w:szCs w:val="28"/>
        </w:rPr>
        <w:t>)</w:t>
      </w:r>
      <w:r w:rsidRPr="002D58FB">
        <w:rPr>
          <w:sz w:val="28"/>
          <w:szCs w:val="28"/>
        </w:rPr>
        <w:t xml:space="preserve">9 501,67 </w:t>
      </w:r>
      <w:r>
        <w:rPr>
          <w:sz w:val="28"/>
          <w:szCs w:val="28"/>
        </w:rPr>
        <w:t>рубль (</w:t>
      </w:r>
      <w:r>
        <w:rPr>
          <w:rFonts w:eastAsia="Calibri"/>
          <w:sz w:val="28"/>
          <w:szCs w:val="28"/>
          <w:lang w:eastAsia="en-US"/>
        </w:rPr>
        <w:t>возмещение страховых взносов</w:t>
      </w:r>
      <w:r w:rsidRPr="009C7099">
        <w:rPr>
          <w:rFonts w:eastAsia="Calibri"/>
          <w:sz w:val="28"/>
          <w:szCs w:val="28"/>
          <w:lang w:eastAsia="en-US"/>
        </w:rPr>
        <w:t xml:space="preserve"> </w:t>
      </w:r>
      <w:r>
        <w:rPr>
          <w:rFonts w:eastAsia="Calibri"/>
          <w:sz w:val="28"/>
          <w:szCs w:val="28"/>
          <w:lang w:eastAsia="en-US"/>
        </w:rPr>
        <w:t>от ФСС РФ по больничным листам, произведённое 28 декабря 2021г.);</w:t>
      </w:r>
    </w:p>
    <w:p w:rsidR="00C75F9F" w:rsidRDefault="00C75F9F" w:rsidP="00C75F9F">
      <w:pPr>
        <w:tabs>
          <w:tab w:val="left" w:pos="567"/>
          <w:tab w:val="left" w:pos="709"/>
        </w:tabs>
        <w:ind w:firstLine="567"/>
        <w:jc w:val="both"/>
        <w:rPr>
          <w:sz w:val="28"/>
          <w:szCs w:val="28"/>
        </w:rPr>
      </w:pPr>
      <w:r>
        <w:rPr>
          <w:rFonts w:eastAsia="Calibri"/>
          <w:sz w:val="28"/>
          <w:szCs w:val="28"/>
          <w:lang w:eastAsia="en-US"/>
        </w:rPr>
        <w:t xml:space="preserve">- </w:t>
      </w:r>
      <w:r>
        <w:rPr>
          <w:sz w:val="28"/>
          <w:szCs w:val="28"/>
        </w:rPr>
        <w:t>финансовый результат в сумме 990 498,33 рублей (исправление ошибок прошлых лет);</w:t>
      </w:r>
    </w:p>
    <w:p w:rsidR="00C75F9F" w:rsidRDefault="00C75F9F" w:rsidP="00C75F9F">
      <w:pPr>
        <w:tabs>
          <w:tab w:val="left" w:pos="567"/>
          <w:tab w:val="left" w:pos="709"/>
        </w:tabs>
        <w:ind w:firstLine="567"/>
        <w:jc w:val="both"/>
        <w:rPr>
          <w:sz w:val="28"/>
          <w:szCs w:val="28"/>
        </w:rPr>
      </w:pPr>
      <w:r>
        <w:rPr>
          <w:sz w:val="28"/>
          <w:szCs w:val="28"/>
        </w:rPr>
        <w:t>- результат по кассовым операциям в сумме (-) 1 000 000,00 рублей (исправление ошибок прошлых лет).</w:t>
      </w:r>
    </w:p>
    <w:p w:rsidR="002A2EC3" w:rsidRDefault="002A2EC3" w:rsidP="00C75F9F">
      <w:pPr>
        <w:tabs>
          <w:tab w:val="left" w:pos="567"/>
          <w:tab w:val="left" w:pos="709"/>
        </w:tabs>
        <w:ind w:firstLine="567"/>
        <w:jc w:val="both"/>
        <w:rPr>
          <w:sz w:val="28"/>
          <w:szCs w:val="28"/>
        </w:rPr>
      </w:pPr>
    </w:p>
    <w:p w:rsidR="00C75F9F" w:rsidRDefault="00C75F9F" w:rsidP="00C75F9F">
      <w:pPr>
        <w:pStyle w:val="1"/>
      </w:pPr>
      <w:r w:rsidRPr="00557BC1">
        <w:t>Сведения об из</w:t>
      </w:r>
      <w:r>
        <w:t xml:space="preserve">менении остатков валюты баланса. Средства во временном распоряжении </w:t>
      </w:r>
      <w:r w:rsidRPr="00557BC1">
        <w:t>(ф.0503173</w:t>
      </w:r>
      <w:r>
        <w:t>_3</w:t>
      </w:r>
      <w:r w:rsidRPr="00557BC1">
        <w:t>)</w:t>
      </w:r>
    </w:p>
    <w:p w:rsidR="00C75F9F" w:rsidRDefault="00C75F9F" w:rsidP="00C75F9F">
      <w:pPr>
        <w:ind w:firstLine="567"/>
        <w:jc w:val="both"/>
        <w:rPr>
          <w:sz w:val="28"/>
          <w:szCs w:val="28"/>
        </w:rPr>
      </w:pPr>
    </w:p>
    <w:p w:rsidR="00C75F9F" w:rsidRDefault="00C75F9F" w:rsidP="00C75F9F">
      <w:pPr>
        <w:ind w:firstLine="567"/>
        <w:jc w:val="both"/>
        <w:rPr>
          <w:sz w:val="28"/>
          <w:szCs w:val="28"/>
        </w:rPr>
      </w:pPr>
      <w:r w:rsidRPr="006C2CA4">
        <w:rPr>
          <w:sz w:val="28"/>
          <w:szCs w:val="28"/>
        </w:rPr>
        <w:t>Изменени</w:t>
      </w:r>
      <w:r>
        <w:rPr>
          <w:sz w:val="28"/>
          <w:szCs w:val="28"/>
        </w:rPr>
        <w:t>я</w:t>
      </w:r>
      <w:r w:rsidRPr="006C2CA4">
        <w:rPr>
          <w:sz w:val="28"/>
          <w:szCs w:val="28"/>
        </w:rPr>
        <w:t xml:space="preserve"> остатков валюты баланса </w:t>
      </w:r>
      <w:proofErr w:type="gramStart"/>
      <w:r w:rsidRPr="006C2CA4">
        <w:rPr>
          <w:sz w:val="28"/>
          <w:szCs w:val="28"/>
        </w:rPr>
        <w:t>на конец</w:t>
      </w:r>
      <w:proofErr w:type="gramEnd"/>
      <w:r w:rsidRPr="006C2CA4">
        <w:rPr>
          <w:sz w:val="28"/>
          <w:szCs w:val="28"/>
        </w:rPr>
        <w:t xml:space="preserve"> 20</w:t>
      </w:r>
      <w:r>
        <w:rPr>
          <w:sz w:val="28"/>
          <w:szCs w:val="28"/>
        </w:rPr>
        <w:t>21</w:t>
      </w:r>
      <w:r w:rsidRPr="006C2CA4">
        <w:rPr>
          <w:sz w:val="28"/>
          <w:szCs w:val="28"/>
        </w:rPr>
        <w:t xml:space="preserve"> года </w:t>
      </w:r>
      <w:r>
        <w:rPr>
          <w:sz w:val="28"/>
          <w:szCs w:val="28"/>
        </w:rPr>
        <w:t>произошли по счету 020100000 (денежные средства учреждения) в сумме 143 442,06 рубля (исправление ошибок прошлых лет) и соответственно по счету 030401000 (расчеты по средствам, полученным во временное распоряжение), также в сумме 143 442,06 рубля.</w:t>
      </w:r>
    </w:p>
    <w:p w:rsidR="002A2EC3" w:rsidRPr="00FA29BF" w:rsidRDefault="002A2EC3" w:rsidP="00C75F9F">
      <w:pPr>
        <w:ind w:firstLine="567"/>
        <w:jc w:val="both"/>
      </w:pPr>
    </w:p>
    <w:p w:rsidR="00C75F9F" w:rsidRDefault="00C75F9F" w:rsidP="00C75F9F">
      <w:pPr>
        <w:pStyle w:val="1"/>
      </w:pPr>
      <w:r w:rsidRPr="002E7496">
        <w:t xml:space="preserve">Сведения о принятых и неисполненных обязательствах получателя бюджетных </w:t>
      </w:r>
      <w:r>
        <w:t>(ф.0503175).</w:t>
      </w:r>
    </w:p>
    <w:p w:rsidR="00C75F9F" w:rsidRDefault="00C75F9F" w:rsidP="00C75F9F">
      <w:pPr>
        <w:ind w:firstLine="567"/>
        <w:jc w:val="both"/>
        <w:rPr>
          <w:sz w:val="28"/>
          <w:szCs w:val="28"/>
        </w:rPr>
      </w:pPr>
    </w:p>
    <w:p w:rsidR="00C75F9F" w:rsidRDefault="00C75F9F" w:rsidP="00C75F9F">
      <w:pPr>
        <w:ind w:firstLine="567"/>
        <w:jc w:val="both"/>
        <w:rPr>
          <w:sz w:val="28"/>
          <w:szCs w:val="28"/>
        </w:rPr>
      </w:pPr>
      <w:r w:rsidRPr="001428F0">
        <w:rPr>
          <w:sz w:val="28"/>
          <w:szCs w:val="28"/>
        </w:rPr>
        <w:t xml:space="preserve">Принятые и неисполненные обязательства </w:t>
      </w:r>
      <w:r>
        <w:rPr>
          <w:sz w:val="28"/>
          <w:szCs w:val="28"/>
        </w:rPr>
        <w:t>на 01.01.2022 года составили 326 176,81 рублей, обязательства принятые сверх утвержденных бюджетных назначений – 8 964,34 рубля (суммы остаточных платежей по счетам контрагентов за декабрь 2021 года, платежи исполнены в январе 2022 года).</w:t>
      </w:r>
    </w:p>
    <w:p w:rsidR="002A2EC3" w:rsidRPr="00095104" w:rsidRDefault="002A2EC3" w:rsidP="00C75F9F">
      <w:pPr>
        <w:ind w:firstLine="567"/>
        <w:jc w:val="both"/>
        <w:rPr>
          <w:sz w:val="28"/>
          <w:szCs w:val="28"/>
        </w:rPr>
      </w:pPr>
    </w:p>
    <w:p w:rsidR="00C75F9F" w:rsidRPr="00EB3362" w:rsidRDefault="00C75F9F" w:rsidP="00C75F9F">
      <w:pPr>
        <w:pStyle w:val="1"/>
      </w:pPr>
      <w:r w:rsidRPr="00EB3362">
        <w:t>Сведения об остатках денежных средств на счетах получателя бюджетных средств (ф. 0503178).</w:t>
      </w:r>
    </w:p>
    <w:p w:rsidR="00C75F9F" w:rsidRDefault="00C75F9F" w:rsidP="00C75F9F">
      <w:pPr>
        <w:ind w:firstLine="567"/>
        <w:jc w:val="both"/>
        <w:rPr>
          <w:sz w:val="28"/>
          <w:szCs w:val="28"/>
          <w:highlight w:val="yellow"/>
        </w:rPr>
      </w:pPr>
    </w:p>
    <w:p w:rsidR="00C75F9F" w:rsidRDefault="00C75F9F" w:rsidP="00C75F9F">
      <w:pPr>
        <w:ind w:firstLine="567"/>
        <w:jc w:val="both"/>
        <w:rPr>
          <w:bCs/>
          <w:sz w:val="28"/>
          <w:szCs w:val="28"/>
        </w:rPr>
      </w:pPr>
      <w:r w:rsidRPr="005F04ED">
        <w:rPr>
          <w:bCs/>
          <w:sz w:val="28"/>
          <w:szCs w:val="28"/>
        </w:rPr>
        <w:t>По состоянию на 01.01.202</w:t>
      </w:r>
      <w:r>
        <w:rPr>
          <w:bCs/>
          <w:sz w:val="28"/>
          <w:szCs w:val="28"/>
        </w:rPr>
        <w:t>2</w:t>
      </w:r>
      <w:r w:rsidRPr="005F04ED">
        <w:rPr>
          <w:bCs/>
          <w:sz w:val="28"/>
          <w:szCs w:val="28"/>
        </w:rPr>
        <w:t xml:space="preserve"> года остаток денежных средств </w:t>
      </w:r>
      <w:r>
        <w:rPr>
          <w:bCs/>
          <w:sz w:val="28"/>
          <w:szCs w:val="28"/>
        </w:rPr>
        <w:t xml:space="preserve">во временном распоряжении </w:t>
      </w:r>
      <w:r w:rsidRPr="005F04ED">
        <w:rPr>
          <w:bCs/>
          <w:sz w:val="28"/>
          <w:szCs w:val="28"/>
        </w:rPr>
        <w:t>на счете 120211000 «</w:t>
      </w:r>
      <w:r>
        <w:rPr>
          <w:bCs/>
          <w:sz w:val="28"/>
          <w:szCs w:val="28"/>
        </w:rPr>
        <w:t>Денежные средства учреждения на лицевых счетах в органе казначейства</w:t>
      </w:r>
      <w:r w:rsidRPr="005F04ED">
        <w:rPr>
          <w:bCs/>
          <w:sz w:val="28"/>
          <w:szCs w:val="28"/>
        </w:rPr>
        <w:t xml:space="preserve">» составил </w:t>
      </w:r>
      <w:r>
        <w:rPr>
          <w:bCs/>
          <w:sz w:val="28"/>
          <w:szCs w:val="28"/>
        </w:rPr>
        <w:t>143 442,06</w:t>
      </w:r>
      <w:r w:rsidRPr="005F04ED">
        <w:rPr>
          <w:bCs/>
          <w:sz w:val="28"/>
          <w:szCs w:val="28"/>
        </w:rPr>
        <w:t xml:space="preserve"> рублей.</w:t>
      </w:r>
    </w:p>
    <w:p w:rsidR="002A2EC3" w:rsidRDefault="002A2EC3" w:rsidP="00C75F9F">
      <w:pPr>
        <w:ind w:firstLine="567"/>
        <w:jc w:val="both"/>
        <w:rPr>
          <w:bCs/>
          <w:sz w:val="28"/>
          <w:szCs w:val="28"/>
        </w:rPr>
      </w:pPr>
    </w:p>
    <w:p w:rsidR="00C75F9F" w:rsidRPr="002A2EC3" w:rsidRDefault="00C75F9F" w:rsidP="00C75F9F">
      <w:pPr>
        <w:pStyle w:val="1"/>
        <w:rPr>
          <w:rStyle w:val="af0"/>
          <w:b/>
          <w:bCs w:val="0"/>
          <w:sz w:val="28"/>
        </w:rPr>
      </w:pPr>
      <w:r w:rsidRPr="002A2EC3">
        <w:rPr>
          <w:rStyle w:val="af0"/>
          <w:b/>
          <w:bCs w:val="0"/>
          <w:sz w:val="28"/>
        </w:rPr>
        <w:t>Сведения о вложениях в объекты недвижимого имущества, объектах незавершенного строительства (ф. 0503190)</w:t>
      </w:r>
    </w:p>
    <w:p w:rsidR="00C75F9F" w:rsidRPr="006B6F89" w:rsidRDefault="00C75F9F" w:rsidP="00C75F9F">
      <w:pPr>
        <w:jc w:val="both"/>
        <w:rPr>
          <w:sz w:val="28"/>
          <w:szCs w:val="28"/>
          <w:highlight w:val="yellow"/>
        </w:rPr>
      </w:pPr>
    </w:p>
    <w:p w:rsidR="00C75F9F" w:rsidRDefault="00C75F9F" w:rsidP="00C75F9F">
      <w:pPr>
        <w:ind w:firstLine="567"/>
        <w:jc w:val="both"/>
        <w:rPr>
          <w:sz w:val="28"/>
          <w:szCs w:val="28"/>
          <w:highlight w:val="yellow"/>
        </w:rPr>
      </w:pPr>
    </w:p>
    <w:p w:rsidR="00C75F9F" w:rsidRPr="00226655" w:rsidRDefault="00C75F9F" w:rsidP="00C75F9F">
      <w:pPr>
        <w:ind w:firstLine="567"/>
        <w:jc w:val="both"/>
        <w:rPr>
          <w:sz w:val="28"/>
          <w:szCs w:val="28"/>
        </w:rPr>
      </w:pPr>
      <w:r>
        <w:rPr>
          <w:sz w:val="28"/>
          <w:szCs w:val="28"/>
        </w:rPr>
        <w:t xml:space="preserve">В течение 2021 года по капитальным вложениям произошло увеличение и уменьшение </w:t>
      </w:r>
      <w:r w:rsidRPr="00226655">
        <w:rPr>
          <w:sz w:val="28"/>
          <w:szCs w:val="28"/>
        </w:rPr>
        <w:t>в сумме 5 673 923,54 рубл</w:t>
      </w:r>
      <w:r w:rsidR="002A2EC3">
        <w:rPr>
          <w:sz w:val="28"/>
          <w:szCs w:val="28"/>
        </w:rPr>
        <w:t>я</w:t>
      </w:r>
      <w:r w:rsidRPr="00226655">
        <w:rPr>
          <w:sz w:val="28"/>
          <w:szCs w:val="28"/>
        </w:rPr>
        <w:t xml:space="preserve"> в связи с приобретением и передачей имущества в состав муниципальной казны муниципального образования Северный район:</w:t>
      </w:r>
    </w:p>
    <w:p w:rsidR="00C75F9F" w:rsidRPr="00DE4B26" w:rsidRDefault="00C75F9F" w:rsidP="00C75F9F">
      <w:pPr>
        <w:pStyle w:val="af1"/>
        <w:ind w:left="927"/>
        <w:jc w:val="both"/>
        <w:rPr>
          <w:sz w:val="28"/>
          <w:szCs w:val="28"/>
        </w:rPr>
      </w:pPr>
      <w:r>
        <w:rPr>
          <w:sz w:val="28"/>
          <w:szCs w:val="28"/>
        </w:rPr>
        <w:t>-</w:t>
      </w:r>
      <w:r w:rsidRPr="00DE4B26">
        <w:rPr>
          <w:sz w:val="28"/>
          <w:szCs w:val="28"/>
        </w:rPr>
        <w:t xml:space="preserve"> квартира для обеспечения жильем отдельным категорий  граждан в соответствии с законодательством Оренбургской области (муниципальный контракт № 2021.4-К от 27.08.2021г.) на сумму </w:t>
      </w:r>
      <w:r>
        <w:rPr>
          <w:sz w:val="28"/>
          <w:szCs w:val="28"/>
        </w:rPr>
        <w:t>978 978,00</w:t>
      </w:r>
      <w:r w:rsidRPr="00DE4B26">
        <w:rPr>
          <w:sz w:val="28"/>
          <w:szCs w:val="28"/>
        </w:rPr>
        <w:t xml:space="preserve"> рублей;</w:t>
      </w:r>
    </w:p>
    <w:p w:rsidR="00C75F9F" w:rsidRPr="00DE4B26" w:rsidRDefault="00C75F9F" w:rsidP="00C75F9F">
      <w:pPr>
        <w:pStyle w:val="af1"/>
        <w:ind w:left="927"/>
        <w:jc w:val="both"/>
        <w:rPr>
          <w:sz w:val="28"/>
          <w:szCs w:val="28"/>
        </w:rPr>
      </w:pPr>
      <w:r>
        <w:rPr>
          <w:sz w:val="28"/>
          <w:szCs w:val="28"/>
        </w:rPr>
        <w:t>-</w:t>
      </w:r>
      <w:r w:rsidRPr="00DE4B26">
        <w:rPr>
          <w:sz w:val="28"/>
          <w:szCs w:val="28"/>
        </w:rPr>
        <w:t xml:space="preserve"> жилые дома блокированной застройки в количестве 4-х шт. для обеспечения жильем детей-сирот и детей, оставшихся без попечения родителей, лиц из числа детей-сирот, оставшихся без попечения родителей на сумму 4 542 120,00 рублей  (муниципальный контракт № 2021.1-К от 24.04.2021г.);</w:t>
      </w:r>
    </w:p>
    <w:p w:rsidR="00C75F9F" w:rsidRDefault="00C75F9F" w:rsidP="00C75F9F">
      <w:pPr>
        <w:pStyle w:val="af1"/>
        <w:ind w:left="927"/>
        <w:jc w:val="both"/>
        <w:rPr>
          <w:sz w:val="28"/>
          <w:szCs w:val="28"/>
        </w:rPr>
      </w:pPr>
      <w:r>
        <w:rPr>
          <w:sz w:val="28"/>
          <w:szCs w:val="28"/>
        </w:rPr>
        <w:t>-</w:t>
      </w:r>
      <w:r w:rsidRPr="00DE4B26">
        <w:rPr>
          <w:sz w:val="28"/>
          <w:szCs w:val="28"/>
        </w:rPr>
        <w:t xml:space="preserve"> приобретение в собственность 1/7 доли нежилого административного здания </w:t>
      </w:r>
      <w:r>
        <w:rPr>
          <w:sz w:val="28"/>
          <w:szCs w:val="28"/>
        </w:rPr>
        <w:t xml:space="preserve">(здание библиотеки администрации Северного района) </w:t>
      </w:r>
      <w:r w:rsidRPr="00DE4B26">
        <w:rPr>
          <w:sz w:val="28"/>
          <w:szCs w:val="28"/>
        </w:rPr>
        <w:t>в сумме 152 825,54 рублей (договор купли-продажи от 09.11.2021 № РГСН-509)</w:t>
      </w:r>
      <w:r>
        <w:rPr>
          <w:sz w:val="28"/>
          <w:szCs w:val="28"/>
        </w:rPr>
        <w:t>.</w:t>
      </w:r>
    </w:p>
    <w:p w:rsidR="002A2EC3" w:rsidRDefault="002A2EC3" w:rsidP="00C75F9F">
      <w:pPr>
        <w:pStyle w:val="af1"/>
        <w:ind w:left="927"/>
        <w:jc w:val="both"/>
        <w:rPr>
          <w:sz w:val="28"/>
          <w:szCs w:val="28"/>
        </w:rPr>
      </w:pPr>
    </w:p>
    <w:p w:rsidR="00C75F9F" w:rsidRDefault="00C75F9F" w:rsidP="00C75F9F">
      <w:pPr>
        <w:pStyle w:val="1"/>
      </w:pPr>
      <w:r w:rsidRPr="00CB0C3D">
        <w:t>РАЗДЕЛ 5 «Прочие вопросы деятельности субъекта бюджетной отчетности» включающей:</w:t>
      </w:r>
    </w:p>
    <w:p w:rsidR="002A2EC3" w:rsidRPr="002A2EC3" w:rsidRDefault="002A2EC3" w:rsidP="002A2EC3">
      <w:pPr>
        <w:rPr>
          <w:lang w:eastAsia="ar-SA"/>
        </w:rPr>
      </w:pPr>
    </w:p>
    <w:p w:rsidR="00C75F9F" w:rsidRPr="00CB0C3D" w:rsidRDefault="00C75F9F" w:rsidP="00C75F9F">
      <w:pPr>
        <w:pStyle w:val="1"/>
      </w:pPr>
      <w:r w:rsidRPr="00CB0C3D">
        <w:t>Отчет о движении денежных средств (ф.0503123).</w:t>
      </w:r>
    </w:p>
    <w:p w:rsidR="00C75F9F" w:rsidRDefault="00C75F9F" w:rsidP="00C75F9F">
      <w:pPr>
        <w:ind w:firstLine="567"/>
        <w:jc w:val="both"/>
        <w:rPr>
          <w:sz w:val="28"/>
          <w:szCs w:val="28"/>
        </w:rPr>
      </w:pPr>
    </w:p>
    <w:p w:rsidR="00C75F9F" w:rsidRPr="00766F17" w:rsidRDefault="00C75F9F" w:rsidP="00C75F9F">
      <w:pPr>
        <w:ind w:firstLine="567"/>
        <w:jc w:val="both"/>
        <w:rPr>
          <w:sz w:val="28"/>
          <w:szCs w:val="28"/>
        </w:rPr>
      </w:pPr>
      <w:r w:rsidRPr="00766F17">
        <w:rPr>
          <w:sz w:val="28"/>
          <w:szCs w:val="28"/>
        </w:rPr>
        <w:t xml:space="preserve">Изменение остатков средств по операциям с денежными средствами, не отраженных в поступлениях и выбытиях, произошло в результате возврата остатков межбюджетных трансфертов прошлых лет. </w:t>
      </w:r>
    </w:p>
    <w:p w:rsidR="00C75F9F" w:rsidRPr="00766F17" w:rsidRDefault="00C75F9F" w:rsidP="00C75F9F">
      <w:pPr>
        <w:ind w:firstLine="567"/>
        <w:jc w:val="both"/>
        <w:rPr>
          <w:sz w:val="28"/>
          <w:szCs w:val="28"/>
        </w:rPr>
      </w:pPr>
      <w:r w:rsidRPr="00766F17">
        <w:rPr>
          <w:sz w:val="28"/>
          <w:szCs w:val="28"/>
        </w:rPr>
        <w:t>По состоянию на 01.01.202</w:t>
      </w:r>
      <w:r>
        <w:rPr>
          <w:sz w:val="28"/>
          <w:szCs w:val="28"/>
        </w:rPr>
        <w:t>2</w:t>
      </w:r>
      <w:r w:rsidRPr="00766F17">
        <w:rPr>
          <w:sz w:val="28"/>
          <w:szCs w:val="28"/>
        </w:rPr>
        <w:t xml:space="preserve"> года сумма доходов бюджетов муниципальных районов от возврата остатков субсидий, субвенций и иных межбюджетных </w:t>
      </w:r>
      <w:r w:rsidRPr="00766F17">
        <w:rPr>
          <w:sz w:val="28"/>
          <w:szCs w:val="28"/>
        </w:rPr>
        <w:lastRenderedPageBreak/>
        <w:t>трансфертов, имеющих целевое назначение, прошлых лет в областной бюджет по КБК 012 21900000050000150 составил</w:t>
      </w:r>
      <w:r>
        <w:rPr>
          <w:sz w:val="28"/>
          <w:szCs w:val="28"/>
        </w:rPr>
        <w:t>а</w:t>
      </w:r>
      <w:r w:rsidRPr="00766F17">
        <w:rPr>
          <w:sz w:val="28"/>
          <w:szCs w:val="28"/>
        </w:rPr>
        <w:t xml:space="preserve"> </w:t>
      </w:r>
      <w:r>
        <w:rPr>
          <w:sz w:val="28"/>
          <w:szCs w:val="28"/>
        </w:rPr>
        <w:t>613 492,05</w:t>
      </w:r>
      <w:r w:rsidRPr="00766F17">
        <w:rPr>
          <w:sz w:val="28"/>
          <w:szCs w:val="28"/>
        </w:rPr>
        <w:t xml:space="preserve"> рубл</w:t>
      </w:r>
      <w:r>
        <w:rPr>
          <w:sz w:val="28"/>
          <w:szCs w:val="28"/>
        </w:rPr>
        <w:t>я, в том числе:</w:t>
      </w:r>
    </w:p>
    <w:p w:rsidR="00C75F9F" w:rsidRDefault="00C75F9F" w:rsidP="00C75F9F">
      <w:pPr>
        <w:shd w:val="clear" w:color="auto" w:fill="FFFFFF" w:themeFill="background1"/>
        <w:ind w:firstLine="567"/>
        <w:jc w:val="both"/>
        <w:rPr>
          <w:sz w:val="28"/>
          <w:szCs w:val="28"/>
        </w:rPr>
      </w:pPr>
      <w:proofErr w:type="gramStart"/>
      <w:r>
        <w:rPr>
          <w:sz w:val="28"/>
          <w:szCs w:val="28"/>
        </w:rPr>
        <w:t>- 9 500,00 рублей – субвенция бюджетов городских округов и муниципальных районов на осуществление переданным полномочий в сфере водоснабжения (Департамент Оренбургской области по ценам и регулированию тарифов);</w:t>
      </w:r>
      <w:proofErr w:type="gramEnd"/>
    </w:p>
    <w:p w:rsidR="00C75F9F" w:rsidRDefault="00C75F9F" w:rsidP="00C75F9F">
      <w:pPr>
        <w:shd w:val="clear" w:color="auto" w:fill="FFFFFF" w:themeFill="background1"/>
        <w:ind w:firstLine="567"/>
        <w:jc w:val="both"/>
        <w:rPr>
          <w:sz w:val="28"/>
          <w:szCs w:val="28"/>
        </w:rPr>
      </w:pPr>
      <w:r>
        <w:rPr>
          <w:sz w:val="28"/>
          <w:szCs w:val="28"/>
        </w:rPr>
        <w:t>- 145 196,15 рублей -  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(Министерство образования Оренбургской области);</w:t>
      </w:r>
    </w:p>
    <w:p w:rsidR="00C75F9F" w:rsidRDefault="00C75F9F" w:rsidP="00C75F9F">
      <w:pPr>
        <w:shd w:val="clear" w:color="auto" w:fill="FFFFFF" w:themeFill="background1"/>
        <w:ind w:firstLine="567"/>
        <w:jc w:val="both"/>
        <w:rPr>
          <w:sz w:val="28"/>
          <w:szCs w:val="28"/>
        </w:rPr>
      </w:pPr>
      <w:proofErr w:type="gramStart"/>
      <w:r>
        <w:rPr>
          <w:sz w:val="28"/>
          <w:szCs w:val="28"/>
        </w:rPr>
        <w:t>- 0,41 рубль – 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учреждениях (Министерство образования Оренбургской области);</w:t>
      </w:r>
      <w:proofErr w:type="gramEnd"/>
    </w:p>
    <w:p w:rsidR="00C75F9F" w:rsidRDefault="00C75F9F" w:rsidP="00C75F9F">
      <w:pPr>
        <w:shd w:val="clear" w:color="auto" w:fill="FFFFFF" w:themeFill="background1"/>
        <w:ind w:firstLine="567"/>
        <w:jc w:val="both"/>
        <w:rPr>
          <w:sz w:val="28"/>
          <w:szCs w:val="28"/>
        </w:rPr>
      </w:pPr>
      <w:r>
        <w:rPr>
          <w:sz w:val="28"/>
          <w:szCs w:val="28"/>
        </w:rPr>
        <w:t>- 698,00 рублей – субсидия на дополнительное финансовое обеспечение мер по организации питания обучающихся 5-11 классов в общеобразовательных организациях (Министерство образования Оренбургской области);</w:t>
      </w:r>
    </w:p>
    <w:p w:rsidR="00C75F9F" w:rsidRDefault="00C75F9F" w:rsidP="00C75F9F">
      <w:pPr>
        <w:shd w:val="clear" w:color="auto" w:fill="FFFFFF" w:themeFill="background1"/>
        <w:ind w:firstLine="567"/>
        <w:jc w:val="both"/>
        <w:rPr>
          <w:sz w:val="28"/>
          <w:szCs w:val="28"/>
        </w:rPr>
      </w:pPr>
      <w:r>
        <w:rPr>
          <w:sz w:val="28"/>
          <w:szCs w:val="28"/>
        </w:rPr>
        <w:t>- 3078,72 рублей – субвенция на образование детей-инвалидов в образовательных организациях (Министерство образования Оренбургской области);</w:t>
      </w:r>
    </w:p>
    <w:p w:rsidR="00C75F9F" w:rsidRDefault="00C75F9F" w:rsidP="00C75F9F">
      <w:pPr>
        <w:shd w:val="clear" w:color="auto" w:fill="FFFFFF" w:themeFill="background1"/>
        <w:ind w:firstLine="567"/>
        <w:jc w:val="both"/>
        <w:rPr>
          <w:sz w:val="28"/>
          <w:szCs w:val="28"/>
        </w:rPr>
      </w:pPr>
      <w:r>
        <w:rPr>
          <w:sz w:val="28"/>
          <w:szCs w:val="28"/>
        </w:rPr>
        <w:t>- 390 219,34 рублей – возврат субвенции в областной бюджет от СПК им. Тукая необоснованно полученной субсидии на возмещение затрат по повышению продуктивности в молочном скотоводстве по материалам уголовного дела № 12101530060000053 от 19.07.2021 г. (Министерство сельского хозяйства, торговли, пищевой и перерабатывающей промышленности Оренбургской области);</w:t>
      </w:r>
    </w:p>
    <w:p w:rsidR="00C75F9F" w:rsidRDefault="00C75F9F" w:rsidP="00C75F9F">
      <w:pPr>
        <w:shd w:val="clear" w:color="auto" w:fill="FFFFFF" w:themeFill="background1"/>
        <w:ind w:firstLine="567"/>
        <w:jc w:val="both"/>
        <w:rPr>
          <w:sz w:val="28"/>
          <w:szCs w:val="28"/>
        </w:rPr>
      </w:pPr>
      <w:r>
        <w:rPr>
          <w:sz w:val="28"/>
          <w:szCs w:val="28"/>
        </w:rPr>
        <w:t>- 64 799,43 рублей – за невыполнение показателей результативности использования субсидии за 2020 год по соглашению от 09.01.2020 г. № 15-20-с (Министерство сельского хозяйства, торговли, пищевой и перерабатывающей промышленности Оренбургской области).</w:t>
      </w:r>
    </w:p>
    <w:p w:rsidR="002A2EC3" w:rsidRDefault="002A2EC3" w:rsidP="00C75F9F">
      <w:pPr>
        <w:shd w:val="clear" w:color="auto" w:fill="FFFFFF" w:themeFill="background1"/>
        <w:ind w:firstLine="567"/>
        <w:jc w:val="both"/>
        <w:rPr>
          <w:sz w:val="28"/>
          <w:szCs w:val="28"/>
        </w:rPr>
      </w:pPr>
    </w:p>
    <w:p w:rsidR="00C75F9F" w:rsidRDefault="00C75F9F" w:rsidP="00C75F9F">
      <w:pPr>
        <w:pStyle w:val="1"/>
      </w:pPr>
      <w:r>
        <w:t>Отчет об исполнении бюджета (ф. 0503117-НП)</w:t>
      </w:r>
    </w:p>
    <w:p w:rsidR="00C75F9F" w:rsidRDefault="00C75F9F" w:rsidP="00C75F9F">
      <w:pPr>
        <w:ind w:firstLine="567"/>
        <w:rPr>
          <w:sz w:val="28"/>
          <w:szCs w:val="28"/>
        </w:rPr>
      </w:pPr>
    </w:p>
    <w:p w:rsidR="00C75F9F" w:rsidRDefault="00C75F9F" w:rsidP="00C75F9F">
      <w:pPr>
        <w:ind w:firstLine="567"/>
        <w:rPr>
          <w:sz w:val="28"/>
          <w:szCs w:val="28"/>
        </w:rPr>
      </w:pPr>
      <w:r w:rsidRPr="00CB0C3D">
        <w:rPr>
          <w:sz w:val="28"/>
          <w:szCs w:val="28"/>
        </w:rPr>
        <w:t>Данная форма не имеет числовых значений.</w:t>
      </w:r>
    </w:p>
    <w:p w:rsidR="002A2EC3" w:rsidRPr="00CB0C3D" w:rsidRDefault="002A2EC3" w:rsidP="00C75F9F">
      <w:pPr>
        <w:ind w:firstLine="567"/>
        <w:rPr>
          <w:sz w:val="28"/>
          <w:szCs w:val="28"/>
        </w:rPr>
      </w:pPr>
    </w:p>
    <w:p w:rsidR="00C75F9F" w:rsidRPr="00CB0C3D" w:rsidRDefault="00C75F9F" w:rsidP="00C75F9F">
      <w:pPr>
        <w:pStyle w:val="1"/>
      </w:pPr>
      <w:r w:rsidRPr="00CB0C3D">
        <w:t>Отчет о бюджетных обязательствах (ф. 0503128-НП)</w:t>
      </w:r>
    </w:p>
    <w:p w:rsidR="00C75F9F" w:rsidRDefault="00C75F9F" w:rsidP="00C75F9F">
      <w:pPr>
        <w:ind w:firstLine="567"/>
        <w:rPr>
          <w:sz w:val="28"/>
          <w:szCs w:val="28"/>
        </w:rPr>
      </w:pPr>
    </w:p>
    <w:p w:rsidR="00C75F9F" w:rsidRDefault="00C75F9F" w:rsidP="00C75F9F">
      <w:pPr>
        <w:ind w:firstLine="567"/>
        <w:rPr>
          <w:sz w:val="28"/>
          <w:szCs w:val="28"/>
        </w:rPr>
      </w:pPr>
      <w:r w:rsidRPr="00CB0C3D">
        <w:rPr>
          <w:sz w:val="28"/>
          <w:szCs w:val="28"/>
        </w:rPr>
        <w:t>Данная форма не имеет числовых значений.</w:t>
      </w:r>
    </w:p>
    <w:p w:rsidR="002A2EC3" w:rsidRPr="00CB0C3D" w:rsidRDefault="002A2EC3" w:rsidP="00C75F9F">
      <w:pPr>
        <w:ind w:firstLine="567"/>
        <w:rPr>
          <w:sz w:val="28"/>
          <w:szCs w:val="28"/>
        </w:rPr>
      </w:pPr>
    </w:p>
    <w:p w:rsidR="00C75F9F" w:rsidRPr="006A298A" w:rsidRDefault="00C75F9F" w:rsidP="00C75F9F">
      <w:pPr>
        <w:pStyle w:val="1"/>
      </w:pPr>
      <w:r w:rsidRPr="006A298A">
        <w:t>Сведения об исполнении мероприятий в рамках целевых программ (ф. 0503166)</w:t>
      </w:r>
    </w:p>
    <w:p w:rsidR="00C75F9F" w:rsidRPr="006A298A" w:rsidRDefault="00C75F9F" w:rsidP="00C75F9F">
      <w:pPr>
        <w:ind w:firstLine="567"/>
        <w:rPr>
          <w:sz w:val="28"/>
          <w:szCs w:val="28"/>
        </w:rPr>
      </w:pPr>
    </w:p>
    <w:p w:rsidR="00C75F9F" w:rsidRPr="006A298A" w:rsidRDefault="00C75F9F" w:rsidP="00C75F9F">
      <w:pPr>
        <w:ind w:firstLine="567"/>
        <w:rPr>
          <w:sz w:val="28"/>
          <w:szCs w:val="28"/>
        </w:rPr>
      </w:pPr>
      <w:r w:rsidRPr="006A298A">
        <w:rPr>
          <w:sz w:val="28"/>
          <w:szCs w:val="28"/>
        </w:rPr>
        <w:t>Данная форма не имеет числовых значений.</w:t>
      </w:r>
    </w:p>
    <w:p w:rsidR="00C75F9F" w:rsidRPr="006A298A" w:rsidRDefault="00C75F9F" w:rsidP="00C75F9F">
      <w:pPr>
        <w:ind w:firstLine="567"/>
      </w:pPr>
    </w:p>
    <w:p w:rsidR="00C75F9F" w:rsidRDefault="00C75F9F" w:rsidP="00C75F9F">
      <w:pPr>
        <w:ind w:firstLine="567"/>
        <w:jc w:val="both"/>
        <w:rPr>
          <w:sz w:val="28"/>
          <w:szCs w:val="28"/>
        </w:rPr>
      </w:pPr>
      <w:r w:rsidRPr="006A298A">
        <w:rPr>
          <w:b/>
          <w:sz w:val="28"/>
          <w:szCs w:val="28"/>
        </w:rPr>
        <w:t xml:space="preserve">Сведения о целевых иностранных кредитах (ф. 0503167) </w:t>
      </w:r>
      <w:r w:rsidRPr="006A298A">
        <w:rPr>
          <w:sz w:val="28"/>
          <w:szCs w:val="28"/>
        </w:rPr>
        <w:t>не имеет данных, в связи с тем, что целевые иностранные кредиты не представлялись.</w:t>
      </w:r>
    </w:p>
    <w:p w:rsidR="002A2EC3" w:rsidRPr="006A298A" w:rsidRDefault="002A2EC3" w:rsidP="00C75F9F">
      <w:pPr>
        <w:ind w:firstLine="567"/>
        <w:jc w:val="both"/>
        <w:rPr>
          <w:sz w:val="28"/>
          <w:szCs w:val="28"/>
        </w:rPr>
      </w:pPr>
    </w:p>
    <w:p w:rsidR="00C75F9F" w:rsidRDefault="00C75F9F" w:rsidP="00C75F9F">
      <w:pPr>
        <w:pStyle w:val="1"/>
      </w:pPr>
      <w:r w:rsidRPr="00EB3362">
        <w:t xml:space="preserve">Сведения о доходах консолидированного бюджета от перечисления части прибыли (дивидендов) государственных (муниципальных) унитарных </w:t>
      </w:r>
      <w:r w:rsidRPr="00EB3362">
        <w:lastRenderedPageBreak/>
        <w:t>предприятий, иных организаций с государственным участием в капитале (ф.0503174).</w:t>
      </w:r>
    </w:p>
    <w:p w:rsidR="002A2EC3" w:rsidRPr="002A2EC3" w:rsidRDefault="002A2EC3" w:rsidP="002A2EC3">
      <w:pPr>
        <w:rPr>
          <w:lang w:eastAsia="ar-SA"/>
        </w:rPr>
      </w:pPr>
    </w:p>
    <w:p w:rsidR="00C75F9F" w:rsidRDefault="00C75F9F" w:rsidP="00C75F9F">
      <w:pPr>
        <w:ind w:firstLine="567"/>
        <w:jc w:val="both"/>
        <w:rPr>
          <w:b/>
          <w:sz w:val="28"/>
          <w:szCs w:val="28"/>
        </w:rPr>
      </w:pPr>
      <w:r w:rsidRPr="00EB3362">
        <w:rPr>
          <w:sz w:val="28"/>
          <w:szCs w:val="28"/>
        </w:rPr>
        <w:t>Данная форма не имеет данных, так как не получено прибыли (дивидендов).</w:t>
      </w:r>
      <w:r w:rsidRPr="00EB3362">
        <w:rPr>
          <w:b/>
          <w:sz w:val="28"/>
          <w:szCs w:val="28"/>
        </w:rPr>
        <w:t xml:space="preserve">  </w:t>
      </w:r>
    </w:p>
    <w:p w:rsidR="00C75F9F" w:rsidRPr="006A298A" w:rsidRDefault="00C75F9F" w:rsidP="00C75F9F">
      <w:pPr>
        <w:pStyle w:val="1"/>
      </w:pPr>
      <w:r w:rsidRPr="006A298A">
        <w:t>Справка о суммах консолидируемых поступлений, подлежащих зачислению на счет бюджета (ф. 0503184)</w:t>
      </w:r>
    </w:p>
    <w:p w:rsidR="00C75F9F" w:rsidRPr="006A298A" w:rsidRDefault="00C75F9F" w:rsidP="00C75F9F">
      <w:pPr>
        <w:ind w:firstLine="567"/>
        <w:rPr>
          <w:sz w:val="28"/>
          <w:szCs w:val="28"/>
        </w:rPr>
      </w:pPr>
    </w:p>
    <w:p w:rsidR="00C75F9F" w:rsidRDefault="00C75F9F" w:rsidP="00C75F9F">
      <w:pPr>
        <w:ind w:firstLine="567"/>
        <w:rPr>
          <w:sz w:val="28"/>
          <w:szCs w:val="28"/>
        </w:rPr>
      </w:pPr>
      <w:r w:rsidRPr="006A298A">
        <w:rPr>
          <w:sz w:val="28"/>
          <w:szCs w:val="28"/>
        </w:rPr>
        <w:t>Данная форма не имеет числовых значени</w:t>
      </w:r>
      <w:r w:rsidRPr="00CB0C3D">
        <w:rPr>
          <w:sz w:val="28"/>
          <w:szCs w:val="28"/>
        </w:rPr>
        <w:t>й.</w:t>
      </w:r>
    </w:p>
    <w:p w:rsidR="002A2EC3" w:rsidRDefault="002A2EC3" w:rsidP="00C75F9F">
      <w:pPr>
        <w:ind w:firstLine="567"/>
        <w:rPr>
          <w:sz w:val="28"/>
          <w:szCs w:val="28"/>
        </w:rPr>
      </w:pPr>
    </w:p>
    <w:p w:rsidR="00C75F9F" w:rsidRDefault="00241481" w:rsidP="00C75F9F">
      <w:pPr>
        <w:pStyle w:val="1"/>
      </w:pPr>
      <w:hyperlink r:id="rId18" w:anchor="/document/16/63995/gis2/" w:history="1">
        <w:r w:rsidR="00C75F9F" w:rsidRPr="002A2EC3">
          <w:rPr>
            <w:rStyle w:val="a3"/>
            <w:color w:val="auto"/>
          </w:rPr>
          <w:t>Сведения об исполнении судебных решений по денежным обязательствам бюджета</w:t>
        </w:r>
      </w:hyperlink>
      <w:r w:rsidR="00C75F9F" w:rsidRPr="002A2EC3">
        <w:t xml:space="preserve"> (</w:t>
      </w:r>
      <w:hyperlink r:id="rId19" w:anchor="/document/140/22666/" w:tooltip="ОКУД 0503296. Сведения об исполнении судебных решений по денежным обязательствам бюджета" w:history="1">
        <w:r w:rsidR="00C75F9F" w:rsidRPr="002A2EC3">
          <w:rPr>
            <w:rStyle w:val="a3"/>
            <w:color w:val="auto"/>
          </w:rPr>
          <w:t>ф. 0503296</w:t>
        </w:r>
      </w:hyperlink>
      <w:r w:rsidR="00C75F9F" w:rsidRPr="002A2EC3">
        <w:t>).</w:t>
      </w:r>
    </w:p>
    <w:p w:rsidR="002A2EC3" w:rsidRPr="002A2EC3" w:rsidRDefault="002A2EC3" w:rsidP="002A2EC3">
      <w:pPr>
        <w:rPr>
          <w:lang w:eastAsia="ar-SA"/>
        </w:rPr>
      </w:pPr>
    </w:p>
    <w:p w:rsidR="00C75F9F" w:rsidRDefault="00C75F9F" w:rsidP="00C75F9F">
      <w:pPr>
        <w:ind w:firstLine="567"/>
        <w:jc w:val="both"/>
        <w:rPr>
          <w:sz w:val="28"/>
          <w:szCs w:val="28"/>
        </w:rPr>
      </w:pPr>
      <w:r w:rsidRPr="00C71193">
        <w:rPr>
          <w:sz w:val="28"/>
          <w:szCs w:val="28"/>
        </w:rPr>
        <w:t>По решени</w:t>
      </w:r>
      <w:r>
        <w:rPr>
          <w:sz w:val="28"/>
          <w:szCs w:val="28"/>
        </w:rPr>
        <w:t>ю</w:t>
      </w:r>
      <w:r w:rsidRPr="00C71193">
        <w:rPr>
          <w:sz w:val="28"/>
          <w:szCs w:val="28"/>
        </w:rPr>
        <w:t xml:space="preserve"> суда в 20</w:t>
      </w:r>
      <w:r>
        <w:rPr>
          <w:sz w:val="28"/>
          <w:szCs w:val="28"/>
        </w:rPr>
        <w:t>21</w:t>
      </w:r>
      <w:r w:rsidRPr="00C71193">
        <w:rPr>
          <w:sz w:val="28"/>
          <w:szCs w:val="28"/>
        </w:rPr>
        <w:t xml:space="preserve"> году был </w:t>
      </w:r>
      <w:r>
        <w:rPr>
          <w:sz w:val="28"/>
          <w:szCs w:val="28"/>
        </w:rPr>
        <w:t xml:space="preserve">оплачен исполнительный сбор по постановлению судебного пристава-исполнителя № 56033/20/3635 от 11.02.2020 г. за не установку системы видеонаблюдения в общеобразовательных учреждениях района </w:t>
      </w:r>
      <w:r w:rsidRPr="00C71193">
        <w:rPr>
          <w:sz w:val="28"/>
          <w:szCs w:val="28"/>
        </w:rPr>
        <w:t xml:space="preserve">в размере </w:t>
      </w:r>
      <w:r>
        <w:rPr>
          <w:sz w:val="28"/>
          <w:szCs w:val="28"/>
        </w:rPr>
        <w:t>37 500</w:t>
      </w:r>
      <w:r w:rsidRPr="00C71193">
        <w:rPr>
          <w:sz w:val="28"/>
          <w:szCs w:val="28"/>
        </w:rPr>
        <w:t>,</w:t>
      </w:r>
      <w:r>
        <w:rPr>
          <w:sz w:val="28"/>
          <w:szCs w:val="28"/>
        </w:rPr>
        <w:t>00</w:t>
      </w:r>
      <w:r w:rsidRPr="00C71193">
        <w:rPr>
          <w:sz w:val="28"/>
          <w:szCs w:val="28"/>
        </w:rPr>
        <w:t xml:space="preserve"> рублей</w:t>
      </w:r>
      <w:r>
        <w:rPr>
          <w:sz w:val="28"/>
          <w:szCs w:val="28"/>
        </w:rPr>
        <w:t xml:space="preserve">. </w:t>
      </w:r>
    </w:p>
    <w:p w:rsidR="00C75F9F" w:rsidRDefault="00C75F9F" w:rsidP="00C75F9F">
      <w:pPr>
        <w:ind w:firstLine="567"/>
        <w:jc w:val="both"/>
        <w:rPr>
          <w:sz w:val="28"/>
          <w:szCs w:val="28"/>
        </w:rPr>
      </w:pPr>
      <w:r>
        <w:rPr>
          <w:sz w:val="28"/>
          <w:szCs w:val="28"/>
        </w:rPr>
        <w:t xml:space="preserve">По определению Арбитражного суда Оренбургской области от 12.10.2021 №А47-1639/2019 «Об утверждении мирового соглашения и прекращении производства по обособленному спору» Администрация Северного района выплатила МУП «ЖКХ» МО Северный район за уменьшение конкурсной массы денежные средства в размере – 5 000 000,00 руб. </w:t>
      </w:r>
    </w:p>
    <w:p w:rsidR="00C75F9F" w:rsidRPr="00D95450" w:rsidRDefault="00C75F9F" w:rsidP="00C75F9F">
      <w:pPr>
        <w:ind w:firstLine="567"/>
        <w:jc w:val="both"/>
        <w:rPr>
          <w:sz w:val="28"/>
          <w:szCs w:val="28"/>
        </w:rPr>
      </w:pPr>
      <w:proofErr w:type="gramStart"/>
      <w:r>
        <w:rPr>
          <w:sz w:val="28"/>
          <w:szCs w:val="28"/>
        </w:rPr>
        <w:t>Оплата по исполнительному листу ФС № 034684696 от 12.11.2021г к МО Северный сельсовет составила в размере 147 207,58 рублей, за электроэнергию ОАО «ЭнергосбытПлюс», так же по определению Арбитражного суда Оренбургской области от 15.07.2021г №А47-1639/2019 оплачено МУП «ЖКХ» МО Северный район за коммунальную технику в размере 1 776 000,00 рублей.</w:t>
      </w:r>
      <w:proofErr w:type="gramEnd"/>
    </w:p>
    <w:p w:rsidR="00C75F9F" w:rsidRPr="006B6F89" w:rsidRDefault="00C75F9F" w:rsidP="00C75F9F">
      <w:pPr>
        <w:ind w:firstLine="567"/>
        <w:jc w:val="both"/>
        <w:rPr>
          <w:sz w:val="28"/>
          <w:szCs w:val="28"/>
          <w:highlight w:val="yellow"/>
        </w:rPr>
      </w:pPr>
    </w:p>
    <w:p w:rsidR="00C75F9F" w:rsidRDefault="00C75F9F" w:rsidP="00C75F9F">
      <w:pPr>
        <w:jc w:val="center"/>
        <w:rPr>
          <w:b/>
          <w:sz w:val="28"/>
          <w:szCs w:val="28"/>
        </w:rPr>
      </w:pPr>
      <w:r w:rsidRPr="006A298A">
        <w:rPr>
          <w:rStyle w:val="10"/>
        </w:rPr>
        <w:t>Сведения об особенностях ведения бюджетного учета (Таблица № 4)</w:t>
      </w:r>
      <w:r w:rsidRPr="006A298A">
        <w:rPr>
          <w:b/>
          <w:sz w:val="28"/>
          <w:szCs w:val="28"/>
        </w:rPr>
        <w:t>.</w:t>
      </w:r>
    </w:p>
    <w:p w:rsidR="002A2EC3" w:rsidRPr="006A298A" w:rsidRDefault="002A2EC3" w:rsidP="00C75F9F">
      <w:pPr>
        <w:jc w:val="center"/>
        <w:rPr>
          <w:b/>
          <w:sz w:val="28"/>
          <w:szCs w:val="28"/>
        </w:rPr>
      </w:pPr>
    </w:p>
    <w:p w:rsidR="00C75F9F" w:rsidRPr="006A298A" w:rsidRDefault="00C75F9F" w:rsidP="00C75F9F">
      <w:pPr>
        <w:ind w:firstLine="567"/>
        <w:jc w:val="both"/>
        <w:rPr>
          <w:sz w:val="28"/>
          <w:szCs w:val="28"/>
        </w:rPr>
      </w:pPr>
      <w:proofErr w:type="gramStart"/>
      <w:r w:rsidRPr="006A298A">
        <w:rPr>
          <w:sz w:val="28"/>
          <w:szCs w:val="28"/>
        </w:rPr>
        <w:t xml:space="preserve">В  связи с тем, что согласно приказов Минфина от 31.12.2016 года № 256н «Концептуальные основы бухгалтерского учета и отчетности организаций государственного сектора», № 257н «Основные средства», № 258н «Аренда», № 259н «Обесценивание активов», № 260н «Представление бухгалтерской финансовой отчетности» с 01.01.2021 вступили в силу новые стандарты учета, учреждениями разработаны </w:t>
      </w:r>
      <w:r>
        <w:rPr>
          <w:sz w:val="28"/>
          <w:szCs w:val="28"/>
        </w:rPr>
        <w:t xml:space="preserve">и внесены </w:t>
      </w:r>
      <w:r w:rsidRPr="006A298A">
        <w:rPr>
          <w:sz w:val="28"/>
          <w:szCs w:val="28"/>
        </w:rPr>
        <w:t>изменения в положения по учетной политике.</w:t>
      </w:r>
      <w:proofErr w:type="gramEnd"/>
    </w:p>
    <w:p w:rsidR="00C75F9F" w:rsidRPr="006A298A" w:rsidRDefault="00C75F9F" w:rsidP="00C75F9F">
      <w:pPr>
        <w:ind w:firstLine="567"/>
        <w:jc w:val="both"/>
        <w:rPr>
          <w:sz w:val="28"/>
          <w:szCs w:val="28"/>
        </w:rPr>
      </w:pPr>
      <w:r w:rsidRPr="006A298A">
        <w:rPr>
          <w:sz w:val="28"/>
          <w:szCs w:val="28"/>
        </w:rPr>
        <w:t xml:space="preserve">Изменения в Положения утверждены приказами </w:t>
      </w:r>
      <w:r w:rsidRPr="00344BA2">
        <w:rPr>
          <w:sz w:val="28"/>
          <w:szCs w:val="28"/>
        </w:rPr>
        <w:t>руководителей</w:t>
      </w:r>
      <w:r>
        <w:rPr>
          <w:sz w:val="28"/>
          <w:szCs w:val="28"/>
        </w:rPr>
        <w:t xml:space="preserve"> </w:t>
      </w:r>
      <w:r w:rsidRPr="006A298A">
        <w:rPr>
          <w:sz w:val="28"/>
          <w:szCs w:val="28"/>
        </w:rPr>
        <w:t>учреждени</w:t>
      </w:r>
      <w:r>
        <w:rPr>
          <w:sz w:val="28"/>
          <w:szCs w:val="28"/>
        </w:rPr>
        <w:t>й</w:t>
      </w:r>
      <w:r w:rsidRPr="006A298A">
        <w:rPr>
          <w:sz w:val="28"/>
          <w:szCs w:val="28"/>
        </w:rPr>
        <w:t xml:space="preserve">. Учетная политика каждого учреждения создается на основе системы внутренних распорядительных документов, определяющих особенности формирования учетных процедур, которые зависят </w:t>
      </w:r>
      <w:proofErr w:type="gramStart"/>
      <w:r w:rsidRPr="006A298A">
        <w:rPr>
          <w:sz w:val="28"/>
          <w:szCs w:val="28"/>
        </w:rPr>
        <w:t>от</w:t>
      </w:r>
      <w:proofErr w:type="gramEnd"/>
      <w:r w:rsidRPr="006A298A">
        <w:rPr>
          <w:sz w:val="28"/>
          <w:szCs w:val="28"/>
        </w:rPr>
        <w:t>:</w:t>
      </w:r>
    </w:p>
    <w:p w:rsidR="00C75F9F" w:rsidRPr="006A298A" w:rsidRDefault="00C75F9F" w:rsidP="00C75F9F">
      <w:pPr>
        <w:numPr>
          <w:ilvl w:val="0"/>
          <w:numId w:val="2"/>
        </w:numPr>
        <w:jc w:val="both"/>
        <w:rPr>
          <w:sz w:val="28"/>
          <w:szCs w:val="28"/>
        </w:rPr>
      </w:pPr>
      <w:r w:rsidRPr="006A298A">
        <w:rPr>
          <w:sz w:val="28"/>
          <w:szCs w:val="28"/>
        </w:rPr>
        <w:t>специфики хозяйствования;</w:t>
      </w:r>
    </w:p>
    <w:p w:rsidR="00C75F9F" w:rsidRPr="006A298A" w:rsidRDefault="00C75F9F" w:rsidP="00C75F9F">
      <w:pPr>
        <w:numPr>
          <w:ilvl w:val="0"/>
          <w:numId w:val="2"/>
        </w:numPr>
        <w:jc w:val="both"/>
        <w:rPr>
          <w:sz w:val="28"/>
          <w:szCs w:val="28"/>
        </w:rPr>
      </w:pPr>
      <w:r w:rsidRPr="006A298A">
        <w:rPr>
          <w:sz w:val="28"/>
          <w:szCs w:val="28"/>
        </w:rPr>
        <w:t>структуры учреждения (наличие филиалов, обособленных подразделений, отделений, различных сфер деятельности и так далее);</w:t>
      </w:r>
    </w:p>
    <w:p w:rsidR="00C75F9F" w:rsidRPr="006A298A" w:rsidRDefault="00C75F9F" w:rsidP="00C75F9F">
      <w:pPr>
        <w:numPr>
          <w:ilvl w:val="0"/>
          <w:numId w:val="2"/>
        </w:numPr>
        <w:jc w:val="both"/>
        <w:rPr>
          <w:sz w:val="28"/>
          <w:szCs w:val="28"/>
        </w:rPr>
      </w:pPr>
      <w:r w:rsidRPr="006A298A">
        <w:rPr>
          <w:sz w:val="28"/>
          <w:szCs w:val="28"/>
        </w:rPr>
        <w:t>необходимости реализации задач по управлению, финансовому анализу и т.п.</w:t>
      </w:r>
    </w:p>
    <w:p w:rsidR="00C75F9F" w:rsidRPr="006A298A" w:rsidRDefault="00C75F9F" w:rsidP="00C75F9F">
      <w:pPr>
        <w:ind w:firstLine="567"/>
        <w:jc w:val="both"/>
        <w:rPr>
          <w:sz w:val="28"/>
          <w:szCs w:val="28"/>
        </w:rPr>
      </w:pPr>
      <w:r>
        <w:rPr>
          <w:sz w:val="28"/>
          <w:szCs w:val="28"/>
        </w:rPr>
        <w:t xml:space="preserve">Для </w:t>
      </w:r>
      <w:r w:rsidRPr="006A298A">
        <w:rPr>
          <w:sz w:val="28"/>
          <w:szCs w:val="28"/>
        </w:rPr>
        <w:t xml:space="preserve">главного распорядителя бюджетных средств, </w:t>
      </w:r>
      <w:r>
        <w:rPr>
          <w:sz w:val="28"/>
          <w:szCs w:val="28"/>
        </w:rPr>
        <w:t>д</w:t>
      </w:r>
      <w:r w:rsidRPr="006A298A">
        <w:rPr>
          <w:sz w:val="28"/>
          <w:szCs w:val="28"/>
        </w:rPr>
        <w:t xml:space="preserve">окументами </w:t>
      </w:r>
      <w:r>
        <w:rPr>
          <w:sz w:val="28"/>
          <w:szCs w:val="28"/>
        </w:rPr>
        <w:t>регулирующими</w:t>
      </w:r>
      <w:r w:rsidRPr="006A298A">
        <w:rPr>
          <w:sz w:val="28"/>
          <w:szCs w:val="28"/>
        </w:rPr>
        <w:t xml:space="preserve"> вопросы бюджетного учета и отчетности в системе </w:t>
      </w:r>
      <w:r w:rsidRPr="006A298A">
        <w:rPr>
          <w:sz w:val="28"/>
          <w:szCs w:val="28"/>
        </w:rPr>
        <w:lastRenderedPageBreak/>
        <w:t>подведомственных ему получателей бюджетных средств, администраторов источников финансирования дефицита бюджета, администраторов доходов бюджета</w:t>
      </w:r>
      <w:r>
        <w:rPr>
          <w:sz w:val="28"/>
          <w:szCs w:val="28"/>
        </w:rPr>
        <w:t>,</w:t>
      </w:r>
      <w:r w:rsidRPr="006A298A">
        <w:rPr>
          <w:sz w:val="28"/>
          <w:szCs w:val="28"/>
        </w:rPr>
        <w:t xml:space="preserve"> являются:</w:t>
      </w:r>
    </w:p>
    <w:p w:rsidR="00C75F9F" w:rsidRPr="006A298A" w:rsidRDefault="00C75F9F" w:rsidP="00C75F9F">
      <w:pPr>
        <w:numPr>
          <w:ilvl w:val="0"/>
          <w:numId w:val="2"/>
        </w:numPr>
        <w:autoSpaceDE w:val="0"/>
        <w:autoSpaceDN w:val="0"/>
        <w:adjustRightInd w:val="0"/>
        <w:jc w:val="both"/>
        <w:outlineLvl w:val="0"/>
        <w:rPr>
          <w:sz w:val="28"/>
          <w:szCs w:val="28"/>
        </w:rPr>
      </w:pPr>
      <w:r w:rsidRPr="006A298A">
        <w:rPr>
          <w:sz w:val="28"/>
          <w:szCs w:val="28"/>
        </w:rPr>
        <w:t>Приказ Минфина РФ от 01.12.2010 года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w:t>
      </w:r>
      <w:r w:rsidR="002A2EC3">
        <w:rPr>
          <w:sz w:val="28"/>
          <w:szCs w:val="28"/>
        </w:rPr>
        <w:t xml:space="preserve"> </w:t>
      </w:r>
      <w:r w:rsidRPr="006A298A">
        <w:rPr>
          <w:sz w:val="28"/>
          <w:szCs w:val="28"/>
        </w:rPr>
        <w:t xml:space="preserve">государственных академий наук, государственных (муниципальных) учреждений и инструкции по его применению. </w:t>
      </w:r>
    </w:p>
    <w:p w:rsidR="00C75F9F" w:rsidRPr="006A298A" w:rsidRDefault="00C75F9F" w:rsidP="00C75F9F">
      <w:pPr>
        <w:numPr>
          <w:ilvl w:val="0"/>
          <w:numId w:val="2"/>
        </w:numPr>
        <w:jc w:val="both"/>
        <w:rPr>
          <w:sz w:val="28"/>
          <w:szCs w:val="28"/>
        </w:rPr>
      </w:pPr>
      <w:r w:rsidRPr="006A298A">
        <w:rPr>
          <w:sz w:val="28"/>
          <w:szCs w:val="28"/>
        </w:rPr>
        <w:t>Приказ Минфина РФ от 28.12.2010 года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C75F9F" w:rsidRDefault="00C75F9F" w:rsidP="00C75F9F">
      <w:pPr>
        <w:ind w:firstLine="567"/>
        <w:jc w:val="both"/>
        <w:rPr>
          <w:sz w:val="28"/>
          <w:szCs w:val="28"/>
        </w:rPr>
      </w:pPr>
      <w:r w:rsidRPr="006A298A">
        <w:rPr>
          <w:sz w:val="28"/>
          <w:szCs w:val="28"/>
        </w:rPr>
        <w:t xml:space="preserve"> В корреспонденцию счетов бюджетного учета для отражения хозяйственных операций, утвержденную финотделом (главным распорядителем бюджетных средств), источников финансирования дефицита бюджета, дополнительно к перечню, установленному Инструкцией по бюджетному учету, в 202</w:t>
      </w:r>
      <w:r>
        <w:rPr>
          <w:sz w:val="28"/>
          <w:szCs w:val="28"/>
        </w:rPr>
        <w:t>1</w:t>
      </w:r>
      <w:r w:rsidRPr="006A298A">
        <w:rPr>
          <w:sz w:val="28"/>
          <w:szCs w:val="28"/>
        </w:rPr>
        <w:t xml:space="preserve"> году изменения не вносились.</w:t>
      </w:r>
    </w:p>
    <w:p w:rsidR="002A2EC3" w:rsidRPr="006A298A" w:rsidRDefault="002A2EC3" w:rsidP="00C75F9F">
      <w:pPr>
        <w:ind w:firstLine="567"/>
        <w:jc w:val="both"/>
        <w:rPr>
          <w:sz w:val="28"/>
          <w:szCs w:val="28"/>
        </w:rPr>
      </w:pPr>
    </w:p>
    <w:p w:rsidR="00C75F9F" w:rsidRPr="006A298A" w:rsidRDefault="00C75F9F" w:rsidP="00C75F9F">
      <w:pPr>
        <w:pStyle w:val="1"/>
      </w:pPr>
      <w:r w:rsidRPr="006A298A">
        <w:t>Сведения о проведении инвентаризации (Таблица № 6).</w:t>
      </w:r>
    </w:p>
    <w:p w:rsidR="00C75F9F" w:rsidRPr="006A298A" w:rsidRDefault="00C75F9F" w:rsidP="00C75F9F">
      <w:pPr>
        <w:ind w:firstLine="900"/>
        <w:jc w:val="both"/>
        <w:rPr>
          <w:sz w:val="28"/>
          <w:szCs w:val="28"/>
        </w:rPr>
      </w:pPr>
    </w:p>
    <w:p w:rsidR="00C75F9F" w:rsidRPr="006A298A" w:rsidRDefault="00C75F9F" w:rsidP="00C75F9F">
      <w:pPr>
        <w:ind w:firstLine="567"/>
        <w:jc w:val="both"/>
        <w:rPr>
          <w:sz w:val="28"/>
          <w:szCs w:val="28"/>
        </w:rPr>
      </w:pPr>
      <w:proofErr w:type="gramStart"/>
      <w:r w:rsidRPr="006A298A">
        <w:rPr>
          <w:sz w:val="28"/>
          <w:szCs w:val="28"/>
        </w:rPr>
        <w:t xml:space="preserve">Инвентаризация </w:t>
      </w:r>
      <w:r>
        <w:rPr>
          <w:sz w:val="28"/>
          <w:szCs w:val="28"/>
        </w:rPr>
        <w:t xml:space="preserve">имущества </w:t>
      </w:r>
      <w:r w:rsidRPr="006A298A">
        <w:rPr>
          <w:sz w:val="28"/>
          <w:szCs w:val="28"/>
        </w:rPr>
        <w:t>проведена в соответствии с приказом Министерства финансов РФ от 13.06.95 № 49 «Об утверждении Методических указаний по инвентаризации имущества и финансовых обязательств).</w:t>
      </w:r>
      <w:proofErr w:type="gramEnd"/>
      <w:r w:rsidRPr="006A298A">
        <w:rPr>
          <w:sz w:val="28"/>
          <w:szCs w:val="28"/>
        </w:rPr>
        <w:t xml:space="preserve"> Перед составлением  годовой  бухгалтерской отчетности, согласно  учетной политике,  проведена  инвентаризация   имущества по состоянию на 01.01.202</w:t>
      </w:r>
      <w:r>
        <w:rPr>
          <w:sz w:val="28"/>
          <w:szCs w:val="28"/>
        </w:rPr>
        <w:t>2</w:t>
      </w:r>
      <w:r w:rsidRPr="006A298A">
        <w:rPr>
          <w:sz w:val="28"/>
          <w:szCs w:val="28"/>
        </w:rPr>
        <w:t xml:space="preserve"> года.</w:t>
      </w:r>
    </w:p>
    <w:p w:rsidR="00C75F9F" w:rsidRPr="006A298A" w:rsidRDefault="00C75F9F" w:rsidP="00C75F9F">
      <w:pPr>
        <w:ind w:firstLine="567"/>
        <w:jc w:val="both"/>
        <w:rPr>
          <w:sz w:val="28"/>
          <w:szCs w:val="28"/>
        </w:rPr>
      </w:pPr>
      <w:r w:rsidRPr="006A298A">
        <w:rPr>
          <w:sz w:val="28"/>
          <w:szCs w:val="28"/>
        </w:rPr>
        <w:t xml:space="preserve"> </w:t>
      </w:r>
      <w:proofErr w:type="gramStart"/>
      <w:r w:rsidRPr="006A298A">
        <w:rPr>
          <w:sz w:val="28"/>
          <w:szCs w:val="28"/>
        </w:rPr>
        <w:t>Согласно</w:t>
      </w:r>
      <w:proofErr w:type="gramEnd"/>
      <w:r w:rsidRPr="006A298A">
        <w:rPr>
          <w:sz w:val="28"/>
          <w:szCs w:val="28"/>
        </w:rPr>
        <w:t xml:space="preserve"> внутренних приказов главных распорядителей средств районного бюджета в период с 1 по 31 декабря 20</w:t>
      </w:r>
      <w:r>
        <w:rPr>
          <w:sz w:val="28"/>
          <w:szCs w:val="28"/>
        </w:rPr>
        <w:t>21</w:t>
      </w:r>
      <w:r w:rsidRPr="006A298A">
        <w:rPr>
          <w:sz w:val="28"/>
          <w:szCs w:val="28"/>
        </w:rPr>
        <w:t xml:space="preserve"> года были проведены плановые инвентаризации основных средств, материальных запасов и финансовых активов.</w:t>
      </w:r>
    </w:p>
    <w:p w:rsidR="00C75F9F" w:rsidRPr="006A298A" w:rsidRDefault="00C75F9F" w:rsidP="00C75F9F">
      <w:pPr>
        <w:ind w:firstLine="567"/>
        <w:jc w:val="both"/>
        <w:rPr>
          <w:sz w:val="28"/>
          <w:szCs w:val="28"/>
        </w:rPr>
      </w:pPr>
      <w:r w:rsidRPr="006A298A">
        <w:rPr>
          <w:sz w:val="28"/>
          <w:szCs w:val="28"/>
        </w:rPr>
        <w:t>Также ежемесячно, по состоянию на последний день месяца, в течение всего 202</w:t>
      </w:r>
      <w:r>
        <w:rPr>
          <w:sz w:val="28"/>
          <w:szCs w:val="28"/>
        </w:rPr>
        <w:t>1</w:t>
      </w:r>
      <w:r w:rsidRPr="006A298A">
        <w:rPr>
          <w:sz w:val="28"/>
          <w:szCs w:val="28"/>
        </w:rPr>
        <w:t xml:space="preserve"> года главными распорядителями сре</w:t>
      </w:r>
      <w:proofErr w:type="gramStart"/>
      <w:r w:rsidRPr="006A298A">
        <w:rPr>
          <w:sz w:val="28"/>
          <w:szCs w:val="28"/>
        </w:rPr>
        <w:t>дств пр</w:t>
      </w:r>
      <w:proofErr w:type="gramEnd"/>
      <w:r w:rsidRPr="006A298A">
        <w:rPr>
          <w:sz w:val="28"/>
          <w:szCs w:val="28"/>
        </w:rPr>
        <w:t>оводилась инвентаризация  наличных денежных средств в кассе учреждений.</w:t>
      </w:r>
    </w:p>
    <w:p w:rsidR="00C75F9F" w:rsidRPr="0075043C" w:rsidRDefault="00C75F9F" w:rsidP="00C75F9F">
      <w:pPr>
        <w:ind w:firstLine="567"/>
        <w:jc w:val="both"/>
        <w:rPr>
          <w:sz w:val="28"/>
          <w:szCs w:val="28"/>
        </w:rPr>
      </w:pPr>
      <w:r w:rsidRPr="006A298A">
        <w:rPr>
          <w:sz w:val="28"/>
          <w:szCs w:val="28"/>
        </w:rPr>
        <w:t>По результатам инвентаризации расхождения с бухгалтерским учетом не выявлен</w:t>
      </w:r>
      <w:r>
        <w:rPr>
          <w:sz w:val="28"/>
          <w:szCs w:val="28"/>
        </w:rPr>
        <w:t>ы</w:t>
      </w:r>
      <w:r w:rsidRPr="006A298A">
        <w:rPr>
          <w:sz w:val="28"/>
          <w:szCs w:val="28"/>
        </w:rPr>
        <w:t>.</w:t>
      </w:r>
    </w:p>
    <w:p w:rsidR="00C75F9F" w:rsidRDefault="00C75F9F" w:rsidP="00C75F9F">
      <w:pPr>
        <w:jc w:val="both"/>
        <w:rPr>
          <w:b/>
          <w:color w:val="FF0000"/>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961"/>
      </w:tblGrid>
      <w:tr w:rsidR="00C75F9F" w:rsidTr="00D56C68">
        <w:trPr>
          <w:trHeight w:val="853"/>
        </w:trPr>
        <w:tc>
          <w:tcPr>
            <w:tcW w:w="5353" w:type="dxa"/>
          </w:tcPr>
          <w:p w:rsidR="00C75F9F" w:rsidRDefault="00C75F9F" w:rsidP="00D56C68">
            <w:pPr>
              <w:jc w:val="both"/>
              <w:rPr>
                <w:sz w:val="28"/>
                <w:szCs w:val="28"/>
              </w:rPr>
            </w:pPr>
            <w:r w:rsidRPr="007A7642">
              <w:rPr>
                <w:sz w:val="28"/>
                <w:szCs w:val="28"/>
              </w:rPr>
              <w:t>Заведующий финансовым отделом</w:t>
            </w:r>
          </w:p>
        </w:tc>
        <w:tc>
          <w:tcPr>
            <w:tcW w:w="4961" w:type="dxa"/>
          </w:tcPr>
          <w:p w:rsidR="00C75F9F" w:rsidRDefault="00C75F9F" w:rsidP="00D56C68">
            <w:pPr>
              <w:jc w:val="right"/>
              <w:rPr>
                <w:sz w:val="28"/>
                <w:szCs w:val="28"/>
              </w:rPr>
            </w:pPr>
            <w:r>
              <w:rPr>
                <w:sz w:val="28"/>
                <w:szCs w:val="28"/>
              </w:rPr>
              <w:t xml:space="preserve">        Колоколова Л.В.</w:t>
            </w:r>
          </w:p>
        </w:tc>
      </w:tr>
      <w:tr w:rsidR="00C75F9F" w:rsidTr="00D56C68">
        <w:tc>
          <w:tcPr>
            <w:tcW w:w="5353" w:type="dxa"/>
          </w:tcPr>
          <w:p w:rsidR="00C75F9F" w:rsidRPr="007A7642" w:rsidRDefault="00C75F9F" w:rsidP="00D56C68">
            <w:pPr>
              <w:jc w:val="both"/>
              <w:rPr>
                <w:sz w:val="28"/>
                <w:szCs w:val="28"/>
              </w:rPr>
            </w:pPr>
            <w:r w:rsidRPr="007A7642">
              <w:rPr>
                <w:sz w:val="28"/>
                <w:szCs w:val="28"/>
              </w:rPr>
              <w:t>Начальник отдела бухгалтерского учета</w:t>
            </w:r>
          </w:p>
          <w:p w:rsidR="00C75F9F" w:rsidRDefault="00C75F9F" w:rsidP="00D56C68">
            <w:pPr>
              <w:jc w:val="both"/>
              <w:rPr>
                <w:sz w:val="28"/>
                <w:szCs w:val="28"/>
              </w:rPr>
            </w:pPr>
            <w:r w:rsidRPr="007A7642">
              <w:rPr>
                <w:sz w:val="28"/>
                <w:szCs w:val="28"/>
              </w:rPr>
              <w:t>и отчетности по бюджету</w:t>
            </w:r>
          </w:p>
        </w:tc>
        <w:tc>
          <w:tcPr>
            <w:tcW w:w="4961" w:type="dxa"/>
          </w:tcPr>
          <w:p w:rsidR="00C75F9F" w:rsidRPr="00620A6D" w:rsidRDefault="00C75F9F" w:rsidP="00D56C68">
            <w:pPr>
              <w:jc w:val="right"/>
              <w:rPr>
                <w:rFonts w:ascii="Cambria Math" w:hAnsi="Cambria Math"/>
                <w:sz w:val="28"/>
                <w:szCs w:val="28"/>
              </w:rPr>
            </w:pPr>
            <w:r>
              <w:rPr>
                <w:sz w:val="28"/>
                <w:szCs w:val="28"/>
              </w:rPr>
              <w:t>Петрова М.В.</w:t>
            </w:r>
          </w:p>
          <w:p w:rsidR="00C75F9F" w:rsidRDefault="00C75F9F" w:rsidP="00D56C68">
            <w:pPr>
              <w:jc w:val="right"/>
              <w:rPr>
                <w:sz w:val="28"/>
                <w:szCs w:val="28"/>
              </w:rPr>
            </w:pPr>
          </w:p>
        </w:tc>
      </w:tr>
    </w:tbl>
    <w:p w:rsidR="00113D4D" w:rsidRPr="00113D4D" w:rsidRDefault="00113D4D" w:rsidP="00113D4D">
      <w:pPr>
        <w:rPr>
          <w:lang w:eastAsia="ar-SA"/>
        </w:rPr>
      </w:pPr>
    </w:p>
    <w:sectPr w:rsidR="00113D4D" w:rsidRPr="00113D4D" w:rsidSect="003324F6">
      <w:headerReference w:type="even" r:id="rId20"/>
      <w:headerReference w:type="default" r:id="rId21"/>
      <w:pgSz w:w="11906" w:h="16838"/>
      <w:pgMar w:top="851" w:right="566"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438" w:rsidRDefault="00E74438">
      <w:r>
        <w:separator/>
      </w:r>
    </w:p>
  </w:endnote>
  <w:endnote w:type="continuationSeparator" w:id="0">
    <w:p w:rsidR="00E74438" w:rsidRDefault="00E74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481" w:rsidRDefault="00241481">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481" w:rsidRDefault="00241481">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481" w:rsidRDefault="00241481">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438" w:rsidRDefault="00E74438">
      <w:r>
        <w:separator/>
      </w:r>
    </w:p>
  </w:footnote>
  <w:footnote w:type="continuationSeparator" w:id="0">
    <w:p w:rsidR="00E74438" w:rsidRDefault="00E74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481" w:rsidRDefault="00241481">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481" w:rsidRDefault="00241481">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481" w:rsidRDefault="00241481">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481" w:rsidRDefault="00241481" w:rsidP="003324F6">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15</w:t>
    </w:r>
    <w:r>
      <w:rPr>
        <w:rStyle w:val="ad"/>
      </w:rPr>
      <w:fldChar w:fldCharType="end"/>
    </w:r>
  </w:p>
  <w:p w:rsidR="00241481" w:rsidRDefault="00241481" w:rsidP="003324F6">
    <w:pPr>
      <w:pStyle w:val="ab"/>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481" w:rsidRDefault="00241481" w:rsidP="003324F6">
    <w:pPr>
      <w:pStyle w:val="ab"/>
      <w:framePr w:wrap="around" w:vAnchor="text" w:hAnchor="margin" w:xAlign="center" w:y="1"/>
      <w:jc w:val="center"/>
      <w:rPr>
        <w:rStyle w:val="ad"/>
      </w:rPr>
    </w:pPr>
    <w:r>
      <w:rPr>
        <w:rStyle w:val="ad"/>
      </w:rPr>
      <w:fldChar w:fldCharType="begin"/>
    </w:r>
    <w:r>
      <w:rPr>
        <w:rStyle w:val="ad"/>
      </w:rPr>
      <w:instrText xml:space="preserve">PAGE  </w:instrText>
    </w:r>
    <w:r>
      <w:rPr>
        <w:rStyle w:val="ad"/>
      </w:rPr>
      <w:fldChar w:fldCharType="separate"/>
    </w:r>
    <w:r w:rsidR="0078282D">
      <w:rPr>
        <w:rStyle w:val="ad"/>
        <w:noProof/>
      </w:rPr>
      <w:t>170</w:t>
    </w:r>
    <w:r>
      <w:rPr>
        <w:rStyle w:val="ad"/>
      </w:rPr>
      <w:fldChar w:fldCharType="end"/>
    </w:r>
  </w:p>
  <w:p w:rsidR="00241481" w:rsidRDefault="00241481" w:rsidP="003324F6">
    <w:pPr>
      <w:pStyle w:val="ab"/>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DB23AFE"/>
    <w:lvl w:ilvl="0">
      <w:numFmt w:val="bullet"/>
      <w:lvlText w:val="*"/>
      <w:lvlJc w:val="left"/>
    </w:lvl>
  </w:abstractNum>
  <w:abstractNum w:abstractNumId="1">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D2E537D"/>
    <w:multiLevelType w:val="multilevel"/>
    <w:tmpl w:val="45CAC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6F5AAF"/>
    <w:multiLevelType w:val="hybridMultilevel"/>
    <w:tmpl w:val="C0A8762E"/>
    <w:lvl w:ilvl="0" w:tplc="2C44A42C">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
    <w:nsid w:val="2F807834"/>
    <w:multiLevelType w:val="hybridMultilevel"/>
    <w:tmpl w:val="50DC7B7E"/>
    <w:lvl w:ilvl="0" w:tplc="B016CF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A0E75C8"/>
    <w:multiLevelType w:val="hybridMultilevel"/>
    <w:tmpl w:val="4C941818"/>
    <w:lvl w:ilvl="0" w:tplc="189212E8">
      <w:start w:val="2"/>
      <w:numFmt w:val="bullet"/>
      <w:lvlText w:val=""/>
      <w:lvlJc w:val="left"/>
      <w:pPr>
        <w:tabs>
          <w:tab w:val="num" w:pos="1260"/>
        </w:tabs>
        <w:ind w:left="1260" w:hanging="360"/>
      </w:pPr>
      <w:rPr>
        <w:rFonts w:ascii="Symbol" w:eastAsia="Times New Roman"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3B91613E"/>
    <w:multiLevelType w:val="hybridMultilevel"/>
    <w:tmpl w:val="46DE448C"/>
    <w:lvl w:ilvl="0" w:tplc="1D5CB0BA">
      <w:start w:val="1"/>
      <w:numFmt w:val="decimal"/>
      <w:lvlText w:val="%1."/>
      <w:lvlJc w:val="left"/>
      <w:pPr>
        <w:ind w:left="360" w:hanging="360"/>
      </w:pPr>
      <w:rPr>
        <w:rFonts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3C596673"/>
    <w:multiLevelType w:val="hybridMultilevel"/>
    <w:tmpl w:val="58D8B2B2"/>
    <w:lvl w:ilvl="0" w:tplc="30267A88">
      <w:start w:val="1"/>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8">
    <w:nsid w:val="43C512F2"/>
    <w:multiLevelType w:val="hybridMultilevel"/>
    <w:tmpl w:val="85184FC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4C4D7C19"/>
    <w:multiLevelType w:val="hybridMultilevel"/>
    <w:tmpl w:val="2E468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58871D2"/>
    <w:multiLevelType w:val="hybridMultilevel"/>
    <w:tmpl w:val="9420FBB6"/>
    <w:lvl w:ilvl="0" w:tplc="EEE2D69A">
      <w:start w:val="1"/>
      <w:numFmt w:val="decimal"/>
      <w:lvlText w:val="%1)"/>
      <w:lvlJc w:val="left"/>
      <w:pPr>
        <w:ind w:left="1296" w:hanging="360"/>
      </w:pPr>
      <w:rPr>
        <w:rFonts w:hint="default"/>
      </w:rPr>
    </w:lvl>
    <w:lvl w:ilvl="1" w:tplc="04190019" w:tentative="1">
      <w:start w:val="1"/>
      <w:numFmt w:val="lowerLetter"/>
      <w:lvlText w:val="%2."/>
      <w:lvlJc w:val="left"/>
      <w:pPr>
        <w:ind w:left="2016" w:hanging="360"/>
      </w:pPr>
    </w:lvl>
    <w:lvl w:ilvl="2" w:tplc="0419001B" w:tentative="1">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11">
    <w:nsid w:val="66AD448F"/>
    <w:multiLevelType w:val="hybridMultilevel"/>
    <w:tmpl w:val="B6EE499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691D51B7"/>
    <w:multiLevelType w:val="hybridMultilevel"/>
    <w:tmpl w:val="182E1D80"/>
    <w:lvl w:ilvl="0" w:tplc="D9287F46">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74CF0D7E"/>
    <w:multiLevelType w:val="hybridMultilevel"/>
    <w:tmpl w:val="ABEC0FE4"/>
    <w:lvl w:ilvl="0" w:tplc="8B76B3B4">
      <w:start w:val="1"/>
      <w:numFmt w:val="decimal"/>
      <w:lvlText w:val="%1."/>
      <w:lvlJc w:val="left"/>
      <w:pPr>
        <w:tabs>
          <w:tab w:val="num" w:pos="1260"/>
        </w:tabs>
        <w:ind w:left="12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77A259D7"/>
    <w:multiLevelType w:val="hybridMultilevel"/>
    <w:tmpl w:val="52C25E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7F303AE"/>
    <w:multiLevelType w:val="hybridMultilevel"/>
    <w:tmpl w:val="F802ECC8"/>
    <w:lvl w:ilvl="0" w:tplc="6BE6C1DE">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5"/>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2"/>
  </w:num>
  <w:num w:numId="8">
    <w:abstractNumId w:val="9"/>
  </w:num>
  <w:num w:numId="9">
    <w:abstractNumId w:val="14"/>
  </w:num>
  <w:num w:numId="10">
    <w:abstractNumId w:val="0"/>
    <w:lvlOverride w:ilvl="0">
      <w:lvl w:ilvl="0">
        <w:start w:val="65535"/>
        <w:numFmt w:val="bullet"/>
        <w:lvlText w:val="-"/>
        <w:legacy w:legacy="1" w:legacySpace="0" w:legacyIndent="196"/>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12">
    <w:abstractNumId w:val="6"/>
  </w:num>
  <w:num w:numId="13">
    <w:abstractNumId w:val="11"/>
  </w:num>
  <w:num w:numId="14">
    <w:abstractNumId w:val="2"/>
  </w:num>
  <w:num w:numId="15">
    <w:abstractNumId w:val="4"/>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A50"/>
    <w:rsid w:val="00000D54"/>
    <w:rsid w:val="00006C83"/>
    <w:rsid w:val="0001034D"/>
    <w:rsid w:val="00022A32"/>
    <w:rsid w:val="00023C5C"/>
    <w:rsid w:val="0004137F"/>
    <w:rsid w:val="00042D86"/>
    <w:rsid w:val="00056DCC"/>
    <w:rsid w:val="00067137"/>
    <w:rsid w:val="0007720E"/>
    <w:rsid w:val="00084E03"/>
    <w:rsid w:val="00095F6B"/>
    <w:rsid w:val="00097089"/>
    <w:rsid w:val="00097EC9"/>
    <w:rsid w:val="000A284A"/>
    <w:rsid w:val="000B3C8F"/>
    <w:rsid w:val="000C296C"/>
    <w:rsid w:val="000C70E4"/>
    <w:rsid w:val="000F704B"/>
    <w:rsid w:val="00113D4D"/>
    <w:rsid w:val="001162C0"/>
    <w:rsid w:val="00123FF3"/>
    <w:rsid w:val="00140421"/>
    <w:rsid w:val="00141C71"/>
    <w:rsid w:val="00144B0D"/>
    <w:rsid w:val="00160545"/>
    <w:rsid w:val="001653C4"/>
    <w:rsid w:val="00176990"/>
    <w:rsid w:val="0017751C"/>
    <w:rsid w:val="00197072"/>
    <w:rsid w:val="001E3F03"/>
    <w:rsid w:val="002143B0"/>
    <w:rsid w:val="0022194A"/>
    <w:rsid w:val="0022315C"/>
    <w:rsid w:val="002264D7"/>
    <w:rsid w:val="002272D6"/>
    <w:rsid w:val="00230850"/>
    <w:rsid w:val="002375E4"/>
    <w:rsid w:val="00241481"/>
    <w:rsid w:val="002465BA"/>
    <w:rsid w:val="00260DE5"/>
    <w:rsid w:val="002647DA"/>
    <w:rsid w:val="002811DC"/>
    <w:rsid w:val="0028712A"/>
    <w:rsid w:val="00290B9F"/>
    <w:rsid w:val="002A2EC3"/>
    <w:rsid w:val="002C0BBB"/>
    <w:rsid w:val="002D4E2C"/>
    <w:rsid w:val="002F6CC4"/>
    <w:rsid w:val="00303C9C"/>
    <w:rsid w:val="00307917"/>
    <w:rsid w:val="0031028B"/>
    <w:rsid w:val="003115B8"/>
    <w:rsid w:val="003324F6"/>
    <w:rsid w:val="00336403"/>
    <w:rsid w:val="003365A3"/>
    <w:rsid w:val="003621C2"/>
    <w:rsid w:val="00362DA8"/>
    <w:rsid w:val="00365E57"/>
    <w:rsid w:val="00370025"/>
    <w:rsid w:val="0037541C"/>
    <w:rsid w:val="0038690C"/>
    <w:rsid w:val="003965AC"/>
    <w:rsid w:val="003D7AA5"/>
    <w:rsid w:val="003E0991"/>
    <w:rsid w:val="003E1645"/>
    <w:rsid w:val="003E321C"/>
    <w:rsid w:val="003E65C9"/>
    <w:rsid w:val="00440BEB"/>
    <w:rsid w:val="0048505A"/>
    <w:rsid w:val="0048543D"/>
    <w:rsid w:val="00495FD8"/>
    <w:rsid w:val="004A6051"/>
    <w:rsid w:val="004B42C7"/>
    <w:rsid w:val="004B63B6"/>
    <w:rsid w:val="004B7C4C"/>
    <w:rsid w:val="004E17C2"/>
    <w:rsid w:val="004E3824"/>
    <w:rsid w:val="004F3938"/>
    <w:rsid w:val="0051756F"/>
    <w:rsid w:val="005258F6"/>
    <w:rsid w:val="0053074F"/>
    <w:rsid w:val="00534406"/>
    <w:rsid w:val="005413B5"/>
    <w:rsid w:val="005602A8"/>
    <w:rsid w:val="00564188"/>
    <w:rsid w:val="005650C4"/>
    <w:rsid w:val="00570A73"/>
    <w:rsid w:val="0057575C"/>
    <w:rsid w:val="005769EE"/>
    <w:rsid w:val="00580BF7"/>
    <w:rsid w:val="005A282B"/>
    <w:rsid w:val="005A2E34"/>
    <w:rsid w:val="005A46AA"/>
    <w:rsid w:val="005B4B9D"/>
    <w:rsid w:val="005C35FE"/>
    <w:rsid w:val="005D5EFC"/>
    <w:rsid w:val="005E1A1A"/>
    <w:rsid w:val="005E4B22"/>
    <w:rsid w:val="005F00DA"/>
    <w:rsid w:val="00605B0E"/>
    <w:rsid w:val="00607F6A"/>
    <w:rsid w:val="00614EF2"/>
    <w:rsid w:val="0064780D"/>
    <w:rsid w:val="006541BD"/>
    <w:rsid w:val="006700DA"/>
    <w:rsid w:val="00673DB4"/>
    <w:rsid w:val="00675BC4"/>
    <w:rsid w:val="00677BA2"/>
    <w:rsid w:val="0069275D"/>
    <w:rsid w:val="00696093"/>
    <w:rsid w:val="006B4617"/>
    <w:rsid w:val="006C4DF4"/>
    <w:rsid w:val="006C7EC7"/>
    <w:rsid w:val="006D120B"/>
    <w:rsid w:val="006D35BD"/>
    <w:rsid w:val="006F0934"/>
    <w:rsid w:val="006F0AA9"/>
    <w:rsid w:val="00710845"/>
    <w:rsid w:val="0071260C"/>
    <w:rsid w:val="0072262F"/>
    <w:rsid w:val="00726350"/>
    <w:rsid w:val="00753EBE"/>
    <w:rsid w:val="0076011C"/>
    <w:rsid w:val="00761FA9"/>
    <w:rsid w:val="007726A2"/>
    <w:rsid w:val="0078282D"/>
    <w:rsid w:val="007A4AA1"/>
    <w:rsid w:val="007B3AD6"/>
    <w:rsid w:val="007F3ECE"/>
    <w:rsid w:val="00802460"/>
    <w:rsid w:val="00811363"/>
    <w:rsid w:val="00815591"/>
    <w:rsid w:val="00820717"/>
    <w:rsid w:val="008313F1"/>
    <w:rsid w:val="00845B28"/>
    <w:rsid w:val="0086040F"/>
    <w:rsid w:val="00864BC3"/>
    <w:rsid w:val="00865E9A"/>
    <w:rsid w:val="00873968"/>
    <w:rsid w:val="00875A07"/>
    <w:rsid w:val="008A2365"/>
    <w:rsid w:val="008D5B3A"/>
    <w:rsid w:val="008E3F02"/>
    <w:rsid w:val="008E7784"/>
    <w:rsid w:val="008E7A0C"/>
    <w:rsid w:val="008F3E25"/>
    <w:rsid w:val="008F69F0"/>
    <w:rsid w:val="00900D42"/>
    <w:rsid w:val="00904E76"/>
    <w:rsid w:val="0093072D"/>
    <w:rsid w:val="00935B0F"/>
    <w:rsid w:val="00945686"/>
    <w:rsid w:val="00953992"/>
    <w:rsid w:val="0096490D"/>
    <w:rsid w:val="009663B0"/>
    <w:rsid w:val="00986875"/>
    <w:rsid w:val="00994FBC"/>
    <w:rsid w:val="009A5D87"/>
    <w:rsid w:val="009A779F"/>
    <w:rsid w:val="009C0C2F"/>
    <w:rsid w:val="009D1873"/>
    <w:rsid w:val="009D7902"/>
    <w:rsid w:val="009E2C28"/>
    <w:rsid w:val="009F1E69"/>
    <w:rsid w:val="009F4A52"/>
    <w:rsid w:val="00A24B71"/>
    <w:rsid w:val="00A318C9"/>
    <w:rsid w:val="00A45407"/>
    <w:rsid w:val="00A543BA"/>
    <w:rsid w:val="00A727E7"/>
    <w:rsid w:val="00A803FE"/>
    <w:rsid w:val="00A90F96"/>
    <w:rsid w:val="00A9107D"/>
    <w:rsid w:val="00AA2A50"/>
    <w:rsid w:val="00AA45FB"/>
    <w:rsid w:val="00AB12F7"/>
    <w:rsid w:val="00AB7BD4"/>
    <w:rsid w:val="00AC08C1"/>
    <w:rsid w:val="00AD20BF"/>
    <w:rsid w:val="00AD36D3"/>
    <w:rsid w:val="00AE7859"/>
    <w:rsid w:val="00B15303"/>
    <w:rsid w:val="00B17F68"/>
    <w:rsid w:val="00B21743"/>
    <w:rsid w:val="00B2181C"/>
    <w:rsid w:val="00B40885"/>
    <w:rsid w:val="00B66AE7"/>
    <w:rsid w:val="00B70D40"/>
    <w:rsid w:val="00B90F03"/>
    <w:rsid w:val="00B95435"/>
    <w:rsid w:val="00BA370F"/>
    <w:rsid w:val="00BA598A"/>
    <w:rsid w:val="00BB048D"/>
    <w:rsid w:val="00BB1E71"/>
    <w:rsid w:val="00BC29EC"/>
    <w:rsid w:val="00BC3651"/>
    <w:rsid w:val="00BC5E8D"/>
    <w:rsid w:val="00BD2E56"/>
    <w:rsid w:val="00BE4110"/>
    <w:rsid w:val="00BE4ACB"/>
    <w:rsid w:val="00BE543D"/>
    <w:rsid w:val="00BF6DD0"/>
    <w:rsid w:val="00C02E7A"/>
    <w:rsid w:val="00C14901"/>
    <w:rsid w:val="00C31293"/>
    <w:rsid w:val="00C41872"/>
    <w:rsid w:val="00C548C7"/>
    <w:rsid w:val="00C655D4"/>
    <w:rsid w:val="00C7028C"/>
    <w:rsid w:val="00C75F9F"/>
    <w:rsid w:val="00C841B6"/>
    <w:rsid w:val="00CA58D1"/>
    <w:rsid w:val="00CB295C"/>
    <w:rsid w:val="00CB5717"/>
    <w:rsid w:val="00CC0D93"/>
    <w:rsid w:val="00CC6571"/>
    <w:rsid w:val="00CD38E9"/>
    <w:rsid w:val="00CE54CC"/>
    <w:rsid w:val="00D04A52"/>
    <w:rsid w:val="00D15194"/>
    <w:rsid w:val="00D22808"/>
    <w:rsid w:val="00D23EFF"/>
    <w:rsid w:val="00D435D0"/>
    <w:rsid w:val="00D44417"/>
    <w:rsid w:val="00D4452B"/>
    <w:rsid w:val="00D45BE1"/>
    <w:rsid w:val="00D56C68"/>
    <w:rsid w:val="00D63237"/>
    <w:rsid w:val="00D65405"/>
    <w:rsid w:val="00D6622B"/>
    <w:rsid w:val="00D828B8"/>
    <w:rsid w:val="00D92F94"/>
    <w:rsid w:val="00D937F7"/>
    <w:rsid w:val="00D96E3C"/>
    <w:rsid w:val="00D97FA7"/>
    <w:rsid w:val="00DA6B9B"/>
    <w:rsid w:val="00DC0AE4"/>
    <w:rsid w:val="00DD3CB1"/>
    <w:rsid w:val="00DD6665"/>
    <w:rsid w:val="00DE0896"/>
    <w:rsid w:val="00DE76F7"/>
    <w:rsid w:val="00DE7B1E"/>
    <w:rsid w:val="00DF66DB"/>
    <w:rsid w:val="00E022C9"/>
    <w:rsid w:val="00E06B51"/>
    <w:rsid w:val="00E12388"/>
    <w:rsid w:val="00E226AE"/>
    <w:rsid w:val="00E261C7"/>
    <w:rsid w:val="00E3525F"/>
    <w:rsid w:val="00E35B56"/>
    <w:rsid w:val="00E35EFC"/>
    <w:rsid w:val="00E5340E"/>
    <w:rsid w:val="00E74438"/>
    <w:rsid w:val="00E759CD"/>
    <w:rsid w:val="00E969F9"/>
    <w:rsid w:val="00EA28D5"/>
    <w:rsid w:val="00EB7221"/>
    <w:rsid w:val="00EC5A7A"/>
    <w:rsid w:val="00ED2BF0"/>
    <w:rsid w:val="00ED6D26"/>
    <w:rsid w:val="00EE507F"/>
    <w:rsid w:val="00EF1BE3"/>
    <w:rsid w:val="00F06AEF"/>
    <w:rsid w:val="00F24862"/>
    <w:rsid w:val="00F30B81"/>
    <w:rsid w:val="00F46E9A"/>
    <w:rsid w:val="00F6178D"/>
    <w:rsid w:val="00F63585"/>
    <w:rsid w:val="00F86535"/>
    <w:rsid w:val="00F930AC"/>
    <w:rsid w:val="00FB3A98"/>
    <w:rsid w:val="00FB7434"/>
    <w:rsid w:val="00FC53D2"/>
    <w:rsid w:val="00FE2DA8"/>
    <w:rsid w:val="00FF1ADF"/>
    <w:rsid w:val="00FF7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43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95435"/>
    <w:pPr>
      <w:keepNext/>
      <w:numPr>
        <w:numId w:val="1"/>
      </w:numPr>
      <w:suppressAutoHyphens/>
      <w:jc w:val="center"/>
      <w:outlineLvl w:val="0"/>
    </w:pPr>
    <w:rPr>
      <w:b/>
      <w:bCs/>
      <w:sz w:val="28"/>
      <w:szCs w:val="28"/>
      <w:lang w:eastAsia="ar-SA"/>
    </w:rPr>
  </w:style>
  <w:style w:type="paragraph" w:styleId="2">
    <w:name w:val="heading 2"/>
    <w:basedOn w:val="a"/>
    <w:next w:val="a"/>
    <w:link w:val="20"/>
    <w:unhideWhenUsed/>
    <w:qFormat/>
    <w:rsid w:val="004E3824"/>
    <w:pPr>
      <w:keepNext/>
      <w:keepLines/>
      <w:spacing w:before="200"/>
      <w:outlineLvl w:val="1"/>
    </w:pPr>
    <w:rPr>
      <w:rFonts w:ascii="Cambria" w:hAnsi="Cambria"/>
      <w:b/>
      <w:bCs/>
      <w:color w:val="4F81BD"/>
      <w:sz w:val="26"/>
      <w:szCs w:val="26"/>
      <w:lang w:eastAsia="en-US"/>
    </w:rPr>
  </w:style>
  <w:style w:type="paragraph" w:styleId="3">
    <w:name w:val="heading 3"/>
    <w:basedOn w:val="a"/>
    <w:next w:val="a"/>
    <w:link w:val="30"/>
    <w:uiPriority w:val="9"/>
    <w:semiHidden/>
    <w:unhideWhenUsed/>
    <w:qFormat/>
    <w:rsid w:val="006C4DF4"/>
    <w:pPr>
      <w:pBdr>
        <w:left w:val="single" w:sz="48" w:space="2" w:color="C0504D" w:themeColor="accent2"/>
        <w:bottom w:val="single" w:sz="4" w:space="0" w:color="C0504D" w:themeColor="accent2"/>
      </w:pBdr>
      <w:spacing w:before="200" w:after="100"/>
      <w:ind w:left="144"/>
      <w:contextualSpacing/>
      <w:outlineLvl w:val="2"/>
    </w:pPr>
    <w:rPr>
      <w:rFonts w:asciiTheme="majorHAnsi" w:eastAsiaTheme="majorEastAsia" w:hAnsiTheme="majorHAnsi" w:cstheme="majorBidi"/>
      <w:b/>
      <w:bCs/>
      <w:i/>
      <w:iCs/>
      <w:color w:val="943634" w:themeColor="accent2" w:themeShade="BF"/>
      <w:sz w:val="22"/>
      <w:szCs w:val="22"/>
      <w:lang w:eastAsia="en-US"/>
    </w:rPr>
  </w:style>
  <w:style w:type="paragraph" w:styleId="4">
    <w:name w:val="heading 4"/>
    <w:basedOn w:val="a"/>
    <w:next w:val="a"/>
    <w:link w:val="40"/>
    <w:uiPriority w:val="9"/>
    <w:semiHidden/>
    <w:unhideWhenUsed/>
    <w:qFormat/>
    <w:rsid w:val="006C4DF4"/>
    <w:pPr>
      <w:pBdr>
        <w:left w:val="single" w:sz="4" w:space="2" w:color="C0504D" w:themeColor="accent2"/>
        <w:bottom w:val="single" w:sz="4" w:space="2" w:color="C0504D" w:themeColor="accent2"/>
      </w:pBdr>
      <w:spacing w:before="200" w:after="100"/>
      <w:ind w:left="86"/>
      <w:contextualSpacing/>
      <w:outlineLvl w:val="3"/>
    </w:pPr>
    <w:rPr>
      <w:rFonts w:asciiTheme="majorHAnsi" w:eastAsiaTheme="majorEastAsia" w:hAnsiTheme="majorHAnsi" w:cstheme="majorBidi"/>
      <w:b/>
      <w:bCs/>
      <w:i/>
      <w:iCs/>
      <w:color w:val="943634" w:themeColor="accent2" w:themeShade="BF"/>
      <w:sz w:val="22"/>
      <w:szCs w:val="22"/>
      <w:lang w:eastAsia="en-US"/>
    </w:rPr>
  </w:style>
  <w:style w:type="paragraph" w:styleId="5">
    <w:name w:val="heading 5"/>
    <w:basedOn w:val="a"/>
    <w:next w:val="a"/>
    <w:link w:val="50"/>
    <w:uiPriority w:val="9"/>
    <w:semiHidden/>
    <w:unhideWhenUsed/>
    <w:qFormat/>
    <w:rsid w:val="006C4DF4"/>
    <w:pPr>
      <w:pBdr>
        <w:left w:val="dotted" w:sz="4" w:space="2" w:color="C0504D" w:themeColor="accent2"/>
        <w:bottom w:val="dotted" w:sz="4" w:space="2" w:color="C0504D" w:themeColor="accent2"/>
      </w:pBdr>
      <w:spacing w:before="200" w:after="100"/>
      <w:ind w:left="86"/>
      <w:contextualSpacing/>
      <w:outlineLvl w:val="4"/>
    </w:pPr>
    <w:rPr>
      <w:rFonts w:asciiTheme="majorHAnsi" w:eastAsiaTheme="majorEastAsia" w:hAnsiTheme="majorHAnsi" w:cstheme="majorBidi"/>
      <w:b/>
      <w:bCs/>
      <w:i/>
      <w:iCs/>
      <w:color w:val="943634" w:themeColor="accent2" w:themeShade="BF"/>
      <w:sz w:val="22"/>
      <w:szCs w:val="22"/>
      <w:lang w:eastAsia="en-US"/>
    </w:rPr>
  </w:style>
  <w:style w:type="paragraph" w:styleId="6">
    <w:name w:val="heading 6"/>
    <w:basedOn w:val="a"/>
    <w:next w:val="a"/>
    <w:link w:val="60"/>
    <w:uiPriority w:val="9"/>
    <w:semiHidden/>
    <w:unhideWhenUsed/>
    <w:qFormat/>
    <w:rsid w:val="006C4DF4"/>
    <w:pPr>
      <w:pBdr>
        <w:bottom w:val="single" w:sz="4" w:space="2" w:color="E5B8B7" w:themeColor="accent2" w:themeTint="66"/>
      </w:pBdr>
      <w:spacing w:before="200" w:after="100"/>
      <w:contextualSpacing/>
      <w:outlineLvl w:val="5"/>
    </w:pPr>
    <w:rPr>
      <w:rFonts w:asciiTheme="majorHAnsi" w:eastAsiaTheme="majorEastAsia" w:hAnsiTheme="majorHAnsi" w:cstheme="majorBidi"/>
      <w:i/>
      <w:iCs/>
      <w:color w:val="943634" w:themeColor="accent2" w:themeShade="BF"/>
      <w:sz w:val="22"/>
      <w:szCs w:val="22"/>
      <w:lang w:eastAsia="en-US"/>
    </w:rPr>
  </w:style>
  <w:style w:type="paragraph" w:styleId="7">
    <w:name w:val="heading 7"/>
    <w:basedOn w:val="a"/>
    <w:next w:val="a"/>
    <w:link w:val="70"/>
    <w:uiPriority w:val="9"/>
    <w:semiHidden/>
    <w:unhideWhenUsed/>
    <w:qFormat/>
    <w:rsid w:val="006C4DF4"/>
    <w:pPr>
      <w:pBdr>
        <w:bottom w:val="dotted" w:sz="4" w:space="2" w:color="D99594" w:themeColor="accent2" w:themeTint="99"/>
      </w:pBdr>
      <w:spacing w:before="200" w:after="100"/>
      <w:contextualSpacing/>
      <w:outlineLvl w:val="6"/>
    </w:pPr>
    <w:rPr>
      <w:rFonts w:asciiTheme="majorHAnsi" w:eastAsiaTheme="majorEastAsia" w:hAnsiTheme="majorHAnsi" w:cstheme="majorBidi"/>
      <w:i/>
      <w:iCs/>
      <w:color w:val="943634" w:themeColor="accent2" w:themeShade="BF"/>
      <w:sz w:val="22"/>
      <w:szCs w:val="22"/>
      <w:lang w:eastAsia="en-US"/>
    </w:rPr>
  </w:style>
  <w:style w:type="paragraph" w:styleId="8">
    <w:name w:val="heading 8"/>
    <w:basedOn w:val="a"/>
    <w:next w:val="a"/>
    <w:link w:val="80"/>
    <w:uiPriority w:val="9"/>
    <w:semiHidden/>
    <w:unhideWhenUsed/>
    <w:qFormat/>
    <w:rsid w:val="006C4DF4"/>
    <w:pPr>
      <w:spacing w:before="200" w:after="100"/>
      <w:contextualSpacing/>
      <w:outlineLvl w:val="7"/>
    </w:pPr>
    <w:rPr>
      <w:rFonts w:asciiTheme="majorHAnsi" w:eastAsiaTheme="majorEastAsia" w:hAnsiTheme="majorHAnsi" w:cstheme="majorBidi"/>
      <w:i/>
      <w:iCs/>
      <w:color w:val="C0504D" w:themeColor="accent2"/>
      <w:sz w:val="22"/>
      <w:szCs w:val="22"/>
      <w:lang w:eastAsia="en-US"/>
    </w:rPr>
  </w:style>
  <w:style w:type="paragraph" w:styleId="9">
    <w:name w:val="heading 9"/>
    <w:basedOn w:val="a"/>
    <w:next w:val="a"/>
    <w:link w:val="90"/>
    <w:uiPriority w:val="9"/>
    <w:semiHidden/>
    <w:unhideWhenUsed/>
    <w:qFormat/>
    <w:rsid w:val="006C4DF4"/>
    <w:pPr>
      <w:spacing w:before="200" w:after="100"/>
      <w:contextualSpacing/>
      <w:outlineLvl w:val="8"/>
    </w:pPr>
    <w:rPr>
      <w:rFonts w:asciiTheme="majorHAnsi" w:eastAsiaTheme="majorEastAsia" w:hAnsiTheme="majorHAnsi" w:cstheme="majorBidi"/>
      <w:i/>
      <w:iCs/>
      <w:color w:val="C0504D" w:themeColor="accent2"/>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95435"/>
    <w:rPr>
      <w:rFonts w:ascii="Times New Roman" w:eastAsia="Times New Roman" w:hAnsi="Times New Roman" w:cs="Times New Roman"/>
      <w:b/>
      <w:bCs/>
      <w:sz w:val="28"/>
      <w:szCs w:val="28"/>
      <w:lang w:eastAsia="ar-SA"/>
    </w:rPr>
  </w:style>
  <w:style w:type="character" w:styleId="a3">
    <w:name w:val="Hyperlink"/>
    <w:uiPriority w:val="99"/>
    <w:rsid w:val="00B95435"/>
    <w:rPr>
      <w:color w:val="0000FF"/>
      <w:u w:val="single"/>
    </w:rPr>
  </w:style>
  <w:style w:type="paragraph" w:styleId="a4">
    <w:name w:val="Balloon Text"/>
    <w:basedOn w:val="a"/>
    <w:link w:val="a5"/>
    <w:unhideWhenUsed/>
    <w:rsid w:val="00B95435"/>
    <w:rPr>
      <w:rFonts w:ascii="Tahoma" w:hAnsi="Tahoma" w:cs="Tahoma"/>
      <w:sz w:val="16"/>
      <w:szCs w:val="16"/>
    </w:rPr>
  </w:style>
  <w:style w:type="character" w:customStyle="1" w:styleId="a5">
    <w:name w:val="Текст выноски Знак"/>
    <w:basedOn w:val="a0"/>
    <w:link w:val="a4"/>
    <w:rsid w:val="00B95435"/>
    <w:rPr>
      <w:rFonts w:ascii="Tahoma" w:eastAsia="Times New Roman" w:hAnsi="Tahoma" w:cs="Tahoma"/>
      <w:sz w:val="16"/>
      <w:szCs w:val="16"/>
      <w:lang w:eastAsia="ru-RU"/>
    </w:rPr>
  </w:style>
  <w:style w:type="numbering" w:customStyle="1" w:styleId="11">
    <w:name w:val="Нет списка1"/>
    <w:next w:val="a2"/>
    <w:uiPriority w:val="99"/>
    <w:semiHidden/>
    <w:unhideWhenUsed/>
    <w:rsid w:val="00753EBE"/>
  </w:style>
  <w:style w:type="paragraph" w:styleId="a6">
    <w:name w:val="Block Text"/>
    <w:basedOn w:val="a"/>
    <w:rsid w:val="00753EBE"/>
    <w:pPr>
      <w:spacing w:before="150"/>
      <w:ind w:left="720" w:right="-5"/>
      <w:jc w:val="both"/>
    </w:pPr>
    <w:rPr>
      <w:sz w:val="28"/>
    </w:rPr>
  </w:style>
  <w:style w:type="character" w:styleId="a7">
    <w:name w:val="FollowedHyperlink"/>
    <w:basedOn w:val="a0"/>
    <w:uiPriority w:val="99"/>
    <w:semiHidden/>
    <w:unhideWhenUsed/>
    <w:rsid w:val="00753EBE"/>
    <w:rPr>
      <w:color w:val="800080"/>
      <w:u w:val="single"/>
    </w:rPr>
  </w:style>
  <w:style w:type="paragraph" w:customStyle="1" w:styleId="xl66">
    <w:name w:val="xl66"/>
    <w:basedOn w:val="a"/>
    <w:rsid w:val="00753EBE"/>
    <w:pPr>
      <w:spacing w:before="100" w:beforeAutospacing="1" w:after="100" w:afterAutospacing="1"/>
    </w:pPr>
    <w:rPr>
      <w:rFonts w:ascii="Arial" w:hAnsi="Arial" w:cs="Arial"/>
      <w:sz w:val="20"/>
      <w:szCs w:val="20"/>
    </w:rPr>
  </w:style>
  <w:style w:type="paragraph" w:customStyle="1" w:styleId="xl67">
    <w:name w:val="xl67"/>
    <w:basedOn w:val="a"/>
    <w:rsid w:val="00753EBE"/>
    <w:pPr>
      <w:pBdr>
        <w:top w:val="single" w:sz="4" w:space="0" w:color="auto"/>
        <w:bottom w:val="single" w:sz="8" w:space="0" w:color="auto"/>
        <w:right w:val="single" w:sz="4" w:space="0" w:color="auto"/>
      </w:pBdr>
      <w:spacing w:before="100" w:beforeAutospacing="1" w:after="100" w:afterAutospacing="1"/>
    </w:pPr>
    <w:rPr>
      <w:rFonts w:ascii="Arial" w:hAnsi="Arial" w:cs="Arial"/>
      <w:b/>
      <w:bCs/>
      <w:sz w:val="16"/>
      <w:szCs w:val="16"/>
    </w:rPr>
  </w:style>
  <w:style w:type="paragraph" w:customStyle="1" w:styleId="xl68">
    <w:name w:val="xl68"/>
    <w:basedOn w:val="a"/>
    <w:rsid w:val="00753EBE"/>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16"/>
      <w:szCs w:val="16"/>
    </w:rPr>
  </w:style>
  <w:style w:type="paragraph" w:customStyle="1" w:styleId="xl69">
    <w:name w:val="xl69"/>
    <w:basedOn w:val="a"/>
    <w:rsid w:val="00753EBE"/>
    <w:pPr>
      <w:pBdr>
        <w:top w:val="single" w:sz="4" w:space="0" w:color="auto"/>
        <w:left w:val="single" w:sz="4" w:space="0" w:color="auto"/>
        <w:bottom w:val="single" w:sz="8" w:space="0" w:color="auto"/>
      </w:pBdr>
      <w:spacing w:before="100" w:beforeAutospacing="1" w:after="100" w:afterAutospacing="1"/>
    </w:pPr>
    <w:rPr>
      <w:rFonts w:ascii="Arial" w:hAnsi="Arial" w:cs="Arial"/>
      <w:b/>
      <w:bCs/>
      <w:sz w:val="16"/>
      <w:szCs w:val="16"/>
    </w:rPr>
  </w:style>
  <w:style w:type="paragraph" w:customStyle="1" w:styleId="xl70">
    <w:name w:val="xl70"/>
    <w:basedOn w:val="a"/>
    <w:rsid w:val="00753EBE"/>
    <w:pPr>
      <w:pBdr>
        <w:top w:val="single" w:sz="4" w:space="0" w:color="auto"/>
        <w:bottom w:val="single" w:sz="8" w:space="0" w:color="auto"/>
      </w:pBdr>
      <w:spacing w:before="100" w:beforeAutospacing="1" w:after="100" w:afterAutospacing="1"/>
      <w:jc w:val="right"/>
    </w:pPr>
    <w:rPr>
      <w:rFonts w:ascii="Arial" w:hAnsi="Arial" w:cs="Arial"/>
      <w:b/>
      <w:bCs/>
      <w:sz w:val="16"/>
      <w:szCs w:val="16"/>
    </w:rPr>
  </w:style>
  <w:style w:type="paragraph" w:customStyle="1" w:styleId="xl71">
    <w:name w:val="xl71"/>
    <w:basedOn w:val="a"/>
    <w:rsid w:val="00753EBE"/>
    <w:pPr>
      <w:pBdr>
        <w:top w:val="single" w:sz="4" w:space="0" w:color="auto"/>
        <w:bottom w:val="single" w:sz="8" w:space="0" w:color="auto"/>
      </w:pBdr>
      <w:spacing w:before="100" w:beforeAutospacing="1" w:after="100" w:afterAutospacing="1"/>
    </w:pPr>
    <w:rPr>
      <w:rFonts w:ascii="Arial" w:hAnsi="Arial" w:cs="Arial"/>
      <w:sz w:val="20"/>
      <w:szCs w:val="20"/>
    </w:rPr>
  </w:style>
  <w:style w:type="paragraph" w:customStyle="1" w:styleId="xl72">
    <w:name w:val="xl72"/>
    <w:basedOn w:val="a"/>
    <w:rsid w:val="00753EBE"/>
    <w:pPr>
      <w:pBdr>
        <w:left w:val="single" w:sz="4" w:space="0" w:color="auto"/>
      </w:pBdr>
      <w:spacing w:before="100" w:beforeAutospacing="1" w:after="100" w:afterAutospacing="1"/>
    </w:pPr>
    <w:rPr>
      <w:rFonts w:ascii="Arial" w:hAnsi="Arial" w:cs="Arial"/>
      <w:b/>
      <w:bCs/>
      <w:sz w:val="16"/>
      <w:szCs w:val="16"/>
    </w:rPr>
  </w:style>
  <w:style w:type="paragraph" w:customStyle="1" w:styleId="xl73">
    <w:name w:val="xl73"/>
    <w:basedOn w:val="a"/>
    <w:rsid w:val="00753EBE"/>
    <w:pPr>
      <w:pBdr>
        <w:bottom w:val="single" w:sz="4" w:space="0" w:color="auto"/>
      </w:pBdr>
      <w:spacing w:before="100" w:beforeAutospacing="1" w:after="100" w:afterAutospacing="1"/>
    </w:pPr>
    <w:rPr>
      <w:rFonts w:ascii="Arial" w:hAnsi="Arial" w:cs="Arial"/>
      <w:sz w:val="16"/>
      <w:szCs w:val="16"/>
    </w:rPr>
  </w:style>
  <w:style w:type="paragraph" w:customStyle="1" w:styleId="xl74">
    <w:name w:val="xl74"/>
    <w:basedOn w:val="a"/>
    <w:rsid w:val="00753EBE"/>
    <w:pPr>
      <w:pBdr>
        <w:bottom w:val="single" w:sz="4" w:space="0" w:color="auto"/>
      </w:pBdr>
      <w:spacing w:before="100" w:beforeAutospacing="1" w:after="100" w:afterAutospacing="1"/>
    </w:pPr>
    <w:rPr>
      <w:rFonts w:ascii="Arial" w:hAnsi="Arial" w:cs="Arial"/>
      <w:sz w:val="20"/>
      <w:szCs w:val="20"/>
    </w:rPr>
  </w:style>
  <w:style w:type="paragraph" w:customStyle="1" w:styleId="xl75">
    <w:name w:val="xl75"/>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76">
    <w:name w:val="xl76"/>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77">
    <w:name w:val="xl77"/>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78">
    <w:name w:val="xl78"/>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79">
    <w:name w:val="xl79"/>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80">
    <w:name w:val="xl80"/>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rPr>
  </w:style>
  <w:style w:type="paragraph" w:customStyle="1" w:styleId="xl81">
    <w:name w:val="xl81"/>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rPr>
  </w:style>
  <w:style w:type="paragraph" w:customStyle="1" w:styleId="xl82">
    <w:name w:val="xl82"/>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rPr>
  </w:style>
  <w:style w:type="paragraph" w:customStyle="1" w:styleId="xl83">
    <w:name w:val="xl83"/>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rPr>
  </w:style>
  <w:style w:type="paragraph" w:customStyle="1" w:styleId="xl84">
    <w:name w:val="xl84"/>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rPr>
  </w:style>
  <w:style w:type="paragraph" w:customStyle="1" w:styleId="xl85">
    <w:name w:val="xl85"/>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86">
    <w:name w:val="xl86"/>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87">
    <w:name w:val="xl87"/>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88">
    <w:name w:val="xl88"/>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89">
    <w:name w:val="xl89"/>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0">
    <w:name w:val="xl90"/>
    <w:basedOn w:val="a"/>
    <w:rsid w:val="00753EBE"/>
    <w:pPr>
      <w:pBdr>
        <w:top w:val="single" w:sz="8"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1">
    <w:name w:val="xl91"/>
    <w:basedOn w:val="a"/>
    <w:rsid w:val="00753EBE"/>
    <w:pPr>
      <w:pBdr>
        <w:top w:val="single" w:sz="8"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2">
    <w:name w:val="xl92"/>
    <w:basedOn w:val="a"/>
    <w:rsid w:val="00753EBE"/>
    <w:pPr>
      <w:pBdr>
        <w:top w:val="single" w:sz="8"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3">
    <w:name w:val="xl93"/>
    <w:basedOn w:val="a"/>
    <w:rsid w:val="00753EBE"/>
    <w:pPr>
      <w:pBdr>
        <w:top w:val="single" w:sz="8"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4">
    <w:name w:val="xl94"/>
    <w:basedOn w:val="a"/>
    <w:rsid w:val="00753EBE"/>
    <w:pPr>
      <w:pBdr>
        <w:top w:val="single" w:sz="8"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5">
    <w:name w:val="xl95"/>
    <w:basedOn w:val="a"/>
    <w:rsid w:val="00753E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96">
    <w:name w:val="xl96"/>
    <w:basedOn w:val="a"/>
    <w:rsid w:val="00753EBE"/>
    <w:pPr>
      <w:pBdr>
        <w:top w:val="single" w:sz="4" w:space="0" w:color="auto"/>
        <w:left w:val="single" w:sz="8"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7">
    <w:name w:val="xl97"/>
    <w:basedOn w:val="a"/>
    <w:rsid w:val="00753E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i/>
      <w:iCs/>
      <w:sz w:val="16"/>
      <w:szCs w:val="16"/>
    </w:rPr>
  </w:style>
  <w:style w:type="paragraph" w:customStyle="1" w:styleId="xl98">
    <w:name w:val="xl98"/>
    <w:basedOn w:val="a"/>
    <w:rsid w:val="00753EBE"/>
    <w:pPr>
      <w:pBdr>
        <w:top w:val="single" w:sz="4" w:space="0" w:color="auto"/>
        <w:left w:val="single" w:sz="8" w:space="0" w:color="auto"/>
        <w:bottom w:val="single" w:sz="4" w:space="0" w:color="auto"/>
      </w:pBdr>
      <w:spacing w:before="100" w:beforeAutospacing="1" w:after="100" w:afterAutospacing="1"/>
    </w:pPr>
    <w:rPr>
      <w:rFonts w:ascii="Arial" w:hAnsi="Arial" w:cs="Arial"/>
      <w:i/>
      <w:iCs/>
      <w:sz w:val="16"/>
      <w:szCs w:val="16"/>
    </w:rPr>
  </w:style>
  <w:style w:type="paragraph" w:customStyle="1" w:styleId="xl99">
    <w:name w:val="xl99"/>
    <w:basedOn w:val="a"/>
    <w:rsid w:val="00753EBE"/>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00">
    <w:name w:val="xl100"/>
    <w:basedOn w:val="a"/>
    <w:rsid w:val="00753EBE"/>
    <w:pPr>
      <w:pBdr>
        <w:top w:val="single" w:sz="8" w:space="0" w:color="auto"/>
        <w:left w:val="single" w:sz="8"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01">
    <w:name w:val="xl101"/>
    <w:basedOn w:val="a"/>
    <w:rsid w:val="00753E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2">
    <w:name w:val="xl102"/>
    <w:basedOn w:val="a"/>
    <w:rsid w:val="00753EBE"/>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rPr>
  </w:style>
  <w:style w:type="table" w:styleId="a8">
    <w:name w:val="Table Grid"/>
    <w:basedOn w:val="a1"/>
    <w:rsid w:val="00F61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uiPriority w:val="99"/>
    <w:rsid w:val="00B40885"/>
    <w:pPr>
      <w:ind w:left="6160"/>
    </w:pPr>
    <w:rPr>
      <w:sz w:val="28"/>
      <w:szCs w:val="28"/>
    </w:rPr>
  </w:style>
  <w:style w:type="character" w:customStyle="1" w:styleId="aa">
    <w:name w:val="Основной текст с отступом Знак"/>
    <w:basedOn w:val="a0"/>
    <w:link w:val="a9"/>
    <w:uiPriority w:val="99"/>
    <w:rsid w:val="00B40885"/>
    <w:rPr>
      <w:rFonts w:ascii="Times New Roman" w:eastAsia="Times New Roman" w:hAnsi="Times New Roman" w:cs="Times New Roman"/>
      <w:sz w:val="28"/>
      <w:szCs w:val="28"/>
      <w:lang w:eastAsia="ru-RU"/>
    </w:rPr>
  </w:style>
  <w:style w:type="paragraph" w:customStyle="1" w:styleId="xl65">
    <w:name w:val="xl65"/>
    <w:basedOn w:val="a"/>
    <w:rsid w:val="003E65C9"/>
    <w:pPr>
      <w:spacing w:before="100" w:beforeAutospacing="1" w:after="100" w:afterAutospacing="1"/>
    </w:pPr>
    <w:rPr>
      <w:color w:val="000000"/>
      <w:sz w:val="16"/>
      <w:szCs w:val="16"/>
    </w:rPr>
  </w:style>
  <w:style w:type="paragraph" w:customStyle="1" w:styleId="xl103">
    <w:name w:val="xl103"/>
    <w:basedOn w:val="a"/>
    <w:rsid w:val="003E65C9"/>
    <w:pPr>
      <w:spacing w:before="100" w:beforeAutospacing="1" w:after="100" w:afterAutospacing="1"/>
      <w:textAlignment w:val="center"/>
    </w:pPr>
    <w:rPr>
      <w:b/>
      <w:bCs/>
      <w:color w:val="000000"/>
      <w:sz w:val="18"/>
      <w:szCs w:val="18"/>
    </w:rPr>
  </w:style>
  <w:style w:type="paragraph" w:customStyle="1" w:styleId="xl104">
    <w:name w:val="xl104"/>
    <w:basedOn w:val="a"/>
    <w:rsid w:val="003E65C9"/>
    <w:pPr>
      <w:pBdr>
        <w:top w:val="single" w:sz="4" w:space="0" w:color="000000"/>
        <w:left w:val="single" w:sz="8" w:space="0" w:color="000000"/>
        <w:right w:val="single" w:sz="4" w:space="0" w:color="000000"/>
      </w:pBdr>
      <w:spacing w:before="100" w:beforeAutospacing="1" w:after="100" w:afterAutospacing="1"/>
      <w:jc w:val="center"/>
    </w:pPr>
    <w:rPr>
      <w:color w:val="000000"/>
      <w:sz w:val="16"/>
      <w:szCs w:val="16"/>
    </w:rPr>
  </w:style>
  <w:style w:type="paragraph" w:customStyle="1" w:styleId="xl105">
    <w:name w:val="xl105"/>
    <w:basedOn w:val="a"/>
    <w:rsid w:val="003E65C9"/>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color w:val="000000"/>
      <w:sz w:val="16"/>
      <w:szCs w:val="16"/>
    </w:rPr>
  </w:style>
  <w:style w:type="paragraph" w:customStyle="1" w:styleId="xl106">
    <w:name w:val="xl106"/>
    <w:basedOn w:val="a"/>
    <w:rsid w:val="003E65C9"/>
    <w:pPr>
      <w:pBdr>
        <w:top w:val="single" w:sz="4" w:space="0" w:color="000000"/>
        <w:bottom w:val="single" w:sz="4" w:space="0" w:color="000000"/>
        <w:right w:val="single" w:sz="8" w:space="0" w:color="000000"/>
      </w:pBdr>
      <w:spacing w:before="100" w:beforeAutospacing="1" w:after="100" w:afterAutospacing="1"/>
    </w:pPr>
    <w:rPr>
      <w:sz w:val="22"/>
      <w:szCs w:val="22"/>
    </w:rPr>
  </w:style>
  <w:style w:type="paragraph" w:customStyle="1" w:styleId="xl107">
    <w:name w:val="xl107"/>
    <w:basedOn w:val="a"/>
    <w:rsid w:val="003E65C9"/>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6"/>
      <w:szCs w:val="16"/>
    </w:rPr>
  </w:style>
  <w:style w:type="paragraph" w:customStyle="1" w:styleId="xl108">
    <w:name w:val="xl108"/>
    <w:basedOn w:val="a"/>
    <w:rsid w:val="003E65C9"/>
    <w:pPr>
      <w:pBdr>
        <w:bottom w:val="single" w:sz="4" w:space="0" w:color="000000"/>
      </w:pBdr>
      <w:spacing w:before="100" w:beforeAutospacing="1" w:after="100" w:afterAutospacing="1"/>
      <w:jc w:val="center"/>
    </w:pPr>
    <w:rPr>
      <w:color w:val="000000"/>
      <w:sz w:val="16"/>
      <w:szCs w:val="16"/>
    </w:rPr>
  </w:style>
  <w:style w:type="paragraph" w:customStyle="1" w:styleId="xl109">
    <w:name w:val="xl109"/>
    <w:basedOn w:val="a"/>
    <w:rsid w:val="003E65C9"/>
    <w:pPr>
      <w:pBdr>
        <w:bottom w:val="single" w:sz="4" w:space="0" w:color="000000"/>
      </w:pBdr>
      <w:spacing w:before="100" w:beforeAutospacing="1" w:after="100" w:afterAutospacing="1"/>
    </w:pPr>
    <w:rPr>
      <w:sz w:val="22"/>
      <w:szCs w:val="22"/>
    </w:rPr>
  </w:style>
  <w:style w:type="paragraph" w:customStyle="1" w:styleId="xl110">
    <w:name w:val="xl110"/>
    <w:basedOn w:val="a"/>
    <w:rsid w:val="003E65C9"/>
    <w:pPr>
      <w:spacing w:before="100" w:beforeAutospacing="1" w:after="100" w:afterAutospacing="1"/>
    </w:pPr>
    <w:rPr>
      <w:rFonts w:ascii="Arial" w:hAnsi="Arial" w:cs="Arial"/>
      <w:sz w:val="28"/>
      <w:szCs w:val="28"/>
    </w:rPr>
  </w:style>
  <w:style w:type="paragraph" w:customStyle="1" w:styleId="xl111">
    <w:name w:val="xl111"/>
    <w:basedOn w:val="a"/>
    <w:rsid w:val="003E65C9"/>
    <w:pPr>
      <w:spacing w:before="100" w:beforeAutospacing="1" w:after="100" w:afterAutospacing="1"/>
      <w:textAlignment w:val="center"/>
    </w:pPr>
    <w:rPr>
      <w:rFonts w:ascii="Arial" w:hAnsi="Arial" w:cs="Arial"/>
      <w:color w:val="000000"/>
      <w:sz w:val="16"/>
      <w:szCs w:val="16"/>
    </w:rPr>
  </w:style>
  <w:style w:type="paragraph" w:customStyle="1" w:styleId="xl112">
    <w:name w:val="xl112"/>
    <w:basedOn w:val="a"/>
    <w:rsid w:val="006700DA"/>
    <w:pPr>
      <w:spacing w:before="100" w:beforeAutospacing="1" w:after="100" w:afterAutospacing="1"/>
      <w:jc w:val="center"/>
    </w:pPr>
    <w:rPr>
      <w:b/>
      <w:bCs/>
      <w:color w:val="000000"/>
    </w:rPr>
  </w:style>
  <w:style w:type="paragraph" w:customStyle="1" w:styleId="xl113">
    <w:name w:val="xl113"/>
    <w:basedOn w:val="a"/>
    <w:rsid w:val="008A2365"/>
    <w:pPr>
      <w:spacing w:before="100" w:beforeAutospacing="1" w:after="100" w:afterAutospacing="1"/>
      <w:textAlignment w:val="center"/>
    </w:pPr>
    <w:rPr>
      <w:rFonts w:ascii="Arial" w:hAnsi="Arial" w:cs="Arial"/>
      <w:color w:val="000000"/>
      <w:sz w:val="16"/>
      <w:szCs w:val="16"/>
    </w:rPr>
  </w:style>
  <w:style w:type="paragraph" w:customStyle="1" w:styleId="xl114">
    <w:name w:val="xl114"/>
    <w:basedOn w:val="a"/>
    <w:rsid w:val="006F0934"/>
    <w:pPr>
      <w:pBdr>
        <w:bottom w:val="single" w:sz="4" w:space="0" w:color="000000"/>
        <w:right w:val="single" w:sz="4" w:space="0" w:color="000000"/>
      </w:pBdr>
      <w:spacing w:before="100" w:beforeAutospacing="1" w:after="100" w:afterAutospacing="1"/>
    </w:pPr>
    <w:rPr>
      <w:rFonts w:ascii="Arial" w:hAnsi="Arial" w:cs="Arial"/>
      <w:sz w:val="22"/>
      <w:szCs w:val="22"/>
    </w:rPr>
  </w:style>
  <w:style w:type="paragraph" w:customStyle="1" w:styleId="xl115">
    <w:name w:val="xl115"/>
    <w:basedOn w:val="a"/>
    <w:rsid w:val="006F0934"/>
    <w:pPr>
      <w:pBdr>
        <w:top w:val="single" w:sz="4" w:space="0" w:color="000000"/>
        <w:right w:val="single" w:sz="4" w:space="0" w:color="000000"/>
      </w:pBdr>
      <w:spacing w:before="100" w:beforeAutospacing="1" w:after="100" w:afterAutospacing="1"/>
    </w:pPr>
    <w:rPr>
      <w:rFonts w:ascii="Arial" w:hAnsi="Arial" w:cs="Arial"/>
      <w:i/>
      <w:iCs/>
      <w:color w:val="000000"/>
      <w:sz w:val="16"/>
      <w:szCs w:val="16"/>
    </w:rPr>
  </w:style>
  <w:style w:type="paragraph" w:customStyle="1" w:styleId="xl116">
    <w:name w:val="xl116"/>
    <w:basedOn w:val="a"/>
    <w:rsid w:val="006F0934"/>
    <w:pPr>
      <w:pBdr>
        <w:bottom w:val="single" w:sz="4" w:space="0" w:color="000000"/>
        <w:right w:val="single" w:sz="4" w:space="0" w:color="000000"/>
      </w:pBdr>
      <w:spacing w:before="100" w:beforeAutospacing="1" w:after="100" w:afterAutospacing="1"/>
    </w:pPr>
    <w:rPr>
      <w:rFonts w:ascii="Arial" w:hAnsi="Arial" w:cs="Arial"/>
      <w:i/>
      <w:iCs/>
      <w:color w:val="000000"/>
      <w:sz w:val="16"/>
      <w:szCs w:val="16"/>
    </w:rPr>
  </w:style>
  <w:style w:type="paragraph" w:customStyle="1" w:styleId="xl117">
    <w:name w:val="xl117"/>
    <w:basedOn w:val="a"/>
    <w:rsid w:val="006F0934"/>
    <w:pPr>
      <w:pBdr>
        <w:left w:val="single" w:sz="4" w:space="0" w:color="000000"/>
        <w:bottom w:val="single" w:sz="4" w:space="0" w:color="000000"/>
      </w:pBdr>
      <w:spacing w:before="100" w:beforeAutospacing="1" w:after="100" w:afterAutospacing="1"/>
    </w:pPr>
    <w:rPr>
      <w:rFonts w:ascii="Arial" w:hAnsi="Arial" w:cs="Arial"/>
      <w:b/>
      <w:bCs/>
      <w:i/>
      <w:iCs/>
      <w:color w:val="000000"/>
      <w:sz w:val="16"/>
      <w:szCs w:val="16"/>
    </w:rPr>
  </w:style>
  <w:style w:type="paragraph" w:customStyle="1" w:styleId="xl118">
    <w:name w:val="xl118"/>
    <w:basedOn w:val="a"/>
    <w:rsid w:val="006F0934"/>
    <w:pPr>
      <w:pBdr>
        <w:left w:val="single" w:sz="4" w:space="0" w:color="000000"/>
        <w:bottom w:val="single" w:sz="4" w:space="0" w:color="000000"/>
      </w:pBdr>
      <w:spacing w:before="100" w:beforeAutospacing="1" w:after="100" w:afterAutospacing="1"/>
    </w:pPr>
    <w:rPr>
      <w:rFonts w:ascii="Arial" w:hAnsi="Arial" w:cs="Arial"/>
      <w:sz w:val="22"/>
      <w:szCs w:val="22"/>
    </w:rPr>
  </w:style>
  <w:style w:type="paragraph" w:customStyle="1" w:styleId="xl119">
    <w:name w:val="xl119"/>
    <w:basedOn w:val="a"/>
    <w:rsid w:val="006F0934"/>
    <w:pPr>
      <w:pBdr>
        <w:left w:val="single" w:sz="4" w:space="0" w:color="000000"/>
        <w:bottom w:val="single" w:sz="4" w:space="0" w:color="000000"/>
        <w:right w:val="single" w:sz="4" w:space="0" w:color="000000"/>
      </w:pBdr>
      <w:spacing w:before="100" w:beforeAutospacing="1" w:after="100" w:afterAutospacing="1"/>
    </w:pPr>
    <w:rPr>
      <w:rFonts w:ascii="Arial" w:hAnsi="Arial" w:cs="Arial"/>
      <w:sz w:val="22"/>
      <w:szCs w:val="22"/>
    </w:rPr>
  </w:style>
  <w:style w:type="paragraph" w:customStyle="1" w:styleId="xl120">
    <w:name w:val="xl120"/>
    <w:basedOn w:val="a"/>
    <w:rsid w:val="006F093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sz w:val="16"/>
      <w:szCs w:val="16"/>
    </w:rPr>
  </w:style>
  <w:style w:type="paragraph" w:customStyle="1" w:styleId="xl121">
    <w:name w:val="xl121"/>
    <w:basedOn w:val="a"/>
    <w:rsid w:val="006F0934"/>
    <w:pPr>
      <w:pBdr>
        <w:top w:val="single" w:sz="4" w:space="0" w:color="000000"/>
      </w:pBdr>
      <w:spacing w:before="100" w:beforeAutospacing="1" w:after="100" w:afterAutospacing="1"/>
    </w:pPr>
    <w:rPr>
      <w:rFonts w:ascii="Arial" w:hAnsi="Arial" w:cs="Arial"/>
      <w:color w:val="000000"/>
      <w:sz w:val="16"/>
      <w:szCs w:val="16"/>
    </w:rPr>
  </w:style>
  <w:style w:type="paragraph" w:customStyle="1" w:styleId="xl122">
    <w:name w:val="xl122"/>
    <w:basedOn w:val="a"/>
    <w:rsid w:val="006F0934"/>
    <w:pPr>
      <w:pBdr>
        <w:bottom w:val="single" w:sz="4" w:space="0" w:color="000000"/>
      </w:pBdr>
      <w:spacing w:before="100" w:beforeAutospacing="1" w:after="100" w:afterAutospacing="1"/>
    </w:pPr>
    <w:rPr>
      <w:rFonts w:ascii="Arial" w:hAnsi="Arial" w:cs="Arial"/>
      <w:color w:val="000000"/>
      <w:sz w:val="16"/>
      <w:szCs w:val="16"/>
    </w:rPr>
  </w:style>
  <w:style w:type="paragraph" w:customStyle="1" w:styleId="xl123">
    <w:name w:val="xl123"/>
    <w:basedOn w:val="a"/>
    <w:rsid w:val="006F0934"/>
    <w:pPr>
      <w:pBdr>
        <w:left w:val="single" w:sz="4" w:space="0" w:color="000000"/>
        <w:bottom w:val="single" w:sz="4" w:space="0" w:color="000000"/>
        <w:right w:val="single" w:sz="4" w:space="0" w:color="000000"/>
      </w:pBdr>
      <w:spacing w:before="100" w:beforeAutospacing="1" w:after="100" w:afterAutospacing="1"/>
    </w:pPr>
    <w:rPr>
      <w:rFonts w:ascii="Arial" w:hAnsi="Arial" w:cs="Arial"/>
      <w:color w:val="000000"/>
      <w:sz w:val="16"/>
      <w:szCs w:val="16"/>
    </w:rPr>
  </w:style>
  <w:style w:type="paragraph" w:customStyle="1" w:styleId="xl124">
    <w:name w:val="xl124"/>
    <w:basedOn w:val="a"/>
    <w:rsid w:val="006F0934"/>
    <w:pPr>
      <w:pBdr>
        <w:top w:val="single" w:sz="4" w:space="0" w:color="000000"/>
        <w:left w:val="single" w:sz="4" w:space="0" w:color="000000"/>
        <w:right w:val="single" w:sz="4" w:space="0" w:color="000000"/>
      </w:pBdr>
      <w:spacing w:before="100" w:beforeAutospacing="1" w:after="100" w:afterAutospacing="1"/>
    </w:pPr>
    <w:rPr>
      <w:rFonts w:ascii="Arial" w:hAnsi="Arial" w:cs="Arial"/>
      <w:color w:val="000000"/>
      <w:sz w:val="16"/>
      <w:szCs w:val="16"/>
    </w:rPr>
  </w:style>
  <w:style w:type="paragraph" w:customStyle="1" w:styleId="xl125">
    <w:name w:val="xl125"/>
    <w:basedOn w:val="a"/>
    <w:rsid w:val="006F0934"/>
    <w:pPr>
      <w:pBdr>
        <w:bottom w:val="single" w:sz="4" w:space="0" w:color="000000"/>
      </w:pBdr>
      <w:spacing w:before="100" w:beforeAutospacing="1" w:after="100" w:afterAutospacing="1"/>
      <w:jc w:val="center"/>
    </w:pPr>
    <w:rPr>
      <w:rFonts w:ascii="Arial" w:hAnsi="Arial" w:cs="Arial"/>
      <w:color w:val="000000"/>
      <w:sz w:val="16"/>
      <w:szCs w:val="16"/>
    </w:rPr>
  </w:style>
  <w:style w:type="paragraph" w:customStyle="1" w:styleId="21">
    <w:name w:val="Заголовок 21"/>
    <w:basedOn w:val="a"/>
    <w:next w:val="a"/>
    <w:semiHidden/>
    <w:unhideWhenUsed/>
    <w:qFormat/>
    <w:rsid w:val="004E3824"/>
    <w:pPr>
      <w:keepNext/>
      <w:keepLines/>
      <w:spacing w:before="200"/>
      <w:outlineLvl w:val="1"/>
    </w:pPr>
    <w:rPr>
      <w:rFonts w:ascii="Cambria" w:hAnsi="Cambria"/>
      <w:b/>
      <w:bCs/>
      <w:color w:val="4F81BD"/>
      <w:sz w:val="26"/>
      <w:szCs w:val="26"/>
    </w:rPr>
  </w:style>
  <w:style w:type="character" w:customStyle="1" w:styleId="20">
    <w:name w:val="Заголовок 2 Знак"/>
    <w:basedOn w:val="a0"/>
    <w:link w:val="2"/>
    <w:rsid w:val="004E3824"/>
    <w:rPr>
      <w:rFonts w:ascii="Cambria" w:eastAsia="Times New Roman" w:hAnsi="Cambria" w:cs="Times New Roman"/>
      <w:b/>
      <w:bCs/>
      <w:color w:val="4F81BD"/>
      <w:sz w:val="26"/>
      <w:szCs w:val="26"/>
    </w:rPr>
  </w:style>
  <w:style w:type="paragraph" w:styleId="ab">
    <w:name w:val="header"/>
    <w:basedOn w:val="a"/>
    <w:link w:val="ac"/>
    <w:uiPriority w:val="99"/>
    <w:rsid w:val="004E3824"/>
    <w:pPr>
      <w:tabs>
        <w:tab w:val="center" w:pos="4677"/>
        <w:tab w:val="right" w:pos="9355"/>
      </w:tabs>
    </w:pPr>
  </w:style>
  <w:style w:type="character" w:customStyle="1" w:styleId="ac">
    <w:name w:val="Верхний колонтитул Знак"/>
    <w:basedOn w:val="a0"/>
    <w:link w:val="ab"/>
    <w:uiPriority w:val="99"/>
    <w:rsid w:val="004E3824"/>
    <w:rPr>
      <w:rFonts w:ascii="Times New Roman" w:eastAsia="Times New Roman" w:hAnsi="Times New Roman" w:cs="Times New Roman"/>
      <w:sz w:val="24"/>
      <w:szCs w:val="24"/>
      <w:lang w:eastAsia="ru-RU"/>
    </w:rPr>
  </w:style>
  <w:style w:type="character" w:styleId="ad">
    <w:name w:val="page number"/>
    <w:basedOn w:val="a0"/>
    <w:uiPriority w:val="99"/>
    <w:rsid w:val="004E3824"/>
    <w:rPr>
      <w:rFonts w:cs="Times New Roman"/>
    </w:rPr>
  </w:style>
  <w:style w:type="table" w:customStyle="1" w:styleId="12">
    <w:name w:val="Сетка таблицы1"/>
    <w:basedOn w:val="a1"/>
    <w:next w:val="a8"/>
    <w:rsid w:val="004E38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rsid w:val="004E3824"/>
    <w:pPr>
      <w:tabs>
        <w:tab w:val="center" w:pos="4677"/>
        <w:tab w:val="right" w:pos="9355"/>
      </w:tabs>
    </w:pPr>
  </w:style>
  <w:style w:type="character" w:customStyle="1" w:styleId="af">
    <w:name w:val="Нижний колонтитул Знак"/>
    <w:basedOn w:val="a0"/>
    <w:link w:val="ae"/>
    <w:uiPriority w:val="99"/>
    <w:rsid w:val="004E3824"/>
    <w:rPr>
      <w:rFonts w:ascii="Times New Roman" w:eastAsia="Times New Roman" w:hAnsi="Times New Roman" w:cs="Times New Roman"/>
      <w:sz w:val="24"/>
      <w:szCs w:val="24"/>
      <w:lang w:eastAsia="ru-RU"/>
    </w:rPr>
  </w:style>
  <w:style w:type="character" w:customStyle="1" w:styleId="af0">
    <w:name w:val="Цветовое выделение"/>
    <w:rsid w:val="004E3824"/>
    <w:rPr>
      <w:b/>
      <w:color w:val="26282F"/>
      <w:sz w:val="26"/>
    </w:rPr>
  </w:style>
  <w:style w:type="paragraph" w:styleId="af1">
    <w:name w:val="List Paragraph"/>
    <w:basedOn w:val="a"/>
    <w:uiPriority w:val="34"/>
    <w:qFormat/>
    <w:rsid w:val="004E3824"/>
    <w:pPr>
      <w:ind w:left="720"/>
      <w:contextualSpacing/>
    </w:pPr>
  </w:style>
  <w:style w:type="paragraph" w:customStyle="1" w:styleId="Style2">
    <w:name w:val="Style2"/>
    <w:basedOn w:val="a"/>
    <w:uiPriority w:val="99"/>
    <w:rsid w:val="004E3824"/>
    <w:pPr>
      <w:widowControl w:val="0"/>
      <w:autoSpaceDE w:val="0"/>
      <w:autoSpaceDN w:val="0"/>
      <w:adjustRightInd w:val="0"/>
      <w:jc w:val="center"/>
    </w:pPr>
  </w:style>
  <w:style w:type="paragraph" w:styleId="af2">
    <w:name w:val="No Spacing"/>
    <w:uiPriority w:val="1"/>
    <w:qFormat/>
    <w:rsid w:val="004E3824"/>
    <w:pPr>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uiPriority w:val="99"/>
    <w:rsid w:val="004E3824"/>
    <w:pPr>
      <w:widowControl w:val="0"/>
      <w:autoSpaceDE w:val="0"/>
      <w:autoSpaceDN w:val="0"/>
      <w:adjustRightInd w:val="0"/>
      <w:spacing w:line="317" w:lineRule="exact"/>
      <w:ind w:firstLine="715"/>
      <w:jc w:val="both"/>
    </w:pPr>
  </w:style>
  <w:style w:type="character" w:customStyle="1" w:styleId="extended-textshort">
    <w:name w:val="extended-text__short"/>
    <w:basedOn w:val="a0"/>
    <w:rsid w:val="004E3824"/>
  </w:style>
  <w:style w:type="character" w:customStyle="1" w:styleId="blk">
    <w:name w:val="blk"/>
    <w:basedOn w:val="a0"/>
    <w:rsid w:val="004E3824"/>
  </w:style>
  <w:style w:type="paragraph" w:customStyle="1" w:styleId="Standard">
    <w:name w:val="Standard"/>
    <w:rsid w:val="004E3824"/>
    <w:pPr>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210">
    <w:name w:val="Заголовок 2 Знак1"/>
    <w:basedOn w:val="a0"/>
    <w:uiPriority w:val="9"/>
    <w:semiHidden/>
    <w:rsid w:val="004E3824"/>
    <w:rPr>
      <w:rFonts w:asciiTheme="majorHAnsi" w:eastAsiaTheme="majorEastAsia" w:hAnsiTheme="majorHAnsi" w:cstheme="majorBidi"/>
      <w:b/>
      <w:bCs/>
      <w:color w:val="4F81BD" w:themeColor="accent1"/>
      <w:sz w:val="26"/>
      <w:szCs w:val="26"/>
      <w:lang w:eastAsia="ru-RU"/>
    </w:rPr>
  </w:style>
  <w:style w:type="paragraph" w:customStyle="1" w:styleId="xl63">
    <w:name w:val="xl63"/>
    <w:basedOn w:val="a"/>
    <w:rsid w:val="00B21743"/>
    <w:pPr>
      <w:spacing w:before="100" w:beforeAutospacing="1" w:after="100" w:afterAutospacing="1"/>
    </w:pPr>
    <w:rPr>
      <w:color w:val="000000"/>
      <w:sz w:val="16"/>
      <w:szCs w:val="16"/>
    </w:rPr>
  </w:style>
  <w:style w:type="paragraph" w:customStyle="1" w:styleId="xl64">
    <w:name w:val="xl64"/>
    <w:basedOn w:val="a"/>
    <w:rsid w:val="00B2174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6"/>
      <w:szCs w:val="16"/>
    </w:rPr>
  </w:style>
  <w:style w:type="paragraph" w:customStyle="1" w:styleId="13">
    <w:name w:val="Без интервала1"/>
    <w:uiPriority w:val="99"/>
    <w:rsid w:val="00113D4D"/>
    <w:pPr>
      <w:spacing w:after="0" w:line="240" w:lineRule="auto"/>
    </w:pPr>
    <w:rPr>
      <w:rFonts w:ascii="Calibri" w:eastAsia="Times New Roman" w:hAnsi="Calibri" w:cs="Calibri"/>
      <w:lang w:eastAsia="ru-RU"/>
    </w:rPr>
  </w:style>
  <w:style w:type="character" w:customStyle="1" w:styleId="30">
    <w:name w:val="Заголовок 3 Знак"/>
    <w:basedOn w:val="a0"/>
    <w:link w:val="3"/>
    <w:uiPriority w:val="9"/>
    <w:semiHidden/>
    <w:rsid w:val="006C4DF4"/>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6C4DF4"/>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6C4DF4"/>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6C4DF4"/>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6C4DF4"/>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6C4DF4"/>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6C4DF4"/>
    <w:rPr>
      <w:rFonts w:asciiTheme="majorHAnsi" w:eastAsiaTheme="majorEastAsia" w:hAnsiTheme="majorHAnsi" w:cstheme="majorBidi"/>
      <w:i/>
      <w:iCs/>
      <w:color w:val="C0504D" w:themeColor="accent2"/>
      <w:sz w:val="20"/>
      <w:szCs w:val="20"/>
    </w:rPr>
  </w:style>
  <w:style w:type="paragraph" w:styleId="af3">
    <w:name w:val="caption"/>
    <w:basedOn w:val="a"/>
    <w:next w:val="a"/>
    <w:uiPriority w:val="35"/>
    <w:semiHidden/>
    <w:unhideWhenUsed/>
    <w:qFormat/>
    <w:rsid w:val="006C4DF4"/>
    <w:pPr>
      <w:spacing w:after="200" w:line="288" w:lineRule="auto"/>
    </w:pPr>
    <w:rPr>
      <w:rFonts w:asciiTheme="minorHAnsi" w:eastAsiaTheme="minorHAnsi" w:hAnsiTheme="minorHAnsi" w:cstheme="minorBidi"/>
      <w:b/>
      <w:bCs/>
      <w:i/>
      <w:iCs/>
      <w:color w:val="943634" w:themeColor="accent2" w:themeShade="BF"/>
      <w:sz w:val="18"/>
      <w:szCs w:val="18"/>
      <w:lang w:eastAsia="en-US"/>
    </w:rPr>
  </w:style>
  <w:style w:type="paragraph" w:styleId="af4">
    <w:name w:val="Title"/>
    <w:basedOn w:val="a"/>
    <w:next w:val="a"/>
    <w:link w:val="af5"/>
    <w:uiPriority w:val="10"/>
    <w:qFormat/>
    <w:rsid w:val="006C4DF4"/>
    <w:pPr>
      <w:pBdr>
        <w:top w:val="single" w:sz="48" w:space="0" w:color="C0504D" w:themeColor="accent2"/>
        <w:bottom w:val="single" w:sz="48" w:space="0" w:color="C0504D" w:themeColor="accent2"/>
      </w:pBdr>
      <w:shd w:val="clear" w:color="auto" w:fill="C0504D" w:themeFill="accent2"/>
      <w:jc w:val="center"/>
    </w:pPr>
    <w:rPr>
      <w:rFonts w:asciiTheme="majorHAnsi" w:eastAsiaTheme="majorEastAsia" w:hAnsiTheme="majorHAnsi" w:cstheme="majorBidi"/>
      <w:i/>
      <w:iCs/>
      <w:color w:val="FFFFFF" w:themeColor="background1"/>
      <w:spacing w:val="10"/>
      <w:sz w:val="48"/>
      <w:szCs w:val="48"/>
      <w:lang w:eastAsia="en-US"/>
    </w:rPr>
  </w:style>
  <w:style w:type="character" w:customStyle="1" w:styleId="af5">
    <w:name w:val="Название Знак"/>
    <w:basedOn w:val="a0"/>
    <w:link w:val="af4"/>
    <w:uiPriority w:val="10"/>
    <w:rsid w:val="006C4DF4"/>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f6">
    <w:name w:val="Subtitle"/>
    <w:basedOn w:val="a"/>
    <w:next w:val="a"/>
    <w:link w:val="af7"/>
    <w:uiPriority w:val="11"/>
    <w:qFormat/>
    <w:rsid w:val="006C4DF4"/>
    <w:pPr>
      <w:pBdr>
        <w:bottom w:val="dotted" w:sz="8" w:space="10" w:color="C0504D" w:themeColor="accent2"/>
      </w:pBdr>
      <w:spacing w:before="200" w:after="900"/>
      <w:jc w:val="center"/>
    </w:pPr>
    <w:rPr>
      <w:rFonts w:asciiTheme="majorHAnsi" w:eastAsiaTheme="majorEastAsia" w:hAnsiTheme="majorHAnsi" w:cstheme="majorBidi"/>
      <w:i/>
      <w:iCs/>
      <w:color w:val="622423" w:themeColor="accent2" w:themeShade="7F"/>
      <w:lang w:eastAsia="en-US"/>
    </w:rPr>
  </w:style>
  <w:style w:type="character" w:customStyle="1" w:styleId="af7">
    <w:name w:val="Подзаголовок Знак"/>
    <w:basedOn w:val="a0"/>
    <w:link w:val="af6"/>
    <w:uiPriority w:val="11"/>
    <w:rsid w:val="006C4DF4"/>
    <w:rPr>
      <w:rFonts w:asciiTheme="majorHAnsi" w:eastAsiaTheme="majorEastAsia" w:hAnsiTheme="majorHAnsi" w:cstheme="majorBidi"/>
      <w:i/>
      <w:iCs/>
      <w:color w:val="622423" w:themeColor="accent2" w:themeShade="7F"/>
      <w:sz w:val="24"/>
      <w:szCs w:val="24"/>
    </w:rPr>
  </w:style>
  <w:style w:type="character" w:styleId="af8">
    <w:name w:val="Strong"/>
    <w:uiPriority w:val="22"/>
    <w:qFormat/>
    <w:rsid w:val="006C4DF4"/>
    <w:rPr>
      <w:b/>
      <w:bCs/>
      <w:spacing w:val="0"/>
    </w:rPr>
  </w:style>
  <w:style w:type="character" w:styleId="af9">
    <w:name w:val="Emphasis"/>
    <w:uiPriority w:val="20"/>
    <w:qFormat/>
    <w:rsid w:val="006C4DF4"/>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22">
    <w:name w:val="Quote"/>
    <w:basedOn w:val="a"/>
    <w:next w:val="a"/>
    <w:link w:val="23"/>
    <w:uiPriority w:val="29"/>
    <w:qFormat/>
    <w:rsid w:val="006C4DF4"/>
    <w:pPr>
      <w:spacing w:after="200" w:line="288" w:lineRule="auto"/>
    </w:pPr>
    <w:rPr>
      <w:rFonts w:asciiTheme="minorHAnsi" w:eastAsiaTheme="minorHAnsi" w:hAnsiTheme="minorHAnsi" w:cstheme="minorBidi"/>
      <w:color w:val="943634" w:themeColor="accent2" w:themeShade="BF"/>
      <w:sz w:val="20"/>
      <w:szCs w:val="20"/>
      <w:lang w:eastAsia="en-US"/>
    </w:rPr>
  </w:style>
  <w:style w:type="character" w:customStyle="1" w:styleId="23">
    <w:name w:val="Цитата 2 Знак"/>
    <w:basedOn w:val="a0"/>
    <w:link w:val="22"/>
    <w:uiPriority w:val="29"/>
    <w:rsid w:val="006C4DF4"/>
    <w:rPr>
      <w:color w:val="943634" w:themeColor="accent2" w:themeShade="BF"/>
      <w:sz w:val="20"/>
      <w:szCs w:val="20"/>
    </w:rPr>
  </w:style>
  <w:style w:type="paragraph" w:styleId="afa">
    <w:name w:val="Intense Quote"/>
    <w:basedOn w:val="a"/>
    <w:next w:val="a"/>
    <w:link w:val="afb"/>
    <w:uiPriority w:val="30"/>
    <w:qFormat/>
    <w:rsid w:val="006C4DF4"/>
    <w:pPr>
      <w:pBdr>
        <w:top w:val="dotted" w:sz="8" w:space="10" w:color="C0504D" w:themeColor="accent2"/>
        <w:bottom w:val="dotted" w:sz="8" w:space="10" w:color="C0504D" w:themeColor="accent2"/>
      </w:pBdr>
      <w:spacing w:after="200" w:line="300" w:lineRule="auto"/>
      <w:ind w:left="2160" w:right="2160"/>
      <w:jc w:val="center"/>
    </w:pPr>
    <w:rPr>
      <w:rFonts w:asciiTheme="majorHAnsi" w:eastAsiaTheme="majorEastAsia" w:hAnsiTheme="majorHAnsi" w:cstheme="majorBidi"/>
      <w:b/>
      <w:bCs/>
      <w:i/>
      <w:iCs/>
      <w:color w:val="C0504D" w:themeColor="accent2"/>
      <w:sz w:val="20"/>
      <w:szCs w:val="20"/>
      <w:lang w:eastAsia="en-US"/>
    </w:rPr>
  </w:style>
  <w:style w:type="character" w:customStyle="1" w:styleId="afb">
    <w:name w:val="Выделенная цитата Знак"/>
    <w:basedOn w:val="a0"/>
    <w:link w:val="afa"/>
    <w:uiPriority w:val="30"/>
    <w:rsid w:val="006C4DF4"/>
    <w:rPr>
      <w:rFonts w:asciiTheme="majorHAnsi" w:eastAsiaTheme="majorEastAsia" w:hAnsiTheme="majorHAnsi" w:cstheme="majorBidi"/>
      <w:b/>
      <w:bCs/>
      <w:i/>
      <w:iCs/>
      <w:color w:val="C0504D" w:themeColor="accent2"/>
      <w:sz w:val="20"/>
      <w:szCs w:val="20"/>
    </w:rPr>
  </w:style>
  <w:style w:type="character" w:styleId="afc">
    <w:name w:val="Subtle Emphasis"/>
    <w:uiPriority w:val="19"/>
    <w:qFormat/>
    <w:rsid w:val="006C4DF4"/>
    <w:rPr>
      <w:rFonts w:asciiTheme="majorHAnsi" w:eastAsiaTheme="majorEastAsia" w:hAnsiTheme="majorHAnsi" w:cstheme="majorBidi"/>
      <w:i/>
      <w:iCs/>
      <w:color w:val="C0504D" w:themeColor="accent2"/>
    </w:rPr>
  </w:style>
  <w:style w:type="character" w:styleId="afd">
    <w:name w:val="Intense Emphasis"/>
    <w:uiPriority w:val="21"/>
    <w:qFormat/>
    <w:rsid w:val="006C4DF4"/>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e">
    <w:name w:val="Subtle Reference"/>
    <w:uiPriority w:val="31"/>
    <w:qFormat/>
    <w:rsid w:val="006C4DF4"/>
    <w:rPr>
      <w:i/>
      <w:iCs/>
      <w:smallCaps/>
      <w:color w:val="C0504D" w:themeColor="accent2"/>
      <w:u w:color="C0504D" w:themeColor="accent2"/>
    </w:rPr>
  </w:style>
  <w:style w:type="character" w:styleId="aff">
    <w:name w:val="Intense Reference"/>
    <w:uiPriority w:val="32"/>
    <w:qFormat/>
    <w:rsid w:val="006C4DF4"/>
    <w:rPr>
      <w:b/>
      <w:bCs/>
      <w:i/>
      <w:iCs/>
      <w:smallCaps/>
      <w:color w:val="C0504D" w:themeColor="accent2"/>
      <w:u w:color="C0504D" w:themeColor="accent2"/>
    </w:rPr>
  </w:style>
  <w:style w:type="character" w:styleId="aff0">
    <w:name w:val="Book Title"/>
    <w:uiPriority w:val="33"/>
    <w:qFormat/>
    <w:rsid w:val="006C4DF4"/>
    <w:rPr>
      <w:rFonts w:asciiTheme="majorHAnsi" w:eastAsiaTheme="majorEastAsia" w:hAnsiTheme="majorHAnsi" w:cstheme="majorBidi"/>
      <w:b/>
      <w:bCs/>
      <w:i/>
      <w:iCs/>
      <w:smallCaps/>
      <w:color w:val="943634" w:themeColor="accent2" w:themeShade="BF"/>
      <w:u w:val="single"/>
    </w:rPr>
  </w:style>
  <w:style w:type="paragraph" w:styleId="aff1">
    <w:name w:val="TOC Heading"/>
    <w:basedOn w:val="1"/>
    <w:next w:val="a"/>
    <w:uiPriority w:val="39"/>
    <w:semiHidden/>
    <w:unhideWhenUsed/>
    <w:qFormat/>
    <w:rsid w:val="006C4DF4"/>
    <w:pPr>
      <w:keepNext w:val="0"/>
      <w:numPr>
        <w:numId w:val="0"/>
      </w:num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uppressAutoHyphens w:val="0"/>
      <w:spacing w:before="480" w:after="100" w:line="269" w:lineRule="auto"/>
      <w:contextualSpacing/>
      <w:jc w:val="left"/>
      <w:outlineLvl w:val="9"/>
    </w:pPr>
    <w:rPr>
      <w:rFonts w:asciiTheme="majorHAnsi" w:eastAsiaTheme="majorEastAsia" w:hAnsiTheme="majorHAnsi" w:cstheme="majorBidi"/>
      <w:i/>
      <w:iCs/>
      <w:color w:val="622423" w:themeColor="accent2" w:themeShade="7F"/>
      <w:sz w:val="22"/>
      <w:szCs w:val="22"/>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43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95435"/>
    <w:pPr>
      <w:keepNext/>
      <w:numPr>
        <w:numId w:val="1"/>
      </w:numPr>
      <w:suppressAutoHyphens/>
      <w:jc w:val="center"/>
      <w:outlineLvl w:val="0"/>
    </w:pPr>
    <w:rPr>
      <w:b/>
      <w:bCs/>
      <w:sz w:val="28"/>
      <w:szCs w:val="28"/>
      <w:lang w:eastAsia="ar-SA"/>
    </w:rPr>
  </w:style>
  <w:style w:type="paragraph" w:styleId="2">
    <w:name w:val="heading 2"/>
    <w:basedOn w:val="a"/>
    <w:next w:val="a"/>
    <w:link w:val="20"/>
    <w:unhideWhenUsed/>
    <w:qFormat/>
    <w:rsid w:val="004E3824"/>
    <w:pPr>
      <w:keepNext/>
      <w:keepLines/>
      <w:spacing w:before="200"/>
      <w:outlineLvl w:val="1"/>
    </w:pPr>
    <w:rPr>
      <w:rFonts w:ascii="Cambria" w:hAnsi="Cambria"/>
      <w:b/>
      <w:bCs/>
      <w:color w:val="4F81BD"/>
      <w:sz w:val="26"/>
      <w:szCs w:val="26"/>
      <w:lang w:eastAsia="en-US"/>
    </w:rPr>
  </w:style>
  <w:style w:type="paragraph" w:styleId="3">
    <w:name w:val="heading 3"/>
    <w:basedOn w:val="a"/>
    <w:next w:val="a"/>
    <w:link w:val="30"/>
    <w:uiPriority w:val="9"/>
    <w:semiHidden/>
    <w:unhideWhenUsed/>
    <w:qFormat/>
    <w:rsid w:val="006C4DF4"/>
    <w:pPr>
      <w:pBdr>
        <w:left w:val="single" w:sz="48" w:space="2" w:color="C0504D" w:themeColor="accent2"/>
        <w:bottom w:val="single" w:sz="4" w:space="0" w:color="C0504D" w:themeColor="accent2"/>
      </w:pBdr>
      <w:spacing w:before="200" w:after="100"/>
      <w:ind w:left="144"/>
      <w:contextualSpacing/>
      <w:outlineLvl w:val="2"/>
    </w:pPr>
    <w:rPr>
      <w:rFonts w:asciiTheme="majorHAnsi" w:eastAsiaTheme="majorEastAsia" w:hAnsiTheme="majorHAnsi" w:cstheme="majorBidi"/>
      <w:b/>
      <w:bCs/>
      <w:i/>
      <w:iCs/>
      <w:color w:val="943634" w:themeColor="accent2" w:themeShade="BF"/>
      <w:sz w:val="22"/>
      <w:szCs w:val="22"/>
      <w:lang w:eastAsia="en-US"/>
    </w:rPr>
  </w:style>
  <w:style w:type="paragraph" w:styleId="4">
    <w:name w:val="heading 4"/>
    <w:basedOn w:val="a"/>
    <w:next w:val="a"/>
    <w:link w:val="40"/>
    <w:uiPriority w:val="9"/>
    <w:semiHidden/>
    <w:unhideWhenUsed/>
    <w:qFormat/>
    <w:rsid w:val="006C4DF4"/>
    <w:pPr>
      <w:pBdr>
        <w:left w:val="single" w:sz="4" w:space="2" w:color="C0504D" w:themeColor="accent2"/>
        <w:bottom w:val="single" w:sz="4" w:space="2" w:color="C0504D" w:themeColor="accent2"/>
      </w:pBdr>
      <w:spacing w:before="200" w:after="100"/>
      <w:ind w:left="86"/>
      <w:contextualSpacing/>
      <w:outlineLvl w:val="3"/>
    </w:pPr>
    <w:rPr>
      <w:rFonts w:asciiTheme="majorHAnsi" w:eastAsiaTheme="majorEastAsia" w:hAnsiTheme="majorHAnsi" w:cstheme="majorBidi"/>
      <w:b/>
      <w:bCs/>
      <w:i/>
      <w:iCs/>
      <w:color w:val="943634" w:themeColor="accent2" w:themeShade="BF"/>
      <w:sz w:val="22"/>
      <w:szCs w:val="22"/>
      <w:lang w:eastAsia="en-US"/>
    </w:rPr>
  </w:style>
  <w:style w:type="paragraph" w:styleId="5">
    <w:name w:val="heading 5"/>
    <w:basedOn w:val="a"/>
    <w:next w:val="a"/>
    <w:link w:val="50"/>
    <w:uiPriority w:val="9"/>
    <w:semiHidden/>
    <w:unhideWhenUsed/>
    <w:qFormat/>
    <w:rsid w:val="006C4DF4"/>
    <w:pPr>
      <w:pBdr>
        <w:left w:val="dotted" w:sz="4" w:space="2" w:color="C0504D" w:themeColor="accent2"/>
        <w:bottom w:val="dotted" w:sz="4" w:space="2" w:color="C0504D" w:themeColor="accent2"/>
      </w:pBdr>
      <w:spacing w:before="200" w:after="100"/>
      <w:ind w:left="86"/>
      <w:contextualSpacing/>
      <w:outlineLvl w:val="4"/>
    </w:pPr>
    <w:rPr>
      <w:rFonts w:asciiTheme="majorHAnsi" w:eastAsiaTheme="majorEastAsia" w:hAnsiTheme="majorHAnsi" w:cstheme="majorBidi"/>
      <w:b/>
      <w:bCs/>
      <w:i/>
      <w:iCs/>
      <w:color w:val="943634" w:themeColor="accent2" w:themeShade="BF"/>
      <w:sz w:val="22"/>
      <w:szCs w:val="22"/>
      <w:lang w:eastAsia="en-US"/>
    </w:rPr>
  </w:style>
  <w:style w:type="paragraph" w:styleId="6">
    <w:name w:val="heading 6"/>
    <w:basedOn w:val="a"/>
    <w:next w:val="a"/>
    <w:link w:val="60"/>
    <w:uiPriority w:val="9"/>
    <w:semiHidden/>
    <w:unhideWhenUsed/>
    <w:qFormat/>
    <w:rsid w:val="006C4DF4"/>
    <w:pPr>
      <w:pBdr>
        <w:bottom w:val="single" w:sz="4" w:space="2" w:color="E5B8B7" w:themeColor="accent2" w:themeTint="66"/>
      </w:pBdr>
      <w:spacing w:before="200" w:after="100"/>
      <w:contextualSpacing/>
      <w:outlineLvl w:val="5"/>
    </w:pPr>
    <w:rPr>
      <w:rFonts w:asciiTheme="majorHAnsi" w:eastAsiaTheme="majorEastAsia" w:hAnsiTheme="majorHAnsi" w:cstheme="majorBidi"/>
      <w:i/>
      <w:iCs/>
      <w:color w:val="943634" w:themeColor="accent2" w:themeShade="BF"/>
      <w:sz w:val="22"/>
      <w:szCs w:val="22"/>
      <w:lang w:eastAsia="en-US"/>
    </w:rPr>
  </w:style>
  <w:style w:type="paragraph" w:styleId="7">
    <w:name w:val="heading 7"/>
    <w:basedOn w:val="a"/>
    <w:next w:val="a"/>
    <w:link w:val="70"/>
    <w:uiPriority w:val="9"/>
    <w:semiHidden/>
    <w:unhideWhenUsed/>
    <w:qFormat/>
    <w:rsid w:val="006C4DF4"/>
    <w:pPr>
      <w:pBdr>
        <w:bottom w:val="dotted" w:sz="4" w:space="2" w:color="D99594" w:themeColor="accent2" w:themeTint="99"/>
      </w:pBdr>
      <w:spacing w:before="200" w:after="100"/>
      <w:contextualSpacing/>
      <w:outlineLvl w:val="6"/>
    </w:pPr>
    <w:rPr>
      <w:rFonts w:asciiTheme="majorHAnsi" w:eastAsiaTheme="majorEastAsia" w:hAnsiTheme="majorHAnsi" w:cstheme="majorBidi"/>
      <w:i/>
      <w:iCs/>
      <w:color w:val="943634" w:themeColor="accent2" w:themeShade="BF"/>
      <w:sz w:val="22"/>
      <w:szCs w:val="22"/>
      <w:lang w:eastAsia="en-US"/>
    </w:rPr>
  </w:style>
  <w:style w:type="paragraph" w:styleId="8">
    <w:name w:val="heading 8"/>
    <w:basedOn w:val="a"/>
    <w:next w:val="a"/>
    <w:link w:val="80"/>
    <w:uiPriority w:val="9"/>
    <w:semiHidden/>
    <w:unhideWhenUsed/>
    <w:qFormat/>
    <w:rsid w:val="006C4DF4"/>
    <w:pPr>
      <w:spacing w:before="200" w:after="100"/>
      <w:contextualSpacing/>
      <w:outlineLvl w:val="7"/>
    </w:pPr>
    <w:rPr>
      <w:rFonts w:asciiTheme="majorHAnsi" w:eastAsiaTheme="majorEastAsia" w:hAnsiTheme="majorHAnsi" w:cstheme="majorBidi"/>
      <w:i/>
      <w:iCs/>
      <w:color w:val="C0504D" w:themeColor="accent2"/>
      <w:sz w:val="22"/>
      <w:szCs w:val="22"/>
      <w:lang w:eastAsia="en-US"/>
    </w:rPr>
  </w:style>
  <w:style w:type="paragraph" w:styleId="9">
    <w:name w:val="heading 9"/>
    <w:basedOn w:val="a"/>
    <w:next w:val="a"/>
    <w:link w:val="90"/>
    <w:uiPriority w:val="9"/>
    <w:semiHidden/>
    <w:unhideWhenUsed/>
    <w:qFormat/>
    <w:rsid w:val="006C4DF4"/>
    <w:pPr>
      <w:spacing w:before="200" w:after="100"/>
      <w:contextualSpacing/>
      <w:outlineLvl w:val="8"/>
    </w:pPr>
    <w:rPr>
      <w:rFonts w:asciiTheme="majorHAnsi" w:eastAsiaTheme="majorEastAsia" w:hAnsiTheme="majorHAnsi" w:cstheme="majorBidi"/>
      <w:i/>
      <w:iCs/>
      <w:color w:val="C0504D" w:themeColor="accent2"/>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95435"/>
    <w:rPr>
      <w:rFonts w:ascii="Times New Roman" w:eastAsia="Times New Roman" w:hAnsi="Times New Roman" w:cs="Times New Roman"/>
      <w:b/>
      <w:bCs/>
      <w:sz w:val="28"/>
      <w:szCs w:val="28"/>
      <w:lang w:eastAsia="ar-SA"/>
    </w:rPr>
  </w:style>
  <w:style w:type="character" w:styleId="a3">
    <w:name w:val="Hyperlink"/>
    <w:uiPriority w:val="99"/>
    <w:rsid w:val="00B95435"/>
    <w:rPr>
      <w:color w:val="0000FF"/>
      <w:u w:val="single"/>
    </w:rPr>
  </w:style>
  <w:style w:type="paragraph" w:styleId="a4">
    <w:name w:val="Balloon Text"/>
    <w:basedOn w:val="a"/>
    <w:link w:val="a5"/>
    <w:unhideWhenUsed/>
    <w:rsid w:val="00B95435"/>
    <w:rPr>
      <w:rFonts w:ascii="Tahoma" w:hAnsi="Tahoma" w:cs="Tahoma"/>
      <w:sz w:val="16"/>
      <w:szCs w:val="16"/>
    </w:rPr>
  </w:style>
  <w:style w:type="character" w:customStyle="1" w:styleId="a5">
    <w:name w:val="Текст выноски Знак"/>
    <w:basedOn w:val="a0"/>
    <w:link w:val="a4"/>
    <w:rsid w:val="00B95435"/>
    <w:rPr>
      <w:rFonts w:ascii="Tahoma" w:eastAsia="Times New Roman" w:hAnsi="Tahoma" w:cs="Tahoma"/>
      <w:sz w:val="16"/>
      <w:szCs w:val="16"/>
      <w:lang w:eastAsia="ru-RU"/>
    </w:rPr>
  </w:style>
  <w:style w:type="numbering" w:customStyle="1" w:styleId="11">
    <w:name w:val="Нет списка1"/>
    <w:next w:val="a2"/>
    <w:uiPriority w:val="99"/>
    <w:semiHidden/>
    <w:unhideWhenUsed/>
    <w:rsid w:val="00753EBE"/>
  </w:style>
  <w:style w:type="paragraph" w:styleId="a6">
    <w:name w:val="Block Text"/>
    <w:basedOn w:val="a"/>
    <w:rsid w:val="00753EBE"/>
    <w:pPr>
      <w:spacing w:before="150"/>
      <w:ind w:left="720" w:right="-5"/>
      <w:jc w:val="both"/>
    </w:pPr>
    <w:rPr>
      <w:sz w:val="28"/>
    </w:rPr>
  </w:style>
  <w:style w:type="character" w:styleId="a7">
    <w:name w:val="FollowedHyperlink"/>
    <w:basedOn w:val="a0"/>
    <w:uiPriority w:val="99"/>
    <w:semiHidden/>
    <w:unhideWhenUsed/>
    <w:rsid w:val="00753EBE"/>
    <w:rPr>
      <w:color w:val="800080"/>
      <w:u w:val="single"/>
    </w:rPr>
  </w:style>
  <w:style w:type="paragraph" w:customStyle="1" w:styleId="xl66">
    <w:name w:val="xl66"/>
    <w:basedOn w:val="a"/>
    <w:rsid w:val="00753EBE"/>
    <w:pPr>
      <w:spacing w:before="100" w:beforeAutospacing="1" w:after="100" w:afterAutospacing="1"/>
    </w:pPr>
    <w:rPr>
      <w:rFonts w:ascii="Arial" w:hAnsi="Arial" w:cs="Arial"/>
      <w:sz w:val="20"/>
      <w:szCs w:val="20"/>
    </w:rPr>
  </w:style>
  <w:style w:type="paragraph" w:customStyle="1" w:styleId="xl67">
    <w:name w:val="xl67"/>
    <w:basedOn w:val="a"/>
    <w:rsid w:val="00753EBE"/>
    <w:pPr>
      <w:pBdr>
        <w:top w:val="single" w:sz="4" w:space="0" w:color="auto"/>
        <w:bottom w:val="single" w:sz="8" w:space="0" w:color="auto"/>
        <w:right w:val="single" w:sz="4" w:space="0" w:color="auto"/>
      </w:pBdr>
      <w:spacing w:before="100" w:beforeAutospacing="1" w:after="100" w:afterAutospacing="1"/>
    </w:pPr>
    <w:rPr>
      <w:rFonts w:ascii="Arial" w:hAnsi="Arial" w:cs="Arial"/>
      <w:b/>
      <w:bCs/>
      <w:sz w:val="16"/>
      <w:szCs w:val="16"/>
    </w:rPr>
  </w:style>
  <w:style w:type="paragraph" w:customStyle="1" w:styleId="xl68">
    <w:name w:val="xl68"/>
    <w:basedOn w:val="a"/>
    <w:rsid w:val="00753EBE"/>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16"/>
      <w:szCs w:val="16"/>
    </w:rPr>
  </w:style>
  <w:style w:type="paragraph" w:customStyle="1" w:styleId="xl69">
    <w:name w:val="xl69"/>
    <w:basedOn w:val="a"/>
    <w:rsid w:val="00753EBE"/>
    <w:pPr>
      <w:pBdr>
        <w:top w:val="single" w:sz="4" w:space="0" w:color="auto"/>
        <w:left w:val="single" w:sz="4" w:space="0" w:color="auto"/>
        <w:bottom w:val="single" w:sz="8" w:space="0" w:color="auto"/>
      </w:pBdr>
      <w:spacing w:before="100" w:beforeAutospacing="1" w:after="100" w:afterAutospacing="1"/>
    </w:pPr>
    <w:rPr>
      <w:rFonts w:ascii="Arial" w:hAnsi="Arial" w:cs="Arial"/>
      <w:b/>
      <w:bCs/>
      <w:sz w:val="16"/>
      <w:szCs w:val="16"/>
    </w:rPr>
  </w:style>
  <w:style w:type="paragraph" w:customStyle="1" w:styleId="xl70">
    <w:name w:val="xl70"/>
    <w:basedOn w:val="a"/>
    <w:rsid w:val="00753EBE"/>
    <w:pPr>
      <w:pBdr>
        <w:top w:val="single" w:sz="4" w:space="0" w:color="auto"/>
        <w:bottom w:val="single" w:sz="8" w:space="0" w:color="auto"/>
      </w:pBdr>
      <w:spacing w:before="100" w:beforeAutospacing="1" w:after="100" w:afterAutospacing="1"/>
      <w:jc w:val="right"/>
    </w:pPr>
    <w:rPr>
      <w:rFonts w:ascii="Arial" w:hAnsi="Arial" w:cs="Arial"/>
      <w:b/>
      <w:bCs/>
      <w:sz w:val="16"/>
      <w:szCs w:val="16"/>
    </w:rPr>
  </w:style>
  <w:style w:type="paragraph" w:customStyle="1" w:styleId="xl71">
    <w:name w:val="xl71"/>
    <w:basedOn w:val="a"/>
    <w:rsid w:val="00753EBE"/>
    <w:pPr>
      <w:pBdr>
        <w:top w:val="single" w:sz="4" w:space="0" w:color="auto"/>
        <w:bottom w:val="single" w:sz="8" w:space="0" w:color="auto"/>
      </w:pBdr>
      <w:spacing w:before="100" w:beforeAutospacing="1" w:after="100" w:afterAutospacing="1"/>
    </w:pPr>
    <w:rPr>
      <w:rFonts w:ascii="Arial" w:hAnsi="Arial" w:cs="Arial"/>
      <w:sz w:val="20"/>
      <w:szCs w:val="20"/>
    </w:rPr>
  </w:style>
  <w:style w:type="paragraph" w:customStyle="1" w:styleId="xl72">
    <w:name w:val="xl72"/>
    <w:basedOn w:val="a"/>
    <w:rsid w:val="00753EBE"/>
    <w:pPr>
      <w:pBdr>
        <w:left w:val="single" w:sz="4" w:space="0" w:color="auto"/>
      </w:pBdr>
      <w:spacing w:before="100" w:beforeAutospacing="1" w:after="100" w:afterAutospacing="1"/>
    </w:pPr>
    <w:rPr>
      <w:rFonts w:ascii="Arial" w:hAnsi="Arial" w:cs="Arial"/>
      <w:b/>
      <w:bCs/>
      <w:sz w:val="16"/>
      <w:szCs w:val="16"/>
    </w:rPr>
  </w:style>
  <w:style w:type="paragraph" w:customStyle="1" w:styleId="xl73">
    <w:name w:val="xl73"/>
    <w:basedOn w:val="a"/>
    <w:rsid w:val="00753EBE"/>
    <w:pPr>
      <w:pBdr>
        <w:bottom w:val="single" w:sz="4" w:space="0" w:color="auto"/>
      </w:pBdr>
      <w:spacing w:before="100" w:beforeAutospacing="1" w:after="100" w:afterAutospacing="1"/>
    </w:pPr>
    <w:rPr>
      <w:rFonts w:ascii="Arial" w:hAnsi="Arial" w:cs="Arial"/>
      <w:sz w:val="16"/>
      <w:szCs w:val="16"/>
    </w:rPr>
  </w:style>
  <w:style w:type="paragraph" w:customStyle="1" w:styleId="xl74">
    <w:name w:val="xl74"/>
    <w:basedOn w:val="a"/>
    <w:rsid w:val="00753EBE"/>
    <w:pPr>
      <w:pBdr>
        <w:bottom w:val="single" w:sz="4" w:space="0" w:color="auto"/>
      </w:pBdr>
      <w:spacing w:before="100" w:beforeAutospacing="1" w:after="100" w:afterAutospacing="1"/>
    </w:pPr>
    <w:rPr>
      <w:rFonts w:ascii="Arial" w:hAnsi="Arial" w:cs="Arial"/>
      <w:sz w:val="20"/>
      <w:szCs w:val="20"/>
    </w:rPr>
  </w:style>
  <w:style w:type="paragraph" w:customStyle="1" w:styleId="xl75">
    <w:name w:val="xl75"/>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76">
    <w:name w:val="xl76"/>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77">
    <w:name w:val="xl77"/>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78">
    <w:name w:val="xl78"/>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79">
    <w:name w:val="xl79"/>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80">
    <w:name w:val="xl80"/>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rPr>
  </w:style>
  <w:style w:type="paragraph" w:customStyle="1" w:styleId="xl81">
    <w:name w:val="xl81"/>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rPr>
  </w:style>
  <w:style w:type="paragraph" w:customStyle="1" w:styleId="xl82">
    <w:name w:val="xl82"/>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rPr>
  </w:style>
  <w:style w:type="paragraph" w:customStyle="1" w:styleId="xl83">
    <w:name w:val="xl83"/>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rPr>
  </w:style>
  <w:style w:type="paragraph" w:customStyle="1" w:styleId="xl84">
    <w:name w:val="xl84"/>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rPr>
  </w:style>
  <w:style w:type="paragraph" w:customStyle="1" w:styleId="xl85">
    <w:name w:val="xl85"/>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86">
    <w:name w:val="xl86"/>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87">
    <w:name w:val="xl87"/>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88">
    <w:name w:val="xl88"/>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89">
    <w:name w:val="xl89"/>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0">
    <w:name w:val="xl90"/>
    <w:basedOn w:val="a"/>
    <w:rsid w:val="00753EBE"/>
    <w:pPr>
      <w:pBdr>
        <w:top w:val="single" w:sz="8"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1">
    <w:name w:val="xl91"/>
    <w:basedOn w:val="a"/>
    <w:rsid w:val="00753EBE"/>
    <w:pPr>
      <w:pBdr>
        <w:top w:val="single" w:sz="8"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2">
    <w:name w:val="xl92"/>
    <w:basedOn w:val="a"/>
    <w:rsid w:val="00753EBE"/>
    <w:pPr>
      <w:pBdr>
        <w:top w:val="single" w:sz="8"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3">
    <w:name w:val="xl93"/>
    <w:basedOn w:val="a"/>
    <w:rsid w:val="00753EBE"/>
    <w:pPr>
      <w:pBdr>
        <w:top w:val="single" w:sz="8"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4">
    <w:name w:val="xl94"/>
    <w:basedOn w:val="a"/>
    <w:rsid w:val="00753EBE"/>
    <w:pPr>
      <w:pBdr>
        <w:top w:val="single" w:sz="8"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5">
    <w:name w:val="xl95"/>
    <w:basedOn w:val="a"/>
    <w:rsid w:val="00753E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96">
    <w:name w:val="xl96"/>
    <w:basedOn w:val="a"/>
    <w:rsid w:val="00753EBE"/>
    <w:pPr>
      <w:pBdr>
        <w:top w:val="single" w:sz="4" w:space="0" w:color="auto"/>
        <w:left w:val="single" w:sz="8"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7">
    <w:name w:val="xl97"/>
    <w:basedOn w:val="a"/>
    <w:rsid w:val="00753E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i/>
      <w:iCs/>
      <w:sz w:val="16"/>
      <w:szCs w:val="16"/>
    </w:rPr>
  </w:style>
  <w:style w:type="paragraph" w:customStyle="1" w:styleId="xl98">
    <w:name w:val="xl98"/>
    <w:basedOn w:val="a"/>
    <w:rsid w:val="00753EBE"/>
    <w:pPr>
      <w:pBdr>
        <w:top w:val="single" w:sz="4" w:space="0" w:color="auto"/>
        <w:left w:val="single" w:sz="8" w:space="0" w:color="auto"/>
        <w:bottom w:val="single" w:sz="4" w:space="0" w:color="auto"/>
      </w:pBdr>
      <w:spacing w:before="100" w:beforeAutospacing="1" w:after="100" w:afterAutospacing="1"/>
    </w:pPr>
    <w:rPr>
      <w:rFonts w:ascii="Arial" w:hAnsi="Arial" w:cs="Arial"/>
      <w:i/>
      <w:iCs/>
      <w:sz w:val="16"/>
      <w:szCs w:val="16"/>
    </w:rPr>
  </w:style>
  <w:style w:type="paragraph" w:customStyle="1" w:styleId="xl99">
    <w:name w:val="xl99"/>
    <w:basedOn w:val="a"/>
    <w:rsid w:val="00753EBE"/>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00">
    <w:name w:val="xl100"/>
    <w:basedOn w:val="a"/>
    <w:rsid w:val="00753EBE"/>
    <w:pPr>
      <w:pBdr>
        <w:top w:val="single" w:sz="8" w:space="0" w:color="auto"/>
        <w:left w:val="single" w:sz="8"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01">
    <w:name w:val="xl101"/>
    <w:basedOn w:val="a"/>
    <w:rsid w:val="00753E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2">
    <w:name w:val="xl102"/>
    <w:basedOn w:val="a"/>
    <w:rsid w:val="00753EBE"/>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rPr>
  </w:style>
  <w:style w:type="table" w:styleId="a8">
    <w:name w:val="Table Grid"/>
    <w:basedOn w:val="a1"/>
    <w:rsid w:val="00F61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uiPriority w:val="99"/>
    <w:rsid w:val="00B40885"/>
    <w:pPr>
      <w:ind w:left="6160"/>
    </w:pPr>
    <w:rPr>
      <w:sz w:val="28"/>
      <w:szCs w:val="28"/>
    </w:rPr>
  </w:style>
  <w:style w:type="character" w:customStyle="1" w:styleId="aa">
    <w:name w:val="Основной текст с отступом Знак"/>
    <w:basedOn w:val="a0"/>
    <w:link w:val="a9"/>
    <w:uiPriority w:val="99"/>
    <w:rsid w:val="00B40885"/>
    <w:rPr>
      <w:rFonts w:ascii="Times New Roman" w:eastAsia="Times New Roman" w:hAnsi="Times New Roman" w:cs="Times New Roman"/>
      <w:sz w:val="28"/>
      <w:szCs w:val="28"/>
      <w:lang w:eastAsia="ru-RU"/>
    </w:rPr>
  </w:style>
  <w:style w:type="paragraph" w:customStyle="1" w:styleId="xl65">
    <w:name w:val="xl65"/>
    <w:basedOn w:val="a"/>
    <w:rsid w:val="003E65C9"/>
    <w:pPr>
      <w:spacing w:before="100" w:beforeAutospacing="1" w:after="100" w:afterAutospacing="1"/>
    </w:pPr>
    <w:rPr>
      <w:color w:val="000000"/>
      <w:sz w:val="16"/>
      <w:szCs w:val="16"/>
    </w:rPr>
  </w:style>
  <w:style w:type="paragraph" w:customStyle="1" w:styleId="xl103">
    <w:name w:val="xl103"/>
    <w:basedOn w:val="a"/>
    <w:rsid w:val="003E65C9"/>
    <w:pPr>
      <w:spacing w:before="100" w:beforeAutospacing="1" w:after="100" w:afterAutospacing="1"/>
      <w:textAlignment w:val="center"/>
    </w:pPr>
    <w:rPr>
      <w:b/>
      <w:bCs/>
      <w:color w:val="000000"/>
      <w:sz w:val="18"/>
      <w:szCs w:val="18"/>
    </w:rPr>
  </w:style>
  <w:style w:type="paragraph" w:customStyle="1" w:styleId="xl104">
    <w:name w:val="xl104"/>
    <w:basedOn w:val="a"/>
    <w:rsid w:val="003E65C9"/>
    <w:pPr>
      <w:pBdr>
        <w:top w:val="single" w:sz="4" w:space="0" w:color="000000"/>
        <w:left w:val="single" w:sz="8" w:space="0" w:color="000000"/>
        <w:right w:val="single" w:sz="4" w:space="0" w:color="000000"/>
      </w:pBdr>
      <w:spacing w:before="100" w:beforeAutospacing="1" w:after="100" w:afterAutospacing="1"/>
      <w:jc w:val="center"/>
    </w:pPr>
    <w:rPr>
      <w:color w:val="000000"/>
      <w:sz w:val="16"/>
      <w:szCs w:val="16"/>
    </w:rPr>
  </w:style>
  <w:style w:type="paragraph" w:customStyle="1" w:styleId="xl105">
    <w:name w:val="xl105"/>
    <w:basedOn w:val="a"/>
    <w:rsid w:val="003E65C9"/>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color w:val="000000"/>
      <w:sz w:val="16"/>
      <w:szCs w:val="16"/>
    </w:rPr>
  </w:style>
  <w:style w:type="paragraph" w:customStyle="1" w:styleId="xl106">
    <w:name w:val="xl106"/>
    <w:basedOn w:val="a"/>
    <w:rsid w:val="003E65C9"/>
    <w:pPr>
      <w:pBdr>
        <w:top w:val="single" w:sz="4" w:space="0" w:color="000000"/>
        <w:bottom w:val="single" w:sz="4" w:space="0" w:color="000000"/>
        <w:right w:val="single" w:sz="8" w:space="0" w:color="000000"/>
      </w:pBdr>
      <w:spacing w:before="100" w:beforeAutospacing="1" w:after="100" w:afterAutospacing="1"/>
    </w:pPr>
    <w:rPr>
      <w:sz w:val="22"/>
      <w:szCs w:val="22"/>
    </w:rPr>
  </w:style>
  <w:style w:type="paragraph" w:customStyle="1" w:styleId="xl107">
    <w:name w:val="xl107"/>
    <w:basedOn w:val="a"/>
    <w:rsid w:val="003E65C9"/>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6"/>
      <w:szCs w:val="16"/>
    </w:rPr>
  </w:style>
  <w:style w:type="paragraph" w:customStyle="1" w:styleId="xl108">
    <w:name w:val="xl108"/>
    <w:basedOn w:val="a"/>
    <w:rsid w:val="003E65C9"/>
    <w:pPr>
      <w:pBdr>
        <w:bottom w:val="single" w:sz="4" w:space="0" w:color="000000"/>
      </w:pBdr>
      <w:spacing w:before="100" w:beforeAutospacing="1" w:after="100" w:afterAutospacing="1"/>
      <w:jc w:val="center"/>
    </w:pPr>
    <w:rPr>
      <w:color w:val="000000"/>
      <w:sz w:val="16"/>
      <w:szCs w:val="16"/>
    </w:rPr>
  </w:style>
  <w:style w:type="paragraph" w:customStyle="1" w:styleId="xl109">
    <w:name w:val="xl109"/>
    <w:basedOn w:val="a"/>
    <w:rsid w:val="003E65C9"/>
    <w:pPr>
      <w:pBdr>
        <w:bottom w:val="single" w:sz="4" w:space="0" w:color="000000"/>
      </w:pBdr>
      <w:spacing w:before="100" w:beforeAutospacing="1" w:after="100" w:afterAutospacing="1"/>
    </w:pPr>
    <w:rPr>
      <w:sz w:val="22"/>
      <w:szCs w:val="22"/>
    </w:rPr>
  </w:style>
  <w:style w:type="paragraph" w:customStyle="1" w:styleId="xl110">
    <w:name w:val="xl110"/>
    <w:basedOn w:val="a"/>
    <w:rsid w:val="003E65C9"/>
    <w:pPr>
      <w:spacing w:before="100" w:beforeAutospacing="1" w:after="100" w:afterAutospacing="1"/>
    </w:pPr>
    <w:rPr>
      <w:rFonts w:ascii="Arial" w:hAnsi="Arial" w:cs="Arial"/>
      <w:sz w:val="28"/>
      <w:szCs w:val="28"/>
    </w:rPr>
  </w:style>
  <w:style w:type="paragraph" w:customStyle="1" w:styleId="xl111">
    <w:name w:val="xl111"/>
    <w:basedOn w:val="a"/>
    <w:rsid w:val="003E65C9"/>
    <w:pPr>
      <w:spacing w:before="100" w:beforeAutospacing="1" w:after="100" w:afterAutospacing="1"/>
      <w:textAlignment w:val="center"/>
    </w:pPr>
    <w:rPr>
      <w:rFonts w:ascii="Arial" w:hAnsi="Arial" w:cs="Arial"/>
      <w:color w:val="000000"/>
      <w:sz w:val="16"/>
      <w:szCs w:val="16"/>
    </w:rPr>
  </w:style>
  <w:style w:type="paragraph" w:customStyle="1" w:styleId="xl112">
    <w:name w:val="xl112"/>
    <w:basedOn w:val="a"/>
    <w:rsid w:val="006700DA"/>
    <w:pPr>
      <w:spacing w:before="100" w:beforeAutospacing="1" w:after="100" w:afterAutospacing="1"/>
      <w:jc w:val="center"/>
    </w:pPr>
    <w:rPr>
      <w:b/>
      <w:bCs/>
      <w:color w:val="000000"/>
    </w:rPr>
  </w:style>
  <w:style w:type="paragraph" w:customStyle="1" w:styleId="xl113">
    <w:name w:val="xl113"/>
    <w:basedOn w:val="a"/>
    <w:rsid w:val="008A2365"/>
    <w:pPr>
      <w:spacing w:before="100" w:beforeAutospacing="1" w:after="100" w:afterAutospacing="1"/>
      <w:textAlignment w:val="center"/>
    </w:pPr>
    <w:rPr>
      <w:rFonts w:ascii="Arial" w:hAnsi="Arial" w:cs="Arial"/>
      <w:color w:val="000000"/>
      <w:sz w:val="16"/>
      <w:szCs w:val="16"/>
    </w:rPr>
  </w:style>
  <w:style w:type="paragraph" w:customStyle="1" w:styleId="xl114">
    <w:name w:val="xl114"/>
    <w:basedOn w:val="a"/>
    <w:rsid w:val="006F0934"/>
    <w:pPr>
      <w:pBdr>
        <w:bottom w:val="single" w:sz="4" w:space="0" w:color="000000"/>
        <w:right w:val="single" w:sz="4" w:space="0" w:color="000000"/>
      </w:pBdr>
      <w:spacing w:before="100" w:beforeAutospacing="1" w:after="100" w:afterAutospacing="1"/>
    </w:pPr>
    <w:rPr>
      <w:rFonts w:ascii="Arial" w:hAnsi="Arial" w:cs="Arial"/>
      <w:sz w:val="22"/>
      <w:szCs w:val="22"/>
    </w:rPr>
  </w:style>
  <w:style w:type="paragraph" w:customStyle="1" w:styleId="xl115">
    <w:name w:val="xl115"/>
    <w:basedOn w:val="a"/>
    <w:rsid w:val="006F0934"/>
    <w:pPr>
      <w:pBdr>
        <w:top w:val="single" w:sz="4" w:space="0" w:color="000000"/>
        <w:right w:val="single" w:sz="4" w:space="0" w:color="000000"/>
      </w:pBdr>
      <w:spacing w:before="100" w:beforeAutospacing="1" w:after="100" w:afterAutospacing="1"/>
    </w:pPr>
    <w:rPr>
      <w:rFonts w:ascii="Arial" w:hAnsi="Arial" w:cs="Arial"/>
      <w:i/>
      <w:iCs/>
      <w:color w:val="000000"/>
      <w:sz w:val="16"/>
      <w:szCs w:val="16"/>
    </w:rPr>
  </w:style>
  <w:style w:type="paragraph" w:customStyle="1" w:styleId="xl116">
    <w:name w:val="xl116"/>
    <w:basedOn w:val="a"/>
    <w:rsid w:val="006F0934"/>
    <w:pPr>
      <w:pBdr>
        <w:bottom w:val="single" w:sz="4" w:space="0" w:color="000000"/>
        <w:right w:val="single" w:sz="4" w:space="0" w:color="000000"/>
      </w:pBdr>
      <w:spacing w:before="100" w:beforeAutospacing="1" w:after="100" w:afterAutospacing="1"/>
    </w:pPr>
    <w:rPr>
      <w:rFonts w:ascii="Arial" w:hAnsi="Arial" w:cs="Arial"/>
      <w:i/>
      <w:iCs/>
      <w:color w:val="000000"/>
      <w:sz w:val="16"/>
      <w:szCs w:val="16"/>
    </w:rPr>
  </w:style>
  <w:style w:type="paragraph" w:customStyle="1" w:styleId="xl117">
    <w:name w:val="xl117"/>
    <w:basedOn w:val="a"/>
    <w:rsid w:val="006F0934"/>
    <w:pPr>
      <w:pBdr>
        <w:left w:val="single" w:sz="4" w:space="0" w:color="000000"/>
        <w:bottom w:val="single" w:sz="4" w:space="0" w:color="000000"/>
      </w:pBdr>
      <w:spacing w:before="100" w:beforeAutospacing="1" w:after="100" w:afterAutospacing="1"/>
    </w:pPr>
    <w:rPr>
      <w:rFonts w:ascii="Arial" w:hAnsi="Arial" w:cs="Arial"/>
      <w:b/>
      <w:bCs/>
      <w:i/>
      <w:iCs/>
      <w:color w:val="000000"/>
      <w:sz w:val="16"/>
      <w:szCs w:val="16"/>
    </w:rPr>
  </w:style>
  <w:style w:type="paragraph" w:customStyle="1" w:styleId="xl118">
    <w:name w:val="xl118"/>
    <w:basedOn w:val="a"/>
    <w:rsid w:val="006F0934"/>
    <w:pPr>
      <w:pBdr>
        <w:left w:val="single" w:sz="4" w:space="0" w:color="000000"/>
        <w:bottom w:val="single" w:sz="4" w:space="0" w:color="000000"/>
      </w:pBdr>
      <w:spacing w:before="100" w:beforeAutospacing="1" w:after="100" w:afterAutospacing="1"/>
    </w:pPr>
    <w:rPr>
      <w:rFonts w:ascii="Arial" w:hAnsi="Arial" w:cs="Arial"/>
      <w:sz w:val="22"/>
      <w:szCs w:val="22"/>
    </w:rPr>
  </w:style>
  <w:style w:type="paragraph" w:customStyle="1" w:styleId="xl119">
    <w:name w:val="xl119"/>
    <w:basedOn w:val="a"/>
    <w:rsid w:val="006F0934"/>
    <w:pPr>
      <w:pBdr>
        <w:left w:val="single" w:sz="4" w:space="0" w:color="000000"/>
        <w:bottom w:val="single" w:sz="4" w:space="0" w:color="000000"/>
        <w:right w:val="single" w:sz="4" w:space="0" w:color="000000"/>
      </w:pBdr>
      <w:spacing w:before="100" w:beforeAutospacing="1" w:after="100" w:afterAutospacing="1"/>
    </w:pPr>
    <w:rPr>
      <w:rFonts w:ascii="Arial" w:hAnsi="Arial" w:cs="Arial"/>
      <w:sz w:val="22"/>
      <w:szCs w:val="22"/>
    </w:rPr>
  </w:style>
  <w:style w:type="paragraph" w:customStyle="1" w:styleId="xl120">
    <w:name w:val="xl120"/>
    <w:basedOn w:val="a"/>
    <w:rsid w:val="006F093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sz w:val="16"/>
      <w:szCs w:val="16"/>
    </w:rPr>
  </w:style>
  <w:style w:type="paragraph" w:customStyle="1" w:styleId="xl121">
    <w:name w:val="xl121"/>
    <w:basedOn w:val="a"/>
    <w:rsid w:val="006F0934"/>
    <w:pPr>
      <w:pBdr>
        <w:top w:val="single" w:sz="4" w:space="0" w:color="000000"/>
      </w:pBdr>
      <w:spacing w:before="100" w:beforeAutospacing="1" w:after="100" w:afterAutospacing="1"/>
    </w:pPr>
    <w:rPr>
      <w:rFonts w:ascii="Arial" w:hAnsi="Arial" w:cs="Arial"/>
      <w:color w:val="000000"/>
      <w:sz w:val="16"/>
      <w:szCs w:val="16"/>
    </w:rPr>
  </w:style>
  <w:style w:type="paragraph" w:customStyle="1" w:styleId="xl122">
    <w:name w:val="xl122"/>
    <w:basedOn w:val="a"/>
    <w:rsid w:val="006F0934"/>
    <w:pPr>
      <w:pBdr>
        <w:bottom w:val="single" w:sz="4" w:space="0" w:color="000000"/>
      </w:pBdr>
      <w:spacing w:before="100" w:beforeAutospacing="1" w:after="100" w:afterAutospacing="1"/>
    </w:pPr>
    <w:rPr>
      <w:rFonts w:ascii="Arial" w:hAnsi="Arial" w:cs="Arial"/>
      <w:color w:val="000000"/>
      <w:sz w:val="16"/>
      <w:szCs w:val="16"/>
    </w:rPr>
  </w:style>
  <w:style w:type="paragraph" w:customStyle="1" w:styleId="xl123">
    <w:name w:val="xl123"/>
    <w:basedOn w:val="a"/>
    <w:rsid w:val="006F0934"/>
    <w:pPr>
      <w:pBdr>
        <w:left w:val="single" w:sz="4" w:space="0" w:color="000000"/>
        <w:bottom w:val="single" w:sz="4" w:space="0" w:color="000000"/>
        <w:right w:val="single" w:sz="4" w:space="0" w:color="000000"/>
      </w:pBdr>
      <w:spacing w:before="100" w:beforeAutospacing="1" w:after="100" w:afterAutospacing="1"/>
    </w:pPr>
    <w:rPr>
      <w:rFonts w:ascii="Arial" w:hAnsi="Arial" w:cs="Arial"/>
      <w:color w:val="000000"/>
      <w:sz w:val="16"/>
      <w:szCs w:val="16"/>
    </w:rPr>
  </w:style>
  <w:style w:type="paragraph" w:customStyle="1" w:styleId="xl124">
    <w:name w:val="xl124"/>
    <w:basedOn w:val="a"/>
    <w:rsid w:val="006F0934"/>
    <w:pPr>
      <w:pBdr>
        <w:top w:val="single" w:sz="4" w:space="0" w:color="000000"/>
        <w:left w:val="single" w:sz="4" w:space="0" w:color="000000"/>
        <w:right w:val="single" w:sz="4" w:space="0" w:color="000000"/>
      </w:pBdr>
      <w:spacing w:before="100" w:beforeAutospacing="1" w:after="100" w:afterAutospacing="1"/>
    </w:pPr>
    <w:rPr>
      <w:rFonts w:ascii="Arial" w:hAnsi="Arial" w:cs="Arial"/>
      <w:color w:val="000000"/>
      <w:sz w:val="16"/>
      <w:szCs w:val="16"/>
    </w:rPr>
  </w:style>
  <w:style w:type="paragraph" w:customStyle="1" w:styleId="xl125">
    <w:name w:val="xl125"/>
    <w:basedOn w:val="a"/>
    <w:rsid w:val="006F0934"/>
    <w:pPr>
      <w:pBdr>
        <w:bottom w:val="single" w:sz="4" w:space="0" w:color="000000"/>
      </w:pBdr>
      <w:spacing w:before="100" w:beforeAutospacing="1" w:after="100" w:afterAutospacing="1"/>
      <w:jc w:val="center"/>
    </w:pPr>
    <w:rPr>
      <w:rFonts w:ascii="Arial" w:hAnsi="Arial" w:cs="Arial"/>
      <w:color w:val="000000"/>
      <w:sz w:val="16"/>
      <w:szCs w:val="16"/>
    </w:rPr>
  </w:style>
  <w:style w:type="paragraph" w:customStyle="1" w:styleId="21">
    <w:name w:val="Заголовок 21"/>
    <w:basedOn w:val="a"/>
    <w:next w:val="a"/>
    <w:semiHidden/>
    <w:unhideWhenUsed/>
    <w:qFormat/>
    <w:rsid w:val="004E3824"/>
    <w:pPr>
      <w:keepNext/>
      <w:keepLines/>
      <w:spacing w:before="200"/>
      <w:outlineLvl w:val="1"/>
    </w:pPr>
    <w:rPr>
      <w:rFonts w:ascii="Cambria" w:hAnsi="Cambria"/>
      <w:b/>
      <w:bCs/>
      <w:color w:val="4F81BD"/>
      <w:sz w:val="26"/>
      <w:szCs w:val="26"/>
    </w:rPr>
  </w:style>
  <w:style w:type="character" w:customStyle="1" w:styleId="20">
    <w:name w:val="Заголовок 2 Знак"/>
    <w:basedOn w:val="a0"/>
    <w:link w:val="2"/>
    <w:rsid w:val="004E3824"/>
    <w:rPr>
      <w:rFonts w:ascii="Cambria" w:eastAsia="Times New Roman" w:hAnsi="Cambria" w:cs="Times New Roman"/>
      <w:b/>
      <w:bCs/>
      <w:color w:val="4F81BD"/>
      <w:sz w:val="26"/>
      <w:szCs w:val="26"/>
    </w:rPr>
  </w:style>
  <w:style w:type="paragraph" w:styleId="ab">
    <w:name w:val="header"/>
    <w:basedOn w:val="a"/>
    <w:link w:val="ac"/>
    <w:uiPriority w:val="99"/>
    <w:rsid w:val="004E3824"/>
    <w:pPr>
      <w:tabs>
        <w:tab w:val="center" w:pos="4677"/>
        <w:tab w:val="right" w:pos="9355"/>
      </w:tabs>
    </w:pPr>
  </w:style>
  <w:style w:type="character" w:customStyle="1" w:styleId="ac">
    <w:name w:val="Верхний колонтитул Знак"/>
    <w:basedOn w:val="a0"/>
    <w:link w:val="ab"/>
    <w:uiPriority w:val="99"/>
    <w:rsid w:val="004E3824"/>
    <w:rPr>
      <w:rFonts w:ascii="Times New Roman" w:eastAsia="Times New Roman" w:hAnsi="Times New Roman" w:cs="Times New Roman"/>
      <w:sz w:val="24"/>
      <w:szCs w:val="24"/>
      <w:lang w:eastAsia="ru-RU"/>
    </w:rPr>
  </w:style>
  <w:style w:type="character" w:styleId="ad">
    <w:name w:val="page number"/>
    <w:basedOn w:val="a0"/>
    <w:uiPriority w:val="99"/>
    <w:rsid w:val="004E3824"/>
    <w:rPr>
      <w:rFonts w:cs="Times New Roman"/>
    </w:rPr>
  </w:style>
  <w:style w:type="table" w:customStyle="1" w:styleId="12">
    <w:name w:val="Сетка таблицы1"/>
    <w:basedOn w:val="a1"/>
    <w:next w:val="a8"/>
    <w:rsid w:val="004E38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rsid w:val="004E3824"/>
    <w:pPr>
      <w:tabs>
        <w:tab w:val="center" w:pos="4677"/>
        <w:tab w:val="right" w:pos="9355"/>
      </w:tabs>
    </w:pPr>
  </w:style>
  <w:style w:type="character" w:customStyle="1" w:styleId="af">
    <w:name w:val="Нижний колонтитул Знак"/>
    <w:basedOn w:val="a0"/>
    <w:link w:val="ae"/>
    <w:uiPriority w:val="99"/>
    <w:rsid w:val="004E3824"/>
    <w:rPr>
      <w:rFonts w:ascii="Times New Roman" w:eastAsia="Times New Roman" w:hAnsi="Times New Roman" w:cs="Times New Roman"/>
      <w:sz w:val="24"/>
      <w:szCs w:val="24"/>
      <w:lang w:eastAsia="ru-RU"/>
    </w:rPr>
  </w:style>
  <w:style w:type="character" w:customStyle="1" w:styleId="af0">
    <w:name w:val="Цветовое выделение"/>
    <w:rsid w:val="004E3824"/>
    <w:rPr>
      <w:b/>
      <w:color w:val="26282F"/>
      <w:sz w:val="26"/>
    </w:rPr>
  </w:style>
  <w:style w:type="paragraph" w:styleId="af1">
    <w:name w:val="List Paragraph"/>
    <w:basedOn w:val="a"/>
    <w:uiPriority w:val="34"/>
    <w:qFormat/>
    <w:rsid w:val="004E3824"/>
    <w:pPr>
      <w:ind w:left="720"/>
      <w:contextualSpacing/>
    </w:pPr>
  </w:style>
  <w:style w:type="paragraph" w:customStyle="1" w:styleId="Style2">
    <w:name w:val="Style2"/>
    <w:basedOn w:val="a"/>
    <w:uiPriority w:val="99"/>
    <w:rsid w:val="004E3824"/>
    <w:pPr>
      <w:widowControl w:val="0"/>
      <w:autoSpaceDE w:val="0"/>
      <w:autoSpaceDN w:val="0"/>
      <w:adjustRightInd w:val="0"/>
      <w:jc w:val="center"/>
    </w:pPr>
  </w:style>
  <w:style w:type="paragraph" w:styleId="af2">
    <w:name w:val="No Spacing"/>
    <w:uiPriority w:val="1"/>
    <w:qFormat/>
    <w:rsid w:val="004E3824"/>
    <w:pPr>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uiPriority w:val="99"/>
    <w:rsid w:val="004E3824"/>
    <w:pPr>
      <w:widowControl w:val="0"/>
      <w:autoSpaceDE w:val="0"/>
      <w:autoSpaceDN w:val="0"/>
      <w:adjustRightInd w:val="0"/>
      <w:spacing w:line="317" w:lineRule="exact"/>
      <w:ind w:firstLine="715"/>
      <w:jc w:val="both"/>
    </w:pPr>
  </w:style>
  <w:style w:type="character" w:customStyle="1" w:styleId="extended-textshort">
    <w:name w:val="extended-text__short"/>
    <w:basedOn w:val="a0"/>
    <w:rsid w:val="004E3824"/>
  </w:style>
  <w:style w:type="character" w:customStyle="1" w:styleId="blk">
    <w:name w:val="blk"/>
    <w:basedOn w:val="a0"/>
    <w:rsid w:val="004E3824"/>
  </w:style>
  <w:style w:type="paragraph" w:customStyle="1" w:styleId="Standard">
    <w:name w:val="Standard"/>
    <w:rsid w:val="004E3824"/>
    <w:pPr>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210">
    <w:name w:val="Заголовок 2 Знак1"/>
    <w:basedOn w:val="a0"/>
    <w:uiPriority w:val="9"/>
    <w:semiHidden/>
    <w:rsid w:val="004E3824"/>
    <w:rPr>
      <w:rFonts w:asciiTheme="majorHAnsi" w:eastAsiaTheme="majorEastAsia" w:hAnsiTheme="majorHAnsi" w:cstheme="majorBidi"/>
      <w:b/>
      <w:bCs/>
      <w:color w:val="4F81BD" w:themeColor="accent1"/>
      <w:sz w:val="26"/>
      <w:szCs w:val="26"/>
      <w:lang w:eastAsia="ru-RU"/>
    </w:rPr>
  </w:style>
  <w:style w:type="paragraph" w:customStyle="1" w:styleId="xl63">
    <w:name w:val="xl63"/>
    <w:basedOn w:val="a"/>
    <w:rsid w:val="00B21743"/>
    <w:pPr>
      <w:spacing w:before="100" w:beforeAutospacing="1" w:after="100" w:afterAutospacing="1"/>
    </w:pPr>
    <w:rPr>
      <w:color w:val="000000"/>
      <w:sz w:val="16"/>
      <w:szCs w:val="16"/>
    </w:rPr>
  </w:style>
  <w:style w:type="paragraph" w:customStyle="1" w:styleId="xl64">
    <w:name w:val="xl64"/>
    <w:basedOn w:val="a"/>
    <w:rsid w:val="00B2174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6"/>
      <w:szCs w:val="16"/>
    </w:rPr>
  </w:style>
  <w:style w:type="paragraph" w:customStyle="1" w:styleId="13">
    <w:name w:val="Без интервала1"/>
    <w:uiPriority w:val="99"/>
    <w:rsid w:val="00113D4D"/>
    <w:pPr>
      <w:spacing w:after="0" w:line="240" w:lineRule="auto"/>
    </w:pPr>
    <w:rPr>
      <w:rFonts w:ascii="Calibri" w:eastAsia="Times New Roman" w:hAnsi="Calibri" w:cs="Calibri"/>
      <w:lang w:eastAsia="ru-RU"/>
    </w:rPr>
  </w:style>
  <w:style w:type="character" w:customStyle="1" w:styleId="30">
    <w:name w:val="Заголовок 3 Знак"/>
    <w:basedOn w:val="a0"/>
    <w:link w:val="3"/>
    <w:uiPriority w:val="9"/>
    <w:semiHidden/>
    <w:rsid w:val="006C4DF4"/>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6C4DF4"/>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6C4DF4"/>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6C4DF4"/>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6C4DF4"/>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6C4DF4"/>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6C4DF4"/>
    <w:rPr>
      <w:rFonts w:asciiTheme="majorHAnsi" w:eastAsiaTheme="majorEastAsia" w:hAnsiTheme="majorHAnsi" w:cstheme="majorBidi"/>
      <w:i/>
      <w:iCs/>
      <w:color w:val="C0504D" w:themeColor="accent2"/>
      <w:sz w:val="20"/>
      <w:szCs w:val="20"/>
    </w:rPr>
  </w:style>
  <w:style w:type="paragraph" w:styleId="af3">
    <w:name w:val="caption"/>
    <w:basedOn w:val="a"/>
    <w:next w:val="a"/>
    <w:uiPriority w:val="35"/>
    <w:semiHidden/>
    <w:unhideWhenUsed/>
    <w:qFormat/>
    <w:rsid w:val="006C4DF4"/>
    <w:pPr>
      <w:spacing w:after="200" w:line="288" w:lineRule="auto"/>
    </w:pPr>
    <w:rPr>
      <w:rFonts w:asciiTheme="minorHAnsi" w:eastAsiaTheme="minorHAnsi" w:hAnsiTheme="minorHAnsi" w:cstheme="minorBidi"/>
      <w:b/>
      <w:bCs/>
      <w:i/>
      <w:iCs/>
      <w:color w:val="943634" w:themeColor="accent2" w:themeShade="BF"/>
      <w:sz w:val="18"/>
      <w:szCs w:val="18"/>
      <w:lang w:eastAsia="en-US"/>
    </w:rPr>
  </w:style>
  <w:style w:type="paragraph" w:styleId="af4">
    <w:name w:val="Title"/>
    <w:basedOn w:val="a"/>
    <w:next w:val="a"/>
    <w:link w:val="af5"/>
    <w:uiPriority w:val="10"/>
    <w:qFormat/>
    <w:rsid w:val="006C4DF4"/>
    <w:pPr>
      <w:pBdr>
        <w:top w:val="single" w:sz="48" w:space="0" w:color="C0504D" w:themeColor="accent2"/>
        <w:bottom w:val="single" w:sz="48" w:space="0" w:color="C0504D" w:themeColor="accent2"/>
      </w:pBdr>
      <w:shd w:val="clear" w:color="auto" w:fill="C0504D" w:themeFill="accent2"/>
      <w:jc w:val="center"/>
    </w:pPr>
    <w:rPr>
      <w:rFonts w:asciiTheme="majorHAnsi" w:eastAsiaTheme="majorEastAsia" w:hAnsiTheme="majorHAnsi" w:cstheme="majorBidi"/>
      <w:i/>
      <w:iCs/>
      <w:color w:val="FFFFFF" w:themeColor="background1"/>
      <w:spacing w:val="10"/>
      <w:sz w:val="48"/>
      <w:szCs w:val="48"/>
      <w:lang w:eastAsia="en-US"/>
    </w:rPr>
  </w:style>
  <w:style w:type="character" w:customStyle="1" w:styleId="af5">
    <w:name w:val="Название Знак"/>
    <w:basedOn w:val="a0"/>
    <w:link w:val="af4"/>
    <w:uiPriority w:val="10"/>
    <w:rsid w:val="006C4DF4"/>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f6">
    <w:name w:val="Subtitle"/>
    <w:basedOn w:val="a"/>
    <w:next w:val="a"/>
    <w:link w:val="af7"/>
    <w:uiPriority w:val="11"/>
    <w:qFormat/>
    <w:rsid w:val="006C4DF4"/>
    <w:pPr>
      <w:pBdr>
        <w:bottom w:val="dotted" w:sz="8" w:space="10" w:color="C0504D" w:themeColor="accent2"/>
      </w:pBdr>
      <w:spacing w:before="200" w:after="900"/>
      <w:jc w:val="center"/>
    </w:pPr>
    <w:rPr>
      <w:rFonts w:asciiTheme="majorHAnsi" w:eastAsiaTheme="majorEastAsia" w:hAnsiTheme="majorHAnsi" w:cstheme="majorBidi"/>
      <w:i/>
      <w:iCs/>
      <w:color w:val="622423" w:themeColor="accent2" w:themeShade="7F"/>
      <w:lang w:eastAsia="en-US"/>
    </w:rPr>
  </w:style>
  <w:style w:type="character" w:customStyle="1" w:styleId="af7">
    <w:name w:val="Подзаголовок Знак"/>
    <w:basedOn w:val="a0"/>
    <w:link w:val="af6"/>
    <w:uiPriority w:val="11"/>
    <w:rsid w:val="006C4DF4"/>
    <w:rPr>
      <w:rFonts w:asciiTheme="majorHAnsi" w:eastAsiaTheme="majorEastAsia" w:hAnsiTheme="majorHAnsi" w:cstheme="majorBidi"/>
      <w:i/>
      <w:iCs/>
      <w:color w:val="622423" w:themeColor="accent2" w:themeShade="7F"/>
      <w:sz w:val="24"/>
      <w:szCs w:val="24"/>
    </w:rPr>
  </w:style>
  <w:style w:type="character" w:styleId="af8">
    <w:name w:val="Strong"/>
    <w:uiPriority w:val="22"/>
    <w:qFormat/>
    <w:rsid w:val="006C4DF4"/>
    <w:rPr>
      <w:b/>
      <w:bCs/>
      <w:spacing w:val="0"/>
    </w:rPr>
  </w:style>
  <w:style w:type="character" w:styleId="af9">
    <w:name w:val="Emphasis"/>
    <w:uiPriority w:val="20"/>
    <w:qFormat/>
    <w:rsid w:val="006C4DF4"/>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22">
    <w:name w:val="Quote"/>
    <w:basedOn w:val="a"/>
    <w:next w:val="a"/>
    <w:link w:val="23"/>
    <w:uiPriority w:val="29"/>
    <w:qFormat/>
    <w:rsid w:val="006C4DF4"/>
    <w:pPr>
      <w:spacing w:after="200" w:line="288" w:lineRule="auto"/>
    </w:pPr>
    <w:rPr>
      <w:rFonts w:asciiTheme="minorHAnsi" w:eastAsiaTheme="minorHAnsi" w:hAnsiTheme="minorHAnsi" w:cstheme="minorBidi"/>
      <w:color w:val="943634" w:themeColor="accent2" w:themeShade="BF"/>
      <w:sz w:val="20"/>
      <w:szCs w:val="20"/>
      <w:lang w:eastAsia="en-US"/>
    </w:rPr>
  </w:style>
  <w:style w:type="character" w:customStyle="1" w:styleId="23">
    <w:name w:val="Цитата 2 Знак"/>
    <w:basedOn w:val="a0"/>
    <w:link w:val="22"/>
    <w:uiPriority w:val="29"/>
    <w:rsid w:val="006C4DF4"/>
    <w:rPr>
      <w:color w:val="943634" w:themeColor="accent2" w:themeShade="BF"/>
      <w:sz w:val="20"/>
      <w:szCs w:val="20"/>
    </w:rPr>
  </w:style>
  <w:style w:type="paragraph" w:styleId="afa">
    <w:name w:val="Intense Quote"/>
    <w:basedOn w:val="a"/>
    <w:next w:val="a"/>
    <w:link w:val="afb"/>
    <w:uiPriority w:val="30"/>
    <w:qFormat/>
    <w:rsid w:val="006C4DF4"/>
    <w:pPr>
      <w:pBdr>
        <w:top w:val="dotted" w:sz="8" w:space="10" w:color="C0504D" w:themeColor="accent2"/>
        <w:bottom w:val="dotted" w:sz="8" w:space="10" w:color="C0504D" w:themeColor="accent2"/>
      </w:pBdr>
      <w:spacing w:after="200" w:line="300" w:lineRule="auto"/>
      <w:ind w:left="2160" w:right="2160"/>
      <w:jc w:val="center"/>
    </w:pPr>
    <w:rPr>
      <w:rFonts w:asciiTheme="majorHAnsi" w:eastAsiaTheme="majorEastAsia" w:hAnsiTheme="majorHAnsi" w:cstheme="majorBidi"/>
      <w:b/>
      <w:bCs/>
      <w:i/>
      <w:iCs/>
      <w:color w:val="C0504D" w:themeColor="accent2"/>
      <w:sz w:val="20"/>
      <w:szCs w:val="20"/>
      <w:lang w:eastAsia="en-US"/>
    </w:rPr>
  </w:style>
  <w:style w:type="character" w:customStyle="1" w:styleId="afb">
    <w:name w:val="Выделенная цитата Знак"/>
    <w:basedOn w:val="a0"/>
    <w:link w:val="afa"/>
    <w:uiPriority w:val="30"/>
    <w:rsid w:val="006C4DF4"/>
    <w:rPr>
      <w:rFonts w:asciiTheme="majorHAnsi" w:eastAsiaTheme="majorEastAsia" w:hAnsiTheme="majorHAnsi" w:cstheme="majorBidi"/>
      <w:b/>
      <w:bCs/>
      <w:i/>
      <w:iCs/>
      <w:color w:val="C0504D" w:themeColor="accent2"/>
      <w:sz w:val="20"/>
      <w:szCs w:val="20"/>
    </w:rPr>
  </w:style>
  <w:style w:type="character" w:styleId="afc">
    <w:name w:val="Subtle Emphasis"/>
    <w:uiPriority w:val="19"/>
    <w:qFormat/>
    <w:rsid w:val="006C4DF4"/>
    <w:rPr>
      <w:rFonts w:asciiTheme="majorHAnsi" w:eastAsiaTheme="majorEastAsia" w:hAnsiTheme="majorHAnsi" w:cstheme="majorBidi"/>
      <w:i/>
      <w:iCs/>
      <w:color w:val="C0504D" w:themeColor="accent2"/>
    </w:rPr>
  </w:style>
  <w:style w:type="character" w:styleId="afd">
    <w:name w:val="Intense Emphasis"/>
    <w:uiPriority w:val="21"/>
    <w:qFormat/>
    <w:rsid w:val="006C4DF4"/>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e">
    <w:name w:val="Subtle Reference"/>
    <w:uiPriority w:val="31"/>
    <w:qFormat/>
    <w:rsid w:val="006C4DF4"/>
    <w:rPr>
      <w:i/>
      <w:iCs/>
      <w:smallCaps/>
      <w:color w:val="C0504D" w:themeColor="accent2"/>
      <w:u w:color="C0504D" w:themeColor="accent2"/>
    </w:rPr>
  </w:style>
  <w:style w:type="character" w:styleId="aff">
    <w:name w:val="Intense Reference"/>
    <w:uiPriority w:val="32"/>
    <w:qFormat/>
    <w:rsid w:val="006C4DF4"/>
    <w:rPr>
      <w:b/>
      <w:bCs/>
      <w:i/>
      <w:iCs/>
      <w:smallCaps/>
      <w:color w:val="C0504D" w:themeColor="accent2"/>
      <w:u w:color="C0504D" w:themeColor="accent2"/>
    </w:rPr>
  </w:style>
  <w:style w:type="character" w:styleId="aff0">
    <w:name w:val="Book Title"/>
    <w:uiPriority w:val="33"/>
    <w:qFormat/>
    <w:rsid w:val="006C4DF4"/>
    <w:rPr>
      <w:rFonts w:asciiTheme="majorHAnsi" w:eastAsiaTheme="majorEastAsia" w:hAnsiTheme="majorHAnsi" w:cstheme="majorBidi"/>
      <w:b/>
      <w:bCs/>
      <w:i/>
      <w:iCs/>
      <w:smallCaps/>
      <w:color w:val="943634" w:themeColor="accent2" w:themeShade="BF"/>
      <w:u w:val="single"/>
    </w:rPr>
  </w:style>
  <w:style w:type="paragraph" w:styleId="aff1">
    <w:name w:val="TOC Heading"/>
    <w:basedOn w:val="1"/>
    <w:next w:val="a"/>
    <w:uiPriority w:val="39"/>
    <w:semiHidden/>
    <w:unhideWhenUsed/>
    <w:qFormat/>
    <w:rsid w:val="006C4DF4"/>
    <w:pPr>
      <w:keepNext w:val="0"/>
      <w:numPr>
        <w:numId w:val="0"/>
      </w:num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uppressAutoHyphens w:val="0"/>
      <w:spacing w:before="480" w:after="100" w:line="269" w:lineRule="auto"/>
      <w:contextualSpacing/>
      <w:jc w:val="left"/>
      <w:outlineLvl w:val="9"/>
    </w:pPr>
    <w:rPr>
      <w:rFonts w:asciiTheme="majorHAnsi" w:eastAsiaTheme="majorEastAsia" w:hAnsiTheme="majorHAnsi" w:cstheme="majorBidi"/>
      <w:i/>
      <w:iCs/>
      <w:color w:val="622423" w:themeColor="accent2" w:themeShade="7F"/>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84859">
      <w:bodyDiv w:val="1"/>
      <w:marLeft w:val="0"/>
      <w:marRight w:val="0"/>
      <w:marTop w:val="0"/>
      <w:marBottom w:val="0"/>
      <w:divBdr>
        <w:top w:val="none" w:sz="0" w:space="0" w:color="auto"/>
        <w:left w:val="none" w:sz="0" w:space="0" w:color="auto"/>
        <w:bottom w:val="none" w:sz="0" w:space="0" w:color="auto"/>
        <w:right w:val="none" w:sz="0" w:space="0" w:color="auto"/>
      </w:divBdr>
    </w:div>
    <w:div w:id="128936544">
      <w:bodyDiv w:val="1"/>
      <w:marLeft w:val="0"/>
      <w:marRight w:val="0"/>
      <w:marTop w:val="0"/>
      <w:marBottom w:val="0"/>
      <w:divBdr>
        <w:top w:val="none" w:sz="0" w:space="0" w:color="auto"/>
        <w:left w:val="none" w:sz="0" w:space="0" w:color="auto"/>
        <w:bottom w:val="none" w:sz="0" w:space="0" w:color="auto"/>
        <w:right w:val="none" w:sz="0" w:space="0" w:color="auto"/>
      </w:divBdr>
    </w:div>
    <w:div w:id="169150217">
      <w:bodyDiv w:val="1"/>
      <w:marLeft w:val="0"/>
      <w:marRight w:val="0"/>
      <w:marTop w:val="0"/>
      <w:marBottom w:val="0"/>
      <w:divBdr>
        <w:top w:val="none" w:sz="0" w:space="0" w:color="auto"/>
        <w:left w:val="none" w:sz="0" w:space="0" w:color="auto"/>
        <w:bottom w:val="none" w:sz="0" w:space="0" w:color="auto"/>
        <w:right w:val="none" w:sz="0" w:space="0" w:color="auto"/>
      </w:divBdr>
    </w:div>
    <w:div w:id="321668631">
      <w:bodyDiv w:val="1"/>
      <w:marLeft w:val="0"/>
      <w:marRight w:val="0"/>
      <w:marTop w:val="0"/>
      <w:marBottom w:val="0"/>
      <w:divBdr>
        <w:top w:val="none" w:sz="0" w:space="0" w:color="auto"/>
        <w:left w:val="none" w:sz="0" w:space="0" w:color="auto"/>
        <w:bottom w:val="none" w:sz="0" w:space="0" w:color="auto"/>
        <w:right w:val="none" w:sz="0" w:space="0" w:color="auto"/>
      </w:divBdr>
    </w:div>
    <w:div w:id="448009403">
      <w:bodyDiv w:val="1"/>
      <w:marLeft w:val="0"/>
      <w:marRight w:val="0"/>
      <w:marTop w:val="0"/>
      <w:marBottom w:val="0"/>
      <w:divBdr>
        <w:top w:val="none" w:sz="0" w:space="0" w:color="auto"/>
        <w:left w:val="none" w:sz="0" w:space="0" w:color="auto"/>
        <w:bottom w:val="none" w:sz="0" w:space="0" w:color="auto"/>
        <w:right w:val="none" w:sz="0" w:space="0" w:color="auto"/>
      </w:divBdr>
    </w:div>
    <w:div w:id="472987736">
      <w:bodyDiv w:val="1"/>
      <w:marLeft w:val="0"/>
      <w:marRight w:val="0"/>
      <w:marTop w:val="0"/>
      <w:marBottom w:val="0"/>
      <w:divBdr>
        <w:top w:val="none" w:sz="0" w:space="0" w:color="auto"/>
        <w:left w:val="none" w:sz="0" w:space="0" w:color="auto"/>
        <w:bottom w:val="none" w:sz="0" w:space="0" w:color="auto"/>
        <w:right w:val="none" w:sz="0" w:space="0" w:color="auto"/>
      </w:divBdr>
    </w:div>
    <w:div w:id="547303748">
      <w:bodyDiv w:val="1"/>
      <w:marLeft w:val="0"/>
      <w:marRight w:val="0"/>
      <w:marTop w:val="0"/>
      <w:marBottom w:val="0"/>
      <w:divBdr>
        <w:top w:val="none" w:sz="0" w:space="0" w:color="auto"/>
        <w:left w:val="none" w:sz="0" w:space="0" w:color="auto"/>
        <w:bottom w:val="none" w:sz="0" w:space="0" w:color="auto"/>
        <w:right w:val="none" w:sz="0" w:space="0" w:color="auto"/>
      </w:divBdr>
    </w:div>
    <w:div w:id="655962742">
      <w:bodyDiv w:val="1"/>
      <w:marLeft w:val="0"/>
      <w:marRight w:val="0"/>
      <w:marTop w:val="0"/>
      <w:marBottom w:val="0"/>
      <w:divBdr>
        <w:top w:val="none" w:sz="0" w:space="0" w:color="auto"/>
        <w:left w:val="none" w:sz="0" w:space="0" w:color="auto"/>
        <w:bottom w:val="none" w:sz="0" w:space="0" w:color="auto"/>
        <w:right w:val="none" w:sz="0" w:space="0" w:color="auto"/>
      </w:divBdr>
    </w:div>
    <w:div w:id="656156949">
      <w:bodyDiv w:val="1"/>
      <w:marLeft w:val="0"/>
      <w:marRight w:val="0"/>
      <w:marTop w:val="0"/>
      <w:marBottom w:val="0"/>
      <w:divBdr>
        <w:top w:val="none" w:sz="0" w:space="0" w:color="auto"/>
        <w:left w:val="none" w:sz="0" w:space="0" w:color="auto"/>
        <w:bottom w:val="none" w:sz="0" w:space="0" w:color="auto"/>
        <w:right w:val="none" w:sz="0" w:space="0" w:color="auto"/>
      </w:divBdr>
    </w:div>
    <w:div w:id="781261925">
      <w:bodyDiv w:val="1"/>
      <w:marLeft w:val="0"/>
      <w:marRight w:val="0"/>
      <w:marTop w:val="0"/>
      <w:marBottom w:val="0"/>
      <w:divBdr>
        <w:top w:val="none" w:sz="0" w:space="0" w:color="auto"/>
        <w:left w:val="none" w:sz="0" w:space="0" w:color="auto"/>
        <w:bottom w:val="none" w:sz="0" w:space="0" w:color="auto"/>
        <w:right w:val="none" w:sz="0" w:space="0" w:color="auto"/>
      </w:divBdr>
    </w:div>
    <w:div w:id="784230434">
      <w:bodyDiv w:val="1"/>
      <w:marLeft w:val="0"/>
      <w:marRight w:val="0"/>
      <w:marTop w:val="0"/>
      <w:marBottom w:val="0"/>
      <w:divBdr>
        <w:top w:val="none" w:sz="0" w:space="0" w:color="auto"/>
        <w:left w:val="none" w:sz="0" w:space="0" w:color="auto"/>
        <w:bottom w:val="none" w:sz="0" w:space="0" w:color="auto"/>
        <w:right w:val="none" w:sz="0" w:space="0" w:color="auto"/>
      </w:divBdr>
    </w:div>
    <w:div w:id="799613055">
      <w:bodyDiv w:val="1"/>
      <w:marLeft w:val="0"/>
      <w:marRight w:val="0"/>
      <w:marTop w:val="0"/>
      <w:marBottom w:val="0"/>
      <w:divBdr>
        <w:top w:val="none" w:sz="0" w:space="0" w:color="auto"/>
        <w:left w:val="none" w:sz="0" w:space="0" w:color="auto"/>
        <w:bottom w:val="none" w:sz="0" w:space="0" w:color="auto"/>
        <w:right w:val="none" w:sz="0" w:space="0" w:color="auto"/>
      </w:divBdr>
    </w:div>
    <w:div w:id="856819435">
      <w:bodyDiv w:val="1"/>
      <w:marLeft w:val="0"/>
      <w:marRight w:val="0"/>
      <w:marTop w:val="0"/>
      <w:marBottom w:val="0"/>
      <w:divBdr>
        <w:top w:val="none" w:sz="0" w:space="0" w:color="auto"/>
        <w:left w:val="none" w:sz="0" w:space="0" w:color="auto"/>
        <w:bottom w:val="none" w:sz="0" w:space="0" w:color="auto"/>
        <w:right w:val="none" w:sz="0" w:space="0" w:color="auto"/>
      </w:divBdr>
    </w:div>
    <w:div w:id="939534617">
      <w:bodyDiv w:val="1"/>
      <w:marLeft w:val="0"/>
      <w:marRight w:val="0"/>
      <w:marTop w:val="0"/>
      <w:marBottom w:val="0"/>
      <w:divBdr>
        <w:top w:val="none" w:sz="0" w:space="0" w:color="auto"/>
        <w:left w:val="none" w:sz="0" w:space="0" w:color="auto"/>
        <w:bottom w:val="none" w:sz="0" w:space="0" w:color="auto"/>
        <w:right w:val="none" w:sz="0" w:space="0" w:color="auto"/>
      </w:divBdr>
    </w:div>
    <w:div w:id="975839731">
      <w:bodyDiv w:val="1"/>
      <w:marLeft w:val="0"/>
      <w:marRight w:val="0"/>
      <w:marTop w:val="0"/>
      <w:marBottom w:val="0"/>
      <w:divBdr>
        <w:top w:val="none" w:sz="0" w:space="0" w:color="auto"/>
        <w:left w:val="none" w:sz="0" w:space="0" w:color="auto"/>
        <w:bottom w:val="none" w:sz="0" w:space="0" w:color="auto"/>
        <w:right w:val="none" w:sz="0" w:space="0" w:color="auto"/>
      </w:divBdr>
    </w:div>
    <w:div w:id="1021471890">
      <w:bodyDiv w:val="1"/>
      <w:marLeft w:val="0"/>
      <w:marRight w:val="0"/>
      <w:marTop w:val="0"/>
      <w:marBottom w:val="0"/>
      <w:divBdr>
        <w:top w:val="none" w:sz="0" w:space="0" w:color="auto"/>
        <w:left w:val="none" w:sz="0" w:space="0" w:color="auto"/>
        <w:bottom w:val="none" w:sz="0" w:space="0" w:color="auto"/>
        <w:right w:val="none" w:sz="0" w:space="0" w:color="auto"/>
      </w:divBdr>
    </w:div>
    <w:div w:id="1110586934">
      <w:bodyDiv w:val="1"/>
      <w:marLeft w:val="0"/>
      <w:marRight w:val="0"/>
      <w:marTop w:val="0"/>
      <w:marBottom w:val="0"/>
      <w:divBdr>
        <w:top w:val="none" w:sz="0" w:space="0" w:color="auto"/>
        <w:left w:val="none" w:sz="0" w:space="0" w:color="auto"/>
        <w:bottom w:val="none" w:sz="0" w:space="0" w:color="auto"/>
        <w:right w:val="none" w:sz="0" w:space="0" w:color="auto"/>
      </w:divBdr>
    </w:div>
    <w:div w:id="1154906323">
      <w:bodyDiv w:val="1"/>
      <w:marLeft w:val="0"/>
      <w:marRight w:val="0"/>
      <w:marTop w:val="0"/>
      <w:marBottom w:val="0"/>
      <w:divBdr>
        <w:top w:val="none" w:sz="0" w:space="0" w:color="auto"/>
        <w:left w:val="none" w:sz="0" w:space="0" w:color="auto"/>
        <w:bottom w:val="none" w:sz="0" w:space="0" w:color="auto"/>
        <w:right w:val="none" w:sz="0" w:space="0" w:color="auto"/>
      </w:divBdr>
    </w:div>
    <w:div w:id="1207765486">
      <w:bodyDiv w:val="1"/>
      <w:marLeft w:val="0"/>
      <w:marRight w:val="0"/>
      <w:marTop w:val="0"/>
      <w:marBottom w:val="0"/>
      <w:divBdr>
        <w:top w:val="none" w:sz="0" w:space="0" w:color="auto"/>
        <w:left w:val="none" w:sz="0" w:space="0" w:color="auto"/>
        <w:bottom w:val="none" w:sz="0" w:space="0" w:color="auto"/>
        <w:right w:val="none" w:sz="0" w:space="0" w:color="auto"/>
      </w:divBdr>
    </w:div>
    <w:div w:id="1263608597">
      <w:bodyDiv w:val="1"/>
      <w:marLeft w:val="0"/>
      <w:marRight w:val="0"/>
      <w:marTop w:val="0"/>
      <w:marBottom w:val="0"/>
      <w:divBdr>
        <w:top w:val="none" w:sz="0" w:space="0" w:color="auto"/>
        <w:left w:val="none" w:sz="0" w:space="0" w:color="auto"/>
        <w:bottom w:val="none" w:sz="0" w:space="0" w:color="auto"/>
        <w:right w:val="none" w:sz="0" w:space="0" w:color="auto"/>
      </w:divBdr>
    </w:div>
    <w:div w:id="1341161303">
      <w:bodyDiv w:val="1"/>
      <w:marLeft w:val="0"/>
      <w:marRight w:val="0"/>
      <w:marTop w:val="0"/>
      <w:marBottom w:val="0"/>
      <w:divBdr>
        <w:top w:val="none" w:sz="0" w:space="0" w:color="auto"/>
        <w:left w:val="none" w:sz="0" w:space="0" w:color="auto"/>
        <w:bottom w:val="none" w:sz="0" w:space="0" w:color="auto"/>
        <w:right w:val="none" w:sz="0" w:space="0" w:color="auto"/>
      </w:divBdr>
    </w:div>
    <w:div w:id="1417441534">
      <w:bodyDiv w:val="1"/>
      <w:marLeft w:val="0"/>
      <w:marRight w:val="0"/>
      <w:marTop w:val="0"/>
      <w:marBottom w:val="0"/>
      <w:divBdr>
        <w:top w:val="none" w:sz="0" w:space="0" w:color="auto"/>
        <w:left w:val="none" w:sz="0" w:space="0" w:color="auto"/>
        <w:bottom w:val="none" w:sz="0" w:space="0" w:color="auto"/>
        <w:right w:val="none" w:sz="0" w:space="0" w:color="auto"/>
      </w:divBdr>
    </w:div>
    <w:div w:id="1420980850">
      <w:bodyDiv w:val="1"/>
      <w:marLeft w:val="0"/>
      <w:marRight w:val="0"/>
      <w:marTop w:val="0"/>
      <w:marBottom w:val="0"/>
      <w:divBdr>
        <w:top w:val="none" w:sz="0" w:space="0" w:color="auto"/>
        <w:left w:val="none" w:sz="0" w:space="0" w:color="auto"/>
        <w:bottom w:val="none" w:sz="0" w:space="0" w:color="auto"/>
        <w:right w:val="none" w:sz="0" w:space="0" w:color="auto"/>
      </w:divBdr>
    </w:div>
    <w:div w:id="1436055686">
      <w:bodyDiv w:val="1"/>
      <w:marLeft w:val="0"/>
      <w:marRight w:val="0"/>
      <w:marTop w:val="0"/>
      <w:marBottom w:val="0"/>
      <w:divBdr>
        <w:top w:val="none" w:sz="0" w:space="0" w:color="auto"/>
        <w:left w:val="none" w:sz="0" w:space="0" w:color="auto"/>
        <w:bottom w:val="none" w:sz="0" w:space="0" w:color="auto"/>
        <w:right w:val="none" w:sz="0" w:space="0" w:color="auto"/>
      </w:divBdr>
    </w:div>
    <w:div w:id="1456756343">
      <w:bodyDiv w:val="1"/>
      <w:marLeft w:val="0"/>
      <w:marRight w:val="0"/>
      <w:marTop w:val="0"/>
      <w:marBottom w:val="0"/>
      <w:divBdr>
        <w:top w:val="none" w:sz="0" w:space="0" w:color="auto"/>
        <w:left w:val="none" w:sz="0" w:space="0" w:color="auto"/>
        <w:bottom w:val="none" w:sz="0" w:space="0" w:color="auto"/>
        <w:right w:val="none" w:sz="0" w:space="0" w:color="auto"/>
      </w:divBdr>
    </w:div>
    <w:div w:id="1521773551">
      <w:bodyDiv w:val="1"/>
      <w:marLeft w:val="0"/>
      <w:marRight w:val="0"/>
      <w:marTop w:val="0"/>
      <w:marBottom w:val="0"/>
      <w:divBdr>
        <w:top w:val="none" w:sz="0" w:space="0" w:color="auto"/>
        <w:left w:val="none" w:sz="0" w:space="0" w:color="auto"/>
        <w:bottom w:val="none" w:sz="0" w:space="0" w:color="auto"/>
        <w:right w:val="none" w:sz="0" w:space="0" w:color="auto"/>
      </w:divBdr>
    </w:div>
    <w:div w:id="1523664480">
      <w:bodyDiv w:val="1"/>
      <w:marLeft w:val="0"/>
      <w:marRight w:val="0"/>
      <w:marTop w:val="0"/>
      <w:marBottom w:val="0"/>
      <w:divBdr>
        <w:top w:val="none" w:sz="0" w:space="0" w:color="auto"/>
        <w:left w:val="none" w:sz="0" w:space="0" w:color="auto"/>
        <w:bottom w:val="none" w:sz="0" w:space="0" w:color="auto"/>
        <w:right w:val="none" w:sz="0" w:space="0" w:color="auto"/>
      </w:divBdr>
    </w:div>
    <w:div w:id="1642805086">
      <w:bodyDiv w:val="1"/>
      <w:marLeft w:val="0"/>
      <w:marRight w:val="0"/>
      <w:marTop w:val="0"/>
      <w:marBottom w:val="0"/>
      <w:divBdr>
        <w:top w:val="none" w:sz="0" w:space="0" w:color="auto"/>
        <w:left w:val="none" w:sz="0" w:space="0" w:color="auto"/>
        <w:bottom w:val="none" w:sz="0" w:space="0" w:color="auto"/>
        <w:right w:val="none" w:sz="0" w:space="0" w:color="auto"/>
      </w:divBdr>
    </w:div>
    <w:div w:id="1692687416">
      <w:bodyDiv w:val="1"/>
      <w:marLeft w:val="0"/>
      <w:marRight w:val="0"/>
      <w:marTop w:val="0"/>
      <w:marBottom w:val="0"/>
      <w:divBdr>
        <w:top w:val="none" w:sz="0" w:space="0" w:color="auto"/>
        <w:left w:val="none" w:sz="0" w:space="0" w:color="auto"/>
        <w:bottom w:val="none" w:sz="0" w:space="0" w:color="auto"/>
        <w:right w:val="none" w:sz="0" w:space="0" w:color="auto"/>
      </w:divBdr>
    </w:div>
    <w:div w:id="1712459172">
      <w:bodyDiv w:val="1"/>
      <w:marLeft w:val="0"/>
      <w:marRight w:val="0"/>
      <w:marTop w:val="0"/>
      <w:marBottom w:val="0"/>
      <w:divBdr>
        <w:top w:val="none" w:sz="0" w:space="0" w:color="auto"/>
        <w:left w:val="none" w:sz="0" w:space="0" w:color="auto"/>
        <w:bottom w:val="none" w:sz="0" w:space="0" w:color="auto"/>
        <w:right w:val="none" w:sz="0" w:space="0" w:color="auto"/>
      </w:divBdr>
    </w:div>
    <w:div w:id="1771851146">
      <w:bodyDiv w:val="1"/>
      <w:marLeft w:val="0"/>
      <w:marRight w:val="0"/>
      <w:marTop w:val="0"/>
      <w:marBottom w:val="0"/>
      <w:divBdr>
        <w:top w:val="none" w:sz="0" w:space="0" w:color="auto"/>
        <w:left w:val="none" w:sz="0" w:space="0" w:color="auto"/>
        <w:bottom w:val="none" w:sz="0" w:space="0" w:color="auto"/>
        <w:right w:val="none" w:sz="0" w:space="0" w:color="auto"/>
      </w:divBdr>
    </w:div>
    <w:div w:id="1906523172">
      <w:bodyDiv w:val="1"/>
      <w:marLeft w:val="0"/>
      <w:marRight w:val="0"/>
      <w:marTop w:val="0"/>
      <w:marBottom w:val="0"/>
      <w:divBdr>
        <w:top w:val="none" w:sz="0" w:space="0" w:color="auto"/>
        <w:left w:val="none" w:sz="0" w:space="0" w:color="auto"/>
        <w:bottom w:val="none" w:sz="0" w:space="0" w:color="auto"/>
        <w:right w:val="none" w:sz="0" w:space="0" w:color="auto"/>
      </w:divBdr>
    </w:div>
    <w:div w:id="2055814333">
      <w:bodyDiv w:val="1"/>
      <w:marLeft w:val="0"/>
      <w:marRight w:val="0"/>
      <w:marTop w:val="0"/>
      <w:marBottom w:val="0"/>
      <w:divBdr>
        <w:top w:val="none" w:sz="0" w:space="0" w:color="auto"/>
        <w:left w:val="none" w:sz="0" w:space="0" w:color="auto"/>
        <w:bottom w:val="none" w:sz="0" w:space="0" w:color="auto"/>
        <w:right w:val="none" w:sz="0" w:space="0" w:color="auto"/>
      </w:divBdr>
    </w:div>
    <w:div w:id="2063212773">
      <w:bodyDiv w:val="1"/>
      <w:marLeft w:val="0"/>
      <w:marRight w:val="0"/>
      <w:marTop w:val="0"/>
      <w:marBottom w:val="0"/>
      <w:divBdr>
        <w:top w:val="none" w:sz="0" w:space="0" w:color="auto"/>
        <w:left w:val="none" w:sz="0" w:space="0" w:color="auto"/>
        <w:bottom w:val="none" w:sz="0" w:space="0" w:color="auto"/>
        <w:right w:val="none" w:sz="0" w:space="0" w:color="auto"/>
      </w:divBdr>
    </w:div>
    <w:div w:id="212271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www.gosfinansy.ru/"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mo-se.orb.ru"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mo-se.orb.ru/" TargetMode="External"/><Relationship Id="rId19" Type="http://schemas.openxmlformats.org/officeDocument/2006/relationships/hyperlink" Target="https://www.gosfinansy.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5A639-A126-4F22-AFAA-715FCDE58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170</Pages>
  <Words>54848</Words>
  <Characters>312638</Characters>
  <Application>Microsoft Office Word</Application>
  <DocSecurity>0</DocSecurity>
  <Lines>2605</Lines>
  <Paragraphs>733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dc:creator>
  <cp:lastModifiedBy>Пестов Ю.В.</cp:lastModifiedBy>
  <cp:revision>2</cp:revision>
  <cp:lastPrinted>2022-04-28T12:19:00Z</cp:lastPrinted>
  <dcterms:created xsi:type="dcterms:W3CDTF">2022-04-29T07:18:00Z</dcterms:created>
  <dcterms:modified xsi:type="dcterms:W3CDTF">2022-04-29T07:18:00Z</dcterms:modified>
</cp:coreProperties>
</file>