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21" w:rsidRDefault="004B1721" w:rsidP="004B1721">
      <w:pPr>
        <w:jc w:val="center"/>
        <w:rPr>
          <w:b/>
        </w:rPr>
      </w:pPr>
      <w:proofErr w:type="gramStart"/>
      <w:r w:rsidRPr="00640371">
        <w:rPr>
          <w:b/>
        </w:rPr>
        <w:t>П</w:t>
      </w:r>
      <w:proofErr w:type="gramEnd"/>
      <w:r w:rsidRPr="00640371">
        <w:rPr>
          <w:b/>
        </w:rPr>
        <w:t xml:space="preserve"> Р О Т О К О Л  № </w:t>
      </w:r>
      <w:r>
        <w:rPr>
          <w:b/>
        </w:rPr>
        <w:t>3</w:t>
      </w:r>
    </w:p>
    <w:p w:rsidR="004B1721" w:rsidRPr="00640371" w:rsidRDefault="004B1721" w:rsidP="004B1721">
      <w:pPr>
        <w:jc w:val="center"/>
        <w:rPr>
          <w:b/>
        </w:rPr>
      </w:pPr>
    </w:p>
    <w:p w:rsidR="004B1721" w:rsidRPr="009A4950" w:rsidRDefault="004B1721" w:rsidP="004B1721">
      <w:pPr>
        <w:jc w:val="center"/>
      </w:pPr>
    </w:p>
    <w:p w:rsidR="004B1721" w:rsidRPr="009A4950" w:rsidRDefault="004B1721" w:rsidP="004B1721">
      <w:pPr>
        <w:jc w:val="center"/>
      </w:pPr>
      <w:r>
        <w:t>заседания Комиссии по координации работы по противодействию коррупции в Северном районе</w:t>
      </w:r>
    </w:p>
    <w:p w:rsidR="004B1721" w:rsidRPr="009A4950" w:rsidRDefault="004B1721" w:rsidP="004B1721"/>
    <w:p w:rsidR="004B1721" w:rsidRDefault="004B1721" w:rsidP="004B1721"/>
    <w:p w:rsidR="004B1721" w:rsidRPr="009A4950" w:rsidRDefault="004B1721" w:rsidP="004B1721">
      <w:r w:rsidRPr="009A4950">
        <w:t>Место проведения:                                 зал заседаний администрации района</w:t>
      </w:r>
    </w:p>
    <w:p w:rsidR="004B1721" w:rsidRDefault="004B1721" w:rsidP="004B1721"/>
    <w:p w:rsidR="004B1721" w:rsidRDefault="004B1721" w:rsidP="004B1721"/>
    <w:p w:rsidR="004B1721" w:rsidRPr="009A4950" w:rsidRDefault="004B1721" w:rsidP="004B1721">
      <w:r w:rsidRPr="009A4950">
        <w:t xml:space="preserve">Дата и время проведения:                      </w:t>
      </w:r>
      <w:r>
        <w:t xml:space="preserve"> 18 октября 2021 </w:t>
      </w:r>
      <w:r w:rsidRPr="009A4950">
        <w:t>года</w:t>
      </w:r>
      <w:r>
        <w:t xml:space="preserve"> 11</w:t>
      </w:r>
      <w:r w:rsidRPr="009A4950">
        <w:t>.00</w:t>
      </w:r>
    </w:p>
    <w:tbl>
      <w:tblPr>
        <w:tblW w:w="9625" w:type="dxa"/>
        <w:tblInd w:w="108" w:type="dxa"/>
        <w:tblLook w:val="01E0" w:firstRow="1" w:lastRow="1" w:firstColumn="1" w:lastColumn="1" w:noHBand="0" w:noVBand="0"/>
      </w:tblPr>
      <w:tblGrid>
        <w:gridCol w:w="3402"/>
        <w:gridCol w:w="6223"/>
      </w:tblGrid>
      <w:tr w:rsidR="004B1721" w:rsidRPr="009A4950" w:rsidTr="007A34B1">
        <w:trPr>
          <w:trHeight w:val="555"/>
        </w:trPr>
        <w:tc>
          <w:tcPr>
            <w:tcW w:w="3402" w:type="dxa"/>
            <w:shd w:val="clear" w:color="auto" w:fill="auto"/>
          </w:tcPr>
          <w:p w:rsidR="004B1721" w:rsidRDefault="004B1721" w:rsidP="007A34B1"/>
          <w:p w:rsidR="004B1721" w:rsidRPr="009A4950" w:rsidRDefault="004B1721" w:rsidP="007A34B1"/>
        </w:tc>
        <w:tc>
          <w:tcPr>
            <w:tcW w:w="6223" w:type="dxa"/>
            <w:tcBorders>
              <w:top w:val="single" w:sz="4" w:space="0" w:color="FFFFFF"/>
            </w:tcBorders>
            <w:shd w:val="clear" w:color="auto" w:fill="auto"/>
          </w:tcPr>
          <w:p w:rsidR="004B1721" w:rsidRPr="009A4950" w:rsidRDefault="004B1721" w:rsidP="007A34B1"/>
        </w:tc>
      </w:tr>
      <w:tr w:rsidR="004B1721" w:rsidRPr="009A4950" w:rsidTr="007A34B1">
        <w:trPr>
          <w:trHeight w:val="2405"/>
        </w:trPr>
        <w:tc>
          <w:tcPr>
            <w:tcW w:w="3402" w:type="dxa"/>
            <w:shd w:val="clear" w:color="auto" w:fill="auto"/>
          </w:tcPr>
          <w:p w:rsidR="004B1721" w:rsidRDefault="004B1721" w:rsidP="007A34B1">
            <w:pPr>
              <w:ind w:hanging="108"/>
            </w:pPr>
            <w:r>
              <w:t>Всего членов комиссии: 10</w:t>
            </w:r>
          </w:p>
          <w:p w:rsidR="004B1721" w:rsidRDefault="004B1721" w:rsidP="007A34B1">
            <w:pPr>
              <w:ind w:hanging="108"/>
            </w:pPr>
          </w:p>
          <w:p w:rsidR="004B1721" w:rsidRPr="009A4950" w:rsidRDefault="004B1721" w:rsidP="007A34B1">
            <w:pPr>
              <w:ind w:hanging="108"/>
            </w:pPr>
            <w:r>
              <w:t>П</w:t>
            </w:r>
            <w:r w:rsidRPr="009A4950">
              <w:t>рисутствовали:</w:t>
            </w:r>
            <w:r>
              <w:t xml:space="preserve">     </w:t>
            </w:r>
          </w:p>
        </w:tc>
        <w:tc>
          <w:tcPr>
            <w:tcW w:w="6223" w:type="dxa"/>
            <w:tcBorders>
              <w:bottom w:val="single" w:sz="4" w:space="0" w:color="FFFFFF"/>
            </w:tcBorders>
            <w:shd w:val="clear" w:color="auto" w:fill="auto"/>
          </w:tcPr>
          <w:p w:rsidR="004B1721" w:rsidRDefault="004B1721" w:rsidP="007A34B1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  <w:p w:rsidR="004B1721" w:rsidRDefault="004B1721" w:rsidP="007A34B1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Журкин М.В., Тимофеев Д.С., Валитова Г.А., Безбородова Е.А., Ульянов А.Н., Трофимов Н.К., Спиридонов А.Ю., Боброва Н.Н., </w:t>
            </w:r>
            <w:proofErr w:type="spellStart"/>
            <w:r>
              <w:rPr>
                <w:rFonts w:eastAsia="Calibri"/>
                <w:lang w:eastAsia="en-US"/>
              </w:rPr>
              <w:t>Мингазов</w:t>
            </w:r>
            <w:proofErr w:type="spellEnd"/>
            <w:r>
              <w:rPr>
                <w:rFonts w:eastAsia="Calibri"/>
                <w:lang w:eastAsia="en-US"/>
              </w:rPr>
              <w:t xml:space="preserve"> А.Б., Школьников А.Н., Маслов Ю.А. </w:t>
            </w:r>
          </w:p>
          <w:p w:rsidR="004B1721" w:rsidRPr="00AB4E1B" w:rsidRDefault="004B1721" w:rsidP="007A34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1721" w:rsidRPr="009A4950" w:rsidTr="007A34B1">
        <w:trPr>
          <w:trHeight w:val="802"/>
        </w:trPr>
        <w:tc>
          <w:tcPr>
            <w:tcW w:w="3402" w:type="dxa"/>
            <w:tcBorders>
              <w:bottom w:val="single" w:sz="4" w:space="0" w:color="FFFFFF"/>
            </w:tcBorders>
            <w:shd w:val="clear" w:color="auto" w:fill="auto"/>
          </w:tcPr>
          <w:p w:rsidR="004B1721" w:rsidRDefault="004B1721" w:rsidP="007A34B1"/>
          <w:p w:rsidR="004B1721" w:rsidRDefault="004B1721" w:rsidP="007A34B1">
            <w:r>
              <w:t>Приглашенные:</w:t>
            </w:r>
          </w:p>
          <w:p w:rsidR="004B1721" w:rsidRDefault="004B1721" w:rsidP="007A34B1"/>
          <w:p w:rsidR="004B1721" w:rsidRPr="009A4950" w:rsidRDefault="004B1721" w:rsidP="007A34B1">
            <w:r w:rsidRPr="009A4950">
              <w:t>Председатель</w:t>
            </w:r>
            <w:r>
              <w:t xml:space="preserve"> комиссии</w:t>
            </w:r>
            <w:r w:rsidRPr="009A4950">
              <w:t>:</w:t>
            </w:r>
          </w:p>
        </w:tc>
        <w:tc>
          <w:tcPr>
            <w:tcW w:w="6223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4B1721" w:rsidRDefault="004B1721" w:rsidP="007A34B1"/>
          <w:p w:rsidR="004B1721" w:rsidRDefault="004B1721" w:rsidP="007A34B1">
            <w:r>
              <w:t xml:space="preserve">Главы Михеевского и </w:t>
            </w:r>
            <w:proofErr w:type="spellStart"/>
            <w:r>
              <w:t>Нижнечеляевского</w:t>
            </w:r>
            <w:proofErr w:type="spellEnd"/>
            <w:r>
              <w:t xml:space="preserve"> сельсоветов</w:t>
            </w:r>
          </w:p>
          <w:p w:rsidR="004B1721" w:rsidRDefault="004B1721" w:rsidP="007A34B1"/>
          <w:p w:rsidR="004B1721" w:rsidRDefault="004B1721" w:rsidP="007A34B1">
            <w:r>
              <w:t>Журкин М.В. – глава района</w:t>
            </w:r>
          </w:p>
          <w:p w:rsidR="004B1721" w:rsidRPr="009A4950" w:rsidRDefault="004B1721" w:rsidP="007A34B1"/>
        </w:tc>
      </w:tr>
    </w:tbl>
    <w:p w:rsidR="004B1721" w:rsidRDefault="004B1721" w:rsidP="004B1721">
      <w:pPr>
        <w:jc w:val="both"/>
        <w:rPr>
          <w:b/>
        </w:rPr>
      </w:pPr>
    </w:p>
    <w:p w:rsidR="004B1721" w:rsidRPr="00876AA4" w:rsidRDefault="004B1721" w:rsidP="004B1721">
      <w:pPr>
        <w:jc w:val="center"/>
        <w:rPr>
          <w:b/>
        </w:rPr>
      </w:pPr>
      <w:r w:rsidRPr="00876AA4">
        <w:rPr>
          <w:b/>
        </w:rPr>
        <w:t>ПОВЕСТКА ДНЯ:</w:t>
      </w:r>
    </w:p>
    <w:p w:rsidR="004B1721" w:rsidRDefault="004B1721" w:rsidP="004B172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contextualSpacing/>
        <w:jc w:val="both"/>
      </w:pPr>
    </w:p>
    <w:p w:rsidR="004B1721" w:rsidRDefault="004B1721" w:rsidP="004B172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contextualSpacing/>
        <w:jc w:val="both"/>
      </w:pPr>
      <w:r w:rsidRPr="00704E20">
        <w:t>1.</w:t>
      </w:r>
      <w:r>
        <w:t xml:space="preserve"> О состоянии работы по противодействию коррупции в муниципальных образованиях </w:t>
      </w:r>
      <w:proofErr w:type="spellStart"/>
      <w:r>
        <w:t>Михевский</w:t>
      </w:r>
      <w:proofErr w:type="spellEnd"/>
      <w:r>
        <w:t xml:space="preserve"> и Нижнечеляевский сельсоветы Северного района.</w:t>
      </w:r>
    </w:p>
    <w:p w:rsidR="004B1721" w:rsidRDefault="004B1721" w:rsidP="004B172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contextualSpacing/>
        <w:jc w:val="both"/>
      </w:pPr>
      <w:r>
        <w:t xml:space="preserve">2. </w:t>
      </w:r>
      <w:r w:rsidRPr="00E01A59">
        <w:t xml:space="preserve"> </w:t>
      </w:r>
      <w:r>
        <w:t>О деятельности комиссии по координации работы по противодействию коррупции в Северном районе в 2021 г.</w:t>
      </w:r>
    </w:p>
    <w:p w:rsidR="004B1721" w:rsidRDefault="004B1721" w:rsidP="004B172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jc w:val="both"/>
      </w:pPr>
    </w:p>
    <w:p w:rsidR="004B1721" w:rsidRDefault="004B1721" w:rsidP="004B172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</w:pPr>
      <w:r w:rsidRPr="00443842">
        <w:rPr>
          <w:b/>
        </w:rPr>
        <w:t>Слушали:</w:t>
      </w:r>
      <w:r>
        <w:t xml:space="preserve"> Журкин М.В., который предложил принимать решения открытым голосованием и утвердить повестку дня.</w:t>
      </w:r>
    </w:p>
    <w:p w:rsidR="004B1721" w:rsidRPr="00BC58D1" w:rsidRDefault="004B1721" w:rsidP="004B1721">
      <w:pPr>
        <w:jc w:val="both"/>
        <w:rPr>
          <w:color w:val="FF0000"/>
        </w:rPr>
      </w:pPr>
      <w:r w:rsidRPr="00BC58D1">
        <w:rPr>
          <w:b/>
          <w:color w:val="FF0000"/>
        </w:rPr>
        <w:t xml:space="preserve">         </w:t>
      </w:r>
      <w:r w:rsidRPr="0050224D">
        <w:rPr>
          <w:b/>
          <w:color w:val="000000" w:themeColor="text1"/>
        </w:rPr>
        <w:t xml:space="preserve">1. Слушали: </w:t>
      </w:r>
      <w:r>
        <w:rPr>
          <w:color w:val="000000" w:themeColor="text1"/>
        </w:rPr>
        <w:t>Кожеватова П</w:t>
      </w:r>
      <w:r w:rsidRPr="0050224D">
        <w:rPr>
          <w:color w:val="000000" w:themeColor="text1"/>
        </w:rPr>
        <w:t>.</w:t>
      </w:r>
      <w:r>
        <w:rPr>
          <w:color w:val="000000" w:themeColor="text1"/>
        </w:rPr>
        <w:t>П</w:t>
      </w:r>
      <w:r w:rsidRPr="0050224D">
        <w:rPr>
          <w:color w:val="000000" w:themeColor="text1"/>
        </w:rPr>
        <w:t xml:space="preserve">. - главу </w:t>
      </w:r>
      <w:r>
        <w:rPr>
          <w:color w:val="000000" w:themeColor="text1"/>
        </w:rPr>
        <w:t>Михеевского</w:t>
      </w:r>
      <w:r w:rsidRPr="0050224D">
        <w:rPr>
          <w:color w:val="000000" w:themeColor="text1"/>
        </w:rPr>
        <w:t xml:space="preserve"> сельсовета Северного района и </w:t>
      </w:r>
      <w:r>
        <w:rPr>
          <w:color w:val="000000" w:themeColor="text1"/>
        </w:rPr>
        <w:t>Агеева А.М</w:t>
      </w:r>
      <w:r w:rsidRPr="0050224D">
        <w:rPr>
          <w:color w:val="000000" w:themeColor="text1"/>
        </w:rPr>
        <w:t xml:space="preserve">. - главу </w:t>
      </w:r>
      <w:proofErr w:type="spellStart"/>
      <w:r>
        <w:rPr>
          <w:color w:val="000000" w:themeColor="text1"/>
        </w:rPr>
        <w:t>Нижнечеляевского</w:t>
      </w:r>
      <w:proofErr w:type="spellEnd"/>
      <w:r>
        <w:rPr>
          <w:color w:val="000000" w:themeColor="text1"/>
        </w:rPr>
        <w:t xml:space="preserve"> </w:t>
      </w:r>
      <w:r w:rsidRPr="0050224D">
        <w:rPr>
          <w:color w:val="000000" w:themeColor="text1"/>
        </w:rPr>
        <w:t>сельсовета Северного района.</w:t>
      </w:r>
      <w:r w:rsidRPr="0050224D">
        <w:rPr>
          <w:b/>
          <w:color w:val="000000" w:themeColor="text1"/>
        </w:rPr>
        <w:t xml:space="preserve"> </w:t>
      </w:r>
    </w:p>
    <w:p w:rsidR="004B1721" w:rsidRDefault="004B1721" w:rsidP="004B1721">
      <w:pPr>
        <w:jc w:val="both"/>
        <w:rPr>
          <w:b/>
          <w:color w:val="000000" w:themeColor="text1"/>
        </w:rPr>
      </w:pPr>
    </w:p>
    <w:p w:rsidR="004B1721" w:rsidRPr="00FC02A3" w:rsidRDefault="004B1721" w:rsidP="004B1721">
      <w:pPr>
        <w:ind w:firstLine="708"/>
        <w:jc w:val="both"/>
        <w:rPr>
          <w:b/>
          <w:color w:val="000000" w:themeColor="text1"/>
        </w:rPr>
      </w:pPr>
      <w:r w:rsidRPr="00FC02A3">
        <w:rPr>
          <w:b/>
          <w:color w:val="000000" w:themeColor="text1"/>
        </w:rPr>
        <w:t>Решили:</w:t>
      </w:r>
    </w:p>
    <w:p w:rsidR="004B1721" w:rsidRDefault="004B1721" w:rsidP="004B1721">
      <w:pPr>
        <w:ind w:firstLine="708"/>
        <w:jc w:val="both"/>
      </w:pPr>
      <w:r>
        <w:lastRenderedPageBreak/>
        <w:t xml:space="preserve">- Информацию «О состоянии работы пор противодействию коррупции в муниципальных образованиях Михеевского и </w:t>
      </w:r>
      <w:proofErr w:type="spellStart"/>
      <w:r>
        <w:t>Нижнечеляевского</w:t>
      </w:r>
      <w:proofErr w:type="spellEnd"/>
      <w:r>
        <w:t xml:space="preserve"> сельсоветы Северного района» принять к сведению.</w:t>
      </w:r>
    </w:p>
    <w:p w:rsidR="004B1721" w:rsidRDefault="004B1721" w:rsidP="004B1721">
      <w:pPr>
        <w:ind w:firstLine="708"/>
        <w:jc w:val="both"/>
      </w:pPr>
      <w:r>
        <w:t>Главам муниципальных образований</w:t>
      </w:r>
      <w:r w:rsidRPr="008526B5">
        <w:t xml:space="preserve"> </w:t>
      </w:r>
      <w:r>
        <w:t xml:space="preserve">Михеевского и </w:t>
      </w:r>
      <w:proofErr w:type="spellStart"/>
      <w:r>
        <w:t>Нижнечеляевского</w:t>
      </w:r>
      <w:proofErr w:type="spellEnd"/>
      <w:r>
        <w:t xml:space="preserve"> сельсоветы Северного района:</w:t>
      </w:r>
    </w:p>
    <w:p w:rsidR="004B1721" w:rsidRDefault="004B1721" w:rsidP="004B1721">
      <w:pPr>
        <w:ind w:firstLine="708"/>
        <w:jc w:val="both"/>
      </w:pPr>
      <w:r>
        <w:t xml:space="preserve">- обеспечить личный </w:t>
      </w:r>
      <w:proofErr w:type="gramStart"/>
      <w:r>
        <w:t>контроль за</w:t>
      </w:r>
      <w:proofErr w:type="gramEnd"/>
      <w:r>
        <w:t xml:space="preserve"> реализацией мероприятий, предусмотренных муниципальным планом по противодействию коррупции, исключить формальный  характер в данной   работе, реализовать мероприятия, способствующие реальному предупреждению коррупции;</w:t>
      </w:r>
    </w:p>
    <w:p w:rsidR="004B1721" w:rsidRDefault="004B1721" w:rsidP="004B1721">
      <w:pPr>
        <w:ind w:firstLine="708"/>
        <w:jc w:val="both"/>
      </w:pPr>
      <w:r>
        <w:t xml:space="preserve">- обеспечить личный </w:t>
      </w:r>
      <w:proofErr w:type="gramStart"/>
      <w:r>
        <w:t>контроль за</w:t>
      </w:r>
      <w:proofErr w:type="gramEnd"/>
      <w:r>
        <w:t xml:space="preserve"> исполнением решений комиссии по координации работы по противодействию коррупции в Северном районе.</w:t>
      </w:r>
    </w:p>
    <w:p w:rsidR="004B1721" w:rsidRDefault="004B1721" w:rsidP="004B172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</w:pPr>
    </w:p>
    <w:p w:rsidR="004B1721" w:rsidRDefault="004B1721" w:rsidP="004B172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jc w:val="both"/>
      </w:pPr>
      <w:r w:rsidRPr="00D16623">
        <w:rPr>
          <w:b/>
        </w:rPr>
        <w:t>2.</w:t>
      </w:r>
      <w:r>
        <w:t xml:space="preserve"> </w:t>
      </w:r>
      <w:r w:rsidRPr="00443842">
        <w:rPr>
          <w:b/>
        </w:rPr>
        <w:t>Слушали</w:t>
      </w:r>
      <w:r>
        <w:rPr>
          <w:b/>
        </w:rPr>
        <w:t xml:space="preserve"> Безбородову Е.А</w:t>
      </w:r>
      <w:r w:rsidRPr="00443842">
        <w:rPr>
          <w:b/>
        </w:rPr>
        <w:t>.</w:t>
      </w:r>
      <w:r>
        <w:t xml:space="preserve"> – секретаря комиссии, главного специалиста по профилактике коррупционных правонарушений администрации Северного района, которая доложила о деятельности комиссии по координации работы по противодействию коррупции в Северном районе за 2021 год.</w:t>
      </w:r>
    </w:p>
    <w:p w:rsidR="004B1721" w:rsidRDefault="004B1721" w:rsidP="004B172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  <w:rPr>
          <w:b/>
          <w:color w:val="000000"/>
        </w:rPr>
      </w:pPr>
    </w:p>
    <w:p w:rsidR="004B1721" w:rsidRPr="00D16623" w:rsidRDefault="004B1721" w:rsidP="004B172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Pr="00D16623">
        <w:rPr>
          <w:b/>
          <w:color w:val="000000"/>
        </w:rPr>
        <w:t>Решили:</w:t>
      </w:r>
      <w:r>
        <w:rPr>
          <w:b/>
          <w:color w:val="000000"/>
        </w:rPr>
        <w:t xml:space="preserve"> </w:t>
      </w:r>
      <w:r w:rsidRPr="00AD457D">
        <w:rPr>
          <w:color w:val="000000"/>
        </w:rPr>
        <w:t>принять информацию к сведению.</w:t>
      </w:r>
      <w:r>
        <w:rPr>
          <w:b/>
          <w:color w:val="000000"/>
        </w:rPr>
        <w:t xml:space="preserve"> </w:t>
      </w:r>
    </w:p>
    <w:p w:rsidR="004B1721" w:rsidRDefault="004B1721" w:rsidP="004B172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</w:pPr>
      <w:r>
        <w:t xml:space="preserve">          </w:t>
      </w:r>
    </w:p>
    <w:p w:rsidR="004B1721" w:rsidRDefault="004B1721" w:rsidP="004B172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</w:pPr>
    </w:p>
    <w:p w:rsidR="004B1721" w:rsidRDefault="004B1721" w:rsidP="004B172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</w:pPr>
    </w:p>
    <w:p w:rsidR="004B1721" w:rsidRDefault="004B1721" w:rsidP="004B172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</w:pPr>
      <w:r w:rsidRPr="009A4950">
        <w:t>Предс</w:t>
      </w:r>
      <w:r>
        <w:t>едатель комиссии</w:t>
      </w:r>
      <w:r w:rsidRPr="009A4950">
        <w:t xml:space="preserve">                                     </w:t>
      </w:r>
      <w:r>
        <w:t xml:space="preserve">                          М.В. Журкин</w:t>
      </w:r>
    </w:p>
    <w:p w:rsidR="004B1721" w:rsidRDefault="004B1721" w:rsidP="004B1721">
      <w:pPr>
        <w:jc w:val="both"/>
      </w:pPr>
      <w:r>
        <w:t xml:space="preserve">Секретарь                                                           </w:t>
      </w:r>
      <w:r>
        <w:t xml:space="preserve">                         </w:t>
      </w:r>
      <w:bookmarkStart w:id="0" w:name="_GoBack"/>
      <w:bookmarkEnd w:id="0"/>
      <w:r>
        <w:t xml:space="preserve"> Е.А. Безбородова</w:t>
      </w:r>
    </w:p>
    <w:p w:rsidR="009E3A12" w:rsidRDefault="009E3A12"/>
    <w:sectPr w:rsidR="009E3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6D"/>
    <w:rsid w:val="004B1721"/>
    <w:rsid w:val="00595C6D"/>
    <w:rsid w:val="009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8</dc:creator>
  <cp:keywords/>
  <dc:description/>
  <cp:lastModifiedBy>Специалист 8</cp:lastModifiedBy>
  <cp:revision>2</cp:revision>
  <dcterms:created xsi:type="dcterms:W3CDTF">2022-03-02T06:17:00Z</dcterms:created>
  <dcterms:modified xsi:type="dcterms:W3CDTF">2022-03-02T06:17:00Z</dcterms:modified>
</cp:coreProperties>
</file>