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7B" w:rsidRPr="00956B7B" w:rsidRDefault="00956B7B" w:rsidP="00956B7B">
      <w:pPr>
        <w:jc w:val="center"/>
        <w:rPr>
          <w:bCs/>
          <w:sz w:val="32"/>
          <w:szCs w:val="32"/>
        </w:rPr>
      </w:pPr>
      <w:r w:rsidRPr="00956B7B">
        <w:rPr>
          <w:noProof/>
        </w:rPr>
        <w:drawing>
          <wp:inline distT="0" distB="0" distL="0" distR="0" wp14:anchorId="0E08B7DF" wp14:editId="7F82AB2B">
            <wp:extent cx="4667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solidFill>
                      <a:srgbClr val="FFFFFF"/>
                    </a:solidFill>
                    <a:ln>
                      <a:noFill/>
                    </a:ln>
                  </pic:spPr>
                </pic:pic>
              </a:graphicData>
            </a:graphic>
          </wp:inline>
        </w:drawing>
      </w:r>
    </w:p>
    <w:p w:rsidR="00956B7B" w:rsidRPr="00956B7B" w:rsidRDefault="00956B7B" w:rsidP="00956B7B">
      <w:pPr>
        <w:jc w:val="center"/>
        <w:rPr>
          <w:b/>
          <w:bCs/>
          <w:sz w:val="32"/>
          <w:szCs w:val="32"/>
        </w:rPr>
      </w:pPr>
      <w:r w:rsidRPr="00956B7B">
        <w:rPr>
          <w:b/>
          <w:bCs/>
          <w:sz w:val="32"/>
          <w:szCs w:val="32"/>
        </w:rPr>
        <w:t>СОВЕТ ДЕПУТАТОВ</w:t>
      </w:r>
    </w:p>
    <w:p w:rsidR="00956B7B" w:rsidRPr="00956B7B" w:rsidRDefault="00956B7B" w:rsidP="00956B7B">
      <w:pPr>
        <w:jc w:val="center"/>
        <w:rPr>
          <w:b/>
          <w:bCs/>
          <w:sz w:val="32"/>
          <w:szCs w:val="32"/>
        </w:rPr>
      </w:pPr>
      <w:r w:rsidRPr="00956B7B">
        <w:rPr>
          <w:b/>
          <w:bCs/>
          <w:sz w:val="32"/>
          <w:szCs w:val="32"/>
        </w:rPr>
        <w:t>МУНИЦИПАЛЬНОГО ОБРАЗОВАНИЯ</w:t>
      </w:r>
    </w:p>
    <w:p w:rsidR="00956B7B" w:rsidRPr="00956B7B" w:rsidRDefault="00956B7B" w:rsidP="00956B7B">
      <w:pPr>
        <w:jc w:val="center"/>
        <w:rPr>
          <w:b/>
          <w:bCs/>
          <w:sz w:val="32"/>
          <w:szCs w:val="32"/>
        </w:rPr>
      </w:pPr>
      <w:r w:rsidRPr="00956B7B">
        <w:rPr>
          <w:b/>
          <w:bCs/>
          <w:sz w:val="32"/>
          <w:szCs w:val="32"/>
        </w:rPr>
        <w:t xml:space="preserve">СЕВЕРНЫЙ РАЙОН </w:t>
      </w:r>
    </w:p>
    <w:p w:rsidR="00956B7B" w:rsidRPr="00956B7B" w:rsidRDefault="00956B7B" w:rsidP="00956B7B">
      <w:pPr>
        <w:jc w:val="center"/>
        <w:rPr>
          <w:b/>
          <w:bCs/>
          <w:sz w:val="32"/>
          <w:szCs w:val="32"/>
        </w:rPr>
      </w:pPr>
      <w:r w:rsidRPr="00956B7B">
        <w:rPr>
          <w:b/>
          <w:bCs/>
          <w:sz w:val="32"/>
          <w:szCs w:val="32"/>
        </w:rPr>
        <w:t>ОРЕНБУРГСКОЙ ОБЛАСТИ</w:t>
      </w:r>
    </w:p>
    <w:p w:rsidR="00956B7B" w:rsidRPr="00956B7B" w:rsidRDefault="00956B7B" w:rsidP="00956B7B">
      <w:pPr>
        <w:jc w:val="center"/>
        <w:rPr>
          <w:b/>
          <w:bCs/>
          <w:szCs w:val="28"/>
        </w:rPr>
      </w:pPr>
      <w:r w:rsidRPr="00956B7B">
        <w:rPr>
          <w:b/>
          <w:sz w:val="36"/>
          <w:szCs w:val="36"/>
        </w:rPr>
        <w:t>пятый созыв</w:t>
      </w:r>
    </w:p>
    <w:p w:rsidR="00956B7B" w:rsidRPr="00956B7B" w:rsidRDefault="00956B7B" w:rsidP="00956B7B">
      <w:pPr>
        <w:jc w:val="center"/>
        <w:rPr>
          <w:b/>
          <w:bCs/>
          <w:sz w:val="32"/>
          <w:szCs w:val="32"/>
        </w:rPr>
      </w:pPr>
    </w:p>
    <w:p w:rsidR="00956B7B" w:rsidRPr="00956B7B" w:rsidRDefault="00956B7B" w:rsidP="00956B7B">
      <w:pPr>
        <w:jc w:val="center"/>
        <w:rPr>
          <w:b/>
          <w:bCs/>
          <w:sz w:val="32"/>
          <w:szCs w:val="32"/>
        </w:rPr>
      </w:pPr>
      <w:proofErr w:type="gramStart"/>
      <w:r w:rsidRPr="00956B7B">
        <w:rPr>
          <w:b/>
          <w:bCs/>
          <w:sz w:val="32"/>
          <w:szCs w:val="32"/>
        </w:rPr>
        <w:t>Р</w:t>
      </w:r>
      <w:proofErr w:type="gramEnd"/>
      <w:r w:rsidRPr="00956B7B">
        <w:rPr>
          <w:b/>
          <w:bCs/>
          <w:sz w:val="32"/>
          <w:szCs w:val="32"/>
        </w:rPr>
        <w:t xml:space="preserve"> Е Ш Е Н И Е</w:t>
      </w:r>
    </w:p>
    <w:p w:rsidR="00956B7B" w:rsidRPr="00956B7B" w:rsidRDefault="00956B7B" w:rsidP="00956B7B">
      <w:pPr>
        <w:rPr>
          <w:b/>
          <w:bCs/>
          <w:szCs w:val="28"/>
        </w:rPr>
      </w:pPr>
    </w:p>
    <w:p w:rsidR="00956B7B" w:rsidRPr="00956B7B" w:rsidRDefault="001A715D" w:rsidP="00956B7B">
      <w:pPr>
        <w:jc w:val="both"/>
        <w:rPr>
          <w:b/>
          <w:bCs/>
          <w:sz w:val="32"/>
          <w:szCs w:val="32"/>
        </w:rPr>
      </w:pPr>
      <w:r>
        <w:rPr>
          <w:b/>
          <w:bCs/>
          <w:sz w:val="32"/>
          <w:szCs w:val="32"/>
        </w:rPr>
        <w:t>18 июня</w:t>
      </w:r>
      <w:r w:rsidR="00956B7B" w:rsidRPr="00956B7B">
        <w:rPr>
          <w:b/>
          <w:bCs/>
          <w:sz w:val="32"/>
          <w:szCs w:val="32"/>
        </w:rPr>
        <w:t xml:space="preserve"> 2021 года</w:t>
      </w:r>
      <w:r w:rsidR="00956B7B" w:rsidRPr="00956B7B">
        <w:rPr>
          <w:b/>
          <w:bCs/>
          <w:sz w:val="36"/>
          <w:szCs w:val="36"/>
        </w:rPr>
        <w:t xml:space="preserve">                                                          </w:t>
      </w:r>
      <w:r w:rsidR="00956B7B" w:rsidRPr="00956B7B">
        <w:rPr>
          <w:b/>
          <w:bCs/>
          <w:sz w:val="32"/>
          <w:szCs w:val="32"/>
        </w:rPr>
        <w:t>№</w:t>
      </w:r>
      <w:r>
        <w:rPr>
          <w:b/>
          <w:bCs/>
          <w:sz w:val="32"/>
          <w:szCs w:val="32"/>
        </w:rPr>
        <w:t xml:space="preserve"> 51</w:t>
      </w:r>
      <w:r w:rsidR="00956B7B" w:rsidRPr="00956B7B">
        <w:rPr>
          <w:b/>
          <w:bCs/>
          <w:sz w:val="32"/>
          <w:szCs w:val="32"/>
        </w:rPr>
        <w:t>-РС</w:t>
      </w:r>
    </w:p>
    <w:p w:rsidR="00956B7B" w:rsidRPr="00956B7B" w:rsidRDefault="00956B7B" w:rsidP="001A715D">
      <w:pPr>
        <w:jc w:val="center"/>
        <w:rPr>
          <w:color w:val="000000"/>
          <w:sz w:val="32"/>
          <w:szCs w:val="32"/>
        </w:rPr>
      </w:pPr>
      <w:r w:rsidRPr="00956B7B">
        <w:rPr>
          <w:sz w:val="32"/>
          <w:szCs w:val="32"/>
        </w:rPr>
        <w:t>с. Северное</w:t>
      </w:r>
    </w:p>
    <w:p w:rsidR="00B95435" w:rsidRPr="00956B7B" w:rsidRDefault="00B95435" w:rsidP="00B95435">
      <w:pPr>
        <w:jc w:val="center"/>
        <w:rPr>
          <w:sz w:val="28"/>
          <w:szCs w:val="28"/>
        </w:rPr>
      </w:pPr>
    </w:p>
    <w:p w:rsidR="001A715D" w:rsidRDefault="001A715D" w:rsidP="00197072">
      <w:pPr>
        <w:jc w:val="center"/>
        <w:rPr>
          <w:sz w:val="28"/>
          <w:szCs w:val="28"/>
        </w:rPr>
      </w:pPr>
    </w:p>
    <w:p w:rsidR="00B95435" w:rsidRPr="00956B7B" w:rsidRDefault="00B95435" w:rsidP="00197072">
      <w:pPr>
        <w:jc w:val="center"/>
        <w:rPr>
          <w:sz w:val="28"/>
          <w:szCs w:val="28"/>
        </w:rPr>
      </w:pPr>
      <w:r w:rsidRPr="00956B7B">
        <w:rPr>
          <w:sz w:val="28"/>
          <w:szCs w:val="28"/>
        </w:rPr>
        <w:t>Об утверждении отчета об исполнении</w:t>
      </w:r>
      <w:r w:rsidR="00197072" w:rsidRPr="00956B7B">
        <w:rPr>
          <w:sz w:val="28"/>
          <w:szCs w:val="28"/>
        </w:rPr>
        <w:t xml:space="preserve"> </w:t>
      </w:r>
      <w:r w:rsidRPr="00956B7B">
        <w:rPr>
          <w:sz w:val="28"/>
          <w:szCs w:val="28"/>
        </w:rPr>
        <w:t>бюджета муниципального образования</w:t>
      </w:r>
      <w:r w:rsidR="00956B7B" w:rsidRPr="00956B7B">
        <w:rPr>
          <w:sz w:val="28"/>
          <w:szCs w:val="28"/>
        </w:rPr>
        <w:t xml:space="preserve"> </w:t>
      </w:r>
      <w:r w:rsidRPr="00956B7B">
        <w:rPr>
          <w:sz w:val="28"/>
          <w:szCs w:val="28"/>
        </w:rPr>
        <w:t>Северный район за 20</w:t>
      </w:r>
      <w:r w:rsidR="004B63B6" w:rsidRPr="00956B7B">
        <w:rPr>
          <w:sz w:val="28"/>
          <w:szCs w:val="28"/>
        </w:rPr>
        <w:t>20</w:t>
      </w:r>
      <w:r w:rsidR="00197072" w:rsidRPr="00956B7B">
        <w:rPr>
          <w:sz w:val="28"/>
          <w:szCs w:val="28"/>
        </w:rPr>
        <w:t xml:space="preserve"> год</w:t>
      </w:r>
    </w:p>
    <w:p w:rsidR="00B95435" w:rsidRPr="00956B7B" w:rsidRDefault="00B95435" w:rsidP="00197072">
      <w:pPr>
        <w:jc w:val="center"/>
        <w:rPr>
          <w:sz w:val="28"/>
          <w:szCs w:val="28"/>
        </w:rPr>
      </w:pP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ab/>
        <w:t xml:space="preserve">Рассмотрев отчет об исполнении бюджета муниципального </w:t>
      </w:r>
      <w:proofErr w:type="gramStart"/>
      <w:r w:rsidRPr="00956B7B">
        <w:rPr>
          <w:sz w:val="28"/>
          <w:szCs w:val="28"/>
        </w:rPr>
        <w:t>образования</w:t>
      </w:r>
      <w:proofErr w:type="gramEnd"/>
      <w:r w:rsidRPr="00956B7B">
        <w:rPr>
          <w:sz w:val="28"/>
          <w:szCs w:val="28"/>
        </w:rPr>
        <w:t xml:space="preserve"> Северный район за 20</w:t>
      </w:r>
      <w:r w:rsidR="004B63B6" w:rsidRPr="00956B7B">
        <w:rPr>
          <w:sz w:val="28"/>
          <w:szCs w:val="28"/>
        </w:rPr>
        <w:t>20</w:t>
      </w:r>
      <w:r w:rsidR="00634644">
        <w:rPr>
          <w:sz w:val="28"/>
          <w:szCs w:val="28"/>
        </w:rPr>
        <w:t xml:space="preserve"> год и в соответствии с п.1 ст.22</w:t>
      </w:r>
      <w:r w:rsidRPr="00956B7B">
        <w:rPr>
          <w:sz w:val="28"/>
          <w:szCs w:val="28"/>
        </w:rPr>
        <w:t xml:space="preserve"> Устава Северного района, Совет депутатов </w:t>
      </w:r>
      <w:r w:rsidR="00197072" w:rsidRPr="00956B7B">
        <w:rPr>
          <w:sz w:val="28"/>
          <w:szCs w:val="28"/>
        </w:rPr>
        <w:t>РЕШИЛ:</w:t>
      </w:r>
    </w:p>
    <w:p w:rsidR="00B95435" w:rsidRPr="00956B7B" w:rsidRDefault="00B95435" w:rsidP="00B95435">
      <w:pPr>
        <w:jc w:val="both"/>
        <w:rPr>
          <w:sz w:val="28"/>
          <w:szCs w:val="28"/>
        </w:rPr>
      </w:pPr>
    </w:p>
    <w:p w:rsidR="00B95435" w:rsidRPr="00956B7B" w:rsidRDefault="00B95435" w:rsidP="00B95435">
      <w:pPr>
        <w:tabs>
          <w:tab w:val="left" w:pos="720"/>
        </w:tabs>
        <w:jc w:val="both"/>
        <w:rPr>
          <w:sz w:val="28"/>
          <w:szCs w:val="28"/>
        </w:rPr>
      </w:pPr>
      <w:r w:rsidRPr="00956B7B">
        <w:rPr>
          <w:sz w:val="28"/>
          <w:szCs w:val="28"/>
        </w:rPr>
        <w:t xml:space="preserve">         1. Утвердить отчет об исполнении бюджета муниципального образования Северный район за 20</w:t>
      </w:r>
      <w:r w:rsidR="00BB1E71" w:rsidRPr="00956B7B">
        <w:rPr>
          <w:sz w:val="28"/>
          <w:szCs w:val="28"/>
        </w:rPr>
        <w:t>20</w:t>
      </w:r>
      <w:r w:rsidRPr="00956B7B">
        <w:rPr>
          <w:sz w:val="28"/>
          <w:szCs w:val="28"/>
        </w:rPr>
        <w:t xml:space="preserve"> год по доходам </w:t>
      </w:r>
      <w:r w:rsidR="0071260C" w:rsidRPr="00956B7B">
        <w:rPr>
          <w:sz w:val="28"/>
          <w:szCs w:val="28"/>
        </w:rPr>
        <w:t>377 040,2</w:t>
      </w:r>
      <w:r w:rsidRPr="00956B7B">
        <w:rPr>
          <w:sz w:val="28"/>
          <w:szCs w:val="28"/>
        </w:rPr>
        <w:t xml:space="preserve"> тыс. рубле</w:t>
      </w:r>
      <w:r w:rsidR="0071260C" w:rsidRPr="00956B7B">
        <w:rPr>
          <w:sz w:val="28"/>
          <w:szCs w:val="28"/>
        </w:rPr>
        <w:t>й и по расходам в сумме 378 170,8</w:t>
      </w:r>
      <w:r w:rsidRPr="00956B7B">
        <w:rPr>
          <w:sz w:val="28"/>
          <w:szCs w:val="28"/>
        </w:rPr>
        <w:t xml:space="preserve"> тыс. рублей. </w:t>
      </w:r>
      <w:r w:rsidR="0071260C" w:rsidRPr="00956B7B">
        <w:rPr>
          <w:sz w:val="28"/>
          <w:szCs w:val="28"/>
        </w:rPr>
        <w:t>Дефицит</w:t>
      </w:r>
      <w:r w:rsidRPr="00956B7B">
        <w:rPr>
          <w:sz w:val="28"/>
          <w:szCs w:val="28"/>
        </w:rPr>
        <w:t xml:space="preserve"> бюджета </w:t>
      </w:r>
      <w:r w:rsidR="0071260C" w:rsidRPr="00956B7B">
        <w:rPr>
          <w:sz w:val="28"/>
          <w:szCs w:val="28"/>
        </w:rPr>
        <w:t>1 130,6</w:t>
      </w:r>
      <w:r w:rsidRPr="00956B7B">
        <w:rPr>
          <w:sz w:val="28"/>
          <w:szCs w:val="28"/>
        </w:rPr>
        <w:t xml:space="preserve"> тыс. рублей.</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Утвердить приложения:</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 Исполнение доходной и расходной части бюджета муниципального образования Северный район</w:t>
      </w:r>
      <w:bookmarkStart w:id="0" w:name="_GoBack"/>
      <w:bookmarkEnd w:id="0"/>
      <w:r w:rsidRPr="00956B7B">
        <w:rPr>
          <w:sz w:val="28"/>
          <w:szCs w:val="28"/>
        </w:rPr>
        <w:t xml:space="preserve"> за 20</w:t>
      </w:r>
      <w:r w:rsidR="008E7A0C" w:rsidRPr="00956B7B">
        <w:rPr>
          <w:sz w:val="28"/>
          <w:szCs w:val="28"/>
        </w:rPr>
        <w:t>20</w:t>
      </w:r>
      <w:r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2</w:t>
      </w:r>
      <w:r w:rsidR="00B95435" w:rsidRPr="00956B7B">
        <w:rPr>
          <w:sz w:val="28"/>
          <w:szCs w:val="28"/>
        </w:rPr>
        <w:t>)  Ведомственная структура расходов районного бюджета за 20</w:t>
      </w:r>
      <w:r w:rsidR="008E7A0C" w:rsidRPr="00956B7B">
        <w:rPr>
          <w:sz w:val="28"/>
          <w:szCs w:val="28"/>
        </w:rPr>
        <w:t>20</w:t>
      </w:r>
      <w:r w:rsidR="00B95435"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3</w:t>
      </w:r>
      <w:r w:rsidR="00B95435" w:rsidRPr="00956B7B">
        <w:rPr>
          <w:sz w:val="28"/>
          <w:szCs w:val="28"/>
        </w:rPr>
        <w:t>)  Распределение бюджетных ассигнований районного бюджета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функциональной классификации расходов за 20</w:t>
      </w:r>
      <w:r w:rsidR="008E7A0C" w:rsidRPr="00956B7B">
        <w:rPr>
          <w:sz w:val="28"/>
          <w:szCs w:val="28"/>
        </w:rPr>
        <w:t>20</w:t>
      </w:r>
      <w:r w:rsidR="00B95435"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4</w:t>
      </w:r>
      <w:r w:rsidR="00B95435" w:rsidRPr="00956B7B">
        <w:rPr>
          <w:sz w:val="28"/>
          <w:szCs w:val="28"/>
        </w:rPr>
        <w:t>)  Сведения о предоставлении и погашении бюджетных кредитов за 20</w:t>
      </w:r>
      <w:r w:rsidR="008E7A0C" w:rsidRPr="00956B7B">
        <w:rPr>
          <w:sz w:val="28"/>
          <w:szCs w:val="28"/>
        </w:rPr>
        <w:t>20</w:t>
      </w:r>
      <w:r w:rsidR="00B95435"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5</w:t>
      </w:r>
      <w:r w:rsidR="00B95435" w:rsidRPr="00956B7B">
        <w:rPr>
          <w:sz w:val="28"/>
          <w:szCs w:val="28"/>
        </w:rPr>
        <w:t>)  Сведения о  муниципальных гарантиях за 20</w:t>
      </w:r>
      <w:r w:rsidR="008E7A0C" w:rsidRPr="00956B7B">
        <w:rPr>
          <w:sz w:val="28"/>
          <w:szCs w:val="28"/>
        </w:rPr>
        <w:t>20</w:t>
      </w:r>
      <w:r w:rsidR="00B95435"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6)</w:t>
      </w:r>
      <w:r w:rsidR="00B95435" w:rsidRPr="00956B7B">
        <w:rPr>
          <w:sz w:val="28"/>
          <w:szCs w:val="28"/>
        </w:rPr>
        <w:t xml:space="preserve">  Сведения о муниципальных заимствованиях по видам заимствований за 20</w:t>
      </w:r>
      <w:r w:rsidR="008E7A0C" w:rsidRPr="00956B7B">
        <w:rPr>
          <w:sz w:val="28"/>
          <w:szCs w:val="28"/>
        </w:rPr>
        <w:t>20</w:t>
      </w:r>
      <w:r w:rsidR="00B95435" w:rsidRPr="00956B7B">
        <w:rPr>
          <w:sz w:val="28"/>
          <w:szCs w:val="28"/>
        </w:rPr>
        <w:t xml:space="preserve"> год.</w:t>
      </w:r>
    </w:p>
    <w:p w:rsidR="009D1873" w:rsidRPr="00956B7B" w:rsidRDefault="009D1873" w:rsidP="00B95435">
      <w:pPr>
        <w:jc w:val="both"/>
        <w:rPr>
          <w:sz w:val="28"/>
          <w:szCs w:val="28"/>
        </w:rPr>
      </w:pPr>
    </w:p>
    <w:p w:rsidR="00B95435" w:rsidRPr="00956B7B" w:rsidRDefault="00D4452B" w:rsidP="00B95435">
      <w:pPr>
        <w:jc w:val="both"/>
        <w:rPr>
          <w:sz w:val="28"/>
          <w:szCs w:val="28"/>
        </w:rPr>
      </w:pPr>
      <w:r w:rsidRPr="00956B7B">
        <w:rPr>
          <w:sz w:val="28"/>
          <w:szCs w:val="28"/>
        </w:rPr>
        <w:t>7)</w:t>
      </w:r>
      <w:r w:rsidR="00B95435" w:rsidRPr="00956B7B">
        <w:rPr>
          <w:sz w:val="28"/>
          <w:szCs w:val="28"/>
        </w:rPr>
        <w:t xml:space="preserve">  Сведения о структуре муниципального внутреннего долга Северного района Оренбургской области за 20</w:t>
      </w:r>
      <w:r w:rsidR="008E7A0C" w:rsidRPr="00956B7B">
        <w:rPr>
          <w:sz w:val="28"/>
          <w:szCs w:val="28"/>
        </w:rPr>
        <w:t>20</w:t>
      </w:r>
      <w:r w:rsidR="00B95435" w:rsidRPr="00956B7B">
        <w:rPr>
          <w:sz w:val="28"/>
          <w:szCs w:val="28"/>
        </w:rPr>
        <w:t xml:space="preserve"> год.</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8</w:t>
      </w:r>
      <w:r w:rsidR="00B95435" w:rsidRPr="00956B7B">
        <w:rPr>
          <w:sz w:val="28"/>
          <w:szCs w:val="28"/>
        </w:rPr>
        <w:t>) Расходы резервного фонда  муниципального образования Северный район на 01.01.202</w:t>
      </w:r>
      <w:r w:rsidR="008E7A0C" w:rsidRPr="00956B7B">
        <w:rPr>
          <w:sz w:val="28"/>
          <w:szCs w:val="28"/>
        </w:rPr>
        <w:t>1</w:t>
      </w:r>
      <w:r w:rsidR="00B95435" w:rsidRPr="00956B7B">
        <w:rPr>
          <w:sz w:val="28"/>
          <w:szCs w:val="28"/>
        </w:rPr>
        <w:t xml:space="preserve"> г.</w:t>
      </w:r>
    </w:p>
    <w:p w:rsidR="00B95435" w:rsidRPr="00956B7B" w:rsidRDefault="00B95435" w:rsidP="00B95435">
      <w:pPr>
        <w:jc w:val="both"/>
        <w:rPr>
          <w:sz w:val="28"/>
          <w:szCs w:val="28"/>
        </w:rPr>
      </w:pPr>
    </w:p>
    <w:p w:rsidR="00B95435" w:rsidRPr="00956B7B" w:rsidRDefault="00D4452B" w:rsidP="00B95435">
      <w:pPr>
        <w:jc w:val="both"/>
        <w:rPr>
          <w:sz w:val="28"/>
          <w:szCs w:val="28"/>
        </w:rPr>
      </w:pPr>
      <w:r w:rsidRPr="00956B7B">
        <w:rPr>
          <w:sz w:val="28"/>
          <w:szCs w:val="28"/>
        </w:rPr>
        <w:t>9</w:t>
      </w:r>
      <w:r w:rsidR="00B95435" w:rsidRPr="00956B7B">
        <w:rPr>
          <w:sz w:val="28"/>
          <w:szCs w:val="28"/>
        </w:rPr>
        <w:t>) Сведения по дебиторской и кредиторской задолженности бюджета муниципального образования Северный район и получателей бюджетных средств исполнителям и поставщикам за оказанные услуги и выполненные работы на 01.01.202</w:t>
      </w:r>
      <w:r w:rsidR="008E7A0C" w:rsidRPr="00956B7B">
        <w:rPr>
          <w:sz w:val="28"/>
          <w:szCs w:val="28"/>
        </w:rPr>
        <w:t>1</w:t>
      </w:r>
      <w:r w:rsidR="00B95435" w:rsidRPr="00956B7B">
        <w:rPr>
          <w:sz w:val="28"/>
          <w:szCs w:val="28"/>
        </w:rPr>
        <w:t xml:space="preserve"> г.</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w:t>
      </w:r>
      <w:r w:rsidR="00D4452B" w:rsidRPr="00956B7B">
        <w:rPr>
          <w:sz w:val="28"/>
          <w:szCs w:val="28"/>
        </w:rPr>
        <w:t>0</w:t>
      </w:r>
      <w:r w:rsidRPr="00956B7B">
        <w:rPr>
          <w:sz w:val="28"/>
          <w:szCs w:val="28"/>
        </w:rPr>
        <w:t>)  Источники внутреннего финансирования дефицита районного бюджета за 20</w:t>
      </w:r>
      <w:r w:rsidR="008E7A0C" w:rsidRPr="00956B7B">
        <w:rPr>
          <w:sz w:val="28"/>
          <w:szCs w:val="28"/>
        </w:rPr>
        <w:t>20</w:t>
      </w:r>
      <w:r w:rsidRPr="00956B7B">
        <w:rPr>
          <w:sz w:val="28"/>
          <w:szCs w:val="28"/>
        </w:rPr>
        <w:t xml:space="preserve"> год. </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w:t>
      </w:r>
      <w:r w:rsidR="00D4452B" w:rsidRPr="00956B7B">
        <w:rPr>
          <w:sz w:val="28"/>
          <w:szCs w:val="28"/>
        </w:rPr>
        <w:t>1</w:t>
      </w:r>
      <w:r w:rsidRPr="00956B7B">
        <w:rPr>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за 20</w:t>
      </w:r>
      <w:r w:rsidR="008E7A0C" w:rsidRPr="00956B7B">
        <w:rPr>
          <w:sz w:val="28"/>
          <w:szCs w:val="28"/>
        </w:rPr>
        <w:t>20</w:t>
      </w:r>
      <w:r w:rsidRPr="00956B7B">
        <w:rPr>
          <w:sz w:val="28"/>
          <w:szCs w:val="28"/>
        </w:rPr>
        <w:t>г.</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w:t>
      </w:r>
      <w:r w:rsidR="00D4452B" w:rsidRPr="00956B7B">
        <w:rPr>
          <w:sz w:val="28"/>
          <w:szCs w:val="28"/>
        </w:rPr>
        <w:t>2</w:t>
      </w:r>
      <w:r w:rsidRPr="00956B7B">
        <w:rPr>
          <w:sz w:val="28"/>
          <w:szCs w:val="28"/>
        </w:rPr>
        <w:t>)  Отчет о финансовых результатах деятельности за 20</w:t>
      </w:r>
      <w:r w:rsidR="008E7A0C" w:rsidRPr="00956B7B">
        <w:rPr>
          <w:sz w:val="28"/>
          <w:szCs w:val="28"/>
        </w:rPr>
        <w:t>20</w:t>
      </w:r>
      <w:r w:rsidRPr="00956B7B">
        <w:rPr>
          <w:sz w:val="28"/>
          <w:szCs w:val="28"/>
        </w:rPr>
        <w:t>г.</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w:t>
      </w:r>
      <w:r w:rsidR="00D4452B" w:rsidRPr="00956B7B">
        <w:rPr>
          <w:sz w:val="28"/>
          <w:szCs w:val="28"/>
        </w:rPr>
        <w:t>3</w:t>
      </w:r>
      <w:r w:rsidRPr="00956B7B">
        <w:rPr>
          <w:sz w:val="28"/>
          <w:szCs w:val="28"/>
        </w:rPr>
        <w:t>)  Отчет о движении денежных средств за 20</w:t>
      </w:r>
      <w:r w:rsidR="008E7A0C" w:rsidRPr="00956B7B">
        <w:rPr>
          <w:sz w:val="28"/>
          <w:szCs w:val="28"/>
        </w:rPr>
        <w:t>20</w:t>
      </w:r>
      <w:r w:rsidRPr="00956B7B">
        <w:rPr>
          <w:sz w:val="28"/>
          <w:szCs w:val="28"/>
        </w:rPr>
        <w:t>г.</w:t>
      </w: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1</w:t>
      </w:r>
      <w:r w:rsidR="00D4452B" w:rsidRPr="00956B7B">
        <w:rPr>
          <w:sz w:val="28"/>
          <w:szCs w:val="28"/>
        </w:rPr>
        <w:t>4</w:t>
      </w:r>
      <w:r w:rsidRPr="00956B7B">
        <w:rPr>
          <w:sz w:val="28"/>
          <w:szCs w:val="28"/>
        </w:rPr>
        <w:t>)  Пояснительная записка.</w:t>
      </w:r>
    </w:p>
    <w:p w:rsidR="00B95435" w:rsidRPr="00956B7B" w:rsidRDefault="00B95435" w:rsidP="00B95435">
      <w:pPr>
        <w:jc w:val="both"/>
        <w:rPr>
          <w:sz w:val="28"/>
          <w:szCs w:val="28"/>
        </w:rPr>
      </w:pPr>
      <w:r w:rsidRPr="00956B7B">
        <w:rPr>
          <w:sz w:val="28"/>
          <w:szCs w:val="28"/>
        </w:rPr>
        <w:t xml:space="preserve">  </w:t>
      </w:r>
    </w:p>
    <w:p w:rsidR="00B95435" w:rsidRPr="00956B7B" w:rsidRDefault="00B95435" w:rsidP="00B95435">
      <w:pPr>
        <w:jc w:val="both"/>
        <w:rPr>
          <w:sz w:val="28"/>
          <w:szCs w:val="28"/>
        </w:rPr>
      </w:pPr>
      <w:r w:rsidRPr="00956B7B">
        <w:rPr>
          <w:sz w:val="28"/>
          <w:szCs w:val="28"/>
        </w:rPr>
        <w:t xml:space="preserve">2. Настоящее решение вступает в силу </w:t>
      </w:r>
      <w:r w:rsidR="00197072" w:rsidRPr="00956B7B">
        <w:rPr>
          <w:sz w:val="28"/>
          <w:szCs w:val="28"/>
        </w:rPr>
        <w:t>со дня его принятия</w:t>
      </w:r>
      <w:r w:rsidRPr="00956B7B">
        <w:rPr>
          <w:sz w:val="28"/>
          <w:szCs w:val="28"/>
        </w:rPr>
        <w:t xml:space="preserve"> </w:t>
      </w:r>
      <w:r w:rsidR="00197072" w:rsidRPr="00956B7B">
        <w:rPr>
          <w:sz w:val="28"/>
          <w:szCs w:val="28"/>
        </w:rPr>
        <w:t xml:space="preserve">и подлежит размещению </w:t>
      </w:r>
      <w:r w:rsidRPr="00956B7B">
        <w:rPr>
          <w:sz w:val="28"/>
          <w:szCs w:val="28"/>
        </w:rPr>
        <w:t>в сети Интернет на официальном сайте муниципального образования Северный район.</w:t>
      </w:r>
    </w:p>
    <w:p w:rsidR="00B95435" w:rsidRPr="00956B7B" w:rsidRDefault="00B95435" w:rsidP="00B95435">
      <w:pPr>
        <w:jc w:val="both"/>
        <w:rPr>
          <w:sz w:val="28"/>
          <w:szCs w:val="28"/>
        </w:rPr>
      </w:pPr>
    </w:p>
    <w:p w:rsidR="00B95435" w:rsidRPr="00956B7B" w:rsidRDefault="00B95435" w:rsidP="00B95435">
      <w:pPr>
        <w:jc w:val="both"/>
        <w:rPr>
          <w:sz w:val="28"/>
          <w:szCs w:val="28"/>
        </w:rPr>
      </w:pPr>
    </w:p>
    <w:p w:rsidR="00B95435" w:rsidRPr="00956B7B" w:rsidRDefault="00B95435" w:rsidP="00B95435">
      <w:pPr>
        <w:jc w:val="both"/>
        <w:rPr>
          <w:sz w:val="28"/>
          <w:szCs w:val="28"/>
        </w:rPr>
      </w:pPr>
    </w:p>
    <w:p w:rsidR="00B95435" w:rsidRPr="00956B7B" w:rsidRDefault="00B95435" w:rsidP="00B95435">
      <w:pPr>
        <w:jc w:val="both"/>
        <w:rPr>
          <w:sz w:val="28"/>
          <w:szCs w:val="28"/>
        </w:rPr>
      </w:pPr>
      <w:r w:rsidRPr="00956B7B">
        <w:rPr>
          <w:sz w:val="28"/>
          <w:szCs w:val="28"/>
        </w:rPr>
        <w:t>Председатель Совета депутатов                                                        Ю.А.</w:t>
      </w:r>
      <w:r w:rsidR="008E7A0C" w:rsidRPr="00956B7B">
        <w:rPr>
          <w:sz w:val="28"/>
          <w:szCs w:val="28"/>
        </w:rPr>
        <w:t xml:space="preserve"> </w:t>
      </w:r>
      <w:r w:rsidRPr="00956B7B">
        <w:rPr>
          <w:sz w:val="28"/>
          <w:szCs w:val="28"/>
        </w:rPr>
        <w:t>Маслов</w:t>
      </w:r>
    </w:p>
    <w:p w:rsidR="00956B7B" w:rsidRPr="00956B7B" w:rsidRDefault="00956B7B" w:rsidP="00B95435">
      <w:pPr>
        <w:jc w:val="both"/>
        <w:rPr>
          <w:sz w:val="28"/>
          <w:szCs w:val="28"/>
        </w:rPr>
      </w:pPr>
    </w:p>
    <w:p w:rsidR="00956B7B" w:rsidRPr="00956B7B" w:rsidRDefault="00956B7B" w:rsidP="00B95435">
      <w:pPr>
        <w:jc w:val="both"/>
        <w:rPr>
          <w:sz w:val="28"/>
          <w:szCs w:val="28"/>
        </w:rPr>
      </w:pPr>
    </w:p>
    <w:p w:rsidR="00B95435" w:rsidRPr="00956B7B" w:rsidRDefault="00B95435" w:rsidP="00B95435">
      <w:pPr>
        <w:jc w:val="both"/>
        <w:rPr>
          <w:sz w:val="28"/>
          <w:szCs w:val="28"/>
        </w:rPr>
      </w:pPr>
      <w:r w:rsidRPr="00956B7B">
        <w:rPr>
          <w:sz w:val="28"/>
          <w:szCs w:val="28"/>
        </w:rPr>
        <w:t xml:space="preserve">Глава муниципального образования                                                 </w:t>
      </w:r>
      <w:r w:rsidR="008E7A0C" w:rsidRPr="00956B7B">
        <w:rPr>
          <w:sz w:val="28"/>
          <w:szCs w:val="28"/>
        </w:rPr>
        <w:t>М.В. Журкин</w:t>
      </w:r>
    </w:p>
    <w:p w:rsidR="00B95435" w:rsidRPr="00956B7B" w:rsidRDefault="00B95435" w:rsidP="00B95435">
      <w:pPr>
        <w:tabs>
          <w:tab w:val="left" w:pos="3585"/>
        </w:tabs>
      </w:pPr>
    </w:p>
    <w:p w:rsidR="00B95435" w:rsidRPr="00956B7B" w:rsidRDefault="00B95435" w:rsidP="00B95435">
      <w:pPr>
        <w:tabs>
          <w:tab w:val="left" w:pos="3585"/>
        </w:tabs>
      </w:pPr>
    </w:p>
    <w:p w:rsidR="00B95435" w:rsidRPr="00956B7B" w:rsidRDefault="00B95435" w:rsidP="00B95435">
      <w:pPr>
        <w:tabs>
          <w:tab w:val="left" w:pos="3585"/>
        </w:tabs>
      </w:pPr>
    </w:p>
    <w:p w:rsidR="009D1873" w:rsidRPr="00956B7B" w:rsidRDefault="009D1873" w:rsidP="00B95435">
      <w:pPr>
        <w:tabs>
          <w:tab w:val="left" w:pos="3585"/>
        </w:tabs>
        <w:sectPr w:rsidR="009D1873" w:rsidRPr="00956B7B" w:rsidSect="00956B7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9D1873" w:rsidRPr="00956B7B" w:rsidRDefault="009D1873" w:rsidP="00B95435">
      <w:pPr>
        <w:tabs>
          <w:tab w:val="left" w:pos="3585"/>
        </w:tabs>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9D1873" w:rsidRPr="00956B7B" w:rsidTr="009D1873">
        <w:tc>
          <w:tcPr>
            <w:tcW w:w="10881" w:type="dxa"/>
          </w:tcPr>
          <w:p w:rsidR="009D1873" w:rsidRPr="00956B7B" w:rsidRDefault="009D1873" w:rsidP="009D1873">
            <w:pPr>
              <w:tabs>
                <w:tab w:val="left" w:pos="3585"/>
              </w:tabs>
              <w:jc w:val="right"/>
            </w:pPr>
          </w:p>
        </w:tc>
        <w:tc>
          <w:tcPr>
            <w:tcW w:w="3402" w:type="dxa"/>
          </w:tcPr>
          <w:p w:rsidR="009D1873" w:rsidRPr="00956B7B" w:rsidRDefault="009D1873" w:rsidP="009D1873">
            <w:pPr>
              <w:tabs>
                <w:tab w:val="left" w:pos="3585"/>
              </w:tabs>
            </w:pPr>
            <w:r w:rsidRPr="00956B7B">
              <w:t xml:space="preserve">Приложение 1 </w:t>
            </w:r>
          </w:p>
          <w:p w:rsidR="009D1873" w:rsidRPr="00956B7B" w:rsidRDefault="009D1873" w:rsidP="009D1873">
            <w:pPr>
              <w:tabs>
                <w:tab w:val="left" w:pos="3585"/>
              </w:tabs>
            </w:pPr>
            <w:r w:rsidRPr="00956B7B">
              <w:t>к решению Совета депутатов</w:t>
            </w:r>
          </w:p>
          <w:p w:rsidR="009D1873" w:rsidRPr="00956B7B" w:rsidRDefault="009D1873" w:rsidP="00BB72F4">
            <w:pPr>
              <w:tabs>
                <w:tab w:val="left" w:pos="3585"/>
              </w:tabs>
            </w:pPr>
            <w:r w:rsidRPr="00956B7B">
              <w:t xml:space="preserve">от </w:t>
            </w:r>
            <w:r w:rsidR="00BB72F4">
              <w:t>18.06.2021</w:t>
            </w:r>
            <w:r w:rsidRPr="00956B7B">
              <w:t xml:space="preserve"> №</w:t>
            </w:r>
            <w:r w:rsidR="00BB72F4">
              <w:t xml:space="preserve"> 51</w:t>
            </w:r>
            <w:r w:rsidRPr="00956B7B">
              <w:t>-РС</w:t>
            </w:r>
          </w:p>
        </w:tc>
      </w:tr>
    </w:tbl>
    <w:p w:rsidR="009D1873" w:rsidRPr="00956B7B" w:rsidRDefault="009D1873" w:rsidP="009D1873">
      <w:pPr>
        <w:tabs>
          <w:tab w:val="left" w:pos="3585"/>
        </w:tabs>
        <w:jc w:val="right"/>
      </w:pPr>
    </w:p>
    <w:p w:rsidR="00956B7B" w:rsidRPr="00956B7B" w:rsidRDefault="00956B7B" w:rsidP="0031028B">
      <w:pPr>
        <w:pStyle w:val="1"/>
        <w:rPr>
          <w:b w:val="0"/>
        </w:rPr>
      </w:pPr>
    </w:p>
    <w:p w:rsidR="0031028B" w:rsidRPr="00956B7B" w:rsidRDefault="0031028B" w:rsidP="00956B7B">
      <w:pPr>
        <w:pStyle w:val="1"/>
        <w:tabs>
          <w:tab w:val="clear" w:pos="0"/>
        </w:tabs>
        <w:ind w:left="0" w:firstLine="0"/>
        <w:rPr>
          <w:b w:val="0"/>
        </w:rPr>
      </w:pPr>
      <w:r w:rsidRPr="00956B7B">
        <w:rPr>
          <w:b w:val="0"/>
          <w:sz w:val="24"/>
          <w:szCs w:val="24"/>
        </w:rPr>
        <w:t>ИСПОЛНЕНИЕ ДОХОДНОЙ И РАСХОДНОЙ ЧАСТИ БЮДЖЕТА МУНИЦИПАЛЬНОГО ОБРАЗОВ</w:t>
      </w:r>
      <w:r w:rsidR="00956B7B">
        <w:rPr>
          <w:b w:val="0"/>
          <w:sz w:val="24"/>
          <w:szCs w:val="24"/>
        </w:rPr>
        <w:t>АНИЯ СЕВЕРНЫЙ РАЙОН ЗА 2020 ГОД</w:t>
      </w:r>
    </w:p>
    <w:p w:rsidR="009D1873" w:rsidRPr="00956B7B" w:rsidRDefault="009D1873" w:rsidP="0031028B">
      <w:pPr>
        <w:jc w:val="right"/>
      </w:pPr>
      <w:r w:rsidRPr="00956B7B">
        <w:t xml:space="preserve">                                                                                                                                                                                  (рублей)</w:t>
      </w:r>
    </w:p>
    <w:tbl>
      <w:tblPr>
        <w:tblW w:w="14267" w:type="dxa"/>
        <w:tblInd w:w="392" w:type="dxa"/>
        <w:tblLook w:val="04A0" w:firstRow="1" w:lastRow="0" w:firstColumn="1" w:lastColumn="0" w:noHBand="0" w:noVBand="1"/>
      </w:tblPr>
      <w:tblGrid>
        <w:gridCol w:w="3080"/>
        <w:gridCol w:w="5861"/>
        <w:gridCol w:w="1853"/>
        <w:gridCol w:w="1827"/>
        <w:gridCol w:w="1646"/>
      </w:tblGrid>
      <w:tr w:rsidR="0031028B" w:rsidRPr="00956B7B" w:rsidTr="0031028B">
        <w:trPr>
          <w:trHeight w:val="855"/>
        </w:trPr>
        <w:tc>
          <w:tcPr>
            <w:tcW w:w="14267" w:type="dxa"/>
            <w:gridSpan w:val="5"/>
            <w:tcBorders>
              <w:top w:val="single" w:sz="4" w:space="0" w:color="auto"/>
              <w:left w:val="single" w:sz="4" w:space="0" w:color="auto"/>
              <w:bottom w:val="single" w:sz="8" w:space="0" w:color="auto"/>
              <w:right w:val="single" w:sz="4" w:space="0" w:color="auto"/>
            </w:tcBorders>
            <w:shd w:val="clear" w:color="auto" w:fill="auto"/>
            <w:noWrap/>
            <w:vAlign w:val="center"/>
          </w:tcPr>
          <w:p w:rsidR="0031028B" w:rsidRPr="00956B7B" w:rsidRDefault="0031028B" w:rsidP="0031028B">
            <w:pPr>
              <w:pStyle w:val="1"/>
              <w:rPr>
                <w:b w:val="0"/>
              </w:rPr>
            </w:pPr>
            <w:r w:rsidRPr="00956B7B">
              <w:rPr>
                <w:b w:val="0"/>
                <w:sz w:val="24"/>
                <w:szCs w:val="24"/>
              </w:rPr>
              <w:t xml:space="preserve">ИСПОЛНЕНИЕ БЮДЖЕТА ПО ДОХОДАМ </w:t>
            </w:r>
          </w:p>
          <w:p w:rsidR="0031028B" w:rsidRPr="00956B7B" w:rsidRDefault="0031028B" w:rsidP="0031028B">
            <w:pPr>
              <w:pStyle w:val="1"/>
              <w:rPr>
                <w:b w:val="0"/>
              </w:rPr>
            </w:pPr>
            <w:r w:rsidRPr="00956B7B">
              <w:rPr>
                <w:b w:val="0"/>
                <w:sz w:val="24"/>
                <w:szCs w:val="24"/>
              </w:rPr>
              <w:t xml:space="preserve">МУНИЦИПАЛЬНОГО ОБРАЗОВАНИЯ СЕВЕРНЫЙ РАЙОН </w:t>
            </w:r>
          </w:p>
          <w:p w:rsidR="0031028B" w:rsidRPr="00956B7B" w:rsidRDefault="0031028B" w:rsidP="0031028B">
            <w:pPr>
              <w:pStyle w:val="1"/>
              <w:rPr>
                <w:b w:val="0"/>
              </w:rPr>
            </w:pPr>
            <w:r w:rsidRPr="00956B7B">
              <w:rPr>
                <w:b w:val="0"/>
                <w:sz w:val="24"/>
                <w:szCs w:val="24"/>
              </w:rPr>
              <w:t>ЗА 2020 ГОД.</w:t>
            </w:r>
          </w:p>
        </w:tc>
      </w:tr>
      <w:tr w:rsidR="00B90F03" w:rsidRPr="00956B7B" w:rsidTr="00FB3A98">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9D1873">
            <w:pPr>
              <w:jc w:val="center"/>
              <w:rPr>
                <w:bCs/>
                <w:sz w:val="20"/>
                <w:szCs w:val="20"/>
              </w:rPr>
            </w:pPr>
            <w:r w:rsidRPr="00956B7B">
              <w:rPr>
                <w:bCs/>
                <w:sz w:val="20"/>
                <w:szCs w:val="20"/>
              </w:rPr>
              <w:t>Код дохода</w:t>
            </w:r>
          </w:p>
        </w:tc>
        <w:tc>
          <w:tcPr>
            <w:tcW w:w="5861" w:type="dxa"/>
            <w:tcBorders>
              <w:top w:val="single" w:sz="4" w:space="0" w:color="auto"/>
              <w:left w:val="nil"/>
              <w:bottom w:val="single" w:sz="8" w:space="0" w:color="auto"/>
              <w:right w:val="single" w:sz="4" w:space="0" w:color="auto"/>
            </w:tcBorders>
            <w:shd w:val="clear" w:color="auto" w:fill="auto"/>
            <w:hideMark/>
          </w:tcPr>
          <w:p w:rsidR="00B90F03" w:rsidRPr="00956B7B" w:rsidRDefault="00B90F03" w:rsidP="00B90F03">
            <w:pPr>
              <w:jc w:val="center"/>
              <w:rPr>
                <w:bCs/>
                <w:sz w:val="20"/>
                <w:szCs w:val="20"/>
              </w:rPr>
            </w:pPr>
            <w:r w:rsidRPr="00956B7B">
              <w:rPr>
                <w:bCs/>
                <w:sz w:val="20"/>
                <w:szCs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9D1873">
            <w:pPr>
              <w:jc w:val="center"/>
              <w:rPr>
                <w:bCs/>
                <w:sz w:val="20"/>
                <w:szCs w:val="20"/>
              </w:rPr>
            </w:pPr>
            <w:r w:rsidRPr="00956B7B">
              <w:rPr>
                <w:bCs/>
                <w:sz w:val="20"/>
                <w:szCs w:val="20"/>
              </w:rPr>
              <w:t>Утвержденные бюджетные назначения на 2020 год</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9D1873">
            <w:pPr>
              <w:jc w:val="center"/>
              <w:rPr>
                <w:bCs/>
                <w:sz w:val="20"/>
                <w:szCs w:val="20"/>
              </w:rPr>
            </w:pPr>
            <w:r w:rsidRPr="00956B7B">
              <w:rPr>
                <w:bCs/>
                <w:sz w:val="20"/>
                <w:szCs w:val="20"/>
              </w:rPr>
              <w:t>Исполнение за 2020 год</w:t>
            </w:r>
          </w:p>
        </w:tc>
        <w:tc>
          <w:tcPr>
            <w:tcW w:w="1646" w:type="dxa"/>
            <w:tcBorders>
              <w:top w:val="single" w:sz="4" w:space="0" w:color="auto"/>
              <w:left w:val="nil"/>
              <w:bottom w:val="single" w:sz="8" w:space="0" w:color="auto"/>
              <w:right w:val="single" w:sz="4" w:space="0" w:color="auto"/>
            </w:tcBorders>
          </w:tcPr>
          <w:p w:rsidR="00B90F03" w:rsidRPr="00956B7B" w:rsidRDefault="00B90F03" w:rsidP="009D1873">
            <w:pPr>
              <w:jc w:val="center"/>
              <w:rPr>
                <w:bCs/>
                <w:sz w:val="20"/>
                <w:szCs w:val="20"/>
              </w:rPr>
            </w:pPr>
          </w:p>
          <w:p w:rsidR="00B90F03" w:rsidRPr="00956B7B" w:rsidRDefault="00B90F03" w:rsidP="009D1873">
            <w:pPr>
              <w:jc w:val="center"/>
              <w:rPr>
                <w:bCs/>
                <w:sz w:val="20"/>
                <w:szCs w:val="20"/>
              </w:rPr>
            </w:pPr>
            <w:r w:rsidRPr="00956B7B">
              <w:rPr>
                <w:bCs/>
                <w:sz w:val="20"/>
                <w:szCs w:val="20"/>
              </w:rPr>
              <w:t xml:space="preserve">% </w:t>
            </w:r>
          </w:p>
          <w:p w:rsidR="00B90F03" w:rsidRPr="00956B7B" w:rsidRDefault="00B90F03" w:rsidP="009D1873">
            <w:pPr>
              <w:jc w:val="center"/>
              <w:rPr>
                <w:bCs/>
                <w:sz w:val="20"/>
                <w:szCs w:val="20"/>
              </w:rPr>
            </w:pPr>
            <w:r w:rsidRPr="00956B7B">
              <w:rPr>
                <w:bCs/>
                <w:sz w:val="20"/>
                <w:szCs w:val="20"/>
              </w:rPr>
              <w:t>отклонения</w:t>
            </w:r>
          </w:p>
        </w:tc>
      </w:tr>
      <w:tr w:rsidR="00B90F03" w:rsidRPr="00956B7B" w:rsidTr="0031028B">
        <w:trPr>
          <w:trHeight w:val="56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000 1 00 00 000 00 0000 000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НАЛОГОВЫЕ И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95 655 708,00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105 674 708,73</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110,5</w:t>
            </w:r>
          </w:p>
        </w:tc>
      </w:tr>
      <w:tr w:rsidR="00B90F03" w:rsidRPr="00956B7B" w:rsidTr="0031028B">
        <w:trPr>
          <w:trHeight w:val="66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000 1 01 00 000 00 0000 000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НАЛОГИ НА ПРИБЫЛЬ,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82 857 810,00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90 877 405,67</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109,7</w:t>
            </w:r>
          </w:p>
        </w:tc>
      </w:tr>
      <w:tr w:rsidR="00B90F03" w:rsidRPr="00956B7B" w:rsidTr="0031028B">
        <w:trPr>
          <w:trHeight w:val="64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000 1 01 02 000 01 0000 110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на доходы физических лиц</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82 857 810,00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90 877 405,67</w:t>
            </w:r>
          </w:p>
        </w:tc>
        <w:tc>
          <w:tcPr>
            <w:tcW w:w="1646" w:type="dxa"/>
            <w:tcBorders>
              <w:top w:val="single" w:sz="4" w:space="0" w:color="auto"/>
              <w:left w:val="nil"/>
              <w:bottom w:val="single" w:sz="8" w:space="0" w:color="auto"/>
              <w:right w:val="single" w:sz="4" w:space="0" w:color="auto"/>
            </w:tcBorders>
            <w:vAlign w:val="center"/>
          </w:tcPr>
          <w:p w:rsidR="00B90F03" w:rsidRPr="00956B7B" w:rsidRDefault="00FB3A98" w:rsidP="0031028B">
            <w:pPr>
              <w:jc w:val="center"/>
              <w:rPr>
                <w:bCs/>
              </w:rPr>
            </w:pPr>
            <w:r w:rsidRPr="00956B7B">
              <w:rPr>
                <w:bCs/>
              </w:rPr>
              <w:t>109,7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000 1 01 02 010 01 0000 110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w:t>
            </w:r>
            <w:r w:rsidR="0031028B" w:rsidRPr="00956B7B">
              <w:rPr>
                <w:bCs/>
              </w:rPr>
              <w:t>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82 197 323,00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90 503 923,36</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110,1</w:t>
            </w:r>
          </w:p>
        </w:tc>
      </w:tr>
      <w:tr w:rsidR="00B90F03" w:rsidRPr="00956B7B" w:rsidTr="0031028B">
        <w:trPr>
          <w:trHeight w:val="42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000 1 01 02 020 01 0000 110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w:t>
            </w:r>
            <w:r w:rsidR="0031028B" w:rsidRPr="00956B7B">
              <w:rPr>
                <w:bCs/>
              </w:rPr>
              <w:t>еты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247 683,00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279 379,57</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112,8</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000 1 01 02 030 01 0000 110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412 804,00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94 102,74</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22,8</w:t>
            </w:r>
          </w:p>
        </w:tc>
      </w:tr>
      <w:tr w:rsidR="00B90F03" w:rsidRPr="00956B7B" w:rsidTr="0031028B">
        <w:trPr>
          <w:trHeight w:val="58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НАЛОГИ НА СОВОКУПНЫЙ ДОХОД</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6 013 900,00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7 138 708,48</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118,7</w:t>
            </w:r>
          </w:p>
        </w:tc>
      </w:tr>
      <w:tr w:rsidR="00B90F03" w:rsidRPr="00956B7B" w:rsidTr="0031028B">
        <w:trPr>
          <w:trHeight w:val="70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000 1 05 01 000 00 0000 110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взимаемый в связи с применением упрощенной системы налогообложения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2 866 900,00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3 868 720,23</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FB3A98" w:rsidP="0031028B">
            <w:pPr>
              <w:jc w:val="center"/>
              <w:rPr>
                <w:bCs/>
              </w:rPr>
            </w:pPr>
            <w:r w:rsidRPr="00956B7B">
              <w:rPr>
                <w:bCs/>
              </w:rPr>
              <w:t>134,9</w:t>
            </w:r>
          </w:p>
        </w:tc>
      </w:tr>
      <w:tr w:rsidR="00B90F03" w:rsidRPr="00956B7B" w:rsidTr="0031028B">
        <w:trPr>
          <w:trHeight w:val="68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000 1 05 01 011 01 0000 110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взимаемый с налогоплательщиков, выбравших в качестве объекта налогообложения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1 999 400,00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2 983 192,30</w:t>
            </w:r>
          </w:p>
        </w:tc>
        <w:tc>
          <w:tcPr>
            <w:tcW w:w="1646" w:type="dxa"/>
            <w:tcBorders>
              <w:top w:val="single" w:sz="4" w:space="0" w:color="auto"/>
              <w:left w:val="nil"/>
              <w:bottom w:val="single" w:sz="8" w:space="0" w:color="auto"/>
              <w:right w:val="single" w:sz="4" w:space="0" w:color="auto"/>
            </w:tcBorders>
            <w:vAlign w:val="center"/>
          </w:tcPr>
          <w:p w:rsidR="00FB3A98" w:rsidRPr="00956B7B" w:rsidRDefault="007B3AD6" w:rsidP="0031028B">
            <w:pPr>
              <w:jc w:val="center"/>
              <w:rPr>
                <w:bCs/>
              </w:rPr>
            </w:pPr>
            <w:r w:rsidRPr="00956B7B">
              <w:rPr>
                <w:bCs/>
              </w:rPr>
              <w:t>149,2</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000 1 05 01 021 01 0000 110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867 500,00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885 527,93</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102,1</w:t>
            </w:r>
          </w:p>
        </w:tc>
      </w:tr>
      <w:tr w:rsidR="00B90F03" w:rsidRPr="00956B7B" w:rsidTr="0031028B">
        <w:trPr>
          <w:trHeight w:val="69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000 1 05 02 000 02 0000 110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Единый налог на вмененный доход для отдельных видов деятельности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2 113 100,00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2 235 316,56</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105,8</w:t>
            </w:r>
          </w:p>
        </w:tc>
      </w:tr>
      <w:tr w:rsidR="00B90F03" w:rsidRPr="00956B7B" w:rsidTr="0031028B">
        <w:trPr>
          <w:trHeight w:val="69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000 1 05 02 010 02 0000 110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Единый налог на вмененный доход для отдельных видов деятельности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2 113 100,00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2 235 316,56</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105,8</w:t>
            </w:r>
          </w:p>
        </w:tc>
      </w:tr>
      <w:tr w:rsidR="00B90F03" w:rsidRPr="00956B7B" w:rsidTr="0031028B">
        <w:trPr>
          <w:trHeight w:val="53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000 1 05 03 000 01 0000 110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Единый сельскохозяйственный налог</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989 100,00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989 835,34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100,1</w:t>
            </w:r>
          </w:p>
        </w:tc>
      </w:tr>
      <w:tr w:rsidR="00B90F03" w:rsidRPr="00956B7B" w:rsidTr="0031028B">
        <w:trPr>
          <w:trHeight w:val="401"/>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000 1 05 03 010 01 0000 110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Единый сельскохозяйственный налог</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989 100,00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989 835,34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100,1</w:t>
            </w:r>
          </w:p>
        </w:tc>
      </w:tr>
      <w:tr w:rsidR="00B90F03" w:rsidRPr="00956B7B" w:rsidTr="0031028B">
        <w:trPr>
          <w:trHeight w:val="67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000 1 05 04 000 02 0000 110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взимаемый в связи с применением патентной системы налогообложения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44 800,00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44 836,35</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000 1 05 04 020 02 0000 110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Налог, взимаемый в связи с применением патентной системы налогообложения, зачисляемый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44 800,00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44 836,35</w:t>
            </w:r>
          </w:p>
        </w:tc>
        <w:tc>
          <w:tcPr>
            <w:tcW w:w="1646" w:type="dxa"/>
            <w:tcBorders>
              <w:top w:val="single" w:sz="4" w:space="0" w:color="auto"/>
              <w:left w:val="nil"/>
              <w:bottom w:val="single" w:sz="8" w:space="0" w:color="auto"/>
              <w:right w:val="single" w:sz="4" w:space="0" w:color="auto"/>
            </w:tcBorders>
            <w:vAlign w:val="center"/>
          </w:tcPr>
          <w:p w:rsidR="00B90F03" w:rsidRPr="00956B7B" w:rsidRDefault="007B3AD6" w:rsidP="0031028B">
            <w:pPr>
              <w:jc w:val="center"/>
              <w:rPr>
                <w:bCs/>
              </w:rPr>
            </w:pPr>
            <w:r w:rsidRPr="00956B7B">
              <w:rPr>
                <w:bCs/>
              </w:rPr>
              <w:t>100,1</w:t>
            </w:r>
          </w:p>
        </w:tc>
      </w:tr>
      <w:tr w:rsidR="00B90F03" w:rsidRPr="00956B7B" w:rsidTr="0031028B">
        <w:trPr>
          <w:trHeight w:val="550"/>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1 397 400,00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1 518 325,01</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108,6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000 1 08 06 000 01 0000 110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000 1 08 03 000 01 0000 110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по делам, рассматриваемым в судах общей юрисдикции, мировыми судьями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549 000,00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574 188,34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104,6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000 1 08 03 010 01 0000 110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549 000,00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574 188,34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104,6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000 1 08 07 000 01 0000 110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за государственную регистрацию, а также за совершение прочих юридически значимых действий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846 800,00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944 136,67</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111,5</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000 1 08 07 020 01 0000 110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за государственную регистрацию прав, ограничений (обременений) прав на недвижимое имущество и сделок с ним</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753 986,67</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125,6</w:t>
            </w:r>
          </w:p>
        </w:tc>
      </w:tr>
      <w:tr w:rsidR="00B90F03" w:rsidRPr="00956B7B" w:rsidTr="0031028B">
        <w:trPr>
          <w:trHeight w:val="64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000 1 08 07 100 01 0000 110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за выдачу и обмен паспорта гражданина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45 000,00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45 000,00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000 1 08 07 141 01 0000 110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201 800,00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140 150,00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69,5</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000 1 08 07 150 01 0000 110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Государственная пошлина за выдачу разрешения на установку рекламной конструкции.</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p>
          <w:p w:rsidR="00B90F03" w:rsidRPr="00956B7B" w:rsidRDefault="00B90F03" w:rsidP="0031028B">
            <w:pPr>
              <w:jc w:val="center"/>
            </w:pPr>
            <w:r w:rsidRPr="00956B7B">
              <w:rPr>
                <w:bCs/>
              </w:rPr>
              <w:t>0,00</w:t>
            </w:r>
          </w:p>
          <w:p w:rsidR="00B90F03" w:rsidRPr="00956B7B" w:rsidRDefault="00B90F03" w:rsidP="0031028B">
            <w:pPr>
              <w:jc w:val="center"/>
            </w:pP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5 000,00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000 1 09 00 000 00 0000 000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ЗАДОЛЖЕННОСТЬ И ПЕРЕРАСЧЕТЫ ПО ОТМЕНЕННЫМ НАЛОГАМ, СБОРАМ И ИНЫМ ОБЯЗАТЕЛЬНЫМ ПЛАТЕЖАМ.</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67,84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0,00</w:t>
            </w:r>
          </w:p>
        </w:tc>
      </w:tr>
      <w:tr w:rsidR="00B90F03" w:rsidRPr="00956B7B" w:rsidTr="0031028B">
        <w:trPr>
          <w:trHeight w:val="67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lastRenderedPageBreak/>
              <w:t>000 1 09 07 000 00 0000 110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Прочие налоги и сборы (по отмененным местным налогам и сборам)</w:t>
            </w:r>
          </w:p>
        </w:tc>
        <w:tc>
          <w:tcPr>
            <w:tcW w:w="1853" w:type="dxa"/>
            <w:tcBorders>
              <w:top w:val="single" w:sz="4" w:space="0" w:color="auto"/>
              <w:left w:val="nil"/>
              <w:bottom w:val="single" w:sz="8" w:space="0" w:color="auto"/>
              <w:right w:val="single" w:sz="4" w:space="0" w:color="auto"/>
            </w:tcBorders>
            <w:shd w:val="clear" w:color="auto" w:fill="auto"/>
            <w:vAlign w:val="center"/>
          </w:tcPr>
          <w:p w:rsidR="0031028B" w:rsidRPr="00956B7B" w:rsidRDefault="0031028B" w:rsidP="0031028B">
            <w:pPr>
              <w:jc w:val="center"/>
              <w:rPr>
                <w:bCs/>
              </w:rPr>
            </w:pPr>
          </w:p>
          <w:p w:rsidR="00B90F03" w:rsidRPr="00956B7B" w:rsidRDefault="00B90F03" w:rsidP="0031028B">
            <w:pPr>
              <w:jc w:val="center"/>
              <w:rPr>
                <w:bCs/>
              </w:rPr>
            </w:pPr>
            <w:r w:rsidRPr="00956B7B">
              <w:rPr>
                <w:bCs/>
              </w:rPr>
              <w:t>0,00</w:t>
            </w:r>
          </w:p>
          <w:p w:rsidR="00B90F03" w:rsidRPr="00956B7B" w:rsidRDefault="00B90F03" w:rsidP="0031028B">
            <w:pPr>
              <w:jc w:val="center"/>
              <w:rPr>
                <w:bCs/>
              </w:rPr>
            </w:pP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67,84</w:t>
            </w:r>
          </w:p>
        </w:tc>
        <w:tc>
          <w:tcPr>
            <w:tcW w:w="1646" w:type="dxa"/>
            <w:tcBorders>
              <w:top w:val="single" w:sz="4" w:space="0" w:color="auto"/>
              <w:left w:val="nil"/>
              <w:bottom w:val="single" w:sz="8" w:space="0" w:color="auto"/>
              <w:right w:val="single" w:sz="4" w:space="0" w:color="auto"/>
            </w:tcBorders>
            <w:vAlign w:val="center"/>
          </w:tcPr>
          <w:p w:rsidR="00B90F03" w:rsidRPr="00956B7B" w:rsidRDefault="00B90F03" w:rsidP="0031028B">
            <w:pPr>
              <w:jc w:val="center"/>
              <w:rPr>
                <w:bCs/>
              </w:rPr>
            </w:pPr>
          </w:p>
          <w:p w:rsidR="007B3AD6" w:rsidRPr="00956B7B" w:rsidRDefault="007B3AD6" w:rsidP="0031028B">
            <w:pPr>
              <w:jc w:val="center"/>
              <w:rPr>
                <w:bCs/>
              </w:rPr>
            </w:pPr>
            <w:r w:rsidRPr="00956B7B">
              <w:rPr>
                <w:bCs/>
              </w:rPr>
              <w:t>0,00</w:t>
            </w:r>
          </w:p>
          <w:p w:rsidR="007B3AD6" w:rsidRPr="00956B7B" w:rsidRDefault="007B3AD6" w:rsidP="0031028B">
            <w:pPr>
              <w:jc w:val="center"/>
              <w:rPr>
                <w:bCs/>
              </w:rPr>
            </w:pP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000 1 09 07 030 00 0000 110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15,84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000 1 09 07 050 00 0000 110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Прочие местные налоги и сборы.</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52,00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000 1 11 00 000 00 0000 000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ИСПОЛЬЗОВАНИЯ ИМУЩЕСТВА, НАХОДЯЩЕГОСЯ В ГОСУДАРСТВЕННОЙ И МУНИЦИПАЛЬНОЙ СОБСТВЕННОСТИ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2 794 700,00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3 441 419,89</w:t>
            </w:r>
          </w:p>
        </w:tc>
        <w:tc>
          <w:tcPr>
            <w:tcW w:w="1646" w:type="dxa"/>
            <w:tcBorders>
              <w:top w:val="single" w:sz="4" w:space="0" w:color="auto"/>
              <w:left w:val="nil"/>
              <w:bottom w:val="single" w:sz="8" w:space="0" w:color="auto"/>
              <w:right w:val="single" w:sz="4" w:space="0" w:color="auto"/>
            </w:tcBorders>
            <w:vAlign w:val="center"/>
          </w:tcPr>
          <w:p w:rsidR="00B90F03" w:rsidRPr="00956B7B" w:rsidRDefault="007B3AD6" w:rsidP="0031028B">
            <w:pPr>
              <w:jc w:val="center"/>
              <w:rPr>
                <w:bCs/>
              </w:rPr>
            </w:pPr>
            <w:r w:rsidRPr="00956B7B">
              <w:rPr>
                <w:bCs/>
              </w:rPr>
              <w:t>123,1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000 1 11 05 000 00 0000 120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2 781 600,00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3 421 613,41</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123,0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000 1 11 05 013 05 0000 120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w:t>
            </w:r>
            <w:proofErr w:type="spellStart"/>
            <w:proofErr w:type="gramStart"/>
            <w:r w:rsidRPr="00956B7B">
              <w:rPr>
                <w:bCs/>
              </w:rPr>
              <w:t>пр</w:t>
            </w:r>
            <w:proofErr w:type="spellEnd"/>
            <w:proofErr w:type="gram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2 220 200,00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2 686 283,82</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121,0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000 1 11 05 035 05 0000 120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561 400,00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735 329,59</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131,0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000 1 11 09 000 00 0000 120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13 100,00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19 806,48</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151,2</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000 1 11 09 045 05 0000 120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13 100,00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19 806,48</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151,2</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000 1 12 00 000 00 0000 000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ПЛАТЕЖИ ПРИ ПОЛЬЗОВАНИИ ПРИРОДНЫМИ РЕСУРСАМИ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1 073 970,00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1 074 609,54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000 1 12 01 000 01 0000 120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Плата за негативное воздействие на окружающую среду</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1 073 970,00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1 074 609,54</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000 1 12 01 010 01 0000 120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Плата за выбросы загрязняющих веществ в атмосферный воздух стационарными объектами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782 040,00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782 087,29</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000 1 12 01 040 01 0000 120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Плата за размещение отходов производства и потребления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22 330,00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22 935,57</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102,7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000 1 12 01 070 01 0000 120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269 600,00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269 586,68</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000 1 13 00 000 00 0000 000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ОКАЗАНИЯ ПЛАТНЫХ УСЛУГ И КОМПЕНСАЦИИ ЗАТРАТ ГОСУДАРСТВА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578 328,00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606 546,76</w:t>
            </w:r>
          </w:p>
        </w:tc>
        <w:tc>
          <w:tcPr>
            <w:tcW w:w="1646" w:type="dxa"/>
            <w:tcBorders>
              <w:top w:val="single" w:sz="4" w:space="0" w:color="auto"/>
              <w:left w:val="nil"/>
              <w:bottom w:val="single" w:sz="8" w:space="0" w:color="auto"/>
              <w:right w:val="single" w:sz="4" w:space="0" w:color="auto"/>
            </w:tcBorders>
            <w:vAlign w:val="center"/>
          </w:tcPr>
          <w:p w:rsidR="00B90F03" w:rsidRPr="00956B7B" w:rsidRDefault="007B3AD6" w:rsidP="0031028B">
            <w:pPr>
              <w:jc w:val="center"/>
              <w:rPr>
                <w:bCs/>
              </w:rPr>
            </w:pPr>
            <w:r w:rsidRPr="00956B7B">
              <w:rPr>
                <w:bCs/>
              </w:rPr>
              <w:t>104,9</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000 1 13 02 000 00 0000 130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компенсации затрат государства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578 328,00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606 546,76</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104,9</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000 1 13 02 995 05 0000 130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доходы от компенсации затрат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578 328,00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606 546,76</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104,9</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000 1 14 00 000 00 0000 000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ПРОДАЖИ МАТЕРИАЛЬНЫХ И НЕМАТЕРИАЛЬНЫХ АКТИВОВ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402 800,00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425 336,10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105,6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000 1 14 02 000 00 0000 000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215 500,00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215 502,40</w:t>
            </w:r>
          </w:p>
        </w:tc>
        <w:tc>
          <w:tcPr>
            <w:tcW w:w="1646" w:type="dxa"/>
            <w:tcBorders>
              <w:top w:val="single" w:sz="4" w:space="0" w:color="auto"/>
              <w:left w:val="nil"/>
              <w:bottom w:val="single" w:sz="8" w:space="0" w:color="auto"/>
              <w:right w:val="single" w:sz="4" w:space="0" w:color="auto"/>
            </w:tcBorders>
            <w:vAlign w:val="center"/>
          </w:tcPr>
          <w:p w:rsidR="007B3AD6" w:rsidRPr="00956B7B" w:rsidRDefault="007B3AD6"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000 1 14 02 053 05 0000 410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215 500,00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215 502,40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000 1 14 06 000 00 0000 430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продажи земельных участков, находящихся в государственной и муниципальной собственности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187 300,00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209 833,70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112,0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000 1 14 06 013 05 0000 430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187 300,00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209 833,70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112,0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ШТРАФЫ, САНКЦИИ, ВОЗМЕЩЕНИЕ УЩЕРБА</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438 500,00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493 983,84</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112,6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000 1 16 01 000 01 0000 140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Кодексом Российской Федерации об административных правонарушениях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200 500,00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218 573,94</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109,0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000 1 16 01 053 01 0000 140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11 000,00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1 647,63</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15,0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000 1 16 01 063 01 0000 140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proofErr w:type="gramStart"/>
            <w:r w:rsidRPr="00956B7B">
              <w:rPr>
                <w:bCs/>
              </w:rPr>
              <w:t>общественную</w:t>
            </w:r>
            <w:proofErr w:type="gramEnd"/>
            <w:r w:rsidRPr="00956B7B">
              <w:rPr>
                <w:bCs/>
              </w:rPr>
              <w:t xml:space="preserve"> нравствен</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18 150,00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36 005,83</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198,4</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000 1 16 01 073 01 0000 140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34 500,00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39 000,00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113,0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000 1 16 01 083 01 0000 140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w:t>
            </w:r>
            <w:proofErr w:type="gramStart"/>
            <w:r w:rsidRPr="00956B7B">
              <w:rPr>
                <w:bCs/>
              </w:rPr>
              <w:t>по</w:t>
            </w:r>
            <w:proofErr w:type="gramEnd"/>
            <w:r w:rsidRPr="00956B7B">
              <w:rPr>
                <w:bCs/>
              </w:rPr>
              <w:t xml:space="preserve"> де</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1 000,00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000 1 16 01 113 01 0000 140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1 100,00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000 1 16 01 133 01 0000 140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350,00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17,5</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000 1 16 01 143 01 0000 140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w:t>
            </w:r>
            <w:proofErr w:type="gramStart"/>
            <w:r w:rsidRPr="00956B7B">
              <w:rPr>
                <w:bCs/>
              </w:rPr>
              <w:t>м</w:t>
            </w:r>
            <w:proofErr w:type="gram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28 000,00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750,00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2,7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000 1 16 01 153 01 0000 140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proofErr w:type="gramStart"/>
            <w:r w:rsidRPr="00956B7B">
              <w:rPr>
                <w:bCs/>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w:t>
            </w:r>
            <w:proofErr w:type="gram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7 150,00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238,3</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000 1 16 01 173 01 0000 140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500,00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50,0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000 1 16 01 193 01 0000 140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w:t>
            </w:r>
            <w:proofErr w:type="spellStart"/>
            <w:r w:rsidRPr="00956B7B">
              <w:rPr>
                <w:bCs/>
              </w:rPr>
              <w:t>защ</w:t>
            </w:r>
            <w:proofErr w:type="spell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64 000,00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93 500,00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146,1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000 1 16 01 203 01 0000 140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956B7B">
              <w:rPr>
                <w:bCs/>
              </w:rPr>
              <w:lastRenderedPageBreak/>
              <w:t xml:space="preserve">общественный порядок и общественную безопасность, налагаемые мировыми судьями, </w:t>
            </w:r>
            <w:proofErr w:type="spellStart"/>
            <w:r w:rsidRPr="00956B7B">
              <w:rPr>
                <w:bCs/>
              </w:rPr>
              <w:t>комисс</w:t>
            </w:r>
            <w:proofErr w:type="spellEnd"/>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lastRenderedPageBreak/>
              <w:t>36 750,00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38 670,48</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105,2</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000 1 16 10 000 00 0000 140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Платежи в целях возмещения причиненного ущерба (убытков)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238 000,00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275 409,90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115,7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000 1 16 10 123 01 0000 140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238 000,00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275 409,90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115,7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000 1 17 00 000 00 0000 000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98 305,60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100,0</w:t>
            </w:r>
          </w:p>
        </w:tc>
      </w:tr>
      <w:tr w:rsidR="00B90F03" w:rsidRPr="00956B7B" w:rsidTr="0031028B">
        <w:trPr>
          <w:trHeight w:val="419"/>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000 1 17 05 000 00 0000 180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неналоговые доходы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98 305,60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100,0</w:t>
            </w:r>
          </w:p>
        </w:tc>
      </w:tr>
      <w:tr w:rsidR="00B90F03" w:rsidRPr="00956B7B" w:rsidTr="0031028B">
        <w:trPr>
          <w:trHeight w:val="684"/>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000 1 17 05 050 05 0000 180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неналоговые доходы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98 305,60</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EA28D5" w:rsidP="0031028B">
            <w:pPr>
              <w:jc w:val="center"/>
              <w:rPr>
                <w:bCs/>
              </w:rPr>
            </w:pPr>
            <w:r w:rsidRPr="00956B7B">
              <w:rPr>
                <w:bCs/>
              </w:rPr>
              <w:t>100,0</w:t>
            </w:r>
          </w:p>
        </w:tc>
      </w:tr>
      <w:tr w:rsidR="00B90F03" w:rsidRPr="00956B7B" w:rsidTr="0031028B">
        <w:trPr>
          <w:trHeight w:val="55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000 2 00 00 000 00 0000 000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БЕЗВОЗМЕЗДНЫЕ ПОСТУПЛЕНИЯ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272 354 270,53</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271 365 490,43</w:t>
            </w:r>
          </w:p>
        </w:tc>
        <w:tc>
          <w:tcPr>
            <w:tcW w:w="1646" w:type="dxa"/>
            <w:tcBorders>
              <w:top w:val="single" w:sz="4" w:space="0" w:color="auto"/>
              <w:left w:val="nil"/>
              <w:bottom w:val="single" w:sz="8" w:space="0" w:color="auto"/>
              <w:right w:val="single" w:sz="4" w:space="0" w:color="auto"/>
            </w:tcBorders>
            <w:vAlign w:val="center"/>
          </w:tcPr>
          <w:p w:rsidR="00EA28D5" w:rsidRPr="00956B7B" w:rsidRDefault="00AE7859" w:rsidP="0031028B">
            <w:pPr>
              <w:jc w:val="center"/>
              <w:rPr>
                <w:bCs/>
              </w:rPr>
            </w:pPr>
            <w:r w:rsidRPr="00956B7B">
              <w:rPr>
                <w:bCs/>
              </w:rPr>
              <w:t>99,6</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БЕЗВОЗМЕЗДНЫЕ ПОСТУПЛЕНИЯ ОТ ДРУГИХ БЮДЖЕТОВ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268 554 270,53</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267 306 550,43</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99,5</w:t>
            </w:r>
          </w:p>
        </w:tc>
      </w:tr>
      <w:tr w:rsidR="00B90F03" w:rsidRPr="00956B7B" w:rsidTr="0031028B">
        <w:trPr>
          <w:trHeight w:val="657"/>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000 2 02 10 000 00 0000 150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Дотации бюджетам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91 746 400,00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91 746 157,00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000 2 02 15 001 05 0000 150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Дотации бюджетам муниципальных районов на выравнивание бюджетной обеспеченности из бюджета субъекта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85 092 000,00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85 091 917,00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000 2 02 15 002 05 0000 150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Дотации бюджетам муниципальных районов на поддержку мер по обеспечению сбалансированности бюджетов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6 654 400,00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6 654 240,00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000 2 02 20 000 00 0000 150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Субсидии бюджетам бюджетной системы Российской Федерации (межбюджетные субсидии)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8 352 724,00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7 771 450,46</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93,0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000 2 02 25 097 05 0000 150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Субсидии бюджетам муниципальных районов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000 2 02 25 304 05 0000 150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1 834 500,00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1 401 102,47</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76,4</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000 2 02 25 306 05 0000 150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 xml:space="preserve">Субсидии бюджетам муниципальных районов на </w:t>
            </w:r>
            <w:proofErr w:type="spellStart"/>
            <w:r w:rsidRPr="00956B7B">
              <w:rPr>
                <w:bCs/>
              </w:rPr>
              <w:t>софинансирование</w:t>
            </w:r>
            <w:proofErr w:type="spellEnd"/>
            <w:r w:rsidRPr="00956B7B">
              <w:rPr>
                <w:bCs/>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000 2 02 25 497 05 0000 150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Субсидии бюджетам муниципальных районов на реализацию мероприятий по обеспечению жильем молодых семей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752 200,00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752 200,00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694"/>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000 2 02 25 519 05 0000 150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Субсидии бюджетам муниципальных районов на поддержку отрасли культуры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123 600,00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123 600,00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67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000 2 02 29 999 05 0000 150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субсидии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5 642 424,00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5 494 547,99</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97,4</w:t>
            </w:r>
          </w:p>
        </w:tc>
      </w:tr>
      <w:tr w:rsidR="00B90F03" w:rsidRPr="00956B7B" w:rsidTr="0031028B">
        <w:trPr>
          <w:trHeight w:val="68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бюджетной системы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128 491 400,00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127 835 196,44</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99,5</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000 2 02 30 024 05 0000 150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выполнение передаваемых полномочий субъектов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87 856 600,00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87 648 742,87</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99,7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000 2 02 30 029 05 0000 150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928 800,00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508 629,87</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54,7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000 2 02 35 082 05 0000 150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807 500,00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807 500,00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000 2 02 35 118 05 0000 150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1 644 700,00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1 644 700,00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000 2 02 35 120 05 0000 150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6 500,00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000 2 02 35 260 05 0000 150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выплату единовременного пособия при всех формах устройства детей, лишенных родительского попечения, в семью</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125 200,00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103 523,70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82,7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000 2 02 35 930 05 0000 150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Субвенции бюджетам муниципальных районов на государственную регистрацию актов гражданского состояния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967 500,00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967 500,00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58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000 2 02 39 998 05 0000 150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Единая субвенция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1 575 600,00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1 575 600,00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692"/>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000 2 02 39 999 05 0000 150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субвенции бюджетам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34 579 000,00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34 579 000,00</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418"/>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000 2 02 40 000 00 0000 150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Иные межбюджетные трансферты</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39 963 746,53</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39 953 746,53</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AE7859" w:rsidP="0031028B">
            <w:pPr>
              <w:jc w:val="center"/>
              <w:rPr>
                <w:bCs/>
              </w:rPr>
            </w:pPr>
            <w:r w:rsidRPr="00956B7B">
              <w:rPr>
                <w:bCs/>
              </w:rPr>
              <w:t>100,0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lastRenderedPageBreak/>
              <w:t>000 2 02 40 014 05 0000 150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36 370 246,53</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36 360 246,53</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097EC9" w:rsidP="0031028B">
            <w:pPr>
              <w:jc w:val="center"/>
              <w:rPr>
                <w:bCs/>
              </w:rPr>
            </w:pPr>
            <w:r w:rsidRPr="00956B7B">
              <w:rPr>
                <w:bCs/>
              </w:rPr>
              <w:t>99,97</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000 2 02 45 303 05 0000 150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3 593 500,00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3 593 500,00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100,0</w:t>
            </w:r>
          </w:p>
        </w:tc>
      </w:tr>
      <w:tr w:rsidR="00B90F03" w:rsidRPr="00956B7B" w:rsidTr="0031028B">
        <w:trPr>
          <w:trHeight w:val="456"/>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000 2 07 00 000 00 0000 000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БЕЗВОЗМЕЗДНЫЕ ПОСТУПЛЕНИЯ</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3 800 000,00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4 069 800,00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107,1</w:t>
            </w:r>
          </w:p>
        </w:tc>
      </w:tr>
      <w:tr w:rsidR="00B90F03" w:rsidRPr="00956B7B" w:rsidTr="0031028B">
        <w:trPr>
          <w:trHeight w:val="733"/>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000 2 07 05 000 05 0000 150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безвозмездные поступления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3 800 000,00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4 069 800,00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107,1</w:t>
            </w:r>
          </w:p>
        </w:tc>
      </w:tr>
      <w:tr w:rsidR="00B90F03" w:rsidRPr="00956B7B" w:rsidTr="0031028B">
        <w:trPr>
          <w:trHeight w:val="687"/>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B90F03" w:rsidRPr="00956B7B" w:rsidRDefault="00B90F03" w:rsidP="0031028B">
            <w:pPr>
              <w:jc w:val="center"/>
              <w:rPr>
                <w:bCs/>
              </w:rPr>
            </w:pPr>
            <w:r w:rsidRPr="00956B7B">
              <w:rPr>
                <w:bCs/>
              </w:rPr>
              <w:t>000 2 07 05 030 05 0000 150</w:t>
            </w:r>
          </w:p>
        </w:tc>
        <w:tc>
          <w:tcPr>
            <w:tcW w:w="5861"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Прочие безвозмездные поступления в бюджеты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3 800 000,00</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B90F03" w:rsidRPr="00956B7B" w:rsidRDefault="00B90F03" w:rsidP="0031028B">
            <w:pPr>
              <w:jc w:val="center"/>
              <w:rPr>
                <w:bCs/>
              </w:rPr>
            </w:pPr>
            <w:r w:rsidRPr="00956B7B">
              <w:rPr>
                <w:bCs/>
              </w:rPr>
              <w:t>4 069 800,00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107,1</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000 2 19 00 000 00 0000 000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ВОЗВРАТ ОСТАТКОВ СУБСИДИЙ, СУБВЕНЦИЙ И ИНЫХ МЕЖБЮДЖЕТНЫХ ТРАНСФЕРТОВ, ИМЕЮЩИХ ЦЕЛЕВОЕ НАЗНАЧЕНИЕ ПРОШЛЫХ ЛЕТ.</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-10 860,00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0,00</w:t>
            </w:r>
          </w:p>
        </w:tc>
      </w:tr>
      <w:tr w:rsidR="00B90F03" w:rsidRPr="00956B7B" w:rsidTr="0031028B">
        <w:trPr>
          <w:trHeight w:val="855"/>
        </w:trPr>
        <w:tc>
          <w:tcPr>
            <w:tcW w:w="3080" w:type="dxa"/>
            <w:tcBorders>
              <w:top w:val="single" w:sz="4" w:space="0" w:color="auto"/>
              <w:left w:val="single" w:sz="4" w:space="0" w:color="auto"/>
              <w:bottom w:val="single" w:sz="8" w:space="0" w:color="auto"/>
              <w:right w:val="single" w:sz="4" w:space="0" w:color="auto"/>
            </w:tcBorders>
            <w:shd w:val="clear" w:color="auto" w:fill="auto"/>
            <w:noWrap/>
            <w:vAlign w:val="center"/>
          </w:tcPr>
          <w:p w:rsidR="00B90F03" w:rsidRPr="00956B7B" w:rsidRDefault="00B90F03" w:rsidP="0031028B">
            <w:pPr>
              <w:jc w:val="center"/>
              <w:rPr>
                <w:bCs/>
              </w:rPr>
            </w:pPr>
            <w:r w:rsidRPr="00956B7B">
              <w:rPr>
                <w:bCs/>
              </w:rPr>
              <w:t>000 2 19 00 000 00 0000 150</w:t>
            </w:r>
          </w:p>
        </w:tc>
        <w:tc>
          <w:tcPr>
            <w:tcW w:w="5861"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53"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0,00</w:t>
            </w:r>
          </w:p>
        </w:tc>
        <w:tc>
          <w:tcPr>
            <w:tcW w:w="1827" w:type="dxa"/>
            <w:tcBorders>
              <w:top w:val="single" w:sz="4" w:space="0" w:color="auto"/>
              <w:left w:val="nil"/>
              <w:bottom w:val="single" w:sz="8" w:space="0" w:color="auto"/>
              <w:right w:val="single" w:sz="4" w:space="0" w:color="auto"/>
            </w:tcBorders>
            <w:shd w:val="clear" w:color="auto" w:fill="auto"/>
            <w:vAlign w:val="center"/>
          </w:tcPr>
          <w:p w:rsidR="00B90F03" w:rsidRPr="00956B7B" w:rsidRDefault="00B90F03" w:rsidP="0031028B">
            <w:pPr>
              <w:jc w:val="center"/>
              <w:rPr>
                <w:bCs/>
              </w:rPr>
            </w:pPr>
            <w:r w:rsidRPr="00956B7B">
              <w:rPr>
                <w:bCs/>
              </w:rPr>
              <w:t>-10 860,00</w:t>
            </w:r>
          </w:p>
        </w:tc>
        <w:tc>
          <w:tcPr>
            <w:tcW w:w="1646" w:type="dxa"/>
            <w:tcBorders>
              <w:top w:val="single" w:sz="4" w:space="0" w:color="auto"/>
              <w:left w:val="nil"/>
              <w:bottom w:val="single" w:sz="8" w:space="0" w:color="auto"/>
              <w:right w:val="single" w:sz="4" w:space="0" w:color="auto"/>
            </w:tcBorders>
            <w:vAlign w:val="center"/>
          </w:tcPr>
          <w:p w:rsidR="00097EC9" w:rsidRPr="00956B7B" w:rsidRDefault="00097EC9" w:rsidP="0031028B">
            <w:pPr>
              <w:jc w:val="center"/>
              <w:rPr>
                <w:bCs/>
              </w:rPr>
            </w:pPr>
            <w:r w:rsidRPr="00956B7B">
              <w:rPr>
                <w:bCs/>
              </w:rPr>
              <w:t>0,00</w:t>
            </w:r>
          </w:p>
        </w:tc>
      </w:tr>
      <w:tr w:rsidR="00AE7859" w:rsidRPr="00956B7B" w:rsidTr="0031028B">
        <w:trPr>
          <w:trHeight w:val="284"/>
        </w:trPr>
        <w:tc>
          <w:tcPr>
            <w:tcW w:w="8941" w:type="dxa"/>
            <w:gridSpan w:val="2"/>
            <w:tcBorders>
              <w:top w:val="single" w:sz="4" w:space="0" w:color="auto"/>
              <w:left w:val="single" w:sz="4" w:space="0" w:color="auto"/>
              <w:bottom w:val="single" w:sz="8" w:space="0" w:color="auto"/>
              <w:right w:val="single" w:sz="4" w:space="0" w:color="auto"/>
            </w:tcBorders>
            <w:shd w:val="clear" w:color="auto" w:fill="auto"/>
            <w:noWrap/>
            <w:vAlign w:val="center"/>
            <w:hideMark/>
          </w:tcPr>
          <w:p w:rsidR="00AE7859" w:rsidRPr="00956B7B" w:rsidRDefault="00AE7859" w:rsidP="0031028B">
            <w:pPr>
              <w:jc w:val="center"/>
              <w:rPr>
                <w:bCs/>
              </w:rPr>
            </w:pPr>
            <w:r w:rsidRPr="00956B7B">
              <w:rPr>
                <w:bCs/>
              </w:rPr>
              <w:t>ИТОГО</w:t>
            </w:r>
          </w:p>
        </w:tc>
        <w:tc>
          <w:tcPr>
            <w:tcW w:w="1853" w:type="dxa"/>
            <w:tcBorders>
              <w:top w:val="single" w:sz="4" w:space="0" w:color="auto"/>
              <w:left w:val="nil"/>
              <w:bottom w:val="single" w:sz="8" w:space="0" w:color="auto"/>
              <w:right w:val="single" w:sz="4" w:space="0" w:color="auto"/>
            </w:tcBorders>
            <w:shd w:val="clear" w:color="auto" w:fill="auto"/>
            <w:vAlign w:val="center"/>
            <w:hideMark/>
          </w:tcPr>
          <w:p w:rsidR="00AE7859" w:rsidRPr="00956B7B" w:rsidRDefault="00AE7859" w:rsidP="0031028B">
            <w:pPr>
              <w:jc w:val="center"/>
              <w:rPr>
                <w:bCs/>
              </w:rPr>
            </w:pPr>
            <w:r w:rsidRPr="00956B7B">
              <w:rPr>
                <w:bCs/>
              </w:rPr>
              <w:t>368 009 978,53</w:t>
            </w:r>
          </w:p>
        </w:tc>
        <w:tc>
          <w:tcPr>
            <w:tcW w:w="1827" w:type="dxa"/>
            <w:tcBorders>
              <w:top w:val="single" w:sz="4" w:space="0" w:color="auto"/>
              <w:left w:val="nil"/>
              <w:bottom w:val="single" w:sz="8" w:space="0" w:color="auto"/>
              <w:right w:val="single" w:sz="4" w:space="0" w:color="auto"/>
            </w:tcBorders>
            <w:shd w:val="clear" w:color="auto" w:fill="auto"/>
            <w:vAlign w:val="center"/>
            <w:hideMark/>
          </w:tcPr>
          <w:p w:rsidR="00AE7859" w:rsidRPr="00956B7B" w:rsidRDefault="00AE7859" w:rsidP="0031028B">
            <w:pPr>
              <w:jc w:val="center"/>
              <w:rPr>
                <w:bCs/>
              </w:rPr>
            </w:pPr>
            <w:r w:rsidRPr="00956B7B">
              <w:rPr>
                <w:bCs/>
              </w:rPr>
              <w:t>377 040 199,16</w:t>
            </w:r>
          </w:p>
        </w:tc>
        <w:tc>
          <w:tcPr>
            <w:tcW w:w="1646" w:type="dxa"/>
            <w:tcBorders>
              <w:top w:val="single" w:sz="4" w:space="0" w:color="auto"/>
              <w:left w:val="nil"/>
              <w:bottom w:val="single" w:sz="8" w:space="0" w:color="auto"/>
              <w:right w:val="single" w:sz="4" w:space="0" w:color="auto"/>
            </w:tcBorders>
            <w:vAlign w:val="center"/>
          </w:tcPr>
          <w:p w:rsidR="00AE7859" w:rsidRPr="00956B7B" w:rsidRDefault="00097EC9" w:rsidP="0031028B">
            <w:pPr>
              <w:jc w:val="center"/>
              <w:rPr>
                <w:bCs/>
              </w:rPr>
            </w:pPr>
            <w:r w:rsidRPr="00956B7B">
              <w:rPr>
                <w:bCs/>
              </w:rPr>
              <w:t>102,5</w:t>
            </w:r>
          </w:p>
        </w:tc>
      </w:tr>
    </w:tbl>
    <w:p w:rsidR="009D1873" w:rsidRPr="00956B7B" w:rsidRDefault="009D1873" w:rsidP="009D1873"/>
    <w:p w:rsidR="009D1873" w:rsidRPr="00956B7B" w:rsidRDefault="009D1873" w:rsidP="00B95435">
      <w:pPr>
        <w:tabs>
          <w:tab w:val="left" w:pos="3585"/>
        </w:tabs>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097EC9" w:rsidRPr="00956B7B" w:rsidTr="00097EC9">
        <w:tc>
          <w:tcPr>
            <w:tcW w:w="4961" w:type="dxa"/>
          </w:tcPr>
          <w:p w:rsidR="00097EC9" w:rsidRPr="00956B7B" w:rsidRDefault="00097EC9" w:rsidP="00B95435">
            <w:pPr>
              <w:tabs>
                <w:tab w:val="left" w:pos="3585"/>
              </w:tabs>
              <w:rPr>
                <w:sz w:val="28"/>
                <w:szCs w:val="28"/>
              </w:rPr>
            </w:pPr>
          </w:p>
        </w:tc>
        <w:tc>
          <w:tcPr>
            <w:tcW w:w="4111" w:type="dxa"/>
          </w:tcPr>
          <w:p w:rsidR="00097EC9" w:rsidRPr="00956B7B" w:rsidRDefault="00097EC9" w:rsidP="00097EC9">
            <w:pPr>
              <w:tabs>
                <w:tab w:val="left" w:pos="3585"/>
              </w:tabs>
              <w:jc w:val="right"/>
              <w:rPr>
                <w:sz w:val="28"/>
                <w:szCs w:val="28"/>
              </w:rPr>
            </w:pPr>
          </w:p>
        </w:tc>
      </w:tr>
    </w:tbl>
    <w:p w:rsidR="009D1873" w:rsidRPr="00956B7B" w:rsidRDefault="009D1873" w:rsidP="00B95435">
      <w:pPr>
        <w:tabs>
          <w:tab w:val="left" w:pos="3585"/>
        </w:tabs>
      </w:pPr>
    </w:p>
    <w:p w:rsidR="009D1873" w:rsidRPr="00956B7B" w:rsidRDefault="009D1873" w:rsidP="00B95435">
      <w:pPr>
        <w:tabs>
          <w:tab w:val="left" w:pos="3585"/>
        </w:tabs>
      </w:pPr>
    </w:p>
    <w:p w:rsidR="009D1873" w:rsidRPr="00956B7B" w:rsidRDefault="009D1873" w:rsidP="00B95435">
      <w:pPr>
        <w:tabs>
          <w:tab w:val="left" w:pos="3585"/>
        </w:tabs>
      </w:pPr>
    </w:p>
    <w:p w:rsidR="009D1873" w:rsidRPr="00956B7B" w:rsidRDefault="009D1873" w:rsidP="00B95435">
      <w:pPr>
        <w:tabs>
          <w:tab w:val="left" w:pos="3585"/>
        </w:tabs>
      </w:pPr>
    </w:p>
    <w:p w:rsidR="00F6178D" w:rsidRPr="00956B7B" w:rsidRDefault="00710845" w:rsidP="00710845">
      <w:pPr>
        <w:jc w:val="right"/>
      </w:pPr>
      <w:r w:rsidRPr="00956B7B">
        <w:t>(рублей)</w:t>
      </w:r>
    </w:p>
    <w:tbl>
      <w:tblPr>
        <w:tblStyle w:val="a8"/>
        <w:tblW w:w="14317" w:type="dxa"/>
        <w:tblInd w:w="392" w:type="dxa"/>
        <w:tblLayout w:type="fixed"/>
        <w:tblLook w:val="04A0" w:firstRow="1" w:lastRow="0" w:firstColumn="1" w:lastColumn="0" w:noHBand="0" w:noVBand="1"/>
      </w:tblPr>
      <w:tblGrid>
        <w:gridCol w:w="1147"/>
        <w:gridCol w:w="5940"/>
        <w:gridCol w:w="2694"/>
        <w:gridCol w:w="2268"/>
        <w:gridCol w:w="2268"/>
      </w:tblGrid>
      <w:tr w:rsidR="00710845" w:rsidRPr="00956B7B" w:rsidTr="00710845">
        <w:trPr>
          <w:trHeight w:val="1097"/>
        </w:trPr>
        <w:tc>
          <w:tcPr>
            <w:tcW w:w="14317" w:type="dxa"/>
            <w:gridSpan w:val="5"/>
            <w:noWrap/>
            <w:hideMark/>
          </w:tcPr>
          <w:p w:rsidR="00710845" w:rsidRPr="00956B7B" w:rsidRDefault="00710845" w:rsidP="00710845">
            <w:pPr>
              <w:jc w:val="center"/>
              <w:rPr>
                <w:bCs/>
              </w:rPr>
            </w:pPr>
            <w:r w:rsidRPr="00956B7B">
              <w:lastRenderedPageBreak/>
              <w:br/>
            </w:r>
            <w:r w:rsidRPr="00956B7B">
              <w:rPr>
                <w:bCs/>
              </w:rPr>
              <w:t xml:space="preserve">ИСПОЛНЕНИЕ БЮДЖЕТА ПО РАСХОДАМ </w:t>
            </w:r>
          </w:p>
          <w:p w:rsidR="00710845" w:rsidRPr="00956B7B" w:rsidRDefault="00710845" w:rsidP="00710845">
            <w:pPr>
              <w:jc w:val="center"/>
              <w:rPr>
                <w:bCs/>
              </w:rPr>
            </w:pPr>
            <w:r w:rsidRPr="00956B7B">
              <w:rPr>
                <w:bCs/>
              </w:rPr>
              <w:t xml:space="preserve">МУНИЦИПАЛЬНОГО ОБРАЗОВАНИЯ СЕВЕРНЫЙ РАЙОН </w:t>
            </w:r>
          </w:p>
          <w:p w:rsidR="00710845" w:rsidRPr="00956B7B" w:rsidRDefault="00710845" w:rsidP="00710845">
            <w:pPr>
              <w:spacing w:after="200" w:line="276" w:lineRule="auto"/>
              <w:jc w:val="center"/>
            </w:pPr>
            <w:r w:rsidRPr="00956B7B">
              <w:rPr>
                <w:bCs/>
              </w:rPr>
              <w:t>ЗА 2020 ГОД</w:t>
            </w:r>
          </w:p>
        </w:tc>
      </w:tr>
      <w:tr w:rsidR="00DD6665" w:rsidRPr="00956B7B" w:rsidTr="003621C2">
        <w:trPr>
          <w:trHeight w:val="923"/>
        </w:trPr>
        <w:tc>
          <w:tcPr>
            <w:tcW w:w="1147" w:type="dxa"/>
            <w:noWrap/>
            <w:hideMark/>
          </w:tcPr>
          <w:p w:rsidR="00DD6665" w:rsidRPr="00956B7B" w:rsidRDefault="00DD6665" w:rsidP="00DD6665">
            <w:pPr>
              <w:spacing w:after="200"/>
              <w:jc w:val="center"/>
              <w:rPr>
                <w:bCs/>
                <w:sz w:val="20"/>
                <w:szCs w:val="20"/>
              </w:rPr>
            </w:pPr>
          </w:p>
          <w:p w:rsidR="00DD6665" w:rsidRPr="00956B7B" w:rsidRDefault="00DD6665" w:rsidP="00DD6665">
            <w:pPr>
              <w:spacing w:after="200"/>
              <w:jc w:val="center"/>
              <w:rPr>
                <w:bCs/>
                <w:sz w:val="20"/>
                <w:szCs w:val="20"/>
              </w:rPr>
            </w:pPr>
            <w:r w:rsidRPr="00956B7B">
              <w:rPr>
                <w:bCs/>
                <w:sz w:val="20"/>
                <w:szCs w:val="20"/>
              </w:rPr>
              <w:t>Код</w:t>
            </w:r>
          </w:p>
        </w:tc>
        <w:tc>
          <w:tcPr>
            <w:tcW w:w="5940" w:type="dxa"/>
            <w:hideMark/>
          </w:tcPr>
          <w:p w:rsidR="00DD6665" w:rsidRPr="00956B7B" w:rsidRDefault="00DD6665" w:rsidP="00DD6665">
            <w:pPr>
              <w:spacing w:after="200" w:line="276" w:lineRule="auto"/>
              <w:jc w:val="center"/>
              <w:rPr>
                <w:bCs/>
                <w:sz w:val="20"/>
                <w:szCs w:val="20"/>
              </w:rPr>
            </w:pPr>
            <w:r w:rsidRPr="00956B7B">
              <w:rPr>
                <w:bCs/>
              </w:rPr>
              <w:br/>
            </w:r>
            <w:r w:rsidRPr="00956B7B">
              <w:rPr>
                <w:bCs/>
                <w:sz w:val="20"/>
                <w:szCs w:val="20"/>
              </w:rPr>
              <w:t>Расходы</w:t>
            </w:r>
          </w:p>
        </w:tc>
        <w:tc>
          <w:tcPr>
            <w:tcW w:w="2694" w:type="dxa"/>
            <w:vAlign w:val="center"/>
            <w:hideMark/>
          </w:tcPr>
          <w:p w:rsidR="00DD6665" w:rsidRPr="00956B7B" w:rsidRDefault="00DD6665" w:rsidP="003621C2">
            <w:pPr>
              <w:jc w:val="center"/>
              <w:rPr>
                <w:bCs/>
                <w:sz w:val="20"/>
                <w:szCs w:val="20"/>
              </w:rPr>
            </w:pPr>
            <w:r w:rsidRPr="00956B7B">
              <w:rPr>
                <w:bCs/>
                <w:sz w:val="20"/>
                <w:szCs w:val="20"/>
              </w:rPr>
              <w:t>Утвержденные бюджетные назначения на 2020 год</w:t>
            </w:r>
          </w:p>
        </w:tc>
        <w:tc>
          <w:tcPr>
            <w:tcW w:w="2268" w:type="dxa"/>
            <w:vAlign w:val="center"/>
            <w:hideMark/>
          </w:tcPr>
          <w:p w:rsidR="00DD6665" w:rsidRPr="00956B7B" w:rsidRDefault="00DD6665" w:rsidP="003621C2">
            <w:pPr>
              <w:jc w:val="center"/>
              <w:rPr>
                <w:bCs/>
                <w:sz w:val="20"/>
                <w:szCs w:val="20"/>
              </w:rPr>
            </w:pPr>
            <w:r w:rsidRPr="00956B7B">
              <w:rPr>
                <w:bCs/>
                <w:sz w:val="20"/>
                <w:szCs w:val="20"/>
              </w:rPr>
              <w:t>Исполнение за 2020 год</w:t>
            </w:r>
          </w:p>
        </w:tc>
        <w:tc>
          <w:tcPr>
            <w:tcW w:w="2268" w:type="dxa"/>
            <w:noWrap/>
            <w:hideMark/>
          </w:tcPr>
          <w:p w:rsidR="00DD6665" w:rsidRPr="00956B7B" w:rsidRDefault="00DD6665" w:rsidP="003621C2">
            <w:pPr>
              <w:jc w:val="center"/>
              <w:rPr>
                <w:bCs/>
                <w:sz w:val="20"/>
                <w:szCs w:val="20"/>
              </w:rPr>
            </w:pPr>
          </w:p>
          <w:p w:rsidR="00DD6665" w:rsidRPr="00956B7B" w:rsidRDefault="00DD6665" w:rsidP="003621C2">
            <w:pPr>
              <w:jc w:val="center"/>
              <w:rPr>
                <w:bCs/>
                <w:sz w:val="20"/>
                <w:szCs w:val="20"/>
              </w:rPr>
            </w:pPr>
            <w:r w:rsidRPr="00956B7B">
              <w:rPr>
                <w:bCs/>
                <w:sz w:val="20"/>
                <w:szCs w:val="20"/>
              </w:rPr>
              <w:t xml:space="preserve">% </w:t>
            </w:r>
          </w:p>
          <w:p w:rsidR="00DD6665" w:rsidRPr="00956B7B" w:rsidRDefault="00DD6665" w:rsidP="003621C2">
            <w:pPr>
              <w:jc w:val="center"/>
              <w:rPr>
                <w:bCs/>
                <w:sz w:val="20"/>
                <w:szCs w:val="20"/>
              </w:rPr>
            </w:pPr>
            <w:r w:rsidRPr="00956B7B">
              <w:rPr>
                <w:bCs/>
                <w:sz w:val="20"/>
                <w:szCs w:val="20"/>
              </w:rPr>
              <w:t>отклонения</w:t>
            </w:r>
          </w:p>
        </w:tc>
      </w:tr>
      <w:tr w:rsidR="00761FA9" w:rsidRPr="00956B7B" w:rsidTr="00EF1BE3">
        <w:trPr>
          <w:trHeight w:val="316"/>
        </w:trPr>
        <w:tc>
          <w:tcPr>
            <w:tcW w:w="1147" w:type="dxa"/>
            <w:hideMark/>
          </w:tcPr>
          <w:p w:rsidR="00761FA9" w:rsidRPr="00956B7B" w:rsidRDefault="00761FA9" w:rsidP="00761FA9">
            <w:pPr>
              <w:spacing w:after="200" w:line="276" w:lineRule="auto"/>
              <w:jc w:val="center"/>
              <w:rPr>
                <w:bCs/>
              </w:rPr>
            </w:pPr>
            <w:r w:rsidRPr="00956B7B">
              <w:rPr>
                <w:bCs/>
              </w:rPr>
              <w:t>0100</w:t>
            </w:r>
          </w:p>
        </w:tc>
        <w:tc>
          <w:tcPr>
            <w:tcW w:w="5940" w:type="dxa"/>
            <w:hideMark/>
          </w:tcPr>
          <w:p w:rsidR="00761FA9" w:rsidRPr="00956B7B" w:rsidRDefault="00761FA9" w:rsidP="00761FA9">
            <w:pPr>
              <w:spacing w:after="200" w:line="276" w:lineRule="auto"/>
              <w:jc w:val="center"/>
              <w:rPr>
                <w:bCs/>
              </w:rPr>
            </w:pPr>
            <w:r w:rsidRPr="00956B7B">
              <w:rPr>
                <w:bCs/>
              </w:rPr>
              <w:t>Общегосударственные вопросы</w:t>
            </w:r>
          </w:p>
        </w:tc>
        <w:tc>
          <w:tcPr>
            <w:tcW w:w="2694" w:type="dxa"/>
            <w:hideMark/>
          </w:tcPr>
          <w:p w:rsidR="00761FA9" w:rsidRPr="00956B7B" w:rsidRDefault="00761FA9" w:rsidP="00761FA9">
            <w:pPr>
              <w:spacing w:after="200" w:line="276" w:lineRule="auto"/>
              <w:jc w:val="center"/>
              <w:rPr>
                <w:bCs/>
              </w:rPr>
            </w:pPr>
            <w:r w:rsidRPr="00956B7B">
              <w:rPr>
                <w:bCs/>
              </w:rPr>
              <w:t>48 343 316,59</w:t>
            </w:r>
          </w:p>
        </w:tc>
        <w:tc>
          <w:tcPr>
            <w:tcW w:w="2268" w:type="dxa"/>
            <w:hideMark/>
          </w:tcPr>
          <w:p w:rsidR="00761FA9" w:rsidRPr="00956B7B" w:rsidRDefault="00761FA9" w:rsidP="00761FA9">
            <w:pPr>
              <w:spacing w:after="200" w:line="276" w:lineRule="auto"/>
              <w:jc w:val="center"/>
              <w:rPr>
                <w:bCs/>
              </w:rPr>
            </w:pPr>
            <w:r w:rsidRPr="00956B7B">
              <w:rPr>
                <w:bCs/>
              </w:rPr>
              <w:t>47 691 434,64</w:t>
            </w:r>
          </w:p>
        </w:tc>
        <w:tc>
          <w:tcPr>
            <w:tcW w:w="2268" w:type="dxa"/>
          </w:tcPr>
          <w:p w:rsidR="00761FA9" w:rsidRPr="00956B7B" w:rsidRDefault="00761FA9" w:rsidP="00761FA9">
            <w:pPr>
              <w:spacing w:after="200" w:line="276" w:lineRule="auto"/>
              <w:jc w:val="center"/>
              <w:rPr>
                <w:bCs/>
              </w:rPr>
            </w:pPr>
            <w:r w:rsidRPr="00956B7B">
              <w:rPr>
                <w:bCs/>
              </w:rPr>
              <w:t>98,7</w:t>
            </w:r>
          </w:p>
        </w:tc>
      </w:tr>
      <w:tr w:rsidR="00761FA9" w:rsidRPr="00956B7B" w:rsidTr="00761FA9">
        <w:trPr>
          <w:trHeight w:val="307"/>
        </w:trPr>
        <w:tc>
          <w:tcPr>
            <w:tcW w:w="1147" w:type="dxa"/>
            <w:hideMark/>
          </w:tcPr>
          <w:p w:rsidR="00761FA9" w:rsidRPr="00956B7B" w:rsidRDefault="00761FA9" w:rsidP="00761FA9">
            <w:pPr>
              <w:spacing w:after="200" w:line="276" w:lineRule="auto"/>
              <w:jc w:val="center"/>
            </w:pPr>
            <w:r w:rsidRPr="00956B7B">
              <w:t>0102</w:t>
            </w:r>
          </w:p>
        </w:tc>
        <w:tc>
          <w:tcPr>
            <w:tcW w:w="5940" w:type="dxa"/>
            <w:hideMark/>
          </w:tcPr>
          <w:p w:rsidR="00761FA9" w:rsidRPr="00956B7B" w:rsidRDefault="00761FA9" w:rsidP="00761FA9">
            <w:pPr>
              <w:spacing w:after="200" w:line="276" w:lineRule="auto"/>
              <w:jc w:val="center"/>
            </w:pPr>
            <w:r w:rsidRPr="00956B7B">
              <w:t>Функционирование высшего должностного лица</w:t>
            </w:r>
          </w:p>
        </w:tc>
        <w:tc>
          <w:tcPr>
            <w:tcW w:w="2694" w:type="dxa"/>
          </w:tcPr>
          <w:p w:rsidR="00761FA9" w:rsidRPr="00956B7B" w:rsidRDefault="00761FA9" w:rsidP="00761FA9">
            <w:pPr>
              <w:spacing w:after="200" w:line="276" w:lineRule="auto"/>
              <w:jc w:val="center"/>
            </w:pPr>
            <w:r w:rsidRPr="00956B7B">
              <w:t>2 050 563,92</w:t>
            </w:r>
          </w:p>
        </w:tc>
        <w:tc>
          <w:tcPr>
            <w:tcW w:w="2268" w:type="dxa"/>
          </w:tcPr>
          <w:p w:rsidR="00761FA9" w:rsidRPr="00956B7B" w:rsidRDefault="00761FA9" w:rsidP="00761FA9">
            <w:pPr>
              <w:spacing w:after="200" w:line="276" w:lineRule="auto"/>
              <w:jc w:val="center"/>
            </w:pPr>
            <w:r w:rsidRPr="00956B7B">
              <w:t>2 050 563,92</w:t>
            </w:r>
          </w:p>
        </w:tc>
        <w:tc>
          <w:tcPr>
            <w:tcW w:w="2268" w:type="dxa"/>
          </w:tcPr>
          <w:p w:rsidR="00761FA9" w:rsidRPr="00956B7B" w:rsidRDefault="00761FA9" w:rsidP="00761FA9">
            <w:pPr>
              <w:spacing w:after="200" w:line="276" w:lineRule="auto"/>
              <w:jc w:val="center"/>
            </w:pPr>
            <w:r w:rsidRPr="00956B7B">
              <w:t>100,0</w:t>
            </w:r>
          </w:p>
        </w:tc>
      </w:tr>
      <w:tr w:rsidR="00761FA9" w:rsidRPr="00956B7B" w:rsidTr="00BC5E8D">
        <w:trPr>
          <w:trHeight w:val="1016"/>
        </w:trPr>
        <w:tc>
          <w:tcPr>
            <w:tcW w:w="1147" w:type="dxa"/>
            <w:hideMark/>
          </w:tcPr>
          <w:p w:rsidR="00761FA9" w:rsidRPr="00956B7B" w:rsidRDefault="00761FA9" w:rsidP="00761FA9">
            <w:pPr>
              <w:spacing w:line="276" w:lineRule="auto"/>
              <w:jc w:val="center"/>
            </w:pPr>
            <w:r w:rsidRPr="00956B7B">
              <w:t>0103</w:t>
            </w:r>
          </w:p>
        </w:tc>
        <w:tc>
          <w:tcPr>
            <w:tcW w:w="5940" w:type="dxa"/>
            <w:hideMark/>
          </w:tcPr>
          <w:p w:rsidR="00761FA9" w:rsidRPr="00956B7B" w:rsidRDefault="00761FA9" w:rsidP="00761FA9">
            <w:pPr>
              <w:spacing w:line="276" w:lineRule="auto"/>
              <w:jc w:val="center"/>
            </w:pPr>
            <w:r w:rsidRPr="00956B7B">
              <w:t>Функционирование законодательных (представительных) органов муниципальных образований</w:t>
            </w:r>
          </w:p>
        </w:tc>
        <w:tc>
          <w:tcPr>
            <w:tcW w:w="2694" w:type="dxa"/>
          </w:tcPr>
          <w:p w:rsidR="00761FA9" w:rsidRPr="00956B7B" w:rsidRDefault="00761FA9" w:rsidP="00761FA9">
            <w:pPr>
              <w:spacing w:line="276" w:lineRule="auto"/>
              <w:jc w:val="center"/>
            </w:pPr>
            <w:r w:rsidRPr="00956B7B">
              <w:t>5 000,0</w:t>
            </w:r>
          </w:p>
        </w:tc>
        <w:tc>
          <w:tcPr>
            <w:tcW w:w="2268" w:type="dxa"/>
          </w:tcPr>
          <w:p w:rsidR="00761FA9" w:rsidRPr="00956B7B" w:rsidRDefault="00761FA9" w:rsidP="00761FA9">
            <w:pPr>
              <w:spacing w:line="276" w:lineRule="auto"/>
              <w:jc w:val="center"/>
            </w:pPr>
            <w:r w:rsidRPr="00956B7B">
              <w:t>0,00</w:t>
            </w:r>
          </w:p>
        </w:tc>
        <w:tc>
          <w:tcPr>
            <w:tcW w:w="2268" w:type="dxa"/>
          </w:tcPr>
          <w:p w:rsidR="00761FA9" w:rsidRPr="00956B7B" w:rsidRDefault="00761FA9" w:rsidP="00761FA9">
            <w:pPr>
              <w:spacing w:line="276" w:lineRule="auto"/>
              <w:jc w:val="center"/>
            </w:pPr>
            <w:r w:rsidRPr="00956B7B">
              <w:t>0</w:t>
            </w:r>
          </w:p>
        </w:tc>
      </w:tr>
      <w:tr w:rsidR="00761FA9" w:rsidRPr="00956B7B" w:rsidTr="00144B0D">
        <w:trPr>
          <w:trHeight w:val="479"/>
        </w:trPr>
        <w:tc>
          <w:tcPr>
            <w:tcW w:w="1147" w:type="dxa"/>
            <w:hideMark/>
          </w:tcPr>
          <w:p w:rsidR="00761FA9" w:rsidRPr="00956B7B" w:rsidRDefault="00761FA9" w:rsidP="00761FA9">
            <w:pPr>
              <w:spacing w:line="276" w:lineRule="auto"/>
              <w:jc w:val="center"/>
            </w:pPr>
            <w:r w:rsidRPr="00956B7B">
              <w:t>0104</w:t>
            </w:r>
          </w:p>
        </w:tc>
        <w:tc>
          <w:tcPr>
            <w:tcW w:w="5940" w:type="dxa"/>
            <w:hideMark/>
          </w:tcPr>
          <w:p w:rsidR="00761FA9" w:rsidRPr="00956B7B" w:rsidRDefault="00761FA9" w:rsidP="00761FA9">
            <w:pPr>
              <w:spacing w:line="276" w:lineRule="auto"/>
              <w:jc w:val="center"/>
            </w:pPr>
            <w:r w:rsidRPr="00956B7B">
              <w:t>Функционирование местных администраций</w:t>
            </w:r>
          </w:p>
        </w:tc>
        <w:tc>
          <w:tcPr>
            <w:tcW w:w="2694" w:type="dxa"/>
          </w:tcPr>
          <w:p w:rsidR="00761FA9" w:rsidRPr="00956B7B" w:rsidRDefault="00761FA9" w:rsidP="00761FA9">
            <w:pPr>
              <w:spacing w:line="276" w:lineRule="auto"/>
              <w:jc w:val="center"/>
            </w:pPr>
            <w:r w:rsidRPr="00956B7B">
              <w:t>16 263 079,59</w:t>
            </w:r>
          </w:p>
        </w:tc>
        <w:tc>
          <w:tcPr>
            <w:tcW w:w="2268" w:type="dxa"/>
          </w:tcPr>
          <w:p w:rsidR="00761FA9" w:rsidRPr="00956B7B" w:rsidRDefault="00761FA9" w:rsidP="00761FA9">
            <w:pPr>
              <w:spacing w:line="276" w:lineRule="auto"/>
              <w:jc w:val="center"/>
            </w:pPr>
            <w:r w:rsidRPr="00956B7B">
              <w:t>16 167 823,28</w:t>
            </w:r>
          </w:p>
        </w:tc>
        <w:tc>
          <w:tcPr>
            <w:tcW w:w="2268" w:type="dxa"/>
          </w:tcPr>
          <w:p w:rsidR="00761FA9" w:rsidRPr="00956B7B" w:rsidRDefault="00761FA9" w:rsidP="00761FA9">
            <w:pPr>
              <w:spacing w:line="276" w:lineRule="auto"/>
              <w:jc w:val="center"/>
            </w:pPr>
            <w:r w:rsidRPr="00956B7B">
              <w:t>99,4</w:t>
            </w:r>
          </w:p>
        </w:tc>
      </w:tr>
      <w:tr w:rsidR="00761FA9" w:rsidRPr="00956B7B" w:rsidTr="00144B0D">
        <w:trPr>
          <w:trHeight w:val="350"/>
        </w:trPr>
        <w:tc>
          <w:tcPr>
            <w:tcW w:w="1147" w:type="dxa"/>
            <w:hideMark/>
          </w:tcPr>
          <w:p w:rsidR="00761FA9" w:rsidRPr="00956B7B" w:rsidRDefault="00761FA9" w:rsidP="00761FA9">
            <w:pPr>
              <w:spacing w:line="276" w:lineRule="auto"/>
              <w:jc w:val="center"/>
            </w:pPr>
            <w:r w:rsidRPr="00956B7B">
              <w:t>0105</w:t>
            </w:r>
          </w:p>
        </w:tc>
        <w:tc>
          <w:tcPr>
            <w:tcW w:w="5940" w:type="dxa"/>
            <w:hideMark/>
          </w:tcPr>
          <w:p w:rsidR="00761FA9" w:rsidRPr="00956B7B" w:rsidRDefault="00761FA9" w:rsidP="00761FA9">
            <w:pPr>
              <w:spacing w:line="276" w:lineRule="auto"/>
              <w:jc w:val="center"/>
            </w:pPr>
            <w:r w:rsidRPr="00956B7B">
              <w:t>Судебная система</w:t>
            </w:r>
          </w:p>
        </w:tc>
        <w:tc>
          <w:tcPr>
            <w:tcW w:w="2694" w:type="dxa"/>
          </w:tcPr>
          <w:p w:rsidR="00761FA9" w:rsidRPr="00956B7B" w:rsidRDefault="00761FA9" w:rsidP="00761FA9">
            <w:pPr>
              <w:spacing w:line="276" w:lineRule="auto"/>
              <w:jc w:val="center"/>
            </w:pPr>
            <w:r w:rsidRPr="00956B7B">
              <w:t>6 500,0</w:t>
            </w:r>
          </w:p>
        </w:tc>
        <w:tc>
          <w:tcPr>
            <w:tcW w:w="2268" w:type="dxa"/>
          </w:tcPr>
          <w:p w:rsidR="00761FA9" w:rsidRPr="00956B7B" w:rsidRDefault="00761FA9" w:rsidP="00761FA9">
            <w:pPr>
              <w:spacing w:line="276" w:lineRule="auto"/>
              <w:jc w:val="center"/>
            </w:pPr>
            <w:r w:rsidRPr="00956B7B">
              <w:t>0,00</w:t>
            </w:r>
          </w:p>
        </w:tc>
        <w:tc>
          <w:tcPr>
            <w:tcW w:w="2268" w:type="dxa"/>
          </w:tcPr>
          <w:p w:rsidR="00761FA9" w:rsidRPr="00956B7B" w:rsidRDefault="00761FA9" w:rsidP="00761FA9">
            <w:pPr>
              <w:spacing w:line="276" w:lineRule="auto"/>
              <w:jc w:val="center"/>
            </w:pPr>
            <w:r w:rsidRPr="00956B7B">
              <w:t>0</w:t>
            </w:r>
          </w:p>
        </w:tc>
      </w:tr>
      <w:tr w:rsidR="00761FA9" w:rsidRPr="00956B7B" w:rsidTr="00144B0D">
        <w:trPr>
          <w:trHeight w:val="401"/>
        </w:trPr>
        <w:tc>
          <w:tcPr>
            <w:tcW w:w="1147" w:type="dxa"/>
            <w:hideMark/>
          </w:tcPr>
          <w:p w:rsidR="00761FA9" w:rsidRPr="00956B7B" w:rsidRDefault="00761FA9" w:rsidP="00761FA9">
            <w:pPr>
              <w:spacing w:line="276" w:lineRule="auto"/>
              <w:jc w:val="center"/>
            </w:pPr>
            <w:r w:rsidRPr="00956B7B">
              <w:t>0106</w:t>
            </w:r>
          </w:p>
        </w:tc>
        <w:tc>
          <w:tcPr>
            <w:tcW w:w="5940" w:type="dxa"/>
            <w:hideMark/>
          </w:tcPr>
          <w:p w:rsidR="00761FA9" w:rsidRPr="00956B7B" w:rsidRDefault="00761FA9" w:rsidP="00761FA9">
            <w:pPr>
              <w:spacing w:line="276" w:lineRule="auto"/>
              <w:jc w:val="center"/>
            </w:pPr>
            <w:r w:rsidRPr="00956B7B">
              <w:t>Финансовый отдел</w:t>
            </w:r>
          </w:p>
        </w:tc>
        <w:tc>
          <w:tcPr>
            <w:tcW w:w="2694" w:type="dxa"/>
          </w:tcPr>
          <w:p w:rsidR="00761FA9" w:rsidRPr="00956B7B" w:rsidRDefault="00761FA9" w:rsidP="00761FA9">
            <w:pPr>
              <w:spacing w:line="276" w:lineRule="auto"/>
              <w:jc w:val="center"/>
            </w:pPr>
            <w:r w:rsidRPr="00956B7B">
              <w:t>9 709 812,48</w:t>
            </w:r>
          </w:p>
        </w:tc>
        <w:tc>
          <w:tcPr>
            <w:tcW w:w="2268" w:type="dxa"/>
          </w:tcPr>
          <w:p w:rsidR="00761FA9" w:rsidRPr="00956B7B" w:rsidRDefault="00761FA9" w:rsidP="00761FA9">
            <w:pPr>
              <w:spacing w:line="276" w:lineRule="auto"/>
              <w:jc w:val="center"/>
            </w:pPr>
            <w:r w:rsidRPr="00956B7B">
              <w:t>9 670 430,53</w:t>
            </w:r>
          </w:p>
        </w:tc>
        <w:tc>
          <w:tcPr>
            <w:tcW w:w="2268" w:type="dxa"/>
          </w:tcPr>
          <w:p w:rsidR="00761FA9" w:rsidRPr="00956B7B" w:rsidRDefault="00761FA9" w:rsidP="00761FA9">
            <w:pPr>
              <w:spacing w:line="276" w:lineRule="auto"/>
              <w:jc w:val="center"/>
            </w:pPr>
            <w:r w:rsidRPr="00956B7B">
              <w:t>99,6</w:t>
            </w:r>
          </w:p>
        </w:tc>
      </w:tr>
      <w:tr w:rsidR="00761FA9" w:rsidRPr="00956B7B" w:rsidTr="00144B0D">
        <w:trPr>
          <w:trHeight w:val="401"/>
        </w:trPr>
        <w:tc>
          <w:tcPr>
            <w:tcW w:w="1147" w:type="dxa"/>
          </w:tcPr>
          <w:p w:rsidR="00761FA9" w:rsidRPr="00956B7B" w:rsidRDefault="00761FA9" w:rsidP="00761FA9">
            <w:pPr>
              <w:spacing w:line="276" w:lineRule="auto"/>
              <w:jc w:val="center"/>
            </w:pPr>
            <w:r w:rsidRPr="00956B7B">
              <w:t>0107</w:t>
            </w:r>
          </w:p>
        </w:tc>
        <w:tc>
          <w:tcPr>
            <w:tcW w:w="5940" w:type="dxa"/>
          </w:tcPr>
          <w:p w:rsidR="00761FA9" w:rsidRPr="00956B7B" w:rsidRDefault="00761FA9" w:rsidP="00761FA9">
            <w:pPr>
              <w:spacing w:line="276" w:lineRule="auto"/>
              <w:jc w:val="center"/>
            </w:pPr>
            <w:r w:rsidRPr="00956B7B">
              <w:t>Проведение выборов</w:t>
            </w:r>
          </w:p>
        </w:tc>
        <w:tc>
          <w:tcPr>
            <w:tcW w:w="2694" w:type="dxa"/>
          </w:tcPr>
          <w:p w:rsidR="00761FA9" w:rsidRPr="00956B7B" w:rsidRDefault="00761FA9" w:rsidP="00761FA9">
            <w:pPr>
              <w:spacing w:line="276" w:lineRule="auto"/>
              <w:jc w:val="center"/>
            </w:pPr>
            <w:r w:rsidRPr="00956B7B">
              <w:t>994 076,22</w:t>
            </w:r>
          </w:p>
        </w:tc>
        <w:tc>
          <w:tcPr>
            <w:tcW w:w="2268" w:type="dxa"/>
          </w:tcPr>
          <w:p w:rsidR="00761FA9" w:rsidRPr="00956B7B" w:rsidRDefault="00761FA9" w:rsidP="00761FA9">
            <w:pPr>
              <w:spacing w:line="276" w:lineRule="auto"/>
              <w:jc w:val="center"/>
            </w:pPr>
            <w:r w:rsidRPr="00956B7B">
              <w:t>994 076,22</w:t>
            </w:r>
          </w:p>
        </w:tc>
        <w:tc>
          <w:tcPr>
            <w:tcW w:w="2268" w:type="dxa"/>
          </w:tcPr>
          <w:p w:rsidR="00761FA9" w:rsidRPr="00956B7B" w:rsidRDefault="00761FA9" w:rsidP="00761FA9">
            <w:pPr>
              <w:spacing w:line="276" w:lineRule="auto"/>
              <w:jc w:val="center"/>
            </w:pPr>
            <w:r w:rsidRPr="00956B7B">
              <w:t>100,06</w:t>
            </w:r>
          </w:p>
        </w:tc>
      </w:tr>
      <w:tr w:rsidR="00761FA9" w:rsidRPr="00956B7B" w:rsidTr="00761FA9">
        <w:trPr>
          <w:trHeight w:val="352"/>
        </w:trPr>
        <w:tc>
          <w:tcPr>
            <w:tcW w:w="1147" w:type="dxa"/>
            <w:hideMark/>
          </w:tcPr>
          <w:p w:rsidR="00761FA9" w:rsidRPr="00956B7B" w:rsidRDefault="00761FA9" w:rsidP="00761FA9">
            <w:pPr>
              <w:spacing w:line="276" w:lineRule="auto"/>
              <w:jc w:val="center"/>
              <w:rPr>
                <w:bCs/>
              </w:rPr>
            </w:pPr>
            <w:r w:rsidRPr="00956B7B">
              <w:rPr>
                <w:bCs/>
              </w:rPr>
              <w:t>0113</w:t>
            </w:r>
          </w:p>
        </w:tc>
        <w:tc>
          <w:tcPr>
            <w:tcW w:w="5940" w:type="dxa"/>
            <w:hideMark/>
          </w:tcPr>
          <w:p w:rsidR="00761FA9" w:rsidRPr="00956B7B" w:rsidRDefault="00761FA9" w:rsidP="00761FA9">
            <w:pPr>
              <w:spacing w:line="276" w:lineRule="auto"/>
              <w:jc w:val="center"/>
              <w:rPr>
                <w:bCs/>
              </w:rPr>
            </w:pPr>
            <w:r w:rsidRPr="00956B7B">
              <w:rPr>
                <w:bCs/>
              </w:rPr>
              <w:t xml:space="preserve">Другие общегосударственные вопросы всего, в </w:t>
            </w:r>
            <w:proofErr w:type="spellStart"/>
            <w:r w:rsidRPr="00956B7B">
              <w:rPr>
                <w:bCs/>
              </w:rPr>
              <w:t>т</w:t>
            </w:r>
            <w:proofErr w:type="gramStart"/>
            <w:r w:rsidRPr="00956B7B">
              <w:rPr>
                <w:bCs/>
              </w:rPr>
              <w:t>.ч</w:t>
            </w:r>
            <w:proofErr w:type="spellEnd"/>
            <w:proofErr w:type="gramEnd"/>
          </w:p>
        </w:tc>
        <w:tc>
          <w:tcPr>
            <w:tcW w:w="2694" w:type="dxa"/>
            <w:hideMark/>
          </w:tcPr>
          <w:p w:rsidR="00761FA9" w:rsidRPr="00956B7B" w:rsidRDefault="00761FA9" w:rsidP="00761FA9">
            <w:pPr>
              <w:spacing w:line="276" w:lineRule="auto"/>
              <w:jc w:val="center"/>
              <w:rPr>
                <w:bCs/>
              </w:rPr>
            </w:pPr>
            <w:r w:rsidRPr="00956B7B">
              <w:rPr>
                <w:bCs/>
              </w:rPr>
              <w:t>19 314 284,38</w:t>
            </w:r>
          </w:p>
        </w:tc>
        <w:tc>
          <w:tcPr>
            <w:tcW w:w="2268" w:type="dxa"/>
            <w:hideMark/>
          </w:tcPr>
          <w:p w:rsidR="00761FA9" w:rsidRPr="00956B7B" w:rsidRDefault="00761FA9" w:rsidP="00761FA9">
            <w:pPr>
              <w:spacing w:line="276" w:lineRule="auto"/>
              <w:jc w:val="center"/>
              <w:rPr>
                <w:bCs/>
              </w:rPr>
            </w:pPr>
            <w:r w:rsidRPr="00956B7B">
              <w:rPr>
                <w:bCs/>
              </w:rPr>
              <w:t>18 808 540,69</w:t>
            </w:r>
          </w:p>
        </w:tc>
        <w:tc>
          <w:tcPr>
            <w:tcW w:w="2268" w:type="dxa"/>
            <w:hideMark/>
          </w:tcPr>
          <w:p w:rsidR="00761FA9" w:rsidRPr="00956B7B" w:rsidRDefault="00761FA9" w:rsidP="00761FA9">
            <w:pPr>
              <w:spacing w:line="276" w:lineRule="auto"/>
              <w:jc w:val="center"/>
              <w:rPr>
                <w:bCs/>
              </w:rPr>
            </w:pPr>
            <w:r w:rsidRPr="00956B7B">
              <w:rPr>
                <w:bCs/>
              </w:rPr>
              <w:t>97,4</w:t>
            </w:r>
          </w:p>
        </w:tc>
      </w:tr>
      <w:tr w:rsidR="00761FA9" w:rsidRPr="00956B7B" w:rsidTr="00BC5E8D">
        <w:trPr>
          <w:trHeight w:val="1276"/>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Выполнение полномочий муниципальными образованиями по созданию и организации деятельности комиссий по делам несовершеннолетних и защите их прав (0920180951)</w:t>
            </w:r>
          </w:p>
        </w:tc>
        <w:tc>
          <w:tcPr>
            <w:tcW w:w="2694" w:type="dxa"/>
            <w:hideMark/>
          </w:tcPr>
          <w:p w:rsidR="00761FA9" w:rsidRPr="00956B7B" w:rsidRDefault="00761FA9" w:rsidP="00761FA9">
            <w:pPr>
              <w:spacing w:line="276" w:lineRule="auto"/>
              <w:jc w:val="center"/>
              <w:rPr>
                <w:iCs/>
              </w:rPr>
            </w:pPr>
            <w:r w:rsidRPr="00956B7B">
              <w:rPr>
                <w:iCs/>
              </w:rPr>
              <w:t>466 200,0</w:t>
            </w:r>
          </w:p>
        </w:tc>
        <w:tc>
          <w:tcPr>
            <w:tcW w:w="2268" w:type="dxa"/>
            <w:hideMark/>
          </w:tcPr>
          <w:p w:rsidR="00761FA9" w:rsidRPr="00956B7B" w:rsidRDefault="00761FA9" w:rsidP="00761FA9">
            <w:pPr>
              <w:spacing w:line="276" w:lineRule="auto"/>
              <w:jc w:val="center"/>
              <w:rPr>
                <w:iCs/>
              </w:rPr>
            </w:pPr>
            <w:r w:rsidRPr="00956B7B">
              <w:rPr>
                <w:iCs/>
              </w:rPr>
              <w:t>466 200,0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986"/>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Выполнение отдельных государственных полномочий муниципальными образованиями по формированию торгового реестра(0530280952)</w:t>
            </w:r>
          </w:p>
        </w:tc>
        <w:tc>
          <w:tcPr>
            <w:tcW w:w="2694" w:type="dxa"/>
            <w:hideMark/>
          </w:tcPr>
          <w:p w:rsidR="00761FA9" w:rsidRPr="00956B7B" w:rsidRDefault="00761FA9" w:rsidP="00761FA9">
            <w:pPr>
              <w:spacing w:line="276" w:lineRule="auto"/>
              <w:jc w:val="center"/>
              <w:rPr>
                <w:iCs/>
              </w:rPr>
            </w:pPr>
            <w:r w:rsidRPr="00956B7B">
              <w:rPr>
                <w:iCs/>
              </w:rPr>
              <w:t>6 700,0</w:t>
            </w:r>
          </w:p>
        </w:tc>
        <w:tc>
          <w:tcPr>
            <w:tcW w:w="2268" w:type="dxa"/>
            <w:hideMark/>
          </w:tcPr>
          <w:p w:rsidR="00761FA9" w:rsidRPr="00956B7B" w:rsidRDefault="00761FA9" w:rsidP="00761FA9">
            <w:pPr>
              <w:spacing w:line="276" w:lineRule="auto"/>
              <w:jc w:val="center"/>
              <w:rPr>
                <w:iCs/>
              </w:rPr>
            </w:pPr>
            <w:r w:rsidRPr="00956B7B">
              <w:rPr>
                <w:iCs/>
              </w:rPr>
              <w:t>6 700,0</w:t>
            </w:r>
          </w:p>
        </w:tc>
        <w:tc>
          <w:tcPr>
            <w:tcW w:w="2268" w:type="dxa"/>
          </w:tcPr>
          <w:p w:rsidR="00761FA9" w:rsidRPr="00956B7B" w:rsidRDefault="00761FA9" w:rsidP="00761FA9">
            <w:pPr>
              <w:spacing w:line="276" w:lineRule="auto"/>
              <w:jc w:val="center"/>
            </w:pPr>
            <w:r w:rsidRPr="00956B7B">
              <w:t>100,0</w:t>
            </w:r>
          </w:p>
        </w:tc>
      </w:tr>
      <w:tr w:rsidR="00761FA9" w:rsidRPr="00956B7B" w:rsidTr="00144B0D">
        <w:trPr>
          <w:trHeight w:val="1324"/>
        </w:trPr>
        <w:tc>
          <w:tcPr>
            <w:tcW w:w="1147" w:type="dxa"/>
          </w:tcPr>
          <w:p w:rsidR="00761FA9" w:rsidRPr="00956B7B" w:rsidRDefault="00761FA9" w:rsidP="00761FA9">
            <w:pPr>
              <w:spacing w:line="276" w:lineRule="auto"/>
              <w:jc w:val="center"/>
            </w:pPr>
          </w:p>
        </w:tc>
        <w:tc>
          <w:tcPr>
            <w:tcW w:w="5940" w:type="dxa"/>
          </w:tcPr>
          <w:p w:rsidR="00761FA9" w:rsidRPr="00956B7B" w:rsidRDefault="00761FA9" w:rsidP="00761FA9">
            <w:pPr>
              <w:spacing w:line="276" w:lineRule="auto"/>
              <w:jc w:val="center"/>
              <w:rPr>
                <w:iCs/>
              </w:rPr>
            </w:pPr>
            <w:r w:rsidRPr="00956B7B">
              <w:rPr>
                <w:iCs/>
              </w:rPr>
              <w:t>Выполнение мероприятий по награждению граждан за заслуги в содействии социально-экономического и культурного развития МО Северный район (0910198090)</w:t>
            </w:r>
          </w:p>
        </w:tc>
        <w:tc>
          <w:tcPr>
            <w:tcW w:w="2694" w:type="dxa"/>
          </w:tcPr>
          <w:p w:rsidR="00761FA9" w:rsidRPr="00956B7B" w:rsidRDefault="00761FA9" w:rsidP="00761FA9">
            <w:pPr>
              <w:spacing w:line="276" w:lineRule="auto"/>
              <w:jc w:val="center"/>
              <w:rPr>
                <w:iCs/>
              </w:rPr>
            </w:pPr>
            <w:r w:rsidRPr="00956B7B">
              <w:rPr>
                <w:iCs/>
              </w:rPr>
              <w:t>12 500,0</w:t>
            </w:r>
          </w:p>
        </w:tc>
        <w:tc>
          <w:tcPr>
            <w:tcW w:w="2268" w:type="dxa"/>
          </w:tcPr>
          <w:p w:rsidR="00761FA9" w:rsidRPr="00956B7B" w:rsidRDefault="00761FA9" w:rsidP="00761FA9">
            <w:pPr>
              <w:spacing w:line="276" w:lineRule="auto"/>
              <w:jc w:val="center"/>
              <w:rPr>
                <w:iCs/>
              </w:rPr>
            </w:pPr>
            <w:r w:rsidRPr="00956B7B">
              <w:rPr>
                <w:iCs/>
              </w:rPr>
              <w:t>12 500,0</w:t>
            </w:r>
          </w:p>
        </w:tc>
        <w:tc>
          <w:tcPr>
            <w:tcW w:w="2268" w:type="dxa"/>
          </w:tcPr>
          <w:p w:rsidR="00761FA9" w:rsidRPr="00956B7B" w:rsidRDefault="00761FA9" w:rsidP="00761FA9">
            <w:pPr>
              <w:spacing w:line="276" w:lineRule="auto"/>
              <w:jc w:val="center"/>
            </w:pPr>
            <w:r w:rsidRPr="00956B7B">
              <w:t>100,0</w:t>
            </w:r>
          </w:p>
        </w:tc>
      </w:tr>
      <w:tr w:rsidR="00761FA9" w:rsidRPr="00956B7B" w:rsidTr="00144B0D">
        <w:trPr>
          <w:trHeight w:val="273"/>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Учреждения, обеспечивающие предоставление услуг в сфере хозяйственного обслуживания органов муниципальной власти (0910298010)</w:t>
            </w:r>
          </w:p>
        </w:tc>
        <w:tc>
          <w:tcPr>
            <w:tcW w:w="2694" w:type="dxa"/>
            <w:hideMark/>
          </w:tcPr>
          <w:p w:rsidR="00761FA9" w:rsidRPr="00956B7B" w:rsidRDefault="00761FA9" w:rsidP="00761FA9">
            <w:pPr>
              <w:spacing w:line="276" w:lineRule="auto"/>
              <w:jc w:val="center"/>
              <w:rPr>
                <w:iCs/>
              </w:rPr>
            </w:pPr>
            <w:r w:rsidRPr="00956B7B">
              <w:rPr>
                <w:iCs/>
              </w:rPr>
              <w:t>8 919 898,62</w:t>
            </w:r>
          </w:p>
        </w:tc>
        <w:tc>
          <w:tcPr>
            <w:tcW w:w="2268" w:type="dxa"/>
            <w:hideMark/>
          </w:tcPr>
          <w:p w:rsidR="00761FA9" w:rsidRPr="00956B7B" w:rsidRDefault="00761FA9" w:rsidP="00761FA9">
            <w:pPr>
              <w:spacing w:line="276" w:lineRule="auto"/>
              <w:jc w:val="center"/>
              <w:rPr>
                <w:iCs/>
              </w:rPr>
            </w:pPr>
            <w:r w:rsidRPr="00956B7B">
              <w:rPr>
                <w:iCs/>
              </w:rPr>
              <w:t>8 459 038,98</w:t>
            </w:r>
          </w:p>
        </w:tc>
        <w:tc>
          <w:tcPr>
            <w:tcW w:w="2268" w:type="dxa"/>
          </w:tcPr>
          <w:p w:rsidR="00761FA9" w:rsidRPr="00956B7B" w:rsidRDefault="00761FA9" w:rsidP="00761FA9">
            <w:pPr>
              <w:spacing w:line="276" w:lineRule="auto"/>
              <w:jc w:val="center"/>
            </w:pPr>
            <w:r w:rsidRPr="00956B7B">
              <w:t>94,8</w:t>
            </w:r>
          </w:p>
        </w:tc>
      </w:tr>
      <w:tr w:rsidR="00761FA9" w:rsidRPr="00956B7B" w:rsidTr="00144B0D">
        <w:trPr>
          <w:trHeight w:val="591"/>
        </w:trPr>
        <w:tc>
          <w:tcPr>
            <w:tcW w:w="1147" w:type="dxa"/>
            <w:hideMark/>
          </w:tcPr>
          <w:p w:rsidR="00761FA9" w:rsidRPr="00956B7B" w:rsidRDefault="00761FA9" w:rsidP="00761FA9">
            <w:pPr>
              <w:spacing w:after="200" w:line="276" w:lineRule="auto"/>
              <w:jc w:val="center"/>
            </w:pPr>
          </w:p>
        </w:tc>
        <w:tc>
          <w:tcPr>
            <w:tcW w:w="5940" w:type="dxa"/>
            <w:hideMark/>
          </w:tcPr>
          <w:p w:rsidR="00761FA9" w:rsidRPr="00956B7B" w:rsidRDefault="00761FA9" w:rsidP="00761FA9">
            <w:pPr>
              <w:spacing w:after="200" w:line="276" w:lineRule="auto"/>
              <w:jc w:val="center"/>
              <w:rPr>
                <w:iCs/>
              </w:rPr>
            </w:pPr>
            <w:r w:rsidRPr="00956B7B">
              <w:rPr>
                <w:iCs/>
              </w:rPr>
              <w:t>Осуществление ведения бухгалтерского учета и отчетности (0910498180)</w:t>
            </w:r>
          </w:p>
        </w:tc>
        <w:tc>
          <w:tcPr>
            <w:tcW w:w="2694" w:type="dxa"/>
            <w:hideMark/>
          </w:tcPr>
          <w:p w:rsidR="00761FA9" w:rsidRPr="00956B7B" w:rsidRDefault="00761FA9" w:rsidP="00761FA9">
            <w:pPr>
              <w:spacing w:after="200" w:line="276" w:lineRule="auto"/>
              <w:jc w:val="center"/>
              <w:rPr>
                <w:iCs/>
              </w:rPr>
            </w:pPr>
            <w:r w:rsidRPr="00956B7B">
              <w:rPr>
                <w:iCs/>
              </w:rPr>
              <w:t>5 270 295,41</w:t>
            </w:r>
          </w:p>
        </w:tc>
        <w:tc>
          <w:tcPr>
            <w:tcW w:w="2268" w:type="dxa"/>
            <w:hideMark/>
          </w:tcPr>
          <w:p w:rsidR="00761FA9" w:rsidRPr="00956B7B" w:rsidRDefault="00761FA9" w:rsidP="00761FA9">
            <w:pPr>
              <w:spacing w:after="200" w:line="276" w:lineRule="auto"/>
              <w:jc w:val="center"/>
              <w:rPr>
                <w:iCs/>
              </w:rPr>
            </w:pPr>
            <w:r w:rsidRPr="00956B7B">
              <w:rPr>
                <w:iCs/>
              </w:rPr>
              <w:t>5 225 411,36</w:t>
            </w:r>
          </w:p>
        </w:tc>
        <w:tc>
          <w:tcPr>
            <w:tcW w:w="2268" w:type="dxa"/>
          </w:tcPr>
          <w:p w:rsidR="00761FA9" w:rsidRPr="00956B7B" w:rsidRDefault="00761FA9" w:rsidP="00761FA9">
            <w:pPr>
              <w:spacing w:after="200" w:line="276" w:lineRule="auto"/>
              <w:jc w:val="center"/>
            </w:pPr>
            <w:r w:rsidRPr="00956B7B">
              <w:t>99,2</w:t>
            </w:r>
          </w:p>
        </w:tc>
      </w:tr>
      <w:tr w:rsidR="00761FA9" w:rsidRPr="00956B7B" w:rsidTr="00BC5E8D">
        <w:trPr>
          <w:trHeight w:val="1525"/>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Осуществление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области(0920180953)</w:t>
            </w:r>
          </w:p>
        </w:tc>
        <w:tc>
          <w:tcPr>
            <w:tcW w:w="2694" w:type="dxa"/>
            <w:hideMark/>
          </w:tcPr>
          <w:p w:rsidR="00761FA9" w:rsidRPr="00956B7B" w:rsidRDefault="00761FA9" w:rsidP="00761FA9">
            <w:pPr>
              <w:spacing w:line="276" w:lineRule="auto"/>
              <w:jc w:val="center"/>
              <w:rPr>
                <w:iCs/>
              </w:rPr>
            </w:pPr>
            <w:r w:rsidRPr="00956B7B">
              <w:rPr>
                <w:iCs/>
              </w:rPr>
              <w:t>241 200,0</w:t>
            </w:r>
          </w:p>
        </w:tc>
        <w:tc>
          <w:tcPr>
            <w:tcW w:w="2268" w:type="dxa"/>
            <w:hideMark/>
          </w:tcPr>
          <w:p w:rsidR="00761FA9" w:rsidRPr="00956B7B" w:rsidRDefault="00761FA9" w:rsidP="00761FA9">
            <w:pPr>
              <w:spacing w:line="276" w:lineRule="auto"/>
              <w:jc w:val="center"/>
              <w:rPr>
                <w:iCs/>
              </w:rPr>
            </w:pPr>
            <w:r w:rsidRPr="00956B7B">
              <w:rPr>
                <w:iCs/>
              </w:rPr>
              <w:t>241 200,0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911"/>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Исполнение судебных актов Российской Федерации и мировых соглашений по возмещению причиненного вреда (7800098200)</w:t>
            </w:r>
          </w:p>
        </w:tc>
        <w:tc>
          <w:tcPr>
            <w:tcW w:w="2694" w:type="dxa"/>
            <w:hideMark/>
          </w:tcPr>
          <w:p w:rsidR="00761FA9" w:rsidRPr="00956B7B" w:rsidRDefault="00761FA9" w:rsidP="00761FA9">
            <w:pPr>
              <w:spacing w:line="276" w:lineRule="auto"/>
              <w:jc w:val="center"/>
              <w:rPr>
                <w:iCs/>
              </w:rPr>
            </w:pPr>
            <w:r w:rsidRPr="00956B7B">
              <w:rPr>
                <w:iCs/>
              </w:rPr>
              <w:t>4 397 490,35</w:t>
            </w:r>
          </w:p>
        </w:tc>
        <w:tc>
          <w:tcPr>
            <w:tcW w:w="2268" w:type="dxa"/>
            <w:hideMark/>
          </w:tcPr>
          <w:p w:rsidR="00761FA9" w:rsidRPr="00956B7B" w:rsidRDefault="00761FA9" w:rsidP="00761FA9">
            <w:pPr>
              <w:spacing w:line="276" w:lineRule="auto"/>
              <w:jc w:val="center"/>
              <w:rPr>
                <w:iCs/>
              </w:rPr>
            </w:pPr>
            <w:r w:rsidRPr="00956B7B">
              <w:rPr>
                <w:iCs/>
              </w:rPr>
              <w:t>4 397 490,35</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372"/>
        </w:trPr>
        <w:tc>
          <w:tcPr>
            <w:tcW w:w="1147" w:type="dxa"/>
            <w:hideMark/>
          </w:tcPr>
          <w:p w:rsidR="00761FA9" w:rsidRPr="00956B7B" w:rsidRDefault="00761FA9" w:rsidP="00761FA9">
            <w:pPr>
              <w:spacing w:line="276" w:lineRule="auto"/>
              <w:jc w:val="center"/>
              <w:rPr>
                <w:bCs/>
              </w:rPr>
            </w:pPr>
            <w:r w:rsidRPr="00956B7B">
              <w:rPr>
                <w:bCs/>
              </w:rPr>
              <w:t>0203</w:t>
            </w:r>
          </w:p>
        </w:tc>
        <w:tc>
          <w:tcPr>
            <w:tcW w:w="5940" w:type="dxa"/>
            <w:hideMark/>
          </w:tcPr>
          <w:p w:rsidR="00761FA9" w:rsidRPr="00956B7B" w:rsidRDefault="00761FA9" w:rsidP="00761FA9">
            <w:pPr>
              <w:spacing w:line="276" w:lineRule="auto"/>
              <w:jc w:val="center"/>
              <w:rPr>
                <w:bCs/>
              </w:rPr>
            </w:pPr>
            <w:r w:rsidRPr="00956B7B">
              <w:rPr>
                <w:bCs/>
              </w:rPr>
              <w:t>Национальная оборона (военкомат)</w:t>
            </w:r>
          </w:p>
        </w:tc>
        <w:tc>
          <w:tcPr>
            <w:tcW w:w="2694" w:type="dxa"/>
            <w:hideMark/>
          </w:tcPr>
          <w:p w:rsidR="00761FA9" w:rsidRPr="00956B7B" w:rsidRDefault="00761FA9" w:rsidP="00761FA9">
            <w:pPr>
              <w:spacing w:line="276" w:lineRule="auto"/>
              <w:jc w:val="center"/>
              <w:rPr>
                <w:bCs/>
              </w:rPr>
            </w:pPr>
            <w:r w:rsidRPr="00956B7B">
              <w:rPr>
                <w:bCs/>
              </w:rPr>
              <w:t>1 644 700,0</w:t>
            </w:r>
          </w:p>
        </w:tc>
        <w:tc>
          <w:tcPr>
            <w:tcW w:w="2268" w:type="dxa"/>
            <w:hideMark/>
          </w:tcPr>
          <w:p w:rsidR="00761FA9" w:rsidRPr="00956B7B" w:rsidRDefault="00761FA9" w:rsidP="00761FA9">
            <w:pPr>
              <w:spacing w:line="276" w:lineRule="auto"/>
              <w:jc w:val="center"/>
              <w:rPr>
                <w:bCs/>
              </w:rPr>
            </w:pPr>
            <w:r w:rsidRPr="00956B7B">
              <w:rPr>
                <w:bCs/>
              </w:rPr>
              <w:t>1 644 700,0</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4A6051">
        <w:trPr>
          <w:trHeight w:val="683"/>
        </w:trPr>
        <w:tc>
          <w:tcPr>
            <w:tcW w:w="1147" w:type="dxa"/>
            <w:hideMark/>
          </w:tcPr>
          <w:p w:rsidR="00761FA9" w:rsidRPr="00956B7B" w:rsidRDefault="00761FA9" w:rsidP="00761FA9">
            <w:pPr>
              <w:spacing w:line="276" w:lineRule="auto"/>
              <w:jc w:val="center"/>
              <w:rPr>
                <w:bCs/>
              </w:rPr>
            </w:pPr>
            <w:r w:rsidRPr="00956B7B">
              <w:rPr>
                <w:bCs/>
              </w:rPr>
              <w:t>0300</w:t>
            </w:r>
          </w:p>
        </w:tc>
        <w:tc>
          <w:tcPr>
            <w:tcW w:w="5940" w:type="dxa"/>
            <w:hideMark/>
          </w:tcPr>
          <w:p w:rsidR="00761FA9" w:rsidRPr="00956B7B" w:rsidRDefault="00761FA9" w:rsidP="00761FA9">
            <w:pPr>
              <w:spacing w:line="276" w:lineRule="auto"/>
              <w:jc w:val="center"/>
              <w:rPr>
                <w:bCs/>
              </w:rPr>
            </w:pPr>
            <w:r w:rsidRPr="00956B7B">
              <w:rPr>
                <w:bCs/>
              </w:rPr>
              <w:t>Национальная безопасность и правоохранительная деятельность</w:t>
            </w:r>
          </w:p>
        </w:tc>
        <w:tc>
          <w:tcPr>
            <w:tcW w:w="2694" w:type="dxa"/>
            <w:hideMark/>
          </w:tcPr>
          <w:p w:rsidR="00761FA9" w:rsidRPr="00956B7B" w:rsidRDefault="00761FA9" w:rsidP="00761FA9">
            <w:pPr>
              <w:spacing w:line="276" w:lineRule="auto"/>
              <w:jc w:val="center"/>
              <w:rPr>
                <w:bCs/>
              </w:rPr>
            </w:pPr>
            <w:r w:rsidRPr="00956B7B">
              <w:rPr>
                <w:bCs/>
              </w:rPr>
              <w:t>3 054 399,49</w:t>
            </w:r>
          </w:p>
        </w:tc>
        <w:tc>
          <w:tcPr>
            <w:tcW w:w="2268" w:type="dxa"/>
            <w:hideMark/>
          </w:tcPr>
          <w:p w:rsidR="00761FA9" w:rsidRPr="00956B7B" w:rsidRDefault="00761FA9" w:rsidP="00761FA9">
            <w:pPr>
              <w:spacing w:line="276" w:lineRule="auto"/>
              <w:jc w:val="center"/>
              <w:rPr>
                <w:bCs/>
              </w:rPr>
            </w:pPr>
            <w:r w:rsidRPr="00956B7B">
              <w:rPr>
                <w:bCs/>
              </w:rPr>
              <w:t>3 054 399,49</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4A6051">
        <w:trPr>
          <w:trHeight w:val="255"/>
        </w:trPr>
        <w:tc>
          <w:tcPr>
            <w:tcW w:w="1147" w:type="dxa"/>
            <w:hideMark/>
          </w:tcPr>
          <w:p w:rsidR="00761FA9" w:rsidRPr="00956B7B" w:rsidRDefault="00761FA9" w:rsidP="00761FA9">
            <w:pPr>
              <w:spacing w:line="276" w:lineRule="auto"/>
              <w:jc w:val="center"/>
              <w:rPr>
                <w:bCs/>
              </w:rPr>
            </w:pPr>
            <w:r w:rsidRPr="00956B7B">
              <w:rPr>
                <w:bCs/>
              </w:rPr>
              <w:t>0304</w:t>
            </w:r>
          </w:p>
        </w:tc>
        <w:tc>
          <w:tcPr>
            <w:tcW w:w="5940" w:type="dxa"/>
            <w:hideMark/>
          </w:tcPr>
          <w:p w:rsidR="00761FA9" w:rsidRPr="00956B7B" w:rsidRDefault="00761FA9" w:rsidP="00761FA9">
            <w:pPr>
              <w:spacing w:line="276" w:lineRule="auto"/>
              <w:jc w:val="center"/>
              <w:rPr>
                <w:bCs/>
              </w:rPr>
            </w:pPr>
            <w:r w:rsidRPr="00956B7B">
              <w:rPr>
                <w:bCs/>
              </w:rPr>
              <w:t>Органы юстиции  (ЗАГС)</w:t>
            </w:r>
          </w:p>
        </w:tc>
        <w:tc>
          <w:tcPr>
            <w:tcW w:w="2694" w:type="dxa"/>
            <w:hideMark/>
          </w:tcPr>
          <w:p w:rsidR="00761FA9" w:rsidRPr="00956B7B" w:rsidRDefault="00761FA9" w:rsidP="00761FA9">
            <w:pPr>
              <w:spacing w:line="276" w:lineRule="auto"/>
              <w:jc w:val="center"/>
            </w:pPr>
            <w:r w:rsidRPr="00956B7B">
              <w:t>967 500,0</w:t>
            </w:r>
          </w:p>
        </w:tc>
        <w:tc>
          <w:tcPr>
            <w:tcW w:w="2268" w:type="dxa"/>
            <w:hideMark/>
          </w:tcPr>
          <w:p w:rsidR="00761FA9" w:rsidRPr="00956B7B" w:rsidRDefault="00761FA9" w:rsidP="00761FA9">
            <w:pPr>
              <w:spacing w:line="276" w:lineRule="auto"/>
              <w:jc w:val="center"/>
            </w:pPr>
            <w:r w:rsidRPr="00956B7B">
              <w:t>967 500,0</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4A6051">
        <w:trPr>
          <w:trHeight w:val="433"/>
        </w:trPr>
        <w:tc>
          <w:tcPr>
            <w:tcW w:w="1147" w:type="dxa"/>
            <w:hideMark/>
          </w:tcPr>
          <w:p w:rsidR="00761FA9" w:rsidRPr="00956B7B" w:rsidRDefault="00761FA9" w:rsidP="00761FA9">
            <w:pPr>
              <w:spacing w:line="276" w:lineRule="auto"/>
              <w:jc w:val="center"/>
              <w:rPr>
                <w:bCs/>
              </w:rPr>
            </w:pPr>
            <w:r w:rsidRPr="00956B7B">
              <w:rPr>
                <w:bCs/>
              </w:rPr>
              <w:t>0309</w:t>
            </w:r>
          </w:p>
        </w:tc>
        <w:tc>
          <w:tcPr>
            <w:tcW w:w="5940" w:type="dxa"/>
            <w:hideMark/>
          </w:tcPr>
          <w:p w:rsidR="00761FA9" w:rsidRPr="00956B7B" w:rsidRDefault="00761FA9" w:rsidP="00761FA9">
            <w:pPr>
              <w:spacing w:line="276" w:lineRule="auto"/>
              <w:jc w:val="center"/>
              <w:rPr>
                <w:bCs/>
              </w:rPr>
            </w:pPr>
            <w:r w:rsidRPr="00956B7B">
              <w:rPr>
                <w:bCs/>
              </w:rPr>
              <w:t xml:space="preserve">Защита населения и территории от </w:t>
            </w:r>
            <w:proofErr w:type="spellStart"/>
            <w:r w:rsidRPr="00956B7B">
              <w:rPr>
                <w:bCs/>
              </w:rPr>
              <w:t>чрезв</w:t>
            </w:r>
            <w:proofErr w:type="spellEnd"/>
            <w:r w:rsidRPr="00956B7B">
              <w:rPr>
                <w:bCs/>
              </w:rPr>
              <w:t>. ситуаций</w:t>
            </w:r>
          </w:p>
        </w:tc>
        <w:tc>
          <w:tcPr>
            <w:tcW w:w="2694" w:type="dxa"/>
            <w:hideMark/>
          </w:tcPr>
          <w:p w:rsidR="00761FA9" w:rsidRPr="00956B7B" w:rsidRDefault="00761FA9" w:rsidP="00761FA9">
            <w:pPr>
              <w:spacing w:line="276" w:lineRule="auto"/>
              <w:jc w:val="center"/>
            </w:pPr>
            <w:r w:rsidRPr="00956B7B">
              <w:t>2 053 299,49</w:t>
            </w:r>
          </w:p>
        </w:tc>
        <w:tc>
          <w:tcPr>
            <w:tcW w:w="2268" w:type="dxa"/>
            <w:hideMark/>
          </w:tcPr>
          <w:p w:rsidR="00761FA9" w:rsidRPr="00956B7B" w:rsidRDefault="00761FA9" w:rsidP="00761FA9">
            <w:pPr>
              <w:spacing w:line="276" w:lineRule="auto"/>
              <w:jc w:val="center"/>
            </w:pPr>
            <w:r w:rsidRPr="00956B7B">
              <w:t>2 053 299,49</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667"/>
        </w:trPr>
        <w:tc>
          <w:tcPr>
            <w:tcW w:w="1147" w:type="dxa"/>
            <w:hideMark/>
          </w:tcPr>
          <w:p w:rsidR="00761FA9" w:rsidRPr="00956B7B" w:rsidRDefault="00761FA9" w:rsidP="00761FA9">
            <w:pPr>
              <w:spacing w:after="200" w:line="276" w:lineRule="auto"/>
              <w:jc w:val="center"/>
              <w:rPr>
                <w:bCs/>
              </w:rPr>
            </w:pPr>
          </w:p>
        </w:tc>
        <w:tc>
          <w:tcPr>
            <w:tcW w:w="5940" w:type="dxa"/>
            <w:hideMark/>
          </w:tcPr>
          <w:p w:rsidR="00761FA9" w:rsidRPr="00956B7B" w:rsidRDefault="00761FA9" w:rsidP="00761FA9">
            <w:pPr>
              <w:spacing w:after="200" w:line="276" w:lineRule="auto"/>
              <w:jc w:val="center"/>
              <w:rPr>
                <w:iCs/>
              </w:rPr>
            </w:pPr>
            <w:r w:rsidRPr="00956B7B">
              <w:rPr>
                <w:iCs/>
              </w:rPr>
              <w:t>Мероприятия по предупреждению и ликвидации последствий чрезвычайных ситуаций (0710192180)</w:t>
            </w:r>
          </w:p>
        </w:tc>
        <w:tc>
          <w:tcPr>
            <w:tcW w:w="2694" w:type="dxa"/>
            <w:hideMark/>
          </w:tcPr>
          <w:p w:rsidR="00761FA9" w:rsidRPr="00956B7B" w:rsidRDefault="00761FA9" w:rsidP="00761FA9">
            <w:pPr>
              <w:spacing w:after="200" w:line="276" w:lineRule="auto"/>
              <w:jc w:val="center"/>
              <w:rPr>
                <w:iCs/>
              </w:rPr>
            </w:pPr>
            <w:r w:rsidRPr="00956B7B">
              <w:rPr>
                <w:iCs/>
              </w:rPr>
              <w:t>223 750,0</w:t>
            </w:r>
          </w:p>
        </w:tc>
        <w:tc>
          <w:tcPr>
            <w:tcW w:w="2268" w:type="dxa"/>
            <w:hideMark/>
          </w:tcPr>
          <w:p w:rsidR="00761FA9" w:rsidRPr="00956B7B" w:rsidRDefault="00761FA9" w:rsidP="00761FA9">
            <w:pPr>
              <w:spacing w:after="200" w:line="276" w:lineRule="auto"/>
              <w:jc w:val="center"/>
              <w:rPr>
                <w:iCs/>
              </w:rPr>
            </w:pPr>
            <w:r w:rsidRPr="00956B7B">
              <w:rPr>
                <w:iCs/>
              </w:rPr>
              <w:t>223 750,0</w:t>
            </w:r>
          </w:p>
        </w:tc>
        <w:tc>
          <w:tcPr>
            <w:tcW w:w="2268" w:type="dxa"/>
          </w:tcPr>
          <w:p w:rsidR="00761FA9" w:rsidRPr="00956B7B" w:rsidRDefault="00761FA9" w:rsidP="00761FA9">
            <w:pPr>
              <w:spacing w:after="200" w:line="276" w:lineRule="auto"/>
              <w:jc w:val="center"/>
              <w:rPr>
                <w:iCs/>
              </w:rPr>
            </w:pPr>
            <w:r w:rsidRPr="00956B7B">
              <w:rPr>
                <w:iCs/>
              </w:rPr>
              <w:t>100,0</w:t>
            </w:r>
          </w:p>
        </w:tc>
      </w:tr>
      <w:tr w:rsidR="00761FA9" w:rsidRPr="00956B7B" w:rsidTr="004A6051">
        <w:trPr>
          <w:trHeight w:val="845"/>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Мероприятия по предупреждению и ликвидации последствий чрезвычайных ситуации  (МКУ «ЕДДС») (0910392180)</w:t>
            </w:r>
          </w:p>
        </w:tc>
        <w:tc>
          <w:tcPr>
            <w:tcW w:w="2694" w:type="dxa"/>
            <w:hideMark/>
          </w:tcPr>
          <w:p w:rsidR="00761FA9" w:rsidRPr="00956B7B" w:rsidRDefault="00761FA9" w:rsidP="00761FA9">
            <w:pPr>
              <w:spacing w:line="276" w:lineRule="auto"/>
              <w:jc w:val="center"/>
              <w:rPr>
                <w:iCs/>
              </w:rPr>
            </w:pPr>
            <w:r w:rsidRPr="00956B7B">
              <w:rPr>
                <w:iCs/>
              </w:rPr>
              <w:t>1 714 032,49</w:t>
            </w:r>
          </w:p>
        </w:tc>
        <w:tc>
          <w:tcPr>
            <w:tcW w:w="2268" w:type="dxa"/>
            <w:hideMark/>
          </w:tcPr>
          <w:p w:rsidR="00761FA9" w:rsidRPr="00956B7B" w:rsidRDefault="00761FA9" w:rsidP="00761FA9">
            <w:pPr>
              <w:spacing w:line="276" w:lineRule="auto"/>
              <w:jc w:val="center"/>
              <w:rPr>
                <w:iCs/>
              </w:rPr>
            </w:pPr>
            <w:r w:rsidRPr="00956B7B">
              <w:rPr>
                <w:iCs/>
              </w:rPr>
              <w:t>1 714 032,49</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BC5E8D">
        <w:trPr>
          <w:trHeight w:val="588"/>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Резервный фонд администрации муниципального образования (7800000050)</w:t>
            </w:r>
          </w:p>
        </w:tc>
        <w:tc>
          <w:tcPr>
            <w:tcW w:w="2694" w:type="dxa"/>
            <w:hideMark/>
          </w:tcPr>
          <w:p w:rsidR="00761FA9" w:rsidRPr="00956B7B" w:rsidRDefault="00761FA9" w:rsidP="00761FA9">
            <w:pPr>
              <w:spacing w:line="276" w:lineRule="auto"/>
              <w:jc w:val="center"/>
              <w:rPr>
                <w:iCs/>
              </w:rPr>
            </w:pPr>
            <w:r w:rsidRPr="00956B7B">
              <w:rPr>
                <w:iCs/>
              </w:rPr>
              <w:t>115 517,0</w:t>
            </w:r>
          </w:p>
        </w:tc>
        <w:tc>
          <w:tcPr>
            <w:tcW w:w="2268" w:type="dxa"/>
            <w:hideMark/>
          </w:tcPr>
          <w:p w:rsidR="00761FA9" w:rsidRPr="00956B7B" w:rsidRDefault="00761FA9" w:rsidP="00761FA9">
            <w:pPr>
              <w:spacing w:line="276" w:lineRule="auto"/>
              <w:jc w:val="center"/>
              <w:rPr>
                <w:iCs/>
              </w:rPr>
            </w:pPr>
            <w:r w:rsidRPr="00956B7B">
              <w:rPr>
                <w:iCs/>
              </w:rPr>
              <w:t>115 517,0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BC5E8D">
        <w:trPr>
          <w:trHeight w:val="613"/>
        </w:trPr>
        <w:tc>
          <w:tcPr>
            <w:tcW w:w="1147" w:type="dxa"/>
          </w:tcPr>
          <w:p w:rsidR="00761FA9" w:rsidRPr="00956B7B" w:rsidRDefault="00761FA9" w:rsidP="00761FA9">
            <w:pPr>
              <w:spacing w:line="276" w:lineRule="auto"/>
              <w:jc w:val="center"/>
              <w:rPr>
                <w:bCs/>
              </w:rPr>
            </w:pPr>
            <w:r w:rsidRPr="00956B7B">
              <w:rPr>
                <w:bCs/>
              </w:rPr>
              <w:t>0314</w:t>
            </w:r>
          </w:p>
        </w:tc>
        <w:tc>
          <w:tcPr>
            <w:tcW w:w="5940" w:type="dxa"/>
          </w:tcPr>
          <w:p w:rsidR="00761FA9" w:rsidRPr="00956B7B" w:rsidRDefault="00761FA9" w:rsidP="00761FA9">
            <w:pPr>
              <w:spacing w:line="276" w:lineRule="auto"/>
              <w:jc w:val="center"/>
              <w:rPr>
                <w:bCs/>
              </w:rPr>
            </w:pPr>
            <w:r w:rsidRPr="00956B7B">
              <w:rPr>
                <w:bCs/>
              </w:rPr>
              <w:t>Обеспечение деятельности по профилактике правонарушений</w:t>
            </w:r>
          </w:p>
        </w:tc>
        <w:tc>
          <w:tcPr>
            <w:tcW w:w="2694" w:type="dxa"/>
          </w:tcPr>
          <w:p w:rsidR="00761FA9" w:rsidRPr="00956B7B" w:rsidRDefault="00761FA9" w:rsidP="00761FA9">
            <w:pPr>
              <w:spacing w:line="276" w:lineRule="auto"/>
              <w:jc w:val="center"/>
            </w:pPr>
            <w:r w:rsidRPr="00956B7B">
              <w:t>33 600,0</w:t>
            </w:r>
          </w:p>
        </w:tc>
        <w:tc>
          <w:tcPr>
            <w:tcW w:w="2268" w:type="dxa"/>
          </w:tcPr>
          <w:p w:rsidR="00761FA9" w:rsidRPr="00956B7B" w:rsidRDefault="00761FA9" w:rsidP="00761FA9">
            <w:pPr>
              <w:spacing w:line="276" w:lineRule="auto"/>
              <w:jc w:val="center"/>
            </w:pPr>
            <w:r w:rsidRPr="00956B7B">
              <w:t>33 600,0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280"/>
        </w:trPr>
        <w:tc>
          <w:tcPr>
            <w:tcW w:w="1147" w:type="dxa"/>
            <w:hideMark/>
          </w:tcPr>
          <w:p w:rsidR="00761FA9" w:rsidRPr="00956B7B" w:rsidRDefault="00761FA9" w:rsidP="00761FA9">
            <w:pPr>
              <w:spacing w:line="276" w:lineRule="auto"/>
              <w:jc w:val="center"/>
              <w:rPr>
                <w:bCs/>
              </w:rPr>
            </w:pPr>
            <w:r w:rsidRPr="00956B7B">
              <w:rPr>
                <w:bCs/>
              </w:rPr>
              <w:t>0400</w:t>
            </w:r>
          </w:p>
        </w:tc>
        <w:tc>
          <w:tcPr>
            <w:tcW w:w="5940" w:type="dxa"/>
            <w:hideMark/>
          </w:tcPr>
          <w:p w:rsidR="00761FA9" w:rsidRPr="00956B7B" w:rsidRDefault="00761FA9" w:rsidP="00761FA9">
            <w:pPr>
              <w:spacing w:line="276" w:lineRule="auto"/>
              <w:jc w:val="center"/>
              <w:rPr>
                <w:bCs/>
              </w:rPr>
            </w:pPr>
            <w:r w:rsidRPr="00956B7B">
              <w:rPr>
                <w:bCs/>
              </w:rPr>
              <w:t>Национальная экономика</w:t>
            </w:r>
          </w:p>
        </w:tc>
        <w:tc>
          <w:tcPr>
            <w:tcW w:w="2694" w:type="dxa"/>
          </w:tcPr>
          <w:p w:rsidR="00761FA9" w:rsidRPr="00956B7B" w:rsidRDefault="00761FA9" w:rsidP="00761FA9">
            <w:pPr>
              <w:spacing w:line="276" w:lineRule="auto"/>
              <w:jc w:val="center"/>
              <w:rPr>
                <w:bCs/>
              </w:rPr>
            </w:pPr>
          </w:p>
        </w:tc>
        <w:tc>
          <w:tcPr>
            <w:tcW w:w="2268" w:type="dxa"/>
          </w:tcPr>
          <w:p w:rsidR="00761FA9" w:rsidRPr="00956B7B" w:rsidRDefault="00761FA9" w:rsidP="00761FA9">
            <w:pPr>
              <w:spacing w:line="276" w:lineRule="auto"/>
              <w:jc w:val="center"/>
              <w:rPr>
                <w:bCs/>
              </w:rPr>
            </w:pPr>
          </w:p>
        </w:tc>
        <w:tc>
          <w:tcPr>
            <w:tcW w:w="2268" w:type="dxa"/>
          </w:tcPr>
          <w:p w:rsidR="00761FA9" w:rsidRPr="00956B7B" w:rsidRDefault="00761FA9" w:rsidP="00761FA9">
            <w:pPr>
              <w:spacing w:line="276" w:lineRule="auto"/>
              <w:jc w:val="center"/>
              <w:rPr>
                <w:bCs/>
              </w:rPr>
            </w:pPr>
          </w:p>
        </w:tc>
      </w:tr>
      <w:tr w:rsidR="00761FA9" w:rsidRPr="00956B7B" w:rsidTr="004A6051">
        <w:trPr>
          <w:trHeight w:val="390"/>
        </w:trPr>
        <w:tc>
          <w:tcPr>
            <w:tcW w:w="1147" w:type="dxa"/>
            <w:hideMark/>
          </w:tcPr>
          <w:p w:rsidR="00761FA9" w:rsidRPr="00956B7B" w:rsidRDefault="00761FA9" w:rsidP="00761FA9">
            <w:pPr>
              <w:spacing w:line="276" w:lineRule="auto"/>
              <w:jc w:val="center"/>
              <w:rPr>
                <w:bCs/>
              </w:rPr>
            </w:pPr>
            <w:r w:rsidRPr="00956B7B">
              <w:rPr>
                <w:bCs/>
              </w:rPr>
              <w:t>0405</w:t>
            </w:r>
          </w:p>
        </w:tc>
        <w:tc>
          <w:tcPr>
            <w:tcW w:w="5940" w:type="dxa"/>
            <w:hideMark/>
          </w:tcPr>
          <w:p w:rsidR="00761FA9" w:rsidRPr="00956B7B" w:rsidRDefault="00761FA9" w:rsidP="00761FA9">
            <w:pPr>
              <w:spacing w:line="276" w:lineRule="auto"/>
              <w:jc w:val="center"/>
              <w:rPr>
                <w:bCs/>
              </w:rPr>
            </w:pPr>
            <w:r w:rsidRPr="00956B7B">
              <w:rPr>
                <w:bCs/>
              </w:rPr>
              <w:t>Сельское хозяйство и рыболовство.</w:t>
            </w:r>
          </w:p>
        </w:tc>
        <w:tc>
          <w:tcPr>
            <w:tcW w:w="2694" w:type="dxa"/>
            <w:hideMark/>
          </w:tcPr>
          <w:p w:rsidR="00761FA9" w:rsidRPr="00956B7B" w:rsidRDefault="00761FA9" w:rsidP="00761FA9">
            <w:pPr>
              <w:spacing w:line="276" w:lineRule="auto"/>
              <w:jc w:val="center"/>
              <w:rPr>
                <w:bCs/>
              </w:rPr>
            </w:pPr>
            <w:r w:rsidRPr="00956B7B">
              <w:rPr>
                <w:bCs/>
              </w:rPr>
              <w:t>3 346 799,98</w:t>
            </w:r>
          </w:p>
        </w:tc>
        <w:tc>
          <w:tcPr>
            <w:tcW w:w="2268" w:type="dxa"/>
            <w:hideMark/>
          </w:tcPr>
          <w:p w:rsidR="00761FA9" w:rsidRPr="00956B7B" w:rsidRDefault="00761FA9" w:rsidP="00761FA9">
            <w:pPr>
              <w:spacing w:line="276" w:lineRule="auto"/>
              <w:jc w:val="center"/>
              <w:rPr>
                <w:bCs/>
              </w:rPr>
            </w:pPr>
            <w:r w:rsidRPr="00956B7B">
              <w:rPr>
                <w:bCs/>
              </w:rPr>
              <w:t>3 195 999,98</w:t>
            </w:r>
          </w:p>
        </w:tc>
        <w:tc>
          <w:tcPr>
            <w:tcW w:w="2268" w:type="dxa"/>
          </w:tcPr>
          <w:p w:rsidR="00761FA9" w:rsidRPr="00956B7B" w:rsidRDefault="00761FA9" w:rsidP="00761FA9">
            <w:pPr>
              <w:spacing w:line="276" w:lineRule="auto"/>
              <w:jc w:val="center"/>
              <w:rPr>
                <w:bCs/>
              </w:rPr>
            </w:pPr>
            <w:r w:rsidRPr="00956B7B">
              <w:rPr>
                <w:bCs/>
              </w:rPr>
              <w:t>95,5</w:t>
            </w:r>
          </w:p>
        </w:tc>
      </w:tr>
      <w:tr w:rsidR="00761FA9" w:rsidRPr="00956B7B" w:rsidTr="00DE76F7">
        <w:trPr>
          <w:trHeight w:val="1265"/>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Осуществление деятельности по обращению с животными без владельцев, обитающими на территории поселения (1420281160)</w:t>
            </w:r>
          </w:p>
        </w:tc>
        <w:tc>
          <w:tcPr>
            <w:tcW w:w="2694" w:type="dxa"/>
            <w:hideMark/>
          </w:tcPr>
          <w:p w:rsidR="00761FA9" w:rsidRPr="00956B7B" w:rsidRDefault="00761FA9" w:rsidP="00761FA9">
            <w:pPr>
              <w:spacing w:line="276" w:lineRule="auto"/>
              <w:jc w:val="center"/>
              <w:rPr>
                <w:iCs/>
              </w:rPr>
            </w:pPr>
            <w:r w:rsidRPr="00956B7B">
              <w:rPr>
                <w:iCs/>
              </w:rPr>
              <w:t>150 800,0</w:t>
            </w:r>
          </w:p>
        </w:tc>
        <w:tc>
          <w:tcPr>
            <w:tcW w:w="2268" w:type="dxa"/>
            <w:hideMark/>
          </w:tcPr>
          <w:p w:rsidR="00761FA9" w:rsidRPr="00956B7B" w:rsidRDefault="00761FA9" w:rsidP="00761FA9">
            <w:pPr>
              <w:spacing w:line="276" w:lineRule="auto"/>
              <w:jc w:val="center"/>
              <w:rPr>
                <w:iCs/>
              </w:rPr>
            </w:pPr>
            <w:r w:rsidRPr="00956B7B">
              <w:rPr>
                <w:iCs/>
              </w:rPr>
              <w:t>149 952,50</w:t>
            </w:r>
          </w:p>
        </w:tc>
        <w:tc>
          <w:tcPr>
            <w:tcW w:w="2268" w:type="dxa"/>
          </w:tcPr>
          <w:p w:rsidR="00761FA9" w:rsidRPr="00956B7B" w:rsidRDefault="00761FA9" w:rsidP="00761FA9">
            <w:pPr>
              <w:spacing w:line="276" w:lineRule="auto"/>
              <w:jc w:val="center"/>
              <w:rPr>
                <w:iCs/>
              </w:rPr>
            </w:pPr>
            <w:r w:rsidRPr="00956B7B">
              <w:rPr>
                <w:iCs/>
              </w:rPr>
              <w:t>99,4</w:t>
            </w:r>
          </w:p>
        </w:tc>
      </w:tr>
      <w:tr w:rsidR="00761FA9" w:rsidRPr="00956B7B" w:rsidTr="00DD6665">
        <w:trPr>
          <w:trHeight w:val="1265"/>
        </w:trPr>
        <w:tc>
          <w:tcPr>
            <w:tcW w:w="1147" w:type="dxa"/>
          </w:tcPr>
          <w:p w:rsidR="00761FA9" w:rsidRPr="00956B7B" w:rsidRDefault="00761FA9" w:rsidP="00761FA9">
            <w:pPr>
              <w:spacing w:line="276" w:lineRule="auto"/>
              <w:jc w:val="center"/>
            </w:pPr>
          </w:p>
        </w:tc>
        <w:tc>
          <w:tcPr>
            <w:tcW w:w="5940" w:type="dxa"/>
          </w:tcPr>
          <w:p w:rsidR="00761FA9" w:rsidRPr="00956B7B" w:rsidRDefault="00761FA9" w:rsidP="00761FA9">
            <w:pPr>
              <w:spacing w:line="276" w:lineRule="auto"/>
              <w:jc w:val="center"/>
              <w:rPr>
                <w:iCs/>
              </w:rPr>
            </w:pPr>
            <w:r w:rsidRPr="00956B7B">
              <w:rPr>
                <w:iCs/>
              </w:rPr>
              <w:t>Осуществление деятельности по созданию условий для развития сельскохозяйственного производства, расширение рынка сельскохозяйственной продукции, сырья и продовольствия (14101</w:t>
            </w:r>
            <w:r w:rsidRPr="00956B7B">
              <w:rPr>
                <w:iCs/>
                <w:lang w:val="en-US"/>
              </w:rPr>
              <w:t>S</w:t>
            </w:r>
            <w:r w:rsidRPr="00956B7B">
              <w:rPr>
                <w:iCs/>
              </w:rPr>
              <w:t>1230)</w:t>
            </w:r>
          </w:p>
        </w:tc>
        <w:tc>
          <w:tcPr>
            <w:tcW w:w="2694" w:type="dxa"/>
          </w:tcPr>
          <w:p w:rsidR="00761FA9" w:rsidRPr="00956B7B" w:rsidRDefault="00761FA9" w:rsidP="00761FA9">
            <w:pPr>
              <w:spacing w:line="276" w:lineRule="auto"/>
              <w:jc w:val="center"/>
              <w:rPr>
                <w:iCs/>
              </w:rPr>
            </w:pPr>
            <w:r w:rsidRPr="00956B7B">
              <w:rPr>
                <w:iCs/>
              </w:rPr>
              <w:t>3 195 999,98</w:t>
            </w:r>
          </w:p>
        </w:tc>
        <w:tc>
          <w:tcPr>
            <w:tcW w:w="2268" w:type="dxa"/>
          </w:tcPr>
          <w:p w:rsidR="00761FA9" w:rsidRPr="00956B7B" w:rsidRDefault="00761FA9" w:rsidP="00761FA9">
            <w:pPr>
              <w:spacing w:line="276" w:lineRule="auto"/>
              <w:jc w:val="center"/>
              <w:rPr>
                <w:iCs/>
              </w:rPr>
            </w:pPr>
            <w:r w:rsidRPr="00956B7B">
              <w:rPr>
                <w:iCs/>
              </w:rPr>
              <w:t>3 195 999,98</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EF1BE3">
        <w:trPr>
          <w:trHeight w:val="349"/>
        </w:trPr>
        <w:tc>
          <w:tcPr>
            <w:tcW w:w="1147" w:type="dxa"/>
            <w:hideMark/>
          </w:tcPr>
          <w:p w:rsidR="00761FA9" w:rsidRPr="00956B7B" w:rsidRDefault="00761FA9" w:rsidP="00761FA9">
            <w:pPr>
              <w:spacing w:line="276" w:lineRule="auto"/>
              <w:jc w:val="center"/>
              <w:rPr>
                <w:bCs/>
              </w:rPr>
            </w:pPr>
            <w:r w:rsidRPr="00956B7B">
              <w:rPr>
                <w:bCs/>
              </w:rPr>
              <w:t>0408</w:t>
            </w:r>
          </w:p>
        </w:tc>
        <w:tc>
          <w:tcPr>
            <w:tcW w:w="5940" w:type="dxa"/>
            <w:hideMark/>
          </w:tcPr>
          <w:p w:rsidR="00761FA9" w:rsidRPr="00956B7B" w:rsidRDefault="00761FA9" w:rsidP="00761FA9">
            <w:pPr>
              <w:spacing w:line="276" w:lineRule="auto"/>
              <w:jc w:val="center"/>
              <w:rPr>
                <w:bCs/>
              </w:rPr>
            </w:pPr>
            <w:r w:rsidRPr="00956B7B">
              <w:rPr>
                <w:bCs/>
              </w:rPr>
              <w:t>Транспорт.</w:t>
            </w:r>
          </w:p>
        </w:tc>
        <w:tc>
          <w:tcPr>
            <w:tcW w:w="2694" w:type="dxa"/>
            <w:hideMark/>
          </w:tcPr>
          <w:p w:rsidR="00761FA9" w:rsidRPr="00956B7B" w:rsidRDefault="00761FA9" w:rsidP="00761FA9">
            <w:pPr>
              <w:spacing w:line="276" w:lineRule="auto"/>
              <w:jc w:val="center"/>
              <w:rPr>
                <w:bCs/>
              </w:rPr>
            </w:pPr>
            <w:r w:rsidRPr="00956B7B">
              <w:rPr>
                <w:bCs/>
              </w:rPr>
              <w:t>410 906,0</w:t>
            </w:r>
          </w:p>
        </w:tc>
        <w:tc>
          <w:tcPr>
            <w:tcW w:w="2268" w:type="dxa"/>
            <w:hideMark/>
          </w:tcPr>
          <w:p w:rsidR="00761FA9" w:rsidRPr="00956B7B" w:rsidRDefault="00761FA9" w:rsidP="00761FA9">
            <w:pPr>
              <w:spacing w:line="276" w:lineRule="auto"/>
              <w:jc w:val="center"/>
              <w:rPr>
                <w:bCs/>
              </w:rPr>
            </w:pPr>
            <w:r w:rsidRPr="00956B7B">
              <w:rPr>
                <w:bCs/>
              </w:rPr>
              <w:t>344 072,90</w:t>
            </w:r>
          </w:p>
        </w:tc>
        <w:tc>
          <w:tcPr>
            <w:tcW w:w="2268" w:type="dxa"/>
          </w:tcPr>
          <w:p w:rsidR="00761FA9" w:rsidRPr="00956B7B" w:rsidRDefault="00761FA9" w:rsidP="00761FA9">
            <w:pPr>
              <w:spacing w:line="276" w:lineRule="auto"/>
              <w:jc w:val="center"/>
            </w:pPr>
            <w:r w:rsidRPr="00956B7B">
              <w:t>83,7</w:t>
            </w:r>
          </w:p>
        </w:tc>
      </w:tr>
      <w:tr w:rsidR="00761FA9" w:rsidRPr="00956B7B" w:rsidTr="00BC5E8D">
        <w:trPr>
          <w:trHeight w:val="277"/>
        </w:trPr>
        <w:tc>
          <w:tcPr>
            <w:tcW w:w="1147" w:type="dxa"/>
            <w:hideMark/>
          </w:tcPr>
          <w:p w:rsidR="00761FA9" w:rsidRPr="00956B7B" w:rsidRDefault="00761FA9" w:rsidP="00761FA9">
            <w:pPr>
              <w:spacing w:line="276" w:lineRule="auto"/>
              <w:jc w:val="center"/>
              <w:rPr>
                <w:bCs/>
              </w:rPr>
            </w:pPr>
            <w:r w:rsidRPr="00956B7B">
              <w:rPr>
                <w:bCs/>
              </w:rPr>
              <w:t>0412</w:t>
            </w:r>
          </w:p>
        </w:tc>
        <w:tc>
          <w:tcPr>
            <w:tcW w:w="5940" w:type="dxa"/>
            <w:hideMark/>
          </w:tcPr>
          <w:p w:rsidR="00761FA9" w:rsidRPr="00956B7B" w:rsidRDefault="00761FA9" w:rsidP="00761FA9">
            <w:pPr>
              <w:spacing w:line="276" w:lineRule="auto"/>
              <w:jc w:val="center"/>
              <w:rPr>
                <w:bCs/>
              </w:rPr>
            </w:pPr>
            <w:r w:rsidRPr="00956B7B">
              <w:rPr>
                <w:bCs/>
              </w:rPr>
              <w:t>Другие вопросы в области национальной экономики</w:t>
            </w:r>
          </w:p>
        </w:tc>
        <w:tc>
          <w:tcPr>
            <w:tcW w:w="2694" w:type="dxa"/>
          </w:tcPr>
          <w:p w:rsidR="00761FA9" w:rsidRPr="00956B7B" w:rsidRDefault="00761FA9" w:rsidP="00761FA9">
            <w:pPr>
              <w:spacing w:line="276" w:lineRule="auto"/>
              <w:jc w:val="center"/>
              <w:rPr>
                <w:bCs/>
              </w:rPr>
            </w:pPr>
            <w:r w:rsidRPr="00956B7B">
              <w:rPr>
                <w:bCs/>
              </w:rPr>
              <w:t>4 228 138,34</w:t>
            </w:r>
          </w:p>
        </w:tc>
        <w:tc>
          <w:tcPr>
            <w:tcW w:w="2268" w:type="dxa"/>
          </w:tcPr>
          <w:p w:rsidR="00761FA9" w:rsidRPr="00956B7B" w:rsidRDefault="00761FA9" w:rsidP="00761FA9">
            <w:pPr>
              <w:spacing w:line="276" w:lineRule="auto"/>
              <w:jc w:val="center"/>
              <w:rPr>
                <w:bCs/>
              </w:rPr>
            </w:pPr>
            <w:r w:rsidRPr="00956B7B">
              <w:rPr>
                <w:bCs/>
              </w:rPr>
              <w:t>4 218 638,34</w:t>
            </w:r>
          </w:p>
        </w:tc>
        <w:tc>
          <w:tcPr>
            <w:tcW w:w="2268" w:type="dxa"/>
          </w:tcPr>
          <w:p w:rsidR="00761FA9" w:rsidRPr="00956B7B" w:rsidRDefault="00761FA9" w:rsidP="00761FA9">
            <w:pPr>
              <w:spacing w:line="276" w:lineRule="auto"/>
              <w:jc w:val="center"/>
              <w:rPr>
                <w:bCs/>
              </w:rPr>
            </w:pPr>
            <w:r w:rsidRPr="00956B7B">
              <w:rPr>
                <w:bCs/>
              </w:rPr>
              <w:t>99,8</w:t>
            </w:r>
          </w:p>
        </w:tc>
      </w:tr>
      <w:tr w:rsidR="00761FA9" w:rsidRPr="00956B7B" w:rsidTr="00BC5E8D">
        <w:trPr>
          <w:trHeight w:val="979"/>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Мероприятия на организацию обеспечения выполнения муниципального задания на оказание государственных (муниципальных) услуг многофункциональным центром</w:t>
            </w:r>
          </w:p>
        </w:tc>
        <w:tc>
          <w:tcPr>
            <w:tcW w:w="2694" w:type="dxa"/>
          </w:tcPr>
          <w:p w:rsidR="00761FA9" w:rsidRPr="00956B7B" w:rsidRDefault="00761FA9" w:rsidP="00761FA9">
            <w:pPr>
              <w:spacing w:line="276" w:lineRule="auto"/>
              <w:jc w:val="center"/>
              <w:rPr>
                <w:iCs/>
              </w:rPr>
            </w:pPr>
            <w:r w:rsidRPr="00956B7B">
              <w:rPr>
                <w:iCs/>
              </w:rPr>
              <w:t>1 898 460,56</w:t>
            </w:r>
          </w:p>
        </w:tc>
        <w:tc>
          <w:tcPr>
            <w:tcW w:w="2268" w:type="dxa"/>
          </w:tcPr>
          <w:p w:rsidR="00761FA9" w:rsidRPr="00956B7B" w:rsidRDefault="00761FA9" w:rsidP="00761FA9">
            <w:pPr>
              <w:spacing w:line="276" w:lineRule="auto"/>
              <w:jc w:val="center"/>
              <w:rPr>
                <w:iCs/>
              </w:rPr>
            </w:pPr>
            <w:r w:rsidRPr="00956B7B">
              <w:rPr>
                <w:iCs/>
              </w:rPr>
              <w:t>1 898 460,56</w:t>
            </w:r>
          </w:p>
        </w:tc>
        <w:tc>
          <w:tcPr>
            <w:tcW w:w="2268" w:type="dxa"/>
          </w:tcPr>
          <w:p w:rsidR="00761FA9" w:rsidRPr="00956B7B" w:rsidRDefault="00761FA9" w:rsidP="00761FA9">
            <w:pPr>
              <w:spacing w:line="276" w:lineRule="auto"/>
              <w:jc w:val="center"/>
            </w:pPr>
            <w:r w:rsidRPr="00956B7B">
              <w:t>100,0</w:t>
            </w:r>
          </w:p>
        </w:tc>
      </w:tr>
      <w:tr w:rsidR="00761FA9" w:rsidRPr="00956B7B" w:rsidTr="00DE76F7">
        <w:trPr>
          <w:trHeight w:val="685"/>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 xml:space="preserve">Изготовление проекта планировки территории строительства </w:t>
            </w:r>
            <w:proofErr w:type="spellStart"/>
            <w:r w:rsidRPr="00956B7B">
              <w:rPr>
                <w:iCs/>
              </w:rPr>
              <w:t>внутрипоселковой</w:t>
            </w:r>
            <w:proofErr w:type="spellEnd"/>
            <w:r w:rsidRPr="00956B7B">
              <w:rPr>
                <w:iCs/>
              </w:rPr>
              <w:t xml:space="preserve"> водопроводной сети 20 жилых домов и многофункционального досугового центра </w:t>
            </w:r>
            <w:proofErr w:type="gramStart"/>
            <w:r w:rsidRPr="00956B7B">
              <w:rPr>
                <w:iCs/>
              </w:rPr>
              <w:t>с</w:t>
            </w:r>
            <w:proofErr w:type="gramEnd"/>
            <w:r w:rsidRPr="00956B7B">
              <w:rPr>
                <w:iCs/>
              </w:rPr>
              <w:t>. Курская Васильевка (1220191005)</w:t>
            </w:r>
          </w:p>
        </w:tc>
        <w:tc>
          <w:tcPr>
            <w:tcW w:w="2694" w:type="dxa"/>
          </w:tcPr>
          <w:p w:rsidR="00761FA9" w:rsidRPr="00956B7B" w:rsidRDefault="00761FA9" w:rsidP="00761FA9">
            <w:pPr>
              <w:spacing w:line="276" w:lineRule="auto"/>
              <w:jc w:val="center"/>
              <w:rPr>
                <w:iCs/>
              </w:rPr>
            </w:pPr>
            <w:r w:rsidRPr="00956B7B">
              <w:rPr>
                <w:iCs/>
              </w:rPr>
              <w:t>897 000,0</w:t>
            </w:r>
          </w:p>
        </w:tc>
        <w:tc>
          <w:tcPr>
            <w:tcW w:w="2268" w:type="dxa"/>
          </w:tcPr>
          <w:p w:rsidR="00761FA9" w:rsidRPr="00956B7B" w:rsidRDefault="00761FA9" w:rsidP="00761FA9">
            <w:pPr>
              <w:spacing w:line="276" w:lineRule="auto"/>
              <w:jc w:val="center"/>
              <w:rPr>
                <w:iCs/>
              </w:rPr>
            </w:pPr>
            <w:r w:rsidRPr="00956B7B">
              <w:rPr>
                <w:iCs/>
              </w:rPr>
              <w:t>897 000,0</w:t>
            </w:r>
          </w:p>
        </w:tc>
        <w:tc>
          <w:tcPr>
            <w:tcW w:w="2268" w:type="dxa"/>
          </w:tcPr>
          <w:p w:rsidR="00761FA9" w:rsidRPr="00956B7B" w:rsidRDefault="00761FA9" w:rsidP="00761FA9">
            <w:pPr>
              <w:spacing w:line="276" w:lineRule="auto"/>
              <w:jc w:val="center"/>
            </w:pPr>
            <w:r w:rsidRPr="00956B7B">
              <w:t>100,0</w:t>
            </w:r>
          </w:p>
        </w:tc>
      </w:tr>
      <w:tr w:rsidR="00761FA9" w:rsidRPr="00956B7B" w:rsidTr="00DE76F7">
        <w:trPr>
          <w:trHeight w:val="541"/>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Разработка схем размещения рекламных конструкций на территории Северного района (1220293001)</w:t>
            </w:r>
          </w:p>
        </w:tc>
        <w:tc>
          <w:tcPr>
            <w:tcW w:w="2694" w:type="dxa"/>
          </w:tcPr>
          <w:p w:rsidR="00761FA9" w:rsidRPr="00956B7B" w:rsidRDefault="00761FA9" w:rsidP="00761FA9">
            <w:pPr>
              <w:spacing w:line="276" w:lineRule="auto"/>
              <w:jc w:val="center"/>
              <w:rPr>
                <w:iCs/>
              </w:rPr>
            </w:pPr>
            <w:r w:rsidRPr="00956B7B">
              <w:rPr>
                <w:iCs/>
              </w:rPr>
              <w:t>200 000,0</w:t>
            </w:r>
          </w:p>
        </w:tc>
        <w:tc>
          <w:tcPr>
            <w:tcW w:w="2268" w:type="dxa"/>
          </w:tcPr>
          <w:p w:rsidR="00761FA9" w:rsidRPr="00956B7B" w:rsidRDefault="00761FA9" w:rsidP="00761FA9">
            <w:pPr>
              <w:spacing w:line="276" w:lineRule="auto"/>
              <w:jc w:val="center"/>
              <w:rPr>
                <w:iCs/>
              </w:rPr>
            </w:pPr>
            <w:r w:rsidRPr="00956B7B">
              <w:rPr>
                <w:iCs/>
              </w:rPr>
              <w:t>200 000,0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1694"/>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Мероприятия, направленные на возмещение стоимости ГСМ при доставке автомобильным транспортом социально значимых товаров в отдаленные, труднодоступные и малонаселенные пункты Северного района (05301</w:t>
            </w:r>
            <w:r w:rsidRPr="00956B7B">
              <w:rPr>
                <w:iCs/>
                <w:lang w:val="en-US"/>
              </w:rPr>
              <w:t>S</w:t>
            </w:r>
            <w:r w:rsidRPr="00956B7B">
              <w:rPr>
                <w:iCs/>
              </w:rPr>
              <w:t>0610)</w:t>
            </w:r>
          </w:p>
        </w:tc>
        <w:tc>
          <w:tcPr>
            <w:tcW w:w="2694" w:type="dxa"/>
          </w:tcPr>
          <w:p w:rsidR="00761FA9" w:rsidRPr="00956B7B" w:rsidRDefault="00761FA9" w:rsidP="00761FA9">
            <w:pPr>
              <w:spacing w:line="276" w:lineRule="auto"/>
              <w:jc w:val="center"/>
              <w:rPr>
                <w:iCs/>
              </w:rPr>
            </w:pPr>
            <w:r w:rsidRPr="00956B7B">
              <w:rPr>
                <w:iCs/>
                <w:lang w:val="en-US"/>
              </w:rPr>
              <w:t>326 777</w:t>
            </w:r>
            <w:r w:rsidRPr="00956B7B">
              <w:rPr>
                <w:iCs/>
              </w:rPr>
              <w:t>,78</w:t>
            </w:r>
          </w:p>
        </w:tc>
        <w:tc>
          <w:tcPr>
            <w:tcW w:w="2268" w:type="dxa"/>
          </w:tcPr>
          <w:p w:rsidR="00761FA9" w:rsidRPr="00956B7B" w:rsidRDefault="00761FA9" w:rsidP="00761FA9">
            <w:pPr>
              <w:spacing w:line="276" w:lineRule="auto"/>
              <w:jc w:val="center"/>
              <w:rPr>
                <w:iCs/>
              </w:rPr>
            </w:pPr>
            <w:r w:rsidRPr="00956B7B">
              <w:rPr>
                <w:iCs/>
              </w:rPr>
              <w:t>326 777,78</w:t>
            </w:r>
          </w:p>
        </w:tc>
        <w:tc>
          <w:tcPr>
            <w:tcW w:w="2268" w:type="dxa"/>
          </w:tcPr>
          <w:p w:rsidR="00761FA9" w:rsidRPr="00956B7B" w:rsidRDefault="00761FA9" w:rsidP="00761FA9">
            <w:pPr>
              <w:spacing w:line="276" w:lineRule="auto"/>
              <w:jc w:val="center"/>
            </w:pPr>
            <w:r w:rsidRPr="00956B7B">
              <w:t>100,0</w:t>
            </w:r>
          </w:p>
        </w:tc>
      </w:tr>
      <w:tr w:rsidR="00761FA9" w:rsidRPr="00956B7B" w:rsidTr="00DE76F7">
        <w:trPr>
          <w:trHeight w:val="840"/>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Расходы на осуществление переданных полномочий в сфере водоснабжения, водоотведения и в области обращения с твердыми и коммунальными отходами</w:t>
            </w:r>
          </w:p>
        </w:tc>
        <w:tc>
          <w:tcPr>
            <w:tcW w:w="2694" w:type="dxa"/>
          </w:tcPr>
          <w:p w:rsidR="00761FA9" w:rsidRPr="00956B7B" w:rsidRDefault="00761FA9" w:rsidP="00761FA9">
            <w:pPr>
              <w:spacing w:line="276" w:lineRule="auto"/>
              <w:jc w:val="center"/>
              <w:rPr>
                <w:iCs/>
              </w:rPr>
            </w:pPr>
            <w:r w:rsidRPr="00956B7B">
              <w:rPr>
                <w:iCs/>
              </w:rPr>
              <w:t>19 000,0</w:t>
            </w:r>
          </w:p>
        </w:tc>
        <w:tc>
          <w:tcPr>
            <w:tcW w:w="2268" w:type="dxa"/>
          </w:tcPr>
          <w:p w:rsidR="00761FA9" w:rsidRPr="00956B7B" w:rsidRDefault="00761FA9" w:rsidP="00761FA9">
            <w:pPr>
              <w:spacing w:line="276" w:lineRule="auto"/>
              <w:jc w:val="center"/>
              <w:rPr>
                <w:iCs/>
              </w:rPr>
            </w:pPr>
            <w:r w:rsidRPr="00956B7B">
              <w:rPr>
                <w:iCs/>
              </w:rPr>
              <w:t>9 500,0</w:t>
            </w:r>
          </w:p>
        </w:tc>
        <w:tc>
          <w:tcPr>
            <w:tcW w:w="2268" w:type="dxa"/>
          </w:tcPr>
          <w:p w:rsidR="00761FA9" w:rsidRPr="00956B7B" w:rsidRDefault="00761FA9" w:rsidP="00761FA9">
            <w:pPr>
              <w:spacing w:line="276" w:lineRule="auto"/>
              <w:jc w:val="center"/>
            </w:pPr>
            <w:r w:rsidRPr="00956B7B">
              <w:t>50,0</w:t>
            </w:r>
          </w:p>
        </w:tc>
      </w:tr>
      <w:tr w:rsidR="00761FA9" w:rsidRPr="00956B7B" w:rsidTr="00DE76F7">
        <w:trPr>
          <w:trHeight w:val="1832"/>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Мероприятия,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 (2300297950)</w:t>
            </w:r>
          </w:p>
        </w:tc>
        <w:tc>
          <w:tcPr>
            <w:tcW w:w="2694" w:type="dxa"/>
          </w:tcPr>
          <w:p w:rsidR="00761FA9" w:rsidRPr="00956B7B" w:rsidRDefault="00761FA9" w:rsidP="00761FA9">
            <w:pPr>
              <w:spacing w:line="276" w:lineRule="auto"/>
              <w:jc w:val="center"/>
              <w:rPr>
                <w:iCs/>
              </w:rPr>
            </w:pPr>
            <w:r w:rsidRPr="00956B7B">
              <w:rPr>
                <w:iCs/>
              </w:rPr>
              <w:t>321 800,0</w:t>
            </w:r>
          </w:p>
        </w:tc>
        <w:tc>
          <w:tcPr>
            <w:tcW w:w="2268" w:type="dxa"/>
          </w:tcPr>
          <w:p w:rsidR="00761FA9" w:rsidRPr="00956B7B" w:rsidRDefault="00761FA9" w:rsidP="00761FA9">
            <w:pPr>
              <w:spacing w:line="276" w:lineRule="auto"/>
              <w:jc w:val="center"/>
              <w:rPr>
                <w:iCs/>
              </w:rPr>
            </w:pPr>
            <w:r w:rsidRPr="00956B7B">
              <w:rPr>
                <w:iCs/>
              </w:rPr>
              <w:t>321 800,0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629"/>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 xml:space="preserve">Мероприятия по автоматизации управления </w:t>
            </w:r>
            <w:proofErr w:type="spellStart"/>
            <w:r w:rsidRPr="00956B7B">
              <w:rPr>
                <w:iCs/>
              </w:rPr>
              <w:t>земельно</w:t>
            </w:r>
            <w:proofErr w:type="spellEnd"/>
            <w:r w:rsidRPr="00956B7B">
              <w:rPr>
                <w:iCs/>
              </w:rPr>
              <w:t xml:space="preserve"> - имущественным комплексом (2300498001)</w:t>
            </w:r>
          </w:p>
        </w:tc>
        <w:tc>
          <w:tcPr>
            <w:tcW w:w="2694" w:type="dxa"/>
          </w:tcPr>
          <w:p w:rsidR="00761FA9" w:rsidRPr="00956B7B" w:rsidRDefault="00761FA9" w:rsidP="00761FA9">
            <w:pPr>
              <w:spacing w:line="276" w:lineRule="auto"/>
              <w:jc w:val="center"/>
              <w:rPr>
                <w:iCs/>
              </w:rPr>
            </w:pPr>
            <w:r w:rsidRPr="00956B7B">
              <w:rPr>
                <w:iCs/>
              </w:rPr>
              <w:t>65 100,0</w:t>
            </w:r>
          </w:p>
        </w:tc>
        <w:tc>
          <w:tcPr>
            <w:tcW w:w="2268" w:type="dxa"/>
          </w:tcPr>
          <w:p w:rsidR="00761FA9" w:rsidRPr="00956B7B" w:rsidRDefault="00761FA9" w:rsidP="00761FA9">
            <w:pPr>
              <w:spacing w:line="276" w:lineRule="auto"/>
              <w:jc w:val="center"/>
              <w:rPr>
                <w:iCs/>
              </w:rPr>
            </w:pPr>
            <w:r w:rsidRPr="00956B7B">
              <w:rPr>
                <w:iCs/>
              </w:rPr>
              <w:t>65 100,0</w:t>
            </w:r>
          </w:p>
        </w:tc>
        <w:tc>
          <w:tcPr>
            <w:tcW w:w="2268" w:type="dxa"/>
          </w:tcPr>
          <w:p w:rsidR="00761FA9" w:rsidRPr="00956B7B" w:rsidRDefault="00761FA9" w:rsidP="00761FA9">
            <w:pPr>
              <w:spacing w:line="276" w:lineRule="auto"/>
              <w:jc w:val="center"/>
            </w:pPr>
            <w:r w:rsidRPr="00956B7B">
              <w:t>100,0</w:t>
            </w:r>
          </w:p>
        </w:tc>
      </w:tr>
      <w:tr w:rsidR="00761FA9" w:rsidRPr="00956B7B" w:rsidTr="00BC5E8D">
        <w:trPr>
          <w:trHeight w:val="696"/>
        </w:trPr>
        <w:tc>
          <w:tcPr>
            <w:tcW w:w="1147" w:type="dxa"/>
          </w:tcPr>
          <w:p w:rsidR="00761FA9" w:rsidRPr="00956B7B" w:rsidRDefault="00761FA9" w:rsidP="00761FA9">
            <w:pPr>
              <w:spacing w:line="276" w:lineRule="auto"/>
              <w:jc w:val="center"/>
              <w:rPr>
                <w:iCs/>
              </w:rPr>
            </w:pPr>
          </w:p>
        </w:tc>
        <w:tc>
          <w:tcPr>
            <w:tcW w:w="5940" w:type="dxa"/>
          </w:tcPr>
          <w:p w:rsidR="00761FA9" w:rsidRPr="00956B7B" w:rsidRDefault="00761FA9" w:rsidP="00761FA9">
            <w:pPr>
              <w:spacing w:line="276" w:lineRule="auto"/>
              <w:jc w:val="center"/>
              <w:rPr>
                <w:iCs/>
              </w:rPr>
            </w:pPr>
            <w:r w:rsidRPr="00956B7B">
              <w:rPr>
                <w:iCs/>
              </w:rPr>
              <w:t>Мероприятия на проведение инженерно-экологических изысканий (2300698002)</w:t>
            </w:r>
          </w:p>
        </w:tc>
        <w:tc>
          <w:tcPr>
            <w:tcW w:w="2694" w:type="dxa"/>
          </w:tcPr>
          <w:p w:rsidR="00761FA9" w:rsidRPr="00956B7B" w:rsidRDefault="00761FA9" w:rsidP="00761FA9">
            <w:pPr>
              <w:spacing w:line="276" w:lineRule="auto"/>
              <w:jc w:val="center"/>
              <w:rPr>
                <w:iCs/>
              </w:rPr>
            </w:pPr>
            <w:r w:rsidRPr="00956B7B">
              <w:rPr>
                <w:iCs/>
              </w:rPr>
              <w:t>500 000,0</w:t>
            </w:r>
          </w:p>
        </w:tc>
        <w:tc>
          <w:tcPr>
            <w:tcW w:w="2268" w:type="dxa"/>
          </w:tcPr>
          <w:p w:rsidR="00761FA9" w:rsidRPr="00956B7B" w:rsidRDefault="00761FA9" w:rsidP="00761FA9">
            <w:pPr>
              <w:spacing w:line="276" w:lineRule="auto"/>
              <w:jc w:val="center"/>
              <w:rPr>
                <w:iCs/>
              </w:rPr>
            </w:pPr>
            <w:r w:rsidRPr="00956B7B">
              <w:rPr>
                <w:iCs/>
              </w:rPr>
              <w:t>500 000,0</w:t>
            </w:r>
          </w:p>
        </w:tc>
        <w:tc>
          <w:tcPr>
            <w:tcW w:w="2268" w:type="dxa"/>
          </w:tcPr>
          <w:p w:rsidR="00761FA9" w:rsidRPr="00956B7B" w:rsidRDefault="00761FA9" w:rsidP="00761FA9">
            <w:pPr>
              <w:spacing w:line="276" w:lineRule="auto"/>
              <w:jc w:val="center"/>
            </w:pPr>
            <w:r w:rsidRPr="00956B7B">
              <w:t>100,0</w:t>
            </w:r>
          </w:p>
          <w:p w:rsidR="00761FA9" w:rsidRPr="00956B7B" w:rsidRDefault="00761FA9" w:rsidP="00761FA9">
            <w:pPr>
              <w:spacing w:line="276" w:lineRule="auto"/>
              <w:jc w:val="center"/>
            </w:pPr>
          </w:p>
        </w:tc>
      </w:tr>
      <w:tr w:rsidR="00761FA9" w:rsidRPr="00956B7B" w:rsidTr="00BC5E8D">
        <w:trPr>
          <w:trHeight w:val="408"/>
        </w:trPr>
        <w:tc>
          <w:tcPr>
            <w:tcW w:w="1147" w:type="dxa"/>
            <w:hideMark/>
          </w:tcPr>
          <w:p w:rsidR="00761FA9" w:rsidRPr="00956B7B" w:rsidRDefault="00761FA9" w:rsidP="00761FA9">
            <w:pPr>
              <w:spacing w:line="276" w:lineRule="auto"/>
              <w:jc w:val="center"/>
              <w:rPr>
                <w:bCs/>
              </w:rPr>
            </w:pPr>
            <w:r w:rsidRPr="00956B7B">
              <w:rPr>
                <w:bCs/>
              </w:rPr>
              <w:t>0500</w:t>
            </w:r>
          </w:p>
        </w:tc>
        <w:tc>
          <w:tcPr>
            <w:tcW w:w="5940" w:type="dxa"/>
            <w:hideMark/>
          </w:tcPr>
          <w:p w:rsidR="00761FA9" w:rsidRPr="00956B7B" w:rsidRDefault="00761FA9" w:rsidP="00761FA9">
            <w:pPr>
              <w:spacing w:line="276" w:lineRule="auto"/>
              <w:jc w:val="center"/>
              <w:rPr>
                <w:bCs/>
              </w:rPr>
            </w:pPr>
            <w:r w:rsidRPr="00956B7B">
              <w:rPr>
                <w:bCs/>
              </w:rPr>
              <w:t>Жилищно-коммунальное хозяйство</w:t>
            </w:r>
          </w:p>
        </w:tc>
        <w:tc>
          <w:tcPr>
            <w:tcW w:w="2694" w:type="dxa"/>
          </w:tcPr>
          <w:p w:rsidR="00761FA9" w:rsidRPr="00956B7B" w:rsidRDefault="00761FA9" w:rsidP="00761FA9">
            <w:pPr>
              <w:spacing w:line="276" w:lineRule="auto"/>
              <w:jc w:val="center"/>
              <w:rPr>
                <w:bCs/>
              </w:rPr>
            </w:pPr>
            <w:r w:rsidRPr="00956B7B">
              <w:rPr>
                <w:bCs/>
              </w:rPr>
              <w:t>2 605 244,72</w:t>
            </w:r>
          </w:p>
        </w:tc>
        <w:tc>
          <w:tcPr>
            <w:tcW w:w="2268" w:type="dxa"/>
          </w:tcPr>
          <w:p w:rsidR="00761FA9" w:rsidRPr="00956B7B" w:rsidRDefault="00761FA9" w:rsidP="00761FA9">
            <w:pPr>
              <w:spacing w:line="276" w:lineRule="auto"/>
              <w:jc w:val="center"/>
              <w:rPr>
                <w:bCs/>
              </w:rPr>
            </w:pPr>
            <w:r w:rsidRPr="00956B7B">
              <w:rPr>
                <w:bCs/>
              </w:rPr>
              <w:t>2 605 156,09</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B70D40">
        <w:trPr>
          <w:trHeight w:val="297"/>
        </w:trPr>
        <w:tc>
          <w:tcPr>
            <w:tcW w:w="1147" w:type="dxa"/>
            <w:hideMark/>
          </w:tcPr>
          <w:p w:rsidR="00761FA9" w:rsidRPr="00956B7B" w:rsidRDefault="00761FA9" w:rsidP="00761FA9">
            <w:pPr>
              <w:spacing w:line="276" w:lineRule="auto"/>
              <w:jc w:val="center"/>
              <w:rPr>
                <w:bCs/>
              </w:rPr>
            </w:pPr>
            <w:r w:rsidRPr="00956B7B">
              <w:rPr>
                <w:bCs/>
              </w:rPr>
              <w:t>0501</w:t>
            </w:r>
          </w:p>
        </w:tc>
        <w:tc>
          <w:tcPr>
            <w:tcW w:w="5940" w:type="dxa"/>
            <w:hideMark/>
          </w:tcPr>
          <w:p w:rsidR="00761FA9" w:rsidRPr="00956B7B" w:rsidRDefault="00761FA9" w:rsidP="00761FA9">
            <w:pPr>
              <w:spacing w:line="276" w:lineRule="auto"/>
              <w:jc w:val="center"/>
              <w:rPr>
                <w:bCs/>
              </w:rPr>
            </w:pPr>
            <w:r w:rsidRPr="00956B7B">
              <w:rPr>
                <w:bCs/>
              </w:rPr>
              <w:t>Жилищное хозяйство.</w:t>
            </w:r>
          </w:p>
        </w:tc>
        <w:tc>
          <w:tcPr>
            <w:tcW w:w="2694" w:type="dxa"/>
          </w:tcPr>
          <w:p w:rsidR="00761FA9" w:rsidRPr="00956B7B" w:rsidRDefault="00761FA9" w:rsidP="00761FA9">
            <w:pPr>
              <w:spacing w:line="276" w:lineRule="auto"/>
              <w:jc w:val="center"/>
              <w:rPr>
                <w:bCs/>
              </w:rPr>
            </w:pPr>
            <w:r w:rsidRPr="00956B7B">
              <w:rPr>
                <w:bCs/>
              </w:rPr>
              <w:t>928 139,03</w:t>
            </w:r>
          </w:p>
        </w:tc>
        <w:tc>
          <w:tcPr>
            <w:tcW w:w="2268" w:type="dxa"/>
          </w:tcPr>
          <w:p w:rsidR="00761FA9" w:rsidRPr="00956B7B" w:rsidRDefault="00761FA9" w:rsidP="00761FA9">
            <w:pPr>
              <w:spacing w:line="276" w:lineRule="auto"/>
              <w:jc w:val="center"/>
              <w:rPr>
                <w:bCs/>
              </w:rPr>
            </w:pPr>
            <w:r w:rsidRPr="00956B7B">
              <w:rPr>
                <w:bCs/>
              </w:rPr>
              <w:t>928050,40</w:t>
            </w:r>
          </w:p>
        </w:tc>
        <w:tc>
          <w:tcPr>
            <w:tcW w:w="2268" w:type="dxa"/>
          </w:tcPr>
          <w:p w:rsidR="00761FA9" w:rsidRPr="00956B7B" w:rsidRDefault="00761FA9" w:rsidP="00761FA9">
            <w:pPr>
              <w:spacing w:line="276" w:lineRule="auto"/>
              <w:jc w:val="center"/>
              <w:rPr>
                <w:bCs/>
              </w:rPr>
            </w:pPr>
            <w:r w:rsidRPr="00956B7B">
              <w:rPr>
                <w:bCs/>
              </w:rPr>
              <w:t>99,99</w:t>
            </w:r>
          </w:p>
        </w:tc>
      </w:tr>
      <w:tr w:rsidR="00761FA9" w:rsidRPr="00956B7B" w:rsidTr="00EF1BE3">
        <w:trPr>
          <w:trHeight w:val="986"/>
        </w:trPr>
        <w:tc>
          <w:tcPr>
            <w:tcW w:w="1147" w:type="dxa"/>
            <w:hideMark/>
          </w:tcPr>
          <w:p w:rsidR="00761FA9" w:rsidRPr="00956B7B" w:rsidRDefault="00761FA9" w:rsidP="00761FA9">
            <w:pPr>
              <w:spacing w:line="276" w:lineRule="auto"/>
              <w:jc w:val="center"/>
            </w:pPr>
          </w:p>
        </w:tc>
        <w:tc>
          <w:tcPr>
            <w:tcW w:w="5940" w:type="dxa"/>
          </w:tcPr>
          <w:p w:rsidR="00761FA9" w:rsidRPr="00956B7B" w:rsidRDefault="00761FA9" w:rsidP="00761FA9">
            <w:pPr>
              <w:spacing w:line="276" w:lineRule="auto"/>
              <w:jc w:val="center"/>
              <w:rPr>
                <w:iCs/>
              </w:rPr>
            </w:pPr>
            <w:r w:rsidRPr="00956B7B">
              <w:rPr>
                <w:iCs/>
              </w:rPr>
              <w:t>Разработка проектно-сметной документации на строительство, реконструкцию объектов инженерной инфраструктуры (1220191001)</w:t>
            </w:r>
          </w:p>
        </w:tc>
        <w:tc>
          <w:tcPr>
            <w:tcW w:w="2694" w:type="dxa"/>
          </w:tcPr>
          <w:p w:rsidR="00761FA9" w:rsidRPr="00956B7B" w:rsidRDefault="00761FA9" w:rsidP="00761FA9">
            <w:pPr>
              <w:spacing w:line="276" w:lineRule="auto"/>
              <w:jc w:val="center"/>
              <w:rPr>
                <w:iCs/>
              </w:rPr>
            </w:pPr>
            <w:r w:rsidRPr="00956B7B">
              <w:rPr>
                <w:iCs/>
              </w:rPr>
              <w:t>90 000,0</w:t>
            </w:r>
          </w:p>
        </w:tc>
        <w:tc>
          <w:tcPr>
            <w:tcW w:w="2268" w:type="dxa"/>
          </w:tcPr>
          <w:p w:rsidR="00761FA9" w:rsidRPr="00956B7B" w:rsidRDefault="00761FA9" w:rsidP="00761FA9">
            <w:pPr>
              <w:spacing w:line="276" w:lineRule="auto"/>
              <w:jc w:val="center"/>
              <w:rPr>
                <w:iCs/>
              </w:rPr>
            </w:pPr>
            <w:r w:rsidRPr="00956B7B">
              <w:rPr>
                <w:iCs/>
              </w:rPr>
              <w:t>90 000,0</w:t>
            </w:r>
          </w:p>
        </w:tc>
        <w:tc>
          <w:tcPr>
            <w:tcW w:w="2268" w:type="dxa"/>
          </w:tcPr>
          <w:p w:rsidR="00761FA9" w:rsidRPr="00956B7B" w:rsidRDefault="00761FA9" w:rsidP="00761FA9">
            <w:pPr>
              <w:spacing w:line="276" w:lineRule="auto"/>
              <w:jc w:val="center"/>
            </w:pPr>
            <w:r w:rsidRPr="00956B7B">
              <w:t>100,0</w:t>
            </w:r>
          </w:p>
        </w:tc>
      </w:tr>
      <w:tr w:rsidR="00761FA9" w:rsidRPr="00956B7B" w:rsidTr="00EF1BE3">
        <w:trPr>
          <w:trHeight w:val="702"/>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Обеспечение жильём отдельных категорий граждан по договорам социального найма (6010180500)</w:t>
            </w:r>
          </w:p>
        </w:tc>
        <w:tc>
          <w:tcPr>
            <w:tcW w:w="2694" w:type="dxa"/>
          </w:tcPr>
          <w:p w:rsidR="00761FA9" w:rsidRPr="00956B7B" w:rsidRDefault="00761FA9" w:rsidP="00761FA9">
            <w:pPr>
              <w:spacing w:line="276" w:lineRule="auto"/>
              <w:jc w:val="center"/>
              <w:rPr>
                <w:iCs/>
              </w:rPr>
            </w:pPr>
            <w:r w:rsidRPr="00956B7B">
              <w:rPr>
                <w:iCs/>
              </w:rPr>
              <w:t>832 513,63</w:t>
            </w:r>
          </w:p>
        </w:tc>
        <w:tc>
          <w:tcPr>
            <w:tcW w:w="2268" w:type="dxa"/>
          </w:tcPr>
          <w:p w:rsidR="00761FA9" w:rsidRPr="00956B7B" w:rsidRDefault="00761FA9" w:rsidP="00761FA9">
            <w:pPr>
              <w:spacing w:line="276" w:lineRule="auto"/>
              <w:jc w:val="center"/>
              <w:rPr>
                <w:iCs/>
              </w:rPr>
            </w:pPr>
            <w:r w:rsidRPr="00956B7B">
              <w:rPr>
                <w:iCs/>
              </w:rPr>
              <w:t>832 425,0</w:t>
            </w:r>
          </w:p>
        </w:tc>
        <w:tc>
          <w:tcPr>
            <w:tcW w:w="2268" w:type="dxa"/>
          </w:tcPr>
          <w:p w:rsidR="00761FA9" w:rsidRPr="00956B7B" w:rsidRDefault="00761FA9" w:rsidP="00761FA9">
            <w:pPr>
              <w:spacing w:line="276" w:lineRule="auto"/>
              <w:jc w:val="center"/>
            </w:pPr>
            <w:r w:rsidRPr="00956B7B">
              <w:t>99,99</w:t>
            </w:r>
          </w:p>
        </w:tc>
      </w:tr>
      <w:tr w:rsidR="00761FA9" w:rsidRPr="00956B7B" w:rsidTr="00EF1BE3">
        <w:trPr>
          <w:trHeight w:val="981"/>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Мероприятия, проводимые по улучшению состояния жилого фонда муниципального образования (7800093500)</w:t>
            </w:r>
          </w:p>
        </w:tc>
        <w:tc>
          <w:tcPr>
            <w:tcW w:w="2694" w:type="dxa"/>
          </w:tcPr>
          <w:p w:rsidR="00761FA9" w:rsidRPr="00956B7B" w:rsidRDefault="00761FA9" w:rsidP="00761FA9">
            <w:pPr>
              <w:spacing w:line="276" w:lineRule="auto"/>
              <w:jc w:val="center"/>
              <w:rPr>
                <w:iCs/>
              </w:rPr>
            </w:pPr>
            <w:r w:rsidRPr="00956B7B">
              <w:rPr>
                <w:iCs/>
              </w:rPr>
              <w:t>5 625,40</w:t>
            </w:r>
          </w:p>
        </w:tc>
        <w:tc>
          <w:tcPr>
            <w:tcW w:w="2268" w:type="dxa"/>
          </w:tcPr>
          <w:p w:rsidR="00761FA9" w:rsidRPr="00956B7B" w:rsidRDefault="00761FA9" w:rsidP="00761FA9">
            <w:pPr>
              <w:spacing w:line="276" w:lineRule="auto"/>
              <w:jc w:val="center"/>
              <w:rPr>
                <w:iCs/>
              </w:rPr>
            </w:pPr>
            <w:r w:rsidRPr="00956B7B">
              <w:rPr>
                <w:iCs/>
              </w:rPr>
              <w:t>5 625,40</w:t>
            </w:r>
          </w:p>
        </w:tc>
        <w:tc>
          <w:tcPr>
            <w:tcW w:w="2268" w:type="dxa"/>
          </w:tcPr>
          <w:p w:rsidR="00761FA9" w:rsidRPr="00956B7B" w:rsidRDefault="00761FA9" w:rsidP="00761FA9">
            <w:pPr>
              <w:spacing w:line="276" w:lineRule="auto"/>
              <w:jc w:val="center"/>
            </w:pPr>
            <w:r w:rsidRPr="00956B7B">
              <w:t>100,0</w:t>
            </w:r>
          </w:p>
        </w:tc>
      </w:tr>
      <w:tr w:rsidR="00761FA9" w:rsidRPr="00956B7B" w:rsidTr="00EF1BE3">
        <w:trPr>
          <w:trHeight w:val="414"/>
        </w:trPr>
        <w:tc>
          <w:tcPr>
            <w:tcW w:w="1147" w:type="dxa"/>
            <w:hideMark/>
          </w:tcPr>
          <w:p w:rsidR="00761FA9" w:rsidRPr="00956B7B" w:rsidRDefault="00761FA9" w:rsidP="00761FA9">
            <w:pPr>
              <w:spacing w:line="276" w:lineRule="auto"/>
              <w:jc w:val="center"/>
              <w:rPr>
                <w:bCs/>
              </w:rPr>
            </w:pPr>
            <w:r w:rsidRPr="00956B7B">
              <w:rPr>
                <w:bCs/>
              </w:rPr>
              <w:lastRenderedPageBreak/>
              <w:t>0502</w:t>
            </w:r>
          </w:p>
        </w:tc>
        <w:tc>
          <w:tcPr>
            <w:tcW w:w="5940" w:type="dxa"/>
            <w:hideMark/>
          </w:tcPr>
          <w:p w:rsidR="00761FA9" w:rsidRPr="00956B7B" w:rsidRDefault="00761FA9" w:rsidP="00761FA9">
            <w:pPr>
              <w:spacing w:line="276" w:lineRule="auto"/>
              <w:jc w:val="center"/>
              <w:rPr>
                <w:bCs/>
              </w:rPr>
            </w:pPr>
            <w:r w:rsidRPr="00956B7B">
              <w:rPr>
                <w:bCs/>
              </w:rPr>
              <w:t>Коммунальное хозяйство.</w:t>
            </w:r>
          </w:p>
        </w:tc>
        <w:tc>
          <w:tcPr>
            <w:tcW w:w="2694" w:type="dxa"/>
          </w:tcPr>
          <w:p w:rsidR="00761FA9" w:rsidRPr="00956B7B" w:rsidRDefault="00761FA9" w:rsidP="00761FA9">
            <w:pPr>
              <w:spacing w:line="276" w:lineRule="auto"/>
              <w:jc w:val="center"/>
              <w:rPr>
                <w:bCs/>
              </w:rPr>
            </w:pPr>
            <w:r w:rsidRPr="00956B7B">
              <w:rPr>
                <w:bCs/>
              </w:rPr>
              <w:t>1 664 619,32</w:t>
            </w:r>
          </w:p>
        </w:tc>
        <w:tc>
          <w:tcPr>
            <w:tcW w:w="2268" w:type="dxa"/>
          </w:tcPr>
          <w:p w:rsidR="00761FA9" w:rsidRPr="00956B7B" w:rsidRDefault="00761FA9" w:rsidP="00761FA9">
            <w:pPr>
              <w:spacing w:line="276" w:lineRule="auto"/>
              <w:jc w:val="center"/>
              <w:rPr>
                <w:bCs/>
              </w:rPr>
            </w:pPr>
            <w:r w:rsidRPr="00956B7B">
              <w:rPr>
                <w:bCs/>
              </w:rPr>
              <w:t>1 664 619,32</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EF1BE3">
        <w:trPr>
          <w:trHeight w:val="1271"/>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 xml:space="preserve">Мероприятия, направленные на изготовление проектно-сметной документации для строительства централизованной системы холодного водоснабжения </w:t>
            </w:r>
            <w:proofErr w:type="gramStart"/>
            <w:r w:rsidRPr="00956B7B">
              <w:rPr>
                <w:iCs/>
              </w:rPr>
              <w:t>с</w:t>
            </w:r>
            <w:proofErr w:type="gramEnd"/>
            <w:r w:rsidRPr="00956B7B">
              <w:rPr>
                <w:iCs/>
              </w:rPr>
              <w:t>. Курская Васильевка (1220191002)</w:t>
            </w:r>
          </w:p>
        </w:tc>
        <w:tc>
          <w:tcPr>
            <w:tcW w:w="2694" w:type="dxa"/>
            <w:hideMark/>
          </w:tcPr>
          <w:p w:rsidR="00761FA9" w:rsidRPr="00956B7B" w:rsidRDefault="00761FA9" w:rsidP="00761FA9">
            <w:pPr>
              <w:spacing w:line="276" w:lineRule="auto"/>
              <w:jc w:val="center"/>
              <w:rPr>
                <w:iCs/>
              </w:rPr>
            </w:pPr>
            <w:r w:rsidRPr="00956B7B">
              <w:rPr>
                <w:iCs/>
              </w:rPr>
              <w:t>1 279 600,0</w:t>
            </w:r>
          </w:p>
        </w:tc>
        <w:tc>
          <w:tcPr>
            <w:tcW w:w="2268" w:type="dxa"/>
            <w:hideMark/>
          </w:tcPr>
          <w:p w:rsidR="00761FA9" w:rsidRPr="00956B7B" w:rsidRDefault="00761FA9" w:rsidP="00761FA9">
            <w:pPr>
              <w:spacing w:line="276" w:lineRule="auto"/>
              <w:jc w:val="center"/>
              <w:rPr>
                <w:iCs/>
              </w:rPr>
            </w:pPr>
            <w:r w:rsidRPr="00956B7B">
              <w:rPr>
                <w:iCs/>
              </w:rPr>
              <w:t>1 279 600,0</w:t>
            </w:r>
          </w:p>
        </w:tc>
        <w:tc>
          <w:tcPr>
            <w:tcW w:w="2268" w:type="dxa"/>
          </w:tcPr>
          <w:p w:rsidR="00761FA9" w:rsidRPr="00956B7B" w:rsidRDefault="00761FA9" w:rsidP="00761FA9">
            <w:pPr>
              <w:spacing w:line="276" w:lineRule="auto"/>
              <w:jc w:val="center"/>
            </w:pPr>
            <w:r w:rsidRPr="00956B7B">
              <w:t>100,0</w:t>
            </w:r>
          </w:p>
        </w:tc>
      </w:tr>
      <w:tr w:rsidR="00761FA9" w:rsidRPr="00956B7B" w:rsidTr="005258F6">
        <w:trPr>
          <w:trHeight w:val="916"/>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 xml:space="preserve">Разработка проекта зон санитарной охраны (ЗСО) источника водоснабжения </w:t>
            </w:r>
            <w:proofErr w:type="gramStart"/>
            <w:r w:rsidRPr="00956B7B">
              <w:rPr>
                <w:iCs/>
              </w:rPr>
              <w:t>в</w:t>
            </w:r>
            <w:proofErr w:type="gramEnd"/>
            <w:r w:rsidRPr="00956B7B">
              <w:rPr>
                <w:iCs/>
              </w:rPr>
              <w:t xml:space="preserve"> с. Курская Васильевка (1220191006)</w:t>
            </w:r>
          </w:p>
        </w:tc>
        <w:tc>
          <w:tcPr>
            <w:tcW w:w="2694" w:type="dxa"/>
            <w:hideMark/>
          </w:tcPr>
          <w:p w:rsidR="00761FA9" w:rsidRPr="00956B7B" w:rsidRDefault="00761FA9" w:rsidP="00761FA9">
            <w:pPr>
              <w:spacing w:line="276" w:lineRule="auto"/>
              <w:jc w:val="center"/>
              <w:rPr>
                <w:iCs/>
              </w:rPr>
            </w:pPr>
            <w:r w:rsidRPr="00956B7B">
              <w:rPr>
                <w:iCs/>
              </w:rPr>
              <w:t>299 000,0</w:t>
            </w:r>
          </w:p>
        </w:tc>
        <w:tc>
          <w:tcPr>
            <w:tcW w:w="2268" w:type="dxa"/>
            <w:hideMark/>
          </w:tcPr>
          <w:p w:rsidR="00761FA9" w:rsidRPr="00956B7B" w:rsidRDefault="00761FA9" w:rsidP="00761FA9">
            <w:pPr>
              <w:spacing w:line="276" w:lineRule="auto"/>
              <w:jc w:val="center"/>
              <w:rPr>
                <w:iCs/>
              </w:rPr>
            </w:pPr>
            <w:r w:rsidRPr="00956B7B">
              <w:rPr>
                <w:iCs/>
              </w:rPr>
              <w:t>299 000,0</w:t>
            </w:r>
          </w:p>
        </w:tc>
        <w:tc>
          <w:tcPr>
            <w:tcW w:w="2268" w:type="dxa"/>
          </w:tcPr>
          <w:p w:rsidR="00761FA9" w:rsidRPr="00956B7B" w:rsidRDefault="00761FA9" w:rsidP="00761FA9">
            <w:pPr>
              <w:spacing w:line="276" w:lineRule="auto"/>
              <w:jc w:val="center"/>
            </w:pPr>
            <w:r w:rsidRPr="00956B7B">
              <w:t>100,0</w:t>
            </w:r>
          </w:p>
        </w:tc>
      </w:tr>
      <w:tr w:rsidR="00761FA9" w:rsidRPr="00956B7B" w:rsidTr="005258F6">
        <w:trPr>
          <w:trHeight w:val="890"/>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 xml:space="preserve">Мероприятия, направленные на техническое обслуживание и ремонт сетей </w:t>
            </w:r>
            <w:proofErr w:type="spellStart"/>
            <w:r w:rsidRPr="00956B7B">
              <w:rPr>
                <w:iCs/>
              </w:rPr>
              <w:t>газопотребления</w:t>
            </w:r>
            <w:proofErr w:type="spellEnd"/>
            <w:r w:rsidRPr="00956B7B">
              <w:rPr>
                <w:iCs/>
              </w:rPr>
              <w:t xml:space="preserve"> и газораспределения (1310198204)</w:t>
            </w:r>
          </w:p>
        </w:tc>
        <w:tc>
          <w:tcPr>
            <w:tcW w:w="2694" w:type="dxa"/>
            <w:hideMark/>
          </w:tcPr>
          <w:p w:rsidR="00761FA9" w:rsidRPr="00956B7B" w:rsidRDefault="00761FA9" w:rsidP="00761FA9">
            <w:pPr>
              <w:spacing w:line="276" w:lineRule="auto"/>
              <w:jc w:val="center"/>
              <w:rPr>
                <w:iCs/>
              </w:rPr>
            </w:pPr>
            <w:r w:rsidRPr="00956B7B">
              <w:rPr>
                <w:iCs/>
              </w:rPr>
              <w:t>86 019,32</w:t>
            </w:r>
          </w:p>
        </w:tc>
        <w:tc>
          <w:tcPr>
            <w:tcW w:w="2268" w:type="dxa"/>
            <w:hideMark/>
          </w:tcPr>
          <w:p w:rsidR="00761FA9" w:rsidRPr="00956B7B" w:rsidRDefault="00761FA9" w:rsidP="00761FA9">
            <w:pPr>
              <w:spacing w:line="276" w:lineRule="auto"/>
              <w:jc w:val="center"/>
              <w:rPr>
                <w:iCs/>
              </w:rPr>
            </w:pPr>
            <w:r w:rsidRPr="00956B7B">
              <w:rPr>
                <w:iCs/>
              </w:rPr>
              <w:t>86 019,32</w:t>
            </w:r>
          </w:p>
        </w:tc>
        <w:tc>
          <w:tcPr>
            <w:tcW w:w="2268" w:type="dxa"/>
          </w:tcPr>
          <w:p w:rsidR="00761FA9" w:rsidRPr="00956B7B" w:rsidRDefault="00761FA9" w:rsidP="00761FA9">
            <w:pPr>
              <w:spacing w:line="276" w:lineRule="auto"/>
              <w:jc w:val="center"/>
            </w:pPr>
            <w:r w:rsidRPr="00956B7B">
              <w:t>100,0</w:t>
            </w:r>
          </w:p>
        </w:tc>
      </w:tr>
      <w:tr w:rsidR="00761FA9" w:rsidRPr="00956B7B" w:rsidTr="005258F6">
        <w:trPr>
          <w:trHeight w:val="336"/>
        </w:trPr>
        <w:tc>
          <w:tcPr>
            <w:tcW w:w="1147" w:type="dxa"/>
            <w:hideMark/>
          </w:tcPr>
          <w:p w:rsidR="00761FA9" w:rsidRPr="00956B7B" w:rsidRDefault="00761FA9" w:rsidP="00761FA9">
            <w:pPr>
              <w:spacing w:line="276" w:lineRule="auto"/>
              <w:jc w:val="center"/>
              <w:rPr>
                <w:bCs/>
              </w:rPr>
            </w:pPr>
            <w:r w:rsidRPr="00956B7B">
              <w:rPr>
                <w:bCs/>
              </w:rPr>
              <w:t>0503</w:t>
            </w:r>
          </w:p>
        </w:tc>
        <w:tc>
          <w:tcPr>
            <w:tcW w:w="5940" w:type="dxa"/>
            <w:hideMark/>
          </w:tcPr>
          <w:p w:rsidR="00761FA9" w:rsidRPr="00956B7B" w:rsidRDefault="00761FA9" w:rsidP="00761FA9">
            <w:pPr>
              <w:spacing w:line="276" w:lineRule="auto"/>
              <w:jc w:val="center"/>
              <w:rPr>
                <w:bCs/>
              </w:rPr>
            </w:pPr>
            <w:r w:rsidRPr="00956B7B">
              <w:rPr>
                <w:bCs/>
              </w:rPr>
              <w:t>Благоустройство.</w:t>
            </w:r>
          </w:p>
        </w:tc>
        <w:tc>
          <w:tcPr>
            <w:tcW w:w="2694" w:type="dxa"/>
          </w:tcPr>
          <w:p w:rsidR="00761FA9" w:rsidRPr="00956B7B" w:rsidRDefault="00761FA9" w:rsidP="00761FA9">
            <w:pPr>
              <w:spacing w:line="276" w:lineRule="auto"/>
              <w:jc w:val="center"/>
              <w:rPr>
                <w:bCs/>
              </w:rPr>
            </w:pPr>
            <w:r w:rsidRPr="00956B7B">
              <w:rPr>
                <w:bCs/>
              </w:rPr>
              <w:t>12 486,37</w:t>
            </w:r>
          </w:p>
        </w:tc>
        <w:tc>
          <w:tcPr>
            <w:tcW w:w="2268" w:type="dxa"/>
          </w:tcPr>
          <w:p w:rsidR="00761FA9" w:rsidRPr="00956B7B" w:rsidRDefault="00761FA9" w:rsidP="00761FA9">
            <w:pPr>
              <w:spacing w:line="276" w:lineRule="auto"/>
              <w:jc w:val="center"/>
              <w:rPr>
                <w:bCs/>
              </w:rPr>
            </w:pPr>
            <w:r w:rsidRPr="00956B7B">
              <w:rPr>
                <w:bCs/>
              </w:rPr>
              <w:t>12 486,37</w:t>
            </w:r>
          </w:p>
        </w:tc>
        <w:tc>
          <w:tcPr>
            <w:tcW w:w="2268" w:type="dxa"/>
          </w:tcPr>
          <w:p w:rsidR="00761FA9" w:rsidRPr="00956B7B" w:rsidRDefault="00761FA9" w:rsidP="00761FA9">
            <w:pPr>
              <w:spacing w:line="276" w:lineRule="auto"/>
              <w:jc w:val="center"/>
            </w:pPr>
            <w:r w:rsidRPr="00956B7B">
              <w:t>100,0</w:t>
            </w:r>
          </w:p>
        </w:tc>
      </w:tr>
      <w:tr w:rsidR="00761FA9" w:rsidRPr="00956B7B" w:rsidTr="0072262F">
        <w:trPr>
          <w:trHeight w:val="279"/>
        </w:trPr>
        <w:tc>
          <w:tcPr>
            <w:tcW w:w="1147" w:type="dxa"/>
            <w:hideMark/>
          </w:tcPr>
          <w:p w:rsidR="00761FA9" w:rsidRPr="00956B7B" w:rsidRDefault="00761FA9" w:rsidP="00761FA9">
            <w:pPr>
              <w:spacing w:line="276" w:lineRule="auto"/>
              <w:jc w:val="center"/>
              <w:rPr>
                <w:bCs/>
              </w:rPr>
            </w:pPr>
            <w:r w:rsidRPr="00956B7B">
              <w:rPr>
                <w:bCs/>
              </w:rPr>
              <w:t>0700</w:t>
            </w:r>
          </w:p>
        </w:tc>
        <w:tc>
          <w:tcPr>
            <w:tcW w:w="5940" w:type="dxa"/>
            <w:hideMark/>
          </w:tcPr>
          <w:p w:rsidR="00761FA9" w:rsidRPr="00956B7B" w:rsidRDefault="00761FA9" w:rsidP="00761FA9">
            <w:pPr>
              <w:spacing w:line="276" w:lineRule="auto"/>
              <w:jc w:val="center"/>
              <w:rPr>
                <w:bCs/>
              </w:rPr>
            </w:pPr>
            <w:r w:rsidRPr="00956B7B">
              <w:rPr>
                <w:bCs/>
              </w:rPr>
              <w:t>Образование всего</w:t>
            </w:r>
          </w:p>
        </w:tc>
        <w:tc>
          <w:tcPr>
            <w:tcW w:w="2694" w:type="dxa"/>
          </w:tcPr>
          <w:p w:rsidR="00761FA9" w:rsidRPr="00956B7B" w:rsidRDefault="00761FA9" w:rsidP="00761FA9">
            <w:pPr>
              <w:spacing w:line="276" w:lineRule="auto"/>
              <w:jc w:val="center"/>
              <w:rPr>
                <w:bCs/>
              </w:rPr>
            </w:pPr>
            <w:r w:rsidRPr="00956B7B">
              <w:rPr>
                <w:bCs/>
              </w:rPr>
              <w:t>219 744 941,09</w:t>
            </w:r>
          </w:p>
        </w:tc>
        <w:tc>
          <w:tcPr>
            <w:tcW w:w="2268" w:type="dxa"/>
          </w:tcPr>
          <w:p w:rsidR="00761FA9" w:rsidRPr="00956B7B" w:rsidRDefault="00761FA9" w:rsidP="00761FA9">
            <w:pPr>
              <w:spacing w:line="276" w:lineRule="auto"/>
              <w:jc w:val="center"/>
              <w:rPr>
                <w:bCs/>
              </w:rPr>
            </w:pPr>
            <w:r w:rsidRPr="00956B7B">
              <w:rPr>
                <w:bCs/>
              </w:rPr>
              <w:t>212 603 877,61</w:t>
            </w:r>
          </w:p>
        </w:tc>
        <w:tc>
          <w:tcPr>
            <w:tcW w:w="2268" w:type="dxa"/>
          </w:tcPr>
          <w:p w:rsidR="00761FA9" w:rsidRPr="00956B7B" w:rsidRDefault="00761FA9" w:rsidP="00761FA9">
            <w:pPr>
              <w:spacing w:line="276" w:lineRule="auto"/>
              <w:jc w:val="center"/>
              <w:rPr>
                <w:bCs/>
              </w:rPr>
            </w:pPr>
            <w:r w:rsidRPr="00956B7B">
              <w:rPr>
                <w:bCs/>
              </w:rPr>
              <w:t>96,8</w:t>
            </w:r>
          </w:p>
        </w:tc>
      </w:tr>
      <w:tr w:rsidR="00761FA9" w:rsidRPr="00956B7B" w:rsidTr="0072262F">
        <w:trPr>
          <w:trHeight w:val="329"/>
        </w:trPr>
        <w:tc>
          <w:tcPr>
            <w:tcW w:w="1147" w:type="dxa"/>
            <w:hideMark/>
          </w:tcPr>
          <w:p w:rsidR="00761FA9" w:rsidRPr="00956B7B" w:rsidRDefault="00761FA9" w:rsidP="00761FA9">
            <w:pPr>
              <w:spacing w:line="276" w:lineRule="auto"/>
              <w:jc w:val="center"/>
            </w:pPr>
            <w:r w:rsidRPr="00956B7B">
              <w:t>0701</w:t>
            </w:r>
          </w:p>
        </w:tc>
        <w:tc>
          <w:tcPr>
            <w:tcW w:w="5940" w:type="dxa"/>
            <w:hideMark/>
          </w:tcPr>
          <w:p w:rsidR="00761FA9" w:rsidRPr="00956B7B" w:rsidRDefault="00761FA9" w:rsidP="00761FA9">
            <w:pPr>
              <w:spacing w:line="276" w:lineRule="auto"/>
              <w:jc w:val="center"/>
              <w:rPr>
                <w:iCs/>
              </w:rPr>
            </w:pPr>
            <w:r w:rsidRPr="00956B7B">
              <w:rPr>
                <w:iCs/>
              </w:rPr>
              <w:t>Дошкольное образование</w:t>
            </w:r>
          </w:p>
        </w:tc>
        <w:tc>
          <w:tcPr>
            <w:tcW w:w="2694" w:type="dxa"/>
          </w:tcPr>
          <w:p w:rsidR="00761FA9" w:rsidRPr="00956B7B" w:rsidRDefault="00761FA9" w:rsidP="00761FA9">
            <w:pPr>
              <w:spacing w:line="276" w:lineRule="auto"/>
              <w:jc w:val="center"/>
              <w:rPr>
                <w:iCs/>
              </w:rPr>
            </w:pPr>
            <w:r w:rsidRPr="00956B7B">
              <w:rPr>
                <w:iCs/>
              </w:rPr>
              <w:t>33 474 674,72</w:t>
            </w:r>
          </w:p>
        </w:tc>
        <w:tc>
          <w:tcPr>
            <w:tcW w:w="2268" w:type="dxa"/>
          </w:tcPr>
          <w:p w:rsidR="00761FA9" w:rsidRPr="00956B7B" w:rsidRDefault="00761FA9" w:rsidP="00761FA9">
            <w:pPr>
              <w:spacing w:line="276" w:lineRule="auto"/>
              <w:jc w:val="center"/>
              <w:rPr>
                <w:iCs/>
              </w:rPr>
            </w:pPr>
            <w:r w:rsidRPr="00956B7B">
              <w:rPr>
                <w:iCs/>
              </w:rPr>
              <w:t>31 672 222,17</w:t>
            </w:r>
          </w:p>
        </w:tc>
        <w:tc>
          <w:tcPr>
            <w:tcW w:w="2268" w:type="dxa"/>
          </w:tcPr>
          <w:p w:rsidR="00761FA9" w:rsidRPr="00956B7B" w:rsidRDefault="00761FA9" w:rsidP="00761FA9">
            <w:pPr>
              <w:spacing w:line="276" w:lineRule="auto"/>
              <w:jc w:val="center"/>
              <w:rPr>
                <w:iCs/>
              </w:rPr>
            </w:pPr>
            <w:r w:rsidRPr="00956B7B">
              <w:rPr>
                <w:iCs/>
              </w:rPr>
              <w:t>94,6</w:t>
            </w:r>
          </w:p>
        </w:tc>
      </w:tr>
      <w:tr w:rsidR="00761FA9" w:rsidRPr="00956B7B" w:rsidTr="0072262F">
        <w:trPr>
          <w:trHeight w:val="365"/>
        </w:trPr>
        <w:tc>
          <w:tcPr>
            <w:tcW w:w="1147" w:type="dxa"/>
            <w:hideMark/>
          </w:tcPr>
          <w:p w:rsidR="00761FA9" w:rsidRPr="00956B7B" w:rsidRDefault="00761FA9" w:rsidP="00761FA9">
            <w:pPr>
              <w:spacing w:line="276" w:lineRule="auto"/>
              <w:jc w:val="center"/>
              <w:rPr>
                <w:iCs/>
              </w:rPr>
            </w:pPr>
            <w:r w:rsidRPr="00956B7B">
              <w:rPr>
                <w:iCs/>
              </w:rPr>
              <w:t>0702</w:t>
            </w:r>
          </w:p>
        </w:tc>
        <w:tc>
          <w:tcPr>
            <w:tcW w:w="5940" w:type="dxa"/>
            <w:hideMark/>
          </w:tcPr>
          <w:p w:rsidR="00761FA9" w:rsidRPr="00956B7B" w:rsidRDefault="00761FA9" w:rsidP="00761FA9">
            <w:pPr>
              <w:spacing w:line="276" w:lineRule="auto"/>
              <w:jc w:val="center"/>
              <w:rPr>
                <w:iCs/>
              </w:rPr>
            </w:pPr>
            <w:r w:rsidRPr="00956B7B">
              <w:rPr>
                <w:iCs/>
              </w:rPr>
              <w:t>Общее образование</w:t>
            </w:r>
          </w:p>
        </w:tc>
        <w:tc>
          <w:tcPr>
            <w:tcW w:w="2694" w:type="dxa"/>
          </w:tcPr>
          <w:p w:rsidR="00761FA9" w:rsidRPr="00956B7B" w:rsidRDefault="00761FA9" w:rsidP="00761FA9">
            <w:pPr>
              <w:spacing w:line="276" w:lineRule="auto"/>
              <w:jc w:val="center"/>
              <w:rPr>
                <w:iCs/>
              </w:rPr>
            </w:pPr>
            <w:r w:rsidRPr="00956B7B">
              <w:rPr>
                <w:iCs/>
              </w:rPr>
              <w:t>158 341 791,35</w:t>
            </w:r>
          </w:p>
        </w:tc>
        <w:tc>
          <w:tcPr>
            <w:tcW w:w="2268" w:type="dxa"/>
          </w:tcPr>
          <w:p w:rsidR="00761FA9" w:rsidRPr="00956B7B" w:rsidRDefault="00761FA9" w:rsidP="00761FA9">
            <w:pPr>
              <w:spacing w:line="276" w:lineRule="auto"/>
              <w:jc w:val="center"/>
              <w:rPr>
                <w:iCs/>
              </w:rPr>
            </w:pPr>
            <w:r w:rsidRPr="00956B7B">
              <w:rPr>
                <w:iCs/>
              </w:rPr>
              <w:t>154 376 123,65</w:t>
            </w:r>
          </w:p>
        </w:tc>
        <w:tc>
          <w:tcPr>
            <w:tcW w:w="2268" w:type="dxa"/>
          </w:tcPr>
          <w:p w:rsidR="00761FA9" w:rsidRPr="00956B7B" w:rsidRDefault="00761FA9" w:rsidP="00761FA9">
            <w:pPr>
              <w:spacing w:line="276" w:lineRule="auto"/>
              <w:jc w:val="center"/>
              <w:rPr>
                <w:iCs/>
              </w:rPr>
            </w:pPr>
            <w:r w:rsidRPr="00956B7B">
              <w:rPr>
                <w:iCs/>
              </w:rPr>
              <w:t>97,5</w:t>
            </w:r>
          </w:p>
        </w:tc>
      </w:tr>
      <w:tr w:rsidR="00761FA9" w:rsidRPr="00956B7B" w:rsidTr="0072262F">
        <w:trPr>
          <w:trHeight w:val="273"/>
        </w:trPr>
        <w:tc>
          <w:tcPr>
            <w:tcW w:w="1147" w:type="dxa"/>
            <w:hideMark/>
          </w:tcPr>
          <w:p w:rsidR="00761FA9" w:rsidRPr="00956B7B" w:rsidRDefault="00761FA9" w:rsidP="00761FA9">
            <w:pPr>
              <w:spacing w:line="276" w:lineRule="auto"/>
              <w:jc w:val="center"/>
              <w:rPr>
                <w:iCs/>
              </w:rPr>
            </w:pPr>
            <w:r w:rsidRPr="00956B7B">
              <w:rPr>
                <w:iCs/>
              </w:rPr>
              <w:t>0703</w:t>
            </w:r>
          </w:p>
        </w:tc>
        <w:tc>
          <w:tcPr>
            <w:tcW w:w="5940" w:type="dxa"/>
            <w:hideMark/>
          </w:tcPr>
          <w:p w:rsidR="00761FA9" w:rsidRPr="00956B7B" w:rsidRDefault="00761FA9" w:rsidP="00761FA9">
            <w:pPr>
              <w:spacing w:line="276" w:lineRule="auto"/>
              <w:jc w:val="center"/>
              <w:rPr>
                <w:iCs/>
              </w:rPr>
            </w:pPr>
            <w:r w:rsidRPr="00956B7B">
              <w:rPr>
                <w:iCs/>
              </w:rPr>
              <w:t>Дополнительное образование детей</w:t>
            </w:r>
          </w:p>
        </w:tc>
        <w:tc>
          <w:tcPr>
            <w:tcW w:w="2694" w:type="dxa"/>
          </w:tcPr>
          <w:p w:rsidR="00761FA9" w:rsidRPr="00956B7B" w:rsidRDefault="00761FA9" w:rsidP="00761FA9">
            <w:pPr>
              <w:spacing w:line="276" w:lineRule="auto"/>
              <w:jc w:val="center"/>
              <w:rPr>
                <w:iCs/>
              </w:rPr>
            </w:pPr>
            <w:r w:rsidRPr="00956B7B">
              <w:rPr>
                <w:iCs/>
              </w:rPr>
              <w:t>12 084 106,09</w:t>
            </w:r>
          </w:p>
        </w:tc>
        <w:tc>
          <w:tcPr>
            <w:tcW w:w="2268" w:type="dxa"/>
          </w:tcPr>
          <w:p w:rsidR="00761FA9" w:rsidRPr="00956B7B" w:rsidRDefault="00761FA9" w:rsidP="00761FA9">
            <w:pPr>
              <w:spacing w:line="276" w:lineRule="auto"/>
              <w:jc w:val="center"/>
              <w:rPr>
                <w:iCs/>
              </w:rPr>
            </w:pPr>
            <w:r w:rsidRPr="00956B7B">
              <w:rPr>
                <w:iCs/>
              </w:rPr>
              <w:t>11 737 227,59</w:t>
            </w:r>
          </w:p>
        </w:tc>
        <w:tc>
          <w:tcPr>
            <w:tcW w:w="2268" w:type="dxa"/>
          </w:tcPr>
          <w:p w:rsidR="00761FA9" w:rsidRPr="00956B7B" w:rsidRDefault="00761FA9" w:rsidP="00761FA9">
            <w:pPr>
              <w:spacing w:line="276" w:lineRule="auto"/>
              <w:jc w:val="center"/>
              <w:rPr>
                <w:iCs/>
              </w:rPr>
            </w:pPr>
            <w:r w:rsidRPr="00956B7B">
              <w:rPr>
                <w:iCs/>
              </w:rPr>
              <w:t>97,1</w:t>
            </w:r>
          </w:p>
        </w:tc>
      </w:tr>
      <w:tr w:rsidR="00761FA9" w:rsidRPr="00956B7B" w:rsidTr="0072262F">
        <w:trPr>
          <w:trHeight w:val="308"/>
        </w:trPr>
        <w:tc>
          <w:tcPr>
            <w:tcW w:w="1147" w:type="dxa"/>
            <w:hideMark/>
          </w:tcPr>
          <w:p w:rsidR="00761FA9" w:rsidRPr="00956B7B" w:rsidRDefault="00761FA9" w:rsidP="00761FA9">
            <w:pPr>
              <w:spacing w:line="276" w:lineRule="auto"/>
              <w:jc w:val="center"/>
              <w:rPr>
                <w:iCs/>
              </w:rPr>
            </w:pPr>
            <w:r w:rsidRPr="00956B7B">
              <w:rPr>
                <w:iCs/>
              </w:rPr>
              <w:t>0707</w:t>
            </w:r>
          </w:p>
        </w:tc>
        <w:tc>
          <w:tcPr>
            <w:tcW w:w="5940" w:type="dxa"/>
            <w:hideMark/>
          </w:tcPr>
          <w:p w:rsidR="00761FA9" w:rsidRPr="00956B7B" w:rsidRDefault="00761FA9" w:rsidP="00761FA9">
            <w:pPr>
              <w:spacing w:line="276" w:lineRule="auto"/>
              <w:jc w:val="center"/>
              <w:rPr>
                <w:iCs/>
              </w:rPr>
            </w:pPr>
            <w:r w:rsidRPr="00956B7B">
              <w:rPr>
                <w:iCs/>
              </w:rPr>
              <w:t>Молодежная политика</w:t>
            </w:r>
          </w:p>
        </w:tc>
        <w:tc>
          <w:tcPr>
            <w:tcW w:w="2694" w:type="dxa"/>
          </w:tcPr>
          <w:p w:rsidR="00761FA9" w:rsidRPr="00956B7B" w:rsidRDefault="00761FA9" w:rsidP="00761FA9">
            <w:pPr>
              <w:spacing w:line="276" w:lineRule="auto"/>
              <w:jc w:val="center"/>
              <w:rPr>
                <w:iCs/>
              </w:rPr>
            </w:pPr>
            <w:r w:rsidRPr="00956B7B">
              <w:rPr>
                <w:iCs/>
              </w:rPr>
              <w:t>115 565,0</w:t>
            </w:r>
          </w:p>
        </w:tc>
        <w:tc>
          <w:tcPr>
            <w:tcW w:w="2268" w:type="dxa"/>
          </w:tcPr>
          <w:p w:rsidR="00761FA9" w:rsidRPr="00956B7B" w:rsidRDefault="00761FA9" w:rsidP="00761FA9">
            <w:pPr>
              <w:spacing w:line="276" w:lineRule="auto"/>
              <w:jc w:val="center"/>
              <w:rPr>
                <w:iCs/>
              </w:rPr>
            </w:pPr>
            <w:r w:rsidRPr="00956B7B">
              <w:rPr>
                <w:iCs/>
              </w:rPr>
              <w:t>115 565,0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EF1BE3">
        <w:trPr>
          <w:trHeight w:val="268"/>
        </w:trPr>
        <w:tc>
          <w:tcPr>
            <w:tcW w:w="1147" w:type="dxa"/>
            <w:hideMark/>
          </w:tcPr>
          <w:p w:rsidR="00761FA9" w:rsidRPr="00956B7B" w:rsidRDefault="00761FA9" w:rsidP="00761FA9">
            <w:pPr>
              <w:spacing w:line="276" w:lineRule="auto"/>
              <w:jc w:val="center"/>
              <w:rPr>
                <w:bCs/>
              </w:rPr>
            </w:pPr>
            <w:r w:rsidRPr="00956B7B">
              <w:rPr>
                <w:bCs/>
              </w:rPr>
              <w:t>0709</w:t>
            </w:r>
          </w:p>
        </w:tc>
        <w:tc>
          <w:tcPr>
            <w:tcW w:w="5940" w:type="dxa"/>
            <w:hideMark/>
          </w:tcPr>
          <w:p w:rsidR="00761FA9" w:rsidRPr="00956B7B" w:rsidRDefault="00761FA9" w:rsidP="00761FA9">
            <w:pPr>
              <w:spacing w:line="276" w:lineRule="auto"/>
              <w:jc w:val="center"/>
              <w:rPr>
                <w:bCs/>
              </w:rPr>
            </w:pPr>
            <w:r w:rsidRPr="00956B7B">
              <w:rPr>
                <w:bCs/>
              </w:rPr>
              <w:t>Другие вопросы в области образования</w:t>
            </w:r>
          </w:p>
        </w:tc>
        <w:tc>
          <w:tcPr>
            <w:tcW w:w="2694" w:type="dxa"/>
          </w:tcPr>
          <w:p w:rsidR="00761FA9" w:rsidRPr="00956B7B" w:rsidRDefault="00761FA9" w:rsidP="00761FA9">
            <w:pPr>
              <w:spacing w:line="276" w:lineRule="auto"/>
              <w:jc w:val="center"/>
              <w:rPr>
                <w:bCs/>
              </w:rPr>
            </w:pPr>
            <w:r w:rsidRPr="00956B7B">
              <w:rPr>
                <w:bCs/>
              </w:rPr>
              <w:t>15 728 803,93</w:t>
            </w:r>
          </w:p>
        </w:tc>
        <w:tc>
          <w:tcPr>
            <w:tcW w:w="2268" w:type="dxa"/>
          </w:tcPr>
          <w:p w:rsidR="00761FA9" w:rsidRPr="00956B7B" w:rsidRDefault="00761FA9" w:rsidP="00761FA9">
            <w:pPr>
              <w:spacing w:line="276" w:lineRule="auto"/>
              <w:jc w:val="center"/>
              <w:rPr>
                <w:bCs/>
              </w:rPr>
            </w:pPr>
            <w:r w:rsidRPr="00956B7B">
              <w:rPr>
                <w:bCs/>
              </w:rPr>
              <w:t>14 702 739,20</w:t>
            </w:r>
          </w:p>
        </w:tc>
        <w:tc>
          <w:tcPr>
            <w:tcW w:w="2268" w:type="dxa"/>
          </w:tcPr>
          <w:p w:rsidR="00761FA9" w:rsidRPr="00956B7B" w:rsidRDefault="00761FA9" w:rsidP="00761FA9">
            <w:pPr>
              <w:spacing w:line="276" w:lineRule="auto"/>
              <w:jc w:val="center"/>
              <w:rPr>
                <w:bCs/>
              </w:rPr>
            </w:pPr>
            <w:r w:rsidRPr="00956B7B">
              <w:rPr>
                <w:bCs/>
              </w:rPr>
              <w:t>93,5</w:t>
            </w:r>
          </w:p>
        </w:tc>
      </w:tr>
      <w:tr w:rsidR="00761FA9" w:rsidRPr="00956B7B" w:rsidTr="0072262F">
        <w:trPr>
          <w:trHeight w:val="356"/>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Центральный аппарат/ (1111110020)</w:t>
            </w:r>
          </w:p>
        </w:tc>
        <w:tc>
          <w:tcPr>
            <w:tcW w:w="2694" w:type="dxa"/>
          </w:tcPr>
          <w:p w:rsidR="00761FA9" w:rsidRPr="00956B7B" w:rsidRDefault="00761FA9" w:rsidP="00761FA9">
            <w:pPr>
              <w:spacing w:line="276" w:lineRule="auto"/>
              <w:jc w:val="center"/>
              <w:rPr>
                <w:iCs/>
              </w:rPr>
            </w:pPr>
            <w:r w:rsidRPr="00956B7B">
              <w:rPr>
                <w:iCs/>
              </w:rPr>
              <w:t>2 008 326,98</w:t>
            </w:r>
          </w:p>
        </w:tc>
        <w:tc>
          <w:tcPr>
            <w:tcW w:w="2268" w:type="dxa"/>
          </w:tcPr>
          <w:p w:rsidR="00761FA9" w:rsidRPr="00956B7B" w:rsidRDefault="00761FA9" w:rsidP="00761FA9">
            <w:pPr>
              <w:spacing w:line="276" w:lineRule="auto"/>
              <w:jc w:val="center"/>
              <w:rPr>
                <w:iCs/>
              </w:rPr>
            </w:pPr>
            <w:r w:rsidRPr="00956B7B">
              <w:rPr>
                <w:iCs/>
              </w:rPr>
              <w:t>2 004 803,62</w:t>
            </w:r>
          </w:p>
        </w:tc>
        <w:tc>
          <w:tcPr>
            <w:tcW w:w="2268" w:type="dxa"/>
          </w:tcPr>
          <w:p w:rsidR="00761FA9" w:rsidRPr="00956B7B" w:rsidRDefault="00761FA9" w:rsidP="00761FA9">
            <w:pPr>
              <w:spacing w:line="276" w:lineRule="auto"/>
              <w:jc w:val="center"/>
              <w:rPr>
                <w:iCs/>
              </w:rPr>
            </w:pPr>
            <w:r w:rsidRPr="00956B7B">
              <w:rPr>
                <w:iCs/>
              </w:rPr>
              <w:t>99,8</w:t>
            </w:r>
          </w:p>
        </w:tc>
      </w:tr>
      <w:tr w:rsidR="00761FA9" w:rsidRPr="00956B7B" w:rsidTr="00EF1BE3">
        <w:trPr>
          <w:trHeight w:val="1978"/>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(1500180955)</w:t>
            </w:r>
          </w:p>
        </w:tc>
        <w:tc>
          <w:tcPr>
            <w:tcW w:w="2694" w:type="dxa"/>
          </w:tcPr>
          <w:p w:rsidR="00761FA9" w:rsidRPr="00956B7B" w:rsidRDefault="00761FA9" w:rsidP="00761FA9">
            <w:pPr>
              <w:spacing w:line="276" w:lineRule="auto"/>
              <w:jc w:val="center"/>
              <w:rPr>
                <w:iCs/>
              </w:rPr>
            </w:pPr>
            <w:r w:rsidRPr="00956B7B">
              <w:rPr>
                <w:iCs/>
              </w:rPr>
              <w:t>360 300,0</w:t>
            </w:r>
          </w:p>
        </w:tc>
        <w:tc>
          <w:tcPr>
            <w:tcW w:w="2268" w:type="dxa"/>
          </w:tcPr>
          <w:p w:rsidR="00761FA9" w:rsidRPr="00956B7B" w:rsidRDefault="00761FA9" w:rsidP="00761FA9">
            <w:pPr>
              <w:spacing w:line="276" w:lineRule="auto"/>
              <w:jc w:val="center"/>
              <w:rPr>
                <w:iCs/>
              </w:rPr>
            </w:pPr>
            <w:r w:rsidRPr="00956B7B">
              <w:rPr>
                <w:iCs/>
              </w:rPr>
              <w:t>360 300,0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EF1BE3">
        <w:trPr>
          <w:trHeight w:val="1255"/>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Осуществление переданных полномочий по организации и осуществлению деятельности по опеке и попечительству над несовершеннолетними (0920280954)</w:t>
            </w:r>
          </w:p>
        </w:tc>
        <w:tc>
          <w:tcPr>
            <w:tcW w:w="2694" w:type="dxa"/>
          </w:tcPr>
          <w:p w:rsidR="00761FA9" w:rsidRPr="00956B7B" w:rsidRDefault="00761FA9" w:rsidP="00761FA9">
            <w:pPr>
              <w:spacing w:line="276" w:lineRule="auto"/>
              <w:jc w:val="center"/>
              <w:rPr>
                <w:iCs/>
              </w:rPr>
            </w:pPr>
            <w:r w:rsidRPr="00956B7B">
              <w:rPr>
                <w:iCs/>
              </w:rPr>
              <w:t>466 200,0</w:t>
            </w:r>
          </w:p>
        </w:tc>
        <w:tc>
          <w:tcPr>
            <w:tcW w:w="2268" w:type="dxa"/>
          </w:tcPr>
          <w:p w:rsidR="00761FA9" w:rsidRPr="00956B7B" w:rsidRDefault="00761FA9" w:rsidP="00761FA9">
            <w:pPr>
              <w:spacing w:line="276" w:lineRule="auto"/>
              <w:jc w:val="center"/>
              <w:rPr>
                <w:iCs/>
              </w:rPr>
            </w:pPr>
            <w:r w:rsidRPr="00956B7B">
              <w:rPr>
                <w:iCs/>
              </w:rPr>
              <w:t>466 200,0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EF1BE3">
        <w:trPr>
          <w:trHeight w:val="1258"/>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Финансовое обеспечение информационно-методических центров, централизованных бухгалтерий, групп хозяйственного обслуживания (1110974520)</w:t>
            </w:r>
          </w:p>
        </w:tc>
        <w:tc>
          <w:tcPr>
            <w:tcW w:w="2694" w:type="dxa"/>
          </w:tcPr>
          <w:p w:rsidR="00761FA9" w:rsidRPr="00956B7B" w:rsidRDefault="00761FA9" w:rsidP="00761FA9">
            <w:pPr>
              <w:spacing w:line="276" w:lineRule="auto"/>
              <w:jc w:val="center"/>
              <w:rPr>
                <w:iCs/>
              </w:rPr>
            </w:pPr>
            <w:r w:rsidRPr="00956B7B">
              <w:rPr>
                <w:iCs/>
              </w:rPr>
              <w:t>12 893 976,95</w:t>
            </w:r>
          </w:p>
        </w:tc>
        <w:tc>
          <w:tcPr>
            <w:tcW w:w="2268" w:type="dxa"/>
          </w:tcPr>
          <w:p w:rsidR="00761FA9" w:rsidRPr="00956B7B" w:rsidRDefault="00761FA9" w:rsidP="00761FA9">
            <w:pPr>
              <w:spacing w:line="276" w:lineRule="auto"/>
              <w:jc w:val="center"/>
              <w:rPr>
                <w:iCs/>
              </w:rPr>
            </w:pPr>
            <w:r w:rsidRPr="00956B7B">
              <w:rPr>
                <w:iCs/>
              </w:rPr>
              <w:t>11 871 435,58</w:t>
            </w:r>
          </w:p>
        </w:tc>
        <w:tc>
          <w:tcPr>
            <w:tcW w:w="2268" w:type="dxa"/>
          </w:tcPr>
          <w:p w:rsidR="00761FA9" w:rsidRPr="00956B7B" w:rsidRDefault="00761FA9" w:rsidP="00761FA9">
            <w:pPr>
              <w:spacing w:line="276" w:lineRule="auto"/>
              <w:jc w:val="center"/>
              <w:rPr>
                <w:iCs/>
              </w:rPr>
            </w:pPr>
            <w:r w:rsidRPr="00956B7B">
              <w:rPr>
                <w:iCs/>
              </w:rPr>
              <w:t>92,1</w:t>
            </w:r>
          </w:p>
        </w:tc>
      </w:tr>
      <w:tr w:rsidR="00761FA9" w:rsidRPr="00956B7B" w:rsidTr="00BE4110">
        <w:trPr>
          <w:trHeight w:val="234"/>
        </w:trPr>
        <w:tc>
          <w:tcPr>
            <w:tcW w:w="1147" w:type="dxa"/>
            <w:hideMark/>
          </w:tcPr>
          <w:p w:rsidR="00761FA9" w:rsidRPr="00956B7B" w:rsidRDefault="00761FA9" w:rsidP="00761FA9">
            <w:pPr>
              <w:spacing w:line="276" w:lineRule="auto"/>
              <w:jc w:val="center"/>
              <w:rPr>
                <w:bCs/>
              </w:rPr>
            </w:pPr>
            <w:r w:rsidRPr="00956B7B">
              <w:rPr>
                <w:bCs/>
              </w:rPr>
              <w:t>0800</w:t>
            </w:r>
          </w:p>
        </w:tc>
        <w:tc>
          <w:tcPr>
            <w:tcW w:w="5940" w:type="dxa"/>
            <w:hideMark/>
          </w:tcPr>
          <w:p w:rsidR="00761FA9" w:rsidRPr="00956B7B" w:rsidRDefault="00761FA9" w:rsidP="00761FA9">
            <w:pPr>
              <w:spacing w:line="276" w:lineRule="auto"/>
              <w:jc w:val="center"/>
              <w:rPr>
                <w:bCs/>
              </w:rPr>
            </w:pPr>
            <w:r w:rsidRPr="00956B7B">
              <w:rPr>
                <w:bCs/>
              </w:rPr>
              <w:t>Культура и кинематография</w:t>
            </w:r>
          </w:p>
        </w:tc>
        <w:tc>
          <w:tcPr>
            <w:tcW w:w="2694" w:type="dxa"/>
          </w:tcPr>
          <w:p w:rsidR="00761FA9" w:rsidRPr="00956B7B" w:rsidRDefault="00761FA9" w:rsidP="00761FA9">
            <w:pPr>
              <w:spacing w:line="276" w:lineRule="auto"/>
              <w:jc w:val="center"/>
              <w:rPr>
                <w:bCs/>
              </w:rPr>
            </w:pPr>
            <w:r w:rsidRPr="00956B7B">
              <w:rPr>
                <w:bCs/>
              </w:rPr>
              <w:t>45 112 343,35</w:t>
            </w:r>
          </w:p>
        </w:tc>
        <w:tc>
          <w:tcPr>
            <w:tcW w:w="2268" w:type="dxa"/>
          </w:tcPr>
          <w:p w:rsidR="00761FA9" w:rsidRPr="00956B7B" w:rsidRDefault="00761FA9" w:rsidP="00761FA9">
            <w:pPr>
              <w:spacing w:line="276" w:lineRule="auto"/>
              <w:jc w:val="center"/>
              <w:rPr>
                <w:bCs/>
              </w:rPr>
            </w:pPr>
            <w:r w:rsidRPr="00956B7B">
              <w:rPr>
                <w:bCs/>
              </w:rPr>
              <w:t>45 104 164,98</w:t>
            </w:r>
          </w:p>
        </w:tc>
        <w:tc>
          <w:tcPr>
            <w:tcW w:w="2268" w:type="dxa"/>
          </w:tcPr>
          <w:p w:rsidR="00761FA9" w:rsidRPr="00956B7B" w:rsidRDefault="00761FA9" w:rsidP="00761FA9">
            <w:pPr>
              <w:spacing w:line="276" w:lineRule="auto"/>
              <w:jc w:val="center"/>
              <w:rPr>
                <w:bCs/>
              </w:rPr>
            </w:pPr>
            <w:r w:rsidRPr="00956B7B">
              <w:rPr>
                <w:bCs/>
              </w:rPr>
              <w:t>99,98</w:t>
            </w:r>
          </w:p>
        </w:tc>
      </w:tr>
      <w:tr w:rsidR="00761FA9" w:rsidRPr="00956B7B" w:rsidTr="00BE4110">
        <w:trPr>
          <w:trHeight w:val="270"/>
        </w:trPr>
        <w:tc>
          <w:tcPr>
            <w:tcW w:w="1147" w:type="dxa"/>
            <w:hideMark/>
          </w:tcPr>
          <w:p w:rsidR="00761FA9" w:rsidRPr="00956B7B" w:rsidRDefault="00761FA9" w:rsidP="00761FA9">
            <w:pPr>
              <w:spacing w:line="276" w:lineRule="auto"/>
              <w:jc w:val="center"/>
              <w:rPr>
                <w:bCs/>
              </w:rPr>
            </w:pPr>
            <w:r w:rsidRPr="00956B7B">
              <w:rPr>
                <w:bCs/>
              </w:rPr>
              <w:t>0801</w:t>
            </w:r>
          </w:p>
        </w:tc>
        <w:tc>
          <w:tcPr>
            <w:tcW w:w="5940" w:type="dxa"/>
            <w:hideMark/>
          </w:tcPr>
          <w:p w:rsidR="00761FA9" w:rsidRPr="00956B7B" w:rsidRDefault="00761FA9" w:rsidP="00761FA9">
            <w:pPr>
              <w:spacing w:line="276" w:lineRule="auto"/>
              <w:jc w:val="center"/>
              <w:rPr>
                <w:bCs/>
              </w:rPr>
            </w:pPr>
            <w:r w:rsidRPr="00956B7B">
              <w:rPr>
                <w:bCs/>
              </w:rPr>
              <w:t>Культура</w:t>
            </w:r>
          </w:p>
        </w:tc>
        <w:tc>
          <w:tcPr>
            <w:tcW w:w="2694" w:type="dxa"/>
          </w:tcPr>
          <w:p w:rsidR="00761FA9" w:rsidRPr="00956B7B" w:rsidRDefault="00761FA9" w:rsidP="00761FA9">
            <w:pPr>
              <w:spacing w:line="276" w:lineRule="auto"/>
              <w:jc w:val="center"/>
              <w:rPr>
                <w:bCs/>
              </w:rPr>
            </w:pPr>
            <w:r w:rsidRPr="00956B7B">
              <w:rPr>
                <w:bCs/>
              </w:rPr>
              <w:t>34 144 045,79</w:t>
            </w:r>
          </w:p>
        </w:tc>
        <w:tc>
          <w:tcPr>
            <w:tcW w:w="2268" w:type="dxa"/>
          </w:tcPr>
          <w:p w:rsidR="00761FA9" w:rsidRPr="00956B7B" w:rsidRDefault="00761FA9" w:rsidP="00761FA9">
            <w:pPr>
              <w:spacing w:line="276" w:lineRule="auto"/>
              <w:jc w:val="center"/>
              <w:rPr>
                <w:bCs/>
              </w:rPr>
            </w:pPr>
            <w:r w:rsidRPr="00956B7B">
              <w:rPr>
                <w:bCs/>
              </w:rPr>
              <w:t>34 144 045,79</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BE4110">
        <w:trPr>
          <w:trHeight w:val="319"/>
        </w:trPr>
        <w:tc>
          <w:tcPr>
            <w:tcW w:w="1147" w:type="dxa"/>
            <w:hideMark/>
          </w:tcPr>
          <w:p w:rsidR="00761FA9" w:rsidRPr="00956B7B" w:rsidRDefault="00761FA9" w:rsidP="00761FA9">
            <w:pPr>
              <w:spacing w:line="276" w:lineRule="auto"/>
              <w:jc w:val="center"/>
              <w:rPr>
                <w:bCs/>
              </w:rPr>
            </w:pPr>
            <w:r w:rsidRPr="00956B7B">
              <w:rPr>
                <w:bCs/>
              </w:rPr>
              <w:t>0804</w:t>
            </w:r>
          </w:p>
        </w:tc>
        <w:tc>
          <w:tcPr>
            <w:tcW w:w="5940" w:type="dxa"/>
            <w:hideMark/>
          </w:tcPr>
          <w:p w:rsidR="00761FA9" w:rsidRPr="00956B7B" w:rsidRDefault="00761FA9" w:rsidP="00761FA9">
            <w:pPr>
              <w:spacing w:line="276" w:lineRule="auto"/>
              <w:jc w:val="center"/>
              <w:rPr>
                <w:bCs/>
              </w:rPr>
            </w:pPr>
            <w:r w:rsidRPr="00956B7B">
              <w:rPr>
                <w:bCs/>
              </w:rPr>
              <w:t>Другие вопросы в области культуры</w:t>
            </w:r>
          </w:p>
        </w:tc>
        <w:tc>
          <w:tcPr>
            <w:tcW w:w="2694" w:type="dxa"/>
          </w:tcPr>
          <w:p w:rsidR="00761FA9" w:rsidRPr="00956B7B" w:rsidRDefault="00761FA9" w:rsidP="00761FA9">
            <w:pPr>
              <w:spacing w:line="276" w:lineRule="auto"/>
              <w:jc w:val="center"/>
              <w:rPr>
                <w:bCs/>
              </w:rPr>
            </w:pPr>
            <w:r w:rsidRPr="00956B7B">
              <w:rPr>
                <w:bCs/>
              </w:rPr>
              <w:t>10 968 297,56</w:t>
            </w:r>
          </w:p>
        </w:tc>
        <w:tc>
          <w:tcPr>
            <w:tcW w:w="2268" w:type="dxa"/>
          </w:tcPr>
          <w:p w:rsidR="00761FA9" w:rsidRPr="00956B7B" w:rsidRDefault="00761FA9" w:rsidP="00761FA9">
            <w:pPr>
              <w:spacing w:line="276" w:lineRule="auto"/>
              <w:jc w:val="center"/>
              <w:rPr>
                <w:bCs/>
              </w:rPr>
            </w:pPr>
            <w:r w:rsidRPr="00956B7B">
              <w:rPr>
                <w:bCs/>
              </w:rPr>
              <w:t>10 960 119,19</w:t>
            </w:r>
          </w:p>
        </w:tc>
        <w:tc>
          <w:tcPr>
            <w:tcW w:w="2268" w:type="dxa"/>
          </w:tcPr>
          <w:p w:rsidR="00761FA9" w:rsidRPr="00956B7B" w:rsidRDefault="00761FA9" w:rsidP="00761FA9">
            <w:pPr>
              <w:spacing w:line="276" w:lineRule="auto"/>
              <w:jc w:val="center"/>
              <w:rPr>
                <w:bCs/>
              </w:rPr>
            </w:pPr>
            <w:r w:rsidRPr="00956B7B">
              <w:rPr>
                <w:bCs/>
              </w:rPr>
              <w:t>99,9</w:t>
            </w:r>
          </w:p>
        </w:tc>
      </w:tr>
      <w:tr w:rsidR="00761FA9" w:rsidRPr="00956B7B" w:rsidTr="00BE4110">
        <w:trPr>
          <w:trHeight w:val="355"/>
        </w:trPr>
        <w:tc>
          <w:tcPr>
            <w:tcW w:w="1147" w:type="dxa"/>
            <w:hideMark/>
          </w:tcPr>
          <w:p w:rsidR="00761FA9" w:rsidRPr="00956B7B" w:rsidRDefault="00761FA9" w:rsidP="00761FA9">
            <w:pPr>
              <w:spacing w:line="276" w:lineRule="auto"/>
              <w:jc w:val="center"/>
              <w:rPr>
                <w:bCs/>
              </w:rPr>
            </w:pPr>
          </w:p>
        </w:tc>
        <w:tc>
          <w:tcPr>
            <w:tcW w:w="5940" w:type="dxa"/>
            <w:hideMark/>
          </w:tcPr>
          <w:p w:rsidR="00761FA9" w:rsidRPr="00956B7B" w:rsidRDefault="00761FA9" w:rsidP="00761FA9">
            <w:pPr>
              <w:spacing w:line="276" w:lineRule="auto"/>
              <w:jc w:val="center"/>
              <w:rPr>
                <w:iCs/>
              </w:rPr>
            </w:pPr>
            <w:r w:rsidRPr="00956B7B">
              <w:rPr>
                <w:iCs/>
              </w:rPr>
              <w:t>Центральный аппарат (3140210020)</w:t>
            </w:r>
          </w:p>
        </w:tc>
        <w:tc>
          <w:tcPr>
            <w:tcW w:w="2694" w:type="dxa"/>
          </w:tcPr>
          <w:p w:rsidR="00761FA9" w:rsidRPr="00956B7B" w:rsidRDefault="00761FA9" w:rsidP="00761FA9">
            <w:pPr>
              <w:spacing w:line="276" w:lineRule="auto"/>
              <w:jc w:val="center"/>
              <w:rPr>
                <w:iCs/>
              </w:rPr>
            </w:pPr>
            <w:r w:rsidRPr="00956B7B">
              <w:rPr>
                <w:iCs/>
              </w:rPr>
              <w:t>1 148 394,87</w:t>
            </w:r>
          </w:p>
        </w:tc>
        <w:tc>
          <w:tcPr>
            <w:tcW w:w="2268" w:type="dxa"/>
          </w:tcPr>
          <w:p w:rsidR="00761FA9" w:rsidRPr="00956B7B" w:rsidRDefault="00761FA9" w:rsidP="00761FA9">
            <w:pPr>
              <w:spacing w:line="276" w:lineRule="auto"/>
              <w:jc w:val="center"/>
              <w:rPr>
                <w:iCs/>
              </w:rPr>
            </w:pPr>
            <w:r w:rsidRPr="00956B7B">
              <w:rPr>
                <w:iCs/>
              </w:rPr>
              <w:t>1 148 394,87</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BE4110">
        <w:trPr>
          <w:trHeight w:val="523"/>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iCs/>
              </w:rPr>
            </w:pPr>
            <w:r w:rsidRPr="00956B7B">
              <w:rPr>
                <w:iCs/>
              </w:rPr>
              <w:t>Расходы на выплаты персоналу казённых учреждений (3140194520)</w:t>
            </w:r>
          </w:p>
        </w:tc>
        <w:tc>
          <w:tcPr>
            <w:tcW w:w="2694" w:type="dxa"/>
          </w:tcPr>
          <w:p w:rsidR="00761FA9" w:rsidRPr="00956B7B" w:rsidRDefault="00761FA9" w:rsidP="00761FA9">
            <w:pPr>
              <w:spacing w:line="276" w:lineRule="auto"/>
              <w:jc w:val="center"/>
              <w:rPr>
                <w:iCs/>
              </w:rPr>
            </w:pPr>
            <w:r w:rsidRPr="00956B7B">
              <w:rPr>
                <w:iCs/>
              </w:rPr>
              <w:t>9 819 902,69</w:t>
            </w:r>
          </w:p>
        </w:tc>
        <w:tc>
          <w:tcPr>
            <w:tcW w:w="2268" w:type="dxa"/>
          </w:tcPr>
          <w:p w:rsidR="00761FA9" w:rsidRPr="00956B7B" w:rsidRDefault="00761FA9" w:rsidP="00761FA9">
            <w:pPr>
              <w:spacing w:line="276" w:lineRule="auto"/>
              <w:jc w:val="center"/>
              <w:rPr>
                <w:iCs/>
              </w:rPr>
            </w:pPr>
            <w:r w:rsidRPr="00956B7B">
              <w:rPr>
                <w:iCs/>
              </w:rPr>
              <w:t>9 811 724,32</w:t>
            </w:r>
          </w:p>
        </w:tc>
        <w:tc>
          <w:tcPr>
            <w:tcW w:w="2268" w:type="dxa"/>
          </w:tcPr>
          <w:p w:rsidR="00761FA9" w:rsidRPr="00956B7B" w:rsidRDefault="00761FA9" w:rsidP="00761FA9">
            <w:pPr>
              <w:spacing w:line="276" w:lineRule="auto"/>
              <w:jc w:val="center"/>
              <w:rPr>
                <w:iCs/>
              </w:rPr>
            </w:pPr>
            <w:r w:rsidRPr="00956B7B">
              <w:rPr>
                <w:iCs/>
              </w:rPr>
              <w:t>99,9</w:t>
            </w:r>
          </w:p>
        </w:tc>
      </w:tr>
      <w:tr w:rsidR="00761FA9" w:rsidRPr="00956B7B" w:rsidTr="00D6622B">
        <w:trPr>
          <w:trHeight w:val="251"/>
        </w:trPr>
        <w:tc>
          <w:tcPr>
            <w:tcW w:w="1147" w:type="dxa"/>
            <w:hideMark/>
          </w:tcPr>
          <w:p w:rsidR="00761FA9" w:rsidRPr="00956B7B" w:rsidRDefault="00761FA9" w:rsidP="00761FA9">
            <w:pPr>
              <w:spacing w:line="276" w:lineRule="auto"/>
              <w:jc w:val="center"/>
              <w:rPr>
                <w:bCs/>
              </w:rPr>
            </w:pPr>
            <w:r w:rsidRPr="00956B7B">
              <w:rPr>
                <w:bCs/>
              </w:rPr>
              <w:t>1000</w:t>
            </w:r>
          </w:p>
        </w:tc>
        <w:tc>
          <w:tcPr>
            <w:tcW w:w="5940" w:type="dxa"/>
            <w:hideMark/>
          </w:tcPr>
          <w:p w:rsidR="00761FA9" w:rsidRPr="00956B7B" w:rsidRDefault="00761FA9" w:rsidP="00761FA9">
            <w:pPr>
              <w:spacing w:line="276" w:lineRule="auto"/>
              <w:jc w:val="center"/>
              <w:rPr>
                <w:bCs/>
              </w:rPr>
            </w:pPr>
            <w:r w:rsidRPr="00956B7B">
              <w:rPr>
                <w:bCs/>
              </w:rPr>
              <w:t>Социальная политика</w:t>
            </w:r>
          </w:p>
        </w:tc>
        <w:tc>
          <w:tcPr>
            <w:tcW w:w="2694" w:type="dxa"/>
          </w:tcPr>
          <w:p w:rsidR="00761FA9" w:rsidRPr="00956B7B" w:rsidRDefault="00761FA9" w:rsidP="00761FA9">
            <w:pPr>
              <w:spacing w:line="276" w:lineRule="auto"/>
              <w:jc w:val="center"/>
            </w:pPr>
            <w:r w:rsidRPr="00956B7B">
              <w:t>11 483 592,26</w:t>
            </w:r>
          </w:p>
        </w:tc>
        <w:tc>
          <w:tcPr>
            <w:tcW w:w="2268" w:type="dxa"/>
          </w:tcPr>
          <w:p w:rsidR="00761FA9" w:rsidRPr="00956B7B" w:rsidRDefault="00761FA9" w:rsidP="00761FA9">
            <w:pPr>
              <w:spacing w:line="276" w:lineRule="auto"/>
              <w:jc w:val="center"/>
              <w:rPr>
                <w:bCs/>
              </w:rPr>
            </w:pPr>
            <w:r w:rsidRPr="00956B7B">
              <w:rPr>
                <w:bCs/>
              </w:rPr>
              <w:t>10 911 188,83</w:t>
            </w:r>
          </w:p>
        </w:tc>
        <w:tc>
          <w:tcPr>
            <w:tcW w:w="2268" w:type="dxa"/>
          </w:tcPr>
          <w:p w:rsidR="00761FA9" w:rsidRPr="00956B7B" w:rsidRDefault="00761FA9" w:rsidP="00761FA9">
            <w:pPr>
              <w:spacing w:line="276" w:lineRule="auto"/>
              <w:jc w:val="center"/>
              <w:rPr>
                <w:bCs/>
              </w:rPr>
            </w:pPr>
            <w:r w:rsidRPr="00956B7B">
              <w:rPr>
                <w:bCs/>
              </w:rPr>
              <w:t>95,0</w:t>
            </w:r>
          </w:p>
        </w:tc>
      </w:tr>
      <w:tr w:rsidR="00761FA9" w:rsidRPr="00956B7B" w:rsidTr="00D6622B">
        <w:trPr>
          <w:trHeight w:val="288"/>
        </w:trPr>
        <w:tc>
          <w:tcPr>
            <w:tcW w:w="1147" w:type="dxa"/>
            <w:hideMark/>
          </w:tcPr>
          <w:p w:rsidR="00761FA9" w:rsidRPr="00956B7B" w:rsidRDefault="00761FA9" w:rsidP="00761FA9">
            <w:pPr>
              <w:spacing w:line="276" w:lineRule="auto"/>
              <w:jc w:val="center"/>
              <w:rPr>
                <w:bCs/>
              </w:rPr>
            </w:pPr>
            <w:r w:rsidRPr="00956B7B">
              <w:rPr>
                <w:bCs/>
              </w:rPr>
              <w:t>1001</w:t>
            </w:r>
          </w:p>
        </w:tc>
        <w:tc>
          <w:tcPr>
            <w:tcW w:w="5940" w:type="dxa"/>
            <w:hideMark/>
          </w:tcPr>
          <w:p w:rsidR="00761FA9" w:rsidRPr="00956B7B" w:rsidRDefault="00761FA9" w:rsidP="00761FA9">
            <w:pPr>
              <w:spacing w:line="276" w:lineRule="auto"/>
              <w:jc w:val="center"/>
              <w:rPr>
                <w:iCs/>
              </w:rPr>
            </w:pPr>
            <w:r w:rsidRPr="00956B7B">
              <w:rPr>
                <w:iCs/>
              </w:rPr>
              <w:t>Пенсионное обеспечение</w:t>
            </w:r>
          </w:p>
        </w:tc>
        <w:tc>
          <w:tcPr>
            <w:tcW w:w="2694" w:type="dxa"/>
          </w:tcPr>
          <w:p w:rsidR="00761FA9" w:rsidRPr="00956B7B" w:rsidRDefault="00761FA9" w:rsidP="00761FA9">
            <w:pPr>
              <w:spacing w:line="276" w:lineRule="auto"/>
              <w:jc w:val="center"/>
              <w:rPr>
                <w:bCs/>
              </w:rPr>
            </w:pPr>
            <w:r w:rsidRPr="00956B7B">
              <w:rPr>
                <w:bCs/>
              </w:rPr>
              <w:t>1 072 992,26</w:t>
            </w:r>
          </w:p>
        </w:tc>
        <w:tc>
          <w:tcPr>
            <w:tcW w:w="2268" w:type="dxa"/>
          </w:tcPr>
          <w:p w:rsidR="00761FA9" w:rsidRPr="00956B7B" w:rsidRDefault="00761FA9" w:rsidP="00761FA9">
            <w:pPr>
              <w:spacing w:line="276" w:lineRule="auto"/>
              <w:jc w:val="center"/>
            </w:pPr>
            <w:r w:rsidRPr="00956B7B">
              <w:t>1 072 992,26</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D6622B">
        <w:trPr>
          <w:trHeight w:val="298"/>
        </w:trPr>
        <w:tc>
          <w:tcPr>
            <w:tcW w:w="1147" w:type="dxa"/>
            <w:hideMark/>
          </w:tcPr>
          <w:p w:rsidR="00761FA9" w:rsidRPr="00956B7B" w:rsidRDefault="00761FA9" w:rsidP="00761FA9">
            <w:pPr>
              <w:spacing w:line="276" w:lineRule="auto"/>
              <w:jc w:val="center"/>
              <w:rPr>
                <w:bCs/>
              </w:rPr>
            </w:pPr>
            <w:r w:rsidRPr="00956B7B">
              <w:rPr>
                <w:bCs/>
              </w:rPr>
              <w:t>1004</w:t>
            </w:r>
          </w:p>
        </w:tc>
        <w:tc>
          <w:tcPr>
            <w:tcW w:w="5940" w:type="dxa"/>
            <w:hideMark/>
          </w:tcPr>
          <w:p w:rsidR="00761FA9" w:rsidRPr="00956B7B" w:rsidRDefault="00761FA9" w:rsidP="00761FA9">
            <w:pPr>
              <w:spacing w:line="276" w:lineRule="auto"/>
              <w:jc w:val="center"/>
              <w:rPr>
                <w:bCs/>
              </w:rPr>
            </w:pPr>
            <w:r w:rsidRPr="00956B7B">
              <w:rPr>
                <w:bCs/>
              </w:rPr>
              <w:t>Охрана семьи и детства</w:t>
            </w:r>
          </w:p>
        </w:tc>
        <w:tc>
          <w:tcPr>
            <w:tcW w:w="2694" w:type="dxa"/>
          </w:tcPr>
          <w:p w:rsidR="00761FA9" w:rsidRPr="00956B7B" w:rsidRDefault="00761FA9" w:rsidP="00761FA9">
            <w:pPr>
              <w:spacing w:line="276" w:lineRule="auto"/>
              <w:jc w:val="center"/>
              <w:rPr>
                <w:bCs/>
                <w:iCs/>
              </w:rPr>
            </w:pPr>
            <w:r w:rsidRPr="00956B7B">
              <w:rPr>
                <w:bCs/>
                <w:iCs/>
              </w:rPr>
              <w:t>10 410 600,0</w:t>
            </w:r>
          </w:p>
        </w:tc>
        <w:tc>
          <w:tcPr>
            <w:tcW w:w="2268" w:type="dxa"/>
          </w:tcPr>
          <w:p w:rsidR="00761FA9" w:rsidRPr="00956B7B" w:rsidRDefault="00761FA9" w:rsidP="00761FA9">
            <w:pPr>
              <w:spacing w:line="276" w:lineRule="auto"/>
              <w:jc w:val="center"/>
              <w:rPr>
                <w:bCs/>
                <w:iCs/>
              </w:rPr>
            </w:pPr>
            <w:r w:rsidRPr="00956B7B">
              <w:rPr>
                <w:bCs/>
                <w:iCs/>
              </w:rPr>
              <w:t>9 838 196,57</w:t>
            </w:r>
          </w:p>
        </w:tc>
        <w:tc>
          <w:tcPr>
            <w:tcW w:w="2268" w:type="dxa"/>
          </w:tcPr>
          <w:p w:rsidR="00761FA9" w:rsidRPr="00956B7B" w:rsidRDefault="00761FA9" w:rsidP="00761FA9">
            <w:pPr>
              <w:spacing w:line="276" w:lineRule="auto"/>
              <w:jc w:val="center"/>
              <w:rPr>
                <w:bCs/>
                <w:iCs/>
              </w:rPr>
            </w:pPr>
            <w:r w:rsidRPr="00956B7B">
              <w:rPr>
                <w:bCs/>
                <w:iCs/>
              </w:rPr>
              <w:t>94,5</w:t>
            </w:r>
          </w:p>
        </w:tc>
      </w:tr>
      <w:tr w:rsidR="00761FA9" w:rsidRPr="00956B7B" w:rsidTr="00D937F7">
        <w:trPr>
          <w:trHeight w:val="659"/>
        </w:trPr>
        <w:tc>
          <w:tcPr>
            <w:tcW w:w="1147" w:type="dxa"/>
            <w:hideMark/>
          </w:tcPr>
          <w:p w:rsidR="00761FA9" w:rsidRPr="00956B7B" w:rsidRDefault="00761FA9" w:rsidP="00761FA9">
            <w:pPr>
              <w:spacing w:line="276" w:lineRule="auto"/>
              <w:jc w:val="center"/>
              <w:rPr>
                <w:iCs/>
              </w:rPr>
            </w:pPr>
          </w:p>
        </w:tc>
        <w:tc>
          <w:tcPr>
            <w:tcW w:w="5940" w:type="dxa"/>
          </w:tcPr>
          <w:p w:rsidR="00761FA9" w:rsidRPr="00956B7B" w:rsidRDefault="00761FA9" w:rsidP="00761FA9">
            <w:pPr>
              <w:spacing w:line="276" w:lineRule="auto"/>
              <w:jc w:val="center"/>
              <w:rPr>
                <w:iCs/>
              </w:rPr>
            </w:pPr>
            <w:r w:rsidRPr="00956B7B">
              <w:rPr>
                <w:iCs/>
              </w:rPr>
              <w:t>Реализация мероприятия по обеспечению жильем молодых семей (06001</w:t>
            </w:r>
            <w:r w:rsidRPr="00956B7B">
              <w:rPr>
                <w:iCs/>
                <w:lang w:val="en-US"/>
              </w:rPr>
              <w:t>L</w:t>
            </w:r>
            <w:r w:rsidRPr="00956B7B">
              <w:rPr>
                <w:iCs/>
              </w:rPr>
              <w:t>4970)</w:t>
            </w:r>
          </w:p>
        </w:tc>
        <w:tc>
          <w:tcPr>
            <w:tcW w:w="2694" w:type="dxa"/>
          </w:tcPr>
          <w:p w:rsidR="00761FA9" w:rsidRPr="00956B7B" w:rsidRDefault="00761FA9" w:rsidP="00761FA9">
            <w:pPr>
              <w:spacing w:line="276" w:lineRule="auto"/>
              <w:jc w:val="center"/>
              <w:rPr>
                <w:iCs/>
              </w:rPr>
            </w:pPr>
            <w:r w:rsidRPr="00956B7B">
              <w:rPr>
                <w:iCs/>
              </w:rPr>
              <w:t>1 083 900,0</w:t>
            </w:r>
          </w:p>
        </w:tc>
        <w:tc>
          <w:tcPr>
            <w:tcW w:w="2268" w:type="dxa"/>
          </w:tcPr>
          <w:p w:rsidR="00761FA9" w:rsidRPr="00956B7B" w:rsidRDefault="00761FA9" w:rsidP="00761FA9">
            <w:pPr>
              <w:spacing w:line="276" w:lineRule="auto"/>
              <w:jc w:val="center"/>
              <w:rPr>
                <w:iCs/>
              </w:rPr>
            </w:pPr>
            <w:r w:rsidRPr="00956B7B">
              <w:rPr>
                <w:iCs/>
              </w:rPr>
              <w:t>1 083 900,0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D6622B">
        <w:trPr>
          <w:trHeight w:val="1184"/>
        </w:trPr>
        <w:tc>
          <w:tcPr>
            <w:tcW w:w="1147" w:type="dxa"/>
          </w:tcPr>
          <w:p w:rsidR="00761FA9" w:rsidRPr="00956B7B" w:rsidRDefault="00761FA9" w:rsidP="00761FA9">
            <w:pPr>
              <w:spacing w:line="276" w:lineRule="auto"/>
              <w:jc w:val="center"/>
              <w:rPr>
                <w:iCs/>
              </w:rPr>
            </w:pPr>
          </w:p>
        </w:tc>
        <w:tc>
          <w:tcPr>
            <w:tcW w:w="5940" w:type="dxa"/>
          </w:tcPr>
          <w:p w:rsidR="00761FA9" w:rsidRPr="00956B7B" w:rsidRDefault="00761FA9" w:rsidP="00761FA9">
            <w:pPr>
              <w:spacing w:line="276" w:lineRule="auto"/>
              <w:jc w:val="center"/>
              <w:rPr>
                <w:iCs/>
              </w:rPr>
            </w:pPr>
            <w:r w:rsidRPr="00956B7B">
              <w:rPr>
                <w:iCs/>
              </w:rPr>
              <w:t>Осуществление переданных полномочий по выплате компенсации части родительской платы за содержание ребенка в образ</w:t>
            </w:r>
            <w:proofErr w:type="gramStart"/>
            <w:r w:rsidRPr="00956B7B">
              <w:rPr>
                <w:iCs/>
              </w:rPr>
              <w:t>.</w:t>
            </w:r>
            <w:proofErr w:type="gramEnd"/>
            <w:r w:rsidRPr="00956B7B">
              <w:rPr>
                <w:iCs/>
              </w:rPr>
              <w:t xml:space="preserve"> </w:t>
            </w:r>
            <w:proofErr w:type="gramStart"/>
            <w:r w:rsidRPr="00956B7B">
              <w:rPr>
                <w:iCs/>
              </w:rPr>
              <w:t>о</w:t>
            </w:r>
            <w:proofErr w:type="gramEnd"/>
            <w:r w:rsidRPr="00956B7B">
              <w:rPr>
                <w:iCs/>
              </w:rPr>
              <w:t>рганизации (1111080190)</w:t>
            </w:r>
          </w:p>
        </w:tc>
        <w:tc>
          <w:tcPr>
            <w:tcW w:w="2694" w:type="dxa"/>
          </w:tcPr>
          <w:p w:rsidR="00761FA9" w:rsidRPr="00956B7B" w:rsidRDefault="00761FA9" w:rsidP="00761FA9">
            <w:pPr>
              <w:spacing w:line="276" w:lineRule="auto"/>
              <w:jc w:val="center"/>
              <w:rPr>
                <w:iCs/>
              </w:rPr>
            </w:pPr>
            <w:r w:rsidRPr="00956B7B">
              <w:rPr>
                <w:iCs/>
              </w:rPr>
              <w:t>928 800,0</w:t>
            </w:r>
          </w:p>
        </w:tc>
        <w:tc>
          <w:tcPr>
            <w:tcW w:w="2268" w:type="dxa"/>
          </w:tcPr>
          <w:p w:rsidR="00761FA9" w:rsidRPr="00956B7B" w:rsidRDefault="00761FA9" w:rsidP="00761FA9">
            <w:pPr>
              <w:spacing w:line="276" w:lineRule="auto"/>
              <w:jc w:val="center"/>
              <w:rPr>
                <w:iCs/>
              </w:rPr>
            </w:pPr>
            <w:r w:rsidRPr="00956B7B">
              <w:rPr>
                <w:iCs/>
              </w:rPr>
              <w:t>508 629,87</w:t>
            </w:r>
          </w:p>
        </w:tc>
        <w:tc>
          <w:tcPr>
            <w:tcW w:w="2268" w:type="dxa"/>
          </w:tcPr>
          <w:p w:rsidR="00761FA9" w:rsidRPr="00956B7B" w:rsidRDefault="00761FA9" w:rsidP="00761FA9">
            <w:pPr>
              <w:spacing w:line="276" w:lineRule="auto"/>
              <w:jc w:val="center"/>
              <w:rPr>
                <w:iCs/>
              </w:rPr>
            </w:pPr>
            <w:r w:rsidRPr="00956B7B">
              <w:rPr>
                <w:iCs/>
              </w:rPr>
              <w:t>54,8</w:t>
            </w:r>
          </w:p>
        </w:tc>
      </w:tr>
      <w:tr w:rsidR="00761FA9" w:rsidRPr="00956B7B" w:rsidTr="00EF1BE3">
        <w:trPr>
          <w:trHeight w:val="986"/>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Выплата единовременного пособия при всех формах устройства детей, лишенных родительского попечения, в семью (1111052600)</w:t>
            </w:r>
          </w:p>
        </w:tc>
        <w:tc>
          <w:tcPr>
            <w:tcW w:w="2694" w:type="dxa"/>
          </w:tcPr>
          <w:p w:rsidR="00761FA9" w:rsidRPr="00956B7B" w:rsidRDefault="00761FA9" w:rsidP="00761FA9">
            <w:pPr>
              <w:spacing w:line="276" w:lineRule="auto"/>
              <w:jc w:val="center"/>
              <w:rPr>
                <w:iCs/>
              </w:rPr>
            </w:pPr>
            <w:r w:rsidRPr="00956B7B">
              <w:rPr>
                <w:iCs/>
              </w:rPr>
              <w:t>125 200,0</w:t>
            </w:r>
          </w:p>
        </w:tc>
        <w:tc>
          <w:tcPr>
            <w:tcW w:w="2268" w:type="dxa"/>
          </w:tcPr>
          <w:p w:rsidR="00761FA9" w:rsidRPr="00956B7B" w:rsidRDefault="00761FA9" w:rsidP="00761FA9">
            <w:pPr>
              <w:spacing w:line="276" w:lineRule="auto"/>
              <w:jc w:val="center"/>
              <w:rPr>
                <w:iCs/>
              </w:rPr>
            </w:pPr>
            <w:r w:rsidRPr="00956B7B">
              <w:rPr>
                <w:iCs/>
              </w:rPr>
              <w:t>103 523,7</w:t>
            </w:r>
          </w:p>
        </w:tc>
        <w:tc>
          <w:tcPr>
            <w:tcW w:w="2268" w:type="dxa"/>
          </w:tcPr>
          <w:p w:rsidR="00761FA9" w:rsidRPr="00956B7B" w:rsidRDefault="00761FA9" w:rsidP="00761FA9">
            <w:pPr>
              <w:spacing w:line="276" w:lineRule="auto"/>
              <w:jc w:val="center"/>
              <w:rPr>
                <w:iCs/>
              </w:rPr>
            </w:pPr>
            <w:r w:rsidRPr="00956B7B">
              <w:rPr>
                <w:iCs/>
              </w:rPr>
              <w:t>82,7</w:t>
            </w:r>
          </w:p>
        </w:tc>
      </w:tr>
      <w:tr w:rsidR="00761FA9" w:rsidRPr="00956B7B" w:rsidTr="00D6622B">
        <w:trPr>
          <w:trHeight w:val="914"/>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Осуществление переданных полномочий по содержанию ребенка в семье опекуна (попечителя) (1111088110)</w:t>
            </w:r>
          </w:p>
        </w:tc>
        <w:tc>
          <w:tcPr>
            <w:tcW w:w="2694" w:type="dxa"/>
          </w:tcPr>
          <w:p w:rsidR="00761FA9" w:rsidRPr="00956B7B" w:rsidRDefault="00761FA9" w:rsidP="00761FA9">
            <w:pPr>
              <w:spacing w:line="276" w:lineRule="auto"/>
              <w:jc w:val="center"/>
              <w:rPr>
                <w:iCs/>
              </w:rPr>
            </w:pPr>
            <w:r w:rsidRPr="00956B7B">
              <w:rPr>
                <w:iCs/>
              </w:rPr>
              <w:t>1 800 924,0</w:t>
            </w:r>
          </w:p>
        </w:tc>
        <w:tc>
          <w:tcPr>
            <w:tcW w:w="2268" w:type="dxa"/>
          </w:tcPr>
          <w:p w:rsidR="00761FA9" w:rsidRPr="00956B7B" w:rsidRDefault="00761FA9" w:rsidP="00761FA9">
            <w:pPr>
              <w:spacing w:line="276" w:lineRule="auto"/>
              <w:jc w:val="center"/>
              <w:rPr>
                <w:iCs/>
              </w:rPr>
            </w:pPr>
            <w:r w:rsidRPr="00956B7B">
              <w:rPr>
                <w:iCs/>
              </w:rPr>
              <w:t>1 751 566,0</w:t>
            </w:r>
          </w:p>
        </w:tc>
        <w:tc>
          <w:tcPr>
            <w:tcW w:w="2268" w:type="dxa"/>
          </w:tcPr>
          <w:p w:rsidR="00761FA9" w:rsidRPr="00956B7B" w:rsidRDefault="00761FA9" w:rsidP="00761FA9">
            <w:pPr>
              <w:spacing w:line="276" w:lineRule="auto"/>
              <w:jc w:val="center"/>
              <w:rPr>
                <w:iCs/>
              </w:rPr>
            </w:pPr>
            <w:r w:rsidRPr="00956B7B">
              <w:rPr>
                <w:iCs/>
              </w:rPr>
              <w:t>97,3</w:t>
            </w:r>
          </w:p>
        </w:tc>
      </w:tr>
      <w:tr w:rsidR="00761FA9" w:rsidRPr="00956B7B" w:rsidTr="00EF1BE3">
        <w:trPr>
          <w:trHeight w:val="1296"/>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Осуществление переданных полномочий по содержанию ребенка в приемной семье, а также выплате вознаграждения, причитающегося приемному родителю (1111088120)</w:t>
            </w:r>
          </w:p>
        </w:tc>
        <w:tc>
          <w:tcPr>
            <w:tcW w:w="2694" w:type="dxa"/>
          </w:tcPr>
          <w:p w:rsidR="00761FA9" w:rsidRPr="00956B7B" w:rsidRDefault="00761FA9" w:rsidP="00761FA9">
            <w:pPr>
              <w:spacing w:line="276" w:lineRule="auto"/>
              <w:jc w:val="center"/>
              <w:rPr>
                <w:iCs/>
              </w:rPr>
            </w:pPr>
            <w:r w:rsidRPr="00956B7B">
              <w:rPr>
                <w:iCs/>
              </w:rPr>
              <w:t>1 929 576,0</w:t>
            </w:r>
          </w:p>
        </w:tc>
        <w:tc>
          <w:tcPr>
            <w:tcW w:w="2268" w:type="dxa"/>
          </w:tcPr>
          <w:p w:rsidR="00761FA9" w:rsidRPr="00956B7B" w:rsidRDefault="00761FA9" w:rsidP="00761FA9">
            <w:pPr>
              <w:spacing w:line="276" w:lineRule="auto"/>
              <w:jc w:val="center"/>
              <w:rPr>
                <w:iCs/>
              </w:rPr>
            </w:pPr>
            <w:r w:rsidRPr="00956B7B">
              <w:rPr>
                <w:iCs/>
              </w:rPr>
              <w:t>1 848 457,0</w:t>
            </w:r>
          </w:p>
        </w:tc>
        <w:tc>
          <w:tcPr>
            <w:tcW w:w="2268" w:type="dxa"/>
          </w:tcPr>
          <w:p w:rsidR="00761FA9" w:rsidRPr="00956B7B" w:rsidRDefault="00761FA9" w:rsidP="00761FA9">
            <w:pPr>
              <w:spacing w:line="276" w:lineRule="auto"/>
              <w:jc w:val="center"/>
              <w:rPr>
                <w:iCs/>
              </w:rPr>
            </w:pPr>
            <w:r w:rsidRPr="00956B7B">
              <w:rPr>
                <w:iCs/>
              </w:rPr>
              <w:t>95,8</w:t>
            </w:r>
          </w:p>
        </w:tc>
      </w:tr>
      <w:tr w:rsidR="00761FA9" w:rsidRPr="00956B7B" w:rsidTr="00D937F7">
        <w:trPr>
          <w:trHeight w:val="1843"/>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Исполнение муниципальным образованием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(1500280510)</w:t>
            </w:r>
          </w:p>
        </w:tc>
        <w:tc>
          <w:tcPr>
            <w:tcW w:w="2694" w:type="dxa"/>
          </w:tcPr>
          <w:p w:rsidR="00761FA9" w:rsidRPr="00956B7B" w:rsidRDefault="00761FA9" w:rsidP="00761FA9">
            <w:pPr>
              <w:spacing w:line="276" w:lineRule="auto"/>
              <w:jc w:val="center"/>
              <w:rPr>
                <w:iCs/>
              </w:rPr>
            </w:pPr>
            <w:r w:rsidRPr="00956B7B">
              <w:rPr>
                <w:iCs/>
              </w:rPr>
              <w:t>3 734 700,0</w:t>
            </w:r>
          </w:p>
        </w:tc>
        <w:tc>
          <w:tcPr>
            <w:tcW w:w="2268" w:type="dxa"/>
          </w:tcPr>
          <w:p w:rsidR="00761FA9" w:rsidRPr="00956B7B" w:rsidRDefault="00761FA9" w:rsidP="00761FA9">
            <w:pPr>
              <w:spacing w:line="276" w:lineRule="auto"/>
              <w:jc w:val="center"/>
              <w:rPr>
                <w:iCs/>
              </w:rPr>
            </w:pPr>
            <w:r w:rsidRPr="00956B7B">
              <w:rPr>
                <w:iCs/>
              </w:rPr>
              <w:t>3 734 620,0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EF1BE3">
        <w:trPr>
          <w:trHeight w:val="1626"/>
        </w:trPr>
        <w:tc>
          <w:tcPr>
            <w:tcW w:w="1147" w:type="dxa"/>
            <w:hideMark/>
          </w:tcPr>
          <w:p w:rsidR="00761FA9" w:rsidRPr="00956B7B" w:rsidRDefault="00761FA9" w:rsidP="00761FA9">
            <w:pPr>
              <w:spacing w:line="276" w:lineRule="auto"/>
              <w:jc w:val="center"/>
              <w:rPr>
                <w:iCs/>
              </w:rPr>
            </w:pPr>
          </w:p>
        </w:tc>
        <w:tc>
          <w:tcPr>
            <w:tcW w:w="5940" w:type="dxa"/>
            <w:hideMark/>
          </w:tcPr>
          <w:p w:rsidR="00761FA9" w:rsidRPr="00956B7B" w:rsidRDefault="00761FA9" w:rsidP="00761FA9">
            <w:pPr>
              <w:spacing w:line="276" w:lineRule="auto"/>
              <w:jc w:val="center"/>
              <w:rPr>
                <w:iCs/>
              </w:rPr>
            </w:pPr>
            <w:r w:rsidRPr="00956B7B">
              <w:rPr>
                <w:iCs/>
              </w:rPr>
              <w:t>Исполнение муниципальным образованием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(15002R0820)</w:t>
            </w:r>
          </w:p>
        </w:tc>
        <w:tc>
          <w:tcPr>
            <w:tcW w:w="2694" w:type="dxa"/>
          </w:tcPr>
          <w:p w:rsidR="00761FA9" w:rsidRPr="00956B7B" w:rsidRDefault="00761FA9" w:rsidP="00761FA9">
            <w:pPr>
              <w:spacing w:line="276" w:lineRule="auto"/>
              <w:jc w:val="center"/>
              <w:rPr>
                <w:iCs/>
              </w:rPr>
            </w:pPr>
            <w:r w:rsidRPr="00956B7B">
              <w:rPr>
                <w:iCs/>
              </w:rPr>
              <w:t>807 500,0</w:t>
            </w:r>
          </w:p>
        </w:tc>
        <w:tc>
          <w:tcPr>
            <w:tcW w:w="2268" w:type="dxa"/>
          </w:tcPr>
          <w:p w:rsidR="00761FA9" w:rsidRPr="00956B7B" w:rsidRDefault="00761FA9" w:rsidP="00761FA9">
            <w:pPr>
              <w:spacing w:line="276" w:lineRule="auto"/>
              <w:jc w:val="center"/>
              <w:rPr>
                <w:iCs/>
              </w:rPr>
            </w:pPr>
            <w:r w:rsidRPr="00956B7B">
              <w:rPr>
                <w:iCs/>
              </w:rPr>
              <w:t>807 500,0</w:t>
            </w:r>
          </w:p>
        </w:tc>
        <w:tc>
          <w:tcPr>
            <w:tcW w:w="2268" w:type="dxa"/>
          </w:tcPr>
          <w:p w:rsidR="00761FA9" w:rsidRPr="00956B7B" w:rsidRDefault="00761FA9" w:rsidP="00761FA9">
            <w:pPr>
              <w:spacing w:line="276" w:lineRule="auto"/>
              <w:jc w:val="center"/>
              <w:rPr>
                <w:iCs/>
              </w:rPr>
            </w:pPr>
            <w:r w:rsidRPr="00956B7B">
              <w:rPr>
                <w:iCs/>
              </w:rPr>
              <w:t>100,0</w:t>
            </w:r>
          </w:p>
        </w:tc>
      </w:tr>
      <w:tr w:rsidR="00761FA9" w:rsidRPr="00956B7B" w:rsidTr="007726A2">
        <w:trPr>
          <w:trHeight w:val="298"/>
        </w:trPr>
        <w:tc>
          <w:tcPr>
            <w:tcW w:w="1147" w:type="dxa"/>
            <w:hideMark/>
          </w:tcPr>
          <w:p w:rsidR="00761FA9" w:rsidRPr="00956B7B" w:rsidRDefault="00761FA9" w:rsidP="00761FA9">
            <w:pPr>
              <w:spacing w:line="276" w:lineRule="auto"/>
              <w:jc w:val="center"/>
              <w:rPr>
                <w:bCs/>
              </w:rPr>
            </w:pPr>
            <w:r w:rsidRPr="00956B7B">
              <w:rPr>
                <w:bCs/>
              </w:rPr>
              <w:t>1100</w:t>
            </w:r>
          </w:p>
        </w:tc>
        <w:tc>
          <w:tcPr>
            <w:tcW w:w="5940" w:type="dxa"/>
            <w:hideMark/>
          </w:tcPr>
          <w:p w:rsidR="00761FA9" w:rsidRPr="00956B7B" w:rsidRDefault="00761FA9" w:rsidP="00761FA9">
            <w:pPr>
              <w:spacing w:line="276" w:lineRule="auto"/>
              <w:jc w:val="center"/>
              <w:rPr>
                <w:bCs/>
              </w:rPr>
            </w:pPr>
            <w:r w:rsidRPr="00956B7B">
              <w:rPr>
                <w:bCs/>
              </w:rPr>
              <w:t>Физическая культура и спорт</w:t>
            </w:r>
          </w:p>
        </w:tc>
        <w:tc>
          <w:tcPr>
            <w:tcW w:w="2694" w:type="dxa"/>
          </w:tcPr>
          <w:p w:rsidR="00761FA9" w:rsidRPr="00956B7B" w:rsidRDefault="00761FA9" w:rsidP="00761FA9">
            <w:pPr>
              <w:spacing w:line="276" w:lineRule="auto"/>
              <w:jc w:val="center"/>
              <w:rPr>
                <w:bCs/>
              </w:rPr>
            </w:pPr>
            <w:r w:rsidRPr="00956B7B">
              <w:rPr>
                <w:bCs/>
              </w:rPr>
              <w:t>44 670,0</w:t>
            </w:r>
          </w:p>
        </w:tc>
        <w:tc>
          <w:tcPr>
            <w:tcW w:w="2268" w:type="dxa"/>
          </w:tcPr>
          <w:p w:rsidR="00761FA9" w:rsidRPr="00956B7B" w:rsidRDefault="00761FA9" w:rsidP="00761FA9">
            <w:pPr>
              <w:spacing w:line="276" w:lineRule="auto"/>
              <w:jc w:val="center"/>
              <w:rPr>
                <w:bCs/>
              </w:rPr>
            </w:pPr>
            <w:r w:rsidRPr="00956B7B">
              <w:rPr>
                <w:bCs/>
              </w:rPr>
              <w:t>44 670,0</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7726A2">
        <w:trPr>
          <w:trHeight w:val="604"/>
        </w:trPr>
        <w:tc>
          <w:tcPr>
            <w:tcW w:w="1147" w:type="dxa"/>
            <w:hideMark/>
          </w:tcPr>
          <w:p w:rsidR="00761FA9" w:rsidRPr="00956B7B" w:rsidRDefault="00761FA9" w:rsidP="00761FA9">
            <w:pPr>
              <w:spacing w:line="276" w:lineRule="auto"/>
              <w:jc w:val="center"/>
              <w:rPr>
                <w:bCs/>
              </w:rPr>
            </w:pPr>
            <w:r w:rsidRPr="00956B7B">
              <w:rPr>
                <w:bCs/>
              </w:rPr>
              <w:t>1300</w:t>
            </w:r>
          </w:p>
        </w:tc>
        <w:tc>
          <w:tcPr>
            <w:tcW w:w="5940" w:type="dxa"/>
            <w:hideMark/>
          </w:tcPr>
          <w:p w:rsidR="00761FA9" w:rsidRPr="00956B7B" w:rsidRDefault="00761FA9" w:rsidP="00761FA9">
            <w:pPr>
              <w:spacing w:line="276" w:lineRule="auto"/>
              <w:jc w:val="center"/>
              <w:rPr>
                <w:bCs/>
              </w:rPr>
            </w:pPr>
            <w:r w:rsidRPr="00956B7B">
              <w:rPr>
                <w:bCs/>
              </w:rPr>
              <w:t>Обслуживание государственного и муниципального долга</w:t>
            </w:r>
          </w:p>
        </w:tc>
        <w:tc>
          <w:tcPr>
            <w:tcW w:w="2694" w:type="dxa"/>
          </w:tcPr>
          <w:p w:rsidR="00761FA9" w:rsidRPr="00956B7B" w:rsidRDefault="00761FA9" w:rsidP="00761FA9">
            <w:pPr>
              <w:spacing w:line="276" w:lineRule="auto"/>
              <w:jc w:val="center"/>
              <w:rPr>
                <w:bCs/>
              </w:rPr>
            </w:pPr>
            <w:r w:rsidRPr="00956B7B">
              <w:rPr>
                <w:bCs/>
              </w:rPr>
              <w:t>8 079,23</w:t>
            </w:r>
          </w:p>
        </w:tc>
        <w:tc>
          <w:tcPr>
            <w:tcW w:w="2268" w:type="dxa"/>
          </w:tcPr>
          <w:p w:rsidR="00761FA9" w:rsidRPr="00956B7B" w:rsidRDefault="00761FA9" w:rsidP="00761FA9">
            <w:pPr>
              <w:spacing w:line="276" w:lineRule="auto"/>
              <w:jc w:val="center"/>
              <w:rPr>
                <w:bCs/>
              </w:rPr>
            </w:pPr>
            <w:r w:rsidRPr="00956B7B">
              <w:rPr>
                <w:bCs/>
              </w:rPr>
              <w:t>8 079,23</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EF1BE3">
        <w:trPr>
          <w:trHeight w:val="983"/>
        </w:trPr>
        <w:tc>
          <w:tcPr>
            <w:tcW w:w="1147" w:type="dxa"/>
            <w:hideMark/>
          </w:tcPr>
          <w:p w:rsidR="00761FA9" w:rsidRPr="00956B7B" w:rsidRDefault="00761FA9" w:rsidP="00761FA9">
            <w:pPr>
              <w:spacing w:line="276" w:lineRule="auto"/>
              <w:jc w:val="center"/>
              <w:rPr>
                <w:bCs/>
              </w:rPr>
            </w:pPr>
            <w:r w:rsidRPr="00956B7B">
              <w:rPr>
                <w:bCs/>
              </w:rPr>
              <w:t>1400</w:t>
            </w:r>
          </w:p>
        </w:tc>
        <w:tc>
          <w:tcPr>
            <w:tcW w:w="5940" w:type="dxa"/>
            <w:hideMark/>
          </w:tcPr>
          <w:p w:rsidR="00761FA9" w:rsidRPr="00956B7B" w:rsidRDefault="00761FA9" w:rsidP="00761FA9">
            <w:pPr>
              <w:spacing w:line="276" w:lineRule="auto"/>
              <w:jc w:val="center"/>
              <w:rPr>
                <w:bCs/>
              </w:rPr>
            </w:pPr>
            <w:r w:rsidRPr="00956B7B">
              <w:rPr>
                <w:bCs/>
              </w:rPr>
              <w:t>Межбюджетные трансферты общего характера бюджетам субъектов Российской Федерации и муниципальных образований</w:t>
            </w:r>
          </w:p>
        </w:tc>
        <w:tc>
          <w:tcPr>
            <w:tcW w:w="2694" w:type="dxa"/>
          </w:tcPr>
          <w:p w:rsidR="00761FA9" w:rsidRPr="00956B7B" w:rsidRDefault="00761FA9" w:rsidP="00761FA9">
            <w:pPr>
              <w:spacing w:line="276" w:lineRule="auto"/>
              <w:jc w:val="center"/>
              <w:rPr>
                <w:bCs/>
              </w:rPr>
            </w:pPr>
            <w:r w:rsidRPr="00956B7B">
              <w:rPr>
                <w:bCs/>
              </w:rPr>
              <w:t>46 594 504,32</w:t>
            </w:r>
          </w:p>
        </w:tc>
        <w:tc>
          <w:tcPr>
            <w:tcW w:w="2268" w:type="dxa"/>
          </w:tcPr>
          <w:p w:rsidR="00761FA9" w:rsidRPr="00956B7B" w:rsidRDefault="00761FA9" w:rsidP="00761FA9">
            <w:pPr>
              <w:spacing w:line="276" w:lineRule="auto"/>
              <w:jc w:val="center"/>
              <w:rPr>
                <w:bCs/>
              </w:rPr>
            </w:pPr>
            <w:r w:rsidRPr="00956B7B">
              <w:rPr>
                <w:bCs/>
              </w:rPr>
              <w:t>46 594 504,32</w:t>
            </w:r>
          </w:p>
        </w:tc>
        <w:tc>
          <w:tcPr>
            <w:tcW w:w="2268" w:type="dxa"/>
          </w:tcPr>
          <w:p w:rsidR="00761FA9" w:rsidRPr="00956B7B" w:rsidRDefault="00761FA9" w:rsidP="00761FA9">
            <w:pPr>
              <w:spacing w:line="276" w:lineRule="auto"/>
              <w:jc w:val="center"/>
              <w:rPr>
                <w:bCs/>
              </w:rPr>
            </w:pPr>
            <w:r w:rsidRPr="00956B7B">
              <w:rPr>
                <w:bCs/>
              </w:rPr>
              <w:t>100,0</w:t>
            </w:r>
          </w:p>
        </w:tc>
      </w:tr>
      <w:tr w:rsidR="00761FA9" w:rsidRPr="00956B7B" w:rsidTr="00EF1BE3">
        <w:trPr>
          <w:trHeight w:val="986"/>
        </w:trPr>
        <w:tc>
          <w:tcPr>
            <w:tcW w:w="1147" w:type="dxa"/>
            <w:hideMark/>
          </w:tcPr>
          <w:p w:rsidR="00761FA9" w:rsidRPr="00956B7B" w:rsidRDefault="00761FA9" w:rsidP="00761FA9">
            <w:pPr>
              <w:spacing w:line="276" w:lineRule="auto"/>
              <w:jc w:val="center"/>
            </w:pPr>
            <w:r w:rsidRPr="00956B7B">
              <w:t>1401</w:t>
            </w:r>
          </w:p>
        </w:tc>
        <w:tc>
          <w:tcPr>
            <w:tcW w:w="5940" w:type="dxa"/>
            <w:hideMark/>
          </w:tcPr>
          <w:p w:rsidR="00761FA9" w:rsidRPr="00956B7B" w:rsidRDefault="00761FA9" w:rsidP="00761FA9">
            <w:pPr>
              <w:spacing w:line="276" w:lineRule="auto"/>
              <w:jc w:val="center"/>
              <w:rPr>
                <w:iCs/>
              </w:rPr>
            </w:pPr>
            <w:r w:rsidRPr="00956B7B">
              <w:rPr>
                <w:iCs/>
              </w:rPr>
              <w:t>Дотации на выравнивание бюджетной обеспеченности субъектов Российской Федерации и муниципальных образований</w:t>
            </w:r>
          </w:p>
        </w:tc>
        <w:tc>
          <w:tcPr>
            <w:tcW w:w="2694" w:type="dxa"/>
          </w:tcPr>
          <w:p w:rsidR="00761FA9" w:rsidRPr="00956B7B" w:rsidRDefault="00761FA9" w:rsidP="00761FA9">
            <w:pPr>
              <w:spacing w:line="276" w:lineRule="auto"/>
              <w:jc w:val="center"/>
              <w:rPr>
                <w:iCs/>
              </w:rPr>
            </w:pPr>
            <w:r w:rsidRPr="00956B7B">
              <w:rPr>
                <w:iCs/>
              </w:rPr>
              <w:t>34 699 000,0</w:t>
            </w:r>
          </w:p>
        </w:tc>
        <w:tc>
          <w:tcPr>
            <w:tcW w:w="2268" w:type="dxa"/>
          </w:tcPr>
          <w:p w:rsidR="00761FA9" w:rsidRPr="00956B7B" w:rsidRDefault="00761FA9" w:rsidP="00761FA9">
            <w:pPr>
              <w:spacing w:line="276" w:lineRule="auto"/>
              <w:jc w:val="center"/>
              <w:rPr>
                <w:iCs/>
              </w:rPr>
            </w:pPr>
            <w:r w:rsidRPr="00956B7B">
              <w:rPr>
                <w:iCs/>
              </w:rPr>
              <w:t>34 699 000,0</w:t>
            </w:r>
          </w:p>
        </w:tc>
        <w:tc>
          <w:tcPr>
            <w:tcW w:w="2268" w:type="dxa"/>
          </w:tcPr>
          <w:p w:rsidR="00761FA9" w:rsidRPr="00956B7B" w:rsidRDefault="00761FA9" w:rsidP="00761FA9">
            <w:pPr>
              <w:spacing w:line="276" w:lineRule="auto"/>
              <w:jc w:val="center"/>
            </w:pPr>
            <w:r w:rsidRPr="00956B7B">
              <w:t>100,0</w:t>
            </w:r>
          </w:p>
        </w:tc>
      </w:tr>
      <w:tr w:rsidR="00761FA9" w:rsidRPr="00956B7B" w:rsidTr="007726A2">
        <w:trPr>
          <w:trHeight w:val="218"/>
        </w:trPr>
        <w:tc>
          <w:tcPr>
            <w:tcW w:w="1147" w:type="dxa"/>
            <w:hideMark/>
          </w:tcPr>
          <w:p w:rsidR="00761FA9" w:rsidRPr="00956B7B" w:rsidRDefault="00761FA9" w:rsidP="00761FA9">
            <w:pPr>
              <w:spacing w:line="276" w:lineRule="auto"/>
              <w:jc w:val="center"/>
            </w:pPr>
            <w:r w:rsidRPr="00956B7B">
              <w:t>1402</w:t>
            </w:r>
          </w:p>
        </w:tc>
        <w:tc>
          <w:tcPr>
            <w:tcW w:w="5940" w:type="dxa"/>
            <w:hideMark/>
          </w:tcPr>
          <w:p w:rsidR="00761FA9" w:rsidRPr="00956B7B" w:rsidRDefault="00761FA9" w:rsidP="00761FA9">
            <w:pPr>
              <w:spacing w:line="276" w:lineRule="auto"/>
              <w:jc w:val="center"/>
              <w:rPr>
                <w:iCs/>
              </w:rPr>
            </w:pPr>
            <w:r w:rsidRPr="00956B7B">
              <w:rPr>
                <w:iCs/>
              </w:rPr>
              <w:t>Иные дотации</w:t>
            </w:r>
          </w:p>
        </w:tc>
        <w:tc>
          <w:tcPr>
            <w:tcW w:w="2694" w:type="dxa"/>
          </w:tcPr>
          <w:p w:rsidR="00761FA9" w:rsidRPr="00956B7B" w:rsidRDefault="00761FA9" w:rsidP="00761FA9">
            <w:pPr>
              <w:spacing w:line="276" w:lineRule="auto"/>
              <w:jc w:val="center"/>
              <w:rPr>
                <w:iCs/>
              </w:rPr>
            </w:pPr>
            <w:r w:rsidRPr="00956B7B">
              <w:rPr>
                <w:iCs/>
              </w:rPr>
              <w:t>11 895 504,32</w:t>
            </w:r>
          </w:p>
        </w:tc>
        <w:tc>
          <w:tcPr>
            <w:tcW w:w="2268" w:type="dxa"/>
          </w:tcPr>
          <w:p w:rsidR="00761FA9" w:rsidRPr="00956B7B" w:rsidRDefault="00761FA9" w:rsidP="00761FA9">
            <w:pPr>
              <w:spacing w:line="276" w:lineRule="auto"/>
              <w:jc w:val="center"/>
              <w:rPr>
                <w:iCs/>
              </w:rPr>
            </w:pPr>
            <w:r w:rsidRPr="00956B7B">
              <w:rPr>
                <w:iCs/>
              </w:rPr>
              <w:t>11 895 504,32</w:t>
            </w:r>
          </w:p>
        </w:tc>
        <w:tc>
          <w:tcPr>
            <w:tcW w:w="2268" w:type="dxa"/>
          </w:tcPr>
          <w:p w:rsidR="00761FA9" w:rsidRPr="00956B7B" w:rsidRDefault="00761FA9" w:rsidP="00761FA9">
            <w:pPr>
              <w:spacing w:line="276" w:lineRule="auto"/>
              <w:jc w:val="center"/>
            </w:pPr>
            <w:r w:rsidRPr="00956B7B">
              <w:t>100,0</w:t>
            </w:r>
          </w:p>
        </w:tc>
      </w:tr>
      <w:tr w:rsidR="00761FA9" w:rsidRPr="00956B7B" w:rsidTr="007726A2">
        <w:trPr>
          <w:trHeight w:val="284"/>
        </w:trPr>
        <w:tc>
          <w:tcPr>
            <w:tcW w:w="1147" w:type="dxa"/>
            <w:hideMark/>
          </w:tcPr>
          <w:p w:rsidR="00761FA9" w:rsidRPr="00956B7B" w:rsidRDefault="00761FA9" w:rsidP="00761FA9">
            <w:pPr>
              <w:spacing w:line="276" w:lineRule="auto"/>
              <w:jc w:val="center"/>
            </w:pPr>
          </w:p>
        </w:tc>
        <w:tc>
          <w:tcPr>
            <w:tcW w:w="5940" w:type="dxa"/>
            <w:hideMark/>
          </w:tcPr>
          <w:p w:rsidR="00761FA9" w:rsidRPr="00956B7B" w:rsidRDefault="00761FA9" w:rsidP="00761FA9">
            <w:pPr>
              <w:spacing w:line="276" w:lineRule="auto"/>
              <w:jc w:val="center"/>
              <w:rPr>
                <w:bCs/>
              </w:rPr>
            </w:pPr>
            <w:r w:rsidRPr="00956B7B">
              <w:rPr>
                <w:bCs/>
              </w:rPr>
              <w:t>РАСХОДЫ</w:t>
            </w:r>
          </w:p>
        </w:tc>
        <w:tc>
          <w:tcPr>
            <w:tcW w:w="2694" w:type="dxa"/>
          </w:tcPr>
          <w:p w:rsidR="00761FA9" w:rsidRPr="00956B7B" w:rsidRDefault="00761FA9" w:rsidP="00761FA9">
            <w:pPr>
              <w:spacing w:line="276" w:lineRule="auto"/>
              <w:jc w:val="center"/>
              <w:rPr>
                <w:bCs/>
              </w:rPr>
            </w:pPr>
            <w:r w:rsidRPr="00956B7B">
              <w:rPr>
                <w:bCs/>
              </w:rPr>
              <w:t>386 621 635,37</w:t>
            </w:r>
          </w:p>
        </w:tc>
        <w:tc>
          <w:tcPr>
            <w:tcW w:w="2268" w:type="dxa"/>
          </w:tcPr>
          <w:p w:rsidR="00761FA9" w:rsidRPr="00956B7B" w:rsidRDefault="00761FA9" w:rsidP="00761FA9">
            <w:pPr>
              <w:spacing w:line="276" w:lineRule="auto"/>
              <w:jc w:val="center"/>
              <w:rPr>
                <w:bCs/>
              </w:rPr>
            </w:pPr>
            <w:r w:rsidRPr="00956B7B">
              <w:rPr>
                <w:bCs/>
              </w:rPr>
              <w:t>378 170 838,91</w:t>
            </w:r>
          </w:p>
        </w:tc>
        <w:tc>
          <w:tcPr>
            <w:tcW w:w="2268" w:type="dxa"/>
          </w:tcPr>
          <w:p w:rsidR="00761FA9" w:rsidRPr="00956B7B" w:rsidRDefault="00761FA9" w:rsidP="00761FA9">
            <w:pPr>
              <w:spacing w:line="276" w:lineRule="auto"/>
              <w:jc w:val="center"/>
              <w:rPr>
                <w:bCs/>
              </w:rPr>
            </w:pPr>
            <w:r w:rsidRPr="00956B7B">
              <w:rPr>
                <w:bCs/>
              </w:rPr>
              <w:t>97,8</w:t>
            </w:r>
          </w:p>
        </w:tc>
      </w:tr>
    </w:tbl>
    <w:p w:rsidR="00EC5A7A" w:rsidRPr="00956B7B" w:rsidRDefault="002465BA" w:rsidP="002465BA">
      <w:pPr>
        <w:jc w:val="both"/>
        <w:rPr>
          <w:sz w:val="28"/>
          <w:szCs w:val="28"/>
        </w:rPr>
      </w:pPr>
      <w:r w:rsidRPr="00956B7B">
        <w:rPr>
          <w:sz w:val="28"/>
          <w:szCs w:val="28"/>
        </w:rPr>
        <w:t xml:space="preserve">               </w:t>
      </w:r>
      <w:r w:rsidR="00EC5A7A" w:rsidRPr="00956B7B">
        <w:rPr>
          <w:sz w:val="28"/>
          <w:szCs w:val="28"/>
        </w:rPr>
        <w:t xml:space="preserve">                                     </w:t>
      </w:r>
      <w:r w:rsidRPr="00956B7B">
        <w:rPr>
          <w:sz w:val="28"/>
          <w:szCs w:val="28"/>
        </w:rPr>
        <w:t xml:space="preserve">     </w:t>
      </w:r>
      <w:r w:rsidR="00EC5A7A" w:rsidRPr="00956B7B">
        <w:rPr>
          <w:sz w:val="28"/>
          <w:szCs w:val="28"/>
        </w:rPr>
        <w:t xml:space="preserve"> </w:t>
      </w:r>
    </w:p>
    <w:p w:rsidR="00710845" w:rsidRPr="00956B7B" w:rsidRDefault="00EC5A7A" w:rsidP="002465BA">
      <w:pPr>
        <w:jc w:val="both"/>
        <w:rPr>
          <w:sz w:val="28"/>
          <w:szCs w:val="28"/>
        </w:rPr>
      </w:pPr>
      <w:r w:rsidRPr="00956B7B">
        <w:rPr>
          <w:sz w:val="28"/>
          <w:szCs w:val="28"/>
        </w:rPr>
        <w:t xml:space="preserve">                                                          </w:t>
      </w:r>
      <w:r w:rsidR="002465BA" w:rsidRPr="00956B7B">
        <w:rPr>
          <w:sz w:val="28"/>
          <w:szCs w:val="28"/>
        </w:rPr>
        <w:t xml:space="preserve">                       </w:t>
      </w:r>
    </w:p>
    <w:p w:rsidR="00710845" w:rsidRPr="00956B7B" w:rsidRDefault="00710845" w:rsidP="002465BA">
      <w:pPr>
        <w:jc w:val="both"/>
        <w:rPr>
          <w:sz w:val="28"/>
          <w:szCs w:val="28"/>
        </w:rPr>
      </w:pPr>
    </w:p>
    <w:p w:rsidR="00710845" w:rsidRPr="00956B7B" w:rsidRDefault="00710845" w:rsidP="002465BA">
      <w:pPr>
        <w:jc w:val="both"/>
        <w:rPr>
          <w:sz w:val="28"/>
          <w:szCs w:val="28"/>
        </w:rP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710845" w:rsidRPr="00956B7B" w:rsidTr="003621C2">
        <w:tc>
          <w:tcPr>
            <w:tcW w:w="4961" w:type="dxa"/>
          </w:tcPr>
          <w:p w:rsidR="00710845" w:rsidRPr="00956B7B" w:rsidRDefault="00710845" w:rsidP="003621C2">
            <w:pPr>
              <w:tabs>
                <w:tab w:val="left" w:pos="3585"/>
              </w:tabs>
              <w:rPr>
                <w:sz w:val="28"/>
                <w:szCs w:val="28"/>
              </w:rPr>
            </w:pPr>
          </w:p>
        </w:tc>
        <w:tc>
          <w:tcPr>
            <w:tcW w:w="4111" w:type="dxa"/>
          </w:tcPr>
          <w:p w:rsidR="00710845" w:rsidRPr="00956B7B" w:rsidRDefault="00710845" w:rsidP="003621C2">
            <w:pPr>
              <w:tabs>
                <w:tab w:val="left" w:pos="3585"/>
              </w:tabs>
              <w:jc w:val="right"/>
              <w:rPr>
                <w:sz w:val="28"/>
                <w:szCs w:val="28"/>
              </w:rPr>
            </w:pPr>
          </w:p>
        </w:tc>
      </w:tr>
    </w:tbl>
    <w:p w:rsidR="00710845" w:rsidRPr="00956B7B" w:rsidRDefault="00710845" w:rsidP="002465BA">
      <w:pPr>
        <w:jc w:val="both"/>
        <w:rPr>
          <w:sz w:val="28"/>
          <w:szCs w:val="28"/>
        </w:rPr>
      </w:pPr>
    </w:p>
    <w:p w:rsidR="00710845" w:rsidRPr="00956B7B" w:rsidRDefault="00710845" w:rsidP="002465BA">
      <w:pPr>
        <w:jc w:val="both"/>
        <w:rPr>
          <w:sz w:val="28"/>
          <w:szCs w:val="28"/>
        </w:rPr>
      </w:pPr>
    </w:p>
    <w:p w:rsidR="00710845" w:rsidRPr="00956B7B" w:rsidRDefault="00710845" w:rsidP="002465BA">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EF1BE3" w:rsidRPr="00956B7B" w:rsidTr="00006C83">
        <w:tc>
          <w:tcPr>
            <w:tcW w:w="10881" w:type="dxa"/>
          </w:tcPr>
          <w:p w:rsidR="00EF1BE3" w:rsidRPr="00956B7B" w:rsidRDefault="00EF1BE3" w:rsidP="00006C83">
            <w:pPr>
              <w:tabs>
                <w:tab w:val="left" w:pos="3585"/>
              </w:tabs>
              <w:jc w:val="right"/>
            </w:pPr>
          </w:p>
        </w:tc>
        <w:tc>
          <w:tcPr>
            <w:tcW w:w="3402" w:type="dxa"/>
          </w:tcPr>
          <w:p w:rsidR="00EF1BE3" w:rsidRPr="00956B7B" w:rsidRDefault="00EF1BE3" w:rsidP="00006C83">
            <w:pPr>
              <w:tabs>
                <w:tab w:val="left" w:pos="3585"/>
              </w:tabs>
            </w:pPr>
            <w:r w:rsidRPr="00956B7B">
              <w:t xml:space="preserve">Приложение 2 </w:t>
            </w:r>
          </w:p>
          <w:p w:rsidR="00EF1BE3" w:rsidRPr="00956B7B" w:rsidRDefault="00EF1BE3" w:rsidP="00006C83">
            <w:pPr>
              <w:tabs>
                <w:tab w:val="left" w:pos="3585"/>
              </w:tabs>
            </w:pPr>
            <w:r w:rsidRPr="00956B7B">
              <w:t>к решению Совета депутатов</w:t>
            </w:r>
          </w:p>
          <w:p w:rsidR="00EF1BE3" w:rsidRPr="00956B7B" w:rsidRDefault="00EF1BE3" w:rsidP="00BB72F4">
            <w:pPr>
              <w:tabs>
                <w:tab w:val="left" w:pos="3585"/>
              </w:tabs>
            </w:pPr>
            <w:r w:rsidRPr="00956B7B">
              <w:t>от</w:t>
            </w:r>
            <w:r w:rsidR="00BB72F4">
              <w:t xml:space="preserve"> 18.06.</w:t>
            </w:r>
            <w:r w:rsidRPr="00956B7B">
              <w:t>2021</w:t>
            </w:r>
            <w:r w:rsidR="00BB72F4">
              <w:t xml:space="preserve"> </w:t>
            </w:r>
            <w:r w:rsidRPr="00956B7B">
              <w:t>№</w:t>
            </w:r>
            <w:r w:rsidR="00BB72F4">
              <w:t xml:space="preserve"> 51</w:t>
            </w:r>
            <w:r w:rsidRPr="00956B7B">
              <w:t>-РС</w:t>
            </w:r>
          </w:p>
        </w:tc>
      </w:tr>
    </w:tbl>
    <w:p w:rsidR="008E7784" w:rsidRPr="00956B7B" w:rsidRDefault="008E7784" w:rsidP="00753EBE">
      <w:pPr>
        <w:jc w:val="center"/>
        <w:rPr>
          <w:sz w:val="28"/>
          <w:szCs w:val="28"/>
        </w:rPr>
      </w:pPr>
    </w:p>
    <w:p w:rsidR="00753EBE" w:rsidRPr="00956B7B" w:rsidRDefault="00753EBE" w:rsidP="005A2E34">
      <w:pPr>
        <w:pStyle w:val="2"/>
        <w:spacing w:before="0"/>
        <w:jc w:val="center"/>
        <w:rPr>
          <w:rFonts w:ascii="Times New Roman" w:hAnsi="Times New Roman"/>
          <w:b w:val="0"/>
          <w:color w:val="auto"/>
          <w:sz w:val="24"/>
          <w:szCs w:val="24"/>
        </w:rPr>
      </w:pPr>
      <w:r w:rsidRPr="00956B7B">
        <w:rPr>
          <w:rFonts w:ascii="Times New Roman" w:hAnsi="Times New Roman"/>
          <w:b w:val="0"/>
          <w:color w:val="auto"/>
          <w:sz w:val="24"/>
          <w:szCs w:val="24"/>
        </w:rPr>
        <w:t>ВЕДОМСТВЕННАЯ СТРУКТУРА РАСХОДОВ РАЙОННОГО БЮДЖЕТА ЗА 20</w:t>
      </w:r>
      <w:r w:rsidR="00EF1BE3" w:rsidRPr="00956B7B">
        <w:rPr>
          <w:rFonts w:ascii="Times New Roman" w:hAnsi="Times New Roman"/>
          <w:b w:val="0"/>
          <w:color w:val="auto"/>
          <w:sz w:val="24"/>
          <w:szCs w:val="24"/>
        </w:rPr>
        <w:t>20</w:t>
      </w:r>
      <w:r w:rsidRPr="00956B7B">
        <w:rPr>
          <w:rFonts w:ascii="Times New Roman" w:hAnsi="Times New Roman"/>
          <w:b w:val="0"/>
          <w:color w:val="auto"/>
          <w:sz w:val="24"/>
          <w:szCs w:val="24"/>
        </w:rPr>
        <w:t xml:space="preserve"> ГОД</w:t>
      </w:r>
    </w:p>
    <w:p w:rsidR="00753EBE" w:rsidRPr="00956B7B" w:rsidRDefault="00753EBE" w:rsidP="00753EBE">
      <w:pPr>
        <w:jc w:val="center"/>
      </w:pPr>
    </w:p>
    <w:tbl>
      <w:tblPr>
        <w:tblW w:w="15463" w:type="dxa"/>
        <w:tblInd w:w="93" w:type="dxa"/>
        <w:tblLook w:val="04A0" w:firstRow="1" w:lastRow="0" w:firstColumn="1" w:lastColumn="0" w:noHBand="0" w:noVBand="1"/>
      </w:tblPr>
      <w:tblGrid>
        <w:gridCol w:w="305"/>
        <w:gridCol w:w="304"/>
        <w:gridCol w:w="304"/>
        <w:gridCol w:w="304"/>
        <w:gridCol w:w="304"/>
        <w:gridCol w:w="304"/>
        <w:gridCol w:w="304"/>
        <w:gridCol w:w="304"/>
        <w:gridCol w:w="304"/>
        <w:gridCol w:w="304"/>
        <w:gridCol w:w="2644"/>
        <w:gridCol w:w="848"/>
        <w:gridCol w:w="567"/>
        <w:gridCol w:w="674"/>
        <w:gridCol w:w="1457"/>
        <w:gridCol w:w="626"/>
        <w:gridCol w:w="1843"/>
        <w:gridCol w:w="1842"/>
        <w:gridCol w:w="1921"/>
      </w:tblGrid>
      <w:tr w:rsidR="00753EBE" w:rsidRPr="00956B7B" w:rsidTr="00D15194">
        <w:trPr>
          <w:trHeight w:val="435"/>
        </w:trPr>
        <w:tc>
          <w:tcPr>
            <w:tcW w:w="5685" w:type="dxa"/>
            <w:gridSpan w:val="11"/>
            <w:tcBorders>
              <w:top w:val="single" w:sz="8" w:space="0" w:color="auto"/>
              <w:left w:val="single" w:sz="8" w:space="0" w:color="auto"/>
              <w:bottom w:val="single" w:sz="4" w:space="0" w:color="auto"/>
              <w:right w:val="single" w:sz="4" w:space="0" w:color="auto"/>
            </w:tcBorders>
            <w:shd w:val="clear" w:color="000000" w:fill="FFFFFF"/>
            <w:vAlign w:val="bottom"/>
          </w:tcPr>
          <w:p w:rsidR="00753EBE" w:rsidRPr="00956B7B" w:rsidRDefault="00753EBE" w:rsidP="00BE4ACB">
            <w:pPr>
              <w:jc w:val="center"/>
            </w:pPr>
            <w:r w:rsidRPr="00956B7B">
              <w:t>Наименование</w:t>
            </w:r>
          </w:p>
          <w:p w:rsidR="00BE4ACB" w:rsidRPr="00956B7B" w:rsidRDefault="00BE4ACB" w:rsidP="00BE4ACB">
            <w:pPr>
              <w:jc w:val="center"/>
            </w:pPr>
          </w:p>
        </w:tc>
        <w:tc>
          <w:tcPr>
            <w:tcW w:w="848" w:type="dxa"/>
            <w:tcBorders>
              <w:top w:val="single" w:sz="8" w:space="0" w:color="auto"/>
              <w:left w:val="single" w:sz="4" w:space="0" w:color="auto"/>
              <w:bottom w:val="single" w:sz="4" w:space="0" w:color="auto"/>
              <w:right w:val="nil"/>
            </w:tcBorders>
            <w:shd w:val="clear" w:color="000000" w:fill="FFFFFF"/>
            <w:noWrap/>
            <w:vAlign w:val="bottom"/>
          </w:tcPr>
          <w:p w:rsidR="00753EBE" w:rsidRPr="00956B7B" w:rsidRDefault="00753EBE" w:rsidP="00BE4ACB">
            <w:pPr>
              <w:jc w:val="center"/>
            </w:pPr>
            <w:r w:rsidRPr="00956B7B">
              <w:t>ГРБС</w:t>
            </w:r>
          </w:p>
          <w:p w:rsidR="00BE4ACB" w:rsidRPr="00956B7B" w:rsidRDefault="00BE4ACB" w:rsidP="00BE4ACB">
            <w:pPr>
              <w:jc w:val="center"/>
            </w:pPr>
          </w:p>
        </w:tc>
        <w:tc>
          <w:tcPr>
            <w:tcW w:w="567" w:type="dxa"/>
            <w:tcBorders>
              <w:top w:val="single" w:sz="8" w:space="0" w:color="auto"/>
              <w:left w:val="single" w:sz="4" w:space="0" w:color="auto"/>
              <w:bottom w:val="single" w:sz="4" w:space="0" w:color="auto"/>
              <w:right w:val="nil"/>
            </w:tcBorders>
            <w:shd w:val="clear" w:color="000000" w:fill="FFFFFF"/>
            <w:noWrap/>
            <w:vAlign w:val="bottom"/>
          </w:tcPr>
          <w:p w:rsidR="00753EBE" w:rsidRPr="00956B7B" w:rsidRDefault="00753EBE" w:rsidP="00BE4ACB">
            <w:pPr>
              <w:jc w:val="center"/>
            </w:pPr>
            <w:r w:rsidRPr="00956B7B">
              <w:t>РЗ</w:t>
            </w:r>
          </w:p>
          <w:p w:rsidR="00BE4ACB" w:rsidRPr="00956B7B" w:rsidRDefault="00BE4ACB" w:rsidP="00BE4ACB">
            <w:pPr>
              <w:jc w:val="center"/>
            </w:pPr>
          </w:p>
        </w:tc>
        <w:tc>
          <w:tcPr>
            <w:tcW w:w="674" w:type="dxa"/>
            <w:tcBorders>
              <w:top w:val="single" w:sz="8" w:space="0" w:color="auto"/>
              <w:left w:val="single" w:sz="4" w:space="0" w:color="auto"/>
              <w:bottom w:val="single" w:sz="4" w:space="0" w:color="auto"/>
              <w:right w:val="nil"/>
            </w:tcBorders>
            <w:shd w:val="clear" w:color="000000" w:fill="FFFFFF"/>
            <w:noWrap/>
            <w:vAlign w:val="bottom"/>
          </w:tcPr>
          <w:p w:rsidR="00753EBE" w:rsidRPr="00956B7B" w:rsidRDefault="00753EBE" w:rsidP="00BE4ACB">
            <w:pPr>
              <w:jc w:val="center"/>
            </w:pPr>
            <w:proofErr w:type="gramStart"/>
            <w:r w:rsidRPr="00956B7B">
              <w:t>ПР</w:t>
            </w:r>
            <w:proofErr w:type="gramEnd"/>
          </w:p>
          <w:p w:rsidR="00BE4ACB" w:rsidRPr="00956B7B" w:rsidRDefault="00BE4ACB" w:rsidP="00BE4ACB">
            <w:pPr>
              <w:jc w:val="center"/>
            </w:pPr>
          </w:p>
        </w:tc>
        <w:tc>
          <w:tcPr>
            <w:tcW w:w="1457" w:type="dxa"/>
            <w:tcBorders>
              <w:top w:val="single" w:sz="8" w:space="0" w:color="auto"/>
              <w:left w:val="single" w:sz="4" w:space="0" w:color="auto"/>
              <w:bottom w:val="single" w:sz="4" w:space="0" w:color="auto"/>
              <w:right w:val="nil"/>
            </w:tcBorders>
            <w:shd w:val="clear" w:color="000000" w:fill="FFFFFF"/>
            <w:noWrap/>
            <w:vAlign w:val="bottom"/>
          </w:tcPr>
          <w:p w:rsidR="00753EBE" w:rsidRPr="00956B7B" w:rsidRDefault="00753EBE" w:rsidP="00BE4ACB">
            <w:pPr>
              <w:jc w:val="center"/>
            </w:pPr>
            <w:r w:rsidRPr="00956B7B">
              <w:t>КЦСР</w:t>
            </w:r>
          </w:p>
          <w:p w:rsidR="00BE4ACB" w:rsidRPr="00956B7B" w:rsidRDefault="00BE4ACB" w:rsidP="00BE4ACB">
            <w:pPr>
              <w:jc w:val="center"/>
            </w:pPr>
          </w:p>
        </w:tc>
        <w:tc>
          <w:tcPr>
            <w:tcW w:w="626" w:type="dxa"/>
            <w:tcBorders>
              <w:top w:val="single" w:sz="8" w:space="0" w:color="auto"/>
              <w:left w:val="single" w:sz="4" w:space="0" w:color="auto"/>
              <w:bottom w:val="single" w:sz="4" w:space="0" w:color="auto"/>
              <w:right w:val="nil"/>
            </w:tcBorders>
            <w:shd w:val="clear" w:color="000000" w:fill="FFFFFF"/>
            <w:noWrap/>
            <w:vAlign w:val="bottom"/>
          </w:tcPr>
          <w:p w:rsidR="00753EBE" w:rsidRPr="00956B7B" w:rsidRDefault="00753EBE" w:rsidP="00BE4ACB">
            <w:pPr>
              <w:jc w:val="center"/>
            </w:pPr>
            <w:r w:rsidRPr="00956B7B">
              <w:t>ВР</w:t>
            </w:r>
          </w:p>
          <w:p w:rsidR="00BE4ACB" w:rsidRPr="00956B7B" w:rsidRDefault="00BE4ACB" w:rsidP="00BE4ACB">
            <w:pPr>
              <w:jc w:val="center"/>
            </w:pPr>
          </w:p>
        </w:tc>
        <w:tc>
          <w:tcPr>
            <w:tcW w:w="1843" w:type="dxa"/>
            <w:tcBorders>
              <w:top w:val="single" w:sz="8" w:space="0" w:color="auto"/>
              <w:left w:val="single" w:sz="4" w:space="0" w:color="auto"/>
              <w:bottom w:val="single" w:sz="4" w:space="0" w:color="auto"/>
              <w:right w:val="nil"/>
            </w:tcBorders>
            <w:shd w:val="clear" w:color="000000" w:fill="FFFFFF"/>
            <w:noWrap/>
            <w:vAlign w:val="bottom"/>
          </w:tcPr>
          <w:p w:rsidR="00BE4ACB" w:rsidRPr="00956B7B" w:rsidRDefault="00753EBE" w:rsidP="00BE4ACB">
            <w:pPr>
              <w:jc w:val="center"/>
            </w:pPr>
            <w:r w:rsidRPr="00956B7B">
              <w:t xml:space="preserve">Уточненный план </w:t>
            </w:r>
          </w:p>
          <w:p w:rsidR="00753EBE" w:rsidRPr="00956B7B" w:rsidRDefault="00753EBE" w:rsidP="00BE4ACB">
            <w:pPr>
              <w:jc w:val="center"/>
            </w:pPr>
            <w:r w:rsidRPr="00956B7B">
              <w:t>на 20</w:t>
            </w:r>
            <w:r w:rsidR="00BE4ACB" w:rsidRPr="00956B7B">
              <w:t>20</w:t>
            </w:r>
            <w:r w:rsidRPr="00956B7B">
              <w:t xml:space="preserve"> год</w:t>
            </w:r>
          </w:p>
        </w:tc>
        <w:tc>
          <w:tcPr>
            <w:tcW w:w="1842" w:type="dxa"/>
            <w:tcBorders>
              <w:top w:val="single" w:sz="8" w:space="0" w:color="auto"/>
              <w:left w:val="single" w:sz="4" w:space="0" w:color="auto"/>
              <w:bottom w:val="single" w:sz="4" w:space="0" w:color="auto"/>
              <w:right w:val="nil"/>
            </w:tcBorders>
            <w:shd w:val="clear" w:color="000000" w:fill="FFFFFF"/>
            <w:noWrap/>
            <w:vAlign w:val="bottom"/>
          </w:tcPr>
          <w:p w:rsidR="00BE4ACB" w:rsidRPr="00956B7B" w:rsidRDefault="00753EBE" w:rsidP="00BE4ACB">
            <w:pPr>
              <w:ind w:left="-250" w:firstLine="250"/>
              <w:jc w:val="center"/>
            </w:pPr>
            <w:r w:rsidRPr="00956B7B">
              <w:t xml:space="preserve">Фактическое </w:t>
            </w:r>
            <w:r w:rsidR="00BE4ACB" w:rsidRPr="00956B7B">
              <w:t xml:space="preserve"> </w:t>
            </w:r>
            <w:r w:rsidRPr="00956B7B">
              <w:t xml:space="preserve">исполнение </w:t>
            </w:r>
          </w:p>
          <w:p w:rsidR="00753EBE" w:rsidRPr="00956B7B" w:rsidRDefault="00753EBE" w:rsidP="00BE4ACB">
            <w:pPr>
              <w:ind w:left="-250" w:firstLine="250"/>
              <w:jc w:val="center"/>
            </w:pPr>
            <w:r w:rsidRPr="00956B7B">
              <w:t>за 20</w:t>
            </w:r>
            <w:r w:rsidR="00BE4ACB" w:rsidRPr="00956B7B">
              <w:t>20</w:t>
            </w:r>
            <w:r w:rsidRPr="00956B7B">
              <w:t xml:space="preserve"> год</w:t>
            </w:r>
          </w:p>
        </w:tc>
        <w:tc>
          <w:tcPr>
            <w:tcW w:w="1921"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753EBE" w:rsidRPr="00956B7B" w:rsidRDefault="00753EBE" w:rsidP="00BE4ACB">
            <w:pPr>
              <w:jc w:val="center"/>
            </w:pPr>
            <w:r w:rsidRPr="00956B7B">
              <w:t>% исполнения</w:t>
            </w:r>
          </w:p>
          <w:p w:rsidR="00BE4ACB" w:rsidRPr="00956B7B" w:rsidRDefault="00BE4ACB" w:rsidP="00BE4ACB">
            <w:pPr>
              <w:jc w:val="center"/>
            </w:pPr>
          </w:p>
        </w:tc>
      </w:tr>
      <w:tr w:rsidR="00761FA9" w:rsidRPr="00956B7B" w:rsidTr="00D15194">
        <w:trPr>
          <w:trHeight w:val="396"/>
        </w:trPr>
        <w:tc>
          <w:tcPr>
            <w:tcW w:w="5685" w:type="dxa"/>
            <w:gridSpan w:val="11"/>
            <w:tcBorders>
              <w:top w:val="single" w:sz="8"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Администрация Северного района Оренбургской области</w:t>
            </w:r>
          </w:p>
        </w:tc>
        <w:tc>
          <w:tcPr>
            <w:tcW w:w="848"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674"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single" w:sz="8" w:space="0" w:color="auto"/>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61 280 859,96</w:t>
            </w:r>
          </w:p>
        </w:tc>
        <w:tc>
          <w:tcPr>
            <w:tcW w:w="1842" w:type="dxa"/>
            <w:tcBorders>
              <w:top w:val="single" w:sz="8" w:space="0" w:color="auto"/>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60 596 010,73</w:t>
            </w:r>
          </w:p>
        </w:tc>
        <w:tc>
          <w:tcPr>
            <w:tcW w:w="1921"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98,9</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39 117 744,17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38 510 244,17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98,5</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Функционирование высшего должностного лица субъекта Российской Федерации и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7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Высшее должностное лицо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2 050 563,92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2 050 563,92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Функционирование Правительства Российской Федерации, высших исполнительных органов </w:t>
            </w:r>
            <w:r w:rsidRPr="00956B7B">
              <w:lastRenderedPageBreak/>
              <w:t>государственной власти субъектов Российской Федерации, местных администраций.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16 263 079,59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16 167 823,28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16 263 079,59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16 167 823,28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16 263 079,59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16 167 823,28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16 263 079,59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16 167 823,28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42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16 263 079,59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16 167 823,28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15 336 593,08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15 336 593,08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2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707 911,19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612 654,88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86,5</w:t>
            </w:r>
          </w:p>
        </w:tc>
      </w:tr>
      <w:tr w:rsidR="00761FA9" w:rsidRPr="00956B7B" w:rsidTr="00900D42">
        <w:trPr>
          <w:trHeight w:val="41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218 575,32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218 575,32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Судебная система.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4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переданных государственных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Выполнение переданных государственных полномочий по составлению (изменению) списков кандидатов в присяжные заседатели федеральных </w:t>
            </w:r>
            <w:r w:rsidRPr="00956B7B">
              <w:lastRenderedPageBreak/>
              <w:t>судов общей юрисдикции в Российской Федерации.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0920251200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0920251200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86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489 240,06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489 240,06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43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489 240,06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489 240,06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489 240,06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489 240,06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Руководитель </w:t>
            </w:r>
            <w:proofErr w:type="spellStart"/>
            <w:r w:rsidRPr="00956B7B">
              <w:t>контрольно</w:t>
            </w:r>
            <w:proofErr w:type="spellEnd"/>
            <w:r w:rsidRPr="00956B7B">
              <w:t xml:space="preserve"> - счетной палаты муниципального образования и его заместители.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7810010080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489 240,06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489 240,06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68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7810010080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489 240,06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489 240,06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2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проведения выборов и референдумов.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994 076,22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994 076,22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994 076,22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994 076,22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Проведение выборов глав и депутатов представительных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7800096510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994 076,22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994 076,22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Специальные расходы.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7800096510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880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994 076,22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994 076,22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2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19 314 284,38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18 808 540,69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97,4</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"Экономическое развитие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торговли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57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"Формирование областного торгового реестра"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Формирование областного торгового реестра.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0530280952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0530280952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14 910 094,03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14 404 350,34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14 202 694,03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13 696 950,34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96,4</w:t>
            </w:r>
          </w:p>
        </w:tc>
      </w:tr>
      <w:tr w:rsidR="00761FA9" w:rsidRPr="00956B7B" w:rsidTr="00900D42">
        <w:trPr>
          <w:trHeight w:val="61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0910198090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57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0910198090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7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"Осуществление административно-хозяйственного обеспечения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8 919 898,62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8 459 038,98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94,8</w:t>
            </w:r>
          </w:p>
        </w:tc>
      </w:tr>
      <w:tr w:rsidR="00761FA9" w:rsidRPr="00956B7B" w:rsidTr="00900D42">
        <w:trPr>
          <w:trHeight w:val="128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Финансовое обеспечение на предоставление услуг в сфере хозяйственного обслуживания органов муниципальной власти.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0910298010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8 919 898,62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8 459 038,98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94,8</w:t>
            </w:r>
          </w:p>
        </w:tc>
      </w:tr>
      <w:tr w:rsidR="00761FA9" w:rsidRPr="00956B7B" w:rsidTr="00900D42">
        <w:trPr>
          <w:trHeight w:val="100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0910298010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5 341 470,50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5 241 394,27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98,1</w:t>
            </w:r>
          </w:p>
        </w:tc>
      </w:tr>
      <w:tr w:rsidR="00761FA9" w:rsidRPr="00956B7B" w:rsidTr="00900D42">
        <w:trPr>
          <w:trHeight w:val="112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0910298010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3 561 097,37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3 200 313,96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89,9</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900D42">
            <w:pPr>
              <w:jc w:val="center"/>
            </w:pPr>
            <w:r w:rsidRPr="00956B7B">
              <w:lastRenderedPageBreak/>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0910298010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17 330,75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17 330,75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Основное мероприятие "Обеспечение деятельности МКУ "Централизованная бухгалтерия по обслуживанию муниципальных учреждений </w:t>
            </w:r>
            <w:proofErr w:type="spellStart"/>
            <w:r w:rsidRPr="00956B7B">
              <w:t>администьрации</w:t>
            </w:r>
            <w:proofErr w:type="spellEnd"/>
            <w:r w:rsidRPr="00956B7B">
              <w:t xml:space="preserve"> и сельских поселений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0910400000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5 270 295,41</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5 225 411,36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99,2</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ведения бухгалтерского учета и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0910498180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5 270 295,41</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5 225 411,36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99,2</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0910498180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4 898 410,08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4 859 294,59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99,2</w:t>
            </w:r>
          </w:p>
        </w:tc>
      </w:tr>
      <w:tr w:rsidR="00761FA9" w:rsidRPr="00956B7B" w:rsidTr="00900D42">
        <w:trPr>
          <w:trHeight w:val="92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0910498180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371 051,92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365 283,36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98,5</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0910498180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833,41</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833,41</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707 400,00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707 400,00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"Выполнение переданных полномочий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707 400,00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707 400,00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созданию и организации деятельности комиссий по делам несовершеннолетних и защите их прав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466 200,00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466 200,00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385 072,49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385 072,49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81 127,51</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81 127,51</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0920180953</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241 200,00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241 200,00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0920180953</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235 878,94</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235 878,94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0920180953</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5 321,06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5 321,06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7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созданию и организации деятельности административных комиссий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0920180956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42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4 397 490,35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4 397 490,35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прочих обязательств органами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7800098200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4 352 726,35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4 352 726,35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Исполнение судебных актов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7800098200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4 352 726,35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4 352 726,35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обеспечение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7800098210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44 764,00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44 764,00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4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Исполнение судебных актов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7800098210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44 764,00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44 764,00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НАЦИОНАЛЬНАЯ БЕЗОПАСНОСТЬ И ПРАВООХРАНИТЕЛЬНАЯ ДЕЯТЕЛЬНОСТЬ</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3 054 399,49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3 054 399,49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2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Органы юстиции.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967 500,00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967 500,00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967 500,00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967 500,00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967 500,00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967 500,00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переданных государственных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967 500,00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967 500,00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Осуществление переданных полномочий Российской Федерации на государственную регистрацию актов гражданского состояния.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0920259302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967 500,00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967 500,00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0920259302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805 957,11</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805 957,11</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0920259302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161 542,89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161 542,89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9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Защита населения и территории от чрезвычайных ситуаций природного и техногенного характера, гражданская оборона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2 053 299,49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2 053 299,49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по муниципальному образованию Северный район на 2019 - 2024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223 750,00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223 750,00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8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"Снижение рисков и смягчение последствий чрезвычайных ситуаций природного и техногенного характера в Северном районе"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223 750,00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223 750,00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74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резервов материальных ресурсов для ликвидации ЧС»</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223 750,00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223 750,00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85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Мероприятия по созданию резерва материальных ресурсов для ликвидации ЧС.</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0710192180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223 750,00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223 750,00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0710192180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223 750,00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223 750,00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12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1 714 032,49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1 714 032,49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1 714 032,49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1 714 032,49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"Обеспечение деятельности служб защиты населения и территорий от чрезвычайных ситуаций природного и техногенного характера, гражданская оборона"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0910300000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1 714 032,49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1 714 032,49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Мероприятия по предупреждению и ликвидации последствий чрезвычайных ситуаций.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0910392180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1 714 032,49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1 714 032,49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0910392180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1 552 039,26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1 552 039,26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0910392180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161 277,00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161 277,00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0910392180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716,23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716,23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115 517,00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115 517,00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Резервный фонд администрации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115 517,00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115 517,00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115 517,00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115 517,00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вопросы в области национальной безопасности и правоохранительной деятельности.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"Профилактика правонарушений на территории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"Материально техническое обеспечение деятельности по профилактике правонарушений"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2100700000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Материально техническое обеспечение деятельности по профилактике правонарушений.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2100798140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2100798140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НАЦИОНАЛЬНАЯ ЭКОНОМИКА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7 985 844,32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7 908 663,72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99,0</w:t>
            </w:r>
          </w:p>
        </w:tc>
      </w:tr>
      <w:tr w:rsidR="00761FA9" w:rsidRPr="00956B7B" w:rsidTr="00900D42">
        <w:trPr>
          <w:trHeight w:val="5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Сельское хозяйство и рыболовство.</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3 346 799,98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3 345 952,48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99,97</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3 346 799,98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3 345 952,48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99,97</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отраслей агропромышленного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3 195 999,98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3 195 999,98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3 195 999,98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3 195 999,98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14101S1230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3 195 999,98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3 195 999,98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3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14101S1230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3 195 999,98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3 195 999,98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7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"Обращение с животными без владельцев, защита населения от болезней, общих для человека и животных"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149 952,50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«Осуществление деятельности по обращению с животными без владельцев, обитающими на территории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1420200000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149 952,50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Мероприятия, направленные на осуществление деятельности по обращению с животными без владельцев, обитающими на территории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1420281160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149 952,50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1420281160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149 952,50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99,4</w:t>
            </w:r>
          </w:p>
        </w:tc>
      </w:tr>
      <w:tr w:rsidR="00761FA9" w:rsidRPr="00956B7B" w:rsidTr="00900D42">
        <w:trPr>
          <w:trHeight w:val="60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Транспорт.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410 906,00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344 072,90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83,7</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"Повышение безопасности дорожного движения на территории муниципального образования Северный район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410 906,00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344 072,90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83,7</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"Осуществление регулярных перевозок пассажиров и багажа автомобильным транспортом на муниципальных маршрутах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2600500000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410 906,00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344 072,90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83,7</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w:t>
            </w:r>
            <w:proofErr w:type="spellStart"/>
            <w:r w:rsidRPr="00956B7B">
              <w:t>Секретарка</w:t>
            </w:r>
            <w:proofErr w:type="spellEnd"/>
            <w:r w:rsidRPr="00956B7B">
              <w:t>.</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2600596500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193 317,00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168 233,60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87,0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2600596500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193 317,00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168 233,60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87,0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w:t>
            </w:r>
            <w:proofErr w:type="spellStart"/>
            <w:r w:rsidRPr="00956B7B">
              <w:t>Секретарка-Кабаевка</w:t>
            </w:r>
            <w:proofErr w:type="spellEnd"/>
            <w:r w:rsidRPr="00956B7B">
              <w:t>.</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2600597600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217 589,00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175 839,30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80,8</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Субсидии юридическим лицам (кроме некоммерческих организаций), индивидуальным предпринимателям, физическим лицам - </w:t>
            </w:r>
            <w:r w:rsidRPr="00956B7B">
              <w:lastRenderedPageBreak/>
              <w:t>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lastRenderedPageBreak/>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2600597600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217 589,00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175 839,30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80,8</w:t>
            </w:r>
          </w:p>
        </w:tc>
      </w:tr>
      <w:tr w:rsidR="00761FA9" w:rsidRPr="00956B7B" w:rsidTr="00900D42">
        <w:trPr>
          <w:trHeight w:val="52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Другие вопросы в области национальной экономики.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4 228 138,34</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4 218 638,34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99,8</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"Экономическое развитие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2 225 238,34</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2 225 238,34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1 898 460,56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1 898 460,56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"Обеспечение выполнения муниципального задания на оказание государственных (муниципальных) услуг многофункциональным центром".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1 898 460,56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1 898 460,56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выполнения муниципального задания на оказание государственных (муниципальных) услуг многофункциональным центром.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0510173400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1 898 460,56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1 898 460,56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9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0510173400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1 898 460,56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1 898 460,56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торговли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326 777,78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326 777,78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326 777,78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326 777,78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05301S0610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326 777,78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326 777,78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05301S0610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326 777,78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326 777,78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"Формирование и развитие имиджа муниципального образования Северный район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0540000000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102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"Подготовка и участие в районных и областных форумах, выставках по вопросам развития бизнеса".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0540200000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"Подготовка и участие в районных и областных форумах, выставках по вопросам развития бизнеса".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0540290001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99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0540290001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«Комплексное развитие сельских территорий Северного района Оренбургской области на 2019- 2024 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1 097 000,00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1 097 000,00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8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1 097 000,00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1 097 000,00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897 000,00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897 000,00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27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Изготовление проекта планировки территории строительства </w:t>
            </w:r>
            <w:proofErr w:type="spellStart"/>
            <w:r w:rsidRPr="00956B7B">
              <w:t>внутрипоселковой</w:t>
            </w:r>
            <w:proofErr w:type="spellEnd"/>
            <w:r w:rsidRPr="00956B7B">
              <w:t xml:space="preserve"> водопроводной сети 20 жилых домов и многофункционального досугового центра </w:t>
            </w:r>
            <w:proofErr w:type="gramStart"/>
            <w:r w:rsidRPr="00956B7B">
              <w:t>с</w:t>
            </w:r>
            <w:proofErr w:type="gramEnd"/>
            <w:r w:rsidRPr="00956B7B">
              <w:t>. Курская Васильевка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897 000,00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897 000,00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56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897 000,00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897 000,00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 xml:space="preserve">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Разработка схем размещения рекламных конструкций на территории Северного района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1220293001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1220293001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качественными услугами жилищно-коммунального хозяйства населения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«Модернизация объектов коммунальной инфраструктуры Северного района в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"Эксплуатация объектов коммунального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в сфере водоснабжения, водоотведения и в области обращения с твердыми и коммунальными отходами.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1310180420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1310180420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земельно-имущественным комплексом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886 900,00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886 900,00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321 800,00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321 800,00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proofErr w:type="gramStart"/>
            <w:r w:rsidRPr="00956B7B">
              <w:lastRenderedPageBreak/>
              <w:t>Мероприятия</w:t>
            </w:r>
            <w:proofErr w:type="gramEnd"/>
            <w:r w:rsidRPr="00956B7B">
              <w:t xml:space="preserve">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2300297950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321 800,00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321 800,00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2300297950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321 800,00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321 800,00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"Повышение качества управления земельно-имущественным комплексом"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2300400000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65 100,00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65 100,00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Мероприятия по автоматизации управления земельн</w:t>
            </w:r>
            <w:proofErr w:type="gramStart"/>
            <w:r w:rsidRPr="00956B7B">
              <w:t>о-</w:t>
            </w:r>
            <w:proofErr w:type="gramEnd"/>
            <w:r w:rsidRPr="00956B7B">
              <w:t xml:space="preserve"> имущественным комплексом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2300498001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65 100,00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65 100,00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2300498001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65 100,00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65 100,00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"Проведение инженерных изысканий"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2300600000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84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Мероприятие "Проведение инженерно-экологических изысканий"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2300698002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2300698002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ЖИЛИЩНО-КОММУНАЛЬНОЕ ХОЗЯЙСТВО</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2 605 244,72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2 605 156,09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3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Жилищное хозяйство.</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928 139,03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928 050,40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«Комплексное развитие сельских территорий Северного района Оренбургской области на 2019- 2024 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Разработка проектно-сметной документации на строительство, реконструкцию объектов инженерной инфраструктуры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832 513,63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832 425,00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832 513,63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832 425,00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832 513,63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832 425,00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6010180500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832 513,63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832 425,00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6010180500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832 513,63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832 425,00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99,99</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5 625,40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5 625,40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proofErr w:type="spellStart"/>
            <w:r w:rsidRPr="00956B7B">
              <w:t>Мероприятия</w:t>
            </w:r>
            <w:proofErr w:type="gramStart"/>
            <w:r w:rsidRPr="00956B7B">
              <w:t>,п</w:t>
            </w:r>
            <w:proofErr w:type="gramEnd"/>
            <w:r w:rsidRPr="00956B7B">
              <w:t>роводимые</w:t>
            </w:r>
            <w:proofErr w:type="spellEnd"/>
            <w:r w:rsidRPr="00956B7B">
              <w:t xml:space="preserve"> по улучшению состояния жилого фонда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7800093500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5 625,40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5 625,40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7800093500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5 625,40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5 625,40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Коммунальное хозяйство.</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1 664 619,32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1 664 619,32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«Комплексное развитие сельских территорий Северного района Оренбургской области на 2019- 2024 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1 578 600,00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1 578 600,00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1 578 600,00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1 578 600,00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1 578 600,00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1 578 600,00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Изготовление проектно-сметной документации для строительства централизованной системы холодного водоснабжения </w:t>
            </w:r>
            <w:proofErr w:type="gramStart"/>
            <w:r w:rsidRPr="00956B7B">
              <w:t>с</w:t>
            </w:r>
            <w:proofErr w:type="gramEnd"/>
            <w:r w:rsidRPr="00956B7B">
              <w:t>. Курская Васильевка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1 279 600,00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1 279 600,00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1 279 600,00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1 279 600,00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Разработка проекта зон санитарной охраны (ЗСО) источника водоснабжения </w:t>
            </w:r>
            <w:proofErr w:type="gramStart"/>
            <w:r w:rsidRPr="00956B7B">
              <w:t>в</w:t>
            </w:r>
            <w:proofErr w:type="gramEnd"/>
            <w:r w:rsidRPr="00956B7B">
              <w:t xml:space="preserve"> с. Курская Васильевка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299 000,00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299 000,00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299 000,00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299 000,00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качественными услугами жилищно-коммунального хозяйства населения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86 019,32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86 019,32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«Модернизация объектов коммунальной инфраструктуры Северного района в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86 019,32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86 019,32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"Эксплуатация объектов коммунального комплекса"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86 019,32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86 019,32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Техническое обслуживание и ремонт сетей </w:t>
            </w:r>
            <w:proofErr w:type="spellStart"/>
            <w:r w:rsidRPr="00956B7B">
              <w:t>газопотребления</w:t>
            </w:r>
            <w:proofErr w:type="spellEnd"/>
            <w:r w:rsidRPr="00956B7B">
              <w:t xml:space="preserve"> и газораспределения.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1310198204</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86 019,32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86 019,32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1310198204</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86 019,32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86 019,32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вопросы в области жилищно-коммунального хозяйства.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116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27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6010180500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05</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6010180500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12 486,37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12 486,37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475 865,00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475 865,00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5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Молодежная политика.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115 565,00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115 565,00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"Молодежь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115 565,00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115 565,00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5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"Формирование условий для гражданского становления, патриотического, духовно-нравственного воспитания молодежи"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103 878,00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103 878,00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Формирование условий для гражданского становления, патриотического, духовно-нравственного воспитания молодежи.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3000190001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103 878,00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103 878,00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3000190001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103 878,00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103 878,00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3000190001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Основное мероприятие «Формирование здорового образа жизни, охрана здоровья молодых граждан».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Формирование здорового образа жизни, охрана здоровья.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3000290001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3000290001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«Военно-спортивное воспитание молодежи».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3000300000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3 099,00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3 099,00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Военно-спортивное воспитание молодёжи.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3000390001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3 099,00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3 099,00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3000390001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3 099,00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3 099,00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5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3000390001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Основное мероприятие "Участие молодежи района в </w:t>
            </w:r>
            <w:proofErr w:type="spellStart"/>
            <w:r w:rsidRPr="00956B7B">
              <w:t>районных</w:t>
            </w:r>
            <w:proofErr w:type="gramStart"/>
            <w:r w:rsidRPr="00956B7B">
              <w:t>,з</w:t>
            </w:r>
            <w:proofErr w:type="gramEnd"/>
            <w:r w:rsidRPr="00956B7B">
              <w:t>ональных</w:t>
            </w:r>
            <w:proofErr w:type="spellEnd"/>
            <w:r w:rsidRPr="00956B7B">
              <w:t xml:space="preserve"> и областных мероприятиях, проводимых Департаментом молодежной политики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3000400000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8 588,00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8 588,00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Участие молодежи района в районных, областных и зональных мероприятиях проводимых ДМП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3000490001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8 588,00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8 588,00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3000490001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8 588,00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8 588,00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5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вопросы в области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360 300,00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360 300,00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55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360 300,00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360 300,00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01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«Ведение списка подлежащих обеспечению жилыми помещениями детей-сирот».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360 300,00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360 300,00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 xml:space="preserve">Осуществление переданных полномочий по ведению c </w:t>
            </w:r>
            <w:r w:rsidRPr="00956B7B">
              <w:br/>
              <w:t>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1500180955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360 300,00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360 300,00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74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1500180955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287 413,30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287 413,30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1500180955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72 886,70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72 886,70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КУЛЬТУРА, КИНЕМАТОГРАФИЯ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Культура.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«Комплексное развитие сельских территорий Северного района Оренбургской области на 2019- 2024 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Изготовление проектно-сметной документации для строительства многофункционального досугового центра </w:t>
            </w:r>
            <w:proofErr w:type="gramStart"/>
            <w:r w:rsidRPr="00956B7B">
              <w:t>с</w:t>
            </w:r>
            <w:proofErr w:type="gramEnd"/>
            <w:r w:rsidRPr="00956B7B">
              <w:t>. Курская Васильевка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1220191003</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7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1220191003</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1 298 000,00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1 298 000,00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СОЦИАЛЬНАЯ ПОЛИТИКА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6 699 092,26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6 699 012,26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Пенсионное обеспечение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Доплата к пенсиям за выслугу лет муниципальным служащим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0910120580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0910120580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1 072 992,26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1 072 992,26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5 626 100,00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5 626 020,00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жильем молодых семей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1 083 900,00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1 083 900,00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«Осуществления финансирования согласно выданным свидетельствам на получение социальной выплаты на приобретение жилья»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1 083 900,00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1 083 900,00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Реализация мероприятий по обеспечению жильем молодых семей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06001L4970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1 083 900,00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1 083 900,00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Социальные выплаты гражданам, кроме публичных нормативных социальных выплат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06001L4970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1 083 900,00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1 083 900,00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4 542 200,00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4 542 120,00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«Обеспечение жильём детей-сирот  и детей, оставшимся без попечения родителей, лицам из их числа»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4 542 200,00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4 542 120,00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1500280510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3 734 700,00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3 734 620,00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1500280510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3 734 700,00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3 734 620,00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15002R0820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807 500,00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807 500,00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5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Бюджетные инвестиции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15002R0820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807 500,00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807 500,00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ФИЗИЧЕСКАЯ КУЛЬТУРА И 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0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Массовый спорт.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физической культуры, спорта и туризма в Северном районе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1910200000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1910297501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44 670,00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44 670,00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1910297501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10 320,00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10 320,00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выплаты населению.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010</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1910297501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34 350,00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34 350,00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ФИНАНСОВЫЙ ОТДЕЛ АДМИНИСТРАЦИИ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57 467 855,97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57 428 474,02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900D42">
        <w:trPr>
          <w:trHeight w:val="38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9 220 572,42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9 181 190,47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9 220 572,42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9 181 190,47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99,6</w:t>
            </w:r>
          </w:p>
        </w:tc>
      </w:tr>
      <w:tr w:rsidR="00761FA9" w:rsidRPr="00956B7B" w:rsidTr="00900D42">
        <w:trPr>
          <w:trHeight w:val="115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9 220 572,42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9 181 190,47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9 220 572,42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9 181 190,47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99,6</w:t>
            </w:r>
          </w:p>
        </w:tc>
      </w:tr>
      <w:tr w:rsidR="00761FA9" w:rsidRPr="00956B7B" w:rsidTr="00900D42">
        <w:trPr>
          <w:trHeight w:val="31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9 185 572,42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9 146 190,47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99,6</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7 145 667,65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7 133 360,93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99,8</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2 023 679,77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1 996 604,54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98,7</w:t>
            </w:r>
          </w:p>
        </w:tc>
      </w:tr>
      <w:tr w:rsidR="00761FA9" w:rsidRPr="00956B7B" w:rsidTr="00900D42">
        <w:trPr>
          <w:trHeight w:val="30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16 225,00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16 225,00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124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2800180957</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9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06</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2800180957</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29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Резервные фонды.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Основное мероприятие "Стабилизация финансовой ситуации и финансовое обеспечение непредвиденных расходов в муниципальном образовании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2801300000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Создание и использование средств резервного фонда муниципального образования Северный район</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2801300050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44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Резервные средства.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2801300050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870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42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НАЦИОНАЛЬНАЯ ОБОРОНА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Мобилизационная и вневойсковая подготовка.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98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«Осуществление первичного воинского учета на территориях, где отсутствуют военные комиссариаты»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2800700000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первичного воинского учета на территориях, где отсутствуют военные комиссариаты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2800751180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Субвенции.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2800751180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530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1 644 700,00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1 644 700,00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ОБСЛУЖИВАНИЕ ГОСУДАРСТВЕННОГО (МУНИЦИПАЛЬНОГО)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8 079,23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8 079,23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Обслуживание государственного (муниципального) внутреннего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8 079,23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8 079,23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8 079,23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8 079,23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Процентные платежи по муниципальному долгу</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7800090650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8 079,23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8 079,23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31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Обслуживание муниципального долга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7800090650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730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8 079,23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8 079,23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МЕЖБЮДЖЕТНЫЕ ТРАНСФЕРТЫ ОБЩЕГО ХАРАКТЕРА БЮДЖЕТАМ БЮДЖЕТНОЙ СИСТЕМЫ РОССИЙСКОЙ ФЕДЕРАЦИИ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46 594 504,32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46 594 504,32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34 699 000,00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34 699 000,00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34 699 000,00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34 699 000,00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34 699 000,00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34 699 000,00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Предоставление дотаций бюджетам поселений на выравнивание бюджетной обеспеченности за счет средств районного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2800160060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2800160060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120 000,00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2800180050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34 579 000,00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34 579 000,00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2800180050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34 579 000,00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34 579 000,00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6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11 895 504,32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11 895 504,32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11 895 504,32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11 895 504,32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«Организация исполнения местного бюджета и формирование бюджетной отчетности»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5 324 993,00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5 324 993,00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Поддержка мер по обеспечению сбалансированности бюджетов поселений за счет средств районного бюджета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2800160050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5 324 993,00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5 324 993,00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6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2800160050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5 324 993,00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5 324 993,00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"Финансовое обеспечение социально 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300 000,0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70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Финансирование социально - 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2800860070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2800860070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Основное мероприятие "Финансовое обеспечение на реализацию проектов развития  сельских поселений"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2800900000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6 270 511,32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6 270 511,32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комплексного развития сельских территорий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2800990101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6 270 511,32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6 270 511,32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2800990101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6 270 511,32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6 270 511,32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Условно утвержденные расходы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38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Условно утвержденные расходы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27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Условно утвержденные расходы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42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Условно утвержденные расходы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9990000000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Совет депутатов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900D42">
        <w:trPr>
          <w:trHeight w:val="40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ОБЩЕГОСУДАРСТВЕННЫЕ ВОПРОСЫ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116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122</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7810010020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ОТДЕЛ ОБРАЗОВАНИЯ АДМИНИСТРАЦИЯ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218 263 017,00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210 549 630,09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96,5</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213 478 517,00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206 337 453,52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96,7</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Дошкольное 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33 474 674,72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31 672 222,17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94,6</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32 697 334,72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30 894 882,17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32 697 334,72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30 894 882,17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Основное мероприятие «Развитие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32 582 934,72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30 859 924,89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94,7</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1110174200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18 101 834,72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16 378 824,89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90,5</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1110174200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18 101 834,72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16 378 824,89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90,5</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1110180981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14 481 100,00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14 481 100,00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1110180981</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14 481 100,00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14 481 100,00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1110500000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114 400,00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34 957,28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30,6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1110580260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114 400,00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34 957,28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30,6</w:t>
            </w:r>
          </w:p>
        </w:tc>
      </w:tr>
      <w:tr w:rsidR="00761FA9" w:rsidRPr="00956B7B" w:rsidTr="00900D42">
        <w:trPr>
          <w:trHeight w:val="32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1110580260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114 400,00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34 957,28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30,6</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777 340,00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777 340,00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56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"Финансовое обеспечение социально 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777 340,00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777 340,00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2800898000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777 340,00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777 340,00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900D42">
        <w:trPr>
          <w:trHeight w:val="4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2800898000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777 340,00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777 340,00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Общее 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158 341 791,35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154 376 123,65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97,5</w:t>
            </w:r>
          </w:p>
        </w:tc>
      </w:tr>
      <w:tr w:rsidR="00761FA9" w:rsidRPr="00956B7B" w:rsidTr="006541BD">
        <w:trPr>
          <w:trHeight w:val="84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156 364 137,35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152 398 469,65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97,5</w:t>
            </w:r>
          </w:p>
        </w:tc>
      </w:tr>
      <w:tr w:rsidR="00761FA9" w:rsidRPr="00956B7B" w:rsidTr="006541BD">
        <w:trPr>
          <w:trHeight w:val="6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152 500 442,35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149 402 864,92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98,0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«Развитие общего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133 978 294,35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130 880 816,92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97,7</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1110253030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3 593 500,00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3 448 303,85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96,0</w:t>
            </w:r>
          </w:p>
        </w:tc>
      </w:tr>
      <w:tr w:rsidR="00761FA9" w:rsidRPr="00956B7B" w:rsidTr="006541BD">
        <w:trPr>
          <w:trHeight w:val="30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1110253030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3 593 500,00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3 448 303,85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96,0</w:t>
            </w:r>
          </w:p>
        </w:tc>
      </w:tr>
      <w:tr w:rsidR="00761FA9" w:rsidRPr="00956B7B" w:rsidTr="006541BD">
        <w:trPr>
          <w:trHeight w:val="212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1110274210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65 508 994,35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62 651 413,07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95,6</w:t>
            </w:r>
          </w:p>
        </w:tc>
      </w:tr>
      <w:tr w:rsidR="00761FA9" w:rsidRPr="00956B7B" w:rsidTr="006541BD">
        <w:trPr>
          <w:trHeight w:val="46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1110274210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65 508 994,35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62 651 413,07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95,6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1110280982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64 781 100,00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64 781 100,00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1110280982</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64 781 100,00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64 781 100,00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proofErr w:type="gramStart"/>
            <w:r w:rsidRPr="00956B7B">
              <w:lastRenderedPageBreak/>
              <w:t>Организация подвоза обучающихся в муниципальных общеобразовательных организациях</w:t>
            </w:r>
            <w:proofErr w:type="gramEnd"/>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11102S1130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11102S1130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94 700,00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«Развитие инфраструктуры общего образования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1110800000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17 416 048,00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17 415 948,00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Развитие инфраструктуры общего и дополнительного образования посредством капитального ремонта зданий муниципальных 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1110875255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17 119 550,00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17 119 550,00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1110875255</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17 119 550,00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17 119 550,00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1110875256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296 498,00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296 398,00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99,97</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1110875256</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296 498,00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296 398,00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99,97</w:t>
            </w:r>
          </w:p>
        </w:tc>
      </w:tr>
      <w:tr w:rsidR="00761FA9" w:rsidRPr="00956B7B" w:rsidTr="006541BD">
        <w:trPr>
          <w:trHeight w:val="105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Развитие инфраструктуры общего и дополнительного образования посредством капитального ремонта зданий муниципальных образовательных организаций.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111E100000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1 106 100,00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1 106 100,00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Функционирование центров образования цифрового и гуманитарного профилей «Точка роста»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111E1S1240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1 106 100,00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1 106 100,00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23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111E1S1240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1 106 100,00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1 106 100,00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"Совершенствование организации питания учащихся в общеобразовательных организациях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3 863 695,00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2 995 604,73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77,5</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«Совершенствование системы управления организацией школьного питания»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3 863 695,00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2 995 604,73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77,5</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Финансовое обеспечение мероприятий на организацию бесплатного горячего питания обучающихся, получающих начальное общее образование в муниципальных образовательных учреждениях.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11301L3040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1 853 000,00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1 415 231,34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76,4</w:t>
            </w:r>
          </w:p>
        </w:tc>
      </w:tr>
      <w:tr w:rsidR="00761FA9" w:rsidRPr="00956B7B" w:rsidTr="006541BD">
        <w:trPr>
          <w:trHeight w:val="56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11301L3040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1 853 000,00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1 415 231,34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76,4</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Дополнительное финансовое обеспечение мероприятий по организации питания учащихся в общеобразовательных организациях</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11301S0170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1 427 147,07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1 194 971,26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83,7</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11301S0170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1 427 147,07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1 194 971,26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83,7</w:t>
            </w:r>
          </w:p>
        </w:tc>
      </w:tr>
      <w:tr w:rsidR="00761FA9" w:rsidRPr="00956B7B" w:rsidTr="00D15194">
        <w:trPr>
          <w:trHeight w:val="1164"/>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11301S1370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583 547,93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385 402,13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66,0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11301S1370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583 547,93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385 402,13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66,0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«Управление муниципальными финансами  и муниципальным долгом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157 660,00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157 660,00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"Финансовое обеспечение социально значимых мероприятий"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157 660,00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157 660,00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2800898000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157 660,00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157 660,00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55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2800898000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157 660,00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157 660,00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Непрограммные мероприятия.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1 819 994,00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1 819 994,00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69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Резервный фонд администрации муниципального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56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7800000050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Исполнение прочих обязательств (судебных решений)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7800072010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1 619 994,00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1 619 994,00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41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02</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7800072010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1 619 994,00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1 619 994,00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Дополнительное образование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"Развитие дополнительного образования и социализации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1110300000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Предоставление дополнительного образования детям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1110374230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6541BD">
        <w:trPr>
          <w:trHeight w:val="41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1110374230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6 293 547,00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5 946 668,50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94,5</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вопросы в области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15 368 503,93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14 342 439,20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93,3</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"Реализация муниципальной  политики в Северном районе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466 200,00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466 200,00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"Обеспечение осуществления переданных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466 200,00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466 200,00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Выполнение переданных государственных полномочий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466 200,00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466 200,00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97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организации и осуществлению деятельности по опеке и попечительству над несовершеннолетними.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0920280954</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466 200,00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466 200,00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0920280954</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372 445,04</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372 445,04</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0920280954</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93 754,96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93 754,96</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14 902 303,93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13 876 239,20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93,1</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14 902 303,93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13 876 239,20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93,1</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«Социальные гарантии работника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1110900000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12 893 976,95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11 871 435,58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92,1</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Финансовое обеспечение информационно-методических центров, централизованных бухгалтерий, групп хозяйственного обслуживания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1110974520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12 893 976,95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11 871 435,58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92,1</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1110974520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9 346 637,18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9 072 960,91</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97,1</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1110974520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3 493 439,09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2 744 761,99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78,6</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1110974520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53 900,68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53 712,68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99,7</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2 008 326,98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2 004 803,62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99,8</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2 008 326,98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2 004 803,62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99,8</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1 940 826,48</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1 940 803,12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36 697,50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33 197,50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90,5</w:t>
            </w:r>
          </w:p>
        </w:tc>
      </w:tr>
      <w:tr w:rsidR="00761FA9" w:rsidRPr="00956B7B" w:rsidTr="006541BD">
        <w:trPr>
          <w:trHeight w:val="2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Исполнение судебных актов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21 300,00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21 300,00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09</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1111110020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9 503,00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9 503,00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39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СОЦИАЛЬНАЯ ПОЛИТИКА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4 784 500,00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4 212 176,57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88,0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4 784 500,00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4 212 176,57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88,0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"Развитие системы образования Северного района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4 784 500,00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4 212 176,57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88,0</w:t>
            </w:r>
          </w:p>
        </w:tc>
      </w:tr>
      <w:tr w:rsidR="00761FA9" w:rsidRPr="00956B7B" w:rsidTr="006541BD">
        <w:trPr>
          <w:trHeight w:val="703"/>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6541BD">
            <w:pPr>
              <w:jc w:val="center"/>
            </w:pPr>
            <w:r w:rsidRPr="00956B7B">
              <w:t>Подпрограмма «Развитие дошкольного, общего 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4 784 500,00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4 212 176,57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88,0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Основное мероприятие  «Охрана семьи и детства"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4 784 500,00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4 212 176,57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88,0</w:t>
            </w:r>
          </w:p>
        </w:tc>
      </w:tr>
      <w:tr w:rsidR="00761FA9" w:rsidRPr="00956B7B" w:rsidTr="00D15194">
        <w:trPr>
          <w:trHeight w:val="4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Выплата единовременного пособия при всех формах устройства детей, лишенных родительского попечения, в семью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1111052600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103 523,70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82,7</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1111052600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125 200,00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103 523,70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82,7</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1111080190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928 800,00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508 629,87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54,8</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1111080190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928 800,00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508 629,87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54,8</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финансовому обеспечению мероприятий по отдыху детей в каникулярное время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1111080530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1111080530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содержанию ребенка в семье опекуна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1111088110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1 800 924,00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1 751 566,00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97,3</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1111088110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1 800 924,00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1 751 566,00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97,3</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1111088120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1 929 576,00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1 848 457,00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95,8</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1111088120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1 081 308,00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1 020 793,00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94,4</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Публичные нормативные социальные выплаты гражданам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125</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1111088120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848 268,00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827 664,00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97,6</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ОТДЕЛ КУЛЬТУРЫ АДМИНИСТРАЦИИ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49 604 902,44</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49 596 724,07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99,98</w:t>
            </w:r>
          </w:p>
        </w:tc>
      </w:tr>
      <w:tr w:rsidR="00761FA9" w:rsidRPr="00956B7B" w:rsidTr="006541BD">
        <w:trPr>
          <w:trHeight w:val="4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ОБРАЗОВАНИЕ</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5 790 559,09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5 790 559,09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Дополнительное образование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5 790 559,09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5 790 559,09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"Сохранение и развитие культуры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5 790 559,09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5 790 559,09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55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 Обучение детей в детской школе искусств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5 790 559,09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5 790 559,09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 Обеспечение современного качества, доступности и эффективности дополнительного образования  детей».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5 316 330,90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5 316 330,90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Предоставление дополнительного образования детям.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3130174230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5 316 330,90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5 316 330,90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3130174230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5 316 330,90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5 316 330,90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"Укрепление материально-технической базы учреждений дополнительного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98 700,00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98 700,00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обеспечение развития и укрепления материально-технической базы учреждений дополнительного образования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3130276680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98 700,00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98 700,00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43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3130276680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98 700,00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98 700,00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(реконструкция) и капитальный ремонт муниципальной детской школы искусств.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3130400000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375 528,19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375 528,19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Разработка проектно-сметной документации и проведение государственной экспертизы проектной документации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3130473060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375 528,19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375 528,19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3130473060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375 528,19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375 528,19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74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Модернизация муниципальной детской школы искусств.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31304R3060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07</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03</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31304R3060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0</w:t>
            </w:r>
          </w:p>
        </w:tc>
      </w:tr>
      <w:tr w:rsidR="00761FA9" w:rsidRPr="00956B7B" w:rsidTr="006541BD">
        <w:trPr>
          <w:trHeight w:val="41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КУЛЬТУРА, КИНЕМАТОГРАФИЯ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43 814 343,35</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43 806 164,98</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99,98</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Культура.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32 846 045,79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32 846 045,79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"Повышение безопасности дорожного движения на территории муниципального образования Северный район Оренбургской области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"Проведение мероприятий по повышению культуры безопасного поведения дорожного движения"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592"/>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Проведение мероприятий по повышению культуры безопасного поведения дорожного движения.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2600271100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2600271100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Муниципальная программа "Сохранение и развитие культуры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32 831 045,79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32 831 045,79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«Организация культурного досуга населения Северного района»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23 959 565,82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23 959 565,82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42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условий для организации досуга и обеспечения жителей  Северного района услугами организаций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23 801 250,29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23 801 250,29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Мероприятия в сфере культуры и кинематографии.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3110174400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23 801 250,29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23 801 250,29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27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3110174400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23 801 250,29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23 801 250,29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"Укрепление материально-технической базы муниципальных учреждений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3110700000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обеспечение развития и укрепления материально-технической базы муниципальных домов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3110775580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3110775580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(реконструкция) и текущий, капитальный ремонт учреждений культурно-досугового типа.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3110900000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58 315,53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58 315,53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Разработка проектно-сметной документации и проведение государственной экспертизы проектной документации.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3110971040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58 315,53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58 315,53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3110971040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58 315,53</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58 315,53</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«Сохранение и развитие библиотечной системы Северного района на 2019-2024г»</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8 871 479,97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8 871 479,97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"Обеспечение деятельности по библиотечному обслуживанию посетителей библиотек"</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8 671 374,67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8 671 374,67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589"/>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Обеспечение деятельности по библиотечному обслуживанию посетителей библиотек.</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3120174420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8 671 374,67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8 671 374,67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3120174420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8 671 374,67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8 671 374,67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3120500000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130 105,30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130 105,30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proofErr w:type="spellStart"/>
            <w:r w:rsidRPr="00956B7B">
              <w:t>Софинансирование</w:t>
            </w:r>
            <w:proofErr w:type="spellEnd"/>
            <w:r w:rsidRPr="00956B7B">
              <w:t xml:space="preserve"> расходов на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31205L5190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130 105,30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130 105,30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351"/>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31205L5190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130 105,30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130 105,30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"Создание (реконструкция) и текущий, капитальный ремонт учреждений культуры библиотечной системы.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3120700000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Разработка проектно-сметной документации и проведение государственной экспертизы проектной документации.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3120771060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43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Субсидии бюджетным учреждениям</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01</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3120771060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70 000,00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70 000,00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Другие вопросы в области культуры, кинематографии</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10 968 297,56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10 960 119,19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lastRenderedPageBreak/>
              <w:t>Муниципальная программа "Сохранение и развитие культуры Северного района на 2019-2024 годы"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3100000000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10 968 297,56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10 960 119,19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Подпрограмма «Обеспечение реализации муниципальных программ в учреждении культуры»</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3140000000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10 968 297,56</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10 960 119,19</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D15194">
        <w:trPr>
          <w:trHeight w:val="780"/>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Основное мероприятие « Осуществление бухгалтерского учета и отчетности, техническое обслуживание учреждений культуры и искусства»</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3140100000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9 819 902,69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9 811 724,32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6541BD">
        <w:trPr>
          <w:trHeight w:val="547"/>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казённых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3140194520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9 819 902,69</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9 811 724,32</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казенных учреждений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3140194520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8 403 857,42</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8 395 679,05</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99,9</w:t>
            </w:r>
          </w:p>
        </w:tc>
      </w:tr>
      <w:tr w:rsidR="00761FA9" w:rsidRPr="00956B7B" w:rsidTr="00865E9A">
        <w:trPr>
          <w:trHeight w:val="72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3140194520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1 416 045,27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1 416 045,27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255"/>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Руководство и управление в сфере установленных функций органов местного самоуправления</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3140200000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1 148 394,87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1 148 394,87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396"/>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Центральный аппарат</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3140210020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1 148 394,87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1 148 394,87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Расходы на выплаты персоналу государственных (муниципальных) органов</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3140210020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1 116 355,87</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1 116 355,87</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D15194">
        <w:trPr>
          <w:trHeight w:val="58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Иные закупки товаров, работ и услуг для обеспечения государственных (муниципальных) нужд</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3140210020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5 000,00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5 000,00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761FA9" w:rsidRPr="00956B7B" w:rsidTr="006541BD">
        <w:trPr>
          <w:trHeight w:val="438"/>
        </w:trPr>
        <w:tc>
          <w:tcPr>
            <w:tcW w:w="5685" w:type="dxa"/>
            <w:gridSpan w:val="11"/>
            <w:tcBorders>
              <w:top w:val="single" w:sz="4" w:space="0" w:color="auto"/>
              <w:left w:val="single" w:sz="8" w:space="0" w:color="auto"/>
              <w:bottom w:val="single" w:sz="4" w:space="0" w:color="auto"/>
              <w:right w:val="single" w:sz="4" w:space="0" w:color="auto"/>
            </w:tcBorders>
            <w:shd w:val="clear" w:color="000000" w:fill="FFFFFF"/>
            <w:vAlign w:val="bottom"/>
            <w:hideMark/>
          </w:tcPr>
          <w:p w:rsidR="00761FA9" w:rsidRPr="00956B7B" w:rsidRDefault="00761FA9" w:rsidP="00761FA9">
            <w:pPr>
              <w:jc w:val="center"/>
            </w:pPr>
            <w:r w:rsidRPr="00956B7B">
              <w:t>Уплата налогов, сборов и иных платежей</w:t>
            </w:r>
          </w:p>
        </w:tc>
        <w:tc>
          <w:tcPr>
            <w:tcW w:w="848"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126</w:t>
            </w:r>
          </w:p>
        </w:tc>
        <w:tc>
          <w:tcPr>
            <w:tcW w:w="56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08</w:t>
            </w:r>
          </w:p>
        </w:tc>
        <w:tc>
          <w:tcPr>
            <w:tcW w:w="674"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04</w:t>
            </w:r>
          </w:p>
        </w:tc>
        <w:tc>
          <w:tcPr>
            <w:tcW w:w="1457"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3140210020</w:t>
            </w:r>
          </w:p>
        </w:tc>
        <w:tc>
          <w:tcPr>
            <w:tcW w:w="626"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761FA9" w:rsidRPr="00956B7B" w:rsidRDefault="00761FA9" w:rsidP="00761FA9">
            <w:pPr>
              <w:jc w:val="center"/>
            </w:pPr>
            <w:r w:rsidRPr="00956B7B">
              <w:t>27 039,00</w:t>
            </w:r>
          </w:p>
        </w:tc>
        <w:tc>
          <w:tcPr>
            <w:tcW w:w="1842" w:type="dxa"/>
            <w:tcBorders>
              <w:top w:val="nil"/>
              <w:left w:val="single" w:sz="4" w:space="0" w:color="auto"/>
              <w:bottom w:val="single" w:sz="4" w:space="0" w:color="auto"/>
              <w:right w:val="nil"/>
            </w:tcBorders>
            <w:shd w:val="clear" w:color="000000" w:fill="FFFFFF"/>
            <w:noWrap/>
            <w:vAlign w:val="bottom"/>
          </w:tcPr>
          <w:p w:rsidR="00761FA9" w:rsidRPr="00956B7B" w:rsidRDefault="00761FA9" w:rsidP="00761FA9">
            <w:pPr>
              <w:jc w:val="center"/>
            </w:pPr>
            <w:r w:rsidRPr="00956B7B">
              <w:t>27 039,00</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761FA9" w:rsidRPr="00956B7B" w:rsidRDefault="00761FA9" w:rsidP="00761FA9">
            <w:pPr>
              <w:jc w:val="center"/>
            </w:pPr>
            <w:r w:rsidRPr="00956B7B">
              <w:t>100,0</w:t>
            </w:r>
          </w:p>
        </w:tc>
      </w:tr>
      <w:tr w:rsidR="00865E9A" w:rsidRPr="00956B7B" w:rsidTr="00865E9A">
        <w:trPr>
          <w:trHeight w:val="375"/>
        </w:trPr>
        <w:tc>
          <w:tcPr>
            <w:tcW w:w="9857" w:type="dxa"/>
            <w:gridSpan w:val="16"/>
            <w:tcBorders>
              <w:top w:val="single" w:sz="4" w:space="0" w:color="auto"/>
              <w:left w:val="single" w:sz="8" w:space="0" w:color="auto"/>
              <w:bottom w:val="single" w:sz="4" w:space="0" w:color="auto"/>
              <w:right w:val="single" w:sz="4" w:space="0" w:color="auto"/>
            </w:tcBorders>
            <w:shd w:val="clear" w:color="000000" w:fill="FFFFFF"/>
            <w:vAlign w:val="bottom"/>
          </w:tcPr>
          <w:p w:rsidR="00865E9A" w:rsidRPr="00956B7B" w:rsidRDefault="00865E9A" w:rsidP="00761FA9">
            <w:pPr>
              <w:jc w:val="center"/>
            </w:pPr>
            <w:r w:rsidRPr="00956B7B">
              <w:t>ИТОГО</w:t>
            </w:r>
          </w:p>
        </w:tc>
        <w:tc>
          <w:tcPr>
            <w:tcW w:w="1843" w:type="dxa"/>
            <w:tcBorders>
              <w:top w:val="nil"/>
              <w:left w:val="single" w:sz="4" w:space="0" w:color="auto"/>
              <w:bottom w:val="single" w:sz="4" w:space="0" w:color="auto"/>
              <w:right w:val="nil"/>
            </w:tcBorders>
            <w:shd w:val="clear" w:color="000000" w:fill="FFFFFF"/>
            <w:noWrap/>
            <w:vAlign w:val="bottom"/>
          </w:tcPr>
          <w:p w:rsidR="00865E9A" w:rsidRPr="00956B7B" w:rsidRDefault="00865E9A" w:rsidP="00761FA9">
            <w:pPr>
              <w:jc w:val="center"/>
              <w:rPr>
                <w:bCs/>
              </w:rPr>
            </w:pPr>
            <w:r w:rsidRPr="00956B7B">
              <w:rPr>
                <w:bCs/>
              </w:rPr>
              <w:t>386 621 635,37</w:t>
            </w:r>
          </w:p>
        </w:tc>
        <w:tc>
          <w:tcPr>
            <w:tcW w:w="1842" w:type="dxa"/>
            <w:tcBorders>
              <w:top w:val="nil"/>
              <w:left w:val="single" w:sz="4" w:space="0" w:color="auto"/>
              <w:bottom w:val="single" w:sz="4" w:space="0" w:color="auto"/>
              <w:right w:val="nil"/>
            </w:tcBorders>
            <w:shd w:val="clear" w:color="000000" w:fill="FFFFFF"/>
            <w:noWrap/>
            <w:vAlign w:val="bottom"/>
          </w:tcPr>
          <w:p w:rsidR="00865E9A" w:rsidRPr="00956B7B" w:rsidRDefault="00865E9A" w:rsidP="00761FA9">
            <w:pPr>
              <w:jc w:val="center"/>
            </w:pPr>
            <w:r w:rsidRPr="00956B7B">
              <w:t>378 170 838,91</w:t>
            </w:r>
          </w:p>
        </w:tc>
        <w:tc>
          <w:tcPr>
            <w:tcW w:w="1921" w:type="dxa"/>
            <w:tcBorders>
              <w:top w:val="nil"/>
              <w:left w:val="single" w:sz="4" w:space="0" w:color="auto"/>
              <w:bottom w:val="single" w:sz="4" w:space="0" w:color="auto"/>
              <w:right w:val="single" w:sz="8" w:space="0" w:color="auto"/>
            </w:tcBorders>
            <w:shd w:val="clear" w:color="000000" w:fill="FFFFFF"/>
            <w:noWrap/>
            <w:vAlign w:val="bottom"/>
          </w:tcPr>
          <w:p w:rsidR="00865E9A" w:rsidRPr="00956B7B" w:rsidRDefault="00761FA9" w:rsidP="00761FA9">
            <w:pPr>
              <w:jc w:val="center"/>
            </w:pPr>
            <w:r w:rsidRPr="00956B7B">
              <w:t>97,8</w:t>
            </w:r>
          </w:p>
        </w:tc>
      </w:tr>
      <w:tr w:rsidR="00865E9A" w:rsidRPr="00956B7B" w:rsidTr="0053074F">
        <w:trPr>
          <w:trHeight w:val="225"/>
        </w:trPr>
        <w:tc>
          <w:tcPr>
            <w:tcW w:w="305"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30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264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848"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567"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674"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1457"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626" w:type="dxa"/>
            <w:tcBorders>
              <w:top w:val="nil"/>
              <w:left w:val="nil"/>
              <w:bottom w:val="nil"/>
              <w:right w:val="nil"/>
            </w:tcBorders>
            <w:shd w:val="clear" w:color="000000" w:fill="FFFFFF"/>
            <w:noWrap/>
            <w:vAlign w:val="bottom"/>
            <w:hideMark/>
          </w:tcPr>
          <w:p w:rsidR="00865E9A" w:rsidRPr="00956B7B" w:rsidRDefault="00865E9A" w:rsidP="00753EBE">
            <w:r w:rsidRPr="00956B7B">
              <w:t> </w:t>
            </w:r>
          </w:p>
        </w:tc>
        <w:tc>
          <w:tcPr>
            <w:tcW w:w="1843" w:type="dxa"/>
            <w:tcBorders>
              <w:top w:val="nil"/>
              <w:left w:val="nil"/>
              <w:bottom w:val="nil"/>
              <w:right w:val="nil"/>
            </w:tcBorders>
            <w:shd w:val="clear" w:color="000000" w:fill="FFFFFF"/>
            <w:noWrap/>
            <w:vAlign w:val="bottom"/>
          </w:tcPr>
          <w:p w:rsidR="00865E9A" w:rsidRPr="00956B7B" w:rsidRDefault="00865E9A" w:rsidP="00753EBE">
            <w:pPr>
              <w:jc w:val="right"/>
              <w:rPr>
                <w:bCs/>
              </w:rPr>
            </w:pPr>
          </w:p>
        </w:tc>
        <w:tc>
          <w:tcPr>
            <w:tcW w:w="1842" w:type="dxa"/>
            <w:tcBorders>
              <w:top w:val="nil"/>
              <w:left w:val="nil"/>
              <w:bottom w:val="nil"/>
              <w:right w:val="nil"/>
            </w:tcBorders>
            <w:shd w:val="clear" w:color="000000" w:fill="FFFFFF"/>
            <w:noWrap/>
            <w:vAlign w:val="bottom"/>
          </w:tcPr>
          <w:p w:rsidR="00865E9A" w:rsidRPr="00956B7B" w:rsidRDefault="00865E9A" w:rsidP="00753EBE">
            <w:pPr>
              <w:jc w:val="right"/>
              <w:rPr>
                <w:bCs/>
              </w:rPr>
            </w:pPr>
          </w:p>
        </w:tc>
        <w:tc>
          <w:tcPr>
            <w:tcW w:w="1921" w:type="dxa"/>
            <w:tcBorders>
              <w:top w:val="nil"/>
              <w:left w:val="nil"/>
              <w:bottom w:val="nil"/>
              <w:right w:val="nil"/>
            </w:tcBorders>
            <w:shd w:val="clear" w:color="000000" w:fill="FFFFFF"/>
            <w:noWrap/>
            <w:vAlign w:val="bottom"/>
          </w:tcPr>
          <w:p w:rsidR="00865E9A" w:rsidRPr="00956B7B" w:rsidRDefault="00865E9A" w:rsidP="00753EBE">
            <w:pPr>
              <w:jc w:val="center"/>
              <w:rPr>
                <w:bCs/>
              </w:rPr>
            </w:pPr>
          </w:p>
        </w:tc>
      </w:tr>
    </w:tbl>
    <w:p w:rsidR="00753EBE" w:rsidRPr="00956B7B" w:rsidRDefault="00753EBE" w:rsidP="00753EBE"/>
    <w:p w:rsidR="00753EBE" w:rsidRPr="00956B7B" w:rsidRDefault="00753EBE" w:rsidP="00753EBE"/>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F86535" w:rsidRPr="00956B7B" w:rsidTr="00AB7BD4">
        <w:tc>
          <w:tcPr>
            <w:tcW w:w="4961" w:type="dxa"/>
          </w:tcPr>
          <w:p w:rsidR="00F86535" w:rsidRPr="00956B7B" w:rsidRDefault="00F86535" w:rsidP="00AB7BD4">
            <w:pPr>
              <w:tabs>
                <w:tab w:val="left" w:pos="3585"/>
              </w:tabs>
              <w:rPr>
                <w:sz w:val="28"/>
                <w:szCs w:val="28"/>
              </w:rPr>
            </w:pPr>
          </w:p>
        </w:tc>
        <w:tc>
          <w:tcPr>
            <w:tcW w:w="4111" w:type="dxa"/>
          </w:tcPr>
          <w:p w:rsidR="00F86535" w:rsidRPr="00956B7B" w:rsidRDefault="00F86535" w:rsidP="00AB7BD4">
            <w:pPr>
              <w:tabs>
                <w:tab w:val="left" w:pos="3585"/>
              </w:tabs>
              <w:jc w:val="right"/>
              <w:rPr>
                <w:sz w:val="28"/>
                <w:szCs w:val="28"/>
              </w:rPr>
            </w:pPr>
          </w:p>
        </w:tc>
      </w:tr>
    </w:tbl>
    <w:p w:rsidR="00753EBE" w:rsidRPr="00956B7B" w:rsidRDefault="00753EBE" w:rsidP="00753EBE"/>
    <w:p w:rsidR="00761FA9" w:rsidRPr="00956B7B" w:rsidRDefault="00761FA9" w:rsidP="00753EBE"/>
    <w:p w:rsidR="00761FA9" w:rsidRPr="00956B7B" w:rsidRDefault="00761FA9" w:rsidP="00753EBE"/>
    <w:p w:rsidR="00761FA9" w:rsidRPr="00956B7B" w:rsidRDefault="00761FA9" w:rsidP="00753EBE"/>
    <w:p w:rsidR="00761FA9" w:rsidRPr="00956B7B" w:rsidRDefault="00761FA9" w:rsidP="00753EBE"/>
    <w:p w:rsidR="00761FA9" w:rsidRPr="00956B7B" w:rsidRDefault="00761FA9" w:rsidP="00753EBE"/>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F86535" w:rsidRPr="00956B7B" w:rsidTr="00AB7BD4">
        <w:tc>
          <w:tcPr>
            <w:tcW w:w="10881" w:type="dxa"/>
          </w:tcPr>
          <w:p w:rsidR="00F86535" w:rsidRPr="00956B7B" w:rsidRDefault="00F86535" w:rsidP="00AB7BD4">
            <w:pPr>
              <w:tabs>
                <w:tab w:val="left" w:pos="3585"/>
              </w:tabs>
              <w:jc w:val="right"/>
            </w:pPr>
          </w:p>
          <w:p w:rsidR="00761FA9" w:rsidRPr="00956B7B" w:rsidRDefault="00761FA9" w:rsidP="00AB7BD4">
            <w:pPr>
              <w:tabs>
                <w:tab w:val="left" w:pos="3585"/>
              </w:tabs>
              <w:jc w:val="right"/>
            </w:pPr>
          </w:p>
        </w:tc>
        <w:tc>
          <w:tcPr>
            <w:tcW w:w="3402" w:type="dxa"/>
          </w:tcPr>
          <w:p w:rsidR="00F86535" w:rsidRPr="00956B7B" w:rsidRDefault="00F86535" w:rsidP="00AB7BD4">
            <w:pPr>
              <w:tabs>
                <w:tab w:val="left" w:pos="3585"/>
              </w:tabs>
            </w:pPr>
            <w:r w:rsidRPr="00956B7B">
              <w:t xml:space="preserve">Приложение 3 </w:t>
            </w:r>
          </w:p>
          <w:p w:rsidR="00F86535" w:rsidRPr="00956B7B" w:rsidRDefault="00F86535" w:rsidP="00AB7BD4">
            <w:pPr>
              <w:tabs>
                <w:tab w:val="left" w:pos="3585"/>
              </w:tabs>
            </w:pPr>
            <w:r w:rsidRPr="00956B7B">
              <w:t>к решению Совета депутатов</w:t>
            </w:r>
          </w:p>
          <w:p w:rsidR="00F86535" w:rsidRPr="00956B7B" w:rsidRDefault="00F86535" w:rsidP="00BB72F4">
            <w:pPr>
              <w:tabs>
                <w:tab w:val="left" w:pos="3585"/>
              </w:tabs>
            </w:pPr>
            <w:r w:rsidRPr="00956B7B">
              <w:t>от</w:t>
            </w:r>
            <w:r w:rsidR="00BB72F4">
              <w:t xml:space="preserve"> 18.06.</w:t>
            </w:r>
            <w:r w:rsidRPr="00956B7B">
              <w:t>2021</w:t>
            </w:r>
            <w:r w:rsidR="00BB72F4">
              <w:t xml:space="preserve"> </w:t>
            </w:r>
            <w:r w:rsidRPr="00956B7B">
              <w:t>№</w:t>
            </w:r>
            <w:r w:rsidR="00BB72F4">
              <w:t xml:space="preserve"> 51</w:t>
            </w:r>
            <w:r w:rsidRPr="00956B7B">
              <w:t>-РС</w:t>
            </w:r>
          </w:p>
        </w:tc>
      </w:tr>
    </w:tbl>
    <w:p w:rsidR="00753EBE" w:rsidRPr="00956B7B" w:rsidRDefault="00753EBE" w:rsidP="00753EBE">
      <w:pPr>
        <w:jc w:val="center"/>
      </w:pPr>
    </w:p>
    <w:p w:rsidR="00753EBE" w:rsidRPr="00BB72F4" w:rsidRDefault="00753EBE" w:rsidP="005A2E34">
      <w:pPr>
        <w:pStyle w:val="2"/>
        <w:spacing w:before="0"/>
        <w:jc w:val="center"/>
        <w:rPr>
          <w:rFonts w:ascii="Times New Roman" w:hAnsi="Times New Roman"/>
          <w:b w:val="0"/>
          <w:color w:val="auto"/>
          <w:sz w:val="24"/>
          <w:szCs w:val="24"/>
        </w:rPr>
      </w:pPr>
      <w:r w:rsidRPr="00BB72F4">
        <w:rPr>
          <w:rFonts w:ascii="Times New Roman" w:hAnsi="Times New Roman"/>
          <w:b w:val="0"/>
          <w:color w:val="auto"/>
          <w:sz w:val="24"/>
          <w:szCs w:val="24"/>
        </w:rPr>
        <w:t>РАСПРЕДЕЛЕНИЕ БЮДЖЕТНЫХ АССИГНОВАНИЙ РАЙОННОГО БЮДЖЕТА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ФУНКЦИОНАЛЬНОЙ КЛАССИФИКАЦИИ РАСХОДОВ ЗА 20</w:t>
      </w:r>
      <w:r w:rsidR="00F86535" w:rsidRPr="00BB72F4">
        <w:rPr>
          <w:rFonts w:ascii="Times New Roman" w:hAnsi="Times New Roman"/>
          <w:b w:val="0"/>
          <w:color w:val="auto"/>
          <w:sz w:val="24"/>
          <w:szCs w:val="24"/>
        </w:rPr>
        <w:t>20</w:t>
      </w:r>
      <w:r w:rsidR="00BB72F4">
        <w:rPr>
          <w:rFonts w:ascii="Times New Roman" w:hAnsi="Times New Roman"/>
          <w:b w:val="0"/>
          <w:color w:val="auto"/>
          <w:sz w:val="24"/>
          <w:szCs w:val="24"/>
        </w:rPr>
        <w:t xml:space="preserve"> ГОД</w:t>
      </w:r>
    </w:p>
    <w:p w:rsidR="00753EBE" w:rsidRPr="00956B7B" w:rsidRDefault="00753EBE" w:rsidP="00753EBE">
      <w:pPr>
        <w:jc w:val="center"/>
        <w:rPr>
          <w:sz w:val="28"/>
          <w:szCs w:val="28"/>
        </w:rPr>
      </w:pPr>
    </w:p>
    <w:tbl>
      <w:tblPr>
        <w:tblW w:w="15324" w:type="dxa"/>
        <w:tblInd w:w="93" w:type="dxa"/>
        <w:tblLayout w:type="fixed"/>
        <w:tblLook w:val="04A0" w:firstRow="1" w:lastRow="0" w:firstColumn="1" w:lastColumn="0" w:noHBand="0" w:noVBand="1"/>
      </w:tblPr>
      <w:tblGrid>
        <w:gridCol w:w="6394"/>
        <w:gridCol w:w="567"/>
        <w:gridCol w:w="567"/>
        <w:gridCol w:w="1559"/>
        <w:gridCol w:w="709"/>
        <w:gridCol w:w="1843"/>
        <w:gridCol w:w="1843"/>
        <w:gridCol w:w="1842"/>
      </w:tblGrid>
      <w:tr w:rsidR="00753EBE" w:rsidRPr="00956B7B" w:rsidTr="00753EBE">
        <w:trPr>
          <w:trHeight w:val="1232"/>
        </w:trPr>
        <w:tc>
          <w:tcPr>
            <w:tcW w:w="6394" w:type="dxa"/>
            <w:tcBorders>
              <w:top w:val="single" w:sz="4" w:space="0" w:color="auto"/>
              <w:left w:val="single" w:sz="8" w:space="0" w:color="auto"/>
              <w:bottom w:val="nil"/>
              <w:right w:val="nil"/>
            </w:tcBorders>
            <w:noWrap/>
            <w:hideMark/>
          </w:tcPr>
          <w:p w:rsidR="00753EBE" w:rsidRPr="00956B7B" w:rsidRDefault="00753EBE" w:rsidP="00753EBE">
            <w:pPr>
              <w:jc w:val="center"/>
              <w:rPr>
                <w:bCs/>
              </w:rPr>
            </w:pPr>
            <w:r w:rsidRPr="00956B7B">
              <w:rPr>
                <w:bCs/>
              </w:rPr>
              <w:t>Наименование</w:t>
            </w:r>
          </w:p>
        </w:tc>
        <w:tc>
          <w:tcPr>
            <w:tcW w:w="567" w:type="dxa"/>
            <w:tcBorders>
              <w:top w:val="single" w:sz="4" w:space="0" w:color="auto"/>
              <w:left w:val="single" w:sz="4" w:space="0" w:color="auto"/>
              <w:bottom w:val="single" w:sz="4" w:space="0" w:color="auto"/>
              <w:right w:val="nil"/>
            </w:tcBorders>
            <w:vAlign w:val="bottom"/>
            <w:hideMark/>
          </w:tcPr>
          <w:p w:rsidR="00753EBE" w:rsidRPr="00956B7B" w:rsidRDefault="00753EBE" w:rsidP="00753EBE">
            <w:pPr>
              <w:jc w:val="center"/>
              <w:rPr>
                <w:bCs/>
              </w:rPr>
            </w:pPr>
            <w:r w:rsidRPr="00956B7B">
              <w:rPr>
                <w:bCs/>
              </w:rPr>
              <w:t>РЗ</w:t>
            </w:r>
          </w:p>
        </w:tc>
        <w:tc>
          <w:tcPr>
            <w:tcW w:w="567" w:type="dxa"/>
            <w:tcBorders>
              <w:top w:val="single" w:sz="4" w:space="0" w:color="auto"/>
              <w:left w:val="single" w:sz="4" w:space="0" w:color="auto"/>
              <w:bottom w:val="single" w:sz="4" w:space="0" w:color="auto"/>
              <w:right w:val="nil"/>
            </w:tcBorders>
            <w:vAlign w:val="bottom"/>
            <w:hideMark/>
          </w:tcPr>
          <w:p w:rsidR="00753EBE" w:rsidRPr="00956B7B" w:rsidRDefault="00753EBE" w:rsidP="00753EBE">
            <w:pPr>
              <w:jc w:val="center"/>
              <w:rPr>
                <w:bCs/>
              </w:rPr>
            </w:pPr>
            <w:proofErr w:type="gramStart"/>
            <w:r w:rsidRPr="00956B7B">
              <w:rPr>
                <w:bCs/>
              </w:rPr>
              <w:t>ПР</w:t>
            </w:r>
            <w:proofErr w:type="gramEnd"/>
          </w:p>
        </w:tc>
        <w:tc>
          <w:tcPr>
            <w:tcW w:w="1559" w:type="dxa"/>
            <w:tcBorders>
              <w:top w:val="single" w:sz="4" w:space="0" w:color="auto"/>
              <w:left w:val="single" w:sz="4" w:space="0" w:color="auto"/>
              <w:bottom w:val="single" w:sz="4" w:space="0" w:color="auto"/>
              <w:right w:val="nil"/>
            </w:tcBorders>
            <w:vAlign w:val="bottom"/>
            <w:hideMark/>
          </w:tcPr>
          <w:p w:rsidR="00753EBE" w:rsidRPr="00956B7B" w:rsidRDefault="00753EBE" w:rsidP="00753EBE">
            <w:pPr>
              <w:jc w:val="center"/>
              <w:rPr>
                <w:bCs/>
              </w:rPr>
            </w:pPr>
            <w:r w:rsidRPr="00956B7B">
              <w:rPr>
                <w:bCs/>
              </w:rPr>
              <w:t>КЦСР</w:t>
            </w:r>
          </w:p>
        </w:tc>
        <w:tc>
          <w:tcPr>
            <w:tcW w:w="709" w:type="dxa"/>
            <w:tcBorders>
              <w:top w:val="single" w:sz="4" w:space="0" w:color="auto"/>
              <w:left w:val="single" w:sz="4" w:space="0" w:color="auto"/>
              <w:bottom w:val="single" w:sz="4" w:space="0" w:color="auto"/>
              <w:right w:val="nil"/>
            </w:tcBorders>
            <w:vAlign w:val="bottom"/>
            <w:hideMark/>
          </w:tcPr>
          <w:p w:rsidR="00753EBE" w:rsidRPr="00956B7B" w:rsidRDefault="00753EBE" w:rsidP="00753EBE">
            <w:pPr>
              <w:jc w:val="center"/>
              <w:rPr>
                <w:bCs/>
              </w:rPr>
            </w:pPr>
            <w:r w:rsidRPr="00956B7B">
              <w:rPr>
                <w:bCs/>
              </w:rPr>
              <w:t>ВР</w:t>
            </w:r>
          </w:p>
        </w:tc>
        <w:tc>
          <w:tcPr>
            <w:tcW w:w="1843" w:type="dxa"/>
            <w:tcBorders>
              <w:top w:val="single" w:sz="4" w:space="0" w:color="auto"/>
              <w:left w:val="single" w:sz="4" w:space="0" w:color="auto"/>
              <w:bottom w:val="single" w:sz="8" w:space="0" w:color="auto"/>
              <w:right w:val="single" w:sz="4" w:space="0" w:color="auto"/>
            </w:tcBorders>
            <w:noWrap/>
            <w:hideMark/>
          </w:tcPr>
          <w:p w:rsidR="00753EBE" w:rsidRPr="00956B7B" w:rsidRDefault="00753EBE" w:rsidP="005A2E34">
            <w:pPr>
              <w:jc w:val="center"/>
              <w:rPr>
                <w:bCs/>
              </w:rPr>
            </w:pPr>
            <w:r w:rsidRPr="00956B7B">
              <w:rPr>
                <w:bCs/>
              </w:rPr>
              <w:t>Уточненный план на 20</w:t>
            </w:r>
            <w:r w:rsidR="005A2E34" w:rsidRPr="00956B7B">
              <w:rPr>
                <w:bCs/>
              </w:rPr>
              <w:t>20</w:t>
            </w:r>
            <w:r w:rsidRPr="00956B7B">
              <w:rPr>
                <w:bCs/>
              </w:rPr>
              <w:t xml:space="preserve"> год</w:t>
            </w:r>
          </w:p>
        </w:tc>
        <w:tc>
          <w:tcPr>
            <w:tcW w:w="1843" w:type="dxa"/>
            <w:tcBorders>
              <w:top w:val="single" w:sz="4" w:space="0" w:color="auto"/>
              <w:left w:val="nil"/>
              <w:bottom w:val="single" w:sz="8" w:space="0" w:color="auto"/>
              <w:right w:val="single" w:sz="4" w:space="0" w:color="auto"/>
            </w:tcBorders>
            <w:hideMark/>
          </w:tcPr>
          <w:p w:rsidR="00753EBE" w:rsidRPr="00956B7B" w:rsidRDefault="00753EBE" w:rsidP="005A2E34">
            <w:pPr>
              <w:jc w:val="center"/>
              <w:rPr>
                <w:bCs/>
              </w:rPr>
            </w:pPr>
            <w:r w:rsidRPr="00956B7B">
              <w:rPr>
                <w:bCs/>
              </w:rPr>
              <w:t>Фактическое исполнение за 20</w:t>
            </w:r>
            <w:r w:rsidR="005A2E34" w:rsidRPr="00956B7B">
              <w:rPr>
                <w:bCs/>
              </w:rPr>
              <w:t>20</w:t>
            </w:r>
            <w:r w:rsidRPr="00956B7B">
              <w:rPr>
                <w:bCs/>
              </w:rPr>
              <w:t xml:space="preserve"> год</w:t>
            </w:r>
          </w:p>
        </w:tc>
        <w:tc>
          <w:tcPr>
            <w:tcW w:w="1842" w:type="dxa"/>
            <w:tcBorders>
              <w:top w:val="single" w:sz="4" w:space="0" w:color="auto"/>
              <w:left w:val="nil"/>
              <w:bottom w:val="single" w:sz="8" w:space="0" w:color="auto"/>
              <w:right w:val="single" w:sz="8" w:space="0" w:color="auto"/>
            </w:tcBorders>
            <w:hideMark/>
          </w:tcPr>
          <w:p w:rsidR="00753EBE" w:rsidRPr="00956B7B" w:rsidRDefault="00753EBE" w:rsidP="00753EBE">
            <w:pPr>
              <w:jc w:val="center"/>
              <w:rPr>
                <w:bCs/>
              </w:rPr>
            </w:pPr>
            <w:r w:rsidRPr="00956B7B">
              <w:rPr>
                <w:bCs/>
              </w:rPr>
              <w:t>% исполнения</w:t>
            </w:r>
          </w:p>
        </w:tc>
      </w:tr>
      <w:tr w:rsidR="00A318C9" w:rsidRPr="00956B7B" w:rsidTr="00753EBE">
        <w:trPr>
          <w:trHeight w:val="255"/>
        </w:trPr>
        <w:tc>
          <w:tcPr>
            <w:tcW w:w="6394"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ОБЩЕГОСУДАРСТВЕННЫЕ ВОПРОСЫ</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single" w:sz="8" w:space="0" w:color="auto"/>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single" w:sz="8" w:space="0" w:color="auto"/>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single" w:sz="8" w:space="0" w:color="auto"/>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single" w:sz="8" w:space="0" w:color="auto"/>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48 343 316,59</w:t>
            </w:r>
          </w:p>
        </w:tc>
        <w:tc>
          <w:tcPr>
            <w:tcW w:w="1843" w:type="dxa"/>
            <w:tcBorders>
              <w:top w:val="single" w:sz="8" w:space="0" w:color="auto"/>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47 691 434,64</w:t>
            </w:r>
          </w:p>
        </w:tc>
        <w:tc>
          <w:tcPr>
            <w:tcW w:w="1842" w:type="dxa"/>
            <w:tcBorders>
              <w:top w:val="single" w:sz="8" w:space="0" w:color="auto"/>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98,7</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Высшее должностное лицо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2 050 563,92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2 050 563,92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16 263 079,59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16 167 823,28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16 263 079,59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16 167 823,28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16 263 079,59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16 167 823,28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16 263 079,59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16 167 823,28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16 263 079,59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16 167 823,28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15 336 593,08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15 336 593,08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707 911,19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612 654,88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86,5</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218 575,32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218 575,32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Судебная система.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переданных государственных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переданных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0920251200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0920251200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9 709 812,48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9 670 430,53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99,6</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9 220 572,42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9 181 190,47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99,6</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9 220 572,42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9 181 190,47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99,6</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9 185 572,42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9 146 190,47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99,6</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7 145 667,65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7 133 360,93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99,8</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2 023 679,77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1 996 604,54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98,7</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16 225,00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16 225,00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организации расчета и предоставления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2800180957</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2800180957</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489 240,06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489 240,06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489 240,06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489 240,06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Руководитель </w:t>
            </w:r>
            <w:proofErr w:type="spellStart"/>
            <w:r w:rsidRPr="00956B7B">
              <w:t>контрольно</w:t>
            </w:r>
            <w:proofErr w:type="spellEnd"/>
            <w:r w:rsidRPr="00956B7B">
              <w:t xml:space="preserve"> - счетной палаты муниципального образования и его заместители.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7810010080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489 240,06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489 240,06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06</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7810010080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489 240,06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489 240,06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проведения выборов и референдумов.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994 076,22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994 076,22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994 076,22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994 076,22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Проведение выборов глав и депутатов представительных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7800096510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994 076,22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994 076,22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Специальные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7800096510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880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994 076,22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994 076,22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Резервные фонды.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"Стабилизация финансовой ситуации и финансовое обеспечение непредвиденных расходов в муниципальном образовании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2801300000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Создание и использование средств резервного фонда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2801300050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Резервные средства.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2801300050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870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Другие общегосударственные вопросы.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19 314 284,38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18 808 540,69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97,4</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"Экономическое развитие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торговли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"Формирование областного торгового реестра"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Формирование областного торгового реестра.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0530280952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0530280952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14 910 094,03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14 404 350,34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96,6</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14 202 694,03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13 696 950,34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96,4</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 xml:space="preserve">Обеспечение </w:t>
            </w:r>
            <w:proofErr w:type="gramStart"/>
            <w:r w:rsidRPr="00956B7B">
              <w:t>деятельности аппарата управления администрации Северного района</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мероприятий по награждению граждан за заслуги в содействии социально-экономического и культурного развития МО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0910198090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0910198090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"Осуществление административно-хозяйственного обеспечения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8 919 898,62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8 459 038,98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94,8</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Финансовое обеспечение на предоставление услуг в сфере хозяйственного обслуживания органов муниципальной власти.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8 919 898,62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8 459 038,98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94,8</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5 341 470,50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5 241 394,27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98,1</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3 561 097,37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3 200 313,96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89,9</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0910298010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17 330,75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17 330,75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"Обеспечение деятельности МКУ "Централизованная бухгалтерия по обслуживанию муниципальных учреждений </w:t>
            </w:r>
            <w:proofErr w:type="spellStart"/>
            <w:r w:rsidRPr="00956B7B">
              <w:t>администьрации</w:t>
            </w:r>
            <w:proofErr w:type="spellEnd"/>
            <w:r w:rsidRPr="00956B7B">
              <w:t xml:space="preserve"> и сельских поселений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0910400000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5 270 295,41</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5 225 411,36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99,1</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ведения бухгалтерского учета и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5 270 295,41</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5 225 411,36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99,1</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4 898 410,08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4 859 294,59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99,2</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Иные закупки товаров, работ и услуг для обеспечения </w:t>
            </w:r>
            <w:r w:rsidRPr="00956B7B">
              <w:lastRenderedPageBreak/>
              <w:t>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lastRenderedPageBreak/>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371 051,92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365 283,36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98,4</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0910498180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833,41</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833,41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707 400,00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707 400,00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"Выполнение переданных полномочий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707 400,00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707 400,00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созданию и организации деятельности комиссий по делам несовершеннолетних и защите их прав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466 200,00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466 200,00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385 072,49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385 072,49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81 127,51</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81 127,51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241 200,00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241 200,00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235 878,94</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235 878,94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0920180953</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5 321,06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5 321,06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созданию и организации деятельности административных комиссий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0920180956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4 397 490,35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4 397 490,35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Выполнение прочих обязательств органами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7800098200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4 352 726,35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4 352 726,35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Исполнение судебных актов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7800098200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4 352 726,35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4 352 726,35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обеспечение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7800098210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44 764,00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DA6B9B">
            <w:pPr>
              <w:jc w:val="right"/>
            </w:pPr>
            <w:r w:rsidRPr="00956B7B">
              <w:t>44 764,00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Исполнение судебных актов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7800098210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44 764,00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44 764,00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НАЦИОНАЛЬНАЯ 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Мобилизационная и вневойсковая подготовка.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2800700000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первичного воинского учета на территориях, где отсутствуют военные комиссариаты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2800751180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Субвенции.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2800751180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530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1 644 700,00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1 644 700,00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НАЦИОНАЛЬНАЯ БЕЗОПАСНОСТЬ И ПРАВООХРАНИТЕЛЬНАЯ ДЕЯТЕЛЬНОСТЬ</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3 054 399,49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3 054 399,49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Органы юстиции.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967 500,00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967 500,00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967 500,00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967 500,00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967 500,00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967 500,00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переданных государственных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967 500,00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967 500,00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Российской Федерации на государственную регистрацию актов гражданского состояния.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967 500,00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967 500,00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805 957,11</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805 957,11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0920259302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161 542,89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161 542,89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2 053 299,49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2 053 299,49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по муниципальному образованию Северный район на 2019 - 2024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0700000000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223 750,00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223 750,00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"Снижение рисков и смягчение последствий чрезвычайных ситуаций природного и техногенного характера в Северном районе"</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0710000000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223 750,00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223 750,00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резервов материальных ресурсов для ликвидации ЧС»</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0710100000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223 750,00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223 750,00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Мероприятия по созданию резерва материальных ресурсов для ликвидации ЧС.</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0710192180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223 750,00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223 750,00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0710192180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223 750,00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223 750,00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1 714 032,49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1 714 032,49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1 714 032,49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1 714 032,49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"Обеспечение деятельности служб защиты населения и территорий от чрезвычайных ситуаций природного и техногенного характера, гражданская оборона"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0910300000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1 714 032,49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1 714 032,49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Мероприятия по предупреждению и ликвидации последствий чрезвычайных ситуаций.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1 714 032,49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1 714 032,49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1 552 039,26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1 552 039,26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161 277,00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161 277,00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0910392180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716,23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716,23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115 517,00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115 517,00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Резервный фонд администрации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115 517,00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115 517,00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115 517,00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115 517,00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"Профилактика правонарушений на территории муниципального 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"Материально техническое обеспечение деятельности по профилактике правонарушений"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2100700000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Материально техническое обеспечение деятельности по профилактике правонарушений.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2100798140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2100798140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НАЦИОНАЛЬНАЯ ЭКОНОМИКА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7 985 844,32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7 908 663,72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Сельское хозяйство и рыболовство.</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3 346 799,98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3 345 952,48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99,97</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сельского хозяйства и регулирование рынков сельскохозяйственной продукции, сырья и продовольствия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3 346 799,98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3 345 952,48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99,97</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отраслей агропромышленного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3 195 999,98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3 195 999,98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3 195 999,98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3 195 999,98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74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Создание условий для развития сельскохозяйственного производства, расширение рынка сельскохозяйственной продукции, сырья и продовольствия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14101S1230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3 195 999,98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3 195 999,98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14101S1230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3 195 999,98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3 195 999,98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Подпрограмма "Обращение с животными без владельцев, защита населения от болезней, общих для человека и животных"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150 800,00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149 952,50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«Осуществление деятельности по обращению с животными без владельцев, обитающими на территории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1420200000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150 800,00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149 952,50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Мероприятия, направленные на осуществление деятельности по обращению с животными без владельцев, обитающими на территории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1420281160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150 800,00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149 952,50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1420281160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150 800,00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149 952,50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99,4</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Транспорт.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410 906,00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344 072,90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83,7</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"Повышение безопасности дорожного движения на территории муниципального образования Северный район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410 906,00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344 072,90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83,7</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"Осуществление регулярных перевозок пассажиров и багажа автомобильным транспортом на муниципальных маршрутах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2600500000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410 906,00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344 072,90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83,7</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№6 Северное-</w:t>
            </w:r>
            <w:proofErr w:type="spellStart"/>
            <w:r w:rsidRPr="00956B7B">
              <w:t>Секретарка</w:t>
            </w:r>
            <w:proofErr w:type="spellEnd"/>
            <w:r w:rsidRPr="00956B7B">
              <w:t>.</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2600596500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193 317,00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168 233,60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87,0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2600596500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193 317,00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168 233,60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87,0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 xml:space="preserve">Мероприятие, направленное на выполнение услуг связанных с осуществлением регулярных перевозок пассажиров и багажа автомобильным транспортом по муниципальному маршруту №7 </w:t>
            </w:r>
            <w:proofErr w:type="spellStart"/>
            <w:r w:rsidRPr="00956B7B">
              <w:t>Секретарка-Кабаевка</w:t>
            </w:r>
            <w:proofErr w:type="spellEnd"/>
            <w:r w:rsidRPr="00956B7B">
              <w:t>.</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2600597600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217 589,00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175 839,30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80,8</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2600597600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217 589,00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175 839,30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80,8</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Другие вопросы в области национальной экономики.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4 228 138,34</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4 218 638,34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99,8</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"Экономическое развитие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2 225 238,34</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2 225 238,34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«Организация  предоставления государственных и муниципальных услуг по принципу "одного окна", в том числе в многофункциональном центре, по месту пребывания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1 898 460,56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1 898 460,56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"Обеспечение выполнения муниципального задания на оказание государственных (муниципальных) услуг многофункциональным центром".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1 898 460,56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1 898 460,56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выполнения муниципального задания на оказание государственных (муниципальных) услуг многофункциональным центром.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0510173400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1 898 460,56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1 898 460,56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0510173400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1 898 460,56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1 898 460,56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торговли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326 777,78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326 777,78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 Основное мероприятие "Возмещение стоимости ГСМ при доставке автомобильным транспортом социально - значимых товаров в отдаленные,  малонаселенные пункты Северного района, а также населенные пункты, в которых отсутствуют торговые точки"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326 777,78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326 777,78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Возмещение стоимости ГСМ при доставке автомобильным транспортом социально - значимых товаров в отдаленные, </w:t>
            </w:r>
            <w:r w:rsidRPr="00956B7B">
              <w:lastRenderedPageBreak/>
              <w:t>малонаселенные пункты Северного района, а также населенные пункты, в которых отсутствуют торговые точки.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lastRenderedPageBreak/>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05301S0610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326 777,78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326 777,78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05301S0610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326 777,78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326 777,78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"Формирование и развитие имиджа муниципального образования Северный район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0540000000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"Подготовка и участие в районных и областных форумах, выставках по вопросам развития бизнеса".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0540200000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"Подготовка и участие в районных и областных форумах, выставках по вопросам развития бизнеса".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0540290001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0540290001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«Комплексное развитие сельских территорий Северного района Оренбургской области на 2019- 2024 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1 097 000,00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1 097 000,00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1 097 000,00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1 097 000,0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897 000,00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897 000,00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 xml:space="preserve">Изготовление проекта планировки территории строительства </w:t>
            </w:r>
            <w:proofErr w:type="spellStart"/>
            <w:r w:rsidRPr="00956B7B">
              <w:t>внутрипоселковой</w:t>
            </w:r>
            <w:proofErr w:type="spellEnd"/>
            <w:r w:rsidRPr="00956B7B">
              <w:t xml:space="preserve"> водопроводной сети 20 жилых домов и многофункционального досугового центра </w:t>
            </w:r>
            <w:proofErr w:type="gramStart"/>
            <w:r w:rsidRPr="00956B7B">
              <w:t>с</w:t>
            </w:r>
            <w:proofErr w:type="gramEnd"/>
            <w:r w:rsidRPr="00956B7B">
              <w:t>. Курская Васильевка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897 000,00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897 000,00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897 000,00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897 000,00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Разработка схем размещения рекламных конструкций на территории Северного района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1220293001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1220293001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качественными услугами жилищно-коммунального хозяйства населения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«Модернизация объектов коммунальной инфраструктуры Северного района в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"Эксплуатация объектов коммунального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в сфере водоснабжения, водоотведения и в области обращения с твердыми и коммунальными отходами.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1310180420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1310180420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земельно-имущественным комплексом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886 900,00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886 900,00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"Организация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321 800,00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321 800,00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proofErr w:type="gramStart"/>
            <w:r w:rsidRPr="00956B7B">
              <w:lastRenderedPageBreak/>
              <w:t>Мероприятия</w:t>
            </w:r>
            <w:proofErr w:type="gramEnd"/>
            <w:r w:rsidRPr="00956B7B">
              <w:t xml:space="preserve"> 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2300297950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321 800,00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321 800,00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2300297950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321 800,00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321 800,00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"Повышение качества управления земельно-имущественным комплексом"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2300400000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65 100,00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Мероприятия по автоматизации управления земельн</w:t>
            </w:r>
            <w:proofErr w:type="gramStart"/>
            <w:r w:rsidRPr="00956B7B">
              <w:t>о-</w:t>
            </w:r>
            <w:proofErr w:type="gramEnd"/>
            <w:r w:rsidRPr="00956B7B">
              <w:t xml:space="preserve"> имущественным комплексом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2300498001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65 100,00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2300498001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65 100,00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65 100,00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"Проведение инженерных изысканий"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2300600000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Мероприятие "Проведение инженерно-экологических изысканий"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2300698002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2300698002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F46E9A">
        <w:trPr>
          <w:trHeight w:val="51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ЖИЛИЩНО-КОММУНАЛЬНОЕ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2 605 244,72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2 605 156,09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Жилищное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928 139,03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928 050,40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«Комплексное развитие сельских территорий Северного района Оренбургской области на 2019- 2024 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Разработка проектно-сметной документации на строительство, реконструкцию объектов инженерной инфраструктуры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F46E9A">
        <w:trPr>
          <w:trHeight w:val="551"/>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832 513,63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832 425,00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832 513,63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832 425,00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832 513,63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832 425,00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6010180500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832 513,63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832 425,00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6010180500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832 513,63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832 425,00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5 625,40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5 625,40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proofErr w:type="spellStart"/>
            <w:r w:rsidRPr="00956B7B">
              <w:t>Мероприятия</w:t>
            </w:r>
            <w:proofErr w:type="gramStart"/>
            <w:r w:rsidRPr="00956B7B">
              <w:t>,п</w:t>
            </w:r>
            <w:proofErr w:type="gramEnd"/>
            <w:r w:rsidRPr="00956B7B">
              <w:t>роводимые</w:t>
            </w:r>
            <w:proofErr w:type="spellEnd"/>
            <w:r w:rsidRPr="00956B7B">
              <w:t xml:space="preserve"> по улучшению состояния жилого фонда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7800093500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5 625,40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5 625,40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7800093500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5 625,40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5 625,40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Коммунальное хозяйство.</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1 664 619,32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1 664 619,32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«Комплексное развитие сельских территорий Северного района Оренбургской области на 2019- 2024 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1 578 600,00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1 578 600,00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1 578 600,00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1 578 600,00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1 578 600,00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1 578 600,00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Изготовление проектно-сметной документации для строительства централизованной системы холодного водоснабжения </w:t>
            </w:r>
            <w:proofErr w:type="gramStart"/>
            <w:r w:rsidRPr="00956B7B">
              <w:t>с</w:t>
            </w:r>
            <w:proofErr w:type="gramEnd"/>
            <w:r w:rsidRPr="00956B7B">
              <w:t>. Курская Васильевка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1 279 600,00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1 279 600,00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1 279 600,00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1 279 600,00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Разработка проекта зон санитарной охраны (ЗСО) источника водоснабжения </w:t>
            </w:r>
            <w:proofErr w:type="gramStart"/>
            <w:r w:rsidRPr="00956B7B">
              <w:t>в</w:t>
            </w:r>
            <w:proofErr w:type="gramEnd"/>
            <w:r w:rsidRPr="00956B7B">
              <w:t xml:space="preserve"> с. Курская Васильевка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299 000,00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299 00,00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299 000,00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299 000,00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качественными услугами жилищно-коммунального хозяйства населения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86 019,32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86 019,32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«Модернизация объектов коммунальной инфраструктуры Северного района в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86 019,32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86 019,32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"Эксплуатация объектов коммунального комплекса"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86 019,32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86 019,32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Техническое обслуживание и ремонт сетей </w:t>
            </w:r>
            <w:proofErr w:type="spellStart"/>
            <w:r w:rsidRPr="00956B7B">
              <w:t>газопотребления</w:t>
            </w:r>
            <w:proofErr w:type="spellEnd"/>
            <w:r w:rsidRPr="00956B7B">
              <w:t xml:space="preserve"> и газораспределения.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1310198204</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86 019,32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86 019,32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1310198204</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86 019,32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86 019,32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Другие вопросы в области жилищно-коммунального хозяйства.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Северный район"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16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"Приобретение жилых помещений в муниципальную собственность для обеспечения жильем отдельных категорий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6010180500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05</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6010180500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12 486,37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12 486,37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219 744 941,09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212 603 877,61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96,8</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Дошкольное 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33 474 674,72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31 672 222,17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94,6</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32 697 334,72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30 894 882,17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32 697 334,72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30 894 882,17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«Развитие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32 582 934,72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30 859 924,89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94,7</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Финансовое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1110174200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18 101 834,72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16 378 824,89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90,5</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1110174200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18 101 834,72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16 378 824,89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90,5</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1110180981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14 481 100,00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14 481 100,00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1110180981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14 481 100,00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14 481 100,00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 Реализация моделей получения качественного дошкольного, общего и дополнительного образования детьми-инвалидами и лицами с ограниченными возможностями здоровья»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1110500000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114 400,00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34 957,28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30,6</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1110580260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114 400,00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34 957,28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30,6</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1110580260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114 400,00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34 957,28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30,6</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777 340,00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777 340,00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 Основное мероприятие "Финансовое обеспечение социально 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777 340,00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777 340,00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777 340,00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777 340,00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777 340,00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777 340,00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Общее образование.</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158 341 791,35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154 376 123,65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97,5</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156 364 137,35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152 398 469,65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97,5</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152 500 442,35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149 402 864,92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98,0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«Развитие общего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133 978 294,35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130 880 816,92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97,7</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1110253030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3 593 500,00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3 448 303,85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96,0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1110253030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3 593 500,00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3 448 303,85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96,0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общеобразовательных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1110274210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65 508 994,35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62 651 413,07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95,6</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1110274210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65 508 994,35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62 651 413,07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95,6</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1110280982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64 781 100,00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64 781 100,00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1110280982</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64 781 100,00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64 781 100,00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proofErr w:type="gramStart"/>
            <w:r w:rsidRPr="00956B7B">
              <w:t>Организация подвоза обучающихся в муниципальных общеобразовательных организациях</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11102S1130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11102S1130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«Развитие инфраструктуры общего образования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1110800000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17 416 048,00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17 415 948,00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99,99</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Развитие инфраструктуры общего и дополнительного образования посредством капитального ремонта зданий муниципальных 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1110875255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17 119 550,00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17 119 550,00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1110875255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17 119 550,00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17 119 550,00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Развитие инфраструктуры общего и дополнительного образования посредством текущего ремонта зданий муниципальных 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296 498,00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296 398,00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99,97</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1110875256</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296 498,00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296 398,00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99,97</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Развитие инфраструктуры общего и дополнительного образования посредством капитального ремонта зданий муниципальных образовательных организаций.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111E100000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1 106 100,00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1 106 100,00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Функционирование центров образования цифрового и гуманитарного профилей «Точка роста»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111E1S1240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1 106 100,00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1 106 100,00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111E1S1240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1 106 100,00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1 106 100,00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"Совершенствование организации питания учащихся в общеобразовательных организациях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3 863 695,00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2 995 604,73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77,5</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«Совершенствование системы управления организацией школьного питания» </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3 863 695,00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2 995 604,73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77,5</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Финансовое обеспечение мероприятий на организацию бесплатного горячего питания обучающихся, получающих начальное общее образование в муниципальных образовательных учреждениях.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11301L3040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1 853 000,00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1 415 231,34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76,4</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11301L3040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1 853 000,00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1 415 231,34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76,4</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Дополнительное финансовое обеспечение мероприятий по организации питания учащихся в общеобразовательных организациях</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11301S0170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1 427 147,07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1 194 971,26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83,7</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11301S0170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1 427 147,07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1 194 971,26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83,7</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Дополнительное финансовое обеспечение мероприятий по организации питания обучающихся 5-11 классов в общеобразовательных организациях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11301S1370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583 547,93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385 402,13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66,0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11301S1370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583 547,93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385 402,13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66,0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157 660,00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157 600,00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 Основное мероприятие "Финансовое обеспечение социально 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157 660,00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01034D">
            <w:pPr>
              <w:jc w:val="right"/>
            </w:pPr>
            <w:r w:rsidRPr="00956B7B">
              <w:t>157 600,00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0существление социально значимых мероприятий за счет дотации из областного бюджета на поддержку мер по обеспечению сбалансированности бюджетов.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157 660,00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157 600,00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2800898000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157 660,00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157 600,00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1 819 994,00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1 819 994,00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Резервный фонд администрации муниципального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Исполнение прочих обязательств (судебных решений)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7800072010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1 619 994,00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1 619 994,00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7800072010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1 619 994,00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1 619 994,00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Дополнительное образование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12 084 106,09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11 737 227,59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97,1</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6 293 547,00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5 946 668,50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6 293 547,00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5 946 668,50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"Развитие дополнительного образования и социализации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1110300000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6 293 547,00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5 946 668,50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Предоставление дополнительного образования детям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1110374230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6 293 547,00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5 946 668,50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1110374230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6 293 547,00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5 946 668,50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5 790 559,09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5 790 559,09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 Обучение детей в детской школе искусств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5 790 559,09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5 790 559,09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 Обеспечение современного качества, доступности и эффективности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5 316 330,90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5 316 330,90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Предоставление дополнительного образования детям.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3130174230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5 316 330,90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5 316 330,90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3130174230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5 316 330,90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5 316 330,90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"Укрепление материально-технической базы учреждений дополнительного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98 700,00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98 700,00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обеспечение развития и укрепления материально-технической базы учреждений дополнительного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3130276680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98 700,00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98 700,00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3130276680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98 700,00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98 700,00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(реконструкция) и капитальный ремонт муниципальной детской школы искусств.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3130400000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375 528,19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375 528,19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Разработка проектно-сметной документации и проведение государственной экспертизы проектной документации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3130473060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375 528,19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375 528,19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3130473060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375 528,19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375 528,19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Модернизация муниципальной детской школы искусств.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31304R3060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01034D">
        <w:trPr>
          <w:trHeight w:val="44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03</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31304R3060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01034D">
        <w:trPr>
          <w:trHeight w:val="41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Молодежная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115 565,00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01034D">
            <w:pPr>
              <w:jc w:val="right"/>
            </w:pPr>
            <w:r w:rsidRPr="00956B7B">
              <w:t>115 565,00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"Молодежь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115 565,00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115 565,00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"Формирование условий для гражданского становления, патриотического, духовно-нравственного воспитания молодежи"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103 878,00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103 878,00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Формирование условий для гражданского становления, патриотического, духовно-нравственного воспитания молодежи.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3000190001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103 878,00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103 878,00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3000190001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103 878,00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103 878,00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3000190001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«Формирование здорового образа жизни, охрана здоровья молодых граждан».</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Формирование здорового образа жизни, охрана здоровья.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3000290001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3000290001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«Военно-спортивное воспитание молодежи».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3000300000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3 099,00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3 099,00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Военно-спортивное воспитание молодёжи.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3000390001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3 099,00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3 099,00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3000390001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3 099,00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3 099,00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3000390001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"Участие молодежи района в </w:t>
            </w:r>
            <w:proofErr w:type="spellStart"/>
            <w:r w:rsidRPr="00956B7B">
              <w:t>районных</w:t>
            </w:r>
            <w:proofErr w:type="gramStart"/>
            <w:r w:rsidRPr="00956B7B">
              <w:t>,з</w:t>
            </w:r>
            <w:proofErr w:type="gramEnd"/>
            <w:r w:rsidRPr="00956B7B">
              <w:t>ональных</w:t>
            </w:r>
            <w:proofErr w:type="spellEnd"/>
            <w:r w:rsidRPr="00956B7B">
              <w:t xml:space="preserve"> и областных мероприятиях, проводимых Департаментом молодежной политики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3000400000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8 588,00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8 588,00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Участие молодежи района в районных, областных и зональных мероприятиях проводимых ДМП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3000490001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8 588,00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8 588,00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3000490001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8 588,00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8 588,00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Другие вопросы в области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15 728 803,93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14 702 739,20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93,5</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466 200,00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466 200,00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"Обеспечение осуществления переданных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466 200,00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466 200,00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p w:rsidR="00A318C9" w:rsidRPr="00956B7B" w:rsidRDefault="00A318C9" w:rsidP="00A318C9">
            <w:pPr>
              <w:jc w:val="center"/>
            </w:pPr>
          </w:p>
        </w:tc>
      </w:tr>
      <w:tr w:rsidR="00A318C9" w:rsidRPr="00956B7B" w:rsidTr="00A318C9">
        <w:trPr>
          <w:trHeight w:val="679"/>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переданных государственных полномочий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466 200,00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466 200,00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организации и осуществлению деятельности по опеке и попечительству над несовершеннолетними.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0920280954</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466 200,00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466 200,00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0920280954</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372 445,04</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372 445,04</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0920280954</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93 754,96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93 754,96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14 902 303,93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13 876 239,20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93,1</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14 902 303,93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13 876 239,20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93,1</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Основное мероприятие   «Социальные гарантии работника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1110900000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12 893 976,95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11 871 435,58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92,1</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Финансовое обеспечение информационно-методических центров, централизованных бухгалтерий, групп хозяйственного обслуживания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12 893 976,95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11 871 435,58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92,1</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9 346 637,18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9 072 960,91</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97,1</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3 493 439,09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2 744 761,99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78,6</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1110974520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53 900,68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53 712,68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99,7</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2 008 326,98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2 004 803,62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99,8</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2 008 326,98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2 004 803,62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99,8</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1 940 826,48</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1 940 803,12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36 697,50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33 197,50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90,5</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Исполнение судебных актов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830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21 300,00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21 300,00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1111110020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9 503,00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9 503,00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360 300,00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360 300,00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«Ведение списка подлежащих обеспечению жилыми помещениями детей-сирот».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360 300,00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360 300,00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Осуществление переданных полномочий по ведению c </w:t>
            </w:r>
            <w:r w:rsidRPr="00956B7B">
              <w:br/>
              <w:t xml:space="preserve">писка подлежащих обеспечению жилыми помещениями детей-сирот и детей, оставшихся без попечения родителей, </w:t>
            </w:r>
            <w:r w:rsidRPr="00956B7B">
              <w:lastRenderedPageBreak/>
              <w:t>лиц из числа детей-сирот и детей, оставшихся без попечения родителей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lastRenderedPageBreak/>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360 300,00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360 300,00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287 413,30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287 413,30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07</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1500180955</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72 886,70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72 886,70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КУЛЬТУРА, КИНЕМАТОГРАФИЯ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45 112 343,35</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45 104 164,98</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99,98</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Культура.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34 144 045,79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34 144 045,79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«Комплексное развитие сельских территорий Северного района Оренбургской области на 2019- 2024 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1 298 000,00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1 298 000,00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Подпрограмма "Развитие системы </w:t>
            </w:r>
            <w:proofErr w:type="spellStart"/>
            <w:r w:rsidRPr="00956B7B">
              <w:t>градорегулирования</w:t>
            </w:r>
            <w:proofErr w:type="spellEnd"/>
            <w:r w:rsidRPr="00956B7B">
              <w:t xml:space="preserve"> муниципального образования Северный район Оренбургской области"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1 298 000,00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1 298 000,00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54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Основное мероприятие "Разработка и внесение изменений в документацию в области архитектуры, </w:t>
            </w:r>
            <w:proofErr w:type="spellStart"/>
            <w:r w:rsidRPr="00956B7B">
              <w:t>градорегулирования</w:t>
            </w:r>
            <w:proofErr w:type="spellEnd"/>
            <w:r w:rsidRPr="00956B7B">
              <w:t xml:space="preserve"> и строительства"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1 298 000,00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1 298 000,00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Изготовление проектно-сметной документации для строительства многофункционального досугового центра </w:t>
            </w:r>
            <w:proofErr w:type="gramStart"/>
            <w:r w:rsidRPr="00956B7B">
              <w:t>с</w:t>
            </w:r>
            <w:proofErr w:type="gramEnd"/>
            <w:r w:rsidRPr="00956B7B">
              <w:t>. Курская Васильевка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1220191003</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1 298 000,00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1 298 000,00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1220191003</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1 298 000,00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1 298 000,00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Муниципальная программа "Повышение безопасности дорожного движения на территории муниципального образования Северный район Оренбургской области на </w:t>
            </w:r>
            <w:r w:rsidRPr="00956B7B">
              <w:lastRenderedPageBreak/>
              <w:t>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lastRenderedPageBreak/>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Основное мероприятие "Проведение мероприятий по повышению культуры безопасного поведения дорожного движения"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Проведение мероприятий по повышению культуры безопасного поведения дорожного движения.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2600271100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2600271100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32 831 045,79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32 831 045,79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«Организация культурного досуга населения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23 959 565,82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23 959 565,82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условий для организации досуга и обеспечения жителей  Северного района услугами организаций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23 801 250,29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23 801 250,29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 Мероприятия в сфере культуры и кинематографии.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3110174400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23 801 250,29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23 801 250,29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3110174400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23 801 250,29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23 801 250,29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"Укрепление материально-технической базы муниципальных учреждений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3110700000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обеспечение развития и укрепления материально-технической базы муниципальных домов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3110775580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3110775580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(реконструкция) и текущий, капитальный ремонт учреждений культурно-досугового типа.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3110900000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58 315,53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58 315,53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Разработка проектно-сметной документации и проведение государственной экспертизы проектной документации.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3110971040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58 315,53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58 315, 53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3110971040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58 315,53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58 315,53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«Сохранение и развитие библиотечной системы Северного района на 2019-2024г»</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8 871 479,97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8 871 479,97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Основное мероприятие "Обеспечение деятельности по библиотечному обслуживанию посетителей библиотек"</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8 671 374,67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8 671 374,67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деятельности по библиотечному обслуживанию посетителей библиотек.</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3120174420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8 671 374,67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8 671 374,67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3120174420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8 671 374,67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8 671 374,67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3120500000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130 105,30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130 105,30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proofErr w:type="spellStart"/>
            <w:r w:rsidRPr="00956B7B">
              <w:t>Софинансирование</w:t>
            </w:r>
            <w:proofErr w:type="spellEnd"/>
            <w:r w:rsidRPr="00956B7B">
              <w:t xml:space="preserve"> расходов на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31205L5190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130 105,30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130 105,30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31205L5190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130 105,30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130 105,30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"Создание (реконструкция) и текущий, капитальный ремонт учреждений культуры библиотечной системы.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3120700000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Разработка проектно-сметной документации и проведение государственной экспертизы проектной документации.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3120771060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3120771060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70 000,00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70 000,00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Другие вопросы в области культуры, кинематографии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10 968 297,56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10 960 119,19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"Сохранение и развитие культуры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10 968 297,56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10 960 119,19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«Обеспечение реализации муниципальных программ в учреждении культуры»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10 968 297,56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10 960 119,19</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Основное мероприятие « Осуществление бухгалтерского учета и отчетности, техническое обслуживание учреждений культуры и искусства»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9 819 902,69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9 811 724,32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казённых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9 819 902,69</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9 811 724,32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казенных учреждений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8 403 857,42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8 395 679,05</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99,9</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3140194520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1 416 045,27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1 416 045,27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Руководство и управление в сфере установленных функций органов местного самоуправления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1 148 394,87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1 148 394,87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Центральный аппарат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1 148 394,87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1 148 394,87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Расходы на выплаты персоналу государственных (муниципальных) органов</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1 116 355,87</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1 116 355,87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135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Уплата налогов, сборов и иных платежей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08</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3140210020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850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27 039,00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27 039,00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СОЦИАЛЬНАЯ ПОЛИТИКА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11 483 592,26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10 911 188,83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95,0</w:t>
            </w:r>
          </w:p>
        </w:tc>
      </w:tr>
      <w:tr w:rsidR="00A318C9" w:rsidRPr="00956B7B" w:rsidTr="00753EBE">
        <w:trPr>
          <w:trHeight w:val="877"/>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Пенсионное обеспечение</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"Реализация муниципальной  политики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8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Подпрограмма "Осуществление финансово-хозяйственного, организационно-технического, правового, документационного, аналитического и информационного обеспечения исполнения полномочий главы муниципального образования и администрации Северного района"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Обеспечение </w:t>
            </w:r>
            <w:proofErr w:type="gramStart"/>
            <w:r w:rsidRPr="00956B7B">
              <w:t>деятельности аппарата управления администрации Северного района</w:t>
            </w:r>
            <w:proofErr w:type="gramEnd"/>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Доплата к пенсиям за выслугу лет муниципальным служащим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0910120580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0910120580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1 072 992,26</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1 072 992,26</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Охрана семьи и детства.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10 410 600,00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9 838 196,57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94,5</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жильем молодых семей в Северном районе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0600000000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1 083 900,00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1 083 900,00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«Осуществления финансирования согласно выданным свидетельствам на получение социальной выплаты на приобретение жилья»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0600100000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1 083 900,00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1 083 900,00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Реализация мероприятий по обеспечению жильем молодых семей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06001L4970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1 083 900,00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1 083 900,00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Социальные выплаты гражданам, кроме публичных нормативных социальных выплат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06001L4970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320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1 083 900,00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1 083 900,00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системы образования Северного района Оренбургской области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4 784 500,00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4 212 176,57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88,0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Подпрограмма «Развитие дошкольного</w:t>
            </w:r>
            <w:proofErr w:type="gramStart"/>
            <w:r w:rsidRPr="00956B7B">
              <w:t xml:space="preserve"> ,</w:t>
            </w:r>
            <w:proofErr w:type="gramEnd"/>
            <w:r w:rsidRPr="00956B7B">
              <w:t xml:space="preserve"> общего и дополнительного образования детей»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4 784 500,00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4 212 176,57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88,0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«Охрана семьи и детства"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4 784 500,00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4 212 176,57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88,0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Выплата единовременного пособия при всех формах устройства детей, лишенных родительского попечения, в семью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1111052600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125 200,00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103 523,70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82,7</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1111052600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125 200,00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103 523,70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82,7</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1111080190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928 800,00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508 629,87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54,8</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1111080190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928 800,00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508 629,87</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54,8</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финансовому обеспечению мероприятий по отдыху детей в каникулярное время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1111080530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Субсидии бюджетным учреждениям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1111080530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610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содержанию ребенка в семье опекуна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1111088110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1 800 924,00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1 751 566,00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97,3</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1111088110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1 800 924,00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1 751 566,00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97,3</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содержанию ребенка в приемной семье, а также выплате вознаграждения, причитающегося приемному родителю.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1 929 576,00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1 848 457,00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95,8</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1 081 308,00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1 020 793,00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94,4</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Публичные нормативные социальные выплаты гражданам</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1111088120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848 268,00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827 664,00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97,6</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«Обеспечение жильём детей-сирот и детей, оставшихся без попечения родителей, лиц из числа детей-сирот и детей, оставшихся без попечения родителей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4 542 200,00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4 542 120,00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«Обеспечение жильём детей-сирот  и детей, оставшимся без попечения родителей, лицам из их числа»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4 542 200,00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4 542 120,00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1500280510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3 734 700,00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3 734 620,00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1500280510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3 734 700,00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3 734 620,00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15002R0820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807 500,00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807 500,00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Бюджетные инвестиции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04</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15002R0820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410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807 500,00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807 500,00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ФИЗИЧЕСКАЯ КУЛЬТУРА И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Массовый спорт.</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«Развитие физической культуры, спорта и туризма в Северном районе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1910000000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1910200000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"Выполнение работ по проведению в соответствии с календарным планом физкультурных и спортивных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1910297501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44 670,00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44 670,00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1910297501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240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10 320,00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10 320,00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выплаты населению.</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1910297501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360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34 350,00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34 350,00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ОБСЛУЖИВАНИЕ ГОСУДАРСТВЕННОГО (МУНИЦИПАЛЬНОГО)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8 079,23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8 079,23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Обслуживание государственного (муниципального) внутреннего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8 079,23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8 079,23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Непрограммные мероприятия.</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8 079,23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8 079,23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Процентные платежи по муниципальному долгу</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7800090650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8 079,23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8 079,23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Обслуживание муниципального долга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13</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7800090650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730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8 079,23</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8 079,23</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МЕЖБЮДЖЕТНЫЕ ТРАНСФЕРТЫ ОБЩЕГО ХАРАКТЕРА БЮДЖЕТАМ БЮДЖЕТНОЙ СИСТЕМЫ РОССИЙСКОЙ ФЕДЕРАЦИИ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46 594 504,32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46 594 504,32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34 699 000,00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34 699 000,00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34 699 000,00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34 699 000,00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34 699 000,00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34 699 000,00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Предоставление дотаций бюджетам поселений на выравнивание бюджетной обеспеченности за счет средств районного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2800160060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2800160060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120 000,00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120 000,00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2800180050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34 579 000,00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34 579 000,00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01</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2800180050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34 579 000,00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34 579 000,00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Иные 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11 895 504,32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11 895 504,32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7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Муниципальная программа «Управление муниципальными финансами  и муниципальным долгом Северного района на 2019-2024 годы»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11 895 504,32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11 895 504,32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lastRenderedPageBreak/>
              <w:t>Основное мероприятие «Организация исполнения местного бюджета и формирование бюджетной отчетности»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5 324 993,00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5 324 993,00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4"/>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Поддержка мер по обеспечению сбалансированности бюджетов поселений за счет средств районного бюджета</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2800160050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5 324 993,00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5 324 993,00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2800160050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5 324 993,00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5 324 993,00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972"/>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 xml:space="preserve"> Основное мероприятие "Финансовое обеспечение социально 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Финансирование социально - значимых мероприятий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2800860070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2800860070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300 000,00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300 000,00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396"/>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Основное мероприятие "Финансовое обеспечение на реализацию проектов развития  сельских поселений"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2800900000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6 270 511,32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6 270 511,32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Обеспечение комплексного развития сельских территорий</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2800990101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6 270 511,32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6 270 511,32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Дотации</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14</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02</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2800990101</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510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6 270 511,32</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6 270 511,32</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100,0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588"/>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780"/>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9900000000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A318C9" w:rsidRPr="00956B7B" w:rsidTr="00753EBE">
        <w:trPr>
          <w:trHeight w:val="255"/>
        </w:trPr>
        <w:tc>
          <w:tcPr>
            <w:tcW w:w="6394" w:type="dxa"/>
            <w:tcBorders>
              <w:top w:val="single" w:sz="4" w:space="0" w:color="auto"/>
              <w:left w:val="single" w:sz="8" w:space="0" w:color="auto"/>
              <w:bottom w:val="single" w:sz="4" w:space="0" w:color="auto"/>
              <w:right w:val="single" w:sz="4" w:space="0" w:color="auto"/>
            </w:tcBorders>
            <w:shd w:val="clear" w:color="000000" w:fill="FFFFFF"/>
            <w:vAlign w:val="bottom"/>
            <w:hideMark/>
          </w:tcPr>
          <w:p w:rsidR="00A318C9" w:rsidRPr="00956B7B" w:rsidRDefault="00A318C9" w:rsidP="00AB7BD4">
            <w:r w:rsidRPr="00956B7B">
              <w:t>Условно утвержденные расходы</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567"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w:t>
            </w:r>
          </w:p>
        </w:tc>
        <w:tc>
          <w:tcPr>
            <w:tcW w:w="155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9990000000</w:t>
            </w:r>
          </w:p>
        </w:tc>
        <w:tc>
          <w:tcPr>
            <w:tcW w:w="709"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E3525F">
            <w:pPr>
              <w:jc w:val="center"/>
            </w:pPr>
            <w:r w:rsidRPr="00956B7B">
              <w:t>000</w:t>
            </w:r>
          </w:p>
        </w:tc>
        <w:tc>
          <w:tcPr>
            <w:tcW w:w="1843" w:type="dxa"/>
            <w:tcBorders>
              <w:top w:val="nil"/>
              <w:left w:val="single" w:sz="4" w:space="0" w:color="auto"/>
              <w:bottom w:val="single" w:sz="4" w:space="0" w:color="auto"/>
              <w:right w:val="nil"/>
            </w:tcBorders>
            <w:shd w:val="clear" w:color="000000" w:fill="FFFFFF"/>
            <w:noWrap/>
            <w:vAlign w:val="bottom"/>
            <w:hideMark/>
          </w:tcPr>
          <w:p w:rsidR="00A318C9" w:rsidRPr="00956B7B" w:rsidRDefault="00A318C9" w:rsidP="00AB7BD4">
            <w:pPr>
              <w:jc w:val="right"/>
            </w:pPr>
            <w:r w:rsidRPr="00956B7B">
              <w:t>0,00</w:t>
            </w:r>
          </w:p>
        </w:tc>
        <w:tc>
          <w:tcPr>
            <w:tcW w:w="1843" w:type="dxa"/>
            <w:tcBorders>
              <w:top w:val="nil"/>
              <w:left w:val="single" w:sz="4" w:space="0" w:color="auto"/>
              <w:bottom w:val="single" w:sz="4" w:space="0" w:color="auto"/>
              <w:right w:val="nil"/>
            </w:tcBorders>
            <w:shd w:val="clear" w:color="000000" w:fill="FFFFFF"/>
            <w:noWrap/>
            <w:vAlign w:val="bottom"/>
          </w:tcPr>
          <w:p w:rsidR="00A318C9" w:rsidRPr="00956B7B" w:rsidRDefault="00A318C9" w:rsidP="00753EBE">
            <w:pPr>
              <w:jc w:val="right"/>
            </w:pPr>
            <w:r w:rsidRPr="00956B7B">
              <w:t>0,00</w:t>
            </w:r>
          </w:p>
        </w:tc>
        <w:tc>
          <w:tcPr>
            <w:tcW w:w="1842" w:type="dxa"/>
            <w:tcBorders>
              <w:top w:val="nil"/>
              <w:left w:val="single" w:sz="4" w:space="0" w:color="auto"/>
              <w:bottom w:val="single" w:sz="4" w:space="0" w:color="auto"/>
              <w:right w:val="single" w:sz="8" w:space="0" w:color="auto"/>
            </w:tcBorders>
            <w:shd w:val="clear" w:color="000000" w:fill="FFFFFF"/>
            <w:noWrap/>
            <w:vAlign w:val="bottom"/>
          </w:tcPr>
          <w:p w:rsidR="00A318C9" w:rsidRPr="00956B7B" w:rsidRDefault="00A318C9" w:rsidP="00A318C9">
            <w:pPr>
              <w:jc w:val="center"/>
            </w:pPr>
            <w:r w:rsidRPr="00956B7B">
              <w:t>0,00</w:t>
            </w:r>
          </w:p>
        </w:tc>
      </w:tr>
      <w:tr w:rsidR="00753EBE" w:rsidRPr="00956B7B" w:rsidTr="00753EBE">
        <w:trPr>
          <w:trHeight w:val="225"/>
        </w:trPr>
        <w:tc>
          <w:tcPr>
            <w:tcW w:w="6394" w:type="dxa"/>
            <w:tcBorders>
              <w:top w:val="single" w:sz="4" w:space="0" w:color="auto"/>
              <w:left w:val="single" w:sz="8" w:space="0" w:color="auto"/>
              <w:bottom w:val="single" w:sz="8" w:space="0" w:color="auto"/>
              <w:right w:val="nil"/>
            </w:tcBorders>
            <w:shd w:val="clear" w:color="000000" w:fill="FFFFFF"/>
            <w:noWrap/>
            <w:vAlign w:val="bottom"/>
            <w:hideMark/>
          </w:tcPr>
          <w:p w:rsidR="00753EBE" w:rsidRPr="00956B7B" w:rsidRDefault="00753EBE" w:rsidP="00753EBE">
            <w:r w:rsidRPr="00956B7B">
              <w:t>ИТОГО:</w:t>
            </w:r>
          </w:p>
        </w:tc>
        <w:tc>
          <w:tcPr>
            <w:tcW w:w="567" w:type="dxa"/>
            <w:tcBorders>
              <w:top w:val="single" w:sz="4" w:space="0" w:color="auto"/>
              <w:left w:val="nil"/>
              <w:bottom w:val="single" w:sz="8" w:space="0" w:color="auto"/>
              <w:right w:val="nil"/>
            </w:tcBorders>
            <w:shd w:val="clear" w:color="000000" w:fill="FFFFFF"/>
            <w:noWrap/>
            <w:vAlign w:val="bottom"/>
            <w:hideMark/>
          </w:tcPr>
          <w:p w:rsidR="00753EBE" w:rsidRPr="00956B7B" w:rsidRDefault="00753EBE" w:rsidP="00753EBE">
            <w:r w:rsidRPr="00956B7B">
              <w:t> </w:t>
            </w:r>
          </w:p>
        </w:tc>
        <w:tc>
          <w:tcPr>
            <w:tcW w:w="567" w:type="dxa"/>
            <w:tcBorders>
              <w:top w:val="single" w:sz="4" w:space="0" w:color="auto"/>
              <w:left w:val="nil"/>
              <w:bottom w:val="single" w:sz="8" w:space="0" w:color="auto"/>
              <w:right w:val="nil"/>
            </w:tcBorders>
            <w:shd w:val="clear" w:color="000000" w:fill="FFFFFF"/>
            <w:noWrap/>
            <w:vAlign w:val="bottom"/>
            <w:hideMark/>
          </w:tcPr>
          <w:p w:rsidR="00753EBE" w:rsidRPr="00956B7B" w:rsidRDefault="00753EBE" w:rsidP="00753EBE">
            <w:r w:rsidRPr="00956B7B">
              <w:t> </w:t>
            </w:r>
          </w:p>
        </w:tc>
        <w:tc>
          <w:tcPr>
            <w:tcW w:w="1559" w:type="dxa"/>
            <w:tcBorders>
              <w:top w:val="single" w:sz="4" w:space="0" w:color="auto"/>
              <w:left w:val="nil"/>
              <w:bottom w:val="single" w:sz="8" w:space="0" w:color="auto"/>
              <w:right w:val="nil"/>
            </w:tcBorders>
            <w:shd w:val="clear" w:color="000000" w:fill="FFFFFF"/>
            <w:noWrap/>
            <w:vAlign w:val="bottom"/>
            <w:hideMark/>
          </w:tcPr>
          <w:p w:rsidR="00753EBE" w:rsidRPr="00956B7B" w:rsidRDefault="00753EBE" w:rsidP="00753EBE">
            <w:r w:rsidRPr="00956B7B">
              <w:t> </w:t>
            </w:r>
          </w:p>
        </w:tc>
        <w:tc>
          <w:tcPr>
            <w:tcW w:w="709" w:type="dxa"/>
            <w:tcBorders>
              <w:top w:val="single" w:sz="4" w:space="0" w:color="auto"/>
              <w:left w:val="nil"/>
              <w:bottom w:val="single" w:sz="8" w:space="0" w:color="auto"/>
              <w:right w:val="nil"/>
            </w:tcBorders>
            <w:shd w:val="clear" w:color="000000" w:fill="FFFFFF"/>
            <w:noWrap/>
            <w:vAlign w:val="bottom"/>
            <w:hideMark/>
          </w:tcPr>
          <w:p w:rsidR="00753EBE" w:rsidRPr="00956B7B" w:rsidRDefault="00753EBE" w:rsidP="00753EBE">
            <w:r w:rsidRPr="00956B7B">
              <w:t> </w:t>
            </w:r>
          </w:p>
        </w:tc>
        <w:tc>
          <w:tcPr>
            <w:tcW w:w="1843"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753EBE" w:rsidRPr="00956B7B" w:rsidRDefault="00AB7BD4" w:rsidP="00753EBE">
            <w:pPr>
              <w:jc w:val="right"/>
              <w:rPr>
                <w:bCs/>
              </w:rPr>
            </w:pPr>
            <w:r w:rsidRPr="00956B7B">
              <w:rPr>
                <w:bCs/>
              </w:rPr>
              <w:t>386 621 635,37</w:t>
            </w:r>
          </w:p>
        </w:tc>
        <w:tc>
          <w:tcPr>
            <w:tcW w:w="1843" w:type="dxa"/>
            <w:tcBorders>
              <w:top w:val="single" w:sz="4" w:space="0" w:color="auto"/>
              <w:left w:val="nil"/>
              <w:bottom w:val="single" w:sz="8" w:space="0" w:color="auto"/>
              <w:right w:val="single" w:sz="4" w:space="0" w:color="auto"/>
            </w:tcBorders>
            <w:shd w:val="clear" w:color="000000" w:fill="FFFFFF"/>
            <w:noWrap/>
            <w:vAlign w:val="bottom"/>
          </w:tcPr>
          <w:p w:rsidR="00753EBE" w:rsidRPr="00956B7B" w:rsidRDefault="00AB7BD4" w:rsidP="00753EBE">
            <w:pPr>
              <w:jc w:val="right"/>
              <w:rPr>
                <w:bCs/>
              </w:rPr>
            </w:pPr>
            <w:r w:rsidRPr="00956B7B">
              <w:rPr>
                <w:bCs/>
              </w:rPr>
              <w:t>378 170 838,91</w:t>
            </w:r>
          </w:p>
        </w:tc>
        <w:tc>
          <w:tcPr>
            <w:tcW w:w="1842" w:type="dxa"/>
            <w:tcBorders>
              <w:top w:val="single" w:sz="4" w:space="0" w:color="auto"/>
              <w:left w:val="nil"/>
              <w:bottom w:val="single" w:sz="8" w:space="0" w:color="auto"/>
              <w:right w:val="single" w:sz="8" w:space="0" w:color="auto"/>
            </w:tcBorders>
            <w:shd w:val="clear" w:color="000000" w:fill="FFFFFF"/>
            <w:noWrap/>
            <w:vAlign w:val="bottom"/>
          </w:tcPr>
          <w:p w:rsidR="00753EBE" w:rsidRPr="00956B7B" w:rsidRDefault="00A318C9" w:rsidP="00753EBE">
            <w:pPr>
              <w:jc w:val="center"/>
              <w:rPr>
                <w:bCs/>
              </w:rPr>
            </w:pPr>
            <w:r w:rsidRPr="00956B7B">
              <w:rPr>
                <w:bCs/>
              </w:rPr>
              <w:t>97,8</w:t>
            </w:r>
          </w:p>
        </w:tc>
      </w:tr>
    </w:tbl>
    <w:p w:rsidR="002465BA" w:rsidRPr="00956B7B" w:rsidRDefault="002465BA" w:rsidP="00B95435">
      <w:pPr>
        <w:tabs>
          <w:tab w:val="left" w:pos="3585"/>
        </w:tabs>
        <w:rPr>
          <w:sz w:val="28"/>
          <w:szCs w:val="28"/>
        </w:rPr>
      </w:pPr>
    </w:p>
    <w:p w:rsidR="00F24862" w:rsidRPr="00956B7B" w:rsidRDefault="00F24862" w:rsidP="00B95435">
      <w:pPr>
        <w:tabs>
          <w:tab w:val="left" w:pos="3585"/>
        </w:tabs>
        <w:rPr>
          <w:sz w:val="28"/>
          <w:szCs w:val="28"/>
        </w:rP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E3525F" w:rsidRPr="00956B7B" w:rsidTr="00820717">
        <w:tc>
          <w:tcPr>
            <w:tcW w:w="4961" w:type="dxa"/>
          </w:tcPr>
          <w:p w:rsidR="00E3525F" w:rsidRPr="00956B7B" w:rsidRDefault="00E3525F" w:rsidP="00820717">
            <w:pPr>
              <w:tabs>
                <w:tab w:val="left" w:pos="3585"/>
              </w:tabs>
              <w:rPr>
                <w:sz w:val="28"/>
                <w:szCs w:val="28"/>
              </w:rPr>
            </w:pPr>
          </w:p>
        </w:tc>
        <w:tc>
          <w:tcPr>
            <w:tcW w:w="4111" w:type="dxa"/>
          </w:tcPr>
          <w:p w:rsidR="00E3525F" w:rsidRPr="00956B7B" w:rsidRDefault="00E3525F" w:rsidP="00820717">
            <w:pPr>
              <w:tabs>
                <w:tab w:val="left" w:pos="3585"/>
              </w:tabs>
              <w:jc w:val="right"/>
              <w:rPr>
                <w:sz w:val="28"/>
                <w:szCs w:val="28"/>
              </w:rPr>
            </w:pPr>
          </w:p>
        </w:tc>
      </w:tr>
    </w:tbl>
    <w:p w:rsidR="00F24862" w:rsidRPr="00956B7B" w:rsidRDefault="00F24862" w:rsidP="00B95435">
      <w:pPr>
        <w:tabs>
          <w:tab w:val="left" w:pos="3585"/>
        </w:tabs>
        <w:rPr>
          <w:sz w:val="28"/>
          <w:szCs w:val="28"/>
        </w:rPr>
      </w:pPr>
    </w:p>
    <w:p w:rsidR="00F24862" w:rsidRPr="00956B7B" w:rsidRDefault="00F24862" w:rsidP="00B95435">
      <w:pPr>
        <w:tabs>
          <w:tab w:val="left" w:pos="3585"/>
        </w:tabs>
        <w:rPr>
          <w:sz w:val="28"/>
          <w:szCs w:val="28"/>
        </w:rPr>
      </w:pPr>
    </w:p>
    <w:p w:rsidR="00F24862" w:rsidRPr="00956B7B" w:rsidRDefault="00F24862" w:rsidP="00B95435">
      <w:pPr>
        <w:tabs>
          <w:tab w:val="left" w:pos="3585"/>
        </w:tabs>
        <w:rPr>
          <w:sz w:val="28"/>
          <w:szCs w:val="28"/>
        </w:rPr>
      </w:pPr>
    </w:p>
    <w:p w:rsidR="00F24862" w:rsidRPr="00956B7B" w:rsidRDefault="00F24862" w:rsidP="00B95435">
      <w:pPr>
        <w:tabs>
          <w:tab w:val="left" w:pos="3585"/>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E3525F" w:rsidRPr="00956B7B" w:rsidTr="00820717">
        <w:tc>
          <w:tcPr>
            <w:tcW w:w="10881" w:type="dxa"/>
          </w:tcPr>
          <w:p w:rsidR="00E3525F" w:rsidRPr="00956B7B" w:rsidRDefault="00E3525F" w:rsidP="006B4617">
            <w:pPr>
              <w:tabs>
                <w:tab w:val="left" w:pos="3585"/>
              </w:tabs>
            </w:pPr>
          </w:p>
        </w:tc>
        <w:tc>
          <w:tcPr>
            <w:tcW w:w="3402" w:type="dxa"/>
          </w:tcPr>
          <w:p w:rsidR="00E3525F" w:rsidRPr="00956B7B" w:rsidRDefault="00E3525F" w:rsidP="00820717">
            <w:pPr>
              <w:tabs>
                <w:tab w:val="left" w:pos="3585"/>
              </w:tabs>
            </w:pPr>
            <w:r w:rsidRPr="00956B7B">
              <w:t xml:space="preserve">Приложение 4 </w:t>
            </w:r>
          </w:p>
          <w:p w:rsidR="00E3525F" w:rsidRPr="00956B7B" w:rsidRDefault="00E3525F" w:rsidP="00820717">
            <w:pPr>
              <w:tabs>
                <w:tab w:val="left" w:pos="3585"/>
              </w:tabs>
            </w:pPr>
            <w:r w:rsidRPr="00956B7B">
              <w:t>к решению Совета депутатов</w:t>
            </w:r>
          </w:p>
          <w:p w:rsidR="00E3525F" w:rsidRPr="00956B7B" w:rsidRDefault="00E3525F" w:rsidP="00BB72F4">
            <w:pPr>
              <w:tabs>
                <w:tab w:val="left" w:pos="3585"/>
              </w:tabs>
            </w:pPr>
            <w:r w:rsidRPr="00956B7B">
              <w:t xml:space="preserve">от </w:t>
            </w:r>
            <w:r w:rsidR="00BB72F4">
              <w:t>18.06.</w:t>
            </w:r>
            <w:r w:rsidRPr="00956B7B">
              <w:t>2021</w:t>
            </w:r>
            <w:r w:rsidR="00BB72F4">
              <w:t xml:space="preserve"> </w:t>
            </w:r>
            <w:r w:rsidRPr="00956B7B">
              <w:t>№</w:t>
            </w:r>
            <w:r w:rsidR="00BB72F4">
              <w:t xml:space="preserve"> 51</w:t>
            </w:r>
            <w:r w:rsidRPr="00956B7B">
              <w:t>-РС</w:t>
            </w:r>
          </w:p>
        </w:tc>
      </w:tr>
    </w:tbl>
    <w:p w:rsidR="00F24862" w:rsidRPr="00956B7B" w:rsidRDefault="00F24862" w:rsidP="00B95435">
      <w:pPr>
        <w:tabs>
          <w:tab w:val="left" w:pos="3585"/>
        </w:tabs>
        <w:rPr>
          <w:sz w:val="28"/>
          <w:szCs w:val="28"/>
        </w:rPr>
      </w:pPr>
    </w:p>
    <w:p w:rsidR="00E3525F" w:rsidRPr="00BB72F4" w:rsidRDefault="00D22808" w:rsidP="00D22808">
      <w:pPr>
        <w:pStyle w:val="2"/>
        <w:jc w:val="center"/>
        <w:rPr>
          <w:b w:val="0"/>
          <w:color w:val="auto"/>
          <w:sz w:val="28"/>
          <w:szCs w:val="28"/>
        </w:rPr>
      </w:pPr>
      <w:r w:rsidRPr="00BB72F4">
        <w:rPr>
          <w:rFonts w:ascii="Times New Roman" w:hAnsi="Times New Roman"/>
          <w:b w:val="0"/>
          <w:color w:val="auto"/>
          <w:sz w:val="28"/>
          <w:szCs w:val="28"/>
        </w:rPr>
        <w:t>Сведения о предоставлении и п</w:t>
      </w:r>
      <w:r w:rsidR="00BB72F4" w:rsidRPr="00BB72F4">
        <w:rPr>
          <w:rFonts w:ascii="Times New Roman" w:hAnsi="Times New Roman"/>
          <w:b w:val="0"/>
          <w:color w:val="auto"/>
          <w:sz w:val="28"/>
          <w:szCs w:val="28"/>
        </w:rPr>
        <w:t xml:space="preserve">огашении </w:t>
      </w:r>
      <w:proofErr w:type="gramStart"/>
      <w:r w:rsidR="00BB72F4" w:rsidRPr="00BB72F4">
        <w:rPr>
          <w:rFonts w:ascii="Times New Roman" w:hAnsi="Times New Roman"/>
          <w:b w:val="0"/>
          <w:color w:val="auto"/>
          <w:sz w:val="28"/>
          <w:szCs w:val="28"/>
        </w:rPr>
        <w:t>бюджетных</w:t>
      </w:r>
      <w:proofErr w:type="gramEnd"/>
      <w:r w:rsidR="00BB72F4" w:rsidRPr="00BB72F4">
        <w:rPr>
          <w:rFonts w:ascii="Times New Roman" w:hAnsi="Times New Roman"/>
          <w:b w:val="0"/>
          <w:color w:val="auto"/>
          <w:sz w:val="28"/>
          <w:szCs w:val="28"/>
        </w:rPr>
        <w:t xml:space="preserve">  за 2020 год</w:t>
      </w:r>
    </w:p>
    <w:p w:rsidR="00614EF2" w:rsidRPr="00BB72F4" w:rsidRDefault="00614EF2" w:rsidP="00614EF2">
      <w:pPr>
        <w:jc w:val="center"/>
        <w:rPr>
          <w:sz w:val="28"/>
          <w:szCs w:val="28"/>
        </w:rPr>
      </w:pPr>
      <w:r w:rsidRPr="00BB72F4">
        <w:rPr>
          <w:sz w:val="28"/>
          <w:szCs w:val="28"/>
        </w:rPr>
        <w:t xml:space="preserve">   </w:t>
      </w:r>
    </w:p>
    <w:p w:rsidR="00614EF2" w:rsidRPr="00956B7B" w:rsidRDefault="00614EF2" w:rsidP="00614EF2">
      <w:pPr>
        <w:ind w:right="-740"/>
        <w:jc w:val="right"/>
      </w:pPr>
      <w:r w:rsidRPr="00956B7B">
        <w:t>(рублей)</w:t>
      </w:r>
    </w:p>
    <w:tbl>
      <w:tblPr>
        <w:tblStyle w:val="a8"/>
        <w:tblW w:w="16444" w:type="dxa"/>
        <w:tblInd w:w="-743" w:type="dxa"/>
        <w:tblLayout w:type="fixed"/>
        <w:tblLook w:val="04A0" w:firstRow="1" w:lastRow="0" w:firstColumn="1" w:lastColumn="0" w:noHBand="0" w:noVBand="1"/>
      </w:tblPr>
      <w:tblGrid>
        <w:gridCol w:w="1702"/>
        <w:gridCol w:w="1418"/>
        <w:gridCol w:w="1275"/>
        <w:gridCol w:w="709"/>
        <w:gridCol w:w="1417"/>
        <w:gridCol w:w="1276"/>
        <w:gridCol w:w="992"/>
        <w:gridCol w:w="992"/>
        <w:gridCol w:w="851"/>
        <w:gridCol w:w="992"/>
        <w:gridCol w:w="992"/>
        <w:gridCol w:w="993"/>
        <w:gridCol w:w="708"/>
        <w:gridCol w:w="709"/>
        <w:gridCol w:w="815"/>
        <w:gridCol w:w="603"/>
      </w:tblGrid>
      <w:tr w:rsidR="00614EF2" w:rsidRPr="00956B7B" w:rsidTr="00AD20BF">
        <w:trPr>
          <w:trHeight w:val="650"/>
        </w:trPr>
        <w:tc>
          <w:tcPr>
            <w:tcW w:w="1702" w:type="dxa"/>
            <w:vMerge w:val="restart"/>
          </w:tcPr>
          <w:p w:rsidR="00614EF2" w:rsidRPr="00956B7B" w:rsidRDefault="00614EF2" w:rsidP="0028712A">
            <w:pPr>
              <w:ind w:right="423"/>
            </w:pPr>
            <w:r w:rsidRPr="00956B7B">
              <w:t xml:space="preserve">Наименование </w:t>
            </w:r>
            <w:proofErr w:type="spellStart"/>
            <w:r w:rsidRPr="00956B7B">
              <w:t>сельхозтоваро</w:t>
            </w:r>
            <w:proofErr w:type="spellEnd"/>
            <w:r w:rsidRPr="00956B7B">
              <w:t>-</w:t>
            </w:r>
          </w:p>
          <w:p w:rsidR="00614EF2" w:rsidRPr="00956B7B" w:rsidRDefault="00614EF2" w:rsidP="0028712A">
            <w:r w:rsidRPr="00956B7B">
              <w:t>производителей и предприятий АПК</w:t>
            </w:r>
          </w:p>
        </w:tc>
        <w:tc>
          <w:tcPr>
            <w:tcW w:w="3402" w:type="dxa"/>
            <w:gridSpan w:val="3"/>
            <w:vMerge w:val="restart"/>
          </w:tcPr>
          <w:p w:rsidR="00614EF2" w:rsidRPr="00956B7B" w:rsidRDefault="00614EF2" w:rsidP="0028712A">
            <w:pPr>
              <w:jc w:val="center"/>
            </w:pPr>
            <w:r w:rsidRPr="00956B7B">
              <w:t>Задолженность по состоянию на 01.01.2019 г</w:t>
            </w:r>
          </w:p>
          <w:p w:rsidR="00614EF2" w:rsidRPr="00956B7B" w:rsidRDefault="00614EF2" w:rsidP="0028712A">
            <w:pPr>
              <w:jc w:val="center"/>
            </w:pPr>
          </w:p>
        </w:tc>
        <w:tc>
          <w:tcPr>
            <w:tcW w:w="2693" w:type="dxa"/>
            <w:gridSpan w:val="2"/>
            <w:vMerge w:val="restart"/>
          </w:tcPr>
          <w:p w:rsidR="00614EF2" w:rsidRPr="00956B7B" w:rsidRDefault="00614EF2" w:rsidP="0028712A">
            <w:pPr>
              <w:jc w:val="center"/>
            </w:pPr>
            <w:r w:rsidRPr="00956B7B">
              <w:t xml:space="preserve">В </w:t>
            </w:r>
            <w:proofErr w:type="spellStart"/>
            <w:r w:rsidRPr="00956B7B">
              <w:t>т.ч</w:t>
            </w:r>
            <w:proofErr w:type="spellEnd"/>
            <w:r w:rsidRPr="00956B7B">
              <w:t xml:space="preserve">. </w:t>
            </w:r>
            <w:proofErr w:type="spellStart"/>
            <w:r w:rsidRPr="00956B7B">
              <w:t>реструктуризир</w:t>
            </w:r>
            <w:proofErr w:type="spellEnd"/>
            <w:r w:rsidRPr="00956B7B">
              <w:t>.</w:t>
            </w:r>
          </w:p>
          <w:p w:rsidR="00614EF2" w:rsidRPr="00956B7B" w:rsidRDefault="00614EF2" w:rsidP="0028712A">
            <w:pPr>
              <w:jc w:val="center"/>
            </w:pPr>
            <w:r w:rsidRPr="00956B7B">
              <w:t>задолженность</w:t>
            </w:r>
          </w:p>
        </w:tc>
        <w:tc>
          <w:tcPr>
            <w:tcW w:w="992" w:type="dxa"/>
            <w:vMerge w:val="restart"/>
          </w:tcPr>
          <w:p w:rsidR="00614EF2" w:rsidRPr="00956B7B" w:rsidRDefault="00614EF2" w:rsidP="0028712A">
            <w:pPr>
              <w:jc w:val="center"/>
            </w:pPr>
            <w:r w:rsidRPr="00956B7B">
              <w:t>Начислено процентов в текущем году</w:t>
            </w:r>
          </w:p>
        </w:tc>
        <w:tc>
          <w:tcPr>
            <w:tcW w:w="992" w:type="dxa"/>
            <w:vMerge w:val="restart"/>
          </w:tcPr>
          <w:p w:rsidR="00614EF2" w:rsidRPr="00956B7B" w:rsidRDefault="00614EF2" w:rsidP="0028712A">
            <w:pPr>
              <w:jc w:val="center"/>
            </w:pPr>
            <w:r w:rsidRPr="00956B7B">
              <w:t>Начислено штрафов (пени) за несвоевременный возврат (сумма)</w:t>
            </w:r>
          </w:p>
        </w:tc>
        <w:tc>
          <w:tcPr>
            <w:tcW w:w="851" w:type="dxa"/>
            <w:vMerge w:val="restart"/>
          </w:tcPr>
          <w:p w:rsidR="00614EF2" w:rsidRPr="00956B7B" w:rsidRDefault="00614EF2" w:rsidP="0028712A">
            <w:pPr>
              <w:jc w:val="center"/>
            </w:pPr>
            <w:r w:rsidRPr="00956B7B">
              <w:t>Направлено претензий (кол-во, сумма)</w:t>
            </w:r>
          </w:p>
        </w:tc>
        <w:tc>
          <w:tcPr>
            <w:tcW w:w="992" w:type="dxa"/>
            <w:vMerge w:val="restart"/>
          </w:tcPr>
          <w:p w:rsidR="00614EF2" w:rsidRPr="00956B7B" w:rsidRDefault="00614EF2" w:rsidP="0028712A">
            <w:pPr>
              <w:jc w:val="center"/>
            </w:pPr>
            <w:r w:rsidRPr="00956B7B">
              <w:t>Направлено иски в арбитражный суд (сумма)</w:t>
            </w:r>
          </w:p>
        </w:tc>
        <w:tc>
          <w:tcPr>
            <w:tcW w:w="992" w:type="dxa"/>
            <w:vMerge w:val="restart"/>
          </w:tcPr>
          <w:p w:rsidR="00614EF2" w:rsidRPr="00956B7B" w:rsidRDefault="00614EF2" w:rsidP="0028712A">
            <w:pPr>
              <w:jc w:val="center"/>
            </w:pPr>
            <w:r w:rsidRPr="00956B7B">
              <w:t>Предоставлено отсрочек (рассрочек) (срок/сумма)</w:t>
            </w:r>
          </w:p>
        </w:tc>
        <w:tc>
          <w:tcPr>
            <w:tcW w:w="993" w:type="dxa"/>
            <w:vMerge w:val="restart"/>
          </w:tcPr>
          <w:p w:rsidR="00614EF2" w:rsidRPr="00956B7B" w:rsidRDefault="00614EF2" w:rsidP="0028712A">
            <w:pPr>
              <w:jc w:val="center"/>
            </w:pPr>
            <w:r w:rsidRPr="00956B7B">
              <w:t xml:space="preserve">Передача </w:t>
            </w:r>
            <w:proofErr w:type="spellStart"/>
            <w:r w:rsidRPr="00956B7B">
              <w:t>задолж</w:t>
            </w:r>
            <w:proofErr w:type="spellEnd"/>
            <w:r w:rsidRPr="00956B7B">
              <w:t xml:space="preserve">. По решению Совета </w:t>
            </w:r>
            <w:proofErr w:type="spellStart"/>
            <w:proofErr w:type="gramStart"/>
            <w:r w:rsidRPr="00956B7B">
              <w:t>деп</w:t>
            </w:r>
            <w:proofErr w:type="spellEnd"/>
            <w:proofErr w:type="gramEnd"/>
            <w:r w:rsidRPr="00956B7B">
              <w:t xml:space="preserve"> от 25.12.12 г № 197-РС</w:t>
            </w:r>
          </w:p>
        </w:tc>
        <w:tc>
          <w:tcPr>
            <w:tcW w:w="2835" w:type="dxa"/>
            <w:gridSpan w:val="4"/>
          </w:tcPr>
          <w:p w:rsidR="00614EF2" w:rsidRPr="00956B7B" w:rsidRDefault="00614EF2" w:rsidP="0028712A">
            <w:pPr>
              <w:jc w:val="center"/>
            </w:pPr>
            <w:r w:rsidRPr="00956B7B">
              <w:t>Погашено (взыскано)</w:t>
            </w:r>
          </w:p>
        </w:tc>
      </w:tr>
      <w:tr w:rsidR="00614EF2" w:rsidRPr="00956B7B" w:rsidTr="00AD20BF">
        <w:trPr>
          <w:trHeight w:val="348"/>
        </w:trPr>
        <w:tc>
          <w:tcPr>
            <w:tcW w:w="1702" w:type="dxa"/>
            <w:vMerge/>
          </w:tcPr>
          <w:p w:rsidR="00614EF2" w:rsidRPr="00956B7B" w:rsidRDefault="00614EF2" w:rsidP="0028712A">
            <w:pPr>
              <w:jc w:val="center"/>
            </w:pPr>
          </w:p>
        </w:tc>
        <w:tc>
          <w:tcPr>
            <w:tcW w:w="3402" w:type="dxa"/>
            <w:gridSpan w:val="3"/>
            <w:vMerge/>
          </w:tcPr>
          <w:p w:rsidR="00614EF2" w:rsidRPr="00956B7B" w:rsidRDefault="00614EF2" w:rsidP="0028712A">
            <w:pPr>
              <w:jc w:val="center"/>
            </w:pPr>
          </w:p>
        </w:tc>
        <w:tc>
          <w:tcPr>
            <w:tcW w:w="2693" w:type="dxa"/>
            <w:gridSpan w:val="2"/>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851"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993" w:type="dxa"/>
            <w:vMerge/>
          </w:tcPr>
          <w:p w:rsidR="00614EF2" w:rsidRPr="00956B7B" w:rsidRDefault="00614EF2" w:rsidP="0028712A">
            <w:pPr>
              <w:jc w:val="center"/>
            </w:pPr>
          </w:p>
        </w:tc>
        <w:tc>
          <w:tcPr>
            <w:tcW w:w="1417" w:type="dxa"/>
            <w:gridSpan w:val="2"/>
          </w:tcPr>
          <w:p w:rsidR="00614EF2" w:rsidRPr="00956B7B" w:rsidRDefault="00614EF2" w:rsidP="0028712A">
            <w:pPr>
              <w:jc w:val="center"/>
            </w:pPr>
            <w:r w:rsidRPr="00956B7B">
              <w:t xml:space="preserve">в </w:t>
            </w:r>
            <w:proofErr w:type="gramStart"/>
            <w:r w:rsidRPr="00956B7B">
              <w:t>рез-те</w:t>
            </w:r>
            <w:proofErr w:type="gramEnd"/>
            <w:r w:rsidRPr="00956B7B">
              <w:t xml:space="preserve"> претензионной работы</w:t>
            </w:r>
          </w:p>
        </w:tc>
        <w:tc>
          <w:tcPr>
            <w:tcW w:w="1418" w:type="dxa"/>
            <w:gridSpan w:val="2"/>
          </w:tcPr>
          <w:p w:rsidR="00614EF2" w:rsidRPr="00956B7B" w:rsidRDefault="00614EF2" w:rsidP="0028712A">
            <w:pPr>
              <w:jc w:val="center"/>
            </w:pPr>
            <w:r w:rsidRPr="00956B7B">
              <w:t xml:space="preserve">по </w:t>
            </w:r>
            <w:proofErr w:type="spellStart"/>
            <w:r w:rsidRPr="00956B7B">
              <w:t>испол</w:t>
            </w:r>
            <w:proofErr w:type="gramStart"/>
            <w:r w:rsidRPr="00956B7B">
              <w:t>.л</w:t>
            </w:r>
            <w:proofErr w:type="gramEnd"/>
            <w:r w:rsidRPr="00956B7B">
              <w:t>истам</w:t>
            </w:r>
            <w:proofErr w:type="spellEnd"/>
          </w:p>
        </w:tc>
      </w:tr>
      <w:tr w:rsidR="00614EF2" w:rsidRPr="00956B7B" w:rsidTr="00AD20BF">
        <w:trPr>
          <w:trHeight w:val="649"/>
        </w:trPr>
        <w:tc>
          <w:tcPr>
            <w:tcW w:w="1702" w:type="dxa"/>
            <w:vMerge/>
          </w:tcPr>
          <w:p w:rsidR="00614EF2" w:rsidRPr="00956B7B" w:rsidRDefault="00614EF2" w:rsidP="0028712A">
            <w:pPr>
              <w:jc w:val="center"/>
            </w:pPr>
          </w:p>
        </w:tc>
        <w:tc>
          <w:tcPr>
            <w:tcW w:w="1418" w:type="dxa"/>
          </w:tcPr>
          <w:p w:rsidR="00614EF2" w:rsidRPr="00956B7B" w:rsidRDefault="00614EF2" w:rsidP="0028712A">
            <w:pPr>
              <w:jc w:val="center"/>
            </w:pPr>
            <w:r w:rsidRPr="00956B7B">
              <w:t>Основной долг</w:t>
            </w:r>
          </w:p>
        </w:tc>
        <w:tc>
          <w:tcPr>
            <w:tcW w:w="1275" w:type="dxa"/>
          </w:tcPr>
          <w:p w:rsidR="00614EF2" w:rsidRPr="00956B7B" w:rsidRDefault="00614EF2" w:rsidP="0028712A">
            <w:pPr>
              <w:jc w:val="center"/>
            </w:pPr>
            <w:r w:rsidRPr="00956B7B">
              <w:t>проценты</w:t>
            </w:r>
          </w:p>
        </w:tc>
        <w:tc>
          <w:tcPr>
            <w:tcW w:w="709" w:type="dxa"/>
          </w:tcPr>
          <w:p w:rsidR="00614EF2" w:rsidRPr="00956B7B" w:rsidRDefault="00614EF2" w:rsidP="0028712A">
            <w:pPr>
              <w:jc w:val="center"/>
            </w:pPr>
            <w:r w:rsidRPr="00956B7B">
              <w:t>пени</w:t>
            </w:r>
          </w:p>
        </w:tc>
        <w:tc>
          <w:tcPr>
            <w:tcW w:w="1417" w:type="dxa"/>
          </w:tcPr>
          <w:p w:rsidR="00614EF2" w:rsidRPr="00956B7B" w:rsidRDefault="00614EF2" w:rsidP="0028712A">
            <w:pPr>
              <w:jc w:val="center"/>
            </w:pPr>
            <w:r w:rsidRPr="00956B7B">
              <w:t>Основной долг</w:t>
            </w:r>
          </w:p>
        </w:tc>
        <w:tc>
          <w:tcPr>
            <w:tcW w:w="1276" w:type="dxa"/>
          </w:tcPr>
          <w:p w:rsidR="00614EF2" w:rsidRPr="00956B7B" w:rsidRDefault="00614EF2" w:rsidP="0028712A">
            <w:pPr>
              <w:jc w:val="center"/>
            </w:pPr>
            <w:r w:rsidRPr="00956B7B">
              <w:t>проценты</w:t>
            </w:r>
          </w:p>
        </w:tc>
        <w:tc>
          <w:tcPr>
            <w:tcW w:w="992"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851"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992" w:type="dxa"/>
            <w:vMerge/>
          </w:tcPr>
          <w:p w:rsidR="00614EF2" w:rsidRPr="00956B7B" w:rsidRDefault="00614EF2" w:rsidP="0028712A">
            <w:pPr>
              <w:jc w:val="center"/>
            </w:pPr>
          </w:p>
        </w:tc>
        <w:tc>
          <w:tcPr>
            <w:tcW w:w="993" w:type="dxa"/>
            <w:vMerge/>
          </w:tcPr>
          <w:p w:rsidR="00614EF2" w:rsidRPr="00956B7B" w:rsidRDefault="00614EF2" w:rsidP="0028712A">
            <w:pPr>
              <w:jc w:val="center"/>
            </w:pPr>
          </w:p>
        </w:tc>
        <w:tc>
          <w:tcPr>
            <w:tcW w:w="708" w:type="dxa"/>
          </w:tcPr>
          <w:p w:rsidR="00614EF2" w:rsidRPr="00956B7B" w:rsidRDefault="00614EF2" w:rsidP="0028712A">
            <w:pPr>
              <w:jc w:val="center"/>
            </w:pPr>
            <w:r w:rsidRPr="00956B7B">
              <w:t>Основной долг</w:t>
            </w:r>
          </w:p>
        </w:tc>
        <w:tc>
          <w:tcPr>
            <w:tcW w:w="709" w:type="dxa"/>
          </w:tcPr>
          <w:p w:rsidR="00614EF2" w:rsidRPr="00956B7B" w:rsidRDefault="00614EF2" w:rsidP="0028712A">
            <w:pPr>
              <w:jc w:val="center"/>
            </w:pPr>
            <w:r w:rsidRPr="00956B7B">
              <w:t>проценты</w:t>
            </w:r>
          </w:p>
        </w:tc>
        <w:tc>
          <w:tcPr>
            <w:tcW w:w="815" w:type="dxa"/>
          </w:tcPr>
          <w:p w:rsidR="00614EF2" w:rsidRPr="00956B7B" w:rsidRDefault="00614EF2" w:rsidP="0028712A">
            <w:pPr>
              <w:jc w:val="center"/>
            </w:pPr>
            <w:r w:rsidRPr="00956B7B">
              <w:t>Основной долг</w:t>
            </w:r>
          </w:p>
        </w:tc>
        <w:tc>
          <w:tcPr>
            <w:tcW w:w="603" w:type="dxa"/>
          </w:tcPr>
          <w:p w:rsidR="00614EF2" w:rsidRPr="00956B7B" w:rsidRDefault="00614EF2" w:rsidP="0028712A">
            <w:pPr>
              <w:jc w:val="center"/>
            </w:pPr>
            <w:r w:rsidRPr="00956B7B">
              <w:t>проценты</w:t>
            </w:r>
          </w:p>
        </w:tc>
      </w:tr>
      <w:tr w:rsidR="00614EF2" w:rsidRPr="00956B7B" w:rsidTr="00AD20BF">
        <w:tc>
          <w:tcPr>
            <w:tcW w:w="1702" w:type="dxa"/>
          </w:tcPr>
          <w:p w:rsidR="00614EF2" w:rsidRPr="00956B7B" w:rsidRDefault="00614EF2" w:rsidP="0028712A">
            <w:pPr>
              <w:jc w:val="center"/>
            </w:pPr>
            <w:r w:rsidRPr="00956B7B">
              <w:t>1</w:t>
            </w:r>
          </w:p>
        </w:tc>
        <w:tc>
          <w:tcPr>
            <w:tcW w:w="1418" w:type="dxa"/>
          </w:tcPr>
          <w:p w:rsidR="00614EF2" w:rsidRPr="00956B7B" w:rsidRDefault="00614EF2" w:rsidP="0028712A">
            <w:pPr>
              <w:jc w:val="center"/>
            </w:pPr>
            <w:r w:rsidRPr="00956B7B">
              <w:t>2</w:t>
            </w:r>
          </w:p>
        </w:tc>
        <w:tc>
          <w:tcPr>
            <w:tcW w:w="1275" w:type="dxa"/>
          </w:tcPr>
          <w:p w:rsidR="00614EF2" w:rsidRPr="00956B7B" w:rsidRDefault="00614EF2" w:rsidP="0028712A">
            <w:pPr>
              <w:jc w:val="center"/>
            </w:pPr>
            <w:r w:rsidRPr="00956B7B">
              <w:t>3</w:t>
            </w:r>
          </w:p>
        </w:tc>
        <w:tc>
          <w:tcPr>
            <w:tcW w:w="709" w:type="dxa"/>
          </w:tcPr>
          <w:p w:rsidR="00614EF2" w:rsidRPr="00956B7B" w:rsidRDefault="00614EF2" w:rsidP="0028712A">
            <w:pPr>
              <w:jc w:val="center"/>
            </w:pPr>
            <w:r w:rsidRPr="00956B7B">
              <w:t>4</w:t>
            </w:r>
          </w:p>
        </w:tc>
        <w:tc>
          <w:tcPr>
            <w:tcW w:w="1417" w:type="dxa"/>
          </w:tcPr>
          <w:p w:rsidR="00614EF2" w:rsidRPr="00956B7B" w:rsidRDefault="00614EF2" w:rsidP="0028712A">
            <w:pPr>
              <w:jc w:val="center"/>
            </w:pPr>
            <w:r w:rsidRPr="00956B7B">
              <w:t>5</w:t>
            </w:r>
          </w:p>
        </w:tc>
        <w:tc>
          <w:tcPr>
            <w:tcW w:w="1276" w:type="dxa"/>
          </w:tcPr>
          <w:p w:rsidR="00614EF2" w:rsidRPr="00956B7B" w:rsidRDefault="00614EF2" w:rsidP="0028712A">
            <w:pPr>
              <w:jc w:val="center"/>
            </w:pPr>
            <w:r w:rsidRPr="00956B7B">
              <w:t>6</w:t>
            </w:r>
          </w:p>
        </w:tc>
        <w:tc>
          <w:tcPr>
            <w:tcW w:w="992" w:type="dxa"/>
          </w:tcPr>
          <w:p w:rsidR="00614EF2" w:rsidRPr="00956B7B" w:rsidRDefault="00614EF2" w:rsidP="0028712A">
            <w:pPr>
              <w:jc w:val="center"/>
            </w:pPr>
            <w:r w:rsidRPr="00956B7B">
              <w:t>7</w:t>
            </w:r>
          </w:p>
        </w:tc>
        <w:tc>
          <w:tcPr>
            <w:tcW w:w="992" w:type="dxa"/>
          </w:tcPr>
          <w:p w:rsidR="00614EF2" w:rsidRPr="00956B7B" w:rsidRDefault="00614EF2" w:rsidP="0028712A">
            <w:pPr>
              <w:jc w:val="center"/>
            </w:pPr>
            <w:r w:rsidRPr="00956B7B">
              <w:t>8</w:t>
            </w:r>
          </w:p>
        </w:tc>
        <w:tc>
          <w:tcPr>
            <w:tcW w:w="851" w:type="dxa"/>
          </w:tcPr>
          <w:p w:rsidR="00614EF2" w:rsidRPr="00956B7B" w:rsidRDefault="00614EF2" w:rsidP="0028712A">
            <w:pPr>
              <w:jc w:val="center"/>
            </w:pPr>
            <w:r w:rsidRPr="00956B7B">
              <w:t>9</w:t>
            </w:r>
          </w:p>
        </w:tc>
        <w:tc>
          <w:tcPr>
            <w:tcW w:w="992" w:type="dxa"/>
          </w:tcPr>
          <w:p w:rsidR="00614EF2" w:rsidRPr="00956B7B" w:rsidRDefault="00614EF2" w:rsidP="0028712A">
            <w:pPr>
              <w:jc w:val="center"/>
            </w:pPr>
            <w:r w:rsidRPr="00956B7B">
              <w:t>10</w:t>
            </w:r>
          </w:p>
        </w:tc>
        <w:tc>
          <w:tcPr>
            <w:tcW w:w="992" w:type="dxa"/>
          </w:tcPr>
          <w:p w:rsidR="00614EF2" w:rsidRPr="00956B7B" w:rsidRDefault="00614EF2" w:rsidP="0028712A">
            <w:pPr>
              <w:jc w:val="center"/>
            </w:pPr>
            <w:r w:rsidRPr="00956B7B">
              <w:t>11</w:t>
            </w:r>
          </w:p>
        </w:tc>
        <w:tc>
          <w:tcPr>
            <w:tcW w:w="993" w:type="dxa"/>
          </w:tcPr>
          <w:p w:rsidR="00614EF2" w:rsidRPr="00956B7B" w:rsidRDefault="00614EF2" w:rsidP="0028712A">
            <w:pPr>
              <w:jc w:val="center"/>
            </w:pPr>
            <w:r w:rsidRPr="00956B7B">
              <w:t>12</w:t>
            </w:r>
          </w:p>
        </w:tc>
        <w:tc>
          <w:tcPr>
            <w:tcW w:w="708" w:type="dxa"/>
          </w:tcPr>
          <w:p w:rsidR="00614EF2" w:rsidRPr="00956B7B" w:rsidRDefault="00614EF2" w:rsidP="0028712A">
            <w:r w:rsidRPr="00956B7B">
              <w:t>13</w:t>
            </w:r>
          </w:p>
        </w:tc>
        <w:tc>
          <w:tcPr>
            <w:tcW w:w="709" w:type="dxa"/>
          </w:tcPr>
          <w:p w:rsidR="00614EF2" w:rsidRPr="00956B7B" w:rsidRDefault="00614EF2" w:rsidP="0028712A">
            <w:r w:rsidRPr="00956B7B">
              <w:t>14</w:t>
            </w:r>
          </w:p>
        </w:tc>
        <w:tc>
          <w:tcPr>
            <w:tcW w:w="815" w:type="dxa"/>
          </w:tcPr>
          <w:p w:rsidR="00614EF2" w:rsidRPr="00956B7B" w:rsidRDefault="00614EF2" w:rsidP="0028712A">
            <w:r w:rsidRPr="00956B7B">
              <w:t>15</w:t>
            </w:r>
          </w:p>
        </w:tc>
        <w:tc>
          <w:tcPr>
            <w:tcW w:w="603" w:type="dxa"/>
          </w:tcPr>
          <w:p w:rsidR="00614EF2" w:rsidRPr="00956B7B" w:rsidRDefault="00614EF2" w:rsidP="0028712A">
            <w:r w:rsidRPr="00956B7B">
              <w:t>16</w:t>
            </w:r>
          </w:p>
        </w:tc>
      </w:tr>
      <w:tr w:rsidR="00614EF2" w:rsidRPr="00956B7B" w:rsidTr="00AD20BF">
        <w:tc>
          <w:tcPr>
            <w:tcW w:w="1702" w:type="dxa"/>
          </w:tcPr>
          <w:p w:rsidR="00614EF2" w:rsidRPr="00956B7B" w:rsidRDefault="00614EF2" w:rsidP="0028712A">
            <w:pPr>
              <w:jc w:val="center"/>
            </w:pPr>
            <w:r w:rsidRPr="00956B7B">
              <w:t>ООО «Восток»</w:t>
            </w:r>
          </w:p>
        </w:tc>
        <w:tc>
          <w:tcPr>
            <w:tcW w:w="1418" w:type="dxa"/>
          </w:tcPr>
          <w:p w:rsidR="00614EF2" w:rsidRPr="00956B7B" w:rsidRDefault="00614EF2" w:rsidP="0028712A">
            <w:pPr>
              <w:jc w:val="center"/>
            </w:pPr>
            <w:r w:rsidRPr="00956B7B">
              <w:t>489 383,00</w:t>
            </w:r>
          </w:p>
        </w:tc>
        <w:tc>
          <w:tcPr>
            <w:tcW w:w="1275" w:type="dxa"/>
          </w:tcPr>
          <w:p w:rsidR="00614EF2" w:rsidRPr="00956B7B" w:rsidRDefault="00614EF2" w:rsidP="0028712A">
            <w:pPr>
              <w:jc w:val="center"/>
            </w:pPr>
            <w:r w:rsidRPr="00956B7B">
              <w:t>21 665,00</w:t>
            </w: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489 383,00</w:t>
            </w:r>
          </w:p>
        </w:tc>
        <w:tc>
          <w:tcPr>
            <w:tcW w:w="1276" w:type="dxa"/>
          </w:tcPr>
          <w:p w:rsidR="00614EF2" w:rsidRPr="00956B7B" w:rsidRDefault="00614EF2" w:rsidP="0028712A">
            <w:pPr>
              <w:jc w:val="center"/>
            </w:pPr>
            <w:r w:rsidRPr="00956B7B">
              <w:t>21 665,00</w:t>
            </w: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r w:rsidR="00614EF2" w:rsidRPr="00956B7B" w:rsidTr="00AD20BF">
        <w:tc>
          <w:tcPr>
            <w:tcW w:w="1702" w:type="dxa"/>
          </w:tcPr>
          <w:p w:rsidR="00614EF2" w:rsidRPr="00956B7B" w:rsidRDefault="00614EF2" w:rsidP="0028712A">
            <w:pPr>
              <w:jc w:val="center"/>
            </w:pPr>
            <w:r w:rsidRPr="00956B7B">
              <w:t>СПК (колхоз) «Южный</w:t>
            </w:r>
          </w:p>
        </w:tc>
        <w:tc>
          <w:tcPr>
            <w:tcW w:w="1418" w:type="dxa"/>
          </w:tcPr>
          <w:p w:rsidR="00614EF2" w:rsidRPr="00956B7B" w:rsidRDefault="00614EF2" w:rsidP="0028712A">
            <w:pPr>
              <w:jc w:val="center"/>
            </w:pPr>
            <w:r w:rsidRPr="00956B7B">
              <w:t>35 000,00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35 000,00</w:t>
            </w:r>
          </w:p>
        </w:tc>
        <w:tc>
          <w:tcPr>
            <w:tcW w:w="1276"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r w:rsidR="00614EF2" w:rsidRPr="00956B7B" w:rsidTr="00AD20BF">
        <w:tc>
          <w:tcPr>
            <w:tcW w:w="1702" w:type="dxa"/>
          </w:tcPr>
          <w:p w:rsidR="00614EF2" w:rsidRPr="00956B7B" w:rsidRDefault="00614EF2" w:rsidP="0028712A">
            <w:pPr>
              <w:jc w:val="center"/>
            </w:pPr>
            <w:r w:rsidRPr="00956B7B">
              <w:t>СПК (колхоз) «Светлый путь»</w:t>
            </w:r>
          </w:p>
        </w:tc>
        <w:tc>
          <w:tcPr>
            <w:tcW w:w="1418" w:type="dxa"/>
          </w:tcPr>
          <w:p w:rsidR="00614EF2" w:rsidRPr="00956B7B" w:rsidRDefault="00614EF2" w:rsidP="0028712A">
            <w:pPr>
              <w:jc w:val="center"/>
            </w:pPr>
            <w:r w:rsidRPr="00956B7B">
              <w:t>137 000,00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137 000,00</w:t>
            </w:r>
          </w:p>
        </w:tc>
        <w:tc>
          <w:tcPr>
            <w:tcW w:w="1276"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r w:rsidR="00614EF2" w:rsidRPr="00956B7B" w:rsidTr="00AD20BF">
        <w:tc>
          <w:tcPr>
            <w:tcW w:w="1702" w:type="dxa"/>
          </w:tcPr>
          <w:p w:rsidR="00614EF2" w:rsidRPr="00956B7B" w:rsidRDefault="00614EF2" w:rsidP="0028712A">
            <w:pPr>
              <w:jc w:val="center"/>
            </w:pPr>
            <w:r w:rsidRPr="00956B7B">
              <w:t>СПК (колхоз) им. Тукая</w:t>
            </w:r>
          </w:p>
        </w:tc>
        <w:tc>
          <w:tcPr>
            <w:tcW w:w="1418" w:type="dxa"/>
          </w:tcPr>
          <w:p w:rsidR="00614EF2" w:rsidRPr="00956B7B" w:rsidRDefault="00614EF2" w:rsidP="0028712A">
            <w:pPr>
              <w:jc w:val="center"/>
            </w:pPr>
            <w:r w:rsidRPr="00956B7B">
              <w:t>104 773,00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104 773,00</w:t>
            </w:r>
          </w:p>
        </w:tc>
        <w:tc>
          <w:tcPr>
            <w:tcW w:w="1276"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r w:rsidR="00614EF2" w:rsidRPr="00956B7B" w:rsidTr="00AD20BF">
        <w:tc>
          <w:tcPr>
            <w:tcW w:w="1702" w:type="dxa"/>
          </w:tcPr>
          <w:p w:rsidR="00614EF2" w:rsidRPr="00956B7B" w:rsidRDefault="00614EF2" w:rsidP="0028712A">
            <w:pPr>
              <w:jc w:val="center"/>
            </w:pPr>
            <w:r w:rsidRPr="00956B7B">
              <w:t>СПК (колхоз) «Зеленая долина»</w:t>
            </w:r>
          </w:p>
        </w:tc>
        <w:tc>
          <w:tcPr>
            <w:tcW w:w="1418" w:type="dxa"/>
          </w:tcPr>
          <w:p w:rsidR="00614EF2" w:rsidRPr="00956B7B" w:rsidRDefault="00614EF2" w:rsidP="0028712A">
            <w:pPr>
              <w:jc w:val="center"/>
            </w:pPr>
            <w:r w:rsidRPr="00956B7B">
              <w:t>-211 113,00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-211 113,00</w:t>
            </w:r>
          </w:p>
        </w:tc>
        <w:tc>
          <w:tcPr>
            <w:tcW w:w="1276"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r w:rsidR="00614EF2" w:rsidRPr="00956B7B" w:rsidTr="00AD20BF">
        <w:tc>
          <w:tcPr>
            <w:tcW w:w="1702" w:type="dxa"/>
          </w:tcPr>
          <w:p w:rsidR="00614EF2" w:rsidRPr="00956B7B" w:rsidRDefault="00614EF2" w:rsidP="0028712A">
            <w:pPr>
              <w:jc w:val="center"/>
            </w:pPr>
            <w:r w:rsidRPr="00956B7B">
              <w:t>ИТОГО</w:t>
            </w:r>
          </w:p>
        </w:tc>
        <w:tc>
          <w:tcPr>
            <w:tcW w:w="1418" w:type="dxa"/>
          </w:tcPr>
          <w:p w:rsidR="00614EF2" w:rsidRPr="00956B7B" w:rsidRDefault="00614EF2" w:rsidP="0028712A">
            <w:pPr>
              <w:jc w:val="center"/>
            </w:pPr>
            <w:r w:rsidRPr="00956B7B">
              <w:t>555 023,00</w:t>
            </w:r>
          </w:p>
        </w:tc>
        <w:tc>
          <w:tcPr>
            <w:tcW w:w="1275" w:type="dxa"/>
          </w:tcPr>
          <w:p w:rsidR="00614EF2" w:rsidRPr="00956B7B" w:rsidRDefault="00614EF2" w:rsidP="0028712A">
            <w:pPr>
              <w:jc w:val="center"/>
            </w:pPr>
            <w:r w:rsidRPr="00956B7B">
              <w:t>21 665,00</w:t>
            </w:r>
          </w:p>
        </w:tc>
        <w:tc>
          <w:tcPr>
            <w:tcW w:w="709" w:type="dxa"/>
          </w:tcPr>
          <w:p w:rsidR="00614EF2" w:rsidRPr="00956B7B" w:rsidRDefault="00614EF2" w:rsidP="0028712A">
            <w:pPr>
              <w:jc w:val="center"/>
            </w:pPr>
          </w:p>
        </w:tc>
        <w:tc>
          <w:tcPr>
            <w:tcW w:w="1417" w:type="dxa"/>
          </w:tcPr>
          <w:p w:rsidR="00614EF2" w:rsidRPr="00956B7B" w:rsidRDefault="00614EF2" w:rsidP="0028712A">
            <w:pPr>
              <w:jc w:val="center"/>
            </w:pPr>
            <w:r w:rsidRPr="00956B7B">
              <w:t>555 023,00</w:t>
            </w:r>
          </w:p>
        </w:tc>
        <w:tc>
          <w:tcPr>
            <w:tcW w:w="1276" w:type="dxa"/>
          </w:tcPr>
          <w:p w:rsidR="00614EF2" w:rsidRPr="00956B7B" w:rsidRDefault="00614EF2" w:rsidP="0028712A">
            <w:pPr>
              <w:jc w:val="center"/>
            </w:pPr>
            <w:r w:rsidRPr="00956B7B">
              <w:t>21 665,00</w:t>
            </w: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708" w:type="dxa"/>
          </w:tcPr>
          <w:p w:rsidR="00614EF2" w:rsidRPr="00956B7B" w:rsidRDefault="00614EF2" w:rsidP="0028712A">
            <w:pPr>
              <w:jc w:val="center"/>
            </w:pPr>
          </w:p>
        </w:tc>
        <w:tc>
          <w:tcPr>
            <w:tcW w:w="709" w:type="dxa"/>
          </w:tcPr>
          <w:p w:rsidR="00614EF2" w:rsidRPr="00956B7B" w:rsidRDefault="00614EF2" w:rsidP="0028712A">
            <w:pPr>
              <w:jc w:val="center"/>
            </w:pPr>
          </w:p>
        </w:tc>
        <w:tc>
          <w:tcPr>
            <w:tcW w:w="815" w:type="dxa"/>
          </w:tcPr>
          <w:p w:rsidR="00614EF2" w:rsidRPr="00956B7B" w:rsidRDefault="00614EF2" w:rsidP="0028712A">
            <w:pPr>
              <w:jc w:val="center"/>
            </w:pPr>
          </w:p>
        </w:tc>
        <w:tc>
          <w:tcPr>
            <w:tcW w:w="603" w:type="dxa"/>
          </w:tcPr>
          <w:p w:rsidR="00614EF2" w:rsidRPr="00956B7B" w:rsidRDefault="00614EF2" w:rsidP="0028712A">
            <w:pPr>
              <w:jc w:val="center"/>
            </w:pPr>
          </w:p>
        </w:tc>
      </w:tr>
    </w:tbl>
    <w:p w:rsidR="00614EF2" w:rsidRPr="00956B7B" w:rsidRDefault="00614EF2" w:rsidP="00614EF2">
      <w:pPr>
        <w:jc w:val="center"/>
      </w:pPr>
      <w:r w:rsidRPr="00956B7B">
        <w:lastRenderedPageBreak/>
        <w:t xml:space="preserve">        </w:t>
      </w:r>
    </w:p>
    <w:p w:rsidR="00614EF2" w:rsidRPr="00956B7B" w:rsidRDefault="00614EF2" w:rsidP="00614EF2">
      <w:pPr>
        <w:jc w:val="center"/>
      </w:pPr>
    </w:p>
    <w:tbl>
      <w:tblPr>
        <w:tblStyle w:val="a8"/>
        <w:tblW w:w="16302" w:type="dxa"/>
        <w:tblInd w:w="-743" w:type="dxa"/>
        <w:tblLayout w:type="fixed"/>
        <w:tblLook w:val="04A0" w:firstRow="1" w:lastRow="0" w:firstColumn="1" w:lastColumn="0" w:noHBand="0" w:noVBand="1"/>
      </w:tblPr>
      <w:tblGrid>
        <w:gridCol w:w="1702"/>
        <w:gridCol w:w="850"/>
        <w:gridCol w:w="851"/>
        <w:gridCol w:w="992"/>
        <w:gridCol w:w="992"/>
        <w:gridCol w:w="993"/>
        <w:gridCol w:w="992"/>
        <w:gridCol w:w="1134"/>
        <w:gridCol w:w="850"/>
        <w:gridCol w:w="1418"/>
        <w:gridCol w:w="1276"/>
        <w:gridCol w:w="850"/>
        <w:gridCol w:w="1418"/>
        <w:gridCol w:w="1275"/>
        <w:gridCol w:w="709"/>
      </w:tblGrid>
      <w:tr w:rsidR="00614EF2" w:rsidRPr="00956B7B" w:rsidTr="00AD20BF">
        <w:trPr>
          <w:trHeight w:val="339"/>
        </w:trPr>
        <w:tc>
          <w:tcPr>
            <w:tcW w:w="1702" w:type="dxa"/>
            <w:vMerge w:val="restart"/>
          </w:tcPr>
          <w:p w:rsidR="00614EF2" w:rsidRPr="00956B7B" w:rsidRDefault="00614EF2" w:rsidP="0028712A">
            <w:pPr>
              <w:ind w:right="423"/>
            </w:pPr>
            <w:r w:rsidRPr="00956B7B">
              <w:t xml:space="preserve">Наименование </w:t>
            </w:r>
            <w:proofErr w:type="spellStart"/>
            <w:r w:rsidRPr="00956B7B">
              <w:t>сельхозтоваро</w:t>
            </w:r>
            <w:proofErr w:type="spellEnd"/>
            <w:r w:rsidRPr="00956B7B">
              <w:t>-</w:t>
            </w:r>
          </w:p>
          <w:p w:rsidR="00614EF2" w:rsidRPr="00956B7B" w:rsidRDefault="00614EF2" w:rsidP="0028712A">
            <w:r w:rsidRPr="00956B7B">
              <w:t>производителей и предприятий АПК</w:t>
            </w:r>
          </w:p>
        </w:tc>
        <w:tc>
          <w:tcPr>
            <w:tcW w:w="5670" w:type="dxa"/>
            <w:gridSpan w:val="6"/>
          </w:tcPr>
          <w:p w:rsidR="00614EF2" w:rsidRPr="00956B7B" w:rsidRDefault="00614EF2" w:rsidP="0028712A">
            <w:pPr>
              <w:jc w:val="center"/>
            </w:pPr>
            <w:r w:rsidRPr="00956B7B">
              <w:t>Погашено</w:t>
            </w:r>
          </w:p>
          <w:p w:rsidR="00614EF2" w:rsidRPr="00956B7B" w:rsidRDefault="00614EF2" w:rsidP="0028712A">
            <w:pPr>
              <w:jc w:val="center"/>
            </w:pPr>
          </w:p>
        </w:tc>
        <w:tc>
          <w:tcPr>
            <w:tcW w:w="1984" w:type="dxa"/>
            <w:gridSpan w:val="2"/>
            <w:vMerge w:val="restart"/>
          </w:tcPr>
          <w:p w:rsidR="00614EF2" w:rsidRPr="00956B7B" w:rsidRDefault="00614EF2" w:rsidP="0028712A">
            <w:pPr>
              <w:jc w:val="center"/>
            </w:pPr>
            <w:r w:rsidRPr="00956B7B">
              <w:t>Списано</w:t>
            </w:r>
          </w:p>
        </w:tc>
        <w:tc>
          <w:tcPr>
            <w:tcW w:w="3544" w:type="dxa"/>
            <w:gridSpan w:val="3"/>
            <w:vMerge w:val="restart"/>
          </w:tcPr>
          <w:p w:rsidR="00614EF2" w:rsidRPr="00956B7B" w:rsidRDefault="00614EF2" w:rsidP="0028712A">
            <w:pPr>
              <w:jc w:val="center"/>
            </w:pPr>
            <w:r w:rsidRPr="00956B7B">
              <w:t>Остаток задолженности по состоянию на 01.01.2020 г</w:t>
            </w:r>
          </w:p>
        </w:tc>
        <w:tc>
          <w:tcPr>
            <w:tcW w:w="3402" w:type="dxa"/>
            <w:gridSpan w:val="3"/>
            <w:vMerge w:val="restart"/>
          </w:tcPr>
          <w:p w:rsidR="00614EF2" w:rsidRPr="00956B7B" w:rsidRDefault="00614EF2" w:rsidP="0028712A">
            <w:pPr>
              <w:jc w:val="center"/>
            </w:pPr>
            <w:r w:rsidRPr="00956B7B">
              <w:t xml:space="preserve">В </w:t>
            </w:r>
            <w:proofErr w:type="spellStart"/>
            <w:r w:rsidRPr="00956B7B">
              <w:t>т</w:t>
            </w:r>
            <w:proofErr w:type="gramStart"/>
            <w:r w:rsidRPr="00956B7B">
              <w:t>.ч</w:t>
            </w:r>
            <w:proofErr w:type="spellEnd"/>
            <w:proofErr w:type="gramEnd"/>
            <w:r w:rsidRPr="00956B7B">
              <w:t xml:space="preserve"> просроченная задолженность</w:t>
            </w:r>
          </w:p>
        </w:tc>
      </w:tr>
      <w:tr w:rsidR="00614EF2" w:rsidRPr="00956B7B" w:rsidTr="00AD20BF">
        <w:trPr>
          <w:trHeight w:val="297"/>
        </w:trPr>
        <w:tc>
          <w:tcPr>
            <w:tcW w:w="1702" w:type="dxa"/>
            <w:vMerge/>
          </w:tcPr>
          <w:p w:rsidR="00614EF2" w:rsidRPr="00956B7B" w:rsidRDefault="00614EF2" w:rsidP="0028712A">
            <w:pPr>
              <w:ind w:right="423"/>
            </w:pPr>
          </w:p>
        </w:tc>
        <w:tc>
          <w:tcPr>
            <w:tcW w:w="1701" w:type="dxa"/>
            <w:gridSpan w:val="2"/>
            <w:vMerge w:val="restart"/>
          </w:tcPr>
          <w:p w:rsidR="00614EF2" w:rsidRPr="00956B7B" w:rsidRDefault="00614EF2" w:rsidP="0028712A">
            <w:pPr>
              <w:jc w:val="center"/>
            </w:pPr>
            <w:r w:rsidRPr="00956B7B">
              <w:t xml:space="preserve"> в бесспорном порядке</w:t>
            </w:r>
          </w:p>
        </w:tc>
        <w:tc>
          <w:tcPr>
            <w:tcW w:w="1984" w:type="dxa"/>
            <w:gridSpan w:val="2"/>
            <w:vMerge w:val="restart"/>
          </w:tcPr>
          <w:p w:rsidR="00614EF2" w:rsidRPr="00956B7B" w:rsidRDefault="00614EF2" w:rsidP="0028712A">
            <w:pPr>
              <w:jc w:val="center"/>
            </w:pPr>
            <w:r w:rsidRPr="00956B7B">
              <w:t xml:space="preserve">в результате </w:t>
            </w:r>
            <w:proofErr w:type="spellStart"/>
            <w:r w:rsidRPr="00956B7B">
              <w:t>рестракт-ии</w:t>
            </w:r>
            <w:proofErr w:type="spellEnd"/>
          </w:p>
        </w:tc>
        <w:tc>
          <w:tcPr>
            <w:tcW w:w="1985" w:type="dxa"/>
            <w:gridSpan w:val="2"/>
            <w:vMerge w:val="restart"/>
          </w:tcPr>
          <w:p w:rsidR="00614EF2" w:rsidRPr="00956B7B" w:rsidRDefault="00614EF2" w:rsidP="0028712A">
            <w:pPr>
              <w:jc w:val="center"/>
            </w:pPr>
            <w:r w:rsidRPr="00956B7B">
              <w:t>Прочие</w:t>
            </w:r>
          </w:p>
        </w:tc>
        <w:tc>
          <w:tcPr>
            <w:tcW w:w="1984" w:type="dxa"/>
            <w:gridSpan w:val="2"/>
            <w:vMerge/>
          </w:tcPr>
          <w:p w:rsidR="00614EF2" w:rsidRPr="00956B7B" w:rsidRDefault="00614EF2" w:rsidP="0028712A">
            <w:pPr>
              <w:jc w:val="center"/>
            </w:pPr>
          </w:p>
        </w:tc>
        <w:tc>
          <w:tcPr>
            <w:tcW w:w="3544" w:type="dxa"/>
            <w:gridSpan w:val="3"/>
            <w:vMerge/>
          </w:tcPr>
          <w:p w:rsidR="00614EF2" w:rsidRPr="00956B7B" w:rsidRDefault="00614EF2" w:rsidP="0028712A">
            <w:pPr>
              <w:jc w:val="center"/>
            </w:pPr>
          </w:p>
        </w:tc>
        <w:tc>
          <w:tcPr>
            <w:tcW w:w="3402" w:type="dxa"/>
            <w:gridSpan w:val="3"/>
            <w:vMerge/>
          </w:tcPr>
          <w:p w:rsidR="00614EF2" w:rsidRPr="00956B7B" w:rsidRDefault="00614EF2" w:rsidP="0028712A">
            <w:pPr>
              <w:jc w:val="center"/>
            </w:pPr>
          </w:p>
        </w:tc>
      </w:tr>
      <w:tr w:rsidR="00614EF2" w:rsidRPr="00956B7B" w:rsidTr="00AD20BF">
        <w:trPr>
          <w:trHeight w:val="348"/>
        </w:trPr>
        <w:tc>
          <w:tcPr>
            <w:tcW w:w="1702" w:type="dxa"/>
            <w:vMerge/>
          </w:tcPr>
          <w:p w:rsidR="00614EF2" w:rsidRPr="00956B7B" w:rsidRDefault="00614EF2" w:rsidP="0028712A">
            <w:pPr>
              <w:jc w:val="center"/>
            </w:pPr>
          </w:p>
        </w:tc>
        <w:tc>
          <w:tcPr>
            <w:tcW w:w="1701" w:type="dxa"/>
            <w:gridSpan w:val="2"/>
            <w:vMerge/>
          </w:tcPr>
          <w:p w:rsidR="00614EF2" w:rsidRPr="00956B7B" w:rsidRDefault="00614EF2" w:rsidP="0028712A">
            <w:pPr>
              <w:jc w:val="center"/>
            </w:pPr>
          </w:p>
        </w:tc>
        <w:tc>
          <w:tcPr>
            <w:tcW w:w="1984" w:type="dxa"/>
            <w:gridSpan w:val="2"/>
            <w:vMerge/>
          </w:tcPr>
          <w:p w:rsidR="00614EF2" w:rsidRPr="00956B7B" w:rsidRDefault="00614EF2" w:rsidP="0028712A">
            <w:pPr>
              <w:jc w:val="center"/>
            </w:pPr>
          </w:p>
        </w:tc>
        <w:tc>
          <w:tcPr>
            <w:tcW w:w="1985" w:type="dxa"/>
            <w:gridSpan w:val="2"/>
            <w:vMerge/>
          </w:tcPr>
          <w:p w:rsidR="00614EF2" w:rsidRPr="00956B7B" w:rsidRDefault="00614EF2" w:rsidP="0028712A">
            <w:pPr>
              <w:jc w:val="center"/>
            </w:pPr>
          </w:p>
        </w:tc>
        <w:tc>
          <w:tcPr>
            <w:tcW w:w="1984" w:type="dxa"/>
            <w:gridSpan w:val="2"/>
            <w:vMerge/>
          </w:tcPr>
          <w:p w:rsidR="00614EF2" w:rsidRPr="00956B7B" w:rsidRDefault="00614EF2" w:rsidP="0028712A">
            <w:pPr>
              <w:jc w:val="center"/>
            </w:pPr>
          </w:p>
        </w:tc>
        <w:tc>
          <w:tcPr>
            <w:tcW w:w="3544" w:type="dxa"/>
            <w:gridSpan w:val="3"/>
            <w:vMerge/>
          </w:tcPr>
          <w:p w:rsidR="00614EF2" w:rsidRPr="00956B7B" w:rsidRDefault="00614EF2" w:rsidP="0028712A">
            <w:pPr>
              <w:jc w:val="center"/>
            </w:pPr>
          </w:p>
        </w:tc>
        <w:tc>
          <w:tcPr>
            <w:tcW w:w="3402" w:type="dxa"/>
            <w:gridSpan w:val="3"/>
            <w:vMerge/>
          </w:tcPr>
          <w:p w:rsidR="00614EF2" w:rsidRPr="00956B7B" w:rsidRDefault="00614EF2" w:rsidP="0028712A">
            <w:pPr>
              <w:jc w:val="center"/>
            </w:pPr>
          </w:p>
        </w:tc>
      </w:tr>
      <w:tr w:rsidR="00AD20BF" w:rsidRPr="00956B7B" w:rsidTr="00AD20BF">
        <w:trPr>
          <w:trHeight w:val="466"/>
        </w:trPr>
        <w:tc>
          <w:tcPr>
            <w:tcW w:w="1702" w:type="dxa"/>
            <w:vMerge/>
          </w:tcPr>
          <w:p w:rsidR="00614EF2" w:rsidRPr="00956B7B" w:rsidRDefault="00614EF2" w:rsidP="0028712A">
            <w:pPr>
              <w:jc w:val="center"/>
            </w:pPr>
          </w:p>
        </w:tc>
        <w:tc>
          <w:tcPr>
            <w:tcW w:w="850" w:type="dxa"/>
          </w:tcPr>
          <w:p w:rsidR="00614EF2" w:rsidRPr="00956B7B" w:rsidRDefault="00614EF2" w:rsidP="0028712A">
            <w:pPr>
              <w:jc w:val="center"/>
            </w:pPr>
            <w:r w:rsidRPr="00956B7B">
              <w:t>Основной долг</w:t>
            </w:r>
          </w:p>
        </w:tc>
        <w:tc>
          <w:tcPr>
            <w:tcW w:w="851" w:type="dxa"/>
          </w:tcPr>
          <w:p w:rsidR="00614EF2" w:rsidRPr="00956B7B" w:rsidRDefault="00614EF2" w:rsidP="0028712A">
            <w:pPr>
              <w:jc w:val="center"/>
            </w:pPr>
            <w:r w:rsidRPr="00956B7B">
              <w:t>проценты</w:t>
            </w:r>
          </w:p>
        </w:tc>
        <w:tc>
          <w:tcPr>
            <w:tcW w:w="992" w:type="dxa"/>
          </w:tcPr>
          <w:p w:rsidR="00614EF2" w:rsidRPr="00956B7B" w:rsidRDefault="00614EF2" w:rsidP="0028712A">
            <w:pPr>
              <w:jc w:val="center"/>
            </w:pPr>
            <w:r w:rsidRPr="00956B7B">
              <w:t>Основной долг</w:t>
            </w:r>
          </w:p>
        </w:tc>
        <w:tc>
          <w:tcPr>
            <w:tcW w:w="992" w:type="dxa"/>
          </w:tcPr>
          <w:p w:rsidR="00614EF2" w:rsidRPr="00956B7B" w:rsidRDefault="00614EF2" w:rsidP="0028712A">
            <w:pPr>
              <w:jc w:val="center"/>
            </w:pPr>
            <w:r w:rsidRPr="00956B7B">
              <w:t>проценты</w:t>
            </w:r>
          </w:p>
        </w:tc>
        <w:tc>
          <w:tcPr>
            <w:tcW w:w="993" w:type="dxa"/>
          </w:tcPr>
          <w:p w:rsidR="00614EF2" w:rsidRPr="00956B7B" w:rsidRDefault="00614EF2" w:rsidP="0028712A">
            <w:pPr>
              <w:jc w:val="center"/>
            </w:pPr>
            <w:r w:rsidRPr="00956B7B">
              <w:t>Основной долг</w:t>
            </w:r>
          </w:p>
        </w:tc>
        <w:tc>
          <w:tcPr>
            <w:tcW w:w="992" w:type="dxa"/>
          </w:tcPr>
          <w:p w:rsidR="00614EF2" w:rsidRPr="00956B7B" w:rsidRDefault="00614EF2" w:rsidP="0028712A">
            <w:pPr>
              <w:jc w:val="center"/>
            </w:pPr>
            <w:r w:rsidRPr="00956B7B">
              <w:t>проценты</w:t>
            </w:r>
          </w:p>
        </w:tc>
        <w:tc>
          <w:tcPr>
            <w:tcW w:w="1134" w:type="dxa"/>
          </w:tcPr>
          <w:p w:rsidR="00614EF2" w:rsidRPr="00956B7B" w:rsidRDefault="00614EF2" w:rsidP="0028712A">
            <w:pPr>
              <w:jc w:val="center"/>
            </w:pPr>
            <w:r w:rsidRPr="00956B7B">
              <w:t>Основной долг</w:t>
            </w:r>
          </w:p>
        </w:tc>
        <w:tc>
          <w:tcPr>
            <w:tcW w:w="850" w:type="dxa"/>
          </w:tcPr>
          <w:p w:rsidR="00614EF2" w:rsidRPr="00956B7B" w:rsidRDefault="00614EF2" w:rsidP="0028712A">
            <w:pPr>
              <w:jc w:val="center"/>
            </w:pPr>
            <w:r w:rsidRPr="00956B7B">
              <w:t>проценты</w:t>
            </w:r>
          </w:p>
        </w:tc>
        <w:tc>
          <w:tcPr>
            <w:tcW w:w="1418" w:type="dxa"/>
          </w:tcPr>
          <w:p w:rsidR="00614EF2" w:rsidRPr="00956B7B" w:rsidRDefault="00614EF2" w:rsidP="0028712A">
            <w:pPr>
              <w:jc w:val="center"/>
            </w:pPr>
            <w:r w:rsidRPr="00956B7B">
              <w:t>Основной долг</w:t>
            </w:r>
          </w:p>
        </w:tc>
        <w:tc>
          <w:tcPr>
            <w:tcW w:w="1276" w:type="dxa"/>
          </w:tcPr>
          <w:p w:rsidR="00614EF2" w:rsidRPr="00956B7B" w:rsidRDefault="00614EF2" w:rsidP="0028712A">
            <w:pPr>
              <w:jc w:val="center"/>
            </w:pPr>
            <w:r w:rsidRPr="00956B7B">
              <w:t>проценты</w:t>
            </w:r>
          </w:p>
        </w:tc>
        <w:tc>
          <w:tcPr>
            <w:tcW w:w="850" w:type="dxa"/>
          </w:tcPr>
          <w:p w:rsidR="00614EF2" w:rsidRPr="00956B7B" w:rsidRDefault="00614EF2" w:rsidP="0028712A">
            <w:pPr>
              <w:jc w:val="center"/>
            </w:pPr>
            <w:r w:rsidRPr="00956B7B">
              <w:t>Штрафы (пени)</w:t>
            </w:r>
          </w:p>
        </w:tc>
        <w:tc>
          <w:tcPr>
            <w:tcW w:w="1418" w:type="dxa"/>
          </w:tcPr>
          <w:p w:rsidR="00614EF2" w:rsidRPr="00956B7B" w:rsidRDefault="00614EF2" w:rsidP="0028712A">
            <w:pPr>
              <w:jc w:val="center"/>
            </w:pPr>
            <w:r w:rsidRPr="00956B7B">
              <w:t>Основной долг</w:t>
            </w:r>
          </w:p>
        </w:tc>
        <w:tc>
          <w:tcPr>
            <w:tcW w:w="1275" w:type="dxa"/>
          </w:tcPr>
          <w:p w:rsidR="00614EF2" w:rsidRPr="00956B7B" w:rsidRDefault="00614EF2" w:rsidP="0028712A">
            <w:pPr>
              <w:jc w:val="center"/>
            </w:pPr>
            <w:r w:rsidRPr="00956B7B">
              <w:t>проценты</w:t>
            </w:r>
          </w:p>
        </w:tc>
        <w:tc>
          <w:tcPr>
            <w:tcW w:w="709" w:type="dxa"/>
          </w:tcPr>
          <w:p w:rsidR="00614EF2" w:rsidRPr="00956B7B" w:rsidRDefault="00614EF2" w:rsidP="0028712A">
            <w:pPr>
              <w:jc w:val="center"/>
            </w:pPr>
            <w:r w:rsidRPr="00956B7B">
              <w:t>Штрафы (пени)</w:t>
            </w:r>
          </w:p>
        </w:tc>
      </w:tr>
      <w:tr w:rsidR="00AD20BF" w:rsidRPr="00956B7B" w:rsidTr="00AD20BF">
        <w:tc>
          <w:tcPr>
            <w:tcW w:w="1702" w:type="dxa"/>
          </w:tcPr>
          <w:p w:rsidR="00614EF2" w:rsidRPr="00956B7B" w:rsidRDefault="00614EF2" w:rsidP="0028712A">
            <w:pPr>
              <w:jc w:val="center"/>
            </w:pPr>
            <w:r w:rsidRPr="00956B7B">
              <w:t>1</w:t>
            </w:r>
          </w:p>
        </w:tc>
        <w:tc>
          <w:tcPr>
            <w:tcW w:w="850" w:type="dxa"/>
          </w:tcPr>
          <w:p w:rsidR="00614EF2" w:rsidRPr="00956B7B" w:rsidRDefault="00614EF2" w:rsidP="0028712A">
            <w:pPr>
              <w:jc w:val="center"/>
            </w:pPr>
            <w:r w:rsidRPr="00956B7B">
              <w:t>17</w:t>
            </w:r>
          </w:p>
        </w:tc>
        <w:tc>
          <w:tcPr>
            <w:tcW w:w="851" w:type="dxa"/>
          </w:tcPr>
          <w:p w:rsidR="00614EF2" w:rsidRPr="00956B7B" w:rsidRDefault="00614EF2" w:rsidP="0028712A">
            <w:pPr>
              <w:jc w:val="center"/>
            </w:pPr>
            <w:r w:rsidRPr="00956B7B">
              <w:t>18</w:t>
            </w:r>
          </w:p>
        </w:tc>
        <w:tc>
          <w:tcPr>
            <w:tcW w:w="992" w:type="dxa"/>
          </w:tcPr>
          <w:p w:rsidR="00614EF2" w:rsidRPr="00956B7B" w:rsidRDefault="00614EF2" w:rsidP="0028712A">
            <w:pPr>
              <w:jc w:val="center"/>
            </w:pPr>
            <w:r w:rsidRPr="00956B7B">
              <w:t>19</w:t>
            </w:r>
          </w:p>
        </w:tc>
        <w:tc>
          <w:tcPr>
            <w:tcW w:w="992" w:type="dxa"/>
          </w:tcPr>
          <w:p w:rsidR="00614EF2" w:rsidRPr="00956B7B" w:rsidRDefault="00614EF2" w:rsidP="0028712A">
            <w:pPr>
              <w:jc w:val="center"/>
            </w:pPr>
            <w:r w:rsidRPr="00956B7B">
              <w:t>20</w:t>
            </w:r>
          </w:p>
        </w:tc>
        <w:tc>
          <w:tcPr>
            <w:tcW w:w="993" w:type="dxa"/>
          </w:tcPr>
          <w:p w:rsidR="00614EF2" w:rsidRPr="00956B7B" w:rsidRDefault="00614EF2" w:rsidP="0028712A">
            <w:pPr>
              <w:jc w:val="center"/>
            </w:pPr>
            <w:r w:rsidRPr="00956B7B">
              <w:t>21</w:t>
            </w:r>
          </w:p>
        </w:tc>
        <w:tc>
          <w:tcPr>
            <w:tcW w:w="992" w:type="dxa"/>
          </w:tcPr>
          <w:p w:rsidR="00614EF2" w:rsidRPr="00956B7B" w:rsidRDefault="00614EF2" w:rsidP="0028712A">
            <w:pPr>
              <w:jc w:val="center"/>
            </w:pPr>
            <w:r w:rsidRPr="00956B7B">
              <w:t>22</w:t>
            </w:r>
          </w:p>
        </w:tc>
        <w:tc>
          <w:tcPr>
            <w:tcW w:w="1134" w:type="dxa"/>
          </w:tcPr>
          <w:p w:rsidR="00614EF2" w:rsidRPr="00956B7B" w:rsidRDefault="00614EF2" w:rsidP="0028712A">
            <w:pPr>
              <w:jc w:val="center"/>
            </w:pPr>
            <w:r w:rsidRPr="00956B7B">
              <w:t>23</w:t>
            </w:r>
          </w:p>
        </w:tc>
        <w:tc>
          <w:tcPr>
            <w:tcW w:w="850" w:type="dxa"/>
          </w:tcPr>
          <w:p w:rsidR="00614EF2" w:rsidRPr="00956B7B" w:rsidRDefault="00614EF2" w:rsidP="0028712A">
            <w:pPr>
              <w:jc w:val="center"/>
            </w:pPr>
            <w:r w:rsidRPr="00956B7B">
              <w:t>24</w:t>
            </w:r>
          </w:p>
        </w:tc>
        <w:tc>
          <w:tcPr>
            <w:tcW w:w="1418" w:type="dxa"/>
          </w:tcPr>
          <w:p w:rsidR="00614EF2" w:rsidRPr="00956B7B" w:rsidRDefault="00614EF2" w:rsidP="0028712A">
            <w:pPr>
              <w:jc w:val="center"/>
            </w:pPr>
            <w:r w:rsidRPr="00956B7B">
              <w:t>25</w:t>
            </w:r>
          </w:p>
        </w:tc>
        <w:tc>
          <w:tcPr>
            <w:tcW w:w="1276" w:type="dxa"/>
          </w:tcPr>
          <w:p w:rsidR="00614EF2" w:rsidRPr="00956B7B" w:rsidRDefault="00614EF2" w:rsidP="0028712A">
            <w:pPr>
              <w:jc w:val="center"/>
            </w:pPr>
            <w:r w:rsidRPr="00956B7B">
              <w:t>26</w:t>
            </w:r>
          </w:p>
        </w:tc>
        <w:tc>
          <w:tcPr>
            <w:tcW w:w="850" w:type="dxa"/>
          </w:tcPr>
          <w:p w:rsidR="00614EF2" w:rsidRPr="00956B7B" w:rsidRDefault="00614EF2" w:rsidP="0028712A">
            <w:pPr>
              <w:jc w:val="center"/>
            </w:pPr>
            <w:r w:rsidRPr="00956B7B">
              <w:t>27</w:t>
            </w:r>
          </w:p>
        </w:tc>
        <w:tc>
          <w:tcPr>
            <w:tcW w:w="1418" w:type="dxa"/>
          </w:tcPr>
          <w:p w:rsidR="00614EF2" w:rsidRPr="00956B7B" w:rsidRDefault="00614EF2" w:rsidP="0028712A">
            <w:pPr>
              <w:jc w:val="center"/>
            </w:pPr>
            <w:r w:rsidRPr="00956B7B">
              <w:t>28</w:t>
            </w:r>
          </w:p>
        </w:tc>
        <w:tc>
          <w:tcPr>
            <w:tcW w:w="1275" w:type="dxa"/>
          </w:tcPr>
          <w:p w:rsidR="00614EF2" w:rsidRPr="00956B7B" w:rsidRDefault="00614EF2" w:rsidP="0028712A">
            <w:pPr>
              <w:jc w:val="center"/>
            </w:pPr>
            <w:r w:rsidRPr="00956B7B">
              <w:t>29</w:t>
            </w:r>
          </w:p>
        </w:tc>
        <w:tc>
          <w:tcPr>
            <w:tcW w:w="709" w:type="dxa"/>
          </w:tcPr>
          <w:p w:rsidR="00614EF2" w:rsidRPr="00956B7B" w:rsidRDefault="00614EF2" w:rsidP="0028712A">
            <w:pPr>
              <w:jc w:val="center"/>
            </w:pPr>
            <w:r w:rsidRPr="00956B7B">
              <w:t>30</w:t>
            </w:r>
          </w:p>
        </w:tc>
      </w:tr>
      <w:tr w:rsidR="00AD20BF" w:rsidRPr="00956B7B" w:rsidTr="00AD20BF">
        <w:tc>
          <w:tcPr>
            <w:tcW w:w="1702" w:type="dxa"/>
          </w:tcPr>
          <w:p w:rsidR="00614EF2" w:rsidRPr="00956B7B" w:rsidRDefault="00614EF2" w:rsidP="0028712A">
            <w:pPr>
              <w:jc w:val="center"/>
            </w:pPr>
            <w:r w:rsidRPr="00956B7B">
              <w:t>ООО «Восток»</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489 383,00</w:t>
            </w:r>
          </w:p>
        </w:tc>
        <w:tc>
          <w:tcPr>
            <w:tcW w:w="1276" w:type="dxa"/>
          </w:tcPr>
          <w:p w:rsidR="00614EF2" w:rsidRPr="00956B7B" w:rsidRDefault="00614EF2" w:rsidP="0028712A">
            <w:pPr>
              <w:jc w:val="center"/>
            </w:pPr>
            <w:r w:rsidRPr="00956B7B">
              <w:t>21 665,00</w:t>
            </w: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489 383,00</w:t>
            </w:r>
          </w:p>
        </w:tc>
        <w:tc>
          <w:tcPr>
            <w:tcW w:w="1275" w:type="dxa"/>
          </w:tcPr>
          <w:p w:rsidR="00614EF2" w:rsidRPr="00956B7B" w:rsidRDefault="00614EF2" w:rsidP="0028712A">
            <w:pPr>
              <w:jc w:val="center"/>
            </w:pPr>
            <w:r w:rsidRPr="00956B7B">
              <w:t>21 665,00</w:t>
            </w:r>
          </w:p>
        </w:tc>
        <w:tc>
          <w:tcPr>
            <w:tcW w:w="709" w:type="dxa"/>
          </w:tcPr>
          <w:p w:rsidR="00614EF2" w:rsidRPr="00956B7B" w:rsidRDefault="00614EF2" w:rsidP="0028712A">
            <w:pPr>
              <w:jc w:val="center"/>
            </w:pPr>
          </w:p>
        </w:tc>
      </w:tr>
      <w:tr w:rsidR="00AD20BF" w:rsidRPr="00956B7B" w:rsidTr="00AD20BF">
        <w:tc>
          <w:tcPr>
            <w:tcW w:w="1702" w:type="dxa"/>
          </w:tcPr>
          <w:p w:rsidR="00614EF2" w:rsidRPr="00956B7B" w:rsidRDefault="00614EF2" w:rsidP="0028712A">
            <w:pPr>
              <w:jc w:val="center"/>
            </w:pPr>
            <w:r w:rsidRPr="00956B7B">
              <w:t>СПК (колхоз) «Южный</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35 000,00</w:t>
            </w:r>
          </w:p>
        </w:tc>
        <w:tc>
          <w:tcPr>
            <w:tcW w:w="1276"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35 000,00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r>
      <w:tr w:rsidR="00AD20BF" w:rsidRPr="00956B7B" w:rsidTr="00AD20BF">
        <w:tc>
          <w:tcPr>
            <w:tcW w:w="1702" w:type="dxa"/>
          </w:tcPr>
          <w:p w:rsidR="00614EF2" w:rsidRPr="00956B7B" w:rsidRDefault="00614EF2" w:rsidP="0028712A">
            <w:pPr>
              <w:jc w:val="center"/>
            </w:pPr>
            <w:r w:rsidRPr="00956B7B">
              <w:t>СПК (колхоз) «Светлый путь»</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137 000,00</w:t>
            </w:r>
          </w:p>
        </w:tc>
        <w:tc>
          <w:tcPr>
            <w:tcW w:w="1276"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137 000,00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r>
      <w:tr w:rsidR="00AD20BF" w:rsidRPr="00956B7B" w:rsidTr="00AD20BF">
        <w:tc>
          <w:tcPr>
            <w:tcW w:w="1702" w:type="dxa"/>
          </w:tcPr>
          <w:p w:rsidR="00614EF2" w:rsidRPr="00956B7B" w:rsidRDefault="00614EF2" w:rsidP="0028712A">
            <w:pPr>
              <w:jc w:val="center"/>
            </w:pPr>
            <w:r w:rsidRPr="00956B7B">
              <w:t>СПК (колхоз) им. Тукая</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104 773,00</w:t>
            </w:r>
          </w:p>
        </w:tc>
        <w:tc>
          <w:tcPr>
            <w:tcW w:w="1276"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104 773,00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r>
      <w:tr w:rsidR="00AD20BF" w:rsidRPr="00956B7B" w:rsidTr="00AD20BF">
        <w:tc>
          <w:tcPr>
            <w:tcW w:w="1702" w:type="dxa"/>
          </w:tcPr>
          <w:p w:rsidR="00614EF2" w:rsidRPr="00956B7B" w:rsidRDefault="00614EF2" w:rsidP="0028712A">
            <w:pPr>
              <w:jc w:val="center"/>
            </w:pPr>
            <w:r w:rsidRPr="00956B7B">
              <w:t>СПК (колхоз) «Зеленая долина»</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-211 113,00</w:t>
            </w:r>
          </w:p>
        </w:tc>
        <w:tc>
          <w:tcPr>
            <w:tcW w:w="1276"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-211 113,00</w:t>
            </w:r>
          </w:p>
        </w:tc>
        <w:tc>
          <w:tcPr>
            <w:tcW w:w="1275" w:type="dxa"/>
          </w:tcPr>
          <w:p w:rsidR="00614EF2" w:rsidRPr="00956B7B" w:rsidRDefault="00614EF2" w:rsidP="0028712A">
            <w:pPr>
              <w:jc w:val="center"/>
            </w:pPr>
          </w:p>
        </w:tc>
        <w:tc>
          <w:tcPr>
            <w:tcW w:w="709" w:type="dxa"/>
          </w:tcPr>
          <w:p w:rsidR="00614EF2" w:rsidRPr="00956B7B" w:rsidRDefault="00614EF2" w:rsidP="0028712A">
            <w:pPr>
              <w:jc w:val="center"/>
            </w:pPr>
          </w:p>
        </w:tc>
      </w:tr>
      <w:tr w:rsidR="00AD20BF" w:rsidRPr="00956B7B" w:rsidTr="00AD20BF">
        <w:tc>
          <w:tcPr>
            <w:tcW w:w="1702" w:type="dxa"/>
          </w:tcPr>
          <w:p w:rsidR="00614EF2" w:rsidRPr="00956B7B" w:rsidRDefault="00614EF2" w:rsidP="0028712A">
            <w:pPr>
              <w:jc w:val="center"/>
            </w:pPr>
            <w:r w:rsidRPr="00956B7B">
              <w:t>ИТОГО</w:t>
            </w:r>
          </w:p>
        </w:tc>
        <w:tc>
          <w:tcPr>
            <w:tcW w:w="850" w:type="dxa"/>
          </w:tcPr>
          <w:p w:rsidR="00614EF2" w:rsidRPr="00956B7B" w:rsidRDefault="00614EF2" w:rsidP="0028712A">
            <w:pPr>
              <w:jc w:val="center"/>
            </w:pPr>
          </w:p>
        </w:tc>
        <w:tc>
          <w:tcPr>
            <w:tcW w:w="851" w:type="dxa"/>
          </w:tcPr>
          <w:p w:rsidR="00614EF2" w:rsidRPr="00956B7B" w:rsidRDefault="00614EF2" w:rsidP="0028712A">
            <w:pPr>
              <w:jc w:val="center"/>
            </w:pPr>
          </w:p>
        </w:tc>
        <w:tc>
          <w:tcPr>
            <w:tcW w:w="992" w:type="dxa"/>
          </w:tcPr>
          <w:p w:rsidR="00614EF2" w:rsidRPr="00956B7B" w:rsidRDefault="00614EF2" w:rsidP="0028712A">
            <w:pPr>
              <w:jc w:val="center"/>
            </w:pPr>
          </w:p>
        </w:tc>
        <w:tc>
          <w:tcPr>
            <w:tcW w:w="992" w:type="dxa"/>
          </w:tcPr>
          <w:p w:rsidR="00614EF2" w:rsidRPr="00956B7B" w:rsidRDefault="00614EF2" w:rsidP="0028712A">
            <w:pPr>
              <w:jc w:val="center"/>
            </w:pPr>
          </w:p>
        </w:tc>
        <w:tc>
          <w:tcPr>
            <w:tcW w:w="993" w:type="dxa"/>
          </w:tcPr>
          <w:p w:rsidR="00614EF2" w:rsidRPr="00956B7B" w:rsidRDefault="00614EF2" w:rsidP="0028712A">
            <w:pPr>
              <w:jc w:val="center"/>
            </w:pPr>
          </w:p>
        </w:tc>
        <w:tc>
          <w:tcPr>
            <w:tcW w:w="992" w:type="dxa"/>
          </w:tcPr>
          <w:p w:rsidR="00614EF2" w:rsidRPr="00956B7B" w:rsidRDefault="00614EF2" w:rsidP="0028712A">
            <w:pPr>
              <w:jc w:val="center"/>
            </w:pPr>
          </w:p>
        </w:tc>
        <w:tc>
          <w:tcPr>
            <w:tcW w:w="1134" w:type="dxa"/>
          </w:tcPr>
          <w:p w:rsidR="00614EF2" w:rsidRPr="00956B7B" w:rsidRDefault="00614EF2" w:rsidP="0028712A">
            <w:pPr>
              <w:jc w:val="center"/>
            </w:pP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555 023,00</w:t>
            </w:r>
          </w:p>
        </w:tc>
        <w:tc>
          <w:tcPr>
            <w:tcW w:w="1276" w:type="dxa"/>
          </w:tcPr>
          <w:p w:rsidR="00614EF2" w:rsidRPr="00956B7B" w:rsidRDefault="00614EF2" w:rsidP="0028712A">
            <w:pPr>
              <w:jc w:val="center"/>
            </w:pPr>
            <w:r w:rsidRPr="00956B7B">
              <w:t>21 665,00</w:t>
            </w:r>
          </w:p>
        </w:tc>
        <w:tc>
          <w:tcPr>
            <w:tcW w:w="850" w:type="dxa"/>
          </w:tcPr>
          <w:p w:rsidR="00614EF2" w:rsidRPr="00956B7B" w:rsidRDefault="00614EF2" w:rsidP="0028712A">
            <w:pPr>
              <w:jc w:val="center"/>
            </w:pPr>
          </w:p>
        </w:tc>
        <w:tc>
          <w:tcPr>
            <w:tcW w:w="1418" w:type="dxa"/>
          </w:tcPr>
          <w:p w:rsidR="00614EF2" w:rsidRPr="00956B7B" w:rsidRDefault="00614EF2" w:rsidP="0028712A">
            <w:pPr>
              <w:jc w:val="center"/>
            </w:pPr>
            <w:r w:rsidRPr="00956B7B">
              <w:t>555 023,00</w:t>
            </w:r>
          </w:p>
        </w:tc>
        <w:tc>
          <w:tcPr>
            <w:tcW w:w="1275" w:type="dxa"/>
          </w:tcPr>
          <w:p w:rsidR="00614EF2" w:rsidRPr="00956B7B" w:rsidRDefault="00614EF2" w:rsidP="0028712A">
            <w:pPr>
              <w:jc w:val="center"/>
            </w:pPr>
            <w:r w:rsidRPr="00956B7B">
              <w:t>21 665,00</w:t>
            </w:r>
          </w:p>
        </w:tc>
        <w:tc>
          <w:tcPr>
            <w:tcW w:w="709" w:type="dxa"/>
          </w:tcPr>
          <w:p w:rsidR="00614EF2" w:rsidRPr="00956B7B" w:rsidRDefault="00614EF2" w:rsidP="0028712A">
            <w:pPr>
              <w:jc w:val="center"/>
            </w:pPr>
          </w:p>
        </w:tc>
      </w:tr>
    </w:tbl>
    <w:p w:rsidR="00614EF2" w:rsidRPr="00956B7B" w:rsidRDefault="00614EF2" w:rsidP="00614EF2">
      <w:pPr>
        <w:jc w:val="center"/>
      </w:pPr>
    </w:p>
    <w:p w:rsidR="00614EF2" w:rsidRPr="00956B7B" w:rsidRDefault="00614EF2" w:rsidP="00614EF2">
      <w:pPr>
        <w:jc w:val="center"/>
      </w:pP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820717" w:rsidRPr="00956B7B" w:rsidTr="00820717">
        <w:tc>
          <w:tcPr>
            <w:tcW w:w="4961" w:type="dxa"/>
          </w:tcPr>
          <w:p w:rsidR="00820717" w:rsidRPr="00956B7B" w:rsidRDefault="00820717" w:rsidP="00820717">
            <w:pPr>
              <w:tabs>
                <w:tab w:val="left" w:pos="3585"/>
              </w:tabs>
              <w:rPr>
                <w:sz w:val="28"/>
                <w:szCs w:val="28"/>
              </w:rPr>
            </w:pPr>
          </w:p>
        </w:tc>
        <w:tc>
          <w:tcPr>
            <w:tcW w:w="4111" w:type="dxa"/>
          </w:tcPr>
          <w:p w:rsidR="00820717" w:rsidRPr="00956B7B" w:rsidRDefault="00820717" w:rsidP="00820717">
            <w:pPr>
              <w:tabs>
                <w:tab w:val="left" w:pos="3585"/>
              </w:tabs>
              <w:jc w:val="right"/>
              <w:rPr>
                <w:sz w:val="28"/>
                <w:szCs w:val="28"/>
              </w:rPr>
            </w:pPr>
          </w:p>
        </w:tc>
      </w:tr>
    </w:tbl>
    <w:p w:rsidR="00F24862" w:rsidRPr="00956B7B" w:rsidRDefault="00F24862" w:rsidP="00B95435">
      <w:pPr>
        <w:tabs>
          <w:tab w:val="left" w:pos="3585"/>
        </w:tabs>
        <w:rPr>
          <w:sz w:val="28"/>
          <w:szCs w:val="28"/>
        </w:rPr>
      </w:pPr>
    </w:p>
    <w:p w:rsidR="00F6178D" w:rsidRPr="00956B7B" w:rsidRDefault="00F6178D">
      <w:pPr>
        <w:tabs>
          <w:tab w:val="left" w:pos="3585"/>
        </w:tabs>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820717" w:rsidRPr="00956B7B" w:rsidTr="00820717">
        <w:tc>
          <w:tcPr>
            <w:tcW w:w="10881" w:type="dxa"/>
          </w:tcPr>
          <w:p w:rsidR="00820717" w:rsidRPr="00956B7B" w:rsidRDefault="00820717" w:rsidP="006B4617">
            <w:pPr>
              <w:tabs>
                <w:tab w:val="left" w:pos="3585"/>
              </w:tabs>
              <w:jc w:val="center"/>
            </w:pPr>
          </w:p>
        </w:tc>
        <w:tc>
          <w:tcPr>
            <w:tcW w:w="3402" w:type="dxa"/>
          </w:tcPr>
          <w:p w:rsidR="00820717" w:rsidRPr="00956B7B" w:rsidRDefault="00820717" w:rsidP="00820717">
            <w:pPr>
              <w:tabs>
                <w:tab w:val="left" w:pos="3585"/>
              </w:tabs>
            </w:pPr>
            <w:r w:rsidRPr="00956B7B">
              <w:t xml:space="preserve">Приложение 5 </w:t>
            </w:r>
          </w:p>
          <w:p w:rsidR="00820717" w:rsidRPr="00956B7B" w:rsidRDefault="00820717" w:rsidP="00820717">
            <w:pPr>
              <w:tabs>
                <w:tab w:val="left" w:pos="3585"/>
              </w:tabs>
            </w:pPr>
            <w:r w:rsidRPr="00956B7B">
              <w:t>к решению Совета депутатов</w:t>
            </w:r>
          </w:p>
          <w:p w:rsidR="00820717" w:rsidRPr="00956B7B" w:rsidRDefault="00820717" w:rsidP="00BB72F4">
            <w:pPr>
              <w:tabs>
                <w:tab w:val="left" w:pos="3585"/>
              </w:tabs>
            </w:pPr>
            <w:r w:rsidRPr="00956B7B">
              <w:t xml:space="preserve">от </w:t>
            </w:r>
            <w:r w:rsidR="00BB72F4">
              <w:t xml:space="preserve">18.06.2021 </w:t>
            </w:r>
            <w:r w:rsidRPr="00956B7B">
              <w:t>№</w:t>
            </w:r>
            <w:r w:rsidR="00BB72F4">
              <w:t xml:space="preserve"> 51</w:t>
            </w:r>
            <w:r w:rsidRPr="00956B7B">
              <w:t>-РС</w:t>
            </w:r>
          </w:p>
        </w:tc>
      </w:tr>
    </w:tbl>
    <w:p w:rsidR="00614EF2" w:rsidRPr="00956B7B" w:rsidRDefault="00614EF2">
      <w:pPr>
        <w:tabs>
          <w:tab w:val="left" w:pos="3585"/>
        </w:tabs>
        <w:rPr>
          <w:sz w:val="28"/>
          <w:szCs w:val="28"/>
        </w:rPr>
      </w:pPr>
    </w:p>
    <w:p w:rsidR="009A779F" w:rsidRPr="00956B7B" w:rsidRDefault="009A779F" w:rsidP="009A779F">
      <w:pPr>
        <w:jc w:val="center"/>
      </w:pPr>
    </w:p>
    <w:p w:rsidR="009A779F" w:rsidRPr="00956B7B" w:rsidRDefault="009A779F" w:rsidP="009A779F">
      <w:pPr>
        <w:jc w:val="center"/>
      </w:pPr>
    </w:p>
    <w:p w:rsidR="009A779F" w:rsidRPr="00956B7B" w:rsidRDefault="009A779F" w:rsidP="009A779F">
      <w:pPr>
        <w:jc w:val="center"/>
        <w:rPr>
          <w:sz w:val="28"/>
          <w:szCs w:val="28"/>
        </w:rPr>
      </w:pPr>
      <w:r w:rsidRPr="00956B7B">
        <w:rPr>
          <w:sz w:val="28"/>
          <w:szCs w:val="28"/>
        </w:rPr>
        <w:t>Сведения о муниципальных гарантиях за 20</w:t>
      </w:r>
      <w:r w:rsidR="00ED6D26" w:rsidRPr="00956B7B">
        <w:rPr>
          <w:sz w:val="28"/>
          <w:szCs w:val="28"/>
        </w:rPr>
        <w:t>20</w:t>
      </w:r>
      <w:r w:rsidRPr="00956B7B">
        <w:rPr>
          <w:sz w:val="28"/>
          <w:szCs w:val="28"/>
        </w:rPr>
        <w:t xml:space="preserve"> год </w:t>
      </w:r>
    </w:p>
    <w:p w:rsidR="009A779F" w:rsidRPr="00956B7B" w:rsidRDefault="009A779F" w:rsidP="009A779F">
      <w:pPr>
        <w:jc w:val="center"/>
        <w:rPr>
          <w:sz w:val="28"/>
          <w:szCs w:val="28"/>
        </w:rPr>
      </w:pPr>
      <w:r w:rsidRPr="00956B7B">
        <w:rPr>
          <w:sz w:val="28"/>
          <w:szCs w:val="28"/>
        </w:rPr>
        <w:t xml:space="preserve"> </w:t>
      </w:r>
    </w:p>
    <w:tbl>
      <w:tblPr>
        <w:tblStyle w:val="a8"/>
        <w:tblW w:w="0" w:type="auto"/>
        <w:tblLook w:val="04A0" w:firstRow="1" w:lastRow="0" w:firstColumn="1" w:lastColumn="0" w:noHBand="0" w:noVBand="1"/>
      </w:tblPr>
      <w:tblGrid>
        <w:gridCol w:w="1642"/>
        <w:gridCol w:w="1643"/>
        <w:gridCol w:w="1643"/>
        <w:gridCol w:w="1643"/>
        <w:gridCol w:w="1643"/>
        <w:gridCol w:w="1643"/>
        <w:gridCol w:w="1643"/>
        <w:gridCol w:w="1643"/>
        <w:gridCol w:w="1643"/>
      </w:tblGrid>
      <w:tr w:rsidR="009A779F" w:rsidRPr="00956B7B" w:rsidTr="0028712A">
        <w:trPr>
          <w:trHeight w:val="1428"/>
        </w:trPr>
        <w:tc>
          <w:tcPr>
            <w:tcW w:w="1642" w:type="dxa"/>
          </w:tcPr>
          <w:p w:rsidR="009A779F" w:rsidRPr="00956B7B" w:rsidRDefault="009A779F" w:rsidP="0028712A">
            <w:pPr>
              <w:jc w:val="center"/>
              <w:rPr>
                <w:sz w:val="20"/>
                <w:szCs w:val="20"/>
              </w:rPr>
            </w:pPr>
          </w:p>
        </w:tc>
        <w:tc>
          <w:tcPr>
            <w:tcW w:w="1643" w:type="dxa"/>
          </w:tcPr>
          <w:p w:rsidR="009A779F" w:rsidRPr="00956B7B" w:rsidRDefault="009A779F" w:rsidP="0028712A">
            <w:pPr>
              <w:jc w:val="center"/>
              <w:rPr>
                <w:sz w:val="20"/>
                <w:szCs w:val="20"/>
              </w:rPr>
            </w:pPr>
            <w:r w:rsidRPr="00956B7B">
              <w:rPr>
                <w:sz w:val="20"/>
                <w:szCs w:val="20"/>
              </w:rPr>
              <w:t>Дата  и номер договора или соглашения о предоставлении гарантии</w:t>
            </w:r>
          </w:p>
        </w:tc>
        <w:tc>
          <w:tcPr>
            <w:tcW w:w="1643" w:type="dxa"/>
          </w:tcPr>
          <w:p w:rsidR="009A779F" w:rsidRPr="00956B7B" w:rsidRDefault="009A779F" w:rsidP="0028712A">
            <w:pPr>
              <w:jc w:val="center"/>
              <w:rPr>
                <w:sz w:val="20"/>
                <w:szCs w:val="20"/>
              </w:rPr>
            </w:pPr>
            <w:r w:rsidRPr="00956B7B">
              <w:rPr>
                <w:sz w:val="20"/>
                <w:szCs w:val="20"/>
              </w:rPr>
              <w:t>Наименование гаранта, принципала</w:t>
            </w:r>
            <w:proofErr w:type="gramStart"/>
            <w:r w:rsidRPr="00956B7B">
              <w:rPr>
                <w:sz w:val="20"/>
                <w:szCs w:val="20"/>
              </w:rPr>
              <w:t>.</w:t>
            </w:r>
            <w:proofErr w:type="gramEnd"/>
            <w:r w:rsidRPr="00956B7B">
              <w:rPr>
                <w:sz w:val="20"/>
                <w:szCs w:val="20"/>
              </w:rPr>
              <w:t xml:space="preserve"> </w:t>
            </w:r>
            <w:proofErr w:type="gramStart"/>
            <w:r w:rsidRPr="00956B7B">
              <w:rPr>
                <w:sz w:val="20"/>
                <w:szCs w:val="20"/>
              </w:rPr>
              <w:t>б</w:t>
            </w:r>
            <w:proofErr w:type="gramEnd"/>
            <w:r w:rsidRPr="00956B7B">
              <w:rPr>
                <w:sz w:val="20"/>
                <w:szCs w:val="20"/>
              </w:rPr>
              <w:t>енефициара</w:t>
            </w:r>
          </w:p>
        </w:tc>
        <w:tc>
          <w:tcPr>
            <w:tcW w:w="1643" w:type="dxa"/>
          </w:tcPr>
          <w:p w:rsidR="009A779F" w:rsidRPr="00956B7B" w:rsidRDefault="009A779F" w:rsidP="0028712A">
            <w:pPr>
              <w:jc w:val="center"/>
              <w:rPr>
                <w:sz w:val="20"/>
                <w:szCs w:val="20"/>
              </w:rPr>
            </w:pPr>
            <w:r w:rsidRPr="00956B7B">
              <w:rPr>
                <w:sz w:val="20"/>
                <w:szCs w:val="20"/>
              </w:rPr>
              <w:t>Валюта гарантии</w:t>
            </w:r>
          </w:p>
        </w:tc>
        <w:tc>
          <w:tcPr>
            <w:tcW w:w="1643" w:type="dxa"/>
          </w:tcPr>
          <w:p w:rsidR="009A779F" w:rsidRPr="00956B7B" w:rsidRDefault="009A779F" w:rsidP="0028712A">
            <w:pPr>
              <w:jc w:val="center"/>
              <w:rPr>
                <w:sz w:val="20"/>
                <w:szCs w:val="20"/>
              </w:rPr>
            </w:pPr>
            <w:r w:rsidRPr="00956B7B">
              <w:rPr>
                <w:sz w:val="20"/>
                <w:szCs w:val="20"/>
              </w:rPr>
              <w:t>Дата или момент вступления в силу (</w:t>
            </w:r>
            <w:proofErr w:type="spellStart"/>
            <w:r w:rsidRPr="00956B7B">
              <w:rPr>
                <w:sz w:val="20"/>
                <w:szCs w:val="20"/>
              </w:rPr>
              <w:t>дд.мм</w:t>
            </w:r>
            <w:proofErr w:type="gramStart"/>
            <w:r w:rsidRPr="00956B7B">
              <w:rPr>
                <w:sz w:val="20"/>
                <w:szCs w:val="20"/>
              </w:rPr>
              <w:t>.г</w:t>
            </w:r>
            <w:proofErr w:type="gramEnd"/>
            <w:r w:rsidRPr="00956B7B">
              <w:rPr>
                <w:sz w:val="20"/>
                <w:szCs w:val="20"/>
              </w:rPr>
              <w:t>г</w:t>
            </w:r>
            <w:proofErr w:type="spellEnd"/>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Срок действия гарантии</w:t>
            </w:r>
          </w:p>
        </w:tc>
        <w:tc>
          <w:tcPr>
            <w:tcW w:w="1643" w:type="dxa"/>
          </w:tcPr>
          <w:p w:rsidR="009A779F" w:rsidRPr="00956B7B" w:rsidRDefault="009A779F" w:rsidP="0028712A">
            <w:pPr>
              <w:jc w:val="center"/>
              <w:rPr>
                <w:sz w:val="20"/>
                <w:szCs w:val="20"/>
              </w:rPr>
            </w:pPr>
            <w:r w:rsidRPr="00956B7B">
              <w:rPr>
                <w:sz w:val="20"/>
                <w:szCs w:val="20"/>
              </w:rPr>
              <w:t>Срок предъявления требований по гарантии</w:t>
            </w:r>
          </w:p>
        </w:tc>
        <w:tc>
          <w:tcPr>
            <w:tcW w:w="1643" w:type="dxa"/>
          </w:tcPr>
          <w:p w:rsidR="009A779F" w:rsidRPr="00956B7B" w:rsidRDefault="009A779F" w:rsidP="0028712A">
            <w:pPr>
              <w:jc w:val="center"/>
              <w:rPr>
                <w:sz w:val="20"/>
                <w:szCs w:val="20"/>
              </w:rPr>
            </w:pPr>
            <w:r w:rsidRPr="00956B7B">
              <w:rPr>
                <w:sz w:val="20"/>
                <w:szCs w:val="20"/>
              </w:rPr>
              <w:t>Срок исполнения гарантий</w:t>
            </w:r>
          </w:p>
        </w:tc>
        <w:tc>
          <w:tcPr>
            <w:tcW w:w="1643" w:type="dxa"/>
          </w:tcPr>
          <w:p w:rsidR="009A779F" w:rsidRPr="00956B7B" w:rsidRDefault="009A779F" w:rsidP="0028712A">
            <w:pPr>
              <w:jc w:val="center"/>
              <w:rPr>
                <w:sz w:val="20"/>
                <w:szCs w:val="20"/>
              </w:rPr>
            </w:pPr>
            <w:r w:rsidRPr="00956B7B">
              <w:rPr>
                <w:sz w:val="20"/>
                <w:szCs w:val="20"/>
              </w:rPr>
              <w:t>Объем обязательств по гарантии (руб.)</w:t>
            </w:r>
          </w:p>
        </w:tc>
      </w:tr>
      <w:tr w:rsidR="009A779F" w:rsidRPr="00956B7B" w:rsidTr="0028712A">
        <w:tc>
          <w:tcPr>
            <w:tcW w:w="1642" w:type="dxa"/>
          </w:tcPr>
          <w:p w:rsidR="009A779F" w:rsidRPr="00956B7B" w:rsidRDefault="009A779F" w:rsidP="0028712A">
            <w:pPr>
              <w:jc w:val="center"/>
              <w:rPr>
                <w:sz w:val="20"/>
                <w:szCs w:val="20"/>
              </w:rPr>
            </w:pPr>
            <w:r w:rsidRPr="00956B7B">
              <w:rPr>
                <w:sz w:val="20"/>
                <w:szCs w:val="20"/>
              </w:rPr>
              <w:t>1</w:t>
            </w:r>
          </w:p>
        </w:tc>
        <w:tc>
          <w:tcPr>
            <w:tcW w:w="1643" w:type="dxa"/>
          </w:tcPr>
          <w:p w:rsidR="009A779F" w:rsidRPr="00956B7B" w:rsidRDefault="009A779F" w:rsidP="0028712A">
            <w:pPr>
              <w:jc w:val="center"/>
              <w:rPr>
                <w:sz w:val="20"/>
                <w:szCs w:val="20"/>
              </w:rPr>
            </w:pPr>
            <w:r w:rsidRPr="00956B7B">
              <w:rPr>
                <w:sz w:val="20"/>
                <w:szCs w:val="20"/>
              </w:rPr>
              <w:t>2</w:t>
            </w:r>
          </w:p>
        </w:tc>
        <w:tc>
          <w:tcPr>
            <w:tcW w:w="1643" w:type="dxa"/>
          </w:tcPr>
          <w:p w:rsidR="009A779F" w:rsidRPr="00956B7B" w:rsidRDefault="009A779F" w:rsidP="0028712A">
            <w:pPr>
              <w:jc w:val="center"/>
              <w:rPr>
                <w:sz w:val="20"/>
                <w:szCs w:val="20"/>
              </w:rPr>
            </w:pPr>
            <w:r w:rsidRPr="00956B7B">
              <w:rPr>
                <w:sz w:val="20"/>
                <w:szCs w:val="20"/>
              </w:rPr>
              <w:t>3</w:t>
            </w:r>
          </w:p>
        </w:tc>
        <w:tc>
          <w:tcPr>
            <w:tcW w:w="1643" w:type="dxa"/>
          </w:tcPr>
          <w:p w:rsidR="009A779F" w:rsidRPr="00956B7B" w:rsidRDefault="009A779F" w:rsidP="0028712A">
            <w:pPr>
              <w:jc w:val="center"/>
              <w:rPr>
                <w:sz w:val="20"/>
                <w:szCs w:val="20"/>
              </w:rPr>
            </w:pPr>
            <w:r w:rsidRPr="00956B7B">
              <w:rPr>
                <w:sz w:val="20"/>
                <w:szCs w:val="20"/>
              </w:rPr>
              <w:t>4</w:t>
            </w:r>
          </w:p>
        </w:tc>
        <w:tc>
          <w:tcPr>
            <w:tcW w:w="1643" w:type="dxa"/>
          </w:tcPr>
          <w:p w:rsidR="009A779F" w:rsidRPr="00956B7B" w:rsidRDefault="009A779F" w:rsidP="0028712A">
            <w:pPr>
              <w:jc w:val="center"/>
              <w:rPr>
                <w:sz w:val="20"/>
                <w:szCs w:val="20"/>
              </w:rPr>
            </w:pPr>
            <w:r w:rsidRPr="00956B7B">
              <w:rPr>
                <w:sz w:val="20"/>
                <w:szCs w:val="20"/>
              </w:rPr>
              <w:t>5</w:t>
            </w:r>
          </w:p>
        </w:tc>
        <w:tc>
          <w:tcPr>
            <w:tcW w:w="1643" w:type="dxa"/>
          </w:tcPr>
          <w:p w:rsidR="009A779F" w:rsidRPr="00956B7B" w:rsidRDefault="009A779F" w:rsidP="0028712A">
            <w:pPr>
              <w:jc w:val="center"/>
              <w:rPr>
                <w:sz w:val="20"/>
                <w:szCs w:val="20"/>
              </w:rPr>
            </w:pPr>
            <w:r w:rsidRPr="00956B7B">
              <w:rPr>
                <w:sz w:val="20"/>
                <w:szCs w:val="20"/>
              </w:rPr>
              <w:t>6</w:t>
            </w:r>
          </w:p>
        </w:tc>
        <w:tc>
          <w:tcPr>
            <w:tcW w:w="1643" w:type="dxa"/>
          </w:tcPr>
          <w:p w:rsidR="009A779F" w:rsidRPr="00956B7B" w:rsidRDefault="009A779F" w:rsidP="0028712A">
            <w:pPr>
              <w:jc w:val="center"/>
              <w:rPr>
                <w:sz w:val="20"/>
                <w:szCs w:val="20"/>
              </w:rPr>
            </w:pPr>
            <w:r w:rsidRPr="00956B7B">
              <w:rPr>
                <w:sz w:val="20"/>
                <w:szCs w:val="20"/>
              </w:rPr>
              <w:t>7</w:t>
            </w:r>
          </w:p>
        </w:tc>
        <w:tc>
          <w:tcPr>
            <w:tcW w:w="1643" w:type="dxa"/>
          </w:tcPr>
          <w:p w:rsidR="009A779F" w:rsidRPr="00956B7B" w:rsidRDefault="009A779F" w:rsidP="0028712A">
            <w:pPr>
              <w:jc w:val="center"/>
              <w:rPr>
                <w:sz w:val="20"/>
                <w:szCs w:val="20"/>
              </w:rPr>
            </w:pPr>
            <w:r w:rsidRPr="00956B7B">
              <w:rPr>
                <w:sz w:val="20"/>
                <w:szCs w:val="20"/>
              </w:rPr>
              <w:t>8</w:t>
            </w:r>
          </w:p>
        </w:tc>
        <w:tc>
          <w:tcPr>
            <w:tcW w:w="1643" w:type="dxa"/>
          </w:tcPr>
          <w:p w:rsidR="009A779F" w:rsidRPr="00956B7B" w:rsidRDefault="009A779F" w:rsidP="0028712A">
            <w:pPr>
              <w:jc w:val="center"/>
              <w:rPr>
                <w:sz w:val="20"/>
                <w:szCs w:val="20"/>
              </w:rPr>
            </w:pPr>
            <w:r w:rsidRPr="00956B7B">
              <w:rPr>
                <w:sz w:val="20"/>
                <w:szCs w:val="20"/>
              </w:rPr>
              <w:t>9</w:t>
            </w:r>
          </w:p>
        </w:tc>
      </w:tr>
      <w:tr w:rsidR="009A779F" w:rsidRPr="00956B7B" w:rsidTr="0028712A">
        <w:tc>
          <w:tcPr>
            <w:tcW w:w="1642" w:type="dxa"/>
          </w:tcPr>
          <w:p w:rsidR="009A779F" w:rsidRPr="00956B7B" w:rsidRDefault="009A779F" w:rsidP="0028712A">
            <w:pPr>
              <w:jc w:val="center"/>
              <w:rPr>
                <w:sz w:val="20"/>
                <w:szCs w:val="20"/>
              </w:rPr>
            </w:pPr>
            <w:r w:rsidRPr="00956B7B">
              <w:rPr>
                <w:sz w:val="20"/>
                <w:szCs w:val="20"/>
              </w:rPr>
              <w:t>Внутренний долг</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c>
          <w:tcPr>
            <w:tcW w:w="1643" w:type="dxa"/>
          </w:tcPr>
          <w:p w:rsidR="009A779F" w:rsidRPr="00956B7B" w:rsidRDefault="009A779F" w:rsidP="0028712A">
            <w:pPr>
              <w:jc w:val="center"/>
              <w:rPr>
                <w:sz w:val="20"/>
                <w:szCs w:val="20"/>
              </w:rPr>
            </w:pPr>
            <w:r w:rsidRPr="00956B7B">
              <w:rPr>
                <w:sz w:val="20"/>
                <w:szCs w:val="20"/>
              </w:rPr>
              <w:t>0</w:t>
            </w:r>
          </w:p>
        </w:tc>
      </w:tr>
      <w:tr w:rsidR="009A779F" w:rsidRPr="00956B7B" w:rsidTr="0028712A">
        <w:trPr>
          <w:trHeight w:val="269"/>
        </w:trPr>
        <w:tc>
          <w:tcPr>
            <w:tcW w:w="1642" w:type="dxa"/>
          </w:tcPr>
          <w:p w:rsidR="009A779F" w:rsidRPr="00956B7B" w:rsidRDefault="009A779F" w:rsidP="0028712A">
            <w:pPr>
              <w:jc w:val="center"/>
              <w:rPr>
                <w:sz w:val="20"/>
                <w:szCs w:val="20"/>
              </w:rPr>
            </w:pPr>
            <w:r w:rsidRPr="00956B7B">
              <w:rPr>
                <w:sz w:val="20"/>
                <w:szCs w:val="20"/>
              </w:rPr>
              <w:t>Всего</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w:t>
            </w:r>
          </w:p>
        </w:tc>
        <w:tc>
          <w:tcPr>
            <w:tcW w:w="1643" w:type="dxa"/>
          </w:tcPr>
          <w:p w:rsidR="009A779F" w:rsidRPr="00956B7B" w:rsidRDefault="009A779F" w:rsidP="0028712A">
            <w:pPr>
              <w:jc w:val="center"/>
              <w:rPr>
                <w:sz w:val="20"/>
                <w:szCs w:val="20"/>
              </w:rPr>
            </w:pPr>
            <w:r w:rsidRPr="00956B7B">
              <w:rPr>
                <w:sz w:val="20"/>
                <w:szCs w:val="20"/>
              </w:rPr>
              <w:t>0</w:t>
            </w:r>
          </w:p>
        </w:tc>
      </w:tr>
    </w:tbl>
    <w:p w:rsidR="009A779F" w:rsidRPr="00956B7B" w:rsidRDefault="009A779F" w:rsidP="009A779F">
      <w:pPr>
        <w:jc w:val="center"/>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ED6D26" w:rsidRPr="00956B7B" w:rsidRDefault="00ED6D26" w:rsidP="00ED6D26">
      <w:pPr>
        <w:tabs>
          <w:tab w:val="left" w:pos="5760"/>
        </w:tabs>
        <w:rPr>
          <w:sz w:val="28"/>
          <w:szCs w:val="28"/>
        </w:rPr>
      </w:pPr>
      <w:r w:rsidRPr="00956B7B">
        <w:rPr>
          <w:sz w:val="28"/>
          <w:szCs w:val="28"/>
        </w:rPr>
        <w:tab/>
      </w:r>
    </w:p>
    <w:tbl>
      <w:tblPr>
        <w:tblStyle w:val="a8"/>
        <w:tblW w:w="9072"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ED6D26" w:rsidRPr="00956B7B" w:rsidTr="00B21743">
        <w:tc>
          <w:tcPr>
            <w:tcW w:w="4961" w:type="dxa"/>
          </w:tcPr>
          <w:p w:rsidR="00ED6D26" w:rsidRPr="00956B7B" w:rsidRDefault="00ED6D26" w:rsidP="00B21743">
            <w:pPr>
              <w:tabs>
                <w:tab w:val="left" w:pos="3585"/>
              </w:tabs>
              <w:rPr>
                <w:sz w:val="28"/>
                <w:szCs w:val="28"/>
              </w:rPr>
            </w:pPr>
          </w:p>
        </w:tc>
        <w:tc>
          <w:tcPr>
            <w:tcW w:w="4111" w:type="dxa"/>
          </w:tcPr>
          <w:p w:rsidR="00ED6D26" w:rsidRPr="00956B7B" w:rsidRDefault="00ED6D26" w:rsidP="00B21743">
            <w:pPr>
              <w:tabs>
                <w:tab w:val="left" w:pos="3585"/>
              </w:tabs>
              <w:jc w:val="right"/>
              <w:rPr>
                <w:sz w:val="28"/>
                <w:szCs w:val="28"/>
              </w:rPr>
            </w:pPr>
          </w:p>
        </w:tc>
      </w:tr>
    </w:tbl>
    <w:p w:rsidR="009A779F" w:rsidRPr="00956B7B" w:rsidRDefault="009A779F" w:rsidP="00ED6D26">
      <w:pPr>
        <w:tabs>
          <w:tab w:val="left" w:pos="5760"/>
        </w:tabs>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9A779F" w:rsidRPr="00956B7B" w:rsidRDefault="009A779F">
      <w:pPr>
        <w:tabs>
          <w:tab w:val="left" w:pos="3585"/>
        </w:tabs>
        <w:rPr>
          <w:sz w:val="28"/>
          <w:szCs w:val="28"/>
        </w:rPr>
      </w:pPr>
    </w:p>
    <w:p w:rsidR="00614EF2" w:rsidRPr="00956B7B" w:rsidRDefault="00614EF2">
      <w:pPr>
        <w:tabs>
          <w:tab w:val="left" w:pos="3585"/>
        </w:tabs>
        <w:rPr>
          <w:sz w:val="28"/>
          <w:szCs w:val="28"/>
        </w:rPr>
      </w:pPr>
    </w:p>
    <w:p w:rsidR="00820717" w:rsidRPr="00956B7B" w:rsidRDefault="00084E03" w:rsidP="00ED6D26">
      <w:r w:rsidRPr="00956B7B">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1"/>
        <w:gridCol w:w="3402"/>
      </w:tblGrid>
      <w:tr w:rsidR="00820717" w:rsidRPr="00956B7B" w:rsidTr="00820717">
        <w:tc>
          <w:tcPr>
            <w:tcW w:w="10881" w:type="dxa"/>
          </w:tcPr>
          <w:p w:rsidR="00820717" w:rsidRPr="00956B7B" w:rsidRDefault="00820717" w:rsidP="00820717">
            <w:pPr>
              <w:tabs>
                <w:tab w:val="left" w:pos="3585"/>
              </w:tabs>
              <w:jc w:val="right"/>
            </w:pPr>
          </w:p>
        </w:tc>
        <w:tc>
          <w:tcPr>
            <w:tcW w:w="3402" w:type="dxa"/>
          </w:tcPr>
          <w:p w:rsidR="006B4617" w:rsidRPr="00956B7B" w:rsidRDefault="006B4617" w:rsidP="00820717">
            <w:pPr>
              <w:tabs>
                <w:tab w:val="left" w:pos="3585"/>
              </w:tabs>
            </w:pPr>
          </w:p>
          <w:p w:rsidR="00820717" w:rsidRPr="00956B7B" w:rsidRDefault="00820717" w:rsidP="00820717">
            <w:pPr>
              <w:tabs>
                <w:tab w:val="left" w:pos="3585"/>
              </w:tabs>
            </w:pPr>
            <w:r w:rsidRPr="00956B7B">
              <w:lastRenderedPageBreak/>
              <w:t xml:space="preserve">Приложение 6 </w:t>
            </w:r>
          </w:p>
          <w:p w:rsidR="00820717" w:rsidRPr="00956B7B" w:rsidRDefault="00820717" w:rsidP="00820717">
            <w:pPr>
              <w:tabs>
                <w:tab w:val="left" w:pos="3585"/>
              </w:tabs>
            </w:pPr>
            <w:r w:rsidRPr="00956B7B">
              <w:t>к решению Совета депутатов</w:t>
            </w:r>
          </w:p>
          <w:p w:rsidR="00820717" w:rsidRPr="00956B7B" w:rsidRDefault="00820717" w:rsidP="00BB72F4">
            <w:pPr>
              <w:tabs>
                <w:tab w:val="left" w:pos="3585"/>
              </w:tabs>
            </w:pPr>
            <w:r w:rsidRPr="00956B7B">
              <w:t xml:space="preserve">от </w:t>
            </w:r>
            <w:r w:rsidR="00BB72F4">
              <w:t>18.06.</w:t>
            </w:r>
            <w:r w:rsidRPr="00956B7B">
              <w:t>2021</w:t>
            </w:r>
            <w:r w:rsidR="00BB72F4">
              <w:t xml:space="preserve"> </w:t>
            </w:r>
            <w:r w:rsidRPr="00956B7B">
              <w:t xml:space="preserve">№ </w:t>
            </w:r>
            <w:r w:rsidR="00BB72F4">
              <w:t>51</w:t>
            </w:r>
            <w:r w:rsidRPr="00956B7B">
              <w:t>-РС</w:t>
            </w:r>
          </w:p>
        </w:tc>
      </w:tr>
    </w:tbl>
    <w:p w:rsidR="00820717" w:rsidRPr="00956B7B" w:rsidRDefault="00084E03" w:rsidP="00084E03">
      <w:pPr>
        <w:jc w:val="center"/>
      </w:pPr>
      <w:r w:rsidRPr="00956B7B">
        <w:lastRenderedPageBreak/>
        <w:t xml:space="preserve">                                                                                           </w:t>
      </w:r>
    </w:p>
    <w:p w:rsidR="00084E03" w:rsidRDefault="00084E03" w:rsidP="00084E03">
      <w:pPr>
        <w:jc w:val="center"/>
        <w:rPr>
          <w:sz w:val="28"/>
          <w:szCs w:val="28"/>
        </w:rPr>
      </w:pPr>
      <w:r w:rsidRPr="00956B7B">
        <w:rPr>
          <w:sz w:val="28"/>
          <w:szCs w:val="28"/>
        </w:rPr>
        <w:t>Сведения о муниципальных заимствованиях по видам заимствований за 20</w:t>
      </w:r>
      <w:r w:rsidR="00ED6D26" w:rsidRPr="00956B7B">
        <w:rPr>
          <w:sz w:val="28"/>
          <w:szCs w:val="28"/>
        </w:rPr>
        <w:t>20</w:t>
      </w:r>
      <w:r w:rsidRPr="00956B7B">
        <w:rPr>
          <w:sz w:val="28"/>
          <w:szCs w:val="28"/>
        </w:rPr>
        <w:t xml:space="preserve"> год</w:t>
      </w:r>
    </w:p>
    <w:p w:rsidR="00BB72F4" w:rsidRPr="00956B7B" w:rsidRDefault="00BB72F4" w:rsidP="00084E03">
      <w:pPr>
        <w:jc w:val="center"/>
        <w:rPr>
          <w:sz w:val="28"/>
          <w:szCs w:val="28"/>
        </w:rPr>
      </w:pPr>
    </w:p>
    <w:tbl>
      <w:tblPr>
        <w:tblStyle w:val="a8"/>
        <w:tblW w:w="16302" w:type="dxa"/>
        <w:tblInd w:w="-743" w:type="dxa"/>
        <w:tblLayout w:type="fixed"/>
        <w:tblLook w:val="04A0" w:firstRow="1" w:lastRow="0" w:firstColumn="1" w:lastColumn="0" w:noHBand="0" w:noVBand="1"/>
      </w:tblPr>
      <w:tblGrid>
        <w:gridCol w:w="1261"/>
        <w:gridCol w:w="1729"/>
        <w:gridCol w:w="413"/>
        <w:gridCol w:w="1052"/>
        <w:gridCol w:w="927"/>
        <w:gridCol w:w="1316"/>
        <w:gridCol w:w="1666"/>
        <w:gridCol w:w="63"/>
        <w:gridCol w:w="1414"/>
        <w:gridCol w:w="1338"/>
        <w:gridCol w:w="1154"/>
        <w:gridCol w:w="142"/>
        <w:gridCol w:w="1620"/>
        <w:gridCol w:w="1248"/>
        <w:gridCol w:w="959"/>
      </w:tblGrid>
      <w:tr w:rsidR="00084E03" w:rsidRPr="00956B7B" w:rsidTr="0028712A">
        <w:tc>
          <w:tcPr>
            <w:tcW w:w="1261" w:type="dxa"/>
          </w:tcPr>
          <w:p w:rsidR="00084E03" w:rsidRPr="00956B7B" w:rsidRDefault="00084E03" w:rsidP="0028712A">
            <w:pPr>
              <w:jc w:val="center"/>
              <w:rPr>
                <w:sz w:val="20"/>
                <w:szCs w:val="20"/>
              </w:rPr>
            </w:pPr>
          </w:p>
        </w:tc>
        <w:tc>
          <w:tcPr>
            <w:tcW w:w="1729" w:type="dxa"/>
          </w:tcPr>
          <w:p w:rsidR="00084E03" w:rsidRPr="00956B7B" w:rsidRDefault="00084E03" w:rsidP="0028712A">
            <w:pPr>
              <w:jc w:val="center"/>
              <w:rPr>
                <w:sz w:val="18"/>
                <w:szCs w:val="18"/>
              </w:rPr>
            </w:pPr>
            <w:r w:rsidRPr="00956B7B">
              <w:rPr>
                <w:sz w:val="18"/>
                <w:szCs w:val="18"/>
              </w:rPr>
              <w:t>Государственный регистрационный номер выпуска ценных бумаг</w:t>
            </w:r>
          </w:p>
        </w:tc>
        <w:tc>
          <w:tcPr>
            <w:tcW w:w="1465" w:type="dxa"/>
            <w:gridSpan w:val="2"/>
          </w:tcPr>
          <w:p w:rsidR="00084E03" w:rsidRPr="00956B7B" w:rsidRDefault="00084E03" w:rsidP="0028712A">
            <w:pPr>
              <w:jc w:val="center"/>
              <w:rPr>
                <w:sz w:val="18"/>
                <w:szCs w:val="18"/>
              </w:rPr>
            </w:pPr>
            <w:r w:rsidRPr="00956B7B">
              <w:rPr>
                <w:sz w:val="18"/>
                <w:szCs w:val="18"/>
              </w:rPr>
              <w:t>Наименование вид ценной бумаги (</w:t>
            </w:r>
            <w:proofErr w:type="gramStart"/>
            <w:r w:rsidRPr="00956B7B">
              <w:rPr>
                <w:sz w:val="18"/>
                <w:szCs w:val="18"/>
              </w:rPr>
              <w:t>купонная</w:t>
            </w:r>
            <w:proofErr w:type="gramEnd"/>
            <w:r w:rsidRPr="00956B7B">
              <w:rPr>
                <w:sz w:val="18"/>
                <w:szCs w:val="18"/>
              </w:rPr>
              <w:t>, дисконтная…)</w:t>
            </w:r>
          </w:p>
        </w:tc>
        <w:tc>
          <w:tcPr>
            <w:tcW w:w="927" w:type="dxa"/>
          </w:tcPr>
          <w:p w:rsidR="00084E03" w:rsidRPr="00956B7B" w:rsidRDefault="00084E03" w:rsidP="0028712A">
            <w:pPr>
              <w:jc w:val="center"/>
              <w:rPr>
                <w:sz w:val="18"/>
                <w:szCs w:val="18"/>
              </w:rPr>
            </w:pPr>
            <w:r w:rsidRPr="00956B7B">
              <w:rPr>
                <w:sz w:val="18"/>
                <w:szCs w:val="18"/>
              </w:rPr>
              <w:t>Форма выпуска ценных бумаг</w:t>
            </w:r>
          </w:p>
        </w:tc>
        <w:tc>
          <w:tcPr>
            <w:tcW w:w="1316" w:type="dxa"/>
          </w:tcPr>
          <w:p w:rsidR="00084E03" w:rsidRPr="00956B7B" w:rsidRDefault="00084E03" w:rsidP="0028712A">
            <w:pPr>
              <w:jc w:val="center"/>
              <w:rPr>
                <w:sz w:val="18"/>
                <w:szCs w:val="18"/>
              </w:rPr>
            </w:pPr>
            <w:r w:rsidRPr="00956B7B">
              <w:rPr>
                <w:sz w:val="18"/>
                <w:szCs w:val="18"/>
              </w:rPr>
              <w:t>Валюта обязательств</w:t>
            </w:r>
          </w:p>
        </w:tc>
        <w:tc>
          <w:tcPr>
            <w:tcW w:w="1729" w:type="dxa"/>
            <w:gridSpan w:val="2"/>
          </w:tcPr>
          <w:p w:rsidR="00084E03" w:rsidRPr="00956B7B" w:rsidRDefault="00084E03" w:rsidP="0028712A">
            <w:pPr>
              <w:jc w:val="center"/>
              <w:rPr>
                <w:sz w:val="18"/>
                <w:szCs w:val="18"/>
              </w:rPr>
            </w:pPr>
            <w:r w:rsidRPr="00956B7B">
              <w:rPr>
                <w:sz w:val="18"/>
                <w:szCs w:val="18"/>
              </w:rPr>
              <w:t>Дата государственной регистрации, условий эмиссии, регистрационный номер</w:t>
            </w:r>
          </w:p>
          <w:p w:rsidR="00084E03" w:rsidRPr="00956B7B" w:rsidRDefault="00084E03" w:rsidP="0028712A">
            <w:pPr>
              <w:jc w:val="center"/>
              <w:rPr>
                <w:sz w:val="18"/>
                <w:szCs w:val="18"/>
              </w:rPr>
            </w:pPr>
            <w:r w:rsidRPr="00956B7B">
              <w:rPr>
                <w:sz w:val="18"/>
                <w:szCs w:val="18"/>
              </w:rPr>
              <w:t xml:space="preserve"> (</w:t>
            </w:r>
            <w:proofErr w:type="spellStart"/>
            <w:r w:rsidRPr="00956B7B">
              <w:rPr>
                <w:sz w:val="18"/>
                <w:szCs w:val="18"/>
              </w:rPr>
              <w:t>дд.мм</w:t>
            </w:r>
            <w:proofErr w:type="gramStart"/>
            <w:r w:rsidRPr="00956B7B">
              <w:rPr>
                <w:sz w:val="18"/>
                <w:szCs w:val="18"/>
              </w:rPr>
              <w:t>.г</w:t>
            </w:r>
            <w:proofErr w:type="gramEnd"/>
            <w:r w:rsidRPr="00956B7B">
              <w:rPr>
                <w:sz w:val="18"/>
                <w:szCs w:val="18"/>
              </w:rPr>
              <w:t>г</w:t>
            </w:r>
            <w:proofErr w:type="spellEnd"/>
            <w:r w:rsidRPr="00956B7B">
              <w:rPr>
                <w:sz w:val="18"/>
                <w:szCs w:val="18"/>
              </w:rPr>
              <w:t>., №)</w:t>
            </w:r>
          </w:p>
        </w:tc>
        <w:tc>
          <w:tcPr>
            <w:tcW w:w="1414" w:type="dxa"/>
          </w:tcPr>
          <w:p w:rsidR="00084E03" w:rsidRPr="00956B7B" w:rsidRDefault="00084E03" w:rsidP="0028712A">
            <w:pPr>
              <w:jc w:val="center"/>
              <w:rPr>
                <w:sz w:val="18"/>
                <w:szCs w:val="18"/>
              </w:rPr>
            </w:pPr>
            <w:r w:rsidRPr="00956B7B">
              <w:rPr>
                <w:sz w:val="18"/>
                <w:szCs w:val="18"/>
              </w:rPr>
              <w:t>Нормативный правовой акт, которым утверждено Решение о выпуске (с указанием даты (</w:t>
            </w:r>
            <w:proofErr w:type="spellStart"/>
            <w:r w:rsidRPr="00956B7B">
              <w:rPr>
                <w:sz w:val="18"/>
                <w:szCs w:val="18"/>
              </w:rPr>
              <w:t>дд.мм</w:t>
            </w:r>
            <w:proofErr w:type="gramStart"/>
            <w:r w:rsidRPr="00956B7B">
              <w:rPr>
                <w:sz w:val="18"/>
                <w:szCs w:val="18"/>
              </w:rPr>
              <w:t>.г</w:t>
            </w:r>
            <w:proofErr w:type="gramEnd"/>
            <w:r w:rsidRPr="00956B7B">
              <w:rPr>
                <w:sz w:val="18"/>
                <w:szCs w:val="18"/>
              </w:rPr>
              <w:t>г</w:t>
            </w:r>
            <w:proofErr w:type="spellEnd"/>
            <w:r w:rsidRPr="00956B7B">
              <w:rPr>
                <w:sz w:val="18"/>
                <w:szCs w:val="18"/>
              </w:rPr>
              <w:t>) и № акта)</w:t>
            </w:r>
          </w:p>
        </w:tc>
        <w:tc>
          <w:tcPr>
            <w:tcW w:w="1338" w:type="dxa"/>
          </w:tcPr>
          <w:p w:rsidR="00084E03" w:rsidRPr="00956B7B" w:rsidRDefault="00084E03" w:rsidP="0028712A">
            <w:pPr>
              <w:jc w:val="center"/>
              <w:rPr>
                <w:sz w:val="18"/>
                <w:szCs w:val="18"/>
              </w:rPr>
            </w:pPr>
            <w:r w:rsidRPr="00956B7B">
              <w:rPr>
                <w:sz w:val="18"/>
                <w:szCs w:val="18"/>
              </w:rPr>
              <w:t>Ограничение на владельцев ценных бумаг (при наличии таковых)</w:t>
            </w:r>
          </w:p>
        </w:tc>
        <w:tc>
          <w:tcPr>
            <w:tcW w:w="1154" w:type="dxa"/>
          </w:tcPr>
          <w:p w:rsidR="00084E03" w:rsidRPr="00956B7B" w:rsidRDefault="00084E03" w:rsidP="0028712A">
            <w:pPr>
              <w:jc w:val="center"/>
              <w:rPr>
                <w:sz w:val="18"/>
                <w:szCs w:val="18"/>
              </w:rPr>
            </w:pPr>
            <w:r w:rsidRPr="00956B7B">
              <w:rPr>
                <w:sz w:val="18"/>
                <w:szCs w:val="18"/>
              </w:rPr>
              <w:t>Номинальная стоимость 1 ценной бумаги</w:t>
            </w:r>
          </w:p>
        </w:tc>
        <w:tc>
          <w:tcPr>
            <w:tcW w:w="1762" w:type="dxa"/>
            <w:gridSpan w:val="2"/>
          </w:tcPr>
          <w:p w:rsidR="00084E03" w:rsidRPr="00956B7B" w:rsidRDefault="00084E03" w:rsidP="0028712A">
            <w:pPr>
              <w:jc w:val="center"/>
              <w:rPr>
                <w:sz w:val="18"/>
                <w:szCs w:val="18"/>
              </w:rPr>
            </w:pPr>
            <w:r w:rsidRPr="00956B7B">
              <w:rPr>
                <w:sz w:val="18"/>
                <w:szCs w:val="18"/>
              </w:rPr>
              <w:t>Объявленный объем выпуска (дополнительного выпуска) ценных бумаг по номинальной стоимости (</w:t>
            </w:r>
            <w:proofErr w:type="spellStart"/>
            <w:r w:rsidRPr="00956B7B">
              <w:rPr>
                <w:sz w:val="18"/>
                <w:szCs w:val="18"/>
              </w:rPr>
              <w:t>руб</w:t>
            </w:r>
            <w:proofErr w:type="spellEnd"/>
            <w:r w:rsidRPr="00956B7B">
              <w:rPr>
                <w:sz w:val="18"/>
                <w:szCs w:val="18"/>
              </w:rPr>
              <w:t>).</w:t>
            </w:r>
          </w:p>
        </w:tc>
        <w:tc>
          <w:tcPr>
            <w:tcW w:w="1248" w:type="dxa"/>
          </w:tcPr>
          <w:p w:rsidR="00084E03" w:rsidRPr="00956B7B" w:rsidRDefault="00084E03" w:rsidP="0028712A">
            <w:pPr>
              <w:jc w:val="center"/>
              <w:rPr>
                <w:sz w:val="18"/>
                <w:szCs w:val="18"/>
              </w:rPr>
            </w:pPr>
            <w:r w:rsidRPr="00956B7B">
              <w:rPr>
                <w:sz w:val="18"/>
                <w:szCs w:val="18"/>
              </w:rPr>
              <w:t>Дата начала размещения ценных бумаг (</w:t>
            </w:r>
            <w:proofErr w:type="spellStart"/>
            <w:r w:rsidRPr="00956B7B">
              <w:rPr>
                <w:sz w:val="18"/>
                <w:szCs w:val="18"/>
              </w:rPr>
              <w:t>дд.мм</w:t>
            </w:r>
            <w:proofErr w:type="gramStart"/>
            <w:r w:rsidRPr="00956B7B">
              <w:rPr>
                <w:sz w:val="18"/>
                <w:szCs w:val="18"/>
              </w:rPr>
              <w:t>.г</w:t>
            </w:r>
            <w:proofErr w:type="gramEnd"/>
            <w:r w:rsidRPr="00956B7B">
              <w:rPr>
                <w:sz w:val="18"/>
                <w:szCs w:val="18"/>
              </w:rPr>
              <w:t>г</w:t>
            </w:r>
            <w:proofErr w:type="spellEnd"/>
            <w:r w:rsidRPr="00956B7B">
              <w:rPr>
                <w:sz w:val="18"/>
                <w:szCs w:val="18"/>
              </w:rPr>
              <w:t>)</w:t>
            </w:r>
          </w:p>
        </w:tc>
        <w:tc>
          <w:tcPr>
            <w:tcW w:w="959" w:type="dxa"/>
          </w:tcPr>
          <w:p w:rsidR="00084E03" w:rsidRPr="00956B7B" w:rsidRDefault="00084E03" w:rsidP="0028712A">
            <w:pPr>
              <w:jc w:val="center"/>
              <w:rPr>
                <w:sz w:val="18"/>
                <w:szCs w:val="18"/>
              </w:rPr>
            </w:pPr>
            <w:r w:rsidRPr="00956B7B">
              <w:rPr>
                <w:sz w:val="18"/>
                <w:szCs w:val="18"/>
              </w:rPr>
              <w:t>Дата погашения ценных бумаг (</w:t>
            </w:r>
            <w:proofErr w:type="spellStart"/>
            <w:r w:rsidRPr="00956B7B">
              <w:rPr>
                <w:sz w:val="18"/>
                <w:szCs w:val="18"/>
              </w:rPr>
              <w:t>дд.мм</w:t>
            </w:r>
            <w:proofErr w:type="gramStart"/>
            <w:r w:rsidRPr="00956B7B">
              <w:rPr>
                <w:sz w:val="18"/>
                <w:szCs w:val="18"/>
              </w:rPr>
              <w:t>.г</w:t>
            </w:r>
            <w:proofErr w:type="gramEnd"/>
            <w:r w:rsidRPr="00956B7B">
              <w:rPr>
                <w:sz w:val="18"/>
                <w:szCs w:val="18"/>
              </w:rPr>
              <w:t>г</w:t>
            </w:r>
            <w:proofErr w:type="spellEnd"/>
            <w:r w:rsidRPr="00956B7B">
              <w:rPr>
                <w:sz w:val="18"/>
                <w:szCs w:val="18"/>
              </w:rPr>
              <w:t>)</w:t>
            </w:r>
          </w:p>
        </w:tc>
      </w:tr>
      <w:tr w:rsidR="00084E03" w:rsidRPr="00956B7B" w:rsidTr="0028712A">
        <w:tc>
          <w:tcPr>
            <w:tcW w:w="1261" w:type="dxa"/>
          </w:tcPr>
          <w:p w:rsidR="00084E03" w:rsidRPr="00956B7B" w:rsidRDefault="00084E03" w:rsidP="0028712A">
            <w:pPr>
              <w:jc w:val="center"/>
              <w:rPr>
                <w:sz w:val="20"/>
                <w:szCs w:val="20"/>
              </w:rPr>
            </w:pPr>
            <w:r w:rsidRPr="00956B7B">
              <w:rPr>
                <w:sz w:val="20"/>
                <w:szCs w:val="20"/>
              </w:rPr>
              <w:t>1</w:t>
            </w:r>
          </w:p>
        </w:tc>
        <w:tc>
          <w:tcPr>
            <w:tcW w:w="1729" w:type="dxa"/>
          </w:tcPr>
          <w:p w:rsidR="00084E03" w:rsidRPr="00956B7B" w:rsidRDefault="00084E03" w:rsidP="0028712A">
            <w:pPr>
              <w:jc w:val="center"/>
              <w:rPr>
                <w:sz w:val="20"/>
                <w:szCs w:val="20"/>
              </w:rPr>
            </w:pPr>
            <w:r w:rsidRPr="00956B7B">
              <w:rPr>
                <w:sz w:val="20"/>
                <w:szCs w:val="20"/>
              </w:rPr>
              <w:t>2</w:t>
            </w:r>
          </w:p>
        </w:tc>
        <w:tc>
          <w:tcPr>
            <w:tcW w:w="1465" w:type="dxa"/>
            <w:gridSpan w:val="2"/>
          </w:tcPr>
          <w:p w:rsidR="00084E03" w:rsidRPr="00956B7B" w:rsidRDefault="00084E03" w:rsidP="0028712A">
            <w:pPr>
              <w:jc w:val="center"/>
              <w:rPr>
                <w:sz w:val="20"/>
                <w:szCs w:val="20"/>
              </w:rPr>
            </w:pPr>
            <w:r w:rsidRPr="00956B7B">
              <w:rPr>
                <w:sz w:val="20"/>
                <w:szCs w:val="20"/>
              </w:rPr>
              <w:t>3</w:t>
            </w:r>
          </w:p>
        </w:tc>
        <w:tc>
          <w:tcPr>
            <w:tcW w:w="927" w:type="dxa"/>
          </w:tcPr>
          <w:p w:rsidR="00084E03" w:rsidRPr="00956B7B" w:rsidRDefault="00084E03" w:rsidP="0028712A">
            <w:pPr>
              <w:jc w:val="center"/>
              <w:rPr>
                <w:sz w:val="20"/>
                <w:szCs w:val="20"/>
              </w:rPr>
            </w:pPr>
            <w:r w:rsidRPr="00956B7B">
              <w:rPr>
                <w:sz w:val="20"/>
                <w:szCs w:val="20"/>
              </w:rPr>
              <w:t>4</w:t>
            </w:r>
          </w:p>
        </w:tc>
        <w:tc>
          <w:tcPr>
            <w:tcW w:w="1316" w:type="dxa"/>
          </w:tcPr>
          <w:p w:rsidR="00084E03" w:rsidRPr="00956B7B" w:rsidRDefault="00084E03" w:rsidP="0028712A">
            <w:pPr>
              <w:jc w:val="center"/>
              <w:rPr>
                <w:sz w:val="20"/>
                <w:szCs w:val="20"/>
              </w:rPr>
            </w:pPr>
            <w:r w:rsidRPr="00956B7B">
              <w:rPr>
                <w:sz w:val="20"/>
                <w:szCs w:val="20"/>
              </w:rPr>
              <w:t>5</w:t>
            </w:r>
          </w:p>
        </w:tc>
        <w:tc>
          <w:tcPr>
            <w:tcW w:w="1729" w:type="dxa"/>
            <w:gridSpan w:val="2"/>
          </w:tcPr>
          <w:p w:rsidR="00084E03" w:rsidRPr="00956B7B" w:rsidRDefault="00084E03" w:rsidP="0028712A">
            <w:pPr>
              <w:jc w:val="center"/>
              <w:rPr>
                <w:sz w:val="20"/>
                <w:szCs w:val="20"/>
              </w:rPr>
            </w:pPr>
            <w:r w:rsidRPr="00956B7B">
              <w:rPr>
                <w:sz w:val="20"/>
                <w:szCs w:val="20"/>
              </w:rPr>
              <w:t>6</w:t>
            </w:r>
          </w:p>
        </w:tc>
        <w:tc>
          <w:tcPr>
            <w:tcW w:w="1414" w:type="dxa"/>
          </w:tcPr>
          <w:p w:rsidR="00084E03" w:rsidRPr="00956B7B" w:rsidRDefault="00084E03" w:rsidP="0028712A">
            <w:pPr>
              <w:jc w:val="center"/>
              <w:rPr>
                <w:sz w:val="20"/>
                <w:szCs w:val="20"/>
              </w:rPr>
            </w:pPr>
            <w:r w:rsidRPr="00956B7B">
              <w:rPr>
                <w:sz w:val="20"/>
                <w:szCs w:val="20"/>
              </w:rPr>
              <w:t>7</w:t>
            </w:r>
          </w:p>
        </w:tc>
        <w:tc>
          <w:tcPr>
            <w:tcW w:w="1338" w:type="dxa"/>
          </w:tcPr>
          <w:p w:rsidR="00084E03" w:rsidRPr="00956B7B" w:rsidRDefault="00084E03" w:rsidP="0028712A">
            <w:pPr>
              <w:jc w:val="center"/>
              <w:rPr>
                <w:sz w:val="20"/>
                <w:szCs w:val="20"/>
              </w:rPr>
            </w:pPr>
            <w:r w:rsidRPr="00956B7B">
              <w:rPr>
                <w:sz w:val="20"/>
                <w:szCs w:val="20"/>
              </w:rPr>
              <w:t>8</w:t>
            </w:r>
          </w:p>
        </w:tc>
        <w:tc>
          <w:tcPr>
            <w:tcW w:w="1154" w:type="dxa"/>
          </w:tcPr>
          <w:p w:rsidR="00084E03" w:rsidRPr="00956B7B" w:rsidRDefault="00084E03" w:rsidP="0028712A">
            <w:pPr>
              <w:jc w:val="center"/>
              <w:rPr>
                <w:sz w:val="20"/>
                <w:szCs w:val="20"/>
              </w:rPr>
            </w:pPr>
            <w:r w:rsidRPr="00956B7B">
              <w:rPr>
                <w:sz w:val="20"/>
                <w:szCs w:val="20"/>
              </w:rPr>
              <w:t>9</w:t>
            </w:r>
          </w:p>
        </w:tc>
        <w:tc>
          <w:tcPr>
            <w:tcW w:w="1762" w:type="dxa"/>
            <w:gridSpan w:val="2"/>
          </w:tcPr>
          <w:p w:rsidR="00084E03" w:rsidRPr="00956B7B" w:rsidRDefault="00084E03" w:rsidP="0028712A">
            <w:pPr>
              <w:jc w:val="center"/>
              <w:rPr>
                <w:sz w:val="20"/>
                <w:szCs w:val="20"/>
              </w:rPr>
            </w:pPr>
            <w:r w:rsidRPr="00956B7B">
              <w:rPr>
                <w:sz w:val="20"/>
                <w:szCs w:val="20"/>
              </w:rPr>
              <w:t>10</w:t>
            </w:r>
          </w:p>
        </w:tc>
        <w:tc>
          <w:tcPr>
            <w:tcW w:w="1248" w:type="dxa"/>
          </w:tcPr>
          <w:p w:rsidR="00084E03" w:rsidRPr="00956B7B" w:rsidRDefault="00084E03" w:rsidP="0028712A">
            <w:pPr>
              <w:jc w:val="center"/>
              <w:rPr>
                <w:sz w:val="20"/>
                <w:szCs w:val="20"/>
              </w:rPr>
            </w:pPr>
            <w:r w:rsidRPr="00956B7B">
              <w:rPr>
                <w:sz w:val="20"/>
                <w:szCs w:val="20"/>
              </w:rPr>
              <w:t>11</w:t>
            </w:r>
          </w:p>
        </w:tc>
        <w:tc>
          <w:tcPr>
            <w:tcW w:w="959" w:type="dxa"/>
          </w:tcPr>
          <w:p w:rsidR="00084E03" w:rsidRPr="00956B7B" w:rsidRDefault="00084E03" w:rsidP="0028712A">
            <w:pPr>
              <w:jc w:val="center"/>
              <w:rPr>
                <w:sz w:val="20"/>
                <w:szCs w:val="20"/>
              </w:rPr>
            </w:pPr>
            <w:r w:rsidRPr="00956B7B">
              <w:rPr>
                <w:sz w:val="20"/>
                <w:szCs w:val="20"/>
              </w:rPr>
              <w:t>12</w:t>
            </w:r>
          </w:p>
        </w:tc>
      </w:tr>
      <w:tr w:rsidR="00084E03" w:rsidRPr="00956B7B" w:rsidTr="0028712A">
        <w:tc>
          <w:tcPr>
            <w:tcW w:w="1261" w:type="dxa"/>
          </w:tcPr>
          <w:p w:rsidR="00084E03" w:rsidRPr="00956B7B" w:rsidRDefault="00084E03" w:rsidP="0028712A">
            <w:pPr>
              <w:jc w:val="center"/>
              <w:rPr>
                <w:sz w:val="20"/>
                <w:szCs w:val="20"/>
              </w:rPr>
            </w:pPr>
            <w:r w:rsidRPr="00956B7B">
              <w:rPr>
                <w:sz w:val="20"/>
                <w:szCs w:val="20"/>
              </w:rPr>
              <w:t>Внутренний долг</w:t>
            </w:r>
          </w:p>
        </w:tc>
        <w:tc>
          <w:tcPr>
            <w:tcW w:w="1729" w:type="dxa"/>
          </w:tcPr>
          <w:p w:rsidR="00084E03" w:rsidRPr="00956B7B" w:rsidRDefault="00084E03" w:rsidP="0028712A">
            <w:pPr>
              <w:jc w:val="center"/>
              <w:rPr>
                <w:sz w:val="20"/>
                <w:szCs w:val="20"/>
              </w:rPr>
            </w:pPr>
          </w:p>
        </w:tc>
        <w:tc>
          <w:tcPr>
            <w:tcW w:w="1465" w:type="dxa"/>
            <w:gridSpan w:val="2"/>
          </w:tcPr>
          <w:p w:rsidR="00084E03" w:rsidRPr="00956B7B" w:rsidRDefault="00084E03" w:rsidP="0028712A">
            <w:pPr>
              <w:jc w:val="center"/>
              <w:rPr>
                <w:sz w:val="20"/>
                <w:szCs w:val="20"/>
              </w:rPr>
            </w:pPr>
          </w:p>
        </w:tc>
        <w:tc>
          <w:tcPr>
            <w:tcW w:w="927" w:type="dxa"/>
          </w:tcPr>
          <w:p w:rsidR="00084E03" w:rsidRPr="00956B7B" w:rsidRDefault="00084E03" w:rsidP="0028712A">
            <w:pPr>
              <w:jc w:val="center"/>
              <w:rPr>
                <w:sz w:val="20"/>
                <w:szCs w:val="20"/>
              </w:rPr>
            </w:pPr>
          </w:p>
        </w:tc>
        <w:tc>
          <w:tcPr>
            <w:tcW w:w="1316" w:type="dxa"/>
          </w:tcPr>
          <w:p w:rsidR="00084E03" w:rsidRPr="00956B7B" w:rsidRDefault="00084E03" w:rsidP="0028712A">
            <w:pPr>
              <w:jc w:val="center"/>
              <w:rPr>
                <w:sz w:val="20"/>
                <w:szCs w:val="20"/>
              </w:rPr>
            </w:pPr>
          </w:p>
        </w:tc>
        <w:tc>
          <w:tcPr>
            <w:tcW w:w="1729" w:type="dxa"/>
            <w:gridSpan w:val="2"/>
          </w:tcPr>
          <w:p w:rsidR="00084E03" w:rsidRPr="00956B7B" w:rsidRDefault="00084E03" w:rsidP="0028712A">
            <w:pPr>
              <w:jc w:val="center"/>
              <w:rPr>
                <w:sz w:val="20"/>
                <w:szCs w:val="20"/>
              </w:rPr>
            </w:pPr>
          </w:p>
        </w:tc>
        <w:tc>
          <w:tcPr>
            <w:tcW w:w="1414" w:type="dxa"/>
          </w:tcPr>
          <w:p w:rsidR="00084E03" w:rsidRPr="00956B7B" w:rsidRDefault="00084E03" w:rsidP="0028712A">
            <w:pPr>
              <w:jc w:val="center"/>
              <w:rPr>
                <w:sz w:val="20"/>
                <w:szCs w:val="20"/>
              </w:rPr>
            </w:pPr>
          </w:p>
        </w:tc>
        <w:tc>
          <w:tcPr>
            <w:tcW w:w="1338" w:type="dxa"/>
          </w:tcPr>
          <w:p w:rsidR="00084E03" w:rsidRPr="00956B7B" w:rsidRDefault="00084E03" w:rsidP="0028712A">
            <w:pPr>
              <w:jc w:val="center"/>
              <w:rPr>
                <w:sz w:val="20"/>
                <w:szCs w:val="20"/>
              </w:rPr>
            </w:pPr>
          </w:p>
        </w:tc>
        <w:tc>
          <w:tcPr>
            <w:tcW w:w="1154" w:type="dxa"/>
          </w:tcPr>
          <w:p w:rsidR="00084E03" w:rsidRPr="00956B7B" w:rsidRDefault="00084E03" w:rsidP="0028712A">
            <w:pPr>
              <w:jc w:val="center"/>
              <w:rPr>
                <w:sz w:val="20"/>
                <w:szCs w:val="20"/>
              </w:rPr>
            </w:pPr>
          </w:p>
        </w:tc>
        <w:tc>
          <w:tcPr>
            <w:tcW w:w="1762" w:type="dxa"/>
            <w:gridSpan w:val="2"/>
          </w:tcPr>
          <w:p w:rsidR="00084E03" w:rsidRPr="00956B7B" w:rsidRDefault="00084E03" w:rsidP="0028712A">
            <w:pPr>
              <w:jc w:val="center"/>
              <w:rPr>
                <w:sz w:val="20"/>
                <w:szCs w:val="20"/>
              </w:rPr>
            </w:pPr>
          </w:p>
        </w:tc>
        <w:tc>
          <w:tcPr>
            <w:tcW w:w="1248" w:type="dxa"/>
          </w:tcPr>
          <w:p w:rsidR="00084E03" w:rsidRPr="00956B7B" w:rsidRDefault="00084E03" w:rsidP="0028712A">
            <w:pPr>
              <w:jc w:val="center"/>
              <w:rPr>
                <w:sz w:val="20"/>
                <w:szCs w:val="20"/>
              </w:rPr>
            </w:pPr>
          </w:p>
        </w:tc>
        <w:tc>
          <w:tcPr>
            <w:tcW w:w="959" w:type="dxa"/>
          </w:tcPr>
          <w:p w:rsidR="00084E03" w:rsidRPr="00956B7B" w:rsidRDefault="00084E03" w:rsidP="0028712A">
            <w:pPr>
              <w:jc w:val="center"/>
              <w:rPr>
                <w:sz w:val="20"/>
                <w:szCs w:val="20"/>
              </w:rPr>
            </w:pPr>
          </w:p>
        </w:tc>
      </w:tr>
      <w:tr w:rsidR="00084E03" w:rsidRPr="00956B7B" w:rsidTr="0028712A">
        <w:tc>
          <w:tcPr>
            <w:tcW w:w="1261" w:type="dxa"/>
          </w:tcPr>
          <w:p w:rsidR="00084E03" w:rsidRPr="00956B7B" w:rsidRDefault="00084E03" w:rsidP="0028712A">
            <w:pPr>
              <w:jc w:val="center"/>
              <w:rPr>
                <w:sz w:val="20"/>
                <w:szCs w:val="20"/>
              </w:rPr>
            </w:pPr>
            <w:r w:rsidRPr="00956B7B">
              <w:rPr>
                <w:sz w:val="20"/>
                <w:szCs w:val="20"/>
              </w:rPr>
              <w:t>ИТОГО</w:t>
            </w: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p>
        </w:tc>
      </w:tr>
      <w:tr w:rsidR="00084E03" w:rsidRPr="00956B7B" w:rsidTr="0028712A">
        <w:trPr>
          <w:trHeight w:val="170"/>
        </w:trPr>
        <w:tc>
          <w:tcPr>
            <w:tcW w:w="1261" w:type="dxa"/>
          </w:tcPr>
          <w:p w:rsidR="00084E03" w:rsidRPr="00956B7B" w:rsidRDefault="00084E03" w:rsidP="0028712A">
            <w:pPr>
              <w:jc w:val="center"/>
              <w:rPr>
                <w:sz w:val="20"/>
                <w:szCs w:val="20"/>
              </w:rPr>
            </w:pPr>
            <w:r w:rsidRPr="00956B7B">
              <w:rPr>
                <w:sz w:val="20"/>
                <w:szCs w:val="20"/>
              </w:rPr>
              <w:t>Внешний долг</w:t>
            </w:r>
          </w:p>
        </w:tc>
        <w:tc>
          <w:tcPr>
            <w:tcW w:w="1729" w:type="dxa"/>
          </w:tcPr>
          <w:p w:rsidR="00084E03" w:rsidRPr="00956B7B" w:rsidRDefault="00084E03" w:rsidP="0028712A">
            <w:pPr>
              <w:jc w:val="center"/>
              <w:rPr>
                <w:sz w:val="20"/>
                <w:szCs w:val="20"/>
              </w:rPr>
            </w:pPr>
          </w:p>
        </w:tc>
        <w:tc>
          <w:tcPr>
            <w:tcW w:w="1465" w:type="dxa"/>
            <w:gridSpan w:val="2"/>
          </w:tcPr>
          <w:p w:rsidR="00084E03" w:rsidRPr="00956B7B" w:rsidRDefault="00084E03" w:rsidP="0028712A">
            <w:pPr>
              <w:jc w:val="center"/>
              <w:rPr>
                <w:sz w:val="20"/>
                <w:szCs w:val="20"/>
              </w:rPr>
            </w:pPr>
          </w:p>
        </w:tc>
        <w:tc>
          <w:tcPr>
            <w:tcW w:w="927" w:type="dxa"/>
          </w:tcPr>
          <w:p w:rsidR="00084E03" w:rsidRPr="00956B7B" w:rsidRDefault="00084E03" w:rsidP="0028712A">
            <w:pPr>
              <w:jc w:val="center"/>
              <w:rPr>
                <w:sz w:val="20"/>
                <w:szCs w:val="20"/>
              </w:rPr>
            </w:pPr>
          </w:p>
        </w:tc>
        <w:tc>
          <w:tcPr>
            <w:tcW w:w="1316" w:type="dxa"/>
          </w:tcPr>
          <w:p w:rsidR="00084E03" w:rsidRPr="00956B7B" w:rsidRDefault="00084E03" w:rsidP="0028712A">
            <w:pPr>
              <w:jc w:val="center"/>
              <w:rPr>
                <w:sz w:val="20"/>
                <w:szCs w:val="20"/>
              </w:rPr>
            </w:pPr>
          </w:p>
        </w:tc>
        <w:tc>
          <w:tcPr>
            <w:tcW w:w="1729" w:type="dxa"/>
            <w:gridSpan w:val="2"/>
          </w:tcPr>
          <w:p w:rsidR="00084E03" w:rsidRPr="00956B7B" w:rsidRDefault="00084E03" w:rsidP="0028712A">
            <w:pPr>
              <w:jc w:val="center"/>
              <w:rPr>
                <w:sz w:val="20"/>
                <w:szCs w:val="20"/>
              </w:rPr>
            </w:pPr>
          </w:p>
        </w:tc>
        <w:tc>
          <w:tcPr>
            <w:tcW w:w="1414" w:type="dxa"/>
          </w:tcPr>
          <w:p w:rsidR="00084E03" w:rsidRPr="00956B7B" w:rsidRDefault="00084E03" w:rsidP="0028712A">
            <w:pPr>
              <w:jc w:val="center"/>
              <w:rPr>
                <w:sz w:val="20"/>
                <w:szCs w:val="20"/>
              </w:rPr>
            </w:pPr>
          </w:p>
        </w:tc>
        <w:tc>
          <w:tcPr>
            <w:tcW w:w="1338" w:type="dxa"/>
          </w:tcPr>
          <w:p w:rsidR="00084E03" w:rsidRPr="00956B7B" w:rsidRDefault="00084E03" w:rsidP="0028712A">
            <w:pPr>
              <w:jc w:val="center"/>
              <w:rPr>
                <w:sz w:val="20"/>
                <w:szCs w:val="20"/>
              </w:rPr>
            </w:pPr>
          </w:p>
        </w:tc>
        <w:tc>
          <w:tcPr>
            <w:tcW w:w="1154" w:type="dxa"/>
          </w:tcPr>
          <w:p w:rsidR="00084E03" w:rsidRPr="00956B7B" w:rsidRDefault="00084E03" w:rsidP="0028712A">
            <w:pPr>
              <w:jc w:val="center"/>
              <w:rPr>
                <w:sz w:val="20"/>
                <w:szCs w:val="20"/>
              </w:rPr>
            </w:pPr>
          </w:p>
        </w:tc>
        <w:tc>
          <w:tcPr>
            <w:tcW w:w="1762" w:type="dxa"/>
            <w:gridSpan w:val="2"/>
          </w:tcPr>
          <w:p w:rsidR="00084E03" w:rsidRPr="00956B7B" w:rsidRDefault="00084E03" w:rsidP="0028712A">
            <w:pPr>
              <w:jc w:val="center"/>
              <w:rPr>
                <w:sz w:val="20"/>
                <w:szCs w:val="20"/>
              </w:rPr>
            </w:pPr>
          </w:p>
        </w:tc>
        <w:tc>
          <w:tcPr>
            <w:tcW w:w="1248" w:type="dxa"/>
          </w:tcPr>
          <w:p w:rsidR="00084E03" w:rsidRPr="00956B7B" w:rsidRDefault="00084E03" w:rsidP="0028712A">
            <w:pPr>
              <w:jc w:val="center"/>
              <w:rPr>
                <w:sz w:val="20"/>
                <w:szCs w:val="20"/>
              </w:rPr>
            </w:pPr>
          </w:p>
        </w:tc>
        <w:tc>
          <w:tcPr>
            <w:tcW w:w="959" w:type="dxa"/>
          </w:tcPr>
          <w:p w:rsidR="00084E03" w:rsidRPr="00956B7B" w:rsidRDefault="00084E03" w:rsidP="0028712A">
            <w:pPr>
              <w:jc w:val="center"/>
              <w:rPr>
                <w:sz w:val="20"/>
                <w:szCs w:val="20"/>
              </w:rPr>
            </w:pPr>
          </w:p>
        </w:tc>
      </w:tr>
      <w:tr w:rsidR="00084E03" w:rsidRPr="00956B7B" w:rsidTr="0028712A">
        <w:tc>
          <w:tcPr>
            <w:tcW w:w="1261" w:type="dxa"/>
          </w:tcPr>
          <w:p w:rsidR="00084E03" w:rsidRPr="00956B7B" w:rsidRDefault="00084E03" w:rsidP="0028712A">
            <w:pPr>
              <w:jc w:val="center"/>
              <w:rPr>
                <w:sz w:val="20"/>
                <w:szCs w:val="20"/>
              </w:rPr>
            </w:pPr>
            <w:r w:rsidRPr="00956B7B">
              <w:rPr>
                <w:sz w:val="20"/>
                <w:szCs w:val="20"/>
              </w:rPr>
              <w:t>ИТОГО</w:t>
            </w: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r w:rsidRPr="00956B7B">
              <w:rPr>
                <w:sz w:val="20"/>
                <w:szCs w:val="20"/>
              </w:rPr>
              <w:t>-</w:t>
            </w:r>
          </w:p>
        </w:tc>
      </w:tr>
      <w:tr w:rsidR="00084E03" w:rsidRPr="00956B7B" w:rsidTr="0028712A">
        <w:tc>
          <w:tcPr>
            <w:tcW w:w="1261" w:type="dxa"/>
          </w:tcPr>
          <w:p w:rsidR="00084E03" w:rsidRPr="00956B7B" w:rsidRDefault="00084E03" w:rsidP="0028712A">
            <w:pPr>
              <w:jc w:val="center"/>
              <w:rPr>
                <w:sz w:val="20"/>
                <w:szCs w:val="20"/>
              </w:rPr>
            </w:pPr>
            <w:r w:rsidRPr="00956B7B">
              <w:rPr>
                <w:sz w:val="20"/>
                <w:szCs w:val="20"/>
              </w:rPr>
              <w:t>ВСЕГО</w:t>
            </w: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r w:rsidRPr="00956B7B">
              <w:rPr>
                <w:sz w:val="20"/>
                <w:szCs w:val="20"/>
              </w:rPr>
              <w:t>-</w:t>
            </w:r>
          </w:p>
        </w:tc>
      </w:tr>
      <w:tr w:rsidR="00084E03" w:rsidRPr="00956B7B" w:rsidTr="006B4617">
        <w:trPr>
          <w:trHeight w:val="649"/>
        </w:trPr>
        <w:tc>
          <w:tcPr>
            <w:tcW w:w="1261" w:type="dxa"/>
            <w:vMerge w:val="restart"/>
          </w:tcPr>
          <w:p w:rsidR="00084E03" w:rsidRPr="00956B7B" w:rsidRDefault="00084E03" w:rsidP="0028712A">
            <w:pPr>
              <w:jc w:val="center"/>
              <w:rPr>
                <w:sz w:val="20"/>
                <w:szCs w:val="20"/>
              </w:rPr>
            </w:pPr>
            <w:r w:rsidRPr="00956B7B">
              <w:rPr>
                <w:sz w:val="20"/>
                <w:szCs w:val="20"/>
              </w:rPr>
              <w:t>Размещенный объем выпуска (дополнительного выпуска) ценных бумаг (по номинальной стоимости)</w:t>
            </w:r>
          </w:p>
        </w:tc>
        <w:tc>
          <w:tcPr>
            <w:tcW w:w="1729" w:type="dxa"/>
            <w:vMerge w:val="restart"/>
          </w:tcPr>
          <w:p w:rsidR="00084E03" w:rsidRPr="00956B7B" w:rsidRDefault="00084E03" w:rsidP="0028712A">
            <w:pPr>
              <w:jc w:val="center"/>
              <w:rPr>
                <w:sz w:val="18"/>
                <w:szCs w:val="18"/>
              </w:rPr>
            </w:pPr>
            <w:r w:rsidRPr="00956B7B">
              <w:rPr>
                <w:sz w:val="18"/>
                <w:szCs w:val="18"/>
              </w:rPr>
              <w:t>Процентная ставка купонного дохода</w:t>
            </w:r>
          </w:p>
        </w:tc>
        <w:tc>
          <w:tcPr>
            <w:tcW w:w="1465" w:type="dxa"/>
            <w:gridSpan w:val="2"/>
            <w:vMerge w:val="restart"/>
          </w:tcPr>
          <w:p w:rsidR="00084E03" w:rsidRPr="00956B7B" w:rsidRDefault="00084E03" w:rsidP="0028712A">
            <w:pPr>
              <w:jc w:val="center"/>
              <w:rPr>
                <w:sz w:val="18"/>
                <w:szCs w:val="18"/>
              </w:rPr>
            </w:pPr>
            <w:r w:rsidRPr="00956B7B">
              <w:rPr>
                <w:sz w:val="18"/>
                <w:szCs w:val="18"/>
              </w:rPr>
              <w:t>Купонный доход в расчет на одну облигацию (руб.)</w:t>
            </w:r>
          </w:p>
        </w:tc>
        <w:tc>
          <w:tcPr>
            <w:tcW w:w="927" w:type="dxa"/>
            <w:vMerge w:val="restart"/>
          </w:tcPr>
          <w:p w:rsidR="00084E03" w:rsidRPr="00956B7B" w:rsidRDefault="00084E03" w:rsidP="0028712A">
            <w:pPr>
              <w:jc w:val="center"/>
              <w:rPr>
                <w:sz w:val="18"/>
                <w:szCs w:val="18"/>
              </w:rPr>
            </w:pPr>
            <w:r w:rsidRPr="00956B7B">
              <w:rPr>
                <w:sz w:val="18"/>
                <w:szCs w:val="18"/>
              </w:rPr>
              <w:t>Дисконт на 1 облигацию</w:t>
            </w:r>
          </w:p>
        </w:tc>
        <w:tc>
          <w:tcPr>
            <w:tcW w:w="1316" w:type="dxa"/>
            <w:vMerge w:val="restart"/>
          </w:tcPr>
          <w:p w:rsidR="00084E03" w:rsidRPr="00956B7B" w:rsidRDefault="00084E03" w:rsidP="0028712A">
            <w:pPr>
              <w:jc w:val="center"/>
              <w:rPr>
                <w:sz w:val="18"/>
                <w:szCs w:val="18"/>
              </w:rPr>
            </w:pPr>
            <w:r w:rsidRPr="00956B7B">
              <w:rPr>
                <w:sz w:val="18"/>
                <w:szCs w:val="18"/>
              </w:rPr>
              <w:t>Наименование генерального агента (агента) по размещению ценных бумаг</w:t>
            </w:r>
          </w:p>
        </w:tc>
        <w:tc>
          <w:tcPr>
            <w:tcW w:w="1729" w:type="dxa"/>
            <w:gridSpan w:val="2"/>
            <w:vMerge w:val="restart"/>
          </w:tcPr>
          <w:p w:rsidR="00084E03" w:rsidRPr="00956B7B" w:rsidRDefault="00084E03" w:rsidP="0028712A">
            <w:pPr>
              <w:jc w:val="center"/>
              <w:rPr>
                <w:sz w:val="18"/>
                <w:szCs w:val="18"/>
              </w:rPr>
            </w:pPr>
            <w:r w:rsidRPr="00956B7B">
              <w:rPr>
                <w:sz w:val="18"/>
                <w:szCs w:val="18"/>
              </w:rPr>
              <w:t xml:space="preserve">Наименование регистратора или </w:t>
            </w:r>
            <w:proofErr w:type="spellStart"/>
            <w:r w:rsidRPr="00956B7B">
              <w:rPr>
                <w:sz w:val="18"/>
                <w:szCs w:val="18"/>
              </w:rPr>
              <w:t>депозитория</w:t>
            </w:r>
            <w:proofErr w:type="spellEnd"/>
          </w:p>
        </w:tc>
        <w:tc>
          <w:tcPr>
            <w:tcW w:w="1414" w:type="dxa"/>
            <w:vMerge w:val="restart"/>
          </w:tcPr>
          <w:p w:rsidR="00084E03" w:rsidRPr="00956B7B" w:rsidRDefault="00084E03" w:rsidP="0028712A">
            <w:pPr>
              <w:jc w:val="center"/>
              <w:rPr>
                <w:sz w:val="18"/>
                <w:szCs w:val="18"/>
              </w:rPr>
            </w:pPr>
            <w:r w:rsidRPr="00956B7B">
              <w:rPr>
                <w:sz w:val="18"/>
                <w:szCs w:val="18"/>
              </w:rPr>
              <w:t>Наименование организатора торговли на рынке ценных бумаг</w:t>
            </w:r>
          </w:p>
        </w:tc>
        <w:tc>
          <w:tcPr>
            <w:tcW w:w="1338" w:type="dxa"/>
            <w:vMerge w:val="restart"/>
          </w:tcPr>
          <w:p w:rsidR="00084E03" w:rsidRPr="00956B7B" w:rsidRDefault="00084E03" w:rsidP="0028712A">
            <w:pPr>
              <w:jc w:val="center"/>
              <w:rPr>
                <w:sz w:val="18"/>
                <w:szCs w:val="18"/>
              </w:rPr>
            </w:pPr>
            <w:r w:rsidRPr="00956B7B">
              <w:rPr>
                <w:sz w:val="18"/>
                <w:szCs w:val="18"/>
              </w:rPr>
              <w:t>Периодичность выплаты купонного дохода</w:t>
            </w:r>
          </w:p>
        </w:tc>
        <w:tc>
          <w:tcPr>
            <w:tcW w:w="2916" w:type="dxa"/>
            <w:gridSpan w:val="3"/>
          </w:tcPr>
          <w:p w:rsidR="00084E03" w:rsidRPr="00956B7B" w:rsidRDefault="00084E03" w:rsidP="0028712A">
            <w:pPr>
              <w:jc w:val="center"/>
              <w:rPr>
                <w:sz w:val="18"/>
                <w:szCs w:val="18"/>
              </w:rPr>
            </w:pPr>
            <w:r w:rsidRPr="00956B7B">
              <w:rPr>
                <w:sz w:val="18"/>
                <w:szCs w:val="18"/>
              </w:rPr>
              <w:t>Сведения о выплате дохода по ценным бумагам</w:t>
            </w:r>
          </w:p>
        </w:tc>
        <w:tc>
          <w:tcPr>
            <w:tcW w:w="1248" w:type="dxa"/>
            <w:vMerge w:val="restart"/>
          </w:tcPr>
          <w:p w:rsidR="00084E03" w:rsidRPr="00956B7B" w:rsidRDefault="00084E03" w:rsidP="0028712A">
            <w:pPr>
              <w:jc w:val="center"/>
              <w:rPr>
                <w:sz w:val="18"/>
                <w:szCs w:val="18"/>
              </w:rPr>
            </w:pPr>
            <w:r w:rsidRPr="00956B7B">
              <w:rPr>
                <w:sz w:val="18"/>
                <w:szCs w:val="18"/>
              </w:rPr>
              <w:t>Общая сумма расходов на обслуживание облигационного займа (руб.)</w:t>
            </w:r>
          </w:p>
        </w:tc>
        <w:tc>
          <w:tcPr>
            <w:tcW w:w="959" w:type="dxa"/>
            <w:vMerge w:val="restart"/>
          </w:tcPr>
          <w:p w:rsidR="00084E03" w:rsidRPr="00956B7B" w:rsidRDefault="00084E03" w:rsidP="0028712A">
            <w:pPr>
              <w:jc w:val="center"/>
              <w:rPr>
                <w:sz w:val="18"/>
                <w:szCs w:val="18"/>
              </w:rPr>
            </w:pPr>
            <w:r w:rsidRPr="00956B7B">
              <w:rPr>
                <w:sz w:val="18"/>
                <w:szCs w:val="18"/>
              </w:rPr>
              <w:t>Объем долга по ценным бумагам по номинальной стоимости (руб.)</w:t>
            </w:r>
          </w:p>
        </w:tc>
      </w:tr>
      <w:tr w:rsidR="00084E03" w:rsidRPr="00956B7B" w:rsidTr="006B4617">
        <w:trPr>
          <w:trHeight w:val="1878"/>
        </w:trPr>
        <w:tc>
          <w:tcPr>
            <w:tcW w:w="1261" w:type="dxa"/>
            <w:vMerge/>
          </w:tcPr>
          <w:p w:rsidR="00084E03" w:rsidRPr="00956B7B" w:rsidRDefault="00084E03" w:rsidP="0028712A">
            <w:pPr>
              <w:jc w:val="center"/>
              <w:rPr>
                <w:sz w:val="20"/>
                <w:szCs w:val="20"/>
              </w:rPr>
            </w:pPr>
          </w:p>
        </w:tc>
        <w:tc>
          <w:tcPr>
            <w:tcW w:w="1729" w:type="dxa"/>
            <w:vMerge/>
          </w:tcPr>
          <w:p w:rsidR="00084E03" w:rsidRPr="00956B7B" w:rsidRDefault="00084E03" w:rsidP="0028712A">
            <w:pPr>
              <w:jc w:val="center"/>
              <w:rPr>
                <w:sz w:val="18"/>
                <w:szCs w:val="18"/>
              </w:rPr>
            </w:pPr>
          </w:p>
        </w:tc>
        <w:tc>
          <w:tcPr>
            <w:tcW w:w="1465" w:type="dxa"/>
            <w:gridSpan w:val="2"/>
            <w:vMerge/>
          </w:tcPr>
          <w:p w:rsidR="00084E03" w:rsidRPr="00956B7B" w:rsidRDefault="00084E03" w:rsidP="0028712A">
            <w:pPr>
              <w:jc w:val="center"/>
              <w:rPr>
                <w:sz w:val="18"/>
                <w:szCs w:val="18"/>
              </w:rPr>
            </w:pPr>
          </w:p>
        </w:tc>
        <w:tc>
          <w:tcPr>
            <w:tcW w:w="927" w:type="dxa"/>
            <w:vMerge/>
          </w:tcPr>
          <w:p w:rsidR="00084E03" w:rsidRPr="00956B7B" w:rsidRDefault="00084E03" w:rsidP="0028712A">
            <w:pPr>
              <w:jc w:val="center"/>
              <w:rPr>
                <w:sz w:val="18"/>
                <w:szCs w:val="18"/>
              </w:rPr>
            </w:pPr>
          </w:p>
        </w:tc>
        <w:tc>
          <w:tcPr>
            <w:tcW w:w="1316" w:type="dxa"/>
            <w:vMerge/>
          </w:tcPr>
          <w:p w:rsidR="00084E03" w:rsidRPr="00956B7B" w:rsidRDefault="00084E03" w:rsidP="0028712A">
            <w:pPr>
              <w:jc w:val="center"/>
              <w:rPr>
                <w:sz w:val="18"/>
                <w:szCs w:val="18"/>
              </w:rPr>
            </w:pPr>
          </w:p>
        </w:tc>
        <w:tc>
          <w:tcPr>
            <w:tcW w:w="1729" w:type="dxa"/>
            <w:gridSpan w:val="2"/>
            <w:vMerge/>
          </w:tcPr>
          <w:p w:rsidR="00084E03" w:rsidRPr="00956B7B" w:rsidRDefault="00084E03" w:rsidP="0028712A">
            <w:pPr>
              <w:jc w:val="center"/>
              <w:rPr>
                <w:sz w:val="18"/>
                <w:szCs w:val="18"/>
              </w:rPr>
            </w:pPr>
          </w:p>
        </w:tc>
        <w:tc>
          <w:tcPr>
            <w:tcW w:w="1414" w:type="dxa"/>
            <w:vMerge/>
          </w:tcPr>
          <w:p w:rsidR="00084E03" w:rsidRPr="00956B7B" w:rsidRDefault="00084E03" w:rsidP="0028712A">
            <w:pPr>
              <w:jc w:val="center"/>
              <w:rPr>
                <w:sz w:val="18"/>
                <w:szCs w:val="18"/>
              </w:rPr>
            </w:pPr>
          </w:p>
        </w:tc>
        <w:tc>
          <w:tcPr>
            <w:tcW w:w="1338" w:type="dxa"/>
            <w:vMerge/>
          </w:tcPr>
          <w:p w:rsidR="00084E03" w:rsidRPr="00956B7B" w:rsidRDefault="00084E03" w:rsidP="0028712A">
            <w:pPr>
              <w:jc w:val="center"/>
              <w:rPr>
                <w:sz w:val="18"/>
                <w:szCs w:val="18"/>
              </w:rPr>
            </w:pPr>
          </w:p>
        </w:tc>
        <w:tc>
          <w:tcPr>
            <w:tcW w:w="1154" w:type="dxa"/>
          </w:tcPr>
          <w:p w:rsidR="00084E03" w:rsidRPr="00956B7B" w:rsidRDefault="00084E03" w:rsidP="0028712A">
            <w:pPr>
              <w:jc w:val="center"/>
              <w:rPr>
                <w:sz w:val="18"/>
                <w:szCs w:val="18"/>
              </w:rPr>
            </w:pPr>
            <w:r w:rsidRPr="00956B7B">
              <w:rPr>
                <w:sz w:val="18"/>
                <w:szCs w:val="18"/>
              </w:rPr>
              <w:t>Выплаченная сумма купонного дохода (руб.)</w:t>
            </w:r>
          </w:p>
        </w:tc>
        <w:tc>
          <w:tcPr>
            <w:tcW w:w="1762" w:type="dxa"/>
            <w:gridSpan w:val="2"/>
          </w:tcPr>
          <w:p w:rsidR="00084E03" w:rsidRPr="00956B7B" w:rsidRDefault="00084E03" w:rsidP="0028712A">
            <w:pPr>
              <w:jc w:val="center"/>
              <w:rPr>
                <w:sz w:val="18"/>
                <w:szCs w:val="18"/>
              </w:rPr>
            </w:pPr>
            <w:r w:rsidRPr="00956B7B">
              <w:rPr>
                <w:sz w:val="18"/>
                <w:szCs w:val="18"/>
              </w:rPr>
              <w:t xml:space="preserve"> Сумма дисконта при погашении (выкупе) ценных бумаг (руб.)</w:t>
            </w:r>
          </w:p>
        </w:tc>
        <w:tc>
          <w:tcPr>
            <w:tcW w:w="1248" w:type="dxa"/>
            <w:vMerge/>
          </w:tcPr>
          <w:p w:rsidR="00084E03" w:rsidRPr="00956B7B" w:rsidRDefault="00084E03" w:rsidP="0028712A">
            <w:pPr>
              <w:jc w:val="center"/>
              <w:rPr>
                <w:sz w:val="18"/>
                <w:szCs w:val="18"/>
              </w:rPr>
            </w:pPr>
          </w:p>
        </w:tc>
        <w:tc>
          <w:tcPr>
            <w:tcW w:w="959" w:type="dxa"/>
            <w:vMerge/>
          </w:tcPr>
          <w:p w:rsidR="00084E03" w:rsidRPr="00956B7B" w:rsidRDefault="00084E03" w:rsidP="0028712A">
            <w:pPr>
              <w:jc w:val="center"/>
              <w:rPr>
                <w:sz w:val="18"/>
                <w:szCs w:val="18"/>
              </w:rPr>
            </w:pPr>
          </w:p>
        </w:tc>
      </w:tr>
      <w:tr w:rsidR="00084E03" w:rsidRPr="00956B7B" w:rsidTr="006B4617">
        <w:tc>
          <w:tcPr>
            <w:tcW w:w="1261" w:type="dxa"/>
          </w:tcPr>
          <w:p w:rsidR="00084E03" w:rsidRPr="00956B7B" w:rsidRDefault="00084E03" w:rsidP="0028712A">
            <w:pPr>
              <w:jc w:val="center"/>
              <w:rPr>
                <w:sz w:val="20"/>
                <w:szCs w:val="20"/>
              </w:rPr>
            </w:pPr>
            <w:r w:rsidRPr="00956B7B">
              <w:rPr>
                <w:sz w:val="20"/>
                <w:szCs w:val="20"/>
              </w:rPr>
              <w:t>13</w:t>
            </w:r>
          </w:p>
        </w:tc>
        <w:tc>
          <w:tcPr>
            <w:tcW w:w="1729" w:type="dxa"/>
          </w:tcPr>
          <w:p w:rsidR="00084E03" w:rsidRPr="00956B7B" w:rsidRDefault="00084E03" w:rsidP="0028712A">
            <w:pPr>
              <w:jc w:val="center"/>
              <w:rPr>
                <w:sz w:val="20"/>
                <w:szCs w:val="20"/>
              </w:rPr>
            </w:pPr>
            <w:r w:rsidRPr="00956B7B">
              <w:rPr>
                <w:sz w:val="20"/>
                <w:szCs w:val="20"/>
              </w:rPr>
              <w:t>14</w:t>
            </w:r>
          </w:p>
        </w:tc>
        <w:tc>
          <w:tcPr>
            <w:tcW w:w="1465" w:type="dxa"/>
            <w:gridSpan w:val="2"/>
          </w:tcPr>
          <w:p w:rsidR="00084E03" w:rsidRPr="00956B7B" w:rsidRDefault="00084E03" w:rsidP="0028712A">
            <w:pPr>
              <w:jc w:val="center"/>
              <w:rPr>
                <w:sz w:val="20"/>
                <w:szCs w:val="20"/>
              </w:rPr>
            </w:pPr>
            <w:r w:rsidRPr="00956B7B">
              <w:rPr>
                <w:sz w:val="20"/>
                <w:szCs w:val="20"/>
              </w:rPr>
              <w:t>15</w:t>
            </w:r>
          </w:p>
        </w:tc>
        <w:tc>
          <w:tcPr>
            <w:tcW w:w="927" w:type="dxa"/>
          </w:tcPr>
          <w:p w:rsidR="00084E03" w:rsidRPr="00956B7B" w:rsidRDefault="00084E03" w:rsidP="0028712A">
            <w:pPr>
              <w:jc w:val="center"/>
              <w:rPr>
                <w:sz w:val="20"/>
                <w:szCs w:val="20"/>
              </w:rPr>
            </w:pPr>
            <w:r w:rsidRPr="00956B7B">
              <w:rPr>
                <w:sz w:val="20"/>
                <w:szCs w:val="20"/>
              </w:rPr>
              <w:t>16</w:t>
            </w:r>
          </w:p>
        </w:tc>
        <w:tc>
          <w:tcPr>
            <w:tcW w:w="1316" w:type="dxa"/>
          </w:tcPr>
          <w:p w:rsidR="00084E03" w:rsidRPr="00956B7B" w:rsidRDefault="00084E03" w:rsidP="0028712A">
            <w:pPr>
              <w:jc w:val="center"/>
              <w:rPr>
                <w:sz w:val="20"/>
                <w:szCs w:val="20"/>
              </w:rPr>
            </w:pPr>
            <w:r w:rsidRPr="00956B7B">
              <w:rPr>
                <w:sz w:val="20"/>
                <w:szCs w:val="20"/>
              </w:rPr>
              <w:t>17</w:t>
            </w:r>
          </w:p>
        </w:tc>
        <w:tc>
          <w:tcPr>
            <w:tcW w:w="1729" w:type="dxa"/>
            <w:gridSpan w:val="2"/>
          </w:tcPr>
          <w:p w:rsidR="00084E03" w:rsidRPr="00956B7B" w:rsidRDefault="00084E03" w:rsidP="0028712A">
            <w:pPr>
              <w:jc w:val="center"/>
              <w:rPr>
                <w:sz w:val="20"/>
                <w:szCs w:val="20"/>
              </w:rPr>
            </w:pPr>
            <w:r w:rsidRPr="00956B7B">
              <w:rPr>
                <w:sz w:val="20"/>
                <w:szCs w:val="20"/>
              </w:rPr>
              <w:t>18</w:t>
            </w:r>
          </w:p>
        </w:tc>
        <w:tc>
          <w:tcPr>
            <w:tcW w:w="1414" w:type="dxa"/>
          </w:tcPr>
          <w:p w:rsidR="00084E03" w:rsidRPr="00956B7B" w:rsidRDefault="00084E03" w:rsidP="0028712A">
            <w:pPr>
              <w:jc w:val="center"/>
              <w:rPr>
                <w:sz w:val="20"/>
                <w:szCs w:val="20"/>
              </w:rPr>
            </w:pPr>
            <w:r w:rsidRPr="00956B7B">
              <w:rPr>
                <w:sz w:val="20"/>
                <w:szCs w:val="20"/>
              </w:rPr>
              <w:t>19</w:t>
            </w:r>
          </w:p>
        </w:tc>
        <w:tc>
          <w:tcPr>
            <w:tcW w:w="1338" w:type="dxa"/>
          </w:tcPr>
          <w:p w:rsidR="00084E03" w:rsidRPr="00956B7B" w:rsidRDefault="00084E03" w:rsidP="0028712A">
            <w:pPr>
              <w:jc w:val="center"/>
              <w:rPr>
                <w:sz w:val="20"/>
                <w:szCs w:val="20"/>
              </w:rPr>
            </w:pPr>
            <w:r w:rsidRPr="00956B7B">
              <w:rPr>
                <w:sz w:val="20"/>
                <w:szCs w:val="20"/>
              </w:rPr>
              <w:t>20</w:t>
            </w:r>
          </w:p>
        </w:tc>
        <w:tc>
          <w:tcPr>
            <w:tcW w:w="1154" w:type="dxa"/>
          </w:tcPr>
          <w:p w:rsidR="00084E03" w:rsidRPr="00956B7B" w:rsidRDefault="00084E03" w:rsidP="0028712A">
            <w:pPr>
              <w:jc w:val="center"/>
              <w:rPr>
                <w:sz w:val="20"/>
                <w:szCs w:val="20"/>
              </w:rPr>
            </w:pPr>
            <w:r w:rsidRPr="00956B7B">
              <w:rPr>
                <w:sz w:val="20"/>
                <w:szCs w:val="20"/>
              </w:rPr>
              <w:t>21</w:t>
            </w:r>
          </w:p>
        </w:tc>
        <w:tc>
          <w:tcPr>
            <w:tcW w:w="1762" w:type="dxa"/>
            <w:gridSpan w:val="2"/>
          </w:tcPr>
          <w:p w:rsidR="00084E03" w:rsidRPr="00956B7B" w:rsidRDefault="00084E03" w:rsidP="0028712A">
            <w:pPr>
              <w:jc w:val="center"/>
              <w:rPr>
                <w:sz w:val="20"/>
                <w:szCs w:val="20"/>
              </w:rPr>
            </w:pPr>
            <w:r w:rsidRPr="00956B7B">
              <w:rPr>
                <w:sz w:val="20"/>
                <w:szCs w:val="20"/>
              </w:rPr>
              <w:t>22</w:t>
            </w:r>
          </w:p>
        </w:tc>
        <w:tc>
          <w:tcPr>
            <w:tcW w:w="1248" w:type="dxa"/>
          </w:tcPr>
          <w:p w:rsidR="00084E03" w:rsidRPr="00956B7B" w:rsidRDefault="00084E03" w:rsidP="0028712A">
            <w:pPr>
              <w:jc w:val="center"/>
              <w:rPr>
                <w:sz w:val="20"/>
                <w:szCs w:val="20"/>
              </w:rPr>
            </w:pPr>
            <w:r w:rsidRPr="00956B7B">
              <w:rPr>
                <w:sz w:val="20"/>
                <w:szCs w:val="20"/>
              </w:rPr>
              <w:t>23</w:t>
            </w:r>
          </w:p>
        </w:tc>
        <w:tc>
          <w:tcPr>
            <w:tcW w:w="959" w:type="dxa"/>
          </w:tcPr>
          <w:p w:rsidR="00084E03" w:rsidRPr="00956B7B" w:rsidRDefault="00084E03" w:rsidP="0028712A">
            <w:pPr>
              <w:jc w:val="center"/>
              <w:rPr>
                <w:sz w:val="20"/>
                <w:szCs w:val="20"/>
              </w:rPr>
            </w:pPr>
            <w:r w:rsidRPr="00956B7B">
              <w:rPr>
                <w:sz w:val="20"/>
                <w:szCs w:val="20"/>
              </w:rPr>
              <w:t>24</w:t>
            </w:r>
          </w:p>
        </w:tc>
      </w:tr>
      <w:tr w:rsidR="00084E03" w:rsidRPr="00956B7B" w:rsidTr="006B4617">
        <w:tc>
          <w:tcPr>
            <w:tcW w:w="1261" w:type="dxa"/>
          </w:tcPr>
          <w:p w:rsidR="00084E03" w:rsidRPr="00956B7B" w:rsidRDefault="00084E03" w:rsidP="0028712A">
            <w:pPr>
              <w:jc w:val="center"/>
              <w:rPr>
                <w:sz w:val="20"/>
                <w:szCs w:val="20"/>
              </w:rPr>
            </w:pPr>
          </w:p>
        </w:tc>
        <w:tc>
          <w:tcPr>
            <w:tcW w:w="1729" w:type="dxa"/>
          </w:tcPr>
          <w:p w:rsidR="00084E03" w:rsidRPr="00956B7B" w:rsidRDefault="00084E03" w:rsidP="0028712A">
            <w:pPr>
              <w:jc w:val="center"/>
              <w:rPr>
                <w:sz w:val="20"/>
                <w:szCs w:val="20"/>
              </w:rPr>
            </w:pPr>
          </w:p>
        </w:tc>
        <w:tc>
          <w:tcPr>
            <w:tcW w:w="1465" w:type="dxa"/>
            <w:gridSpan w:val="2"/>
          </w:tcPr>
          <w:p w:rsidR="00084E03" w:rsidRPr="00956B7B" w:rsidRDefault="00084E03" w:rsidP="0028712A">
            <w:pPr>
              <w:jc w:val="center"/>
              <w:rPr>
                <w:sz w:val="20"/>
                <w:szCs w:val="20"/>
              </w:rPr>
            </w:pPr>
          </w:p>
        </w:tc>
        <w:tc>
          <w:tcPr>
            <w:tcW w:w="927" w:type="dxa"/>
          </w:tcPr>
          <w:p w:rsidR="00084E03" w:rsidRPr="00956B7B" w:rsidRDefault="00084E03" w:rsidP="0028712A">
            <w:pPr>
              <w:jc w:val="center"/>
              <w:rPr>
                <w:sz w:val="20"/>
                <w:szCs w:val="20"/>
              </w:rPr>
            </w:pPr>
          </w:p>
        </w:tc>
        <w:tc>
          <w:tcPr>
            <w:tcW w:w="1316" w:type="dxa"/>
          </w:tcPr>
          <w:p w:rsidR="00084E03" w:rsidRPr="00956B7B" w:rsidRDefault="00084E03" w:rsidP="0028712A">
            <w:pPr>
              <w:jc w:val="center"/>
              <w:rPr>
                <w:sz w:val="20"/>
                <w:szCs w:val="20"/>
              </w:rPr>
            </w:pPr>
          </w:p>
        </w:tc>
        <w:tc>
          <w:tcPr>
            <w:tcW w:w="1729" w:type="dxa"/>
            <w:gridSpan w:val="2"/>
          </w:tcPr>
          <w:p w:rsidR="00084E03" w:rsidRPr="00956B7B" w:rsidRDefault="00084E03" w:rsidP="0028712A">
            <w:pPr>
              <w:jc w:val="center"/>
              <w:rPr>
                <w:sz w:val="20"/>
                <w:szCs w:val="20"/>
              </w:rPr>
            </w:pPr>
          </w:p>
        </w:tc>
        <w:tc>
          <w:tcPr>
            <w:tcW w:w="1414" w:type="dxa"/>
          </w:tcPr>
          <w:p w:rsidR="00084E03" w:rsidRPr="00956B7B" w:rsidRDefault="00084E03" w:rsidP="0028712A">
            <w:pPr>
              <w:jc w:val="center"/>
              <w:rPr>
                <w:sz w:val="20"/>
                <w:szCs w:val="20"/>
              </w:rPr>
            </w:pPr>
          </w:p>
        </w:tc>
        <w:tc>
          <w:tcPr>
            <w:tcW w:w="1338" w:type="dxa"/>
          </w:tcPr>
          <w:p w:rsidR="00084E03" w:rsidRPr="00956B7B" w:rsidRDefault="00084E03" w:rsidP="0028712A">
            <w:pPr>
              <w:jc w:val="center"/>
              <w:rPr>
                <w:sz w:val="20"/>
                <w:szCs w:val="20"/>
              </w:rPr>
            </w:pPr>
          </w:p>
        </w:tc>
        <w:tc>
          <w:tcPr>
            <w:tcW w:w="1154" w:type="dxa"/>
          </w:tcPr>
          <w:p w:rsidR="00084E03" w:rsidRPr="00956B7B" w:rsidRDefault="00084E03" w:rsidP="0028712A">
            <w:pPr>
              <w:jc w:val="center"/>
              <w:rPr>
                <w:sz w:val="20"/>
                <w:szCs w:val="20"/>
              </w:rPr>
            </w:pPr>
          </w:p>
        </w:tc>
        <w:tc>
          <w:tcPr>
            <w:tcW w:w="1762" w:type="dxa"/>
            <w:gridSpan w:val="2"/>
          </w:tcPr>
          <w:p w:rsidR="00084E03" w:rsidRPr="00956B7B" w:rsidRDefault="00084E03" w:rsidP="0028712A">
            <w:pPr>
              <w:jc w:val="center"/>
              <w:rPr>
                <w:sz w:val="20"/>
                <w:szCs w:val="20"/>
              </w:rPr>
            </w:pPr>
          </w:p>
        </w:tc>
        <w:tc>
          <w:tcPr>
            <w:tcW w:w="1248" w:type="dxa"/>
          </w:tcPr>
          <w:p w:rsidR="00084E03" w:rsidRPr="00956B7B" w:rsidRDefault="00084E03" w:rsidP="0028712A">
            <w:pPr>
              <w:jc w:val="center"/>
              <w:rPr>
                <w:sz w:val="20"/>
                <w:szCs w:val="20"/>
              </w:rPr>
            </w:pPr>
          </w:p>
        </w:tc>
        <w:tc>
          <w:tcPr>
            <w:tcW w:w="959" w:type="dxa"/>
          </w:tcPr>
          <w:p w:rsidR="00084E03" w:rsidRPr="00956B7B" w:rsidRDefault="00084E03" w:rsidP="0028712A">
            <w:pPr>
              <w:jc w:val="center"/>
              <w:rPr>
                <w:sz w:val="20"/>
                <w:szCs w:val="20"/>
              </w:rPr>
            </w:pPr>
          </w:p>
        </w:tc>
      </w:tr>
      <w:tr w:rsidR="00084E03" w:rsidRPr="00956B7B" w:rsidTr="006B4617">
        <w:tc>
          <w:tcPr>
            <w:tcW w:w="1261" w:type="dxa"/>
          </w:tcPr>
          <w:p w:rsidR="00084E03" w:rsidRPr="00956B7B" w:rsidRDefault="00084E03" w:rsidP="0028712A">
            <w:pPr>
              <w:jc w:val="center"/>
              <w:rPr>
                <w:sz w:val="20"/>
                <w:szCs w:val="20"/>
              </w:rPr>
            </w:pP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p>
        </w:tc>
      </w:tr>
      <w:tr w:rsidR="00084E03" w:rsidRPr="00956B7B" w:rsidTr="006B4617">
        <w:trPr>
          <w:trHeight w:val="170"/>
        </w:trPr>
        <w:tc>
          <w:tcPr>
            <w:tcW w:w="1261" w:type="dxa"/>
          </w:tcPr>
          <w:p w:rsidR="00084E03" w:rsidRPr="00956B7B" w:rsidRDefault="00084E03" w:rsidP="0028712A">
            <w:pPr>
              <w:jc w:val="center"/>
              <w:rPr>
                <w:sz w:val="20"/>
                <w:szCs w:val="20"/>
              </w:rPr>
            </w:pPr>
          </w:p>
        </w:tc>
        <w:tc>
          <w:tcPr>
            <w:tcW w:w="1729" w:type="dxa"/>
          </w:tcPr>
          <w:p w:rsidR="00084E03" w:rsidRPr="00956B7B" w:rsidRDefault="00084E03" w:rsidP="0028712A">
            <w:pPr>
              <w:jc w:val="center"/>
              <w:rPr>
                <w:sz w:val="20"/>
                <w:szCs w:val="20"/>
              </w:rPr>
            </w:pPr>
          </w:p>
        </w:tc>
        <w:tc>
          <w:tcPr>
            <w:tcW w:w="1465" w:type="dxa"/>
            <w:gridSpan w:val="2"/>
          </w:tcPr>
          <w:p w:rsidR="00084E03" w:rsidRPr="00956B7B" w:rsidRDefault="00084E03" w:rsidP="0028712A">
            <w:pPr>
              <w:jc w:val="center"/>
              <w:rPr>
                <w:sz w:val="20"/>
                <w:szCs w:val="20"/>
              </w:rPr>
            </w:pPr>
          </w:p>
        </w:tc>
        <w:tc>
          <w:tcPr>
            <w:tcW w:w="927" w:type="dxa"/>
          </w:tcPr>
          <w:p w:rsidR="00084E03" w:rsidRPr="00956B7B" w:rsidRDefault="00084E03" w:rsidP="0028712A">
            <w:pPr>
              <w:jc w:val="center"/>
              <w:rPr>
                <w:sz w:val="20"/>
                <w:szCs w:val="20"/>
              </w:rPr>
            </w:pPr>
          </w:p>
        </w:tc>
        <w:tc>
          <w:tcPr>
            <w:tcW w:w="1316" w:type="dxa"/>
          </w:tcPr>
          <w:p w:rsidR="00084E03" w:rsidRPr="00956B7B" w:rsidRDefault="00084E03" w:rsidP="0028712A">
            <w:pPr>
              <w:jc w:val="center"/>
              <w:rPr>
                <w:sz w:val="20"/>
                <w:szCs w:val="20"/>
              </w:rPr>
            </w:pPr>
          </w:p>
        </w:tc>
        <w:tc>
          <w:tcPr>
            <w:tcW w:w="1729" w:type="dxa"/>
            <w:gridSpan w:val="2"/>
          </w:tcPr>
          <w:p w:rsidR="00084E03" w:rsidRPr="00956B7B" w:rsidRDefault="00084E03" w:rsidP="0028712A">
            <w:pPr>
              <w:jc w:val="center"/>
              <w:rPr>
                <w:sz w:val="20"/>
                <w:szCs w:val="20"/>
              </w:rPr>
            </w:pPr>
          </w:p>
        </w:tc>
        <w:tc>
          <w:tcPr>
            <w:tcW w:w="1414" w:type="dxa"/>
          </w:tcPr>
          <w:p w:rsidR="00084E03" w:rsidRPr="00956B7B" w:rsidRDefault="00084E03" w:rsidP="0028712A">
            <w:pPr>
              <w:jc w:val="center"/>
              <w:rPr>
                <w:sz w:val="20"/>
                <w:szCs w:val="20"/>
              </w:rPr>
            </w:pPr>
          </w:p>
        </w:tc>
        <w:tc>
          <w:tcPr>
            <w:tcW w:w="1338" w:type="dxa"/>
          </w:tcPr>
          <w:p w:rsidR="00084E03" w:rsidRPr="00956B7B" w:rsidRDefault="00084E03" w:rsidP="0028712A">
            <w:pPr>
              <w:jc w:val="center"/>
              <w:rPr>
                <w:sz w:val="20"/>
                <w:szCs w:val="20"/>
              </w:rPr>
            </w:pPr>
          </w:p>
        </w:tc>
        <w:tc>
          <w:tcPr>
            <w:tcW w:w="1154" w:type="dxa"/>
          </w:tcPr>
          <w:p w:rsidR="00084E03" w:rsidRPr="00956B7B" w:rsidRDefault="00084E03" w:rsidP="0028712A">
            <w:pPr>
              <w:jc w:val="center"/>
              <w:rPr>
                <w:sz w:val="20"/>
                <w:szCs w:val="20"/>
              </w:rPr>
            </w:pPr>
          </w:p>
        </w:tc>
        <w:tc>
          <w:tcPr>
            <w:tcW w:w="1762" w:type="dxa"/>
            <w:gridSpan w:val="2"/>
          </w:tcPr>
          <w:p w:rsidR="00084E03" w:rsidRPr="00956B7B" w:rsidRDefault="00084E03" w:rsidP="0028712A">
            <w:pPr>
              <w:jc w:val="center"/>
              <w:rPr>
                <w:sz w:val="20"/>
                <w:szCs w:val="20"/>
              </w:rPr>
            </w:pPr>
          </w:p>
        </w:tc>
        <w:tc>
          <w:tcPr>
            <w:tcW w:w="1248" w:type="dxa"/>
          </w:tcPr>
          <w:p w:rsidR="00084E03" w:rsidRPr="00956B7B" w:rsidRDefault="00084E03" w:rsidP="0028712A">
            <w:pPr>
              <w:jc w:val="center"/>
              <w:rPr>
                <w:sz w:val="20"/>
                <w:szCs w:val="20"/>
              </w:rPr>
            </w:pPr>
          </w:p>
        </w:tc>
        <w:tc>
          <w:tcPr>
            <w:tcW w:w="959" w:type="dxa"/>
          </w:tcPr>
          <w:p w:rsidR="00084E03" w:rsidRPr="00956B7B" w:rsidRDefault="00084E03" w:rsidP="0028712A">
            <w:pPr>
              <w:jc w:val="center"/>
              <w:rPr>
                <w:sz w:val="20"/>
                <w:szCs w:val="20"/>
              </w:rPr>
            </w:pPr>
          </w:p>
        </w:tc>
      </w:tr>
      <w:tr w:rsidR="00084E03" w:rsidRPr="00956B7B" w:rsidTr="006B4617">
        <w:tc>
          <w:tcPr>
            <w:tcW w:w="1261" w:type="dxa"/>
          </w:tcPr>
          <w:p w:rsidR="00084E03" w:rsidRPr="00956B7B" w:rsidRDefault="00084E03" w:rsidP="0028712A">
            <w:pPr>
              <w:jc w:val="center"/>
              <w:rPr>
                <w:sz w:val="20"/>
                <w:szCs w:val="20"/>
              </w:rPr>
            </w:pP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r w:rsidRPr="00956B7B">
              <w:rPr>
                <w:sz w:val="20"/>
                <w:szCs w:val="20"/>
              </w:rPr>
              <w:t>-</w:t>
            </w:r>
          </w:p>
        </w:tc>
      </w:tr>
      <w:tr w:rsidR="00084E03" w:rsidRPr="00956B7B" w:rsidTr="006B4617">
        <w:tc>
          <w:tcPr>
            <w:tcW w:w="1261" w:type="dxa"/>
          </w:tcPr>
          <w:p w:rsidR="00084E03" w:rsidRPr="00956B7B" w:rsidRDefault="00084E03" w:rsidP="0028712A">
            <w:pPr>
              <w:jc w:val="center"/>
              <w:rPr>
                <w:sz w:val="20"/>
                <w:szCs w:val="20"/>
              </w:rPr>
            </w:pPr>
            <w:r w:rsidRPr="00956B7B">
              <w:rPr>
                <w:sz w:val="20"/>
                <w:szCs w:val="20"/>
              </w:rPr>
              <w:t>ВСЕГО</w:t>
            </w:r>
          </w:p>
        </w:tc>
        <w:tc>
          <w:tcPr>
            <w:tcW w:w="1729" w:type="dxa"/>
          </w:tcPr>
          <w:p w:rsidR="00084E03" w:rsidRPr="00956B7B" w:rsidRDefault="00084E03" w:rsidP="0028712A">
            <w:pPr>
              <w:jc w:val="center"/>
              <w:rPr>
                <w:sz w:val="20"/>
                <w:szCs w:val="20"/>
              </w:rPr>
            </w:pPr>
            <w:r w:rsidRPr="00956B7B">
              <w:rPr>
                <w:sz w:val="20"/>
                <w:szCs w:val="20"/>
              </w:rPr>
              <w:t>-</w:t>
            </w:r>
          </w:p>
        </w:tc>
        <w:tc>
          <w:tcPr>
            <w:tcW w:w="1465" w:type="dxa"/>
            <w:gridSpan w:val="2"/>
          </w:tcPr>
          <w:p w:rsidR="00084E03" w:rsidRPr="00956B7B" w:rsidRDefault="00084E03" w:rsidP="0028712A">
            <w:pPr>
              <w:jc w:val="center"/>
              <w:rPr>
                <w:sz w:val="20"/>
                <w:szCs w:val="20"/>
              </w:rPr>
            </w:pPr>
            <w:r w:rsidRPr="00956B7B">
              <w:rPr>
                <w:sz w:val="20"/>
                <w:szCs w:val="20"/>
              </w:rPr>
              <w:t>-</w:t>
            </w:r>
          </w:p>
        </w:tc>
        <w:tc>
          <w:tcPr>
            <w:tcW w:w="927" w:type="dxa"/>
          </w:tcPr>
          <w:p w:rsidR="00084E03" w:rsidRPr="00956B7B" w:rsidRDefault="00084E03" w:rsidP="0028712A">
            <w:pPr>
              <w:jc w:val="center"/>
              <w:rPr>
                <w:sz w:val="20"/>
                <w:szCs w:val="20"/>
              </w:rPr>
            </w:pPr>
            <w:r w:rsidRPr="00956B7B">
              <w:rPr>
                <w:sz w:val="20"/>
                <w:szCs w:val="20"/>
              </w:rPr>
              <w:t>-</w:t>
            </w:r>
          </w:p>
        </w:tc>
        <w:tc>
          <w:tcPr>
            <w:tcW w:w="1316" w:type="dxa"/>
          </w:tcPr>
          <w:p w:rsidR="00084E03" w:rsidRPr="00956B7B" w:rsidRDefault="00084E03" w:rsidP="0028712A">
            <w:pPr>
              <w:jc w:val="center"/>
              <w:rPr>
                <w:sz w:val="20"/>
                <w:szCs w:val="20"/>
              </w:rPr>
            </w:pPr>
            <w:r w:rsidRPr="00956B7B">
              <w:rPr>
                <w:sz w:val="20"/>
                <w:szCs w:val="20"/>
              </w:rPr>
              <w:t>-</w:t>
            </w:r>
          </w:p>
        </w:tc>
        <w:tc>
          <w:tcPr>
            <w:tcW w:w="1729" w:type="dxa"/>
            <w:gridSpan w:val="2"/>
          </w:tcPr>
          <w:p w:rsidR="00084E03" w:rsidRPr="00956B7B" w:rsidRDefault="00084E03" w:rsidP="0028712A">
            <w:pPr>
              <w:jc w:val="center"/>
              <w:rPr>
                <w:sz w:val="20"/>
                <w:szCs w:val="20"/>
              </w:rPr>
            </w:pPr>
            <w:r w:rsidRPr="00956B7B">
              <w:rPr>
                <w:sz w:val="20"/>
                <w:szCs w:val="20"/>
              </w:rPr>
              <w:t>-</w:t>
            </w:r>
          </w:p>
        </w:tc>
        <w:tc>
          <w:tcPr>
            <w:tcW w:w="1414" w:type="dxa"/>
          </w:tcPr>
          <w:p w:rsidR="00084E03" w:rsidRPr="00956B7B" w:rsidRDefault="00084E03" w:rsidP="0028712A">
            <w:pPr>
              <w:jc w:val="center"/>
              <w:rPr>
                <w:sz w:val="20"/>
                <w:szCs w:val="20"/>
              </w:rPr>
            </w:pPr>
            <w:r w:rsidRPr="00956B7B">
              <w:rPr>
                <w:sz w:val="20"/>
                <w:szCs w:val="20"/>
              </w:rPr>
              <w:t>-</w:t>
            </w:r>
          </w:p>
        </w:tc>
        <w:tc>
          <w:tcPr>
            <w:tcW w:w="1338" w:type="dxa"/>
          </w:tcPr>
          <w:p w:rsidR="00084E03" w:rsidRPr="00956B7B" w:rsidRDefault="00084E03" w:rsidP="0028712A">
            <w:pPr>
              <w:jc w:val="center"/>
              <w:rPr>
                <w:sz w:val="20"/>
                <w:szCs w:val="20"/>
              </w:rPr>
            </w:pPr>
            <w:r w:rsidRPr="00956B7B">
              <w:rPr>
                <w:sz w:val="20"/>
                <w:szCs w:val="20"/>
              </w:rPr>
              <w:t>-</w:t>
            </w:r>
          </w:p>
        </w:tc>
        <w:tc>
          <w:tcPr>
            <w:tcW w:w="1154" w:type="dxa"/>
          </w:tcPr>
          <w:p w:rsidR="00084E03" w:rsidRPr="00956B7B" w:rsidRDefault="00084E03" w:rsidP="0028712A">
            <w:pPr>
              <w:jc w:val="center"/>
              <w:rPr>
                <w:sz w:val="20"/>
                <w:szCs w:val="20"/>
              </w:rPr>
            </w:pPr>
            <w:r w:rsidRPr="00956B7B">
              <w:rPr>
                <w:sz w:val="20"/>
                <w:szCs w:val="20"/>
              </w:rPr>
              <w:t>-</w:t>
            </w:r>
          </w:p>
        </w:tc>
        <w:tc>
          <w:tcPr>
            <w:tcW w:w="1762" w:type="dxa"/>
            <w:gridSpan w:val="2"/>
          </w:tcPr>
          <w:p w:rsidR="00084E03" w:rsidRPr="00956B7B" w:rsidRDefault="00084E03" w:rsidP="0028712A">
            <w:pPr>
              <w:jc w:val="center"/>
              <w:rPr>
                <w:sz w:val="20"/>
                <w:szCs w:val="20"/>
              </w:rPr>
            </w:pPr>
            <w:r w:rsidRPr="00956B7B">
              <w:rPr>
                <w:sz w:val="20"/>
                <w:szCs w:val="20"/>
              </w:rPr>
              <w:t>-</w:t>
            </w:r>
          </w:p>
        </w:tc>
        <w:tc>
          <w:tcPr>
            <w:tcW w:w="1248" w:type="dxa"/>
          </w:tcPr>
          <w:p w:rsidR="00084E03" w:rsidRPr="00956B7B" w:rsidRDefault="00084E03" w:rsidP="0028712A">
            <w:pPr>
              <w:jc w:val="center"/>
              <w:rPr>
                <w:sz w:val="20"/>
                <w:szCs w:val="20"/>
              </w:rPr>
            </w:pPr>
            <w:r w:rsidRPr="00956B7B">
              <w:rPr>
                <w:sz w:val="20"/>
                <w:szCs w:val="20"/>
              </w:rPr>
              <w:t>-</w:t>
            </w:r>
          </w:p>
        </w:tc>
        <w:tc>
          <w:tcPr>
            <w:tcW w:w="959" w:type="dxa"/>
          </w:tcPr>
          <w:p w:rsidR="00084E03" w:rsidRPr="00956B7B" w:rsidRDefault="00084E03" w:rsidP="0028712A">
            <w:pPr>
              <w:jc w:val="center"/>
              <w:rPr>
                <w:sz w:val="20"/>
                <w:szCs w:val="20"/>
              </w:rPr>
            </w:pPr>
            <w:r w:rsidRPr="00956B7B">
              <w:rPr>
                <w:sz w:val="20"/>
                <w:szCs w:val="20"/>
              </w:rPr>
              <w:t>-</w:t>
            </w:r>
          </w:p>
        </w:tc>
      </w:tr>
      <w:tr w:rsidR="00ED6D26" w:rsidRPr="00956B7B" w:rsidTr="006B46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gridAfter w:val="3"/>
          <w:wBefore w:w="3403" w:type="dxa"/>
          <w:wAfter w:w="3827" w:type="dxa"/>
        </w:trPr>
        <w:tc>
          <w:tcPr>
            <w:tcW w:w="4961" w:type="dxa"/>
            <w:gridSpan w:val="4"/>
          </w:tcPr>
          <w:p w:rsidR="00ED6D26" w:rsidRPr="00956B7B" w:rsidRDefault="00ED6D26" w:rsidP="00B21743">
            <w:pPr>
              <w:tabs>
                <w:tab w:val="left" w:pos="3585"/>
              </w:tabs>
              <w:rPr>
                <w:sz w:val="28"/>
                <w:szCs w:val="28"/>
              </w:rPr>
            </w:pPr>
          </w:p>
        </w:tc>
        <w:tc>
          <w:tcPr>
            <w:tcW w:w="4111" w:type="dxa"/>
            <w:gridSpan w:val="5"/>
          </w:tcPr>
          <w:p w:rsidR="00ED6D26" w:rsidRPr="00956B7B" w:rsidRDefault="00ED6D26" w:rsidP="00B21743">
            <w:pPr>
              <w:tabs>
                <w:tab w:val="left" w:pos="3585"/>
              </w:tabs>
              <w:jc w:val="right"/>
              <w:rPr>
                <w:sz w:val="28"/>
                <w:szCs w:val="28"/>
              </w:rPr>
            </w:pPr>
          </w:p>
        </w:tc>
      </w:tr>
    </w:tbl>
    <w:p w:rsidR="00ED6D26" w:rsidRPr="00956B7B" w:rsidRDefault="00ED6D26" w:rsidP="00084E03">
      <w:pPr>
        <w:jc w:val="right"/>
        <w:sectPr w:rsidR="00ED6D26" w:rsidRPr="00956B7B" w:rsidSect="00F24862">
          <w:pgSz w:w="16838" w:h="11906" w:orient="landscape"/>
          <w:pgMar w:top="851" w:right="1134" w:bottom="1276" w:left="1134" w:header="709" w:footer="709"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820717" w:rsidRPr="00956B7B" w:rsidTr="00820717">
        <w:tc>
          <w:tcPr>
            <w:tcW w:w="6204" w:type="dxa"/>
          </w:tcPr>
          <w:p w:rsidR="00820717" w:rsidRPr="00956B7B" w:rsidRDefault="00820717" w:rsidP="00820717">
            <w:pPr>
              <w:tabs>
                <w:tab w:val="left" w:pos="3585"/>
              </w:tabs>
              <w:jc w:val="right"/>
            </w:pPr>
          </w:p>
        </w:tc>
        <w:tc>
          <w:tcPr>
            <w:tcW w:w="3402" w:type="dxa"/>
          </w:tcPr>
          <w:p w:rsidR="00820717" w:rsidRPr="00956B7B" w:rsidRDefault="00820717" w:rsidP="00820717">
            <w:pPr>
              <w:tabs>
                <w:tab w:val="left" w:pos="3585"/>
              </w:tabs>
            </w:pPr>
            <w:r w:rsidRPr="00956B7B">
              <w:t xml:space="preserve">Приложение 7 </w:t>
            </w:r>
          </w:p>
          <w:p w:rsidR="00820717" w:rsidRPr="00956B7B" w:rsidRDefault="00820717" w:rsidP="00820717">
            <w:pPr>
              <w:tabs>
                <w:tab w:val="left" w:pos="3585"/>
              </w:tabs>
            </w:pPr>
            <w:r w:rsidRPr="00956B7B">
              <w:t>к решению Совета депутатов</w:t>
            </w:r>
          </w:p>
          <w:p w:rsidR="00820717" w:rsidRPr="00956B7B" w:rsidRDefault="00820717" w:rsidP="00BB72F4">
            <w:pPr>
              <w:tabs>
                <w:tab w:val="left" w:pos="3585"/>
              </w:tabs>
            </w:pPr>
            <w:r w:rsidRPr="00956B7B">
              <w:t xml:space="preserve">от </w:t>
            </w:r>
            <w:r w:rsidR="00BB72F4">
              <w:t>18.06.</w:t>
            </w:r>
            <w:r w:rsidRPr="00956B7B">
              <w:t>2021</w:t>
            </w:r>
            <w:r w:rsidR="00BB72F4">
              <w:t xml:space="preserve"> </w:t>
            </w:r>
            <w:r w:rsidRPr="00956B7B">
              <w:t>№</w:t>
            </w:r>
            <w:r w:rsidR="00BB72F4">
              <w:t xml:space="preserve"> 51</w:t>
            </w:r>
            <w:r w:rsidRPr="00956B7B">
              <w:t>-РС</w:t>
            </w:r>
          </w:p>
        </w:tc>
      </w:tr>
    </w:tbl>
    <w:p w:rsidR="00B40885" w:rsidRPr="00956B7B" w:rsidRDefault="00B40885" w:rsidP="00B40885">
      <w:pPr>
        <w:jc w:val="center"/>
        <w:rPr>
          <w:sz w:val="28"/>
          <w:szCs w:val="28"/>
        </w:rPr>
      </w:pPr>
    </w:p>
    <w:p w:rsidR="00BB72F4" w:rsidRDefault="00BB72F4" w:rsidP="00ED6D26">
      <w:pPr>
        <w:pStyle w:val="2"/>
        <w:spacing w:before="0"/>
        <w:jc w:val="center"/>
        <w:rPr>
          <w:rFonts w:ascii="Times New Roman" w:hAnsi="Times New Roman"/>
          <w:b w:val="0"/>
          <w:color w:val="auto"/>
          <w:sz w:val="28"/>
          <w:szCs w:val="28"/>
        </w:rPr>
      </w:pPr>
    </w:p>
    <w:p w:rsidR="00B40885" w:rsidRPr="00BB72F4" w:rsidRDefault="00B40885" w:rsidP="00ED6D26">
      <w:pPr>
        <w:pStyle w:val="2"/>
        <w:spacing w:before="0"/>
        <w:jc w:val="center"/>
        <w:rPr>
          <w:rFonts w:ascii="Times New Roman" w:hAnsi="Times New Roman"/>
          <w:b w:val="0"/>
          <w:color w:val="auto"/>
          <w:sz w:val="28"/>
          <w:szCs w:val="28"/>
        </w:rPr>
      </w:pPr>
      <w:r w:rsidRPr="00BB72F4">
        <w:rPr>
          <w:rFonts w:ascii="Times New Roman" w:hAnsi="Times New Roman"/>
          <w:b w:val="0"/>
          <w:color w:val="auto"/>
          <w:sz w:val="28"/>
          <w:szCs w:val="28"/>
        </w:rPr>
        <w:t>СВЕДЕНИЯ О СТРУКТУРЕ</w:t>
      </w:r>
    </w:p>
    <w:p w:rsidR="00B40885" w:rsidRPr="00BB72F4" w:rsidRDefault="00B40885" w:rsidP="00ED6D26">
      <w:pPr>
        <w:pStyle w:val="2"/>
        <w:spacing w:before="0"/>
        <w:jc w:val="center"/>
        <w:rPr>
          <w:rFonts w:ascii="Times New Roman" w:hAnsi="Times New Roman"/>
          <w:b w:val="0"/>
          <w:color w:val="auto"/>
          <w:sz w:val="28"/>
          <w:szCs w:val="28"/>
        </w:rPr>
      </w:pPr>
      <w:r w:rsidRPr="00BB72F4">
        <w:rPr>
          <w:rFonts w:ascii="Times New Roman" w:hAnsi="Times New Roman"/>
          <w:b w:val="0"/>
          <w:color w:val="auto"/>
          <w:sz w:val="28"/>
          <w:szCs w:val="28"/>
        </w:rPr>
        <w:t>МУНИЦИПАЛЬНОГО ВНУТРЕННЕНГО ДОЛГА</w:t>
      </w:r>
    </w:p>
    <w:p w:rsidR="00B40885" w:rsidRPr="00BB72F4" w:rsidRDefault="00B40885" w:rsidP="00ED6D26">
      <w:pPr>
        <w:pStyle w:val="2"/>
        <w:spacing w:before="0"/>
        <w:jc w:val="center"/>
        <w:rPr>
          <w:rFonts w:ascii="Times New Roman" w:hAnsi="Times New Roman"/>
          <w:b w:val="0"/>
          <w:color w:val="auto"/>
          <w:sz w:val="28"/>
          <w:szCs w:val="28"/>
        </w:rPr>
      </w:pPr>
      <w:r w:rsidRPr="00BB72F4">
        <w:rPr>
          <w:rFonts w:ascii="Times New Roman" w:hAnsi="Times New Roman"/>
          <w:b w:val="0"/>
          <w:color w:val="auto"/>
          <w:sz w:val="28"/>
          <w:szCs w:val="28"/>
        </w:rPr>
        <w:t>СЕВЕРНОГО РАЙОНА ОРЕНБУРГСКОЙ ОБЛАСТИ ЗА 20</w:t>
      </w:r>
      <w:r w:rsidR="00ED6D26" w:rsidRPr="00BB72F4">
        <w:rPr>
          <w:rFonts w:ascii="Times New Roman" w:hAnsi="Times New Roman"/>
          <w:b w:val="0"/>
          <w:color w:val="auto"/>
          <w:sz w:val="28"/>
          <w:szCs w:val="28"/>
        </w:rPr>
        <w:t>20</w:t>
      </w:r>
      <w:r w:rsidRPr="00BB72F4">
        <w:rPr>
          <w:rFonts w:ascii="Times New Roman" w:hAnsi="Times New Roman"/>
          <w:b w:val="0"/>
          <w:color w:val="auto"/>
          <w:sz w:val="28"/>
          <w:szCs w:val="28"/>
        </w:rPr>
        <w:t xml:space="preserve"> ГОД</w:t>
      </w:r>
    </w:p>
    <w:p w:rsidR="00B40885" w:rsidRPr="00BB72F4" w:rsidRDefault="00B40885" w:rsidP="00B40885">
      <w:pPr>
        <w:jc w:val="center"/>
        <w:rPr>
          <w:sz w:val="28"/>
          <w:szCs w:val="28"/>
        </w:rPr>
      </w:pPr>
      <w:r w:rsidRPr="00BB72F4">
        <w:rPr>
          <w:sz w:val="28"/>
          <w:szCs w:val="28"/>
        </w:rPr>
        <w:t xml:space="preserve"> </w:t>
      </w:r>
    </w:p>
    <w:p w:rsidR="00B40885" w:rsidRPr="00BB72F4" w:rsidRDefault="00B40885" w:rsidP="00B40885">
      <w:pPr>
        <w:jc w:val="right"/>
      </w:pPr>
      <w:r w:rsidRPr="00BB72F4">
        <w:t>(рублей)</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880"/>
      </w:tblGrid>
      <w:tr w:rsidR="00B40885" w:rsidRPr="00956B7B" w:rsidTr="0028712A">
        <w:tc>
          <w:tcPr>
            <w:tcW w:w="6840" w:type="dxa"/>
          </w:tcPr>
          <w:p w:rsidR="00B40885" w:rsidRPr="00956B7B" w:rsidRDefault="00B40885" w:rsidP="0028712A">
            <w:pPr>
              <w:jc w:val="center"/>
              <w:rPr>
                <w:sz w:val="28"/>
                <w:szCs w:val="28"/>
              </w:rPr>
            </w:pPr>
            <w:r w:rsidRPr="00956B7B">
              <w:rPr>
                <w:sz w:val="28"/>
                <w:szCs w:val="28"/>
              </w:rPr>
              <w:t>Наименование</w:t>
            </w:r>
          </w:p>
        </w:tc>
        <w:tc>
          <w:tcPr>
            <w:tcW w:w="2880" w:type="dxa"/>
          </w:tcPr>
          <w:p w:rsidR="00B40885" w:rsidRPr="00956B7B" w:rsidRDefault="00B40885" w:rsidP="00ED6D26">
            <w:pPr>
              <w:jc w:val="center"/>
              <w:rPr>
                <w:sz w:val="28"/>
                <w:szCs w:val="28"/>
              </w:rPr>
            </w:pPr>
            <w:r w:rsidRPr="00956B7B">
              <w:rPr>
                <w:sz w:val="28"/>
                <w:szCs w:val="28"/>
              </w:rPr>
              <w:t>на 01.01.202</w:t>
            </w:r>
            <w:r w:rsidR="00ED6D26" w:rsidRPr="00956B7B">
              <w:rPr>
                <w:sz w:val="28"/>
                <w:szCs w:val="28"/>
              </w:rPr>
              <w:t>1</w:t>
            </w:r>
            <w:r w:rsidRPr="00956B7B">
              <w:rPr>
                <w:sz w:val="28"/>
                <w:szCs w:val="28"/>
              </w:rPr>
              <w:t xml:space="preserve"> г.</w:t>
            </w:r>
          </w:p>
        </w:tc>
      </w:tr>
      <w:tr w:rsidR="00B40885" w:rsidRPr="00956B7B" w:rsidTr="0028712A">
        <w:tc>
          <w:tcPr>
            <w:tcW w:w="6840" w:type="dxa"/>
          </w:tcPr>
          <w:p w:rsidR="00B40885" w:rsidRPr="00956B7B" w:rsidRDefault="00B40885" w:rsidP="0028712A">
            <w:pPr>
              <w:jc w:val="both"/>
              <w:rPr>
                <w:sz w:val="28"/>
                <w:szCs w:val="28"/>
              </w:rPr>
            </w:pPr>
            <w:r w:rsidRPr="00956B7B">
              <w:rPr>
                <w:sz w:val="28"/>
                <w:szCs w:val="28"/>
              </w:rPr>
              <w:t>Муниципальные ценные бумаги, стоимость которых указана в валюте Российской Федерации</w:t>
            </w:r>
          </w:p>
        </w:tc>
        <w:tc>
          <w:tcPr>
            <w:tcW w:w="2880" w:type="dxa"/>
          </w:tcPr>
          <w:p w:rsidR="00B40885" w:rsidRPr="00956B7B" w:rsidRDefault="00B40885" w:rsidP="0028712A">
            <w:pPr>
              <w:jc w:val="center"/>
              <w:rPr>
                <w:sz w:val="28"/>
                <w:szCs w:val="28"/>
              </w:rPr>
            </w:pPr>
            <w:r w:rsidRPr="00956B7B">
              <w:rPr>
                <w:sz w:val="28"/>
                <w:szCs w:val="28"/>
              </w:rPr>
              <w:t>0,00</w:t>
            </w:r>
          </w:p>
        </w:tc>
      </w:tr>
      <w:tr w:rsidR="00B40885" w:rsidRPr="00956B7B" w:rsidTr="0028712A">
        <w:tc>
          <w:tcPr>
            <w:tcW w:w="6840" w:type="dxa"/>
          </w:tcPr>
          <w:p w:rsidR="00B40885" w:rsidRPr="00956B7B" w:rsidRDefault="00B40885" w:rsidP="0028712A">
            <w:pPr>
              <w:jc w:val="both"/>
              <w:rPr>
                <w:sz w:val="28"/>
                <w:szCs w:val="28"/>
              </w:rPr>
            </w:pPr>
            <w:proofErr w:type="gramStart"/>
            <w:r w:rsidRPr="00956B7B">
              <w:rPr>
                <w:sz w:val="28"/>
                <w:szCs w:val="28"/>
              </w:rPr>
              <w:t>Кредиты</w:t>
            </w:r>
            <w:proofErr w:type="gramEnd"/>
            <w:r w:rsidRPr="00956B7B">
              <w:rPr>
                <w:sz w:val="28"/>
                <w:szCs w:val="28"/>
              </w:rPr>
              <w:t xml:space="preserve"> полученные от кредитных организаций в валюте Российской Федерации</w:t>
            </w:r>
          </w:p>
        </w:tc>
        <w:tc>
          <w:tcPr>
            <w:tcW w:w="2880" w:type="dxa"/>
          </w:tcPr>
          <w:p w:rsidR="00B40885" w:rsidRPr="00956B7B" w:rsidRDefault="00ED6D26" w:rsidP="0028712A">
            <w:pPr>
              <w:jc w:val="center"/>
              <w:rPr>
                <w:sz w:val="28"/>
                <w:szCs w:val="28"/>
              </w:rPr>
            </w:pPr>
            <w:r w:rsidRPr="00956B7B">
              <w:rPr>
                <w:sz w:val="28"/>
                <w:szCs w:val="28"/>
              </w:rPr>
              <w:t>8 000 000,00</w:t>
            </w:r>
          </w:p>
        </w:tc>
      </w:tr>
      <w:tr w:rsidR="00B40885" w:rsidRPr="00956B7B" w:rsidTr="0028712A">
        <w:tc>
          <w:tcPr>
            <w:tcW w:w="6840" w:type="dxa"/>
          </w:tcPr>
          <w:p w:rsidR="00B40885" w:rsidRPr="00956B7B" w:rsidRDefault="00B40885" w:rsidP="0028712A">
            <w:pPr>
              <w:jc w:val="both"/>
              <w:rPr>
                <w:sz w:val="28"/>
                <w:szCs w:val="28"/>
              </w:rPr>
            </w:pPr>
            <w:r w:rsidRPr="00956B7B">
              <w:rPr>
                <w:sz w:val="28"/>
                <w:szCs w:val="28"/>
              </w:rPr>
              <w:t>Кредиты от других бюджетов бюджетной системы Российской Федерации (получение кредитов для покрытия временных кассовых разрывов, возникающих в ходе исполнения местных бюджетов)</w:t>
            </w:r>
          </w:p>
        </w:tc>
        <w:tc>
          <w:tcPr>
            <w:tcW w:w="2880" w:type="dxa"/>
          </w:tcPr>
          <w:p w:rsidR="00B40885" w:rsidRPr="00956B7B" w:rsidRDefault="00B40885" w:rsidP="0028712A">
            <w:pPr>
              <w:jc w:val="center"/>
              <w:rPr>
                <w:sz w:val="28"/>
                <w:szCs w:val="28"/>
              </w:rPr>
            </w:pPr>
            <w:r w:rsidRPr="00956B7B">
              <w:rPr>
                <w:sz w:val="28"/>
                <w:szCs w:val="28"/>
              </w:rPr>
              <w:t>0,00</w:t>
            </w:r>
          </w:p>
        </w:tc>
      </w:tr>
      <w:tr w:rsidR="00B40885" w:rsidRPr="00956B7B" w:rsidTr="0028712A">
        <w:tc>
          <w:tcPr>
            <w:tcW w:w="6840" w:type="dxa"/>
          </w:tcPr>
          <w:p w:rsidR="00B40885" w:rsidRPr="00956B7B" w:rsidRDefault="00B40885" w:rsidP="0028712A">
            <w:pPr>
              <w:jc w:val="both"/>
              <w:rPr>
                <w:sz w:val="28"/>
                <w:szCs w:val="28"/>
              </w:rPr>
            </w:pPr>
            <w:r w:rsidRPr="00956B7B">
              <w:rPr>
                <w:sz w:val="28"/>
                <w:szCs w:val="28"/>
              </w:rPr>
              <w:t>Муниципальные гарантии в валюте Российской Федерации</w:t>
            </w:r>
          </w:p>
        </w:tc>
        <w:tc>
          <w:tcPr>
            <w:tcW w:w="2880" w:type="dxa"/>
          </w:tcPr>
          <w:p w:rsidR="00B40885" w:rsidRPr="00956B7B" w:rsidRDefault="00B40885" w:rsidP="0028712A">
            <w:pPr>
              <w:jc w:val="center"/>
              <w:rPr>
                <w:sz w:val="28"/>
                <w:szCs w:val="28"/>
              </w:rPr>
            </w:pPr>
            <w:r w:rsidRPr="00956B7B">
              <w:rPr>
                <w:sz w:val="28"/>
                <w:szCs w:val="28"/>
              </w:rPr>
              <w:t>0,00</w:t>
            </w:r>
          </w:p>
        </w:tc>
      </w:tr>
      <w:tr w:rsidR="00B40885" w:rsidRPr="00956B7B" w:rsidTr="0028712A">
        <w:tc>
          <w:tcPr>
            <w:tcW w:w="6840" w:type="dxa"/>
          </w:tcPr>
          <w:p w:rsidR="00B40885" w:rsidRPr="00956B7B" w:rsidRDefault="00B40885" w:rsidP="0028712A">
            <w:pPr>
              <w:jc w:val="both"/>
              <w:rPr>
                <w:sz w:val="28"/>
                <w:szCs w:val="28"/>
              </w:rPr>
            </w:pPr>
            <w:r w:rsidRPr="00956B7B">
              <w:rPr>
                <w:sz w:val="28"/>
                <w:szCs w:val="28"/>
              </w:rPr>
              <w:t>Иные долговые обязательства</w:t>
            </w:r>
          </w:p>
        </w:tc>
        <w:tc>
          <w:tcPr>
            <w:tcW w:w="2880" w:type="dxa"/>
          </w:tcPr>
          <w:p w:rsidR="00B40885" w:rsidRPr="00956B7B" w:rsidRDefault="00B40885" w:rsidP="0028712A">
            <w:pPr>
              <w:jc w:val="center"/>
              <w:rPr>
                <w:sz w:val="28"/>
                <w:szCs w:val="28"/>
              </w:rPr>
            </w:pPr>
            <w:r w:rsidRPr="00956B7B">
              <w:rPr>
                <w:sz w:val="28"/>
                <w:szCs w:val="28"/>
              </w:rPr>
              <w:t>0,00</w:t>
            </w:r>
          </w:p>
        </w:tc>
      </w:tr>
      <w:tr w:rsidR="00B40885" w:rsidRPr="00956B7B" w:rsidTr="0028712A">
        <w:tc>
          <w:tcPr>
            <w:tcW w:w="6840" w:type="dxa"/>
          </w:tcPr>
          <w:p w:rsidR="00B40885" w:rsidRPr="00956B7B" w:rsidRDefault="00B40885" w:rsidP="0028712A">
            <w:pPr>
              <w:jc w:val="both"/>
              <w:rPr>
                <w:sz w:val="28"/>
                <w:szCs w:val="28"/>
              </w:rPr>
            </w:pPr>
            <w:r w:rsidRPr="00956B7B">
              <w:rPr>
                <w:sz w:val="28"/>
                <w:szCs w:val="28"/>
              </w:rPr>
              <w:t>Итого:</w:t>
            </w:r>
          </w:p>
        </w:tc>
        <w:tc>
          <w:tcPr>
            <w:tcW w:w="2880" w:type="dxa"/>
          </w:tcPr>
          <w:p w:rsidR="00B40885" w:rsidRPr="00956B7B" w:rsidRDefault="00ED6D26" w:rsidP="0028712A">
            <w:pPr>
              <w:jc w:val="center"/>
              <w:rPr>
                <w:sz w:val="28"/>
                <w:szCs w:val="28"/>
              </w:rPr>
            </w:pPr>
            <w:r w:rsidRPr="00956B7B">
              <w:rPr>
                <w:sz w:val="28"/>
                <w:szCs w:val="28"/>
              </w:rPr>
              <w:t>8 000 000,00</w:t>
            </w:r>
          </w:p>
        </w:tc>
      </w:tr>
    </w:tbl>
    <w:p w:rsidR="00B40885" w:rsidRPr="00956B7B" w:rsidRDefault="00B40885" w:rsidP="00B40885"/>
    <w:p w:rsidR="00ED6D26" w:rsidRPr="00956B7B" w:rsidRDefault="00ED6D26" w:rsidP="00B40885"/>
    <w:p w:rsidR="00084E03" w:rsidRPr="00956B7B" w:rsidRDefault="00084E03" w:rsidP="00084E03">
      <w:pPr>
        <w:jc w:val="right"/>
      </w:pPr>
    </w:p>
    <w:tbl>
      <w:tblPr>
        <w:tblStyle w:val="a8"/>
        <w:tblW w:w="9072" w:type="dxa"/>
        <w:jc w:val="center"/>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111"/>
      </w:tblGrid>
      <w:tr w:rsidR="00ED6D26" w:rsidRPr="00956B7B" w:rsidTr="00ED6D26">
        <w:trPr>
          <w:jc w:val="center"/>
        </w:trPr>
        <w:tc>
          <w:tcPr>
            <w:tcW w:w="4961" w:type="dxa"/>
          </w:tcPr>
          <w:p w:rsidR="00ED6D26" w:rsidRPr="00956B7B" w:rsidRDefault="00ED6D26" w:rsidP="00B21743">
            <w:pPr>
              <w:tabs>
                <w:tab w:val="left" w:pos="3585"/>
              </w:tabs>
              <w:rPr>
                <w:sz w:val="28"/>
                <w:szCs w:val="28"/>
              </w:rPr>
            </w:pPr>
          </w:p>
        </w:tc>
        <w:tc>
          <w:tcPr>
            <w:tcW w:w="4111" w:type="dxa"/>
          </w:tcPr>
          <w:p w:rsidR="00ED6D26" w:rsidRPr="00956B7B" w:rsidRDefault="00ED6D26" w:rsidP="00B21743">
            <w:pPr>
              <w:tabs>
                <w:tab w:val="left" w:pos="3585"/>
              </w:tabs>
              <w:jc w:val="right"/>
              <w:rPr>
                <w:sz w:val="28"/>
                <w:szCs w:val="28"/>
              </w:rPr>
            </w:pPr>
          </w:p>
        </w:tc>
      </w:tr>
    </w:tbl>
    <w:p w:rsidR="00614EF2" w:rsidRPr="00956B7B" w:rsidRDefault="00614EF2" w:rsidP="00ED6D26">
      <w:pPr>
        <w:tabs>
          <w:tab w:val="left" w:pos="3585"/>
        </w:tabs>
        <w:jc w:val="center"/>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084E03" w:rsidRPr="00956B7B" w:rsidRDefault="00084E03">
      <w:pPr>
        <w:tabs>
          <w:tab w:val="left" w:pos="3585"/>
        </w:tabs>
        <w:rPr>
          <w:sz w:val="28"/>
          <w:szCs w:val="28"/>
        </w:rPr>
      </w:pPr>
    </w:p>
    <w:p w:rsidR="00614EF2" w:rsidRPr="00956B7B" w:rsidRDefault="00614EF2">
      <w:pPr>
        <w:tabs>
          <w:tab w:val="left" w:pos="3585"/>
        </w:tabs>
        <w:rPr>
          <w:sz w:val="28"/>
          <w:szCs w:val="28"/>
        </w:rPr>
      </w:pPr>
    </w:p>
    <w:p w:rsidR="00B40885" w:rsidRPr="00956B7B" w:rsidRDefault="00B40885">
      <w:pPr>
        <w:tabs>
          <w:tab w:val="left" w:pos="3585"/>
        </w:tabs>
        <w:rPr>
          <w:sz w:val="28"/>
          <w:szCs w:val="28"/>
        </w:rPr>
      </w:pPr>
    </w:p>
    <w:p w:rsidR="00614EF2" w:rsidRPr="00956B7B" w:rsidRDefault="00614EF2">
      <w:pPr>
        <w:tabs>
          <w:tab w:val="left" w:pos="3585"/>
        </w:tabs>
        <w:rPr>
          <w:sz w:val="28"/>
          <w:szCs w:val="28"/>
        </w:rPr>
      </w:pPr>
    </w:p>
    <w:p w:rsidR="00614EF2" w:rsidRPr="00956B7B" w:rsidRDefault="00614EF2">
      <w:pPr>
        <w:tabs>
          <w:tab w:val="left" w:pos="3585"/>
        </w:tabs>
        <w:rPr>
          <w:sz w:val="28"/>
          <w:szCs w:val="28"/>
        </w:rPr>
      </w:pPr>
    </w:p>
    <w:p w:rsidR="00820717" w:rsidRPr="00956B7B" w:rsidRDefault="00820717">
      <w:pPr>
        <w:tabs>
          <w:tab w:val="left" w:pos="3585"/>
        </w:tabs>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820717" w:rsidRPr="00956B7B" w:rsidTr="00820717">
        <w:tc>
          <w:tcPr>
            <w:tcW w:w="6204" w:type="dxa"/>
          </w:tcPr>
          <w:p w:rsidR="00820717" w:rsidRPr="00956B7B" w:rsidRDefault="00820717" w:rsidP="00820717">
            <w:pPr>
              <w:tabs>
                <w:tab w:val="left" w:pos="3585"/>
              </w:tabs>
              <w:jc w:val="right"/>
            </w:pPr>
          </w:p>
        </w:tc>
        <w:tc>
          <w:tcPr>
            <w:tcW w:w="3402" w:type="dxa"/>
          </w:tcPr>
          <w:p w:rsidR="00ED6D26" w:rsidRPr="00956B7B" w:rsidRDefault="00ED6D26" w:rsidP="00820717">
            <w:pPr>
              <w:tabs>
                <w:tab w:val="left" w:pos="3585"/>
              </w:tabs>
            </w:pPr>
          </w:p>
          <w:p w:rsidR="00820717" w:rsidRPr="00956B7B" w:rsidRDefault="00820717" w:rsidP="00820717">
            <w:pPr>
              <w:tabs>
                <w:tab w:val="left" w:pos="3585"/>
              </w:tabs>
            </w:pPr>
            <w:r w:rsidRPr="00956B7B">
              <w:t xml:space="preserve">Приложение </w:t>
            </w:r>
            <w:r w:rsidR="006B4617" w:rsidRPr="00956B7B">
              <w:t>8</w:t>
            </w:r>
            <w:r w:rsidRPr="00956B7B">
              <w:t xml:space="preserve"> </w:t>
            </w:r>
          </w:p>
          <w:p w:rsidR="00820717" w:rsidRPr="00956B7B" w:rsidRDefault="00820717" w:rsidP="00820717">
            <w:pPr>
              <w:tabs>
                <w:tab w:val="left" w:pos="3585"/>
              </w:tabs>
            </w:pPr>
            <w:r w:rsidRPr="00956B7B">
              <w:t>к решению Совета депутатов</w:t>
            </w:r>
          </w:p>
          <w:p w:rsidR="00820717" w:rsidRPr="00956B7B" w:rsidRDefault="00820717" w:rsidP="00BB72F4">
            <w:pPr>
              <w:tabs>
                <w:tab w:val="left" w:pos="3585"/>
              </w:tabs>
            </w:pPr>
            <w:r w:rsidRPr="00956B7B">
              <w:t>от</w:t>
            </w:r>
            <w:r w:rsidR="00BB72F4">
              <w:t xml:space="preserve"> 18.06.2021</w:t>
            </w:r>
            <w:r w:rsidRPr="00956B7B">
              <w:t xml:space="preserve"> № </w:t>
            </w:r>
            <w:r w:rsidR="00BB72F4">
              <w:t>51</w:t>
            </w:r>
            <w:r w:rsidRPr="00956B7B">
              <w:t>-РС</w:t>
            </w:r>
          </w:p>
        </w:tc>
      </w:tr>
    </w:tbl>
    <w:p w:rsidR="00614EF2" w:rsidRPr="00956B7B" w:rsidRDefault="00614EF2" w:rsidP="00820717">
      <w:pPr>
        <w:tabs>
          <w:tab w:val="left" w:pos="5380"/>
        </w:tabs>
        <w:jc w:val="center"/>
        <w:rPr>
          <w:sz w:val="28"/>
          <w:szCs w:val="28"/>
        </w:rPr>
      </w:pPr>
      <w:r w:rsidRPr="00956B7B">
        <w:rPr>
          <w:sz w:val="28"/>
          <w:szCs w:val="28"/>
        </w:rPr>
        <w:t xml:space="preserve">       </w:t>
      </w:r>
      <w:r w:rsidR="00B40885" w:rsidRPr="00956B7B">
        <w:rPr>
          <w:sz w:val="28"/>
          <w:szCs w:val="28"/>
        </w:rPr>
        <w:t xml:space="preserve">                                            </w:t>
      </w:r>
      <w:r w:rsidRPr="00956B7B">
        <w:rPr>
          <w:sz w:val="28"/>
          <w:szCs w:val="28"/>
        </w:rPr>
        <w:t xml:space="preserve">  </w:t>
      </w:r>
    </w:p>
    <w:p w:rsidR="00614EF2" w:rsidRPr="00956B7B" w:rsidRDefault="00614EF2" w:rsidP="00614EF2">
      <w:pPr>
        <w:tabs>
          <w:tab w:val="left" w:pos="5380"/>
        </w:tabs>
        <w:jc w:val="center"/>
        <w:rPr>
          <w:sz w:val="28"/>
          <w:szCs w:val="28"/>
        </w:rPr>
      </w:pPr>
    </w:p>
    <w:p w:rsidR="003D7AA5" w:rsidRPr="00BB72F4" w:rsidRDefault="003D7AA5" w:rsidP="003D7AA5">
      <w:pPr>
        <w:pStyle w:val="2"/>
        <w:spacing w:before="0"/>
        <w:jc w:val="center"/>
        <w:rPr>
          <w:rFonts w:ascii="Times New Roman" w:hAnsi="Times New Roman"/>
          <w:b w:val="0"/>
          <w:color w:val="auto"/>
          <w:sz w:val="28"/>
          <w:szCs w:val="28"/>
        </w:rPr>
      </w:pPr>
      <w:r w:rsidRPr="00BB72F4">
        <w:rPr>
          <w:rFonts w:ascii="Times New Roman" w:hAnsi="Times New Roman"/>
          <w:b w:val="0"/>
          <w:color w:val="auto"/>
          <w:sz w:val="28"/>
          <w:szCs w:val="28"/>
        </w:rPr>
        <w:t>Расходы резервного фонда муниципального образования Северный район на 01.01.2021г.</w:t>
      </w:r>
    </w:p>
    <w:p w:rsidR="003D7AA5" w:rsidRPr="00956B7B" w:rsidRDefault="003D7AA5" w:rsidP="003D7AA5">
      <w:pPr>
        <w:jc w:val="center"/>
        <w:rPr>
          <w:sz w:val="28"/>
          <w:szCs w:val="28"/>
        </w:rPr>
      </w:pPr>
    </w:p>
    <w:tbl>
      <w:tblPr>
        <w:tblW w:w="106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551"/>
        <w:gridCol w:w="1843"/>
        <w:gridCol w:w="2303"/>
        <w:gridCol w:w="3260"/>
      </w:tblGrid>
      <w:tr w:rsidR="003D7AA5" w:rsidRPr="00956B7B" w:rsidTr="00A24B71">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w:t>
            </w:r>
          </w:p>
          <w:p w:rsidR="003D7AA5" w:rsidRPr="00956B7B" w:rsidRDefault="003D7AA5" w:rsidP="00A24B71">
            <w:pPr>
              <w:jc w:val="center"/>
              <w:rPr>
                <w:sz w:val="28"/>
                <w:szCs w:val="28"/>
              </w:rPr>
            </w:pPr>
            <w:proofErr w:type="gramStart"/>
            <w:r w:rsidRPr="00956B7B">
              <w:rPr>
                <w:sz w:val="28"/>
                <w:szCs w:val="28"/>
              </w:rPr>
              <w:t>п</w:t>
            </w:r>
            <w:proofErr w:type="gramEnd"/>
            <w:r w:rsidRPr="00956B7B">
              <w:rPr>
                <w:sz w:val="28"/>
                <w:szCs w:val="28"/>
              </w:rPr>
              <w:t>/п</w:t>
            </w: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Наименование  главных распорядителей и получателей бюджетных средств</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Сумма,</w:t>
            </w:r>
          </w:p>
          <w:p w:rsidR="003D7AA5" w:rsidRPr="00956B7B" w:rsidRDefault="003D7AA5" w:rsidP="00A24B71">
            <w:pPr>
              <w:jc w:val="center"/>
              <w:rPr>
                <w:sz w:val="28"/>
                <w:szCs w:val="28"/>
              </w:rPr>
            </w:pPr>
            <w:r w:rsidRPr="00956B7B">
              <w:rPr>
                <w:sz w:val="28"/>
                <w:szCs w:val="28"/>
              </w:rPr>
              <w:t>руб.</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 дата</w:t>
            </w:r>
          </w:p>
          <w:p w:rsidR="003D7AA5" w:rsidRPr="00956B7B" w:rsidRDefault="003D7AA5" w:rsidP="00A24B71">
            <w:pPr>
              <w:jc w:val="center"/>
              <w:rPr>
                <w:sz w:val="28"/>
                <w:szCs w:val="28"/>
              </w:rPr>
            </w:pPr>
            <w:r w:rsidRPr="00956B7B">
              <w:rPr>
                <w:sz w:val="28"/>
                <w:szCs w:val="28"/>
              </w:rPr>
              <w:t>платежных документов на использование средств</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Цель использования, документ основание о выделение средств</w:t>
            </w: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p>
          <w:p w:rsidR="003D7AA5" w:rsidRPr="00956B7B" w:rsidRDefault="003D7AA5" w:rsidP="00A24B71">
            <w:pPr>
              <w:jc w:val="center"/>
              <w:rPr>
                <w:bCs/>
                <w:sz w:val="28"/>
                <w:szCs w:val="28"/>
              </w:rPr>
            </w:pPr>
            <w:r w:rsidRPr="00956B7B">
              <w:rPr>
                <w:bCs/>
                <w:sz w:val="28"/>
                <w:szCs w:val="28"/>
              </w:rPr>
              <w:t>5 200 000,00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 xml:space="preserve">Решение Совета Депутатов </w:t>
            </w:r>
          </w:p>
          <w:p w:rsidR="003D7AA5" w:rsidRPr="00956B7B" w:rsidRDefault="003D7AA5" w:rsidP="00A24B71">
            <w:pPr>
              <w:jc w:val="center"/>
              <w:rPr>
                <w:sz w:val="28"/>
                <w:szCs w:val="28"/>
              </w:rPr>
            </w:pPr>
            <w:r w:rsidRPr="00956B7B">
              <w:rPr>
                <w:sz w:val="28"/>
                <w:szCs w:val="28"/>
              </w:rPr>
              <w:t>№ 151-РС от 20.12.2019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Утверждено</w:t>
            </w:r>
          </w:p>
          <w:p w:rsidR="003D7AA5" w:rsidRPr="00956B7B" w:rsidRDefault="003D7AA5" w:rsidP="00A24B71">
            <w:pPr>
              <w:jc w:val="center"/>
              <w:rPr>
                <w:sz w:val="28"/>
                <w:szCs w:val="28"/>
              </w:rPr>
            </w:pPr>
            <w:r w:rsidRPr="00956B7B">
              <w:rPr>
                <w:sz w:val="28"/>
                <w:szCs w:val="28"/>
              </w:rPr>
              <w:t xml:space="preserve"> на 2020 год</w:t>
            </w: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-4 397 490,35</w:t>
            </w:r>
          </w:p>
          <w:p w:rsidR="003D7AA5" w:rsidRPr="00956B7B" w:rsidRDefault="003D7AA5" w:rsidP="00A24B71">
            <w:pPr>
              <w:jc w:val="center"/>
              <w:rPr>
                <w:bCs/>
                <w:sz w:val="28"/>
                <w:szCs w:val="28"/>
              </w:rPr>
            </w:pP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Решение Совета Депутатов</w:t>
            </w:r>
          </w:p>
          <w:p w:rsidR="003D7AA5" w:rsidRPr="00956B7B" w:rsidRDefault="003D7AA5" w:rsidP="00A24B71">
            <w:pPr>
              <w:jc w:val="center"/>
              <w:rPr>
                <w:sz w:val="28"/>
                <w:szCs w:val="28"/>
              </w:rPr>
            </w:pPr>
            <w:r w:rsidRPr="00956B7B">
              <w:rPr>
                <w:sz w:val="28"/>
                <w:szCs w:val="28"/>
              </w:rPr>
              <w:t xml:space="preserve"> № 162-РС от 20.03.2020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Уменьшены бюджетные ассигнования</w:t>
            </w:r>
          </w:p>
          <w:p w:rsidR="003D7AA5" w:rsidRPr="00956B7B" w:rsidRDefault="003D7AA5" w:rsidP="00A24B71">
            <w:pPr>
              <w:jc w:val="center"/>
              <w:rPr>
                <w:sz w:val="28"/>
                <w:szCs w:val="28"/>
              </w:rPr>
            </w:pP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Финансовый отдел</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- 486 992,65</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Решение Совета Депутатов</w:t>
            </w:r>
          </w:p>
          <w:p w:rsidR="003D7AA5" w:rsidRPr="00956B7B" w:rsidRDefault="003D7AA5" w:rsidP="00A24B71">
            <w:pPr>
              <w:jc w:val="center"/>
              <w:rPr>
                <w:sz w:val="28"/>
                <w:szCs w:val="28"/>
              </w:rPr>
            </w:pPr>
            <w:r w:rsidRPr="00956B7B">
              <w:rPr>
                <w:sz w:val="28"/>
                <w:szCs w:val="28"/>
              </w:rPr>
              <w:t xml:space="preserve"> № 30-РС от 23.12.2020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Уменьшены бюджетные ассигнования</w:t>
            </w:r>
          </w:p>
          <w:p w:rsidR="003D7AA5" w:rsidRPr="00956B7B" w:rsidRDefault="003D7AA5" w:rsidP="00A24B71">
            <w:pPr>
              <w:jc w:val="center"/>
              <w:rPr>
                <w:sz w:val="28"/>
                <w:szCs w:val="28"/>
              </w:rPr>
            </w:pP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Администрация Северного района</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6752,00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№1</w:t>
            </w:r>
          </w:p>
          <w:p w:rsidR="003D7AA5" w:rsidRPr="00956B7B" w:rsidRDefault="003D7AA5" w:rsidP="00A24B71">
            <w:pPr>
              <w:jc w:val="center"/>
              <w:rPr>
                <w:sz w:val="28"/>
                <w:szCs w:val="28"/>
              </w:rPr>
            </w:pPr>
            <w:r w:rsidRPr="00956B7B">
              <w:rPr>
                <w:sz w:val="28"/>
                <w:szCs w:val="28"/>
              </w:rPr>
              <w:t xml:space="preserve"> от 30.07.2020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r w:rsidRPr="00956B7B">
              <w:t xml:space="preserve">Оплата мероприятий по ограничению въезда (входа) на территорию с. </w:t>
            </w:r>
            <w:proofErr w:type="spellStart"/>
            <w:r w:rsidRPr="00956B7B">
              <w:t>Секретарка</w:t>
            </w:r>
            <w:proofErr w:type="spellEnd"/>
            <w:r w:rsidRPr="00956B7B">
              <w:t xml:space="preserve"> и с. Мордово-Добрино. (Постановление №555-п от 14.07.2020 г).</w:t>
            </w: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Администрация Северного района</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13950,00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№2</w:t>
            </w:r>
          </w:p>
          <w:p w:rsidR="003D7AA5" w:rsidRPr="00956B7B" w:rsidRDefault="003D7AA5" w:rsidP="00A24B71">
            <w:pPr>
              <w:jc w:val="center"/>
              <w:rPr>
                <w:sz w:val="28"/>
                <w:szCs w:val="28"/>
              </w:rPr>
            </w:pPr>
            <w:r w:rsidRPr="00956B7B">
              <w:rPr>
                <w:sz w:val="28"/>
                <w:szCs w:val="28"/>
              </w:rPr>
              <w:t xml:space="preserve"> от 30.07.2020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rPr>
                <w:sz w:val="28"/>
                <w:szCs w:val="28"/>
              </w:rPr>
            </w:pPr>
            <w:r w:rsidRPr="00956B7B">
              <w:t xml:space="preserve">Оказание услуг по питанию сотрудников, обеспечивающих круглосуточные посты на въезде и выезде в населенные пункты с. Мордово-Добрино и с. </w:t>
            </w:r>
            <w:proofErr w:type="spellStart"/>
            <w:r w:rsidRPr="00956B7B">
              <w:t>Секретарка</w:t>
            </w:r>
            <w:proofErr w:type="spellEnd"/>
            <w:r w:rsidRPr="00956B7B">
              <w:t>. (Постановление №555-п от 14.07.2020 г).</w:t>
            </w: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lastRenderedPageBreak/>
              <w:t>3.</w:t>
            </w: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Администрация Северного района</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94815,00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 xml:space="preserve">№3,4 от 28.08.2020 г, №5 от 31.08.2020 г </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r w:rsidRPr="00956B7B">
              <w:t>Приобретение средств индивидуальной защиты для проведения выборов депутатов представительных органов муниципальных образований в Северном районе 13 сентября 2020 года. (Постановление №608-п от 24.08.2020 г).</w:t>
            </w:r>
          </w:p>
        </w:tc>
      </w:tr>
      <w:tr w:rsidR="003D7AA5" w:rsidRPr="00956B7B" w:rsidTr="00A24B71">
        <w:trPr>
          <w:trHeight w:val="1493"/>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Отдел образования</w:t>
            </w: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bCs/>
                <w:sz w:val="28"/>
                <w:szCs w:val="28"/>
              </w:rPr>
            </w:pPr>
            <w:r w:rsidRPr="00956B7B">
              <w:rPr>
                <w:bCs/>
                <w:sz w:val="28"/>
                <w:szCs w:val="28"/>
              </w:rPr>
              <w:t>200000,00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r w:rsidRPr="00956B7B">
              <w:rPr>
                <w:sz w:val="28"/>
                <w:szCs w:val="28"/>
              </w:rPr>
              <w:t>№2485 от 30.09.2020 г</w:t>
            </w: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r w:rsidRPr="00956B7B">
              <w:t xml:space="preserve">Предотвращение чрезвычайной ситуации в здании котельной </w:t>
            </w:r>
            <w:proofErr w:type="spellStart"/>
            <w:r w:rsidRPr="00956B7B">
              <w:t>Рычковского</w:t>
            </w:r>
            <w:proofErr w:type="spellEnd"/>
            <w:r w:rsidRPr="00956B7B">
              <w:t xml:space="preserve"> филиала МБОУ «</w:t>
            </w:r>
            <w:proofErr w:type="gramStart"/>
            <w:r w:rsidRPr="00956B7B">
              <w:t>Северная</w:t>
            </w:r>
            <w:proofErr w:type="gramEnd"/>
            <w:r w:rsidRPr="00956B7B">
              <w:t xml:space="preserve"> СОШ №2». (Постановление №608-п от 24.08.2020 г).</w:t>
            </w:r>
          </w:p>
        </w:tc>
      </w:tr>
      <w:tr w:rsidR="003D7AA5" w:rsidRPr="00956B7B" w:rsidTr="00A24B71">
        <w:trPr>
          <w:trHeight w:val="614"/>
        </w:trPr>
        <w:tc>
          <w:tcPr>
            <w:tcW w:w="71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jc w:val="center"/>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rPr>
                <w:bCs/>
                <w:sz w:val="28"/>
                <w:szCs w:val="28"/>
              </w:rPr>
            </w:pPr>
            <w:r w:rsidRPr="00956B7B">
              <w:rPr>
                <w:bCs/>
                <w:sz w:val="28"/>
                <w:szCs w:val="28"/>
              </w:rPr>
              <w:t>Остаток средств резервного фонда 01.01.2021 г</w:t>
            </w:r>
          </w:p>
          <w:p w:rsidR="003D7AA5" w:rsidRPr="00956B7B" w:rsidRDefault="003D7AA5" w:rsidP="00A24B71">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tabs>
                <w:tab w:val="center" w:pos="742"/>
              </w:tabs>
              <w:rPr>
                <w:bCs/>
                <w:sz w:val="28"/>
                <w:szCs w:val="28"/>
              </w:rPr>
            </w:pPr>
          </w:p>
          <w:p w:rsidR="003D7AA5" w:rsidRPr="00956B7B" w:rsidRDefault="003D7AA5" w:rsidP="00A24B71">
            <w:pPr>
              <w:tabs>
                <w:tab w:val="center" w:pos="742"/>
              </w:tabs>
              <w:rPr>
                <w:bCs/>
                <w:sz w:val="28"/>
                <w:szCs w:val="28"/>
              </w:rPr>
            </w:pPr>
            <w:r w:rsidRPr="00956B7B">
              <w:rPr>
                <w:bCs/>
                <w:sz w:val="28"/>
                <w:szCs w:val="28"/>
              </w:rPr>
              <w:tab/>
              <w:t>0,00</w:t>
            </w:r>
          </w:p>
        </w:tc>
        <w:tc>
          <w:tcPr>
            <w:tcW w:w="2303"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3D7AA5" w:rsidRPr="00956B7B" w:rsidRDefault="003D7AA5" w:rsidP="00A24B71">
            <w:pPr>
              <w:rPr>
                <w:sz w:val="28"/>
                <w:szCs w:val="28"/>
              </w:rPr>
            </w:pPr>
          </w:p>
        </w:tc>
      </w:tr>
    </w:tbl>
    <w:p w:rsidR="003D7AA5" w:rsidRPr="00956B7B" w:rsidRDefault="003D7AA5" w:rsidP="003D7AA5">
      <w:pPr>
        <w:jc w:val="both"/>
      </w:pPr>
    </w:p>
    <w:p w:rsidR="003D7AA5" w:rsidRPr="00956B7B" w:rsidRDefault="003D7AA5" w:rsidP="003D7AA5">
      <w:pPr>
        <w:tabs>
          <w:tab w:val="left" w:pos="6804"/>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sectPr w:rsidR="003D7AA5" w:rsidRPr="00956B7B" w:rsidSect="003E321C">
          <w:pgSz w:w="11906" w:h="16838"/>
          <w:pgMar w:top="1134" w:right="851" w:bottom="1134" w:left="1276" w:header="709" w:footer="709" w:gutter="0"/>
          <w:cols w:space="708"/>
          <w:docGrid w:linePitch="360"/>
        </w:sectPr>
      </w:pPr>
    </w:p>
    <w:tbl>
      <w:tblPr>
        <w:tblStyle w:val="a8"/>
        <w:tblW w:w="23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0"/>
        <w:gridCol w:w="9072"/>
      </w:tblGrid>
      <w:tr w:rsidR="003D7AA5" w:rsidRPr="00956B7B" w:rsidTr="00BE543D">
        <w:tc>
          <w:tcPr>
            <w:tcW w:w="14850" w:type="dxa"/>
          </w:tcPr>
          <w:p w:rsidR="003D7AA5" w:rsidRPr="00956B7B" w:rsidRDefault="003D7AA5" w:rsidP="00A24B71">
            <w:pPr>
              <w:tabs>
                <w:tab w:val="left" w:pos="3585"/>
              </w:tabs>
              <w:jc w:val="right"/>
            </w:pPr>
          </w:p>
        </w:tc>
        <w:tc>
          <w:tcPr>
            <w:tcW w:w="9072" w:type="dxa"/>
          </w:tcPr>
          <w:p w:rsidR="003D7AA5" w:rsidRPr="00956B7B" w:rsidRDefault="003D7AA5" w:rsidP="00A24B71">
            <w:pPr>
              <w:tabs>
                <w:tab w:val="left" w:pos="3585"/>
              </w:tabs>
            </w:pPr>
          </w:p>
          <w:p w:rsidR="003D7AA5" w:rsidRPr="00956B7B" w:rsidRDefault="003D7AA5" w:rsidP="00A24B71">
            <w:pPr>
              <w:tabs>
                <w:tab w:val="left" w:pos="3585"/>
              </w:tabs>
            </w:pPr>
            <w:r w:rsidRPr="00956B7B">
              <w:t xml:space="preserve">Приложение 9 </w:t>
            </w:r>
          </w:p>
          <w:p w:rsidR="003D7AA5" w:rsidRPr="00956B7B" w:rsidRDefault="003D7AA5" w:rsidP="00A24B71">
            <w:pPr>
              <w:tabs>
                <w:tab w:val="left" w:pos="3585"/>
              </w:tabs>
            </w:pPr>
            <w:r w:rsidRPr="00956B7B">
              <w:t>к решению Совета депутатов</w:t>
            </w:r>
          </w:p>
          <w:p w:rsidR="003D7AA5" w:rsidRPr="00956B7B" w:rsidRDefault="003D7AA5" w:rsidP="00BB72F4">
            <w:pPr>
              <w:tabs>
                <w:tab w:val="left" w:pos="3585"/>
              </w:tabs>
            </w:pPr>
            <w:r w:rsidRPr="00956B7B">
              <w:t>от</w:t>
            </w:r>
            <w:r w:rsidR="00BB72F4">
              <w:t xml:space="preserve"> 18.06.</w:t>
            </w:r>
            <w:r w:rsidRPr="00956B7B">
              <w:t>2021 №</w:t>
            </w:r>
            <w:r w:rsidR="00BB72F4">
              <w:t xml:space="preserve"> 51</w:t>
            </w:r>
            <w:r w:rsidRPr="00956B7B">
              <w:t>-РС</w:t>
            </w:r>
          </w:p>
        </w:tc>
      </w:tr>
    </w:tbl>
    <w:p w:rsidR="003D7AA5" w:rsidRPr="00956B7B" w:rsidRDefault="003D7AA5" w:rsidP="003D7AA5">
      <w:pPr>
        <w:tabs>
          <w:tab w:val="left" w:pos="3585"/>
        </w:tabs>
        <w:jc w:val="right"/>
        <w:rPr>
          <w:sz w:val="28"/>
          <w:szCs w:val="28"/>
        </w:rPr>
      </w:pPr>
    </w:p>
    <w:p w:rsidR="003D7AA5" w:rsidRPr="00956B7B" w:rsidRDefault="003D7AA5" w:rsidP="003D7AA5">
      <w:pPr>
        <w:tabs>
          <w:tab w:val="left" w:pos="3585"/>
        </w:tabs>
        <w:rPr>
          <w:sz w:val="28"/>
          <w:szCs w:val="28"/>
        </w:rPr>
      </w:pPr>
    </w:p>
    <w:p w:rsidR="003D7AA5" w:rsidRPr="00956B7B" w:rsidRDefault="00A24B71" w:rsidP="00A24B71">
      <w:pPr>
        <w:pStyle w:val="1"/>
        <w:rPr>
          <w:b w:val="0"/>
          <w:sz w:val="24"/>
          <w:szCs w:val="24"/>
        </w:rPr>
      </w:pPr>
      <w:bookmarkStart w:id="1" w:name="RANGE!A1:O15"/>
      <w:bookmarkEnd w:id="1"/>
      <w:r w:rsidRPr="00956B7B">
        <w:rPr>
          <w:b w:val="0"/>
          <w:sz w:val="24"/>
          <w:szCs w:val="24"/>
        </w:rPr>
        <w:t>СВЕДЕНИЯ ПО ДЕБИТОРСКОЙ И КРЕДИТОСРКОЙ ЗАДОЛЖЕННОСТИ БЮДЖЕТА МУНИЦИПАЛЬНОГО ОБРАЗОВАНИЯ</w:t>
      </w:r>
      <w:r w:rsidR="00BE543D" w:rsidRPr="00956B7B">
        <w:rPr>
          <w:b w:val="0"/>
          <w:sz w:val="24"/>
          <w:szCs w:val="24"/>
        </w:rPr>
        <w:t xml:space="preserve"> СЕВЕРНЫЙ РАОЙН И ПОЛУЧАТЕЛЕЙ БЮДЖЕТНЫХ СРЕДСТВ ИСПОЛНИТЕЛЯМ И ПОСТАВЩИКАМ ЗА ОКАЗАННЫЕ УСЛУГИ И ВЫПОЛНЕННЫЕ РАБОТЫ                               НА 01.01.2021 ГОД.</w:t>
      </w:r>
    </w:p>
    <w:p w:rsidR="00BE543D" w:rsidRPr="00956B7B" w:rsidRDefault="00BE543D" w:rsidP="00BE543D">
      <w:pPr>
        <w:rPr>
          <w:lang w:eastAsia="ar-SA"/>
        </w:rPr>
      </w:pPr>
    </w:p>
    <w:tbl>
      <w:tblPr>
        <w:tblW w:w="18497" w:type="dxa"/>
        <w:tblInd w:w="93" w:type="dxa"/>
        <w:tblLayout w:type="fixed"/>
        <w:tblLook w:val="04A0" w:firstRow="1" w:lastRow="0" w:firstColumn="1" w:lastColumn="0" w:noHBand="0" w:noVBand="1"/>
      </w:tblPr>
      <w:tblGrid>
        <w:gridCol w:w="1620"/>
        <w:gridCol w:w="227"/>
        <w:gridCol w:w="662"/>
        <w:gridCol w:w="483"/>
        <w:gridCol w:w="709"/>
        <w:gridCol w:w="53"/>
        <w:gridCol w:w="797"/>
        <w:gridCol w:w="467"/>
        <w:gridCol w:w="100"/>
        <w:gridCol w:w="203"/>
        <w:gridCol w:w="648"/>
        <w:gridCol w:w="15"/>
        <w:gridCol w:w="471"/>
        <w:gridCol w:w="648"/>
        <w:gridCol w:w="215"/>
        <w:gridCol w:w="41"/>
        <w:gridCol w:w="1020"/>
        <w:gridCol w:w="317"/>
        <w:gridCol w:w="242"/>
        <w:gridCol w:w="291"/>
        <w:gridCol w:w="572"/>
        <w:gridCol w:w="704"/>
        <w:gridCol w:w="916"/>
        <w:gridCol w:w="76"/>
        <w:gridCol w:w="813"/>
        <w:gridCol w:w="605"/>
        <w:gridCol w:w="640"/>
        <w:gridCol w:w="68"/>
        <w:gridCol w:w="993"/>
        <w:gridCol w:w="203"/>
        <w:gridCol w:w="966"/>
        <w:gridCol w:w="248"/>
        <w:gridCol w:w="992"/>
        <w:gridCol w:w="135"/>
        <w:gridCol w:w="1337"/>
      </w:tblGrid>
      <w:tr w:rsidR="00BE543D" w:rsidRPr="00956B7B" w:rsidTr="00B17F68">
        <w:trPr>
          <w:trHeight w:val="274"/>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6650" w:type="dxa"/>
            <w:gridSpan w:val="33"/>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bCs/>
                <w:color w:val="000000"/>
                <w:sz w:val="20"/>
                <w:szCs w:val="20"/>
              </w:rPr>
            </w:pPr>
          </w:p>
        </w:tc>
      </w:tr>
      <w:tr w:rsidR="00BE543D"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6650" w:type="dxa"/>
            <w:gridSpan w:val="3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r>
      <w:tr w:rsidR="00B17F68"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5313" w:type="dxa"/>
            <w:gridSpan w:val="3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КОДЫ</w:t>
            </w:r>
          </w:p>
        </w:tc>
      </w:tr>
      <w:tr w:rsidR="00B17F68"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938" w:type="dxa"/>
            <w:gridSpan w:val="29"/>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Форма по ОКУД</w:t>
            </w:r>
          </w:p>
        </w:tc>
        <w:tc>
          <w:tcPr>
            <w:tcW w:w="1337"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0503169</w:t>
            </w:r>
          </w:p>
        </w:tc>
      </w:tr>
      <w:tr w:rsidR="00B17F68"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145"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Дата</w:t>
            </w:r>
          </w:p>
        </w:tc>
        <w:tc>
          <w:tcPr>
            <w:tcW w:w="1337" w:type="dxa"/>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01.01.2021</w:t>
            </w:r>
          </w:p>
        </w:tc>
      </w:tr>
      <w:tr w:rsidR="00B17F68" w:rsidRPr="00956B7B" w:rsidTr="00B17F68">
        <w:trPr>
          <w:trHeight w:val="255"/>
        </w:trPr>
        <w:tc>
          <w:tcPr>
            <w:tcW w:w="2992"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Наименование учреждения</w:t>
            </w: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u w:val="single"/>
              </w:rPr>
            </w:pPr>
            <w:r w:rsidRPr="00956B7B">
              <w:rPr>
                <w:rFonts w:ascii="Arial" w:hAnsi="Arial" w:cs="Arial"/>
                <w:color w:val="000000"/>
                <w:sz w:val="16"/>
                <w:szCs w:val="16"/>
                <w:u w:val="single"/>
              </w:rPr>
              <w:t>Финансовый отдел администрации Северного района Оренбургской области</w:t>
            </w: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по ОКПО</w:t>
            </w:r>
          </w:p>
        </w:tc>
        <w:tc>
          <w:tcPr>
            <w:tcW w:w="1337" w:type="dxa"/>
            <w:tcBorders>
              <w:top w:val="nil"/>
              <w:left w:val="single" w:sz="8" w:space="0" w:color="000000"/>
              <w:bottom w:val="single" w:sz="4" w:space="0" w:color="000000"/>
              <w:right w:val="single" w:sz="8"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r>
      <w:tr w:rsidR="00B17F68" w:rsidRPr="00956B7B" w:rsidTr="00B17F68">
        <w:trPr>
          <w:trHeight w:val="255"/>
        </w:trPr>
        <w:tc>
          <w:tcPr>
            <w:tcW w:w="2992"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Наименование бюджета</w:t>
            </w: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u w:val="single"/>
              </w:rPr>
            </w:pPr>
            <w:r w:rsidRPr="00956B7B">
              <w:rPr>
                <w:rFonts w:ascii="Arial" w:hAnsi="Arial" w:cs="Arial"/>
                <w:color w:val="000000"/>
                <w:sz w:val="16"/>
                <w:szCs w:val="16"/>
                <w:u w:val="single"/>
              </w:rPr>
              <w:t xml:space="preserve">Бюджет </w:t>
            </w:r>
            <w:proofErr w:type="gramStart"/>
            <w:r w:rsidRPr="00956B7B">
              <w:rPr>
                <w:rFonts w:ascii="Arial" w:hAnsi="Arial" w:cs="Arial"/>
                <w:color w:val="000000"/>
                <w:sz w:val="16"/>
                <w:szCs w:val="16"/>
                <w:u w:val="single"/>
              </w:rPr>
              <w:t>Северного</w:t>
            </w:r>
            <w:proofErr w:type="gramEnd"/>
            <w:r w:rsidRPr="00956B7B">
              <w:rPr>
                <w:rFonts w:ascii="Arial" w:hAnsi="Arial" w:cs="Arial"/>
                <w:color w:val="000000"/>
                <w:sz w:val="16"/>
                <w:szCs w:val="16"/>
                <w:u w:val="single"/>
              </w:rPr>
              <w:t xml:space="preserve"> МР</w:t>
            </w:r>
          </w:p>
        </w:tc>
        <w:tc>
          <w:tcPr>
            <w:tcW w:w="1375" w:type="dxa"/>
            <w:gridSpan w:val="3"/>
            <w:tcBorders>
              <w:top w:val="nil"/>
              <w:left w:val="nil"/>
              <w:bottom w:val="nil"/>
              <w:right w:val="single" w:sz="4" w:space="0" w:color="000000"/>
            </w:tcBorders>
            <w:shd w:val="clear" w:color="auto" w:fill="auto"/>
            <w:vAlign w:val="center"/>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по ОКТМО</w:t>
            </w:r>
          </w:p>
        </w:tc>
        <w:tc>
          <w:tcPr>
            <w:tcW w:w="1337" w:type="dxa"/>
            <w:tcBorders>
              <w:top w:val="nil"/>
              <w:left w:val="single" w:sz="8" w:space="0" w:color="000000"/>
              <w:bottom w:val="single" w:sz="4" w:space="0" w:color="000000"/>
              <w:right w:val="single" w:sz="8"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53643000</w:t>
            </w:r>
          </w:p>
        </w:tc>
      </w:tr>
      <w:tr w:rsidR="00B17F68" w:rsidRPr="00956B7B" w:rsidTr="00B17F68">
        <w:trPr>
          <w:trHeight w:val="255"/>
        </w:trPr>
        <w:tc>
          <w:tcPr>
            <w:tcW w:w="2992"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Глава по БК</w:t>
            </w:r>
          </w:p>
        </w:tc>
        <w:tc>
          <w:tcPr>
            <w:tcW w:w="1337" w:type="dxa"/>
            <w:tcBorders>
              <w:top w:val="nil"/>
              <w:left w:val="single" w:sz="8" w:space="0" w:color="000000"/>
              <w:bottom w:val="single" w:sz="4" w:space="0" w:color="000000"/>
              <w:right w:val="single" w:sz="8"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012</w:t>
            </w:r>
          </w:p>
        </w:tc>
      </w:tr>
      <w:tr w:rsidR="00B17F68" w:rsidRPr="00956B7B" w:rsidTr="00B17F68">
        <w:trPr>
          <w:trHeight w:val="255"/>
        </w:trPr>
        <w:tc>
          <w:tcPr>
            <w:tcW w:w="2992"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Вид деятельности</w:t>
            </w: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u w:val="single"/>
              </w:rPr>
            </w:pPr>
            <w:r w:rsidRPr="00956B7B">
              <w:rPr>
                <w:rFonts w:ascii="Arial" w:hAnsi="Arial" w:cs="Arial"/>
                <w:color w:val="000000"/>
                <w:sz w:val="16"/>
                <w:szCs w:val="16"/>
                <w:u w:val="single"/>
              </w:rPr>
              <w:t>бюджетная</w:t>
            </w: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337" w:type="dxa"/>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r>
      <w:tr w:rsidR="00B17F68" w:rsidRPr="00956B7B" w:rsidTr="00B17F68">
        <w:trPr>
          <w:trHeight w:val="255"/>
        </w:trPr>
        <w:tc>
          <w:tcPr>
            <w:tcW w:w="2992"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Вид задолженности</w:t>
            </w:r>
          </w:p>
        </w:tc>
        <w:tc>
          <w:tcPr>
            <w:tcW w:w="12793" w:type="dxa"/>
            <w:gridSpan w:val="27"/>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u w:val="single"/>
              </w:rPr>
            </w:pPr>
            <w:r w:rsidRPr="00956B7B">
              <w:rPr>
                <w:rFonts w:ascii="Arial" w:hAnsi="Arial" w:cs="Arial"/>
                <w:color w:val="000000"/>
                <w:sz w:val="16"/>
                <w:szCs w:val="16"/>
                <w:u w:val="single"/>
              </w:rPr>
              <w:t>дебиторская</w:t>
            </w: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337" w:type="dxa"/>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r>
      <w:tr w:rsidR="00BE543D" w:rsidRPr="00956B7B" w:rsidTr="00B17F68">
        <w:trPr>
          <w:trHeight w:val="360"/>
        </w:trPr>
        <w:tc>
          <w:tcPr>
            <w:tcW w:w="15785" w:type="dxa"/>
            <w:gridSpan w:val="31"/>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Периодичность: квартальная, годовая</w:t>
            </w:r>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337" w:type="dxa"/>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r>
      <w:tr w:rsidR="00BE543D" w:rsidRPr="00956B7B" w:rsidTr="00B17F68">
        <w:trPr>
          <w:trHeight w:val="255"/>
        </w:trPr>
        <w:tc>
          <w:tcPr>
            <w:tcW w:w="15785" w:type="dxa"/>
            <w:gridSpan w:val="31"/>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xml:space="preserve">Единица измерения: </w:t>
            </w:r>
            <w:proofErr w:type="spellStart"/>
            <w:r w:rsidRPr="00956B7B">
              <w:rPr>
                <w:rFonts w:ascii="Arial" w:hAnsi="Arial" w:cs="Arial"/>
                <w:color w:val="000000"/>
                <w:sz w:val="16"/>
                <w:szCs w:val="16"/>
              </w:rPr>
              <w:t>руб</w:t>
            </w:r>
            <w:proofErr w:type="spellEnd"/>
          </w:p>
        </w:tc>
        <w:tc>
          <w:tcPr>
            <w:tcW w:w="1375" w:type="dxa"/>
            <w:gridSpan w:val="3"/>
            <w:tcBorders>
              <w:top w:val="nil"/>
              <w:left w:val="nil"/>
              <w:bottom w:val="nil"/>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по ОКЕИ</w:t>
            </w:r>
          </w:p>
        </w:tc>
        <w:tc>
          <w:tcPr>
            <w:tcW w:w="1337" w:type="dxa"/>
            <w:tcBorders>
              <w:top w:val="nil"/>
              <w:left w:val="single" w:sz="8" w:space="0" w:color="000000"/>
              <w:bottom w:val="single" w:sz="8" w:space="0" w:color="000000"/>
              <w:right w:val="single" w:sz="8"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53643000000</w:t>
            </w:r>
          </w:p>
        </w:tc>
      </w:tr>
      <w:tr w:rsidR="00B17F68"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5313" w:type="dxa"/>
            <w:gridSpan w:val="3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37" w:type="dxa"/>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r>
      <w:tr w:rsidR="00BE543D" w:rsidRPr="00956B7B" w:rsidTr="00B17F68">
        <w:trPr>
          <w:trHeight w:val="255"/>
        </w:trPr>
        <w:tc>
          <w:tcPr>
            <w:tcW w:w="18497" w:type="dxa"/>
            <w:gridSpan w:val="35"/>
            <w:tcBorders>
              <w:top w:val="nil"/>
              <w:left w:val="nil"/>
              <w:bottom w:val="nil"/>
              <w:right w:val="nil"/>
            </w:tcBorders>
            <w:shd w:val="clear" w:color="auto" w:fill="auto"/>
            <w:vAlign w:val="bottom"/>
            <w:hideMark/>
          </w:tcPr>
          <w:p w:rsidR="00BE543D" w:rsidRPr="00956B7B" w:rsidRDefault="00BE543D" w:rsidP="00BE543D">
            <w:pPr>
              <w:rPr>
                <w:rFonts w:ascii="Arial" w:hAnsi="Arial" w:cs="Arial"/>
                <w:bCs/>
                <w:color w:val="000000"/>
                <w:sz w:val="18"/>
                <w:szCs w:val="18"/>
              </w:rPr>
            </w:pPr>
            <w:r w:rsidRPr="00956B7B">
              <w:rPr>
                <w:rFonts w:ascii="Arial" w:hAnsi="Arial" w:cs="Arial"/>
                <w:bCs/>
                <w:color w:val="000000"/>
                <w:sz w:val="18"/>
                <w:szCs w:val="18"/>
              </w:rPr>
              <w:t xml:space="preserve">1. Сведения о дебиторской (кредиторской) задолженности </w:t>
            </w:r>
          </w:p>
        </w:tc>
      </w:tr>
      <w:tr w:rsidR="00BE543D" w:rsidRPr="00956B7B" w:rsidTr="00B17F68">
        <w:trPr>
          <w:trHeight w:val="255"/>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6650" w:type="dxa"/>
            <w:gridSpan w:val="3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r>
      <w:tr w:rsidR="00BE543D" w:rsidRPr="00956B7B" w:rsidTr="00B17F68">
        <w:trPr>
          <w:trHeight w:val="285"/>
        </w:trPr>
        <w:tc>
          <w:tcPr>
            <w:tcW w:w="370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bookmarkStart w:id="2" w:name="RANGE!A16:O174"/>
            <w:r w:rsidRPr="00956B7B">
              <w:rPr>
                <w:rFonts w:ascii="Arial" w:hAnsi="Arial" w:cs="Arial"/>
                <w:color w:val="000000"/>
                <w:sz w:val="16"/>
                <w:szCs w:val="16"/>
              </w:rPr>
              <w:t>Номер (код) счета бюджетного учета</w:t>
            </w:r>
            <w:bookmarkEnd w:id="2"/>
          </w:p>
        </w:tc>
        <w:tc>
          <w:tcPr>
            <w:tcW w:w="14796" w:type="dxa"/>
            <w:gridSpan w:val="30"/>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Сумма задолженности, руб.</w:t>
            </w:r>
          </w:p>
        </w:tc>
      </w:tr>
      <w:tr w:rsidR="00B17F68" w:rsidRPr="00956B7B" w:rsidTr="00B17F68">
        <w:trPr>
          <w:trHeight w:val="443"/>
        </w:trPr>
        <w:tc>
          <w:tcPr>
            <w:tcW w:w="3701" w:type="dxa"/>
            <w:gridSpan w:val="5"/>
            <w:vMerge/>
            <w:tcBorders>
              <w:top w:val="single" w:sz="4" w:space="0" w:color="000000"/>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3402" w:type="dxa"/>
            <w:gridSpan w:val="9"/>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4394" w:type="dxa"/>
            <w:gridSpan w:val="10"/>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изменение задолженности</w:t>
            </w:r>
          </w:p>
        </w:tc>
        <w:tc>
          <w:tcPr>
            <w:tcW w:w="3119" w:type="dxa"/>
            <w:gridSpan w:val="5"/>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c>
          <w:tcPr>
            <w:tcW w:w="3881"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на конец аналогичного  периода прошлого финансового года</w:t>
            </w:r>
          </w:p>
        </w:tc>
      </w:tr>
      <w:tr w:rsidR="00B17F68" w:rsidRPr="00956B7B" w:rsidTr="00B17F68">
        <w:trPr>
          <w:trHeight w:val="285"/>
        </w:trPr>
        <w:tc>
          <w:tcPr>
            <w:tcW w:w="3701" w:type="dxa"/>
            <w:gridSpan w:val="5"/>
            <w:vMerge/>
            <w:tcBorders>
              <w:top w:val="single" w:sz="4" w:space="0" w:color="000000"/>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1417" w:type="dxa"/>
            <w:gridSpan w:val="4"/>
            <w:vMerge w:val="restart"/>
            <w:tcBorders>
              <w:top w:val="nil"/>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w:t>
            </w:r>
          </w:p>
        </w:tc>
        <w:tc>
          <w:tcPr>
            <w:tcW w:w="1985" w:type="dxa"/>
            <w:gridSpan w:val="5"/>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из них:</w:t>
            </w:r>
          </w:p>
        </w:tc>
        <w:tc>
          <w:tcPr>
            <w:tcW w:w="2126"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увеличение</w:t>
            </w:r>
          </w:p>
        </w:tc>
        <w:tc>
          <w:tcPr>
            <w:tcW w:w="2268" w:type="dxa"/>
            <w:gridSpan w:val="4"/>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уменьшение</w:t>
            </w: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из них:</w:t>
            </w:r>
          </w:p>
        </w:tc>
        <w:tc>
          <w:tcPr>
            <w:tcW w:w="141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w:t>
            </w:r>
          </w:p>
        </w:tc>
        <w:tc>
          <w:tcPr>
            <w:tcW w:w="2464" w:type="dxa"/>
            <w:gridSpan w:val="3"/>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из них:</w:t>
            </w:r>
          </w:p>
        </w:tc>
      </w:tr>
      <w:tr w:rsidR="00B17F68" w:rsidRPr="00956B7B" w:rsidTr="00B17F68">
        <w:trPr>
          <w:trHeight w:val="660"/>
        </w:trPr>
        <w:tc>
          <w:tcPr>
            <w:tcW w:w="3701" w:type="dxa"/>
            <w:gridSpan w:val="5"/>
            <w:vMerge/>
            <w:tcBorders>
              <w:top w:val="single" w:sz="4" w:space="0" w:color="000000"/>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1417" w:type="dxa"/>
            <w:gridSpan w:val="4"/>
            <w:vMerge/>
            <w:tcBorders>
              <w:top w:val="nil"/>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просроченная</w:t>
            </w:r>
          </w:p>
        </w:tc>
        <w:tc>
          <w:tcPr>
            <w:tcW w:w="1276" w:type="dxa"/>
            <w:gridSpan w:val="3"/>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w:t>
            </w:r>
          </w:p>
        </w:tc>
        <w:tc>
          <w:tcPr>
            <w:tcW w:w="850" w:type="dxa"/>
            <w:gridSpan w:val="3"/>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xml:space="preserve">в том числе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расчеты</w:t>
            </w:r>
          </w:p>
        </w:tc>
        <w:tc>
          <w:tcPr>
            <w:tcW w:w="1276"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w:t>
            </w:r>
          </w:p>
        </w:tc>
        <w:tc>
          <w:tcPr>
            <w:tcW w:w="992"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xml:space="preserve">в том числе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расчеты</w:t>
            </w:r>
          </w:p>
        </w:tc>
        <w:tc>
          <w:tcPr>
            <w:tcW w:w="1418" w:type="dxa"/>
            <w:gridSpan w:val="2"/>
            <w:vMerge/>
            <w:tcBorders>
              <w:top w:val="nil"/>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708"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993" w:type="dxa"/>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просроченная</w:t>
            </w:r>
          </w:p>
        </w:tc>
        <w:tc>
          <w:tcPr>
            <w:tcW w:w="1417" w:type="dxa"/>
            <w:gridSpan w:val="3"/>
            <w:vMerge/>
            <w:tcBorders>
              <w:top w:val="nil"/>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992" w:type="dxa"/>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1472"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просроченная</w:t>
            </w:r>
          </w:p>
        </w:tc>
      </w:tr>
      <w:tr w:rsidR="00B17F68" w:rsidRPr="00956B7B" w:rsidTr="00B17F68">
        <w:trPr>
          <w:trHeight w:val="285"/>
        </w:trPr>
        <w:tc>
          <w:tcPr>
            <w:tcW w:w="3701" w:type="dxa"/>
            <w:gridSpan w:val="5"/>
            <w:tcBorders>
              <w:top w:val="single" w:sz="4" w:space="0" w:color="000000"/>
              <w:left w:val="single" w:sz="4" w:space="0" w:color="000000"/>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w:t>
            </w:r>
          </w:p>
        </w:tc>
        <w:tc>
          <w:tcPr>
            <w:tcW w:w="1417" w:type="dxa"/>
            <w:gridSpan w:val="4"/>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2</w:t>
            </w:r>
          </w:p>
        </w:tc>
        <w:tc>
          <w:tcPr>
            <w:tcW w:w="851"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3</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4</w:t>
            </w:r>
          </w:p>
        </w:tc>
        <w:tc>
          <w:tcPr>
            <w:tcW w:w="1276"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5</w:t>
            </w:r>
          </w:p>
        </w:tc>
        <w:tc>
          <w:tcPr>
            <w:tcW w:w="850"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6</w:t>
            </w:r>
          </w:p>
        </w:tc>
        <w:tc>
          <w:tcPr>
            <w:tcW w:w="1276"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7</w:t>
            </w:r>
          </w:p>
        </w:tc>
        <w:tc>
          <w:tcPr>
            <w:tcW w:w="992"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8</w:t>
            </w:r>
          </w:p>
        </w:tc>
        <w:tc>
          <w:tcPr>
            <w:tcW w:w="1418"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9</w:t>
            </w:r>
          </w:p>
        </w:tc>
        <w:tc>
          <w:tcPr>
            <w:tcW w:w="708"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w:t>
            </w:r>
          </w:p>
        </w:tc>
        <w:tc>
          <w:tcPr>
            <w:tcW w:w="993" w:type="dxa"/>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w:t>
            </w:r>
          </w:p>
        </w:tc>
        <w:tc>
          <w:tcPr>
            <w:tcW w:w="1417"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12</w:t>
            </w:r>
          </w:p>
        </w:tc>
        <w:tc>
          <w:tcPr>
            <w:tcW w:w="992" w:type="dxa"/>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13</w:t>
            </w:r>
          </w:p>
        </w:tc>
        <w:tc>
          <w:tcPr>
            <w:tcW w:w="1472"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10901030052100110 1 20511000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1,81</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1,81</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1,81</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1,81</w:t>
            </w:r>
          </w:p>
        </w:tc>
        <w:tc>
          <w:tcPr>
            <w:tcW w:w="1417" w:type="dxa"/>
            <w:gridSpan w:val="3"/>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10907053051000110 1 20511000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10 712,07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10 712,07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10 712,07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10 712,07</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10907053052100110 1 20511000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477,87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477,87</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680,56</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1 106,43</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1 106,43</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1 20511000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11 191,75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11 191,75</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680,56</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11 820,31</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11 820,31</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lastRenderedPageBreak/>
              <w:t>10907033051000110 1 20512000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23,11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23,11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15,84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7,27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7,27</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1 20512000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23,11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23,11</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15,84</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7,27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7,27</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11105013050000120 1 20521000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2 790 783,82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2 686 283,82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104 500,00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11105035050000120 1 20521000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735 329,59</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735 329,59</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11109045050000120 1 20521000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19 806,48</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19 806,48</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1 20521000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3 545 919,89</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3 441 419,89</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104 500,00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11105013050000120 1 20523000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301 335,05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250 245,60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301 335,05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1 20523000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301 335,05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250 245,60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301 335,05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11302995050000130 1 20531000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578 328,00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578 328,00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1 20531000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578 328,00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578 328,00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00000000000000000 1 20551000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545 895 489,00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670 629,00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545 224 860,00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1 20551000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545 895 489,00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670 629,00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545 224 860,00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20705030050000150 1 20555000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4 069 800,00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4 069 800,00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1 20555000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4 069 800,00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4 069 800,00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00000000000000000 1 20561000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19 591 211,00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16 504 811,00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3 086 400,00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1 20561000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19 591 211,00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16 504 811,00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3 086 400,00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11402053050000410 1 20571000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215 502,40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215 502,40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1 20571000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215 502,40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215 502,40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11406013050000430 1 20573000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209 833,70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209 833,70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1 20573000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209 833,70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209 833,70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11705050050000180 1 20589000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98 305,60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98 305,60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1 20589000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98 305,60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98 305,60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854" w:type="dxa"/>
            <w:gridSpan w:val="3"/>
            <w:tcBorders>
              <w:top w:val="nil"/>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1 20500000</w:t>
            </w:r>
          </w:p>
        </w:tc>
        <w:tc>
          <w:tcPr>
            <w:tcW w:w="1417" w:type="dxa"/>
            <w:gridSpan w:val="4"/>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565 799 249,91</w:t>
            </w:r>
          </w:p>
        </w:tc>
        <w:tc>
          <w:tcPr>
            <w:tcW w:w="851"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261 460,46</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8 718 370,15</w:t>
            </w:r>
          </w:p>
        </w:tc>
        <w:tc>
          <w:tcPr>
            <w:tcW w:w="850"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26 090 032,48</w:t>
            </w:r>
          </w:p>
        </w:tc>
        <w:tc>
          <w:tcPr>
            <w:tcW w:w="992"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548 427 587,58</w:t>
            </w:r>
          </w:p>
        </w:tc>
        <w:tc>
          <w:tcPr>
            <w:tcW w:w="70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11 827,58</w:t>
            </w:r>
          </w:p>
        </w:tc>
        <w:tc>
          <w:tcPr>
            <w:tcW w:w="1417" w:type="dxa"/>
            <w:gridSpan w:val="3"/>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565 799 249,91</w:t>
            </w:r>
          </w:p>
        </w:tc>
        <w:tc>
          <w:tcPr>
            <w:tcW w:w="992" w:type="dxa"/>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261 460,46</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01130910298010111 1 20611000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1 190,98</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1 190,98</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1 20611000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1 190,98</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1 190,98</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01130910298010242 1 20621000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479,51</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479,51</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03040920259302242 1 20621000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53,42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53,42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1 20621000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532,93</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532,93</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03040920259302244 1 20623000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21 515,57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21 515,57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1 20623000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21 515,57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21 515,57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07091110974520244 1 20625000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3 760,00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3 760,00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1 20625000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3 760,00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3 760,00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01040910110020244 1 20626000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lastRenderedPageBreak/>
              <w:t>01130910298010244 1 20626000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29,64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29,64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04121220293001244 1 20626000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04122300297950244 1 20626000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82 350,00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82 350,00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04122300698002244 1 20626000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05011220191001244 1 20626000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27 000,00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27 000,00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05021220191006244 1 20626000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89 700,00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89 700,00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05027800093600244 1 20626000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1 751,96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1 751,96</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05027800098110244 1 20626000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659,13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659,13</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08043140194520244 1 20626000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3 915,06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3 915,06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10041111088110313 1 20626000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12 834,00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12 834,00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1 20626000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6 326,15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424 913,64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428 799,06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2 440,73</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04121220191005414 1 20628000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269 100,00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269 100,00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05021220191002414 1 20628000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359 880,00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359 880,00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08011220191003414 1 20628000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717 600,00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717 600,00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1 20628000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1 346 580,00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1 346 580,00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07091110974520244 1 20634000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473,64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473,64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1 20634000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473,64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473,64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02032800751180530 1 20651000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1 644 700,00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1 644 700,00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14012800160060511 1 20651000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14012800180050511 1 20651000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34 579 000,00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34 579 000,00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14022800160050512 1 20651000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5 324 993,00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5 324 993,00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14022800860070512 1 20651000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14022800990101512 1 20651000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6 270 511,32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6 270 511,32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1 20651000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48 239 204,32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48 239 204,32</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10041111088110313 1 20662000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6 416,00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6 416,00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1 20662000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6 416,00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6 416,00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854" w:type="dxa"/>
            <w:gridSpan w:val="3"/>
            <w:tcBorders>
              <w:top w:val="nil"/>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1 20600000</w:t>
            </w:r>
          </w:p>
        </w:tc>
        <w:tc>
          <w:tcPr>
            <w:tcW w:w="1417" w:type="dxa"/>
            <w:gridSpan w:val="4"/>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28 945,37</w:t>
            </w:r>
          </w:p>
        </w:tc>
        <w:tc>
          <w:tcPr>
            <w:tcW w:w="851"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50 040 827,08</w:t>
            </w:r>
          </w:p>
        </w:tc>
        <w:tc>
          <w:tcPr>
            <w:tcW w:w="850"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50 061 374,17</w:t>
            </w:r>
          </w:p>
        </w:tc>
        <w:tc>
          <w:tcPr>
            <w:tcW w:w="992"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141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8 398,28</w:t>
            </w:r>
          </w:p>
        </w:tc>
        <w:tc>
          <w:tcPr>
            <w:tcW w:w="70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28 945,37</w:t>
            </w:r>
          </w:p>
        </w:tc>
        <w:tc>
          <w:tcPr>
            <w:tcW w:w="992" w:type="dxa"/>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01040910110020122 1 20812000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77 200,00</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77 200,00</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24 500,00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24 500,00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040514101S1230122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3 600,00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3 600,00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07090920280954122 1 20812000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10 600,00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10 600,00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07091500180955122 1 20812000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08043140194520112 1 20812000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1 600,00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1 600,00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lastRenderedPageBreak/>
              <w:t>08043140210020122 1 20812000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1 200,00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1 200,00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1 20812000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127 300,00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127 300,00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01062800110020242 1 20821000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01062800110020244 1 20821000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3 436,00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3 436,00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01130910298010242 1 20821000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4 706,00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4 706,00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16 703,70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16 703,70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01130910498180244 1 20821000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07091110974520244 1 20821000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145,00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145,00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07091111110020244 1 20821000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28,50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1 20821000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32 969,20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32 969,20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01130910298010242 1 20825000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01130910298010244 1 20825000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01130910498180242 1 20825000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1 550,00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1 550,00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1 20825000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10 550,00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10 550,00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01040910110020122 1 20826000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192 267,50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192 267,50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01040910110020244 1 20826000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41 490,00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41 490,00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3 321,67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3 321,67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01062800110020242 1 20826000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14 970,00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14 970,00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040514101S1230122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07090920280954122 1 20826000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5 490,00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5 490,00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07091110974520244 1 20826000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9 676,80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9 676,80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6 210,00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6 260,00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07091111110020244 1 20826000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1 900,00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1 900,00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07091500180955122 1 20826000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2 120,00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2 120,00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08043140194520112 1 20826000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4 120,00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4 120,00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08043140210020122 1 20826000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3 840,00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3 840,00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1 20826000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290 115,97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290 165,97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01130910298010244 1 20831000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1 20831000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20 000,00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20 000,00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01062800110020244 1 20834000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8 394,00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8 394,00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1 178,49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203 681,34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204 326,76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533,07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07073000190001244 1 20834000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69 756,00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69 756,00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07073000390001244 1 20834000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6 200,00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07090920280954244 1 20834000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450,00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450,00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lastRenderedPageBreak/>
              <w:t>07091110974520244 1 20834000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5 599,50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5 599,50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69,00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69,00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08043140194520244 1 20834000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37 620,00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37 620,00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1 20834000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1 178,49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331 769,84</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332 415,26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533,07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01130910198090360 1 20896000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12 500,00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12 500,00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07073000390001360 1 20896000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5 400,00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5 400,00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07073000490001360 1 20896000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17 176,00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17 176,00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11021910297501360 1 20896000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71 100,00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71 100,00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1 20896000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106 176,00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106 176,00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854" w:type="dxa"/>
            <w:gridSpan w:val="3"/>
            <w:tcBorders>
              <w:top w:val="nil"/>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1 20800000</w:t>
            </w:r>
          </w:p>
        </w:tc>
        <w:tc>
          <w:tcPr>
            <w:tcW w:w="1417" w:type="dxa"/>
            <w:gridSpan w:val="4"/>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1 228,49</w:t>
            </w:r>
          </w:p>
        </w:tc>
        <w:tc>
          <w:tcPr>
            <w:tcW w:w="851"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918 881,01</w:t>
            </w:r>
          </w:p>
        </w:tc>
        <w:tc>
          <w:tcPr>
            <w:tcW w:w="850"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919 576,43</w:t>
            </w:r>
          </w:p>
        </w:tc>
        <w:tc>
          <w:tcPr>
            <w:tcW w:w="992"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533,07</w:t>
            </w:r>
          </w:p>
        </w:tc>
        <w:tc>
          <w:tcPr>
            <w:tcW w:w="70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1 228,49</w:t>
            </w:r>
          </w:p>
        </w:tc>
        <w:tc>
          <w:tcPr>
            <w:tcW w:w="992" w:type="dxa"/>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08043140194520112 1 20936000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460,00</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460,00</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08043140210020122 1 20936000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1 20936000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660,00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660,00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854" w:type="dxa"/>
            <w:gridSpan w:val="3"/>
            <w:tcBorders>
              <w:top w:val="nil"/>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1 20900000</w:t>
            </w:r>
          </w:p>
        </w:tc>
        <w:tc>
          <w:tcPr>
            <w:tcW w:w="1417" w:type="dxa"/>
            <w:gridSpan w:val="4"/>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660,00</w:t>
            </w:r>
          </w:p>
        </w:tc>
        <w:tc>
          <w:tcPr>
            <w:tcW w:w="850"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660,00</w:t>
            </w:r>
          </w:p>
        </w:tc>
        <w:tc>
          <w:tcPr>
            <w:tcW w:w="992"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01130910298010111 1 30301000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148,00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148,00</w:t>
            </w:r>
          </w:p>
        </w:tc>
        <w:tc>
          <w:tcPr>
            <w:tcW w:w="992"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01130910298010119 1 30301000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166,00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166,00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07090920280954121 1 30301000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3 208,00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3 208,00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07091110974520111 1 30301000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28 343,00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24,00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28 343,00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07091110974520119 1 30301000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201,00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201,00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07091110974520853 1 30301000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3 833,55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3 833,55</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08043140194520244 1 30301000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1 30301000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35 585,55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35 585,55</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01130910298010119 1 30302000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14 640,75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14 640,75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03090910392180119 1 30302000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95 045,97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95 045,97</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07091110974520119 1 30302000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5 355,16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40 503,35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5 355,16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40 503,35</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07091111110020129 1 30302000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2 674,81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2 674,81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08043140194520119 1 30302000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8 178,37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8 178,37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08043140210020122 1 30302000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1 323,30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1 323,30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1 30302000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127 218,36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40 503,35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117 716,69</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50 005,02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07090920280954129 1 30306000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172,07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172,07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07091110974520119 1 30306000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8,35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461,05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8,35</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461,05</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10041111088120321 1 30306000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384,36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384,36</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1 30306000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392,71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633,12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392,71</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633,12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01040910110020129 1 30307000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0,02</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0,02</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lastRenderedPageBreak/>
              <w:t>01130910298010244 1 30307000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328,30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0,01</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328,31</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07091110974520119 1 30307000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1 413,03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11 756,67</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1 413,03</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11 756,67</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10041111088120321 1 30307000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0,50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1 30307000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1 741,83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11 756,70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1 413,53</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12 085,00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01130910298010244 1 30310000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1 416,14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1 416,14</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040514101S1230129 1 30310000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307,85</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307,85</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07091111110020129 1 30310000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16 683,43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13 456,38</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30 139,81</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854"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1 30310000</w:t>
            </w:r>
          </w:p>
        </w:tc>
        <w:tc>
          <w:tcPr>
            <w:tcW w:w="1417" w:type="dxa"/>
            <w:gridSpan w:val="4"/>
            <w:tcBorders>
              <w:top w:val="nil"/>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18 099,57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13 764,23</w:t>
            </w:r>
          </w:p>
        </w:tc>
        <w:tc>
          <w:tcPr>
            <w:tcW w:w="85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31 863,80</w:t>
            </w:r>
          </w:p>
        </w:tc>
        <w:tc>
          <w:tcPr>
            <w:tcW w:w="708" w:type="dxa"/>
            <w:gridSpan w:val="2"/>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2" w:type="dxa"/>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1847" w:type="dxa"/>
            <w:gridSpan w:val="2"/>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854" w:type="dxa"/>
            <w:gridSpan w:val="3"/>
            <w:tcBorders>
              <w:top w:val="nil"/>
              <w:left w:val="double" w:sz="6" w:space="0" w:color="000000"/>
              <w:bottom w:val="double" w:sz="6" w:space="0" w:color="000000"/>
              <w:right w:val="double" w:sz="6"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1 30300000</w:t>
            </w:r>
          </w:p>
        </w:tc>
        <w:tc>
          <w:tcPr>
            <w:tcW w:w="1417" w:type="dxa"/>
            <w:gridSpan w:val="4"/>
            <w:tcBorders>
              <w:top w:val="nil"/>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147 810,47</w:t>
            </w:r>
          </w:p>
        </w:tc>
        <w:tc>
          <w:tcPr>
            <w:tcW w:w="851"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102 242,95</w:t>
            </w:r>
          </w:p>
        </w:tc>
        <w:tc>
          <w:tcPr>
            <w:tcW w:w="850" w:type="dxa"/>
            <w:gridSpan w:val="3"/>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119 880,93</w:t>
            </w:r>
          </w:p>
        </w:tc>
        <w:tc>
          <w:tcPr>
            <w:tcW w:w="992"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130 172,49</w:t>
            </w:r>
          </w:p>
        </w:tc>
        <w:tc>
          <w:tcPr>
            <w:tcW w:w="708" w:type="dxa"/>
            <w:gridSpan w:val="2"/>
            <w:tcBorders>
              <w:top w:val="nil"/>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nil"/>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147 810,47</w:t>
            </w:r>
          </w:p>
        </w:tc>
        <w:tc>
          <w:tcPr>
            <w:tcW w:w="992" w:type="dxa"/>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nil"/>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r>
      <w:tr w:rsidR="00B17F68" w:rsidRPr="00956B7B" w:rsidTr="00B17F68">
        <w:trPr>
          <w:trHeight w:val="255"/>
        </w:trPr>
        <w:tc>
          <w:tcPr>
            <w:tcW w:w="3701" w:type="dxa"/>
            <w:gridSpan w:val="5"/>
            <w:tcBorders>
              <w:top w:val="single" w:sz="4" w:space="0" w:color="000000"/>
              <w:left w:val="single" w:sz="4" w:space="0" w:color="000000"/>
              <w:bottom w:val="single" w:sz="8"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Всего задолженности</w:t>
            </w:r>
          </w:p>
        </w:tc>
        <w:tc>
          <w:tcPr>
            <w:tcW w:w="1417" w:type="dxa"/>
            <w:gridSpan w:val="4"/>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565 977 234,24</w:t>
            </w:r>
          </w:p>
        </w:tc>
        <w:tc>
          <w:tcPr>
            <w:tcW w:w="851" w:type="dxa"/>
            <w:gridSpan w:val="2"/>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134" w:type="dxa"/>
            <w:gridSpan w:val="3"/>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261 460,46</w:t>
            </w:r>
          </w:p>
        </w:tc>
        <w:tc>
          <w:tcPr>
            <w:tcW w:w="1276" w:type="dxa"/>
            <w:gridSpan w:val="3"/>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59 780 981,19</w:t>
            </w:r>
          </w:p>
        </w:tc>
        <w:tc>
          <w:tcPr>
            <w:tcW w:w="850" w:type="dxa"/>
            <w:gridSpan w:val="3"/>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gridSpan w:val="2"/>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77 191 524,01</w:t>
            </w:r>
          </w:p>
        </w:tc>
        <w:tc>
          <w:tcPr>
            <w:tcW w:w="992" w:type="dxa"/>
            <w:gridSpan w:val="2"/>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18 859,22</w:t>
            </w:r>
          </w:p>
        </w:tc>
        <w:tc>
          <w:tcPr>
            <w:tcW w:w="1418" w:type="dxa"/>
            <w:gridSpan w:val="2"/>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548 566 691,42</w:t>
            </w:r>
          </w:p>
        </w:tc>
        <w:tc>
          <w:tcPr>
            <w:tcW w:w="708" w:type="dxa"/>
            <w:gridSpan w:val="2"/>
            <w:tcBorders>
              <w:top w:val="single" w:sz="4" w:space="0" w:color="000000"/>
              <w:left w:val="nil"/>
              <w:bottom w:val="single" w:sz="8"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993" w:type="dxa"/>
            <w:tcBorders>
              <w:top w:val="single" w:sz="4" w:space="0" w:color="000000"/>
              <w:left w:val="nil"/>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11 827,58</w:t>
            </w:r>
          </w:p>
        </w:tc>
        <w:tc>
          <w:tcPr>
            <w:tcW w:w="1417" w:type="dxa"/>
            <w:gridSpan w:val="3"/>
            <w:tcBorders>
              <w:top w:val="single" w:sz="4" w:space="0" w:color="000000"/>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565 977 234,24</w:t>
            </w:r>
          </w:p>
        </w:tc>
        <w:tc>
          <w:tcPr>
            <w:tcW w:w="992"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0,00</w:t>
            </w:r>
          </w:p>
        </w:tc>
        <w:tc>
          <w:tcPr>
            <w:tcW w:w="1472" w:type="dxa"/>
            <w:gridSpan w:val="2"/>
            <w:tcBorders>
              <w:top w:val="single" w:sz="4" w:space="0" w:color="000000"/>
              <w:left w:val="single" w:sz="4" w:space="0" w:color="000000"/>
              <w:bottom w:val="single" w:sz="8"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261 460,46</w:t>
            </w:r>
          </w:p>
        </w:tc>
      </w:tr>
      <w:tr w:rsidR="00B17F68" w:rsidRPr="00956B7B" w:rsidTr="00B17F68">
        <w:trPr>
          <w:trHeight w:val="113"/>
        </w:trPr>
        <w:tc>
          <w:tcPr>
            <w:tcW w:w="1847"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854"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417" w:type="dxa"/>
            <w:gridSpan w:val="4"/>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851"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76"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850"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76"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992"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418"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708"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993" w:type="dxa"/>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417"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992" w:type="dxa"/>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472"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r>
      <w:tr w:rsidR="00B17F68" w:rsidRPr="00956B7B" w:rsidTr="00B17F68">
        <w:trPr>
          <w:trHeight w:val="255"/>
        </w:trPr>
        <w:tc>
          <w:tcPr>
            <w:tcW w:w="1847" w:type="dxa"/>
            <w:gridSpan w:val="2"/>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bookmarkStart w:id="3" w:name="RANGE!A176:O185"/>
            <w:bookmarkEnd w:id="3"/>
          </w:p>
        </w:tc>
        <w:tc>
          <w:tcPr>
            <w:tcW w:w="11776" w:type="dxa"/>
            <w:gridSpan w:val="26"/>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993" w:type="dxa"/>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1417" w:type="dxa"/>
            <w:gridSpan w:val="3"/>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992" w:type="dxa"/>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1472" w:type="dxa"/>
            <w:gridSpan w:val="2"/>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r>
      <w:tr w:rsidR="00BE543D" w:rsidRPr="00956B7B" w:rsidTr="00B17F68">
        <w:trPr>
          <w:trHeight w:val="255"/>
        </w:trPr>
        <w:tc>
          <w:tcPr>
            <w:tcW w:w="18497" w:type="dxa"/>
            <w:gridSpan w:val="35"/>
            <w:tcBorders>
              <w:top w:val="nil"/>
              <w:left w:val="nil"/>
              <w:bottom w:val="nil"/>
              <w:right w:val="nil"/>
            </w:tcBorders>
            <w:shd w:val="clear" w:color="auto" w:fill="auto"/>
            <w:vAlign w:val="center"/>
            <w:hideMark/>
          </w:tcPr>
          <w:p w:rsidR="00BE543D" w:rsidRPr="00956B7B" w:rsidRDefault="00BE543D" w:rsidP="00BE543D">
            <w:pPr>
              <w:rPr>
                <w:rFonts w:ascii="Arial" w:hAnsi="Arial" w:cs="Arial"/>
                <w:bCs/>
                <w:color w:val="000000"/>
                <w:sz w:val="18"/>
                <w:szCs w:val="18"/>
              </w:rPr>
            </w:pPr>
            <w:r w:rsidRPr="00956B7B">
              <w:rPr>
                <w:rFonts w:ascii="Arial" w:hAnsi="Arial" w:cs="Arial"/>
                <w:bCs/>
                <w:color w:val="000000"/>
                <w:sz w:val="18"/>
                <w:szCs w:val="18"/>
              </w:rPr>
              <w:t>2. Сведения о  просроченной  задолженности</w:t>
            </w:r>
          </w:p>
        </w:tc>
      </w:tr>
      <w:tr w:rsidR="00B17F68" w:rsidRPr="00956B7B" w:rsidTr="00B17F68">
        <w:trPr>
          <w:trHeight w:val="285"/>
        </w:trPr>
        <w:tc>
          <w:tcPr>
            <w:tcW w:w="299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Номер (код) счета бюджетного учета</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Сумма, руб.</w:t>
            </w:r>
          </w:p>
        </w:tc>
        <w:tc>
          <w:tcPr>
            <w:tcW w:w="1904"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Дата</w:t>
            </w:r>
          </w:p>
        </w:tc>
        <w:tc>
          <w:tcPr>
            <w:tcW w:w="5855" w:type="dxa"/>
            <w:gridSpan w:val="12"/>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Дебитор (кредитор)</w:t>
            </w:r>
          </w:p>
        </w:tc>
        <w:tc>
          <w:tcPr>
            <w:tcW w:w="6187" w:type="dxa"/>
            <w:gridSpan w:val="10"/>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Причины образования</w:t>
            </w:r>
          </w:p>
        </w:tc>
      </w:tr>
      <w:tr w:rsidR="00365E57" w:rsidRPr="00956B7B" w:rsidTr="00B17F68">
        <w:trPr>
          <w:trHeight w:val="660"/>
        </w:trPr>
        <w:tc>
          <w:tcPr>
            <w:tcW w:w="2992" w:type="dxa"/>
            <w:gridSpan w:val="4"/>
            <w:vMerge/>
            <w:tcBorders>
              <w:top w:val="single" w:sz="4" w:space="0" w:color="000000"/>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BE543D" w:rsidRPr="00956B7B" w:rsidRDefault="00BE543D" w:rsidP="00BE543D">
            <w:pPr>
              <w:rPr>
                <w:rFonts w:ascii="Arial" w:hAnsi="Arial" w:cs="Arial"/>
                <w:color w:val="000000"/>
                <w:sz w:val="16"/>
                <w:szCs w:val="16"/>
              </w:rPr>
            </w:pPr>
          </w:p>
        </w:tc>
        <w:tc>
          <w:tcPr>
            <w:tcW w:w="770" w:type="dxa"/>
            <w:gridSpan w:val="3"/>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возникновения</w:t>
            </w:r>
          </w:p>
        </w:tc>
        <w:tc>
          <w:tcPr>
            <w:tcW w:w="1134" w:type="dxa"/>
            <w:gridSpan w:val="3"/>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исполнения по правовому основанию</w:t>
            </w:r>
          </w:p>
        </w:tc>
        <w:tc>
          <w:tcPr>
            <w:tcW w:w="2483"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ИНН</w:t>
            </w:r>
          </w:p>
        </w:tc>
        <w:tc>
          <w:tcPr>
            <w:tcW w:w="3372"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наименование</w:t>
            </w:r>
          </w:p>
        </w:tc>
        <w:tc>
          <w:tcPr>
            <w:tcW w:w="1245" w:type="dxa"/>
            <w:gridSpan w:val="2"/>
            <w:tcBorders>
              <w:top w:val="nil"/>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код</w:t>
            </w:r>
          </w:p>
        </w:tc>
        <w:tc>
          <w:tcPr>
            <w:tcW w:w="4942" w:type="dxa"/>
            <w:gridSpan w:val="8"/>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пояснения</w:t>
            </w:r>
          </w:p>
        </w:tc>
      </w:tr>
      <w:tr w:rsidR="00365E57" w:rsidRPr="00956B7B" w:rsidTr="00B17F68">
        <w:trPr>
          <w:trHeight w:val="285"/>
        </w:trPr>
        <w:tc>
          <w:tcPr>
            <w:tcW w:w="2992" w:type="dxa"/>
            <w:gridSpan w:val="4"/>
            <w:tcBorders>
              <w:top w:val="single" w:sz="4" w:space="0" w:color="000000"/>
              <w:left w:val="single" w:sz="4" w:space="0" w:color="000000"/>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w:t>
            </w:r>
          </w:p>
        </w:tc>
        <w:tc>
          <w:tcPr>
            <w:tcW w:w="1559"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2</w:t>
            </w:r>
          </w:p>
        </w:tc>
        <w:tc>
          <w:tcPr>
            <w:tcW w:w="770"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3</w:t>
            </w:r>
          </w:p>
        </w:tc>
        <w:tc>
          <w:tcPr>
            <w:tcW w:w="1134" w:type="dxa"/>
            <w:gridSpan w:val="3"/>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4</w:t>
            </w:r>
          </w:p>
        </w:tc>
        <w:tc>
          <w:tcPr>
            <w:tcW w:w="2483" w:type="dxa"/>
            <w:gridSpan w:val="6"/>
            <w:tcBorders>
              <w:top w:val="single" w:sz="4" w:space="0" w:color="000000"/>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5</w:t>
            </w:r>
          </w:p>
        </w:tc>
        <w:tc>
          <w:tcPr>
            <w:tcW w:w="3372" w:type="dxa"/>
            <w:gridSpan w:val="6"/>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6</w:t>
            </w:r>
          </w:p>
        </w:tc>
        <w:tc>
          <w:tcPr>
            <w:tcW w:w="1245" w:type="dxa"/>
            <w:gridSpan w:val="2"/>
            <w:tcBorders>
              <w:top w:val="nil"/>
              <w:left w:val="nil"/>
              <w:bottom w:val="single" w:sz="8"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7</w:t>
            </w:r>
          </w:p>
        </w:tc>
        <w:tc>
          <w:tcPr>
            <w:tcW w:w="4942" w:type="dxa"/>
            <w:gridSpan w:val="8"/>
            <w:tcBorders>
              <w:top w:val="single" w:sz="4" w:space="0" w:color="000000"/>
              <w:left w:val="nil"/>
              <w:bottom w:val="single" w:sz="4" w:space="0" w:color="000000"/>
              <w:right w:val="single" w:sz="4" w:space="0" w:color="000000"/>
            </w:tcBorders>
            <w:shd w:val="clear" w:color="auto" w:fill="auto"/>
            <w:vAlign w:val="center"/>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8</w:t>
            </w:r>
          </w:p>
        </w:tc>
      </w:tr>
      <w:tr w:rsidR="00365E57" w:rsidRPr="00956B7B" w:rsidTr="00B17F68">
        <w:trPr>
          <w:trHeight w:val="285"/>
        </w:trPr>
        <w:tc>
          <w:tcPr>
            <w:tcW w:w="2992" w:type="dxa"/>
            <w:gridSpan w:val="4"/>
            <w:tcBorders>
              <w:top w:val="single" w:sz="4" w:space="0" w:color="000000"/>
              <w:left w:val="single" w:sz="8" w:space="0" w:color="000000"/>
              <w:bottom w:val="nil"/>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10901030052100110 1 20511000</w:t>
            </w:r>
          </w:p>
        </w:tc>
        <w:tc>
          <w:tcPr>
            <w:tcW w:w="1559"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1,81</w:t>
            </w:r>
          </w:p>
        </w:tc>
        <w:tc>
          <w:tcPr>
            <w:tcW w:w="770"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single" w:sz="4" w:space="0" w:color="000000"/>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2483" w:type="dxa"/>
            <w:gridSpan w:val="6"/>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 </w:t>
            </w:r>
          </w:p>
        </w:tc>
        <w:tc>
          <w:tcPr>
            <w:tcW w:w="33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45" w:type="dxa"/>
            <w:gridSpan w:val="2"/>
            <w:tcBorders>
              <w:top w:val="single" w:sz="4" w:space="0" w:color="000000"/>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4942"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r>
      <w:tr w:rsidR="00365E57" w:rsidRPr="00956B7B" w:rsidTr="00B17F68">
        <w:trPr>
          <w:trHeight w:val="285"/>
        </w:trPr>
        <w:tc>
          <w:tcPr>
            <w:tcW w:w="2992" w:type="dxa"/>
            <w:gridSpan w:val="4"/>
            <w:tcBorders>
              <w:top w:val="single" w:sz="4" w:space="0" w:color="000000"/>
              <w:left w:val="single" w:sz="8" w:space="0" w:color="000000"/>
              <w:bottom w:val="nil"/>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10907053051000110 1 20511000</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10 712,07</w:t>
            </w:r>
          </w:p>
        </w:tc>
        <w:tc>
          <w:tcPr>
            <w:tcW w:w="77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2483" w:type="dxa"/>
            <w:gridSpan w:val="6"/>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 </w:t>
            </w:r>
          </w:p>
        </w:tc>
        <w:tc>
          <w:tcPr>
            <w:tcW w:w="33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45" w:type="dxa"/>
            <w:gridSpan w:val="2"/>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4942"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r>
      <w:tr w:rsidR="00365E57" w:rsidRPr="00956B7B" w:rsidTr="00B17F68">
        <w:trPr>
          <w:trHeight w:val="285"/>
        </w:trPr>
        <w:tc>
          <w:tcPr>
            <w:tcW w:w="2992" w:type="dxa"/>
            <w:gridSpan w:val="4"/>
            <w:tcBorders>
              <w:top w:val="single" w:sz="4" w:space="0" w:color="000000"/>
              <w:left w:val="single" w:sz="8" w:space="0" w:color="000000"/>
              <w:bottom w:val="nil"/>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10907053052100110 1 20511000</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1 106,43</w:t>
            </w:r>
          </w:p>
        </w:tc>
        <w:tc>
          <w:tcPr>
            <w:tcW w:w="77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2483" w:type="dxa"/>
            <w:gridSpan w:val="6"/>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 </w:t>
            </w:r>
          </w:p>
        </w:tc>
        <w:tc>
          <w:tcPr>
            <w:tcW w:w="33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45" w:type="dxa"/>
            <w:gridSpan w:val="2"/>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4942"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r>
      <w:tr w:rsidR="00365E57" w:rsidRPr="00956B7B" w:rsidTr="00B17F68">
        <w:trPr>
          <w:trHeight w:val="285"/>
        </w:trPr>
        <w:tc>
          <w:tcPr>
            <w:tcW w:w="2992" w:type="dxa"/>
            <w:gridSpan w:val="4"/>
            <w:tcBorders>
              <w:top w:val="single" w:sz="4" w:space="0" w:color="000000"/>
              <w:left w:val="single" w:sz="8" w:space="0" w:color="000000"/>
              <w:bottom w:val="nil"/>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10907033051000110 1 20512000</w:t>
            </w:r>
          </w:p>
        </w:tc>
        <w:tc>
          <w:tcPr>
            <w:tcW w:w="1559"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7,27</w:t>
            </w:r>
          </w:p>
        </w:tc>
        <w:tc>
          <w:tcPr>
            <w:tcW w:w="770"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nil"/>
              <w:left w:val="nil"/>
              <w:bottom w:val="single" w:sz="4" w:space="0" w:color="000000"/>
              <w:right w:val="single" w:sz="4" w:space="0" w:color="000000"/>
            </w:tcBorders>
            <w:shd w:val="clear" w:color="auto" w:fill="auto"/>
            <w:vAlign w:val="bottom"/>
            <w:hideMark/>
          </w:tcPr>
          <w:p w:rsidR="00BE543D" w:rsidRPr="00956B7B" w:rsidRDefault="00BE543D" w:rsidP="00BE543D">
            <w:pPr>
              <w:jc w:val="center"/>
              <w:rPr>
                <w:rFonts w:ascii="Arial" w:hAnsi="Arial" w:cs="Arial"/>
                <w:color w:val="000000"/>
                <w:sz w:val="16"/>
                <w:szCs w:val="16"/>
              </w:rPr>
            </w:pPr>
            <w:r w:rsidRPr="00956B7B">
              <w:rPr>
                <w:rFonts w:ascii="Arial" w:hAnsi="Arial" w:cs="Arial"/>
                <w:color w:val="000000"/>
                <w:sz w:val="16"/>
                <w:szCs w:val="16"/>
              </w:rPr>
              <w:t> </w:t>
            </w:r>
          </w:p>
        </w:tc>
        <w:tc>
          <w:tcPr>
            <w:tcW w:w="2483" w:type="dxa"/>
            <w:gridSpan w:val="6"/>
            <w:tcBorders>
              <w:top w:val="single" w:sz="4" w:space="0" w:color="000000"/>
              <w:left w:val="nil"/>
              <w:bottom w:val="single" w:sz="4" w:space="0" w:color="000000"/>
              <w:right w:val="single" w:sz="8" w:space="0" w:color="000000"/>
            </w:tcBorders>
            <w:shd w:val="clear" w:color="auto" w:fill="auto"/>
            <w:vAlign w:val="bottom"/>
            <w:hideMark/>
          </w:tcPr>
          <w:p w:rsidR="00BE543D" w:rsidRPr="00956B7B" w:rsidRDefault="00BE543D" w:rsidP="00BE543D">
            <w:pPr>
              <w:jc w:val="right"/>
              <w:rPr>
                <w:rFonts w:ascii="Arial" w:hAnsi="Arial" w:cs="Arial"/>
                <w:color w:val="000000"/>
                <w:sz w:val="16"/>
                <w:szCs w:val="16"/>
              </w:rPr>
            </w:pPr>
            <w:r w:rsidRPr="00956B7B">
              <w:rPr>
                <w:rFonts w:ascii="Arial" w:hAnsi="Arial" w:cs="Arial"/>
                <w:color w:val="000000"/>
                <w:sz w:val="16"/>
                <w:szCs w:val="16"/>
              </w:rPr>
              <w:t> </w:t>
            </w:r>
          </w:p>
        </w:tc>
        <w:tc>
          <w:tcPr>
            <w:tcW w:w="3372"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45" w:type="dxa"/>
            <w:gridSpan w:val="2"/>
            <w:tcBorders>
              <w:top w:val="nil"/>
              <w:left w:val="single" w:sz="8" w:space="0" w:color="000000"/>
              <w:bottom w:val="single" w:sz="4" w:space="0" w:color="000000"/>
              <w:right w:val="single" w:sz="8"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4942"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r>
      <w:tr w:rsidR="00365E57" w:rsidRPr="00956B7B" w:rsidTr="00B17F68">
        <w:trPr>
          <w:trHeight w:val="255"/>
        </w:trPr>
        <w:tc>
          <w:tcPr>
            <w:tcW w:w="1847" w:type="dxa"/>
            <w:gridSpan w:val="2"/>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145" w:type="dxa"/>
            <w:gridSpan w:val="2"/>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559" w:type="dxa"/>
            <w:gridSpan w:val="3"/>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770" w:type="dxa"/>
            <w:gridSpan w:val="3"/>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134" w:type="dxa"/>
            <w:gridSpan w:val="3"/>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863" w:type="dxa"/>
            <w:gridSpan w:val="2"/>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620" w:type="dxa"/>
            <w:gridSpan w:val="4"/>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863"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620"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889" w:type="dxa"/>
            <w:gridSpan w:val="2"/>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245" w:type="dxa"/>
            <w:gridSpan w:val="2"/>
            <w:tcBorders>
              <w:top w:val="single" w:sz="8" w:space="0" w:color="000000"/>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r w:rsidRPr="00956B7B">
              <w:rPr>
                <w:rFonts w:ascii="Arial" w:hAnsi="Arial" w:cs="Arial"/>
                <w:color w:val="000000"/>
                <w:sz w:val="16"/>
                <w:szCs w:val="16"/>
              </w:rPr>
              <w:t> </w:t>
            </w:r>
          </w:p>
        </w:tc>
        <w:tc>
          <w:tcPr>
            <w:tcW w:w="1264"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966" w:type="dxa"/>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75" w:type="dxa"/>
            <w:gridSpan w:val="3"/>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c>
          <w:tcPr>
            <w:tcW w:w="1337" w:type="dxa"/>
            <w:tcBorders>
              <w:top w:val="nil"/>
              <w:left w:val="nil"/>
              <w:bottom w:val="nil"/>
              <w:right w:val="nil"/>
            </w:tcBorders>
            <w:shd w:val="clear" w:color="auto" w:fill="auto"/>
            <w:vAlign w:val="bottom"/>
            <w:hideMark/>
          </w:tcPr>
          <w:p w:rsidR="00BE543D" w:rsidRPr="00956B7B" w:rsidRDefault="00BE543D" w:rsidP="00BE543D">
            <w:pPr>
              <w:rPr>
                <w:rFonts w:ascii="Arial" w:hAnsi="Arial" w:cs="Arial"/>
                <w:color w:val="000000"/>
                <w:sz w:val="16"/>
                <w:szCs w:val="16"/>
              </w:rPr>
            </w:pPr>
          </w:p>
        </w:tc>
      </w:tr>
      <w:tr w:rsidR="00365E57" w:rsidRPr="00956B7B" w:rsidTr="00B17F68">
        <w:trPr>
          <w:trHeight w:val="255"/>
        </w:trPr>
        <w:tc>
          <w:tcPr>
            <w:tcW w:w="1847" w:type="dxa"/>
            <w:gridSpan w:val="2"/>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1145" w:type="dxa"/>
            <w:gridSpan w:val="2"/>
            <w:tcBorders>
              <w:top w:val="nil"/>
              <w:left w:val="nil"/>
              <w:bottom w:val="nil"/>
              <w:right w:val="nil"/>
            </w:tcBorders>
            <w:shd w:val="clear" w:color="auto" w:fill="auto"/>
            <w:vAlign w:val="center"/>
            <w:hideMark/>
          </w:tcPr>
          <w:p w:rsidR="00BE543D" w:rsidRPr="00956B7B" w:rsidRDefault="00BE543D" w:rsidP="00BE543D">
            <w:pPr>
              <w:jc w:val="center"/>
              <w:rPr>
                <w:rFonts w:ascii="Arial" w:hAnsi="Arial" w:cs="Arial"/>
                <w:color w:val="000000"/>
                <w:sz w:val="16"/>
                <w:szCs w:val="16"/>
              </w:rPr>
            </w:pPr>
          </w:p>
        </w:tc>
        <w:tc>
          <w:tcPr>
            <w:tcW w:w="1559" w:type="dxa"/>
            <w:gridSpan w:val="3"/>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770" w:type="dxa"/>
            <w:gridSpan w:val="3"/>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1134" w:type="dxa"/>
            <w:gridSpan w:val="3"/>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863" w:type="dxa"/>
            <w:gridSpan w:val="2"/>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1620" w:type="dxa"/>
            <w:gridSpan w:val="4"/>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863" w:type="dxa"/>
            <w:gridSpan w:val="2"/>
            <w:tcBorders>
              <w:top w:val="nil"/>
              <w:left w:val="nil"/>
              <w:bottom w:val="nil"/>
              <w:right w:val="nil"/>
            </w:tcBorders>
            <w:shd w:val="clear" w:color="auto" w:fill="auto"/>
            <w:vAlign w:val="bottom"/>
            <w:hideMark/>
          </w:tcPr>
          <w:p w:rsidR="00BE543D" w:rsidRPr="00956B7B" w:rsidRDefault="00BE543D" w:rsidP="00BE543D">
            <w:pPr>
              <w:jc w:val="center"/>
              <w:rPr>
                <w:rFonts w:ascii="Arial" w:hAnsi="Arial" w:cs="Arial"/>
                <w:color w:val="000000"/>
                <w:sz w:val="16"/>
                <w:szCs w:val="16"/>
              </w:rPr>
            </w:pPr>
          </w:p>
        </w:tc>
        <w:tc>
          <w:tcPr>
            <w:tcW w:w="1620" w:type="dxa"/>
            <w:gridSpan w:val="2"/>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1245" w:type="dxa"/>
            <w:gridSpan w:val="2"/>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1264" w:type="dxa"/>
            <w:gridSpan w:val="3"/>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966" w:type="dxa"/>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1375" w:type="dxa"/>
            <w:gridSpan w:val="3"/>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c>
          <w:tcPr>
            <w:tcW w:w="1337" w:type="dxa"/>
            <w:tcBorders>
              <w:top w:val="nil"/>
              <w:left w:val="nil"/>
              <w:bottom w:val="nil"/>
              <w:right w:val="nil"/>
            </w:tcBorders>
            <w:shd w:val="clear" w:color="auto" w:fill="auto"/>
            <w:noWrap/>
            <w:vAlign w:val="bottom"/>
            <w:hideMark/>
          </w:tcPr>
          <w:p w:rsidR="00BE543D" w:rsidRPr="00956B7B" w:rsidRDefault="00BE543D" w:rsidP="00BE543D">
            <w:pPr>
              <w:rPr>
                <w:rFonts w:ascii="Arial" w:hAnsi="Arial" w:cs="Arial"/>
                <w:sz w:val="20"/>
                <w:szCs w:val="20"/>
              </w:rPr>
            </w:pPr>
          </w:p>
        </w:tc>
      </w:tr>
      <w:tr w:rsidR="00230850" w:rsidRPr="00956B7B" w:rsidTr="00230850">
        <w:trPr>
          <w:gridAfter w:val="17"/>
          <w:wAfter w:w="9801" w:type="dxa"/>
          <w:trHeight w:val="285"/>
        </w:trPr>
        <w:tc>
          <w:tcPr>
            <w:tcW w:w="1620" w:type="dxa"/>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45" w:type="dxa"/>
            <w:gridSpan w:val="3"/>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966"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75"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37"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r>
      <w:tr w:rsidR="00230850" w:rsidRPr="00956B7B" w:rsidTr="00230850">
        <w:trPr>
          <w:gridAfter w:val="17"/>
          <w:wAfter w:w="9801" w:type="dxa"/>
          <w:trHeight w:val="255"/>
        </w:trPr>
        <w:tc>
          <w:tcPr>
            <w:tcW w:w="1620" w:type="dxa"/>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45" w:type="dxa"/>
            <w:gridSpan w:val="3"/>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966"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75"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37"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r>
      <w:tr w:rsidR="00230850" w:rsidRPr="00956B7B" w:rsidTr="00230850">
        <w:trPr>
          <w:gridAfter w:val="17"/>
          <w:wAfter w:w="9801" w:type="dxa"/>
          <w:trHeight w:val="255"/>
        </w:trPr>
        <w:tc>
          <w:tcPr>
            <w:tcW w:w="1620" w:type="dxa"/>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45" w:type="dxa"/>
            <w:gridSpan w:val="3"/>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966"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75"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37"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r>
      <w:tr w:rsidR="00230850" w:rsidRPr="00956B7B" w:rsidTr="00230850">
        <w:trPr>
          <w:gridAfter w:val="17"/>
          <w:wAfter w:w="9801" w:type="dxa"/>
          <w:trHeight w:val="285"/>
        </w:trPr>
        <w:tc>
          <w:tcPr>
            <w:tcW w:w="1620" w:type="dxa"/>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45" w:type="dxa"/>
            <w:gridSpan w:val="3"/>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966"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75"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37"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r>
      <w:tr w:rsidR="00230850" w:rsidRPr="00956B7B" w:rsidTr="00230850">
        <w:trPr>
          <w:gridAfter w:val="17"/>
          <w:wAfter w:w="9801" w:type="dxa"/>
          <w:trHeight w:val="255"/>
        </w:trPr>
        <w:tc>
          <w:tcPr>
            <w:tcW w:w="1620" w:type="dxa"/>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p w:rsidR="00230850" w:rsidRPr="00956B7B" w:rsidRDefault="00230850" w:rsidP="00BE543D">
            <w:pPr>
              <w:rPr>
                <w:rFonts w:ascii="Arial" w:hAnsi="Arial" w:cs="Arial"/>
                <w:sz w:val="20"/>
                <w:szCs w:val="20"/>
              </w:rPr>
            </w:pPr>
          </w:p>
        </w:tc>
        <w:tc>
          <w:tcPr>
            <w:tcW w:w="889"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45" w:type="dxa"/>
            <w:gridSpan w:val="3"/>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966"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75" w:type="dxa"/>
            <w:gridSpan w:val="4"/>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c>
          <w:tcPr>
            <w:tcW w:w="1337" w:type="dxa"/>
            <w:gridSpan w:val="2"/>
            <w:tcBorders>
              <w:top w:val="nil"/>
              <w:left w:val="nil"/>
              <w:bottom w:val="nil"/>
              <w:right w:val="nil"/>
            </w:tcBorders>
            <w:shd w:val="clear" w:color="auto" w:fill="auto"/>
            <w:noWrap/>
            <w:vAlign w:val="bottom"/>
            <w:hideMark/>
          </w:tcPr>
          <w:p w:rsidR="00230850" w:rsidRPr="00956B7B" w:rsidRDefault="00230850" w:rsidP="00BE543D">
            <w:pPr>
              <w:rPr>
                <w:rFonts w:ascii="Arial" w:hAnsi="Arial" w:cs="Arial"/>
                <w:sz w:val="20"/>
                <w:szCs w:val="20"/>
              </w:rPr>
            </w:pPr>
          </w:p>
        </w:tc>
      </w:tr>
    </w:tbl>
    <w:p w:rsidR="00BE543D" w:rsidRPr="00956B7B" w:rsidRDefault="00BE543D" w:rsidP="00BE543D">
      <w:pPr>
        <w:rPr>
          <w:lang w:eastAsia="ar-SA"/>
        </w:rPr>
        <w:sectPr w:rsidR="00BE543D" w:rsidRPr="00956B7B" w:rsidSect="00B17F68">
          <w:pgSz w:w="20160" w:h="12240" w:orient="landscape" w:code="5"/>
          <w:pgMar w:top="851" w:right="820" w:bottom="851" w:left="567" w:header="709" w:footer="709" w:gutter="0"/>
          <w:cols w:space="708"/>
          <w:docGrid w:linePitch="360"/>
        </w:sectPr>
      </w:pPr>
    </w:p>
    <w:tbl>
      <w:tblPr>
        <w:tblW w:w="0" w:type="auto"/>
        <w:tblInd w:w="93" w:type="dxa"/>
        <w:tblLayout w:type="fixed"/>
        <w:tblLook w:val="04A0" w:firstRow="1" w:lastRow="0" w:firstColumn="1" w:lastColumn="0" w:noHBand="0" w:noVBand="1"/>
      </w:tblPr>
      <w:tblGrid>
        <w:gridCol w:w="1260"/>
        <w:gridCol w:w="241"/>
        <w:gridCol w:w="507"/>
        <w:gridCol w:w="430"/>
        <w:gridCol w:w="271"/>
        <w:gridCol w:w="532"/>
        <w:gridCol w:w="12"/>
        <w:gridCol w:w="873"/>
        <w:gridCol w:w="391"/>
        <w:gridCol w:w="51"/>
        <w:gridCol w:w="267"/>
        <w:gridCol w:w="709"/>
        <w:gridCol w:w="94"/>
        <w:gridCol w:w="312"/>
        <w:gridCol w:w="748"/>
        <w:gridCol w:w="263"/>
        <w:gridCol w:w="386"/>
        <w:gridCol w:w="611"/>
        <w:gridCol w:w="421"/>
        <w:gridCol w:w="327"/>
        <w:gridCol w:w="464"/>
        <w:gridCol w:w="626"/>
        <w:gridCol w:w="170"/>
        <w:gridCol w:w="748"/>
        <w:gridCol w:w="500"/>
        <w:gridCol w:w="745"/>
        <w:gridCol w:w="672"/>
        <w:gridCol w:w="592"/>
        <w:gridCol w:w="259"/>
        <w:gridCol w:w="850"/>
        <w:gridCol w:w="12"/>
        <w:gridCol w:w="1406"/>
        <w:gridCol w:w="303"/>
        <w:gridCol w:w="547"/>
        <w:gridCol w:w="1276"/>
      </w:tblGrid>
      <w:tr w:rsidR="00D435D0" w:rsidRPr="00956B7B" w:rsidTr="003E1645">
        <w:trPr>
          <w:trHeight w:val="255"/>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4552" w:type="dxa"/>
            <w:gridSpan w:val="31"/>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823"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КОДЫ</w:t>
            </w:r>
          </w:p>
        </w:tc>
      </w:tr>
      <w:tr w:rsidR="00D435D0" w:rsidRPr="00956B7B" w:rsidTr="003E1645">
        <w:trPr>
          <w:trHeight w:val="255"/>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2843" w:type="dxa"/>
            <w:gridSpan w:val="29"/>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Форма по ОКУД</w:t>
            </w:r>
          </w:p>
        </w:tc>
        <w:tc>
          <w:tcPr>
            <w:tcW w:w="1823"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0503169</w:t>
            </w:r>
          </w:p>
        </w:tc>
      </w:tr>
      <w:tr w:rsidR="003E1645" w:rsidRPr="00956B7B" w:rsidTr="003E1645">
        <w:trPr>
          <w:trHeight w:val="255"/>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937"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Дата</w:t>
            </w:r>
          </w:p>
        </w:tc>
        <w:tc>
          <w:tcPr>
            <w:tcW w:w="1823" w:type="dxa"/>
            <w:gridSpan w:val="2"/>
            <w:tcBorders>
              <w:top w:val="nil"/>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01.01.2021</w:t>
            </w:r>
          </w:p>
        </w:tc>
      </w:tr>
      <w:tr w:rsidR="00D435D0" w:rsidRPr="00956B7B" w:rsidTr="003E1645">
        <w:trPr>
          <w:trHeight w:val="255"/>
        </w:trPr>
        <w:tc>
          <w:tcPr>
            <w:tcW w:w="2438"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Наименование учреждения</w:t>
            </w: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u w:val="single"/>
              </w:rPr>
            </w:pPr>
            <w:r w:rsidRPr="00956B7B">
              <w:rPr>
                <w:rFonts w:ascii="Arial" w:hAnsi="Arial" w:cs="Arial"/>
                <w:color w:val="000000"/>
                <w:sz w:val="16"/>
                <w:szCs w:val="16"/>
                <w:u w:val="single"/>
              </w:rPr>
              <w:t>Финансовый отдел администрации Северного района Оренбургской области</w:t>
            </w: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по ОКПО</w:t>
            </w:r>
          </w:p>
        </w:tc>
        <w:tc>
          <w:tcPr>
            <w:tcW w:w="1823" w:type="dxa"/>
            <w:gridSpan w:val="2"/>
            <w:tcBorders>
              <w:top w:val="nil"/>
              <w:left w:val="single" w:sz="8" w:space="0" w:color="000000"/>
              <w:bottom w:val="single" w:sz="4" w:space="0" w:color="000000"/>
              <w:right w:val="single" w:sz="8"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r>
      <w:tr w:rsidR="00D435D0" w:rsidRPr="00956B7B" w:rsidTr="003E1645">
        <w:trPr>
          <w:trHeight w:val="255"/>
        </w:trPr>
        <w:tc>
          <w:tcPr>
            <w:tcW w:w="2438"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Наименование бюджета</w:t>
            </w: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u w:val="single"/>
              </w:rPr>
            </w:pPr>
            <w:r w:rsidRPr="00956B7B">
              <w:rPr>
                <w:rFonts w:ascii="Arial" w:hAnsi="Arial" w:cs="Arial"/>
                <w:color w:val="000000"/>
                <w:sz w:val="16"/>
                <w:szCs w:val="16"/>
                <w:u w:val="single"/>
              </w:rPr>
              <w:t xml:space="preserve">Бюджет </w:t>
            </w:r>
            <w:proofErr w:type="gramStart"/>
            <w:r w:rsidRPr="00956B7B">
              <w:rPr>
                <w:rFonts w:ascii="Arial" w:hAnsi="Arial" w:cs="Arial"/>
                <w:color w:val="000000"/>
                <w:sz w:val="16"/>
                <w:szCs w:val="16"/>
                <w:u w:val="single"/>
              </w:rPr>
              <w:t>Северного</w:t>
            </w:r>
            <w:proofErr w:type="gramEnd"/>
            <w:r w:rsidRPr="00956B7B">
              <w:rPr>
                <w:rFonts w:ascii="Arial" w:hAnsi="Arial" w:cs="Arial"/>
                <w:color w:val="000000"/>
                <w:sz w:val="16"/>
                <w:szCs w:val="16"/>
                <w:u w:val="single"/>
              </w:rPr>
              <w:t xml:space="preserve"> МР</w:t>
            </w:r>
          </w:p>
        </w:tc>
        <w:tc>
          <w:tcPr>
            <w:tcW w:w="1709" w:type="dxa"/>
            <w:gridSpan w:val="2"/>
            <w:tcBorders>
              <w:top w:val="nil"/>
              <w:left w:val="nil"/>
              <w:bottom w:val="nil"/>
              <w:right w:val="single" w:sz="4" w:space="0" w:color="000000"/>
            </w:tcBorders>
            <w:shd w:val="clear" w:color="auto" w:fill="auto"/>
            <w:vAlign w:val="center"/>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по ОКТМО</w:t>
            </w:r>
          </w:p>
        </w:tc>
        <w:tc>
          <w:tcPr>
            <w:tcW w:w="1823" w:type="dxa"/>
            <w:gridSpan w:val="2"/>
            <w:tcBorders>
              <w:top w:val="nil"/>
              <w:left w:val="single" w:sz="8" w:space="0" w:color="000000"/>
              <w:bottom w:val="single" w:sz="4" w:space="0" w:color="000000"/>
              <w:right w:val="single" w:sz="8"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53643000</w:t>
            </w:r>
          </w:p>
        </w:tc>
      </w:tr>
      <w:tr w:rsidR="00D435D0" w:rsidRPr="00956B7B" w:rsidTr="003E1645">
        <w:trPr>
          <w:trHeight w:val="255"/>
        </w:trPr>
        <w:tc>
          <w:tcPr>
            <w:tcW w:w="2438"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Глава по БК</w:t>
            </w:r>
          </w:p>
        </w:tc>
        <w:tc>
          <w:tcPr>
            <w:tcW w:w="1823" w:type="dxa"/>
            <w:gridSpan w:val="2"/>
            <w:tcBorders>
              <w:top w:val="nil"/>
              <w:left w:val="single" w:sz="8" w:space="0" w:color="000000"/>
              <w:bottom w:val="single" w:sz="4" w:space="0" w:color="000000"/>
              <w:right w:val="single" w:sz="8"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012</w:t>
            </w:r>
          </w:p>
        </w:tc>
      </w:tr>
      <w:tr w:rsidR="00D435D0" w:rsidRPr="00956B7B" w:rsidTr="003E1645">
        <w:trPr>
          <w:trHeight w:val="255"/>
        </w:trPr>
        <w:tc>
          <w:tcPr>
            <w:tcW w:w="2438"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Вид деятельности</w:t>
            </w: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u w:val="single"/>
              </w:rPr>
            </w:pPr>
            <w:r w:rsidRPr="00956B7B">
              <w:rPr>
                <w:rFonts w:ascii="Arial" w:hAnsi="Arial" w:cs="Arial"/>
                <w:color w:val="000000"/>
                <w:sz w:val="16"/>
                <w:szCs w:val="16"/>
                <w:u w:val="single"/>
              </w:rPr>
              <w:t>бюджетная</w:t>
            </w: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823" w:type="dxa"/>
            <w:gridSpan w:val="2"/>
            <w:tcBorders>
              <w:top w:val="nil"/>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r>
      <w:tr w:rsidR="00D435D0" w:rsidRPr="00956B7B" w:rsidTr="003E1645">
        <w:trPr>
          <w:trHeight w:val="255"/>
        </w:trPr>
        <w:tc>
          <w:tcPr>
            <w:tcW w:w="2438"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Вид задолженности</w:t>
            </w:r>
          </w:p>
        </w:tc>
        <w:tc>
          <w:tcPr>
            <w:tcW w:w="11906" w:type="dxa"/>
            <w:gridSpan w:val="27"/>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u w:val="single"/>
              </w:rPr>
            </w:pPr>
            <w:r w:rsidRPr="00956B7B">
              <w:rPr>
                <w:rFonts w:ascii="Arial" w:hAnsi="Arial" w:cs="Arial"/>
                <w:color w:val="000000"/>
                <w:sz w:val="16"/>
                <w:szCs w:val="16"/>
                <w:u w:val="single"/>
              </w:rPr>
              <w:t>кредиторская</w:t>
            </w: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823" w:type="dxa"/>
            <w:gridSpan w:val="2"/>
            <w:tcBorders>
              <w:top w:val="nil"/>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r>
      <w:tr w:rsidR="00D435D0" w:rsidRPr="00956B7B" w:rsidTr="003E1645">
        <w:trPr>
          <w:trHeight w:val="360"/>
        </w:trPr>
        <w:tc>
          <w:tcPr>
            <w:tcW w:w="14344" w:type="dxa"/>
            <w:gridSpan w:val="31"/>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Периодичность: квартальная, годовая</w:t>
            </w:r>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823" w:type="dxa"/>
            <w:gridSpan w:val="2"/>
            <w:tcBorders>
              <w:top w:val="nil"/>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r>
      <w:tr w:rsidR="00D435D0" w:rsidRPr="00956B7B" w:rsidTr="003E1645">
        <w:trPr>
          <w:trHeight w:val="255"/>
        </w:trPr>
        <w:tc>
          <w:tcPr>
            <w:tcW w:w="14344" w:type="dxa"/>
            <w:gridSpan w:val="31"/>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xml:space="preserve">Единица измерения: </w:t>
            </w:r>
            <w:proofErr w:type="spellStart"/>
            <w:r w:rsidRPr="00956B7B">
              <w:rPr>
                <w:rFonts w:ascii="Arial" w:hAnsi="Arial" w:cs="Arial"/>
                <w:color w:val="000000"/>
                <w:sz w:val="16"/>
                <w:szCs w:val="16"/>
              </w:rPr>
              <w:t>руб</w:t>
            </w:r>
            <w:proofErr w:type="spellEnd"/>
          </w:p>
        </w:tc>
        <w:tc>
          <w:tcPr>
            <w:tcW w:w="1709" w:type="dxa"/>
            <w:gridSpan w:val="2"/>
            <w:tcBorders>
              <w:top w:val="nil"/>
              <w:left w:val="nil"/>
              <w:bottom w:val="nil"/>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по ОКЕИ</w:t>
            </w:r>
          </w:p>
        </w:tc>
        <w:tc>
          <w:tcPr>
            <w:tcW w:w="1823" w:type="dxa"/>
            <w:gridSpan w:val="2"/>
            <w:tcBorders>
              <w:top w:val="nil"/>
              <w:left w:val="single" w:sz="8" w:space="0" w:color="000000"/>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53643000000</w:t>
            </w:r>
          </w:p>
        </w:tc>
      </w:tr>
      <w:tr w:rsidR="00D435D0" w:rsidRPr="00956B7B" w:rsidTr="003E1645">
        <w:trPr>
          <w:trHeight w:val="255"/>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4552" w:type="dxa"/>
            <w:gridSpan w:val="31"/>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823"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r>
      <w:tr w:rsidR="00D435D0" w:rsidRPr="00956B7B" w:rsidTr="003E1645">
        <w:trPr>
          <w:trHeight w:val="255"/>
        </w:trPr>
        <w:tc>
          <w:tcPr>
            <w:tcW w:w="17876" w:type="dxa"/>
            <w:gridSpan w:val="35"/>
            <w:tcBorders>
              <w:top w:val="nil"/>
              <w:left w:val="nil"/>
              <w:bottom w:val="nil"/>
              <w:right w:val="nil"/>
            </w:tcBorders>
            <w:shd w:val="clear" w:color="auto" w:fill="auto"/>
            <w:vAlign w:val="bottom"/>
            <w:hideMark/>
          </w:tcPr>
          <w:p w:rsidR="00D435D0" w:rsidRPr="00956B7B" w:rsidRDefault="00D435D0" w:rsidP="00D435D0">
            <w:pPr>
              <w:rPr>
                <w:rFonts w:ascii="Arial" w:hAnsi="Arial" w:cs="Arial"/>
                <w:bCs/>
                <w:color w:val="000000"/>
                <w:sz w:val="18"/>
                <w:szCs w:val="18"/>
              </w:rPr>
            </w:pPr>
            <w:r w:rsidRPr="00956B7B">
              <w:rPr>
                <w:rFonts w:ascii="Arial" w:hAnsi="Arial" w:cs="Arial"/>
                <w:bCs/>
                <w:color w:val="000000"/>
                <w:sz w:val="18"/>
                <w:szCs w:val="18"/>
              </w:rPr>
              <w:t xml:space="preserve">1. Сведения о дебиторской (кредиторской) задолженности </w:t>
            </w:r>
          </w:p>
        </w:tc>
      </w:tr>
      <w:tr w:rsidR="00D435D0" w:rsidRPr="00956B7B" w:rsidTr="003E1645">
        <w:trPr>
          <w:trHeight w:val="255"/>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6375" w:type="dxa"/>
            <w:gridSpan w:val="3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r>
      <w:tr w:rsidR="00D435D0" w:rsidRPr="00956B7B" w:rsidTr="003E1645">
        <w:trPr>
          <w:trHeight w:val="285"/>
        </w:trPr>
        <w:tc>
          <w:tcPr>
            <w:tcW w:w="270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bookmarkStart w:id="4" w:name="RANGE!A16:O361"/>
            <w:r w:rsidRPr="00956B7B">
              <w:rPr>
                <w:rFonts w:ascii="Arial" w:hAnsi="Arial" w:cs="Arial"/>
                <w:color w:val="000000"/>
                <w:sz w:val="16"/>
                <w:szCs w:val="16"/>
              </w:rPr>
              <w:t>Номер (код) счета бюджетного учета</w:t>
            </w:r>
            <w:bookmarkEnd w:id="4"/>
          </w:p>
        </w:tc>
        <w:tc>
          <w:tcPr>
            <w:tcW w:w="15167" w:type="dxa"/>
            <w:gridSpan w:val="30"/>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Сумма задолженности, руб.</w:t>
            </w:r>
          </w:p>
        </w:tc>
      </w:tr>
      <w:tr w:rsidR="003E1645" w:rsidRPr="00956B7B" w:rsidTr="003E1645">
        <w:trPr>
          <w:trHeight w:val="443"/>
        </w:trPr>
        <w:tc>
          <w:tcPr>
            <w:tcW w:w="2709" w:type="dxa"/>
            <w:gridSpan w:val="5"/>
            <w:vMerge/>
            <w:tcBorders>
              <w:top w:val="single" w:sz="4" w:space="0" w:color="000000"/>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2835" w:type="dxa"/>
            <w:gridSpan w:val="7"/>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5670" w:type="dxa"/>
            <w:gridSpan w:val="13"/>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изменение задолженности</w:t>
            </w:r>
          </w:p>
        </w:tc>
        <w:tc>
          <w:tcPr>
            <w:tcW w:w="3118" w:type="dxa"/>
            <w:gridSpan w:val="5"/>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c>
          <w:tcPr>
            <w:tcW w:w="3544" w:type="dxa"/>
            <w:gridSpan w:val="5"/>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на конец аналогичного  периода прошлого финансового года</w:t>
            </w:r>
          </w:p>
        </w:tc>
      </w:tr>
      <w:tr w:rsidR="003E1645" w:rsidRPr="00956B7B" w:rsidTr="003E1645">
        <w:trPr>
          <w:trHeight w:val="285"/>
        </w:trPr>
        <w:tc>
          <w:tcPr>
            <w:tcW w:w="2709" w:type="dxa"/>
            <w:gridSpan w:val="5"/>
            <w:vMerge/>
            <w:tcBorders>
              <w:top w:val="single" w:sz="4" w:space="0" w:color="000000"/>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1417" w:type="dxa"/>
            <w:gridSpan w:val="3"/>
            <w:vMerge w:val="restart"/>
            <w:tcBorders>
              <w:top w:val="nil"/>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w:t>
            </w:r>
          </w:p>
        </w:tc>
        <w:tc>
          <w:tcPr>
            <w:tcW w:w="1418" w:type="dxa"/>
            <w:gridSpan w:val="4"/>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из них:</w:t>
            </w:r>
          </w:p>
        </w:tc>
        <w:tc>
          <w:tcPr>
            <w:tcW w:w="2835" w:type="dxa"/>
            <w:gridSpan w:val="7"/>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увеличение</w:t>
            </w:r>
          </w:p>
        </w:tc>
        <w:tc>
          <w:tcPr>
            <w:tcW w:w="2835" w:type="dxa"/>
            <w:gridSpan w:val="6"/>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уменьшение</w:t>
            </w:r>
          </w:p>
        </w:tc>
        <w:tc>
          <w:tcPr>
            <w:tcW w:w="1417"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w:t>
            </w:r>
          </w:p>
        </w:tc>
        <w:tc>
          <w:tcPr>
            <w:tcW w:w="1701" w:type="dxa"/>
            <w:gridSpan w:val="3"/>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из них:</w:t>
            </w:r>
          </w:p>
        </w:tc>
        <w:tc>
          <w:tcPr>
            <w:tcW w:w="1418"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w:t>
            </w:r>
          </w:p>
        </w:tc>
        <w:tc>
          <w:tcPr>
            <w:tcW w:w="2126" w:type="dxa"/>
            <w:gridSpan w:val="3"/>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из них:</w:t>
            </w:r>
          </w:p>
        </w:tc>
      </w:tr>
      <w:tr w:rsidR="003E1645" w:rsidRPr="00956B7B" w:rsidTr="003E1645">
        <w:trPr>
          <w:trHeight w:val="660"/>
        </w:trPr>
        <w:tc>
          <w:tcPr>
            <w:tcW w:w="2709" w:type="dxa"/>
            <w:gridSpan w:val="5"/>
            <w:vMerge/>
            <w:tcBorders>
              <w:top w:val="single" w:sz="4" w:space="0" w:color="000000"/>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1417" w:type="dxa"/>
            <w:gridSpan w:val="3"/>
            <w:vMerge/>
            <w:tcBorders>
              <w:top w:val="nil"/>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709" w:type="dxa"/>
            <w:gridSpan w:val="3"/>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709" w:type="dxa"/>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просроченная</w:t>
            </w:r>
          </w:p>
        </w:tc>
        <w:tc>
          <w:tcPr>
            <w:tcW w:w="1417" w:type="dxa"/>
            <w:gridSpan w:val="4"/>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w:t>
            </w:r>
          </w:p>
        </w:tc>
        <w:tc>
          <w:tcPr>
            <w:tcW w:w="1418" w:type="dxa"/>
            <w:gridSpan w:val="3"/>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xml:space="preserve">в том числе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расчеты</w:t>
            </w:r>
          </w:p>
        </w:tc>
        <w:tc>
          <w:tcPr>
            <w:tcW w:w="1417" w:type="dxa"/>
            <w:gridSpan w:val="3"/>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w:t>
            </w:r>
          </w:p>
        </w:tc>
        <w:tc>
          <w:tcPr>
            <w:tcW w:w="1418" w:type="dxa"/>
            <w:gridSpan w:val="3"/>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xml:space="preserve">в том числе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расчеты</w:t>
            </w:r>
          </w:p>
        </w:tc>
        <w:tc>
          <w:tcPr>
            <w:tcW w:w="1417" w:type="dxa"/>
            <w:gridSpan w:val="2"/>
            <w:vMerge/>
            <w:tcBorders>
              <w:top w:val="nil"/>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851" w:type="dxa"/>
            <w:gridSpan w:val="2"/>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850" w:type="dxa"/>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просроченная</w:t>
            </w:r>
          </w:p>
        </w:tc>
        <w:tc>
          <w:tcPr>
            <w:tcW w:w="1418" w:type="dxa"/>
            <w:gridSpan w:val="2"/>
            <w:vMerge/>
            <w:tcBorders>
              <w:top w:val="nil"/>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850" w:type="dxa"/>
            <w:gridSpan w:val="2"/>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долгосрочная</w:t>
            </w:r>
          </w:p>
        </w:tc>
        <w:tc>
          <w:tcPr>
            <w:tcW w:w="1276" w:type="dxa"/>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просроченная</w:t>
            </w:r>
          </w:p>
        </w:tc>
      </w:tr>
      <w:tr w:rsidR="003E1645" w:rsidRPr="00956B7B" w:rsidTr="003E1645">
        <w:trPr>
          <w:trHeight w:val="285"/>
        </w:trPr>
        <w:tc>
          <w:tcPr>
            <w:tcW w:w="2709" w:type="dxa"/>
            <w:gridSpan w:val="5"/>
            <w:tcBorders>
              <w:top w:val="single" w:sz="4" w:space="0" w:color="000000"/>
              <w:left w:val="single" w:sz="4" w:space="0" w:color="000000"/>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w:t>
            </w:r>
          </w:p>
        </w:tc>
        <w:tc>
          <w:tcPr>
            <w:tcW w:w="1417" w:type="dxa"/>
            <w:gridSpan w:val="3"/>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2</w:t>
            </w:r>
          </w:p>
        </w:tc>
        <w:tc>
          <w:tcPr>
            <w:tcW w:w="709" w:type="dxa"/>
            <w:gridSpan w:val="3"/>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3</w:t>
            </w:r>
          </w:p>
        </w:tc>
        <w:tc>
          <w:tcPr>
            <w:tcW w:w="709" w:type="dxa"/>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4</w:t>
            </w:r>
          </w:p>
        </w:tc>
        <w:tc>
          <w:tcPr>
            <w:tcW w:w="1417" w:type="dxa"/>
            <w:gridSpan w:val="4"/>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5</w:t>
            </w:r>
          </w:p>
        </w:tc>
        <w:tc>
          <w:tcPr>
            <w:tcW w:w="1418" w:type="dxa"/>
            <w:gridSpan w:val="3"/>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6</w:t>
            </w:r>
          </w:p>
        </w:tc>
        <w:tc>
          <w:tcPr>
            <w:tcW w:w="1417" w:type="dxa"/>
            <w:gridSpan w:val="3"/>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7</w:t>
            </w:r>
          </w:p>
        </w:tc>
        <w:tc>
          <w:tcPr>
            <w:tcW w:w="1418" w:type="dxa"/>
            <w:gridSpan w:val="3"/>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8</w:t>
            </w:r>
          </w:p>
        </w:tc>
        <w:tc>
          <w:tcPr>
            <w:tcW w:w="1417"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9</w:t>
            </w:r>
          </w:p>
        </w:tc>
        <w:tc>
          <w:tcPr>
            <w:tcW w:w="851"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w:t>
            </w:r>
          </w:p>
        </w:tc>
        <w:tc>
          <w:tcPr>
            <w:tcW w:w="850" w:type="dxa"/>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11</w:t>
            </w:r>
          </w:p>
        </w:tc>
        <w:tc>
          <w:tcPr>
            <w:tcW w:w="1418"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12</w:t>
            </w:r>
          </w:p>
        </w:tc>
        <w:tc>
          <w:tcPr>
            <w:tcW w:w="850"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13</w:t>
            </w:r>
          </w:p>
        </w:tc>
        <w:tc>
          <w:tcPr>
            <w:tcW w:w="1276" w:type="dxa"/>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14</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10901030050000110 1 20511000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270 578,78</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5 535,58</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265 043,20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1 20511000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270 578,78</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5 535,58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265 043,20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00000000000000000 1 20551000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1 20551000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208" w:type="dxa"/>
            <w:gridSpan w:val="3"/>
            <w:tcBorders>
              <w:top w:val="nil"/>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1 20500000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281 438,78</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16 395,58</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265 043,20</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275 903,20</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08043140194520111 1 30200000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2 594,61</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01130910298010111 1 30211730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3 989 032,58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3 989 032,58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01020910110010121 1 30211000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1 633 450,13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1 633 450,13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1 633 450,13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1 633 450,13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11 679 249,86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11 679 249,86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11 679 249,86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11 679 249,86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5 473 801,76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5 473 801,76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5 473 801,76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5 473 801,76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370 128,88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370 128,88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370 128,88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370 128,88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5 145,93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5 145,93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5 145,93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5 145,93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3 747 319,62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3 747 319,62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3 747 319,62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3 747 319,62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01130920180951121 1 30211000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293 511,98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293 511,98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293 511,98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293 511,98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180 672,55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180 672,55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180 672,55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180 672,55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612 561,87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612 561,87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612 561,87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612 561,87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1 257 545,74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1 257 545,74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2 452 568,78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2 452 568,78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2 452 568,78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2 452 568,78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9 590,14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9 590,14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9 590,14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9 590,14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281 092,17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281 092,17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281 092,17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40 245,54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6 852 546,52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6 852 546,52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6 852 546,52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897 054,16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1 494 914,24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1 494 914,24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1 494 914,24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200 483,53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217 329,04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217 329,04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217 329,04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217 329,04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6 446 308,95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6 446 308,95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6 446 308,95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6 446 308,95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08043140210020121 1 30211000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855 105,03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855 103,05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855 105,03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855 105,03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1 30211000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47 851 875,77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42 605 295,47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47 851 875,77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35 114 527,75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07091110974520119 1 30213000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1 216,00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1 30213000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23 665,52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1 216,00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776,13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776,13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776,13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776,13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01040910110020244 1 30221000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2 154,96</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41 199,00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41 199,00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43 353,96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43 353,96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73 786,18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73 786,18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73 786,18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73 786,18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31 568,34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378 914,10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410 482,44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3 588,55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31 838,57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31 838,57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35 181,44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35 181,44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245,68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638,70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7 821,65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7 821,65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8 460,35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8 460,35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03040920259302244 1 30221000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176 871,41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176 871,41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176 871,41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08043140194520242 1 30221000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2 594,61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27 356,35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27 356,35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29 923,72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29 923,72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27,24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40 545,16</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778 563,39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399 649,29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818 835,63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231 481,78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272,92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01040910110020244 1 30223000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8 666,45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88 586,94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88 586,94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96 640,69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96 640,69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612,70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133 116,77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791 221,08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906 231,44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18 106,41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2 445,49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706 598,88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706 598,88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709 044,37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08043140194520244 1 30223000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2 283,90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2 283,90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2 283,90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2 283,90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1 30223000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144 228,71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1 588 690,80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797 469,72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1 714 200,40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98 924,59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18 719,11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01040910110020242 1 30225000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01062800110020242 1 30225000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521 053,72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521 053,72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03040920259302244 1 30225000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7 207,20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7 207,20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05017800093500244 1 30225000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5 625,40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5 625,40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5 625,40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5 625,40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05021310198204244 1 30225000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86 019,32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86 019,32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86 019,32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86 019,32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07091110974520242 1 30225000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41 400,00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41 400,00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41 400,00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07091110974520244 1 30225000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55 019,50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415 669,84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415 669,84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423 930,14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46 759,20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1 30225000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55 019,50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1 198 225,48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677 171,76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1 206 485,78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220 101,92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46 759,20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193 753,65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193 753,65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193 753,65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193 753,65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62 240,25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62 240,25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62 240,25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62 240,25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1 667 083,36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1 667 083,36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1 667 083,36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1 667 083,36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30 190,00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30 190,00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30 190,00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30 190,00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29 460,00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29 460,00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66 082,11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66 082,11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242 010,00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242 010,00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242 010,00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242 010,00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22 258,00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22 258,00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22 258,00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22 258,00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27 960,00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27 960,00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14 472,00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14 472,00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03097800000050244 1 30226000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13 950,00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13 950,00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13 950,00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13 950,00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03142100798140244 1 30226000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33 600,00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04051420281160244 1 30226000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149 952,50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149 952,50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149 952,50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149 952,50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04121220293001244 1 30226000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04122300297950244 1 30226000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321 800,00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321 800,00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321 800,00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321 800,00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04122300498001242 1 30226000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04122300698002244 1 30226000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05011220191001244 1 30226000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05021220191006244 1 30226000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299 000,00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299 000,00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299 000,00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299 000,00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409 646,00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409 646,00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409 646,00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38 000,00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193 641,79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193 641,79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231 641,79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31 200,00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31 200,00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31 200,00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1 011 980,00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1 011 980,00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1 011 980,00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1 011 980,00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08043140210020242 1 30226000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10041111088120244 1 30226000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811 744,22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811 744,22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811 744,22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93 796,00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1 30226000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38 000,00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6 602 223,88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6 464 249,77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6 640 223,88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5 111 813,76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01130910298010244 1 30227000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32 029,76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32 029,76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07091110974520244 1 30227000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10 350,98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10 350,98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10 350,98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1 30227000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42 380,74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10 350,98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42 380,74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04121220191005414 1 30228000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897 000,00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897 000,00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897 000,00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897 000,00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05021220191002414 1 30228000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1 279 600,00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1 279 600,00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1 279 600,00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1 279 600,00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08011220191003414 1 30228000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1 298 000,00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1 298 000,00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1 298 000,00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1 298 000,00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1 30228000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3 474 600,00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3 474 600,00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3 474 600,00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3 474 600,00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9 900,00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9 900,00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9 900,00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81 230,00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81 230,00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81 230,00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01062800180957242 1 30231000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01062800180957244 1 30231000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19 470,00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19 470,00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8 960,00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8 960,00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8 960,00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8 960,00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52 650,00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52 650,00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52 650,00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52 650,00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03090710192180244 1 30231000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223 750,00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223 750,00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223 750,00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223 750,00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24 855,00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24 855,00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56 610,00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56 610,00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05016010180500412 1 30231000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832 425,00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832 425,00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832 425,00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832 425,00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73 240,00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73 240,00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73 240,00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211 840,00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211 840,00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211 840,00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6 590,00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6 590,00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6 590,00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07091500180955242 1 30231000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10041500280510412 1 30231000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3 734 620,00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3 734 620,00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3 734 620,00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3 734 620,00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100415002R0820412 1 30231000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807 500,00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807 500,00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807 500,00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807 500,00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1 30231000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6 185 290,00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6 084 355,00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6 185 290,00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5 792 685,00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48 950,00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48 950,00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48 950,00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48 950,00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28 390,00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28 390,00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28 390,00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28 390,00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59 188,00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59 188,00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59 188,00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59 188,00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50 847,00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50 847,00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50 847,00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50 847,00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56 251,00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1 064 259,97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1 063 083,92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57 427,05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45 092,00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45 092,00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45 092,00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45 092,00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15 195,00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15 195,00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15 195,00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15 195,00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65 932,51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65 932,51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65 932,51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65 932,51</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3 821,06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3 821,06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3 821,06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3 821,06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03040920259302242 1 30234000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6 230,00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6 230,00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6 230,00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6 230,00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36 995,34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36 995,34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36 995,34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36 995,34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37 040,00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37 040,00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03097800000050244 1 30234000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101 567,00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101 567,00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101 567,00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101 567,00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04121310180420244 1 30234000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07073000190001244 1 30234000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11 040,00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11 040,00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11 040,00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9 024,96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9 024,96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9 024,96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522 271,58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522 271,58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522 271,58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18 859,22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07091500180955242 1 30234000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19 900,00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19 900,00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19 900,00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19 900,00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49 686,70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49 686,70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49 686,70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49 686,70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11021910297501244 1 30234000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10 320,00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10 320,00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10 320,00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1 30234000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56 251,00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2 270 931,12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1 169 291,15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2 269 755,07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641 673,83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57 427,05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07011110174200611 1 30241000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16 378 824,89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16 378 824,89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16 378 824,89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16 378 824,89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07011110180981611 1 30241000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14 481 100,00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14 481 100,00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14 481 100,00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14 481 100,00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07011110580260612 1 30241000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34 957,28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34 957,28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34 957,28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34 957,28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07012800898000612 1 30241000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777 340,00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777 340,00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777 340,00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777 340,00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07021110253030612 1 30241000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3 448 303,85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3 448 303,85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3 448 303,85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3 448 303,85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07021110274210611 1 30241000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62 651 413,07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62 651 413,07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62 651 413,07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62 651 413,07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07021110280982611 1 30241000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64 781 100,00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64 781 100,00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64 781 100,00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64 781 100,00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07021110875255612 1 30241000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17 119 550,00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17 119 550,00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17 119 550,00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17 119 550,00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07021110875256612 1 30241000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296 398,00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296 398,00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296 398,00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296 398,00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0702111E1S1240612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1 106 100,00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1 106 100,00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1 106 100,00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1 106 100,00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070211301L3040612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1 415 231,34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1 415 231,34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1 415 231,34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1 415 231,34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070211301S0170612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1 194 971,26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1 194 971,26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1 194 971,26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1 194 971,26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070211301S1370612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385 402,13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385 402,13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385 402,13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385 402,13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07022800898000612 1 30241000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157 660,00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157 660,00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157 660,00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07027800000050612 1 30241000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07027800072010612 1 30241000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1 619 994,00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1 619 994,00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1 619 994,00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1 619 994,00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07031110374230611 1 30241000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5 946 668,50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5 946 668,50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5 946 668,50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5 946 668,50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07033130174230611 1 30241000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5 316 330,90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5 316 330,90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5 316 330,90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5 316 330,90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07033130276680612 1 30241000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98 700,00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98 700,00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98 700,00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98 700,00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07033130473060612 1 30241000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375 528,19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375 528,19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375 528,19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375 528,19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08012600271100612 1 30241000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08013110174400611 1 30241000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23 801 250,29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23 801 250,29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23 801 250,29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23 801 250,29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08013110775580612 1 30241000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08013110971040612 1 30241000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58 315,53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58 315,53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58 315,53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58 315,53</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08013120174420611 1 30241000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8 671 374,67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8 671 374,67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8 671 374,67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8 671 374,67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080131205L5190612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130 105,30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130 105,30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130 105,30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130 105,30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08013120771060612 1 30241000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70 000,00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70 000,00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1 30241000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230 631 619,20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230 631 619,20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230 631 619,20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230 631 619,20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04082600596500811 1 30245000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168 233,60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168 233,60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168 233,60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168 233,60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04082600597600811 1 30245000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175 839,30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175 839,30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175 839,30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175 839,30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1 30245000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344 072,90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344 072,90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344 072,90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344 072,90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10041111052600313 1 30262000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103 523,70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103 523,70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103 523,70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10041111080190313 1 30262000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508 629,87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508 629,87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508 629,87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10041111088110313 1 30262000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1 770 816,00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1 770 816,00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1 770 816,00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10041111088120313 1 30262000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827 664,00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827 664,00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827 664,00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1 30262000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3 210 633,57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3 210 633,57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3 210 633,57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10010910120580312 1 30264000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1 30264000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1 072 992,26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72 795,06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72 795,06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72 795,06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72 795,06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01040910110020122 1 30266000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17 429,37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17 429,37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17 429,37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17 429,37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8 540,28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8 540,28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8 540,28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8 540,28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30 433,05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29 167,87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1 265,18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01130910298010112 1 30266000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1 075,25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1 075,25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1 767,57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1 767,57</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1 767,57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1 767,57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4 127,88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4 127,88</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4 127,88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4 127,88</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643,26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643,26</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643,26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643,26</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10 817,55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10 817,55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10 817,55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10 817,55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15 251,79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15 251,79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03090910392180112 1 30266000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1 447,67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1 447,67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9 257,82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9 257,82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9 257,82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9 257,82</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175 906,30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175 906,30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175 906,30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18 094,00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07091110974520112 1 30266000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1 703,90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1 703,90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1 703,90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201,00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5 443,05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5 443,05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5 443,05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529,00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4 198,89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4 198,89</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4 198,89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4 198,89</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08043140194520111 1 30266000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15 610,25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15 610,25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15 610,25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15 610,25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08043140210020121 1 30266000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6 337,44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6 337,44</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6 337,44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6 337,44</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1 30266000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383 476,38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335 268,62</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382 211,20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171 039,37</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1 265,18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07091110974520853 1 30293000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1 247,00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1 247,00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1 059,00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07091111110020851 1 30293000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188,00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1 30293000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1 435,00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1 435,00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1 059,00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01062800110020853 1 30296000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15 750,00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15 750,00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15 750,00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15 750,00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07091110974520853 1 30296000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7 459,35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7 459,35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5 183,40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5 183,40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2 275,95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07091111110020831 1 30296000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21 300,00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21 300,00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21 300,00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21 300,00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1 30296000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44 509,35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44 509,35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42 233,40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42 233,40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2 275,95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01040910110020853 1 30297000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36 372,00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36 372,00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36 372,00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36 372,00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01137800098200831 1 30297000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4 352 726,35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4 352 726,35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4 352 726,35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4 352 726,35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01137800098210831 1 30297000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44 764,00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44 764,00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44 764,00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44 764,00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1 30297000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4 433 862,35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4 433 862,35</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4 433 862,35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4 433 862,35</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208" w:type="dxa"/>
            <w:gridSpan w:val="3"/>
            <w:tcBorders>
              <w:top w:val="nil"/>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1 30200000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334 044,37</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310 139 047,71</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301 780 491,91</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310 345 313,67</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287 382 844,11</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127 778,41</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334 044,37</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01020910110010121 1 30301000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207 679,00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207 679,00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1 460 689,00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1 460 689,00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676 810,00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676 810,00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44 703,00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44 703,00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495 331,00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495 142,00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189,00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11 400,00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11 700,00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471 037,00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471 037,00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34 169,00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34 169,00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23 571,00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23 571,00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78 461,00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78 461,00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162 250,00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162 250,00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313 069,00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313 069,00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1 247,00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1 247,00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37 445,00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37 445,00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850 469,00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850 469,00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07091110974520112 1 30301000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201,00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07091110974520119 1 30301000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1 216,00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1 216,00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189 360,00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186 152,00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3 208,00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26 094,00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26 094,00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784 085,00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784 085,00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08043140194520244 1 30301000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121 350,00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121 350,00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08043140210020121 1 30301000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106 809,00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106 809,00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10041111088120244 1 30301000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93 796,00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93 796,00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1 30301000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6 194 804,00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6 191 506,00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3 598,00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01020910110010129 1 30302000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30 949,71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30 949,71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331 127,49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331 127,49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157 232,25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157 232,25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10 617,74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10 617,74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149,23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149,23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112 590,73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112 432,49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158,24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106 750,68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106 750,68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8 395,84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8 395,84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5 239,51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5 239,51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17 532,30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17 532,30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70 544,71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70 544,71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278,12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278,12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8 881,59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8 881,59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234 430,10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234 430,10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33 055,10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33 055,10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6 186,54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6 186,54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186 246,96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186 246,96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08043140210020129 1 30302000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20 243,72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20 243,72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23 540,50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22 600,39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940,11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10041111088120321 1 30302000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7 481,48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7 481,48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1 30302000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1 371 474,30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1 370 375,95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1 098,35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04120530280420530 1 30305000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9 500,00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07010220580260530 1 30305000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3 078,72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3 078,72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07020230153030540 1 30305000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145 196,15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145 196,15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070202312R3040521 1 30305000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0,41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0,41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07020231381370521 1 30305000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698,00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1 30305000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158 473,28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158 473,28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01020910110010129 1 30306000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3 195,04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3 195,04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23 084,54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23 084,54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10 867,60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10 867,60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732,24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732,24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7 764,89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7 754,00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10,89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7 466,12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7 466,07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579,04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579,04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361,36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361,36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1 209,12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1 209,12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2 468,44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2 468,44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4 865,14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4 865,14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19,18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19,18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96,85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96,85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13 732,32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13 732,32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2 886,58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2 787,56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99,02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426,66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426,66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12 844,61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12 844,61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08043140210020129 1 30306000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1 694,22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1 694,22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10041111088120244 1 30306000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1 623,49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384,36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1 239,13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1 30306000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95 927,73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94 578,64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1 349,09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01020910110010129 1 30307000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81 473,78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81 473,78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588 655,35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588 655,35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276 511,88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276 511,88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18 672,57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18 672,57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262,44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262,44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198 004,38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197 726,70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277,68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4 472,83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4 472,83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187 733,94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187 733,94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1 135,16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1 135,16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14 765,11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14 765,11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9 214,30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9 214,30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30 832,66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30 832,66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62 945,29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62 945,29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124 061,40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124 061,38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489,10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489,10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07090920280954129 1 30307000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14 689,75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14 689,75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348 761,72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348 761,72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71 082,91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71 082,91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10 879,78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10 879,78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327 537,68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327 537,68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08043140194520244 1 30307000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47 606,45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47 606,45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08043140210020129 1 30307000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43 202,35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43 202,35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10041111088120244 1 30307000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41 398,86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38 005,38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3 393,48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1 30307000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2 504 389,69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2 500 718,51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3 671,18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01020910110010129 1 30310000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333 420,26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333 420,26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2 539 297,69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2 538 989,84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307,85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1 192 796,40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1 192 796,40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01067810010080129 1 30310000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80 548,35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80 548,35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01130530280952129 1 30310000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1 132,11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1 132,11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01130910298010119 1 30310000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852 938,76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851 740,90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1 197,86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01130910298010244 1 30310000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19 294,46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19 294,46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01130910498180119 1 30310000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809 832,72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809 832,72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01130910498180244 1 30310000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4 896,76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4 896,76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01130920180951129 1 30310000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63 692,64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63 692,64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01130920180953129 1 30310000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39 747,96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39 747,96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03040920259302129 1 30310000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133 003,61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133 003,61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03090910392180119 1 30310000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271 528,79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271 528,79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040514101S1230129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535 166,78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535 166,78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05056010180500129 1 30310000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2 109,83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2 109,83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63 367,52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63 367,51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1 510 557,62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1 399 449,92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111 107,70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306 632,12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306 632,12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07091500180955129 1 30310000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46 932,39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46 932,39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1 412 907,97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1 412 907,97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08043140194520244 1 30310000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205 361,20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205 361,20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08043140210020129 1 30310000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186 363,11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186 363,11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10041111088120244 1 30310000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178 583,32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148 443,51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30 139,81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1 30310000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10 790 112,37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10 647 359,14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142 753,23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01040910110020851 1 30312000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120 271,00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120 271,00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07091110974520851 1 30312000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7 207,00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07091111110020851 1 30312000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9 315,00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9 315,00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1 30312000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136 793,00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136 793,00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01040910110020851 1 30313000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59 651,00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59 651,00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07091110974520851 1 30313000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40 678,00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40 678,00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1 30313000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100 329,00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100 329,00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208" w:type="dxa"/>
            <w:gridSpan w:val="3"/>
            <w:tcBorders>
              <w:top w:val="nil"/>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1 30300000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21 352 303,37</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21 041 660,24</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310 943,13</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300,00</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01062800110020121 1 30403000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91 969,96</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91 969,96</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07090920280954121 1 30403000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2 800,54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2 800,54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07091110974520111 1 30403000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64 655,16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64 655,16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07091111110020121 1 30403000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11 652,53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11 652,53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08043140194520111 1 30403000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82 603,67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82 603,67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08043140210020121 1 30403000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8 267,50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8 267,50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коду счета</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1 30403000</w:t>
            </w:r>
          </w:p>
        </w:tc>
        <w:tc>
          <w:tcPr>
            <w:tcW w:w="1417" w:type="dxa"/>
            <w:gridSpan w:val="3"/>
            <w:tcBorders>
              <w:top w:val="nil"/>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261 949,36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261 949,36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1501" w:type="dxa"/>
            <w:gridSpan w:val="2"/>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Итого по синтетическому коду счета</w:t>
            </w:r>
          </w:p>
        </w:tc>
        <w:tc>
          <w:tcPr>
            <w:tcW w:w="1208" w:type="dxa"/>
            <w:gridSpan w:val="3"/>
            <w:tcBorders>
              <w:top w:val="nil"/>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1 30400000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261 949,36</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261 949,36</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 задолженности</w:t>
            </w:r>
          </w:p>
        </w:tc>
        <w:tc>
          <w:tcPr>
            <w:tcW w:w="1417" w:type="dxa"/>
            <w:gridSpan w:val="3"/>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615 783,15</w:t>
            </w:r>
          </w:p>
        </w:tc>
        <w:tc>
          <w:tcPr>
            <w:tcW w:w="709" w:type="dxa"/>
            <w:gridSpan w:val="3"/>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7" w:type="dxa"/>
            <w:gridSpan w:val="4"/>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331 753 300,44</w:t>
            </w:r>
          </w:p>
        </w:tc>
        <w:tc>
          <w:tcPr>
            <w:tcW w:w="1418" w:type="dxa"/>
            <w:gridSpan w:val="3"/>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301 780 491,91</w:t>
            </w:r>
          </w:p>
        </w:tc>
        <w:tc>
          <w:tcPr>
            <w:tcW w:w="1417" w:type="dxa"/>
            <w:gridSpan w:val="3"/>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331 665 318,85</w:t>
            </w:r>
          </w:p>
        </w:tc>
        <w:tc>
          <w:tcPr>
            <w:tcW w:w="1418" w:type="dxa"/>
            <w:gridSpan w:val="3"/>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287 382 844,11</w:t>
            </w:r>
          </w:p>
        </w:tc>
        <w:tc>
          <w:tcPr>
            <w:tcW w:w="1417" w:type="dxa"/>
            <w:gridSpan w:val="2"/>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703 764,74</w:t>
            </w:r>
          </w:p>
        </w:tc>
        <w:tc>
          <w:tcPr>
            <w:tcW w:w="851" w:type="dxa"/>
            <w:gridSpan w:val="2"/>
            <w:tcBorders>
              <w:top w:val="single" w:sz="4" w:space="0" w:color="000000"/>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tcBorders>
              <w:top w:val="single" w:sz="4" w:space="0" w:color="000000"/>
              <w:left w:val="nil"/>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2"/>
            <w:tcBorders>
              <w:top w:val="single" w:sz="4" w:space="0" w:color="000000"/>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610 247,57</w:t>
            </w:r>
          </w:p>
        </w:tc>
        <w:tc>
          <w:tcPr>
            <w:tcW w:w="850" w:type="dxa"/>
            <w:gridSpan w:val="2"/>
            <w:tcBorders>
              <w:top w:val="single" w:sz="4" w:space="0" w:color="000000"/>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276" w:type="dxa"/>
            <w:tcBorders>
              <w:top w:val="single" w:sz="4" w:space="0" w:color="000000"/>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bookmarkStart w:id="5" w:name="RANGE!A362:O364"/>
            <w:r w:rsidRPr="00956B7B">
              <w:rPr>
                <w:rFonts w:ascii="Arial" w:hAnsi="Arial" w:cs="Arial"/>
                <w:color w:val="000000"/>
                <w:sz w:val="16"/>
                <w:szCs w:val="16"/>
              </w:rPr>
              <w:t>00000000000000000 1 40140151</w:t>
            </w:r>
            <w:bookmarkEnd w:id="5"/>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545 895 489,00</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670 629,00</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545 224 860,00</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00000000000000000 1 40140161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19 591 211,00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16 504 811,00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3 086 400,00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1501" w:type="dxa"/>
            <w:gridSpan w:val="2"/>
            <w:tcBorders>
              <w:top w:val="single" w:sz="8" w:space="0" w:color="000000"/>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 по счету</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1 40140000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565 486 700,00</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17 175 440,00</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548 311 260,00</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565 486 700,00</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bookmarkStart w:id="6" w:name="RANGE!A365:O389"/>
            <w:r w:rsidRPr="00956B7B">
              <w:rPr>
                <w:rFonts w:ascii="Arial" w:hAnsi="Arial" w:cs="Arial"/>
                <w:color w:val="000000"/>
                <w:sz w:val="16"/>
                <w:szCs w:val="16"/>
              </w:rPr>
              <w:t>01020000000000121 1 40160211</w:t>
            </w:r>
            <w:bookmarkEnd w:id="6"/>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232 604,01</w:t>
            </w:r>
          </w:p>
        </w:tc>
        <w:tc>
          <w:tcPr>
            <w:tcW w:w="709"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6 695,76</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232 604,01</w:t>
            </w:r>
          </w:p>
        </w:tc>
        <w:tc>
          <w:tcPr>
            <w:tcW w:w="1418" w:type="dxa"/>
            <w:gridSpan w:val="3"/>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6 695,76</w:t>
            </w:r>
          </w:p>
        </w:tc>
        <w:tc>
          <w:tcPr>
            <w:tcW w:w="851"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single" w:sz="4" w:space="0" w:color="000000"/>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466 956,12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66 647,72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400 308,40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38 959,14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11 069,37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29 034,93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20 993,58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01130000000000111 1 40160211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53 595,15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217 404,20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132 063,30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138 936,05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6 174,99</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19 775,64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25 950,63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19 809,40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5 139,54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19 809,40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5 139,54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03090000000000111 1 40160211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10 593,55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2 838,92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13 432,47</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51 153,03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51 153,03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07090000000000111 1 40160211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161 920,40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161 080,80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161 080,80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161 920,40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53 246,72</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19 404,50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15 286,97</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57 364,25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08040000000000111 1 40160211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170 000,00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210 668,15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170 000,00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210 668,15</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08040000000000121 1 40160211</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34 500,00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39 958,58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39 958,58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01020000000000129 1 40160213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70 246,41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2 022,12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70 246,41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2 022,12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01040000000000129 1 40160213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141 020,75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20 127,62</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120 893,13</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01060000000000129 1 40160213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11 765,64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3 342,95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6 780,43</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8 328,16</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lastRenderedPageBreak/>
              <w:t>01130000000000119 1 40160213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41 532,67</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65 656,06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39 883,11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67 305,62</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01130000000000129 1 40160213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1 864,85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5 972,24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7 837,09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03040000000000129 1 40160213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5 982,44</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1 552,14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5 982,44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1 552,14</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03090000000000119 1 40160213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3 199,25</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857,36</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4 056,61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04050000000000129 1 40160213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15 448,21</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15 448,21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07090000000000119 1 40160213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34 251,31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37 804,90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37 804,90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34 251,31</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07090000000000129 1 40160213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16 080,51</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12 714,74</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11 471,25</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17 324,00</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08040000000000119 1 40160213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51 340,00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63 621,78</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51 340,00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63 621,78</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270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08040000000000129 1 40160213</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10 500,00</w:t>
            </w:r>
          </w:p>
        </w:tc>
        <w:tc>
          <w:tcPr>
            <w:tcW w:w="709"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12 067,49</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10 500,00</w:t>
            </w:r>
          </w:p>
        </w:tc>
        <w:tc>
          <w:tcPr>
            <w:tcW w:w="1418" w:type="dxa"/>
            <w:gridSpan w:val="3"/>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12 067,49</w:t>
            </w:r>
          </w:p>
        </w:tc>
        <w:tc>
          <w:tcPr>
            <w:tcW w:w="851" w:type="dxa"/>
            <w:gridSpan w:val="2"/>
            <w:tcBorders>
              <w:top w:val="nil"/>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850" w:type="dxa"/>
            <w:gridSpan w:val="2"/>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4"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255"/>
        </w:trPr>
        <w:tc>
          <w:tcPr>
            <w:tcW w:w="1501" w:type="dxa"/>
            <w:gridSpan w:val="2"/>
            <w:tcBorders>
              <w:top w:val="single" w:sz="8" w:space="0" w:color="000000"/>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Всего по счету</w:t>
            </w:r>
          </w:p>
        </w:tc>
        <w:tc>
          <w:tcPr>
            <w:tcW w:w="1208" w:type="dxa"/>
            <w:gridSpan w:val="3"/>
            <w:tcBorders>
              <w:top w:val="double" w:sz="6" w:space="0" w:color="000000"/>
              <w:left w:val="double" w:sz="6" w:space="0" w:color="000000"/>
              <w:bottom w:val="double" w:sz="6" w:space="0" w:color="000000"/>
              <w:right w:val="double" w:sz="6"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1 40160000</w:t>
            </w:r>
          </w:p>
        </w:tc>
        <w:tc>
          <w:tcPr>
            <w:tcW w:w="1417" w:type="dxa"/>
            <w:gridSpan w:val="3"/>
            <w:tcBorders>
              <w:top w:val="nil"/>
              <w:left w:val="single" w:sz="4" w:space="0" w:color="000000"/>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1 636 143,31</w:t>
            </w:r>
          </w:p>
        </w:tc>
        <w:tc>
          <w:tcPr>
            <w:tcW w:w="709"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709" w:type="dxa"/>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4"/>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966 248,48</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1 115 163,29</w:t>
            </w:r>
          </w:p>
        </w:tc>
        <w:tc>
          <w:tcPr>
            <w:tcW w:w="1418" w:type="dxa"/>
            <w:gridSpan w:val="3"/>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7"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1 487 228,50</w:t>
            </w:r>
          </w:p>
        </w:tc>
        <w:tc>
          <w:tcPr>
            <w:tcW w:w="851" w:type="dxa"/>
            <w:gridSpan w:val="2"/>
            <w:tcBorders>
              <w:top w:val="nil"/>
              <w:left w:val="nil"/>
              <w:bottom w:val="single" w:sz="8"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850" w:type="dxa"/>
            <w:tcBorders>
              <w:top w:val="nil"/>
              <w:left w:val="nil"/>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418"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1 636 143,31</w:t>
            </w:r>
          </w:p>
        </w:tc>
        <w:tc>
          <w:tcPr>
            <w:tcW w:w="850" w:type="dxa"/>
            <w:gridSpan w:val="2"/>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c>
          <w:tcPr>
            <w:tcW w:w="1276" w:type="dxa"/>
            <w:tcBorders>
              <w:top w:val="nil"/>
              <w:left w:val="single" w:sz="4" w:space="0" w:color="000000"/>
              <w:bottom w:val="single" w:sz="8" w:space="0" w:color="000000"/>
              <w:right w:val="single" w:sz="8"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X</w:t>
            </w:r>
          </w:p>
        </w:tc>
      </w:tr>
      <w:tr w:rsidR="003E1645" w:rsidRPr="00956B7B" w:rsidTr="003E1645">
        <w:trPr>
          <w:trHeight w:val="113"/>
        </w:trPr>
        <w:tc>
          <w:tcPr>
            <w:tcW w:w="150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208"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417"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709"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709" w:type="dxa"/>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7" w:type="dxa"/>
            <w:gridSpan w:val="4"/>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8"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7"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8"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7"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851"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850" w:type="dxa"/>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418"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850"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276" w:type="dxa"/>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r>
      <w:tr w:rsidR="003E1645" w:rsidRPr="00956B7B" w:rsidTr="003E1645">
        <w:trPr>
          <w:trHeight w:val="255"/>
        </w:trPr>
        <w:tc>
          <w:tcPr>
            <w:tcW w:w="1501" w:type="dxa"/>
            <w:gridSpan w:val="2"/>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bookmarkStart w:id="7" w:name="RANGE!A391:O397"/>
            <w:bookmarkEnd w:id="7"/>
          </w:p>
        </w:tc>
        <w:tc>
          <w:tcPr>
            <w:tcW w:w="11981" w:type="dxa"/>
            <w:gridSpan w:val="27"/>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850" w:type="dxa"/>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850" w:type="dxa"/>
            <w:gridSpan w:val="2"/>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1276" w:type="dxa"/>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r>
      <w:tr w:rsidR="00D435D0" w:rsidRPr="00956B7B" w:rsidTr="003E1645">
        <w:trPr>
          <w:trHeight w:val="255"/>
        </w:trPr>
        <w:tc>
          <w:tcPr>
            <w:tcW w:w="17876" w:type="dxa"/>
            <w:gridSpan w:val="35"/>
            <w:tcBorders>
              <w:top w:val="nil"/>
              <w:left w:val="nil"/>
              <w:bottom w:val="nil"/>
              <w:right w:val="nil"/>
            </w:tcBorders>
            <w:shd w:val="clear" w:color="auto" w:fill="auto"/>
            <w:vAlign w:val="center"/>
            <w:hideMark/>
          </w:tcPr>
          <w:p w:rsidR="00D435D0" w:rsidRPr="00956B7B" w:rsidRDefault="00D435D0" w:rsidP="00D435D0">
            <w:pPr>
              <w:rPr>
                <w:rFonts w:ascii="Arial" w:hAnsi="Arial" w:cs="Arial"/>
                <w:bCs/>
                <w:color w:val="000000"/>
                <w:sz w:val="18"/>
                <w:szCs w:val="18"/>
              </w:rPr>
            </w:pPr>
            <w:r w:rsidRPr="00956B7B">
              <w:rPr>
                <w:rFonts w:ascii="Arial" w:hAnsi="Arial" w:cs="Arial"/>
                <w:bCs/>
                <w:color w:val="000000"/>
                <w:sz w:val="18"/>
                <w:szCs w:val="18"/>
              </w:rPr>
              <w:t>2. Сведения о  просроченной  задолженности</w:t>
            </w:r>
          </w:p>
        </w:tc>
      </w:tr>
      <w:tr w:rsidR="003E1645" w:rsidRPr="00956B7B" w:rsidTr="003E1645">
        <w:trPr>
          <w:trHeight w:val="285"/>
        </w:trPr>
        <w:tc>
          <w:tcPr>
            <w:tcW w:w="243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Номер (код) счета бюджетного учета</w:t>
            </w:r>
          </w:p>
        </w:tc>
        <w:tc>
          <w:tcPr>
            <w:tcW w:w="8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Сумма, руб.</w:t>
            </w:r>
          </w:p>
        </w:tc>
        <w:tc>
          <w:tcPr>
            <w:tcW w:w="2709" w:type="dxa"/>
            <w:gridSpan w:val="8"/>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Дата</w:t>
            </w:r>
          </w:p>
        </w:tc>
        <w:tc>
          <w:tcPr>
            <w:tcW w:w="4764" w:type="dxa"/>
            <w:gridSpan w:val="10"/>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Дебитор (кредитор)</w:t>
            </w:r>
          </w:p>
        </w:tc>
        <w:tc>
          <w:tcPr>
            <w:tcW w:w="7162" w:type="dxa"/>
            <w:gridSpan w:val="11"/>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Причины образования</w:t>
            </w:r>
          </w:p>
        </w:tc>
      </w:tr>
      <w:tr w:rsidR="003E1645" w:rsidRPr="00956B7B" w:rsidTr="003E1645">
        <w:trPr>
          <w:trHeight w:val="660"/>
        </w:trPr>
        <w:tc>
          <w:tcPr>
            <w:tcW w:w="2438" w:type="dxa"/>
            <w:gridSpan w:val="4"/>
            <w:vMerge/>
            <w:tcBorders>
              <w:top w:val="single" w:sz="4" w:space="0" w:color="000000"/>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803" w:type="dxa"/>
            <w:gridSpan w:val="2"/>
            <w:vMerge/>
            <w:tcBorders>
              <w:top w:val="single" w:sz="4" w:space="0" w:color="000000"/>
              <w:left w:val="single" w:sz="4" w:space="0" w:color="000000"/>
              <w:bottom w:val="single" w:sz="4" w:space="0" w:color="000000"/>
              <w:right w:val="single" w:sz="4" w:space="0" w:color="000000"/>
            </w:tcBorders>
            <w:vAlign w:val="center"/>
            <w:hideMark/>
          </w:tcPr>
          <w:p w:rsidR="00D435D0" w:rsidRPr="00956B7B" w:rsidRDefault="00D435D0" w:rsidP="00D435D0">
            <w:pPr>
              <w:rPr>
                <w:rFonts w:ascii="Arial" w:hAnsi="Arial" w:cs="Arial"/>
                <w:color w:val="000000"/>
                <w:sz w:val="16"/>
                <w:szCs w:val="16"/>
              </w:rPr>
            </w:pPr>
          </w:p>
        </w:tc>
        <w:tc>
          <w:tcPr>
            <w:tcW w:w="1327" w:type="dxa"/>
            <w:gridSpan w:val="4"/>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возникновения</w:t>
            </w:r>
          </w:p>
        </w:tc>
        <w:tc>
          <w:tcPr>
            <w:tcW w:w="1382" w:type="dxa"/>
            <w:gridSpan w:val="4"/>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исполнения по правовому основанию</w:t>
            </w:r>
          </w:p>
        </w:tc>
        <w:tc>
          <w:tcPr>
            <w:tcW w:w="2008" w:type="dxa"/>
            <w:gridSpan w:val="4"/>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ИНН</w:t>
            </w:r>
          </w:p>
        </w:tc>
        <w:tc>
          <w:tcPr>
            <w:tcW w:w="2756" w:type="dxa"/>
            <w:gridSpan w:val="6"/>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наименование</w:t>
            </w:r>
          </w:p>
        </w:tc>
        <w:tc>
          <w:tcPr>
            <w:tcW w:w="1245" w:type="dxa"/>
            <w:gridSpan w:val="2"/>
            <w:tcBorders>
              <w:top w:val="nil"/>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код</w:t>
            </w:r>
          </w:p>
        </w:tc>
        <w:tc>
          <w:tcPr>
            <w:tcW w:w="5917" w:type="dxa"/>
            <w:gridSpan w:val="9"/>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пояснения</w:t>
            </w:r>
          </w:p>
        </w:tc>
      </w:tr>
      <w:tr w:rsidR="003E1645" w:rsidRPr="00956B7B" w:rsidTr="003E1645">
        <w:trPr>
          <w:trHeight w:val="285"/>
        </w:trPr>
        <w:tc>
          <w:tcPr>
            <w:tcW w:w="2438" w:type="dxa"/>
            <w:gridSpan w:val="4"/>
            <w:tcBorders>
              <w:top w:val="single" w:sz="4" w:space="0" w:color="000000"/>
              <w:left w:val="single" w:sz="4" w:space="0" w:color="000000"/>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w:t>
            </w:r>
          </w:p>
        </w:tc>
        <w:tc>
          <w:tcPr>
            <w:tcW w:w="803"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2</w:t>
            </w:r>
          </w:p>
        </w:tc>
        <w:tc>
          <w:tcPr>
            <w:tcW w:w="1327" w:type="dxa"/>
            <w:gridSpan w:val="4"/>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3</w:t>
            </w:r>
          </w:p>
        </w:tc>
        <w:tc>
          <w:tcPr>
            <w:tcW w:w="1382" w:type="dxa"/>
            <w:gridSpan w:val="4"/>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4</w:t>
            </w:r>
          </w:p>
        </w:tc>
        <w:tc>
          <w:tcPr>
            <w:tcW w:w="2008" w:type="dxa"/>
            <w:gridSpan w:val="4"/>
            <w:tcBorders>
              <w:top w:val="single" w:sz="4" w:space="0" w:color="000000"/>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5</w:t>
            </w:r>
          </w:p>
        </w:tc>
        <w:tc>
          <w:tcPr>
            <w:tcW w:w="2756" w:type="dxa"/>
            <w:gridSpan w:val="6"/>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6</w:t>
            </w:r>
          </w:p>
        </w:tc>
        <w:tc>
          <w:tcPr>
            <w:tcW w:w="1245" w:type="dxa"/>
            <w:gridSpan w:val="2"/>
            <w:tcBorders>
              <w:top w:val="nil"/>
              <w:left w:val="nil"/>
              <w:bottom w:val="single" w:sz="8"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7</w:t>
            </w:r>
          </w:p>
        </w:tc>
        <w:tc>
          <w:tcPr>
            <w:tcW w:w="5917" w:type="dxa"/>
            <w:gridSpan w:val="9"/>
            <w:tcBorders>
              <w:top w:val="single" w:sz="4" w:space="0" w:color="000000"/>
              <w:left w:val="nil"/>
              <w:bottom w:val="single" w:sz="4" w:space="0" w:color="000000"/>
              <w:right w:val="single" w:sz="4" w:space="0" w:color="000000"/>
            </w:tcBorders>
            <w:shd w:val="clear" w:color="auto" w:fill="auto"/>
            <w:vAlign w:val="center"/>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8</w:t>
            </w:r>
          </w:p>
        </w:tc>
      </w:tr>
      <w:tr w:rsidR="003E1645" w:rsidRPr="00956B7B" w:rsidTr="003E1645">
        <w:trPr>
          <w:trHeight w:val="285"/>
        </w:trPr>
        <w:tc>
          <w:tcPr>
            <w:tcW w:w="2438" w:type="dxa"/>
            <w:gridSpan w:val="4"/>
            <w:tcBorders>
              <w:top w:val="single" w:sz="4" w:space="0" w:color="000000"/>
              <w:left w:val="single" w:sz="8" w:space="0" w:color="000000"/>
              <w:bottom w:val="nil"/>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1</w:t>
            </w:r>
          </w:p>
        </w:tc>
        <w:tc>
          <w:tcPr>
            <w:tcW w:w="803" w:type="dxa"/>
            <w:gridSpan w:val="2"/>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0,00</w:t>
            </w:r>
          </w:p>
        </w:tc>
        <w:tc>
          <w:tcPr>
            <w:tcW w:w="1327"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c>
          <w:tcPr>
            <w:tcW w:w="1382" w:type="dxa"/>
            <w:gridSpan w:val="4"/>
            <w:tcBorders>
              <w:top w:val="single" w:sz="4" w:space="0" w:color="000000"/>
              <w:left w:val="nil"/>
              <w:bottom w:val="single" w:sz="4" w:space="0" w:color="000000"/>
              <w:right w:val="single" w:sz="4" w:space="0" w:color="000000"/>
            </w:tcBorders>
            <w:shd w:val="clear" w:color="auto" w:fill="auto"/>
            <w:vAlign w:val="bottom"/>
            <w:hideMark/>
          </w:tcPr>
          <w:p w:rsidR="00D435D0" w:rsidRPr="00956B7B" w:rsidRDefault="00D435D0" w:rsidP="00D435D0">
            <w:pPr>
              <w:jc w:val="center"/>
              <w:rPr>
                <w:rFonts w:ascii="Arial" w:hAnsi="Arial" w:cs="Arial"/>
                <w:color w:val="000000"/>
                <w:sz w:val="16"/>
                <w:szCs w:val="16"/>
              </w:rPr>
            </w:pPr>
            <w:r w:rsidRPr="00956B7B">
              <w:rPr>
                <w:rFonts w:ascii="Arial" w:hAnsi="Arial" w:cs="Arial"/>
                <w:color w:val="000000"/>
                <w:sz w:val="16"/>
                <w:szCs w:val="16"/>
              </w:rPr>
              <w:t> </w:t>
            </w:r>
          </w:p>
        </w:tc>
        <w:tc>
          <w:tcPr>
            <w:tcW w:w="2008" w:type="dxa"/>
            <w:gridSpan w:val="4"/>
            <w:tcBorders>
              <w:top w:val="single" w:sz="4" w:space="0" w:color="000000"/>
              <w:left w:val="nil"/>
              <w:bottom w:val="single" w:sz="4" w:space="0" w:color="000000"/>
              <w:right w:val="single" w:sz="8" w:space="0" w:color="000000"/>
            </w:tcBorders>
            <w:shd w:val="clear" w:color="auto" w:fill="auto"/>
            <w:vAlign w:val="bottom"/>
            <w:hideMark/>
          </w:tcPr>
          <w:p w:rsidR="00D435D0" w:rsidRPr="00956B7B" w:rsidRDefault="00D435D0" w:rsidP="00D435D0">
            <w:pPr>
              <w:jc w:val="right"/>
              <w:rPr>
                <w:rFonts w:ascii="Arial" w:hAnsi="Arial" w:cs="Arial"/>
                <w:color w:val="000000"/>
                <w:sz w:val="16"/>
                <w:szCs w:val="16"/>
              </w:rPr>
            </w:pPr>
            <w:r w:rsidRPr="00956B7B">
              <w:rPr>
                <w:rFonts w:ascii="Arial" w:hAnsi="Arial" w:cs="Arial"/>
                <w:color w:val="000000"/>
                <w:sz w:val="16"/>
                <w:szCs w:val="16"/>
              </w:rPr>
              <w:t> </w:t>
            </w:r>
          </w:p>
        </w:tc>
        <w:tc>
          <w:tcPr>
            <w:tcW w:w="2756"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245" w:type="dxa"/>
            <w:gridSpan w:val="2"/>
            <w:tcBorders>
              <w:top w:val="single" w:sz="4" w:space="0" w:color="000000"/>
              <w:left w:val="single" w:sz="8" w:space="0" w:color="000000"/>
              <w:bottom w:val="single" w:sz="4" w:space="0" w:color="000000"/>
              <w:right w:val="single" w:sz="8"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5917" w:type="dxa"/>
            <w:gridSpan w:val="9"/>
            <w:tcBorders>
              <w:top w:val="single" w:sz="4" w:space="0" w:color="000000"/>
              <w:left w:val="single" w:sz="4" w:space="0" w:color="000000"/>
              <w:bottom w:val="single" w:sz="4" w:space="0" w:color="000000"/>
              <w:right w:val="single" w:sz="4" w:space="0" w:color="000000"/>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r>
      <w:tr w:rsidR="003E1645" w:rsidRPr="00956B7B" w:rsidTr="003E1645">
        <w:trPr>
          <w:trHeight w:val="255"/>
        </w:trPr>
        <w:tc>
          <w:tcPr>
            <w:tcW w:w="1501" w:type="dxa"/>
            <w:gridSpan w:val="2"/>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937" w:type="dxa"/>
            <w:gridSpan w:val="2"/>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803" w:type="dxa"/>
            <w:gridSpan w:val="2"/>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327" w:type="dxa"/>
            <w:gridSpan w:val="4"/>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382" w:type="dxa"/>
            <w:gridSpan w:val="4"/>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748" w:type="dxa"/>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260" w:type="dxa"/>
            <w:gridSpan w:val="3"/>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748"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260"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748" w:type="dxa"/>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245" w:type="dxa"/>
            <w:gridSpan w:val="2"/>
            <w:tcBorders>
              <w:top w:val="single" w:sz="8" w:space="0" w:color="000000"/>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r w:rsidRPr="00956B7B">
              <w:rPr>
                <w:rFonts w:ascii="Arial" w:hAnsi="Arial" w:cs="Arial"/>
                <w:color w:val="000000"/>
                <w:sz w:val="16"/>
                <w:szCs w:val="16"/>
              </w:rPr>
              <w:t> </w:t>
            </w:r>
          </w:p>
        </w:tc>
        <w:tc>
          <w:tcPr>
            <w:tcW w:w="1264"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121" w:type="dxa"/>
            <w:gridSpan w:val="3"/>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709"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c>
          <w:tcPr>
            <w:tcW w:w="1823" w:type="dxa"/>
            <w:gridSpan w:val="2"/>
            <w:tcBorders>
              <w:top w:val="nil"/>
              <w:left w:val="nil"/>
              <w:bottom w:val="nil"/>
              <w:right w:val="nil"/>
            </w:tcBorders>
            <w:shd w:val="clear" w:color="auto" w:fill="auto"/>
            <w:vAlign w:val="bottom"/>
            <w:hideMark/>
          </w:tcPr>
          <w:p w:rsidR="00D435D0" w:rsidRPr="00956B7B" w:rsidRDefault="00D435D0" w:rsidP="00D435D0">
            <w:pPr>
              <w:rPr>
                <w:rFonts w:ascii="Arial" w:hAnsi="Arial" w:cs="Arial"/>
                <w:color w:val="000000"/>
                <w:sz w:val="16"/>
                <w:szCs w:val="16"/>
              </w:rPr>
            </w:pPr>
          </w:p>
        </w:tc>
      </w:tr>
      <w:tr w:rsidR="003E1645" w:rsidRPr="00956B7B" w:rsidTr="003E1645">
        <w:trPr>
          <w:trHeight w:val="255"/>
        </w:trPr>
        <w:tc>
          <w:tcPr>
            <w:tcW w:w="1501" w:type="dxa"/>
            <w:gridSpan w:val="2"/>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937" w:type="dxa"/>
            <w:gridSpan w:val="2"/>
            <w:tcBorders>
              <w:top w:val="nil"/>
              <w:left w:val="nil"/>
              <w:bottom w:val="nil"/>
              <w:right w:val="nil"/>
            </w:tcBorders>
            <w:shd w:val="clear" w:color="auto" w:fill="auto"/>
            <w:vAlign w:val="center"/>
            <w:hideMark/>
          </w:tcPr>
          <w:p w:rsidR="00D435D0" w:rsidRPr="00956B7B" w:rsidRDefault="00D435D0" w:rsidP="00D435D0">
            <w:pPr>
              <w:jc w:val="center"/>
              <w:rPr>
                <w:rFonts w:ascii="Arial" w:hAnsi="Arial" w:cs="Arial"/>
                <w:color w:val="000000"/>
                <w:sz w:val="16"/>
                <w:szCs w:val="16"/>
              </w:rPr>
            </w:pPr>
          </w:p>
        </w:tc>
        <w:tc>
          <w:tcPr>
            <w:tcW w:w="803" w:type="dxa"/>
            <w:gridSpan w:val="2"/>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1327" w:type="dxa"/>
            <w:gridSpan w:val="4"/>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1382" w:type="dxa"/>
            <w:gridSpan w:val="4"/>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748" w:type="dxa"/>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1260" w:type="dxa"/>
            <w:gridSpan w:val="3"/>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748" w:type="dxa"/>
            <w:gridSpan w:val="2"/>
            <w:tcBorders>
              <w:top w:val="nil"/>
              <w:left w:val="nil"/>
              <w:bottom w:val="nil"/>
              <w:right w:val="nil"/>
            </w:tcBorders>
            <w:shd w:val="clear" w:color="auto" w:fill="auto"/>
            <w:vAlign w:val="bottom"/>
            <w:hideMark/>
          </w:tcPr>
          <w:p w:rsidR="00D435D0" w:rsidRPr="00956B7B" w:rsidRDefault="00D435D0" w:rsidP="00D435D0">
            <w:pPr>
              <w:jc w:val="center"/>
              <w:rPr>
                <w:rFonts w:ascii="Arial" w:hAnsi="Arial" w:cs="Arial"/>
                <w:color w:val="000000"/>
                <w:sz w:val="16"/>
                <w:szCs w:val="16"/>
              </w:rPr>
            </w:pPr>
          </w:p>
        </w:tc>
        <w:tc>
          <w:tcPr>
            <w:tcW w:w="1260" w:type="dxa"/>
            <w:gridSpan w:val="3"/>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748" w:type="dxa"/>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1245" w:type="dxa"/>
            <w:gridSpan w:val="2"/>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1121" w:type="dxa"/>
            <w:gridSpan w:val="3"/>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1709" w:type="dxa"/>
            <w:gridSpan w:val="2"/>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c>
          <w:tcPr>
            <w:tcW w:w="1823" w:type="dxa"/>
            <w:gridSpan w:val="2"/>
            <w:tcBorders>
              <w:top w:val="nil"/>
              <w:left w:val="nil"/>
              <w:bottom w:val="nil"/>
              <w:right w:val="nil"/>
            </w:tcBorders>
            <w:shd w:val="clear" w:color="auto" w:fill="auto"/>
            <w:noWrap/>
            <w:vAlign w:val="bottom"/>
            <w:hideMark/>
          </w:tcPr>
          <w:p w:rsidR="00D435D0" w:rsidRPr="00956B7B" w:rsidRDefault="00D435D0" w:rsidP="00D435D0">
            <w:pPr>
              <w:rPr>
                <w:rFonts w:ascii="Arial" w:hAnsi="Arial" w:cs="Arial"/>
                <w:sz w:val="20"/>
                <w:szCs w:val="20"/>
              </w:rPr>
            </w:pPr>
          </w:p>
        </w:tc>
      </w:tr>
      <w:tr w:rsidR="00230850" w:rsidRPr="00956B7B" w:rsidTr="003E1645">
        <w:trPr>
          <w:gridAfter w:val="14"/>
          <w:wAfter w:w="8706" w:type="dxa"/>
          <w:trHeight w:val="285"/>
        </w:trPr>
        <w:tc>
          <w:tcPr>
            <w:tcW w:w="1260" w:type="dxa"/>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748"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45"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121"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709"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823"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r>
      <w:tr w:rsidR="00230850" w:rsidRPr="00956B7B" w:rsidTr="003E1645">
        <w:trPr>
          <w:gridAfter w:val="14"/>
          <w:wAfter w:w="8706" w:type="dxa"/>
          <w:trHeight w:val="255"/>
        </w:trPr>
        <w:tc>
          <w:tcPr>
            <w:tcW w:w="1260" w:type="dxa"/>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748"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45"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121"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709"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823"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r>
      <w:tr w:rsidR="00230850" w:rsidRPr="00956B7B" w:rsidTr="003E1645">
        <w:trPr>
          <w:gridAfter w:val="14"/>
          <w:wAfter w:w="8706" w:type="dxa"/>
          <w:trHeight w:val="255"/>
        </w:trPr>
        <w:tc>
          <w:tcPr>
            <w:tcW w:w="1260" w:type="dxa"/>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748"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45"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121"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709"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823"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r>
      <w:tr w:rsidR="00230850" w:rsidRPr="00956B7B" w:rsidTr="003E1645">
        <w:trPr>
          <w:gridAfter w:val="14"/>
          <w:wAfter w:w="8706" w:type="dxa"/>
          <w:trHeight w:val="285"/>
        </w:trPr>
        <w:tc>
          <w:tcPr>
            <w:tcW w:w="1260" w:type="dxa"/>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748"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45"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121"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709"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823"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r>
      <w:tr w:rsidR="00230850" w:rsidRPr="00956B7B" w:rsidTr="003E1645">
        <w:trPr>
          <w:gridAfter w:val="14"/>
          <w:wAfter w:w="8706" w:type="dxa"/>
          <w:trHeight w:val="255"/>
        </w:trPr>
        <w:tc>
          <w:tcPr>
            <w:tcW w:w="1260" w:type="dxa"/>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748"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45"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264" w:type="dxa"/>
            <w:gridSpan w:val="2"/>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121"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709"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c>
          <w:tcPr>
            <w:tcW w:w="1823" w:type="dxa"/>
            <w:gridSpan w:val="4"/>
            <w:tcBorders>
              <w:top w:val="nil"/>
              <w:left w:val="nil"/>
              <w:bottom w:val="nil"/>
              <w:right w:val="nil"/>
            </w:tcBorders>
            <w:shd w:val="clear" w:color="auto" w:fill="auto"/>
            <w:noWrap/>
            <w:vAlign w:val="bottom"/>
            <w:hideMark/>
          </w:tcPr>
          <w:p w:rsidR="00230850" w:rsidRPr="00956B7B" w:rsidRDefault="00230850" w:rsidP="00D435D0">
            <w:pPr>
              <w:rPr>
                <w:rFonts w:ascii="Arial" w:hAnsi="Arial" w:cs="Arial"/>
                <w:sz w:val="20"/>
                <w:szCs w:val="20"/>
              </w:rPr>
            </w:pPr>
          </w:p>
        </w:tc>
      </w:tr>
    </w:tbl>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675BC4" w:rsidRPr="00956B7B" w:rsidRDefault="00675BC4" w:rsidP="003D7AA5">
      <w:pPr>
        <w:tabs>
          <w:tab w:val="left" w:pos="3135"/>
        </w:tabs>
        <w:ind w:left="6237"/>
        <w:rPr>
          <w:sz w:val="28"/>
          <w:szCs w:val="28"/>
        </w:rPr>
        <w:sectPr w:rsidR="00675BC4" w:rsidRPr="00956B7B" w:rsidSect="00D435D0">
          <w:pgSz w:w="20160" w:h="12240" w:orient="landscape" w:code="5"/>
          <w:pgMar w:top="851" w:right="1134" w:bottom="1276" w:left="1134" w:header="709" w:footer="709" w:gutter="0"/>
          <w:cols w:space="708"/>
          <w:docGrid w:linePitch="360"/>
        </w:sectPr>
      </w:pPr>
    </w:p>
    <w:p w:rsidR="00D435D0" w:rsidRPr="00956B7B" w:rsidRDefault="00D435D0" w:rsidP="003D7AA5">
      <w:pPr>
        <w:tabs>
          <w:tab w:val="left" w:pos="3135"/>
        </w:tabs>
        <w:ind w:left="6237"/>
        <w:rPr>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675BC4" w:rsidRPr="00956B7B" w:rsidTr="00675BC4">
        <w:tc>
          <w:tcPr>
            <w:tcW w:w="11590" w:type="dxa"/>
          </w:tcPr>
          <w:p w:rsidR="00675BC4" w:rsidRPr="00956B7B" w:rsidRDefault="00675BC4" w:rsidP="00E5340E">
            <w:pPr>
              <w:tabs>
                <w:tab w:val="left" w:pos="3585"/>
              </w:tabs>
              <w:jc w:val="right"/>
            </w:pPr>
          </w:p>
        </w:tc>
        <w:tc>
          <w:tcPr>
            <w:tcW w:w="9072" w:type="dxa"/>
          </w:tcPr>
          <w:p w:rsidR="00675BC4" w:rsidRPr="00956B7B" w:rsidRDefault="00675BC4" w:rsidP="00E5340E">
            <w:pPr>
              <w:tabs>
                <w:tab w:val="left" w:pos="3585"/>
              </w:tabs>
            </w:pPr>
          </w:p>
          <w:p w:rsidR="00675BC4" w:rsidRPr="00956B7B" w:rsidRDefault="00675BC4" w:rsidP="00E5340E">
            <w:pPr>
              <w:tabs>
                <w:tab w:val="left" w:pos="3585"/>
              </w:tabs>
            </w:pPr>
            <w:r w:rsidRPr="00956B7B">
              <w:t xml:space="preserve">Приложение 10 </w:t>
            </w:r>
          </w:p>
          <w:p w:rsidR="00675BC4" w:rsidRPr="00956B7B" w:rsidRDefault="00675BC4" w:rsidP="00E5340E">
            <w:pPr>
              <w:tabs>
                <w:tab w:val="left" w:pos="3585"/>
              </w:tabs>
            </w:pPr>
            <w:r w:rsidRPr="00956B7B">
              <w:t>к решению Совета депутатов</w:t>
            </w:r>
          </w:p>
          <w:p w:rsidR="00675BC4" w:rsidRPr="00956B7B" w:rsidRDefault="00675BC4" w:rsidP="00E73716">
            <w:pPr>
              <w:tabs>
                <w:tab w:val="left" w:pos="3585"/>
              </w:tabs>
            </w:pPr>
            <w:r w:rsidRPr="00956B7B">
              <w:t xml:space="preserve">от </w:t>
            </w:r>
            <w:r w:rsidR="00E73716">
              <w:t>18.06.</w:t>
            </w:r>
            <w:r w:rsidRPr="00956B7B">
              <w:t xml:space="preserve">2021 № </w:t>
            </w:r>
            <w:r w:rsidR="00E73716">
              <w:t>51</w:t>
            </w:r>
            <w:r w:rsidRPr="00956B7B">
              <w:t>-РС</w:t>
            </w:r>
          </w:p>
        </w:tc>
      </w:tr>
    </w:tbl>
    <w:p w:rsidR="00D435D0" w:rsidRPr="00956B7B" w:rsidRDefault="00D435D0" w:rsidP="003D7AA5">
      <w:pPr>
        <w:tabs>
          <w:tab w:val="left" w:pos="3135"/>
        </w:tabs>
        <w:ind w:left="6237"/>
        <w:rPr>
          <w:sz w:val="28"/>
          <w:szCs w:val="28"/>
        </w:rPr>
      </w:pPr>
    </w:p>
    <w:p w:rsidR="00D435D0" w:rsidRPr="00956B7B" w:rsidRDefault="00675BC4" w:rsidP="00675BC4">
      <w:pPr>
        <w:pStyle w:val="1"/>
        <w:rPr>
          <w:b w:val="0"/>
          <w:sz w:val="24"/>
          <w:szCs w:val="24"/>
        </w:rPr>
      </w:pPr>
      <w:r w:rsidRPr="00956B7B">
        <w:rPr>
          <w:b w:val="0"/>
          <w:sz w:val="24"/>
          <w:szCs w:val="24"/>
        </w:rPr>
        <w:t>ИСТОЧНИКИ ВНУТРЕННЕГО ФИНАСИРОВАНИЯ ДЕФИЦИТА РАЙОННОГО БЮДЖЕТА ЗА 2020 ГОД.</w:t>
      </w:r>
    </w:p>
    <w:p w:rsidR="00D435D0" w:rsidRPr="00956B7B" w:rsidRDefault="00D435D0" w:rsidP="003D7AA5">
      <w:pPr>
        <w:tabs>
          <w:tab w:val="left" w:pos="3135"/>
        </w:tabs>
        <w:ind w:left="6237"/>
      </w:pPr>
    </w:p>
    <w:tbl>
      <w:tblPr>
        <w:tblW w:w="147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7371"/>
        <w:gridCol w:w="2268"/>
        <w:gridCol w:w="1985"/>
      </w:tblGrid>
      <w:tr w:rsidR="00675BC4" w:rsidRPr="00956B7B" w:rsidTr="00E5340E">
        <w:trPr>
          <w:tblHeader/>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p>
          <w:p w:rsidR="00675BC4" w:rsidRPr="00956B7B" w:rsidRDefault="00675BC4" w:rsidP="00E5340E">
            <w:pPr>
              <w:jc w:val="center"/>
            </w:pPr>
          </w:p>
          <w:p w:rsidR="00675BC4" w:rsidRPr="00956B7B" w:rsidRDefault="00675BC4" w:rsidP="00E5340E">
            <w:pPr>
              <w:jc w:val="center"/>
            </w:pPr>
            <w:r w:rsidRPr="00956B7B">
              <w:t>Код</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p>
          <w:p w:rsidR="00675BC4" w:rsidRPr="00956B7B" w:rsidRDefault="00675BC4" w:rsidP="00E5340E">
            <w:pPr>
              <w:jc w:val="center"/>
            </w:pPr>
            <w:r w:rsidRPr="00956B7B">
              <w:t>Утвержденные бюджетные назначения</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p>
          <w:p w:rsidR="00675BC4" w:rsidRPr="00956B7B" w:rsidRDefault="00675BC4" w:rsidP="00E5340E">
            <w:pPr>
              <w:jc w:val="center"/>
            </w:pPr>
          </w:p>
          <w:p w:rsidR="00675BC4" w:rsidRPr="00956B7B" w:rsidRDefault="00675BC4" w:rsidP="00E5340E">
            <w:pPr>
              <w:ind w:left="-534" w:firstLine="534"/>
              <w:jc w:val="center"/>
            </w:pPr>
            <w:r w:rsidRPr="00956B7B">
              <w:t>Исполнено</w:t>
            </w:r>
          </w:p>
        </w:tc>
      </w:tr>
      <w:tr w:rsidR="00675BC4" w:rsidRPr="00956B7B" w:rsidTr="00E5340E">
        <w:trPr>
          <w:cantSplit/>
          <w:trHeight w:val="712"/>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000 01 00 00 00 00 0000 000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bCs/>
              </w:rPr>
            </w:pPr>
            <w:r w:rsidRPr="00956B7B">
              <w:rPr>
                <w:bCs/>
              </w:rPr>
              <w:t>ИСТОЧНИКИ ВНУТРЕННЕГО ФИНАНСИРОВАНИЯ ДЕФИЦИТОВ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p>
        </w:tc>
      </w:tr>
      <w:tr w:rsidR="00675BC4" w:rsidRPr="00956B7B" w:rsidTr="00E5340E">
        <w:trPr>
          <w:cantSplit/>
          <w:trHeight w:val="709"/>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000 01 03 00 00 00 0000 000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 xml:space="preserve"> Бюджетные  кредиты из других бюджетов бюджетной системы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r>
      <w:tr w:rsidR="00675BC4" w:rsidRPr="00956B7B" w:rsidTr="00E5340E">
        <w:trPr>
          <w:cantSplit/>
          <w:trHeight w:val="731"/>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000 01 03 01 00 00 0000 000</w:t>
            </w:r>
            <w:r w:rsidRPr="00956B7B">
              <w:tab/>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color w:val="000000"/>
              </w:rPr>
            </w:pPr>
            <w:r w:rsidRPr="00956B7B">
              <w:rPr>
                <w:color w:val="000000"/>
              </w:rPr>
              <w:t>Бюджетные кредиты из других бюджетов бюджетной системы Российской Федерации в валюте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r>
      <w:tr w:rsidR="00675BC4" w:rsidRPr="00956B7B" w:rsidTr="00E5340E">
        <w:trPr>
          <w:cantSplit/>
          <w:trHeight w:val="840"/>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000 01 03 01 00 00 0000 800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color w:val="000000"/>
              </w:rPr>
            </w:pPr>
            <w:r w:rsidRPr="00956B7B">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r>
      <w:tr w:rsidR="00675BC4" w:rsidRPr="00956B7B" w:rsidTr="00E5340E">
        <w:trPr>
          <w:cantSplit/>
          <w:trHeight w:val="994"/>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000 01 03 01 00 05 0000 810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color w:val="000000"/>
              </w:rPr>
            </w:pPr>
            <w:r w:rsidRPr="00956B7B">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- 1 000 000,00</w:t>
            </w:r>
          </w:p>
        </w:tc>
      </w:tr>
      <w:tr w:rsidR="00675BC4" w:rsidRPr="00956B7B" w:rsidTr="00E5340E">
        <w:trPr>
          <w:cantSplit/>
          <w:trHeight w:val="298"/>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000 01 05 00 00 00 0000 000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bCs/>
              </w:rPr>
            </w:pPr>
            <w:r w:rsidRPr="00956B7B">
              <w:rPr>
                <w:bCs/>
              </w:rPr>
              <w:t>Изменение остатков средств на счетах по учету средств бюджета</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rPr>
                <w:bCs/>
              </w:rPr>
            </w:pPr>
            <w:r w:rsidRPr="00956B7B">
              <w:t>19 611 656,84</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rPr>
                <w:bCs/>
              </w:rPr>
            </w:pPr>
            <w:r w:rsidRPr="00956B7B">
              <w:rPr>
                <w:bCs/>
              </w:rPr>
              <w:t>2 130 639,75</w:t>
            </w:r>
          </w:p>
        </w:tc>
      </w:tr>
      <w:tr w:rsidR="00675BC4" w:rsidRPr="00956B7B" w:rsidTr="00E5340E">
        <w:trPr>
          <w:cantSplit/>
          <w:trHeight w:val="285"/>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000 01 05 00 00 00 0000 500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Увеличение  остатков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- 368 009 978,53</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- 378 809 560,35</w:t>
            </w:r>
          </w:p>
        </w:tc>
      </w:tr>
      <w:tr w:rsidR="00675BC4" w:rsidRPr="00956B7B" w:rsidTr="00E5340E">
        <w:trPr>
          <w:cantSplit/>
          <w:trHeight w:val="441"/>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000 01 05 02 00 00 0000 500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Увеличение прочих остатков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- 368 009 978,53</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- 378 809 560,35</w:t>
            </w:r>
          </w:p>
        </w:tc>
      </w:tr>
      <w:tr w:rsidR="00675BC4" w:rsidRPr="00956B7B" w:rsidTr="00E5340E">
        <w:trPr>
          <w:cantSplit/>
          <w:trHeight w:val="592"/>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000 01 05 02 01 00 0000 510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Увеличение прочих остатков денежных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- 368 009 978,53</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- 378 809 560,35</w:t>
            </w:r>
          </w:p>
        </w:tc>
      </w:tr>
      <w:tr w:rsidR="00675BC4" w:rsidRPr="00956B7B" w:rsidTr="00E5340E">
        <w:trPr>
          <w:cantSplit/>
          <w:trHeight w:val="616"/>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lastRenderedPageBreak/>
              <w:t>000 01 05 02 01 05 0000 510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Увеличение прочих остатков денежных средств  бюджетов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rPr>
                <w:lang w:val="en-US"/>
              </w:rPr>
            </w:pPr>
            <w:r w:rsidRPr="00956B7B">
              <w:t>- 368 009 978,53</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- 378 809 560,35</w:t>
            </w:r>
          </w:p>
        </w:tc>
      </w:tr>
      <w:tr w:rsidR="00675BC4" w:rsidRPr="00956B7B" w:rsidTr="00E5340E">
        <w:trPr>
          <w:cantSplit/>
          <w:trHeight w:val="519"/>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000 01 05 00 00 00 0000 600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rPr>
                <w:bCs/>
              </w:rPr>
            </w:pPr>
            <w:r w:rsidRPr="00956B7B">
              <w:rPr>
                <w:bCs/>
              </w:rPr>
              <w:t>Уменьшение остатков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387 621 635,37</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380 940 200,10</w:t>
            </w:r>
          </w:p>
        </w:tc>
      </w:tr>
      <w:tr w:rsidR="00675BC4" w:rsidRPr="00956B7B" w:rsidTr="00E5340E">
        <w:trPr>
          <w:cantSplit/>
          <w:trHeight w:val="427"/>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000 01 05 02 00 00 0000 600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Уменьшение прочих остатков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387 621 635,37</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380 940 200,10</w:t>
            </w:r>
          </w:p>
        </w:tc>
      </w:tr>
      <w:tr w:rsidR="00675BC4" w:rsidRPr="00956B7B" w:rsidTr="00E5340E">
        <w:trPr>
          <w:cantSplit/>
          <w:trHeight w:val="648"/>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000 01 05 02 01 00 0000 610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Уменьшение прочих остатков денежных средств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387 621 635,37</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380 940 200,10</w:t>
            </w:r>
          </w:p>
        </w:tc>
      </w:tr>
      <w:tr w:rsidR="00675BC4" w:rsidRPr="00956B7B" w:rsidTr="00E5340E">
        <w:trPr>
          <w:cantSplit/>
          <w:trHeight w:val="648"/>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000 01 05 02 01 05 0000 610</w:t>
            </w: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r w:rsidRPr="00956B7B">
              <w:t>Уменьшение прочих остатков денежных средств  бюджетов муниципальных районов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387 621 635,37</w:t>
            </w: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380 940 200,10</w:t>
            </w:r>
          </w:p>
        </w:tc>
      </w:tr>
      <w:tr w:rsidR="00675BC4" w:rsidRPr="00956B7B" w:rsidTr="00E5340E">
        <w:trPr>
          <w:cantSplit/>
          <w:trHeight w:val="597"/>
        </w:trPr>
        <w:tc>
          <w:tcPr>
            <w:tcW w:w="3119"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both"/>
            </w:pPr>
          </w:p>
          <w:p w:rsidR="00675BC4" w:rsidRPr="00956B7B" w:rsidRDefault="00675BC4" w:rsidP="00E5340E">
            <w:pPr>
              <w:jc w:val="both"/>
            </w:pPr>
          </w:p>
          <w:p w:rsidR="00675BC4" w:rsidRPr="00956B7B" w:rsidRDefault="00675BC4" w:rsidP="00E5340E">
            <w:pPr>
              <w:jc w:val="both"/>
            </w:pPr>
          </w:p>
        </w:tc>
        <w:tc>
          <w:tcPr>
            <w:tcW w:w="7371" w:type="dxa"/>
            <w:tcBorders>
              <w:top w:val="single" w:sz="4" w:space="0" w:color="auto"/>
              <w:left w:val="single" w:sz="4" w:space="0" w:color="auto"/>
              <w:bottom w:val="single" w:sz="4" w:space="0" w:color="auto"/>
              <w:right w:val="single" w:sz="4" w:space="0" w:color="auto"/>
            </w:tcBorders>
          </w:tcPr>
          <w:p w:rsidR="00675BC4" w:rsidRPr="00956B7B" w:rsidRDefault="00675BC4" w:rsidP="00E5340E">
            <w:r w:rsidRPr="00956B7B">
              <w:t>ВСЕГО ИСТОЧНИКОВ ФИНАНСИРОВАНИЯ ДЕФИЦИТОВ БЮДЖЕТОВ</w:t>
            </w:r>
          </w:p>
        </w:tc>
        <w:tc>
          <w:tcPr>
            <w:tcW w:w="2268"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18 611 656,84</w:t>
            </w:r>
          </w:p>
          <w:p w:rsidR="00675BC4" w:rsidRPr="00956B7B" w:rsidRDefault="00675BC4" w:rsidP="00E5340E">
            <w:pPr>
              <w:jc w:val="center"/>
            </w:pPr>
          </w:p>
          <w:p w:rsidR="00675BC4" w:rsidRPr="00956B7B" w:rsidRDefault="00675BC4" w:rsidP="00E5340E">
            <w:pPr>
              <w:jc w:val="center"/>
            </w:pPr>
          </w:p>
        </w:tc>
        <w:tc>
          <w:tcPr>
            <w:tcW w:w="1985" w:type="dxa"/>
            <w:tcBorders>
              <w:top w:val="single" w:sz="4" w:space="0" w:color="auto"/>
              <w:left w:val="single" w:sz="4" w:space="0" w:color="auto"/>
              <w:bottom w:val="single" w:sz="4" w:space="0" w:color="auto"/>
              <w:right w:val="single" w:sz="4" w:space="0" w:color="auto"/>
            </w:tcBorders>
          </w:tcPr>
          <w:p w:rsidR="00675BC4" w:rsidRPr="00956B7B" w:rsidRDefault="00675BC4" w:rsidP="00E5340E">
            <w:pPr>
              <w:jc w:val="center"/>
            </w:pPr>
            <w:r w:rsidRPr="00956B7B">
              <w:t>1 130 639,75</w:t>
            </w:r>
          </w:p>
        </w:tc>
      </w:tr>
    </w:tbl>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230850" w:rsidRPr="00956B7B" w:rsidRDefault="00230850" w:rsidP="003D7AA5">
      <w:pPr>
        <w:tabs>
          <w:tab w:val="left" w:pos="3135"/>
        </w:tabs>
        <w:ind w:left="6237"/>
        <w:rPr>
          <w:sz w:val="28"/>
          <w:szCs w:val="28"/>
        </w:rPr>
      </w:pPr>
    </w:p>
    <w:p w:rsidR="00230850" w:rsidRPr="00956B7B" w:rsidRDefault="00230850" w:rsidP="003D7AA5">
      <w:pPr>
        <w:tabs>
          <w:tab w:val="left" w:pos="3135"/>
        </w:tabs>
        <w:ind w:left="6237"/>
        <w:rPr>
          <w:sz w:val="28"/>
          <w:szCs w:val="28"/>
        </w:rPr>
      </w:pPr>
    </w:p>
    <w:p w:rsidR="00230850" w:rsidRPr="00956B7B" w:rsidRDefault="0023085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904E76" w:rsidRPr="00956B7B" w:rsidTr="00E5340E">
        <w:tc>
          <w:tcPr>
            <w:tcW w:w="11590" w:type="dxa"/>
          </w:tcPr>
          <w:p w:rsidR="00904E76" w:rsidRPr="00956B7B" w:rsidRDefault="00904E76" w:rsidP="00E5340E">
            <w:pPr>
              <w:tabs>
                <w:tab w:val="left" w:pos="3585"/>
              </w:tabs>
              <w:jc w:val="right"/>
            </w:pPr>
          </w:p>
        </w:tc>
        <w:tc>
          <w:tcPr>
            <w:tcW w:w="9072" w:type="dxa"/>
          </w:tcPr>
          <w:p w:rsidR="00904E76" w:rsidRPr="00956B7B" w:rsidRDefault="00904E76" w:rsidP="00E5340E">
            <w:pPr>
              <w:tabs>
                <w:tab w:val="left" w:pos="3585"/>
              </w:tabs>
            </w:pPr>
          </w:p>
          <w:p w:rsidR="00904E76" w:rsidRPr="00956B7B" w:rsidRDefault="00904E76" w:rsidP="00E5340E">
            <w:pPr>
              <w:tabs>
                <w:tab w:val="left" w:pos="3585"/>
              </w:tabs>
            </w:pPr>
            <w:r w:rsidRPr="00956B7B">
              <w:lastRenderedPageBreak/>
              <w:t xml:space="preserve">Приложение 11 </w:t>
            </w:r>
          </w:p>
          <w:p w:rsidR="00904E76" w:rsidRPr="00956B7B" w:rsidRDefault="00904E76" w:rsidP="00E5340E">
            <w:pPr>
              <w:tabs>
                <w:tab w:val="left" w:pos="3585"/>
              </w:tabs>
            </w:pPr>
            <w:r w:rsidRPr="00956B7B">
              <w:t>к решению Совета депутатов</w:t>
            </w:r>
          </w:p>
          <w:p w:rsidR="00904E76" w:rsidRPr="00956B7B" w:rsidRDefault="00904E76" w:rsidP="00AD5F17">
            <w:pPr>
              <w:tabs>
                <w:tab w:val="left" w:pos="3585"/>
              </w:tabs>
            </w:pPr>
            <w:r w:rsidRPr="00956B7B">
              <w:t>от</w:t>
            </w:r>
            <w:r w:rsidR="00AD5F17">
              <w:t xml:space="preserve"> 18.06.</w:t>
            </w:r>
            <w:r w:rsidRPr="00956B7B">
              <w:t>2021</w:t>
            </w:r>
            <w:r w:rsidR="00AD5F17">
              <w:t xml:space="preserve"> </w:t>
            </w:r>
            <w:r w:rsidRPr="00956B7B">
              <w:t>№</w:t>
            </w:r>
            <w:r w:rsidR="00AD5F17">
              <w:t xml:space="preserve"> 51</w:t>
            </w:r>
            <w:r w:rsidRPr="00956B7B">
              <w:t>-РС</w:t>
            </w:r>
          </w:p>
        </w:tc>
      </w:tr>
    </w:tbl>
    <w:p w:rsidR="00D435D0" w:rsidRPr="00956B7B" w:rsidRDefault="00D435D0" w:rsidP="003D7AA5">
      <w:pPr>
        <w:tabs>
          <w:tab w:val="left" w:pos="3135"/>
        </w:tabs>
        <w:ind w:left="6237"/>
        <w:rPr>
          <w:sz w:val="28"/>
          <w:szCs w:val="28"/>
        </w:rPr>
      </w:pPr>
    </w:p>
    <w:p w:rsidR="00D435D0" w:rsidRPr="00956B7B" w:rsidRDefault="00904E76" w:rsidP="00904E76">
      <w:pPr>
        <w:pStyle w:val="1"/>
        <w:rPr>
          <w:b w:val="0"/>
          <w:sz w:val="24"/>
          <w:szCs w:val="24"/>
        </w:rPr>
      </w:pPr>
      <w:r w:rsidRPr="00956B7B">
        <w:rPr>
          <w:b w:val="0"/>
          <w:sz w:val="24"/>
          <w:szCs w:val="24"/>
        </w:rPr>
        <w:t>БАЛАНС ГЛАВНОГО РАСОПРЯДИТЕЛЯ, РАСПОРЯДИТЕЛЯ, ПОЛУЧАТЕЛЯ БЮДЖЕТНЫХ СРЕДСТВ, ГЛАВНОГО АДМИНИСТРАТОРА, АДМИНИСТРАТОРА ИСТОЧНИКОВ ФИНАСИРОВАНИЯ ДЕФИЦИТА БЮДЖЕТА, ГЛАВНОГО АДМИНИСТРАТОРА, АДМИНИСТРАТ</w:t>
      </w:r>
      <w:r w:rsidR="00AD5F17">
        <w:rPr>
          <w:b w:val="0"/>
          <w:sz w:val="24"/>
          <w:szCs w:val="24"/>
        </w:rPr>
        <w:t>ОРА ДОХОДОВ БЮДЖЕТА ЗА 2020 ГОД</w:t>
      </w:r>
    </w:p>
    <w:p w:rsidR="00904E76" w:rsidRPr="00956B7B" w:rsidRDefault="00904E76" w:rsidP="00904E76">
      <w:pPr>
        <w:rPr>
          <w:lang w:eastAsia="ar-SA"/>
        </w:rPr>
      </w:pPr>
    </w:p>
    <w:p w:rsidR="00D435D0" w:rsidRPr="00956B7B" w:rsidRDefault="00D435D0" w:rsidP="003D7AA5">
      <w:pPr>
        <w:tabs>
          <w:tab w:val="left" w:pos="3135"/>
        </w:tabs>
        <w:ind w:left="6237"/>
        <w:rPr>
          <w:sz w:val="28"/>
          <w:szCs w:val="28"/>
        </w:rPr>
      </w:pPr>
    </w:p>
    <w:tbl>
      <w:tblPr>
        <w:tblW w:w="14899" w:type="dxa"/>
        <w:tblInd w:w="93" w:type="dxa"/>
        <w:tblLook w:val="04A0" w:firstRow="1" w:lastRow="0" w:firstColumn="1" w:lastColumn="0" w:noHBand="0" w:noVBand="1"/>
      </w:tblPr>
      <w:tblGrid>
        <w:gridCol w:w="1191"/>
        <w:gridCol w:w="2183"/>
        <w:gridCol w:w="402"/>
        <w:gridCol w:w="707"/>
        <w:gridCol w:w="1384"/>
        <w:gridCol w:w="1591"/>
        <w:gridCol w:w="1659"/>
        <w:gridCol w:w="1238"/>
        <w:gridCol w:w="433"/>
        <w:gridCol w:w="577"/>
        <w:gridCol w:w="983"/>
        <w:gridCol w:w="1119"/>
        <w:gridCol w:w="1432"/>
      </w:tblGrid>
      <w:tr w:rsidR="00904E76" w:rsidRPr="00956B7B" w:rsidTr="00A727E7">
        <w:trPr>
          <w:trHeight w:val="255"/>
        </w:trPr>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gridSpan w:val="4"/>
            <w:tcBorders>
              <w:top w:val="nil"/>
              <w:left w:val="nil"/>
              <w:bottom w:val="nil"/>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p>
        </w:tc>
        <w:tc>
          <w:tcPr>
            <w:tcW w:w="1432"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КОДЫ</w:t>
            </w:r>
          </w:p>
        </w:tc>
      </w:tr>
      <w:tr w:rsidR="00E5340E" w:rsidRPr="00956B7B" w:rsidTr="00A727E7">
        <w:trPr>
          <w:trHeight w:val="255"/>
        </w:trPr>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Форма по ОКУД</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0503130</w:t>
            </w:r>
          </w:p>
        </w:tc>
      </w:tr>
      <w:tr w:rsidR="00904E76" w:rsidRPr="00956B7B" w:rsidTr="00A727E7">
        <w:trPr>
          <w:trHeight w:val="255"/>
        </w:trPr>
        <w:tc>
          <w:tcPr>
            <w:tcW w:w="0" w:type="auto"/>
            <w:gridSpan w:val="6"/>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p>
        </w:tc>
        <w:tc>
          <w:tcPr>
            <w:tcW w:w="0" w:type="auto"/>
            <w:gridSpan w:val="2"/>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Дата</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01.01.2021</w:t>
            </w:r>
          </w:p>
        </w:tc>
      </w:tr>
      <w:tr w:rsidR="00904E76" w:rsidRPr="00956B7B" w:rsidTr="00A727E7">
        <w:trPr>
          <w:trHeight w:val="255"/>
        </w:trPr>
        <w:tc>
          <w:tcPr>
            <w:tcW w:w="0" w:type="auto"/>
            <w:gridSpan w:val="8"/>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Главный распорядитель, распорядитель,</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ФО</w:t>
            </w:r>
          </w:p>
        </w:tc>
      </w:tr>
      <w:tr w:rsidR="00904E76" w:rsidRPr="00956B7B" w:rsidTr="00A727E7">
        <w:trPr>
          <w:trHeight w:val="255"/>
        </w:trPr>
        <w:tc>
          <w:tcPr>
            <w:tcW w:w="0" w:type="auto"/>
            <w:gridSpan w:val="8"/>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получатель бюджетных средств,</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ОКВЭД</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841135</w:t>
            </w:r>
          </w:p>
        </w:tc>
      </w:tr>
      <w:tr w:rsidR="00904E76" w:rsidRPr="00956B7B" w:rsidTr="00A727E7">
        <w:trPr>
          <w:trHeight w:val="255"/>
        </w:trPr>
        <w:tc>
          <w:tcPr>
            <w:tcW w:w="0" w:type="auto"/>
            <w:gridSpan w:val="8"/>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главный администратор, администратор доходов бюджета,</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по ОКПО</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55"/>
        </w:trPr>
        <w:tc>
          <w:tcPr>
            <w:tcW w:w="0" w:type="auto"/>
            <w:gridSpan w:val="8"/>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главный администратор, администратор источников</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ИНН</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5645002538</w:t>
            </w:r>
          </w:p>
        </w:tc>
      </w:tr>
      <w:tr w:rsidR="00904E76" w:rsidRPr="00956B7B" w:rsidTr="00A727E7">
        <w:trPr>
          <w:trHeight w:val="443"/>
        </w:trPr>
        <w:tc>
          <w:tcPr>
            <w:tcW w:w="0" w:type="auto"/>
            <w:gridSpan w:val="2"/>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финансирования дефицита бюджета</w:t>
            </w:r>
          </w:p>
        </w:tc>
        <w:tc>
          <w:tcPr>
            <w:tcW w:w="0" w:type="auto"/>
            <w:gridSpan w:val="6"/>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u w:val="single"/>
              </w:rPr>
            </w:pPr>
            <w:r w:rsidRPr="00956B7B">
              <w:rPr>
                <w:rFonts w:ascii="Arial" w:hAnsi="Arial" w:cs="Arial"/>
                <w:color w:val="000000"/>
                <w:sz w:val="16"/>
                <w:szCs w:val="16"/>
                <w:u w:val="single"/>
              </w:rPr>
              <w:t>Финансовый отдел администрации Северного района Оренбургской области</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Глава по БК</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012</w:t>
            </w:r>
          </w:p>
        </w:tc>
      </w:tr>
      <w:tr w:rsidR="00904E76" w:rsidRPr="00956B7B" w:rsidTr="00A727E7">
        <w:trPr>
          <w:trHeight w:val="255"/>
        </w:trPr>
        <w:tc>
          <w:tcPr>
            <w:tcW w:w="0" w:type="auto"/>
            <w:gridSpan w:val="2"/>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Наименование бюджета</w:t>
            </w:r>
          </w:p>
        </w:tc>
        <w:tc>
          <w:tcPr>
            <w:tcW w:w="0" w:type="auto"/>
            <w:gridSpan w:val="6"/>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u w:val="single"/>
              </w:rPr>
            </w:pPr>
            <w:r w:rsidRPr="00956B7B">
              <w:rPr>
                <w:rFonts w:ascii="Arial" w:hAnsi="Arial" w:cs="Arial"/>
                <w:color w:val="000000"/>
                <w:sz w:val="16"/>
                <w:szCs w:val="16"/>
                <w:u w:val="single"/>
              </w:rPr>
              <w:t xml:space="preserve">Бюджет </w:t>
            </w:r>
            <w:proofErr w:type="gramStart"/>
            <w:r w:rsidRPr="00956B7B">
              <w:rPr>
                <w:rFonts w:ascii="Arial" w:hAnsi="Arial" w:cs="Arial"/>
                <w:color w:val="000000"/>
                <w:sz w:val="16"/>
                <w:szCs w:val="16"/>
                <w:u w:val="single"/>
              </w:rPr>
              <w:t>Северного</w:t>
            </w:r>
            <w:proofErr w:type="gramEnd"/>
            <w:r w:rsidRPr="00956B7B">
              <w:rPr>
                <w:rFonts w:ascii="Arial" w:hAnsi="Arial" w:cs="Arial"/>
                <w:color w:val="000000"/>
                <w:sz w:val="16"/>
                <w:szCs w:val="16"/>
                <w:u w:val="single"/>
              </w:rPr>
              <w:t xml:space="preserve"> МР</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по ОКТМО</w:t>
            </w: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53643000</w:t>
            </w:r>
          </w:p>
        </w:tc>
      </w:tr>
      <w:tr w:rsidR="00904E76" w:rsidRPr="00956B7B" w:rsidTr="00A727E7">
        <w:trPr>
          <w:trHeight w:val="255"/>
        </w:trPr>
        <w:tc>
          <w:tcPr>
            <w:tcW w:w="0" w:type="auto"/>
            <w:gridSpan w:val="8"/>
            <w:tcBorders>
              <w:top w:val="nil"/>
              <w:left w:val="nil"/>
              <w:bottom w:val="nil"/>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Периодичность: годовая</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p>
        </w:tc>
        <w:tc>
          <w:tcPr>
            <w:tcW w:w="1432" w:type="dxa"/>
            <w:tcBorders>
              <w:top w:val="nil"/>
              <w:left w:val="single" w:sz="8" w:space="0" w:color="000000"/>
              <w:bottom w:val="single" w:sz="4"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55"/>
        </w:trPr>
        <w:tc>
          <w:tcPr>
            <w:tcW w:w="0" w:type="auto"/>
            <w:gridSpan w:val="8"/>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Единица измерения: руб.</w:t>
            </w:r>
          </w:p>
        </w:tc>
        <w:tc>
          <w:tcPr>
            <w:tcW w:w="0" w:type="auto"/>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по ОКЕИ</w:t>
            </w:r>
          </w:p>
        </w:tc>
        <w:tc>
          <w:tcPr>
            <w:tcW w:w="1432" w:type="dxa"/>
            <w:tcBorders>
              <w:top w:val="nil"/>
              <w:left w:val="single" w:sz="8" w:space="0" w:color="000000"/>
              <w:bottom w:val="single" w:sz="8" w:space="0" w:color="000000"/>
              <w:right w:val="single" w:sz="8"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383</w:t>
            </w:r>
          </w:p>
        </w:tc>
      </w:tr>
      <w:tr w:rsidR="00904E76" w:rsidRPr="00956B7B" w:rsidTr="00A727E7">
        <w:trPr>
          <w:trHeight w:val="255"/>
        </w:trPr>
        <w:tc>
          <w:tcPr>
            <w:tcW w:w="14899" w:type="dxa"/>
            <w:gridSpan w:val="13"/>
            <w:tcBorders>
              <w:top w:val="nil"/>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p>
        </w:tc>
      </w:tr>
      <w:tr w:rsidR="00904E76" w:rsidRPr="00956B7B" w:rsidTr="00A727E7">
        <w:trPr>
          <w:trHeight w:val="330"/>
        </w:trPr>
        <w:tc>
          <w:tcPr>
            <w:tcW w:w="0" w:type="auto"/>
            <w:gridSpan w:val="3"/>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bookmarkStart w:id="8" w:name="RANGE!A14:J26"/>
            <w:r w:rsidRPr="00956B7B">
              <w:rPr>
                <w:rFonts w:ascii="Arial" w:hAnsi="Arial" w:cs="Arial"/>
                <w:color w:val="000000"/>
                <w:sz w:val="16"/>
                <w:szCs w:val="16"/>
              </w:rPr>
              <w:t>А К Т И В</w:t>
            </w:r>
            <w:bookmarkEnd w:id="8"/>
          </w:p>
        </w:tc>
        <w:tc>
          <w:tcPr>
            <w:tcW w:w="0" w:type="auto"/>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4750" w:type="dxa"/>
            <w:gridSpan w:val="3"/>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5386" w:type="dxa"/>
            <w:gridSpan w:val="6"/>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904E76" w:rsidRPr="00956B7B" w:rsidTr="00A727E7">
        <w:trPr>
          <w:trHeight w:val="679"/>
        </w:trPr>
        <w:tc>
          <w:tcPr>
            <w:tcW w:w="0" w:type="auto"/>
            <w:gridSpan w:val="3"/>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659"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c>
          <w:tcPr>
            <w:tcW w:w="1852" w:type="dxa"/>
            <w:gridSpan w:val="3"/>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2102" w:type="dxa"/>
            <w:gridSpan w:val="2"/>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432" w:type="dxa"/>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r>
      <w:tr w:rsidR="00904E76" w:rsidRPr="00956B7B" w:rsidTr="00A727E7">
        <w:trPr>
          <w:trHeight w:val="285"/>
        </w:trPr>
        <w:tc>
          <w:tcPr>
            <w:tcW w:w="0" w:type="auto"/>
            <w:gridSpan w:val="3"/>
            <w:tcBorders>
              <w:top w:val="single" w:sz="4" w:space="0" w:color="000000"/>
              <w:left w:val="single" w:sz="4" w:space="0" w:color="000000"/>
              <w:bottom w:val="single" w:sz="4"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w:t>
            </w:r>
          </w:p>
        </w:tc>
        <w:tc>
          <w:tcPr>
            <w:tcW w:w="1659"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w:t>
            </w:r>
          </w:p>
        </w:tc>
        <w:tc>
          <w:tcPr>
            <w:tcW w:w="1852" w:type="dxa"/>
            <w:gridSpan w:val="3"/>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6</w:t>
            </w:r>
          </w:p>
        </w:tc>
        <w:tc>
          <w:tcPr>
            <w:tcW w:w="2102" w:type="dxa"/>
            <w:gridSpan w:val="2"/>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7</w:t>
            </w:r>
          </w:p>
        </w:tc>
        <w:tc>
          <w:tcPr>
            <w:tcW w:w="1432"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8</w:t>
            </w:r>
          </w:p>
        </w:tc>
      </w:tr>
      <w:tr w:rsidR="00904E76" w:rsidRPr="00956B7B" w:rsidTr="00A727E7">
        <w:trPr>
          <w:trHeight w:val="285"/>
        </w:trPr>
        <w:tc>
          <w:tcPr>
            <w:tcW w:w="0" w:type="auto"/>
            <w:gridSpan w:val="3"/>
            <w:tcBorders>
              <w:top w:val="single" w:sz="4" w:space="0" w:color="000000"/>
              <w:left w:val="single" w:sz="4" w:space="0" w:color="000000"/>
              <w:bottom w:val="nil"/>
              <w:right w:val="single" w:sz="4" w:space="0" w:color="000000"/>
            </w:tcBorders>
            <w:shd w:val="clear" w:color="auto" w:fill="auto"/>
            <w:hideMark/>
          </w:tcPr>
          <w:p w:rsidR="00904E76" w:rsidRPr="00956B7B" w:rsidRDefault="00904E76" w:rsidP="00904E76">
            <w:pPr>
              <w:jc w:val="center"/>
              <w:rPr>
                <w:rFonts w:ascii="Arial" w:hAnsi="Arial" w:cs="Arial"/>
                <w:bCs/>
                <w:color w:val="000000"/>
                <w:sz w:val="16"/>
                <w:szCs w:val="16"/>
              </w:rPr>
            </w:pPr>
            <w:r w:rsidRPr="00956B7B">
              <w:rPr>
                <w:rFonts w:ascii="Arial" w:hAnsi="Arial" w:cs="Arial"/>
                <w:bCs/>
                <w:color w:val="000000"/>
                <w:sz w:val="16"/>
                <w:szCs w:val="16"/>
              </w:rPr>
              <w:t>I. Нефинансовые активы</w:t>
            </w:r>
          </w:p>
        </w:tc>
        <w:tc>
          <w:tcPr>
            <w:tcW w:w="0" w:type="auto"/>
            <w:tcBorders>
              <w:top w:val="single" w:sz="4" w:space="0" w:color="000000"/>
              <w:left w:val="single" w:sz="8" w:space="0" w:color="000000"/>
              <w:bottom w:val="nil"/>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852" w:type="dxa"/>
            <w:gridSpan w:val="3"/>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2102" w:type="dxa"/>
            <w:gridSpan w:val="2"/>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432" w:type="dxa"/>
            <w:tcBorders>
              <w:top w:val="single" w:sz="4" w:space="0" w:color="000000"/>
              <w:left w:val="nil"/>
              <w:bottom w:val="nil"/>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Основные средства (балансовая стоимость, 010100000)*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010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54 596 712,62</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54 596 712,62</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47 986 010,87</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47 986 010,87</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Уменьшение стоимости основных средств**,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020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46 860 210,27</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46 860 210,27</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40 527 195,94</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40 527 195,94</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t>амортизация основных средств*</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021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46 860 210,27</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46 860 210,27</w:t>
            </w:r>
          </w:p>
        </w:tc>
        <w:tc>
          <w:tcPr>
            <w:tcW w:w="1852" w:type="dxa"/>
            <w:gridSpan w:val="3"/>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40 527 195,94</w:t>
            </w:r>
          </w:p>
        </w:tc>
        <w:tc>
          <w:tcPr>
            <w:tcW w:w="2102"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40 527 195,94</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Основные средства (остаточная стоимость, стр. 010 – стр. 020)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030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7 736 502,35</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7 736 502,35</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7 458 814,93</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7 458 814,93</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xml:space="preserve">Нематериальные активы (балансовая </w:t>
            </w:r>
            <w:r w:rsidRPr="00956B7B">
              <w:rPr>
                <w:rFonts w:ascii="Arial" w:hAnsi="Arial" w:cs="Arial"/>
                <w:color w:val="000000"/>
                <w:sz w:val="16"/>
                <w:szCs w:val="16"/>
              </w:rPr>
              <w:lastRenderedPageBreak/>
              <w:t>стоимость, 010200000)*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lastRenderedPageBreak/>
              <w:t>040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lastRenderedPageBreak/>
              <w:t>Уменьшение стоимости нематериальных активов**,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050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t>амортизация нематериальных активов*</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051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852" w:type="dxa"/>
            <w:gridSpan w:val="3"/>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102"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Нематериальные активы** (остаточная стоимость, стр. 040 - стр. 050)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060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852" w:type="dxa"/>
            <w:gridSpan w:val="3"/>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102"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single" w:sz="4" w:space="0" w:color="000000"/>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852" w:type="dxa"/>
            <w:gridSpan w:val="3"/>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2102" w:type="dxa"/>
            <w:gridSpan w:val="2"/>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432"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r>
      <w:tr w:rsidR="00E5340E" w:rsidRPr="00956B7B" w:rsidTr="00A727E7">
        <w:trPr>
          <w:trHeight w:val="225"/>
        </w:trPr>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bookmarkStart w:id="9" w:name="RANGE!A27:J43"/>
            <w:bookmarkEnd w:id="9"/>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1659" w:type="dxa"/>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1852" w:type="dxa"/>
            <w:gridSpan w:val="3"/>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3534" w:type="dxa"/>
            <w:gridSpan w:val="3"/>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Форма 0503130 с. 2</w:t>
            </w:r>
          </w:p>
        </w:tc>
      </w:tr>
      <w:tr w:rsidR="00904E76" w:rsidRPr="00956B7B" w:rsidTr="00A727E7">
        <w:trPr>
          <w:trHeight w:val="330"/>
        </w:trPr>
        <w:tc>
          <w:tcPr>
            <w:tcW w:w="0" w:type="auto"/>
            <w:gridSpan w:val="3"/>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А К Т И В</w:t>
            </w:r>
          </w:p>
        </w:tc>
        <w:tc>
          <w:tcPr>
            <w:tcW w:w="0" w:type="auto"/>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4750" w:type="dxa"/>
            <w:gridSpan w:val="3"/>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5386" w:type="dxa"/>
            <w:gridSpan w:val="6"/>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904E76" w:rsidRPr="00956B7B" w:rsidTr="00A727E7">
        <w:trPr>
          <w:trHeight w:val="679"/>
        </w:trPr>
        <w:tc>
          <w:tcPr>
            <w:tcW w:w="0" w:type="auto"/>
            <w:gridSpan w:val="3"/>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659"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c>
          <w:tcPr>
            <w:tcW w:w="842"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gridSpan w:val="4"/>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432" w:type="dxa"/>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r>
      <w:tr w:rsidR="00904E76" w:rsidRPr="00956B7B" w:rsidTr="00A727E7">
        <w:trPr>
          <w:trHeight w:val="285"/>
        </w:trPr>
        <w:tc>
          <w:tcPr>
            <w:tcW w:w="0" w:type="auto"/>
            <w:gridSpan w:val="3"/>
            <w:tcBorders>
              <w:top w:val="single" w:sz="4" w:space="0" w:color="000000"/>
              <w:left w:val="single" w:sz="4" w:space="0" w:color="000000"/>
              <w:bottom w:val="single" w:sz="4"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w:t>
            </w:r>
          </w:p>
        </w:tc>
        <w:tc>
          <w:tcPr>
            <w:tcW w:w="1659"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w:t>
            </w:r>
          </w:p>
        </w:tc>
        <w:tc>
          <w:tcPr>
            <w:tcW w:w="842"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6</w:t>
            </w:r>
          </w:p>
        </w:tc>
        <w:tc>
          <w:tcPr>
            <w:tcW w:w="0" w:type="auto"/>
            <w:gridSpan w:val="4"/>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7</w:t>
            </w:r>
          </w:p>
        </w:tc>
        <w:tc>
          <w:tcPr>
            <w:tcW w:w="1432"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8</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Непроизведенные активы (010300000)** (остаточная стоимость)</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070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4 501 402,06</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4 501 402,06</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6 876 510,12</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6 876 510,12</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Материальные запасы (010500000),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080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177 131,64</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177 131,64</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176 701,10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176 701,10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spellStart"/>
            <w:r w:rsidRPr="00956B7B">
              <w:rPr>
                <w:rFonts w:ascii="Arial" w:hAnsi="Arial" w:cs="Arial"/>
                <w:color w:val="000000"/>
                <w:sz w:val="16"/>
                <w:szCs w:val="16"/>
              </w:rPr>
              <w:t>внеоборотные</w:t>
            </w:r>
            <w:proofErr w:type="spell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081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Права пользования активами (011100000)** (остаточная стоимость),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proofErr w:type="gramStart"/>
            <w:r w:rsidRPr="00956B7B">
              <w:rPr>
                <w:rFonts w:ascii="Arial" w:hAnsi="Arial" w:cs="Arial"/>
                <w:color w:val="000000"/>
                <w:sz w:val="16"/>
                <w:szCs w:val="16"/>
              </w:rPr>
              <w:t>из них:</w:t>
            </w:r>
            <w:r w:rsidRPr="00956B7B">
              <w:rPr>
                <w:rFonts w:ascii="Arial" w:hAnsi="Arial" w:cs="Arial"/>
                <w:color w:val="000000"/>
                <w:sz w:val="16"/>
                <w:szCs w:val="16"/>
              </w:rPr>
              <w:br/>
              <w:t>долгосрочные</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101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Вложения в нефинансовые активы (010600000),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120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809 049,42</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809 049,42</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spellStart"/>
            <w:r w:rsidRPr="00956B7B">
              <w:rPr>
                <w:rFonts w:ascii="Arial" w:hAnsi="Arial" w:cs="Arial"/>
                <w:color w:val="000000"/>
                <w:sz w:val="16"/>
                <w:szCs w:val="16"/>
              </w:rPr>
              <w:t>внеоборотные</w:t>
            </w:r>
            <w:proofErr w:type="spell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121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Нефинансовые активы в пути (010700000)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130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Нефинансовые активы имущества казны (010800000)** (остаточная стоимость)</w:t>
            </w:r>
          </w:p>
        </w:tc>
        <w:tc>
          <w:tcPr>
            <w:tcW w:w="0" w:type="auto"/>
            <w:tcBorders>
              <w:top w:val="nil"/>
              <w:left w:val="single" w:sz="8" w:space="0" w:color="000000"/>
              <w:bottom w:val="single" w:sz="8"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140</w:t>
            </w:r>
          </w:p>
        </w:tc>
        <w:tc>
          <w:tcPr>
            <w:tcW w:w="0" w:type="auto"/>
            <w:tcBorders>
              <w:top w:val="nil"/>
              <w:left w:val="single" w:sz="4" w:space="0" w:color="000000"/>
              <w:bottom w:val="single" w:sz="8"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39 312 207,63</w:t>
            </w:r>
          </w:p>
        </w:tc>
        <w:tc>
          <w:tcPr>
            <w:tcW w:w="0" w:type="auto"/>
            <w:tcBorders>
              <w:top w:val="nil"/>
              <w:left w:val="single" w:sz="4" w:space="0" w:color="000000"/>
              <w:bottom w:val="single" w:sz="8"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8"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39 312 207,63</w:t>
            </w:r>
          </w:p>
        </w:tc>
        <w:tc>
          <w:tcPr>
            <w:tcW w:w="842" w:type="dxa"/>
            <w:tcBorders>
              <w:top w:val="nil"/>
              <w:left w:val="single" w:sz="4" w:space="0" w:color="000000"/>
              <w:bottom w:val="single" w:sz="8"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16 373 122,02</w:t>
            </w:r>
          </w:p>
        </w:tc>
        <w:tc>
          <w:tcPr>
            <w:tcW w:w="0" w:type="auto"/>
            <w:gridSpan w:val="4"/>
            <w:tcBorders>
              <w:top w:val="nil"/>
              <w:left w:val="single" w:sz="4" w:space="0" w:color="000000"/>
              <w:bottom w:val="single" w:sz="8"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8"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16 373 122,02</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Затраты на изготовление готовой продукции, выполнение работ, услуг (010900000)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150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Расходы будущих периодов (040150000)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160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660"/>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bCs/>
                <w:color w:val="000000"/>
                <w:sz w:val="16"/>
                <w:szCs w:val="16"/>
              </w:rPr>
            </w:pPr>
            <w:r w:rsidRPr="00956B7B">
              <w:rPr>
                <w:rFonts w:ascii="Arial" w:hAnsi="Arial" w:cs="Arial"/>
                <w:bCs/>
                <w:color w:val="000000"/>
                <w:sz w:val="16"/>
                <w:szCs w:val="16"/>
              </w:rPr>
              <w:t>Итого по разделу I</w:t>
            </w:r>
            <w:r w:rsidRPr="00956B7B">
              <w:rPr>
                <w:rFonts w:ascii="Arial" w:hAnsi="Arial" w:cs="Arial"/>
                <w:color w:val="000000"/>
                <w:sz w:val="16"/>
                <w:szCs w:val="16"/>
              </w:rPr>
              <w:br/>
              <w:t>(стр.030 + стр.060 + стр.070 + стр.080 + стр.100 + стр.120 + стр.130 + стр.140 + стр.150 + стр.160)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190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52 536 293,10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52 536 293,10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30 885 148,17</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30 885 148,17</w:t>
            </w:r>
          </w:p>
        </w:tc>
      </w:tr>
      <w:tr w:rsidR="00904E76" w:rsidRPr="00956B7B" w:rsidTr="00A727E7">
        <w:trPr>
          <w:trHeight w:val="285"/>
        </w:trPr>
        <w:tc>
          <w:tcPr>
            <w:tcW w:w="0" w:type="auto"/>
            <w:gridSpan w:val="3"/>
            <w:tcBorders>
              <w:top w:val="single" w:sz="4" w:space="0" w:color="000000"/>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842"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4"/>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432"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r>
      <w:tr w:rsidR="00E5340E" w:rsidRPr="00956B7B" w:rsidTr="00A727E7">
        <w:trPr>
          <w:trHeight w:val="225"/>
        </w:trPr>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bookmarkStart w:id="10" w:name="RANGE!A44:J69"/>
            <w:bookmarkEnd w:id="10"/>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1659" w:type="dxa"/>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842" w:type="dxa"/>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4544" w:type="dxa"/>
            <w:gridSpan w:val="5"/>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Форма 0503130 с. 3</w:t>
            </w:r>
          </w:p>
        </w:tc>
      </w:tr>
      <w:tr w:rsidR="00904E76" w:rsidRPr="00956B7B" w:rsidTr="00A727E7">
        <w:trPr>
          <w:trHeight w:val="987"/>
        </w:trPr>
        <w:tc>
          <w:tcPr>
            <w:tcW w:w="0" w:type="auto"/>
            <w:gridSpan w:val="3"/>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lastRenderedPageBreak/>
              <w:t>А К Т И В</w:t>
            </w:r>
          </w:p>
        </w:tc>
        <w:tc>
          <w:tcPr>
            <w:tcW w:w="0" w:type="auto"/>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4750" w:type="dxa"/>
            <w:gridSpan w:val="3"/>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5386" w:type="dxa"/>
            <w:gridSpan w:val="6"/>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904E76" w:rsidRPr="00956B7B" w:rsidTr="00A727E7">
        <w:trPr>
          <w:trHeight w:val="679"/>
        </w:trPr>
        <w:tc>
          <w:tcPr>
            <w:tcW w:w="0" w:type="auto"/>
            <w:gridSpan w:val="3"/>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659"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c>
          <w:tcPr>
            <w:tcW w:w="1275" w:type="dxa"/>
            <w:gridSpan w:val="2"/>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560" w:type="dxa"/>
            <w:gridSpan w:val="2"/>
            <w:tcBorders>
              <w:top w:val="single" w:sz="4" w:space="0" w:color="000000"/>
              <w:left w:val="single" w:sz="4" w:space="0" w:color="000000"/>
              <w:bottom w:val="nil"/>
              <w:right w:val="nil"/>
            </w:tcBorders>
            <w:shd w:val="clear" w:color="auto" w:fill="auto"/>
            <w:vAlign w:val="center"/>
            <w:hideMark/>
          </w:tcPr>
          <w:p w:rsidR="00A727E7"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xml:space="preserve">средства </w:t>
            </w:r>
            <w:proofErr w:type="gramStart"/>
            <w:r w:rsidRPr="00956B7B">
              <w:rPr>
                <w:rFonts w:ascii="Arial" w:hAnsi="Arial" w:cs="Arial"/>
                <w:color w:val="000000"/>
                <w:sz w:val="16"/>
                <w:szCs w:val="16"/>
              </w:rPr>
              <w:t>во</w:t>
            </w:r>
            <w:proofErr w:type="gramEnd"/>
          </w:p>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xml:space="preserve"> временном </w:t>
            </w:r>
            <w:proofErr w:type="gramStart"/>
            <w:r w:rsidRPr="00956B7B">
              <w:rPr>
                <w:rFonts w:ascii="Arial" w:hAnsi="Arial" w:cs="Arial"/>
                <w:color w:val="000000"/>
                <w:sz w:val="16"/>
                <w:szCs w:val="16"/>
              </w:rPr>
              <w:t>распоряжении</w:t>
            </w:r>
            <w:proofErr w:type="gramEnd"/>
          </w:p>
        </w:tc>
        <w:tc>
          <w:tcPr>
            <w:tcW w:w="2551" w:type="dxa"/>
            <w:gridSpan w:val="2"/>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r>
      <w:tr w:rsidR="00904E76" w:rsidRPr="00956B7B" w:rsidTr="00A727E7">
        <w:trPr>
          <w:trHeight w:val="285"/>
        </w:trPr>
        <w:tc>
          <w:tcPr>
            <w:tcW w:w="0" w:type="auto"/>
            <w:gridSpan w:val="3"/>
            <w:tcBorders>
              <w:top w:val="single" w:sz="4" w:space="0" w:color="000000"/>
              <w:left w:val="single" w:sz="4" w:space="0" w:color="000000"/>
              <w:bottom w:val="single" w:sz="4"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w:t>
            </w:r>
          </w:p>
        </w:tc>
        <w:tc>
          <w:tcPr>
            <w:tcW w:w="1659"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w:t>
            </w:r>
          </w:p>
        </w:tc>
        <w:tc>
          <w:tcPr>
            <w:tcW w:w="1275" w:type="dxa"/>
            <w:gridSpan w:val="2"/>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6</w:t>
            </w:r>
          </w:p>
        </w:tc>
        <w:tc>
          <w:tcPr>
            <w:tcW w:w="1560" w:type="dxa"/>
            <w:gridSpan w:val="2"/>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7</w:t>
            </w:r>
          </w:p>
        </w:tc>
        <w:tc>
          <w:tcPr>
            <w:tcW w:w="2551" w:type="dxa"/>
            <w:gridSpan w:val="2"/>
            <w:tcBorders>
              <w:top w:val="single" w:sz="4" w:space="0" w:color="000000"/>
              <w:left w:val="single" w:sz="4" w:space="0" w:color="000000"/>
              <w:bottom w:val="single" w:sz="8" w:space="0" w:color="000000"/>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8</w:t>
            </w:r>
          </w:p>
        </w:tc>
      </w:tr>
      <w:tr w:rsidR="00904E76" w:rsidRPr="00956B7B" w:rsidTr="00A727E7">
        <w:trPr>
          <w:trHeight w:val="285"/>
        </w:trPr>
        <w:tc>
          <w:tcPr>
            <w:tcW w:w="0" w:type="auto"/>
            <w:gridSpan w:val="3"/>
            <w:tcBorders>
              <w:top w:val="single" w:sz="4" w:space="0" w:color="000000"/>
              <w:left w:val="single" w:sz="4" w:space="0" w:color="000000"/>
              <w:bottom w:val="nil"/>
              <w:right w:val="single" w:sz="4" w:space="0" w:color="000000"/>
            </w:tcBorders>
            <w:shd w:val="clear" w:color="auto" w:fill="auto"/>
            <w:hideMark/>
          </w:tcPr>
          <w:p w:rsidR="00904E76" w:rsidRPr="00956B7B" w:rsidRDefault="00904E76" w:rsidP="00904E76">
            <w:pPr>
              <w:jc w:val="center"/>
              <w:rPr>
                <w:rFonts w:ascii="Arial" w:hAnsi="Arial" w:cs="Arial"/>
                <w:bCs/>
                <w:color w:val="000000"/>
                <w:sz w:val="16"/>
                <w:szCs w:val="16"/>
              </w:rPr>
            </w:pPr>
            <w:r w:rsidRPr="00956B7B">
              <w:rPr>
                <w:rFonts w:ascii="Arial" w:hAnsi="Arial" w:cs="Arial"/>
                <w:bCs/>
                <w:color w:val="000000"/>
                <w:sz w:val="16"/>
                <w:szCs w:val="16"/>
              </w:rPr>
              <w:t>II. Финансовые активы</w:t>
            </w:r>
          </w:p>
        </w:tc>
        <w:tc>
          <w:tcPr>
            <w:tcW w:w="0" w:type="auto"/>
            <w:tcBorders>
              <w:top w:val="single" w:sz="4" w:space="0" w:color="000000"/>
              <w:left w:val="single" w:sz="8" w:space="0" w:color="000000"/>
              <w:bottom w:val="nil"/>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275" w:type="dxa"/>
            <w:gridSpan w:val="2"/>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560" w:type="dxa"/>
            <w:gridSpan w:val="2"/>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2551" w:type="dxa"/>
            <w:gridSpan w:val="2"/>
            <w:tcBorders>
              <w:top w:val="single" w:sz="4" w:space="0" w:color="000000"/>
              <w:left w:val="nil"/>
              <w:bottom w:val="nil"/>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Денежные средства учреждения (020100000),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 том числе:</w:t>
            </w:r>
            <w:r w:rsidRPr="00956B7B">
              <w:rPr>
                <w:rFonts w:ascii="Arial" w:hAnsi="Arial" w:cs="Arial"/>
                <w:color w:val="000000"/>
                <w:sz w:val="16"/>
                <w:szCs w:val="16"/>
              </w:rPr>
              <w:br/>
              <w:t>на лицевых счетах учреждения в органе казначейства (020111000)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 кредитной организации (020120000), всего</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203</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t>на депозитах (020122000), всего</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204</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proofErr w:type="gramStart"/>
            <w:r w:rsidRPr="00956B7B">
              <w:rPr>
                <w:rFonts w:ascii="Arial" w:hAnsi="Arial" w:cs="Arial"/>
                <w:color w:val="000000"/>
                <w:sz w:val="16"/>
                <w:szCs w:val="16"/>
              </w:rPr>
              <w:t>из них:</w:t>
            </w:r>
            <w:r w:rsidRPr="00956B7B">
              <w:rPr>
                <w:rFonts w:ascii="Arial" w:hAnsi="Arial" w:cs="Arial"/>
                <w:color w:val="000000"/>
                <w:sz w:val="16"/>
                <w:szCs w:val="16"/>
              </w:rPr>
              <w:br/>
              <w:t>долгосрочные</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205</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 иностранной валюте (020127000)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206</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 кассе учреждения (020130000)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207</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Финансовые вложения (020400000),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240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458 311 298,12</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458 311 298,12</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458 299 682,30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458 299 682,30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proofErr w:type="gramStart"/>
            <w:r w:rsidRPr="00956B7B">
              <w:rPr>
                <w:rFonts w:ascii="Arial" w:hAnsi="Arial" w:cs="Arial"/>
                <w:color w:val="000000"/>
                <w:sz w:val="16"/>
                <w:szCs w:val="16"/>
              </w:rPr>
              <w:t>из них:</w:t>
            </w:r>
            <w:r w:rsidRPr="00956B7B">
              <w:rPr>
                <w:rFonts w:ascii="Arial" w:hAnsi="Arial" w:cs="Arial"/>
                <w:color w:val="000000"/>
                <w:sz w:val="16"/>
                <w:szCs w:val="16"/>
              </w:rPr>
              <w:br/>
              <w:t>долгосрочные</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241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10 000 000,00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10 000 000,00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458 299 682,30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458 299 682,30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Дебиторская задолженность по доходам (020500000, 020900000),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250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565 799 249,91</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565 799 249,91</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548 427 587,58</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548 427 587,58</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gramStart"/>
            <w:r w:rsidRPr="00956B7B">
              <w:rPr>
                <w:rFonts w:ascii="Arial" w:hAnsi="Arial" w:cs="Arial"/>
                <w:color w:val="000000"/>
                <w:sz w:val="16"/>
                <w:szCs w:val="16"/>
              </w:rPr>
              <w:t>долгосрочная</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251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Дебиторская задолженность по выплатам (020600000, 020800000, 030300000),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260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177 984,33</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177 984,33</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139 103,84</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139 103,84</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gramStart"/>
            <w:r w:rsidRPr="00956B7B">
              <w:rPr>
                <w:rFonts w:ascii="Arial" w:hAnsi="Arial" w:cs="Arial"/>
                <w:color w:val="000000"/>
                <w:sz w:val="16"/>
                <w:szCs w:val="16"/>
              </w:rPr>
              <w:t>долгосрочная</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261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Расчеты по кредитам, займам (ссудам) (020700000),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270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576 688,00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576 688,00</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576 688,00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576 688,00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proofErr w:type="gramStart"/>
            <w:r w:rsidRPr="00956B7B">
              <w:rPr>
                <w:rFonts w:ascii="Arial" w:hAnsi="Arial" w:cs="Arial"/>
                <w:color w:val="000000"/>
                <w:sz w:val="16"/>
                <w:szCs w:val="16"/>
              </w:rPr>
              <w:t>из них:</w:t>
            </w:r>
            <w:r w:rsidRPr="00956B7B">
              <w:rPr>
                <w:rFonts w:ascii="Arial" w:hAnsi="Arial" w:cs="Arial"/>
                <w:color w:val="000000"/>
                <w:sz w:val="16"/>
                <w:szCs w:val="16"/>
              </w:rPr>
              <w:br/>
              <w:t>долгосрочные</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271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Прочие расчеты с дебиторами (021000000),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280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t xml:space="preserve">расчеты по налоговым </w:t>
            </w:r>
            <w:r w:rsidRPr="00956B7B">
              <w:rPr>
                <w:rFonts w:ascii="Arial" w:hAnsi="Arial" w:cs="Arial"/>
                <w:color w:val="000000"/>
                <w:sz w:val="16"/>
                <w:szCs w:val="16"/>
              </w:rPr>
              <w:lastRenderedPageBreak/>
              <w:t>вычетам по НДС (021010000)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lastRenderedPageBreak/>
              <w:t>282</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lastRenderedPageBreak/>
              <w:t>Вложения в финансовые активы (021500000)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290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443"/>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bCs/>
                <w:color w:val="000000"/>
                <w:sz w:val="16"/>
                <w:szCs w:val="16"/>
              </w:rPr>
            </w:pPr>
            <w:r w:rsidRPr="00956B7B">
              <w:rPr>
                <w:rFonts w:ascii="Arial" w:hAnsi="Arial" w:cs="Arial"/>
                <w:bCs/>
                <w:color w:val="000000"/>
                <w:sz w:val="16"/>
                <w:szCs w:val="16"/>
              </w:rPr>
              <w:t>Итого по разделу II</w:t>
            </w:r>
            <w:r w:rsidRPr="00956B7B">
              <w:rPr>
                <w:rFonts w:ascii="Arial" w:hAnsi="Arial" w:cs="Arial"/>
                <w:color w:val="000000"/>
                <w:sz w:val="16"/>
                <w:szCs w:val="16"/>
              </w:rPr>
              <w:br/>
              <w:t>(стр.200 + стр.240 + стр.250 + стр.260 + стр.270 + стр.280 + стр.290)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340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1 024 865 220,36</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1 024 865 220,36</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1 007 443 061,72</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1 007 443 061,72</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bCs/>
                <w:color w:val="000000"/>
                <w:sz w:val="16"/>
                <w:szCs w:val="16"/>
              </w:rPr>
            </w:pPr>
            <w:r w:rsidRPr="00956B7B">
              <w:rPr>
                <w:rFonts w:ascii="Arial" w:hAnsi="Arial" w:cs="Arial"/>
                <w:bCs/>
                <w:color w:val="000000"/>
                <w:sz w:val="16"/>
                <w:szCs w:val="16"/>
              </w:rPr>
              <w:t>БАЛАНС</w:t>
            </w:r>
            <w:r w:rsidRPr="00956B7B">
              <w:rPr>
                <w:rFonts w:ascii="Arial" w:hAnsi="Arial" w:cs="Arial"/>
                <w:color w:val="000000"/>
                <w:sz w:val="16"/>
                <w:szCs w:val="16"/>
              </w:rPr>
              <w:t xml:space="preserve"> (стр.190 + стр.340)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350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1 077 401 513,46</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1 077 401 513,46</w:t>
            </w:r>
          </w:p>
        </w:tc>
        <w:tc>
          <w:tcPr>
            <w:tcW w:w="1275"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1 038 328 209,89</w:t>
            </w:r>
          </w:p>
        </w:tc>
        <w:tc>
          <w:tcPr>
            <w:tcW w:w="1560" w:type="dxa"/>
            <w:gridSpan w:val="2"/>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2551" w:type="dxa"/>
            <w:gridSpan w:val="2"/>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1 038 328 209,89</w:t>
            </w:r>
          </w:p>
        </w:tc>
      </w:tr>
      <w:tr w:rsidR="00904E76" w:rsidRPr="00956B7B" w:rsidTr="00A727E7">
        <w:trPr>
          <w:trHeight w:val="285"/>
        </w:trPr>
        <w:tc>
          <w:tcPr>
            <w:tcW w:w="0" w:type="auto"/>
            <w:gridSpan w:val="3"/>
            <w:tcBorders>
              <w:top w:val="single" w:sz="4" w:space="0" w:color="000000"/>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275" w:type="dxa"/>
            <w:gridSpan w:val="2"/>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560" w:type="dxa"/>
            <w:gridSpan w:val="2"/>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2551" w:type="dxa"/>
            <w:gridSpan w:val="2"/>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r>
      <w:tr w:rsidR="00E5340E" w:rsidRPr="00956B7B" w:rsidTr="00A727E7">
        <w:trPr>
          <w:trHeight w:val="225"/>
        </w:trPr>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bookmarkStart w:id="11" w:name="RANGE!A70:J95"/>
            <w:bookmarkEnd w:id="11"/>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0" w:type="auto"/>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1659" w:type="dxa"/>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1275" w:type="dxa"/>
            <w:gridSpan w:val="2"/>
            <w:tcBorders>
              <w:top w:val="nil"/>
              <w:left w:val="nil"/>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p>
        </w:tc>
        <w:tc>
          <w:tcPr>
            <w:tcW w:w="4111" w:type="dxa"/>
            <w:gridSpan w:val="4"/>
            <w:tcBorders>
              <w:top w:val="nil"/>
              <w:left w:val="nil"/>
              <w:bottom w:val="nil"/>
              <w:right w:val="nil"/>
            </w:tcBorders>
            <w:shd w:val="clear" w:color="auto" w:fill="auto"/>
            <w:vAlign w:val="center"/>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Форма 0503130 с. 4</w:t>
            </w:r>
          </w:p>
        </w:tc>
      </w:tr>
      <w:tr w:rsidR="00904E76" w:rsidRPr="00956B7B" w:rsidTr="00A727E7">
        <w:trPr>
          <w:trHeight w:val="330"/>
        </w:trPr>
        <w:tc>
          <w:tcPr>
            <w:tcW w:w="0" w:type="auto"/>
            <w:gridSpan w:val="3"/>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xml:space="preserve">П А С </w:t>
            </w:r>
            <w:proofErr w:type="spellStart"/>
            <w:proofErr w:type="gramStart"/>
            <w:r w:rsidRPr="00956B7B">
              <w:rPr>
                <w:rFonts w:ascii="Arial" w:hAnsi="Arial" w:cs="Arial"/>
                <w:color w:val="000000"/>
                <w:sz w:val="16"/>
                <w:szCs w:val="16"/>
              </w:rPr>
              <w:t>С</w:t>
            </w:r>
            <w:proofErr w:type="spellEnd"/>
            <w:proofErr w:type="gramEnd"/>
            <w:r w:rsidRPr="00956B7B">
              <w:rPr>
                <w:rFonts w:ascii="Arial" w:hAnsi="Arial" w:cs="Arial"/>
                <w:color w:val="000000"/>
                <w:sz w:val="16"/>
                <w:szCs w:val="16"/>
              </w:rPr>
              <w:t xml:space="preserve"> И В</w:t>
            </w:r>
          </w:p>
        </w:tc>
        <w:tc>
          <w:tcPr>
            <w:tcW w:w="0" w:type="auto"/>
            <w:vMerge w:val="restart"/>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4750" w:type="dxa"/>
            <w:gridSpan w:val="3"/>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5386" w:type="dxa"/>
            <w:gridSpan w:val="6"/>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904E76" w:rsidRPr="00956B7B" w:rsidTr="00A727E7">
        <w:trPr>
          <w:trHeight w:val="679"/>
        </w:trPr>
        <w:tc>
          <w:tcPr>
            <w:tcW w:w="0" w:type="auto"/>
            <w:gridSpan w:val="3"/>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vMerge/>
            <w:tcBorders>
              <w:top w:val="single" w:sz="4" w:space="0" w:color="000000"/>
              <w:left w:val="single" w:sz="4" w:space="0" w:color="000000"/>
              <w:bottom w:val="nil"/>
              <w:right w:val="nil"/>
            </w:tcBorders>
            <w:vAlign w:val="center"/>
            <w:hideMark/>
          </w:tcPr>
          <w:p w:rsidR="00904E76" w:rsidRPr="00956B7B" w:rsidRDefault="00904E76" w:rsidP="00904E76">
            <w:pPr>
              <w:rPr>
                <w:rFonts w:ascii="Arial" w:hAnsi="Arial" w:cs="Arial"/>
                <w:color w:val="000000"/>
                <w:sz w:val="16"/>
                <w:szCs w:val="16"/>
              </w:rPr>
            </w:pP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659"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c>
          <w:tcPr>
            <w:tcW w:w="842" w:type="dxa"/>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0" w:type="auto"/>
            <w:gridSpan w:val="4"/>
            <w:tcBorders>
              <w:top w:val="single" w:sz="4" w:space="0" w:color="000000"/>
              <w:left w:val="single" w:sz="4" w:space="0" w:color="000000"/>
              <w:bottom w:val="nil"/>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средства во временном распоряжении</w:t>
            </w:r>
          </w:p>
        </w:tc>
        <w:tc>
          <w:tcPr>
            <w:tcW w:w="1432" w:type="dxa"/>
            <w:tcBorders>
              <w:top w:val="single" w:sz="4" w:space="0" w:color="000000"/>
              <w:left w:val="single" w:sz="4" w:space="0" w:color="000000"/>
              <w:bottom w:val="nil"/>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итого</w:t>
            </w:r>
          </w:p>
        </w:tc>
      </w:tr>
      <w:tr w:rsidR="00904E76" w:rsidRPr="00956B7B" w:rsidTr="00A727E7">
        <w:trPr>
          <w:trHeight w:val="285"/>
        </w:trPr>
        <w:tc>
          <w:tcPr>
            <w:tcW w:w="0" w:type="auto"/>
            <w:gridSpan w:val="3"/>
            <w:tcBorders>
              <w:top w:val="single" w:sz="4" w:space="0" w:color="000000"/>
              <w:left w:val="single" w:sz="4" w:space="0" w:color="000000"/>
              <w:bottom w:val="single" w:sz="4"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1</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2</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3</w:t>
            </w:r>
          </w:p>
        </w:tc>
        <w:tc>
          <w:tcPr>
            <w:tcW w:w="0" w:type="auto"/>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w:t>
            </w:r>
          </w:p>
        </w:tc>
        <w:tc>
          <w:tcPr>
            <w:tcW w:w="1659"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w:t>
            </w:r>
          </w:p>
        </w:tc>
        <w:tc>
          <w:tcPr>
            <w:tcW w:w="842" w:type="dxa"/>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6</w:t>
            </w:r>
          </w:p>
        </w:tc>
        <w:tc>
          <w:tcPr>
            <w:tcW w:w="0" w:type="auto"/>
            <w:gridSpan w:val="4"/>
            <w:tcBorders>
              <w:top w:val="single" w:sz="4" w:space="0" w:color="000000"/>
              <w:left w:val="single" w:sz="4" w:space="0" w:color="000000"/>
              <w:bottom w:val="single" w:sz="8" w:space="0" w:color="000000"/>
              <w:right w:val="nil"/>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7</w:t>
            </w:r>
          </w:p>
        </w:tc>
        <w:tc>
          <w:tcPr>
            <w:tcW w:w="1432"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8</w:t>
            </w:r>
          </w:p>
        </w:tc>
      </w:tr>
      <w:tr w:rsidR="00904E76" w:rsidRPr="00956B7B" w:rsidTr="00A727E7">
        <w:trPr>
          <w:trHeight w:val="285"/>
        </w:trPr>
        <w:tc>
          <w:tcPr>
            <w:tcW w:w="0" w:type="auto"/>
            <w:gridSpan w:val="3"/>
            <w:tcBorders>
              <w:top w:val="single" w:sz="4" w:space="0" w:color="000000"/>
              <w:left w:val="single" w:sz="4" w:space="0" w:color="000000"/>
              <w:bottom w:val="nil"/>
              <w:right w:val="single" w:sz="4" w:space="0" w:color="000000"/>
            </w:tcBorders>
            <w:shd w:val="clear" w:color="auto" w:fill="auto"/>
            <w:hideMark/>
          </w:tcPr>
          <w:p w:rsidR="00904E76" w:rsidRPr="00956B7B" w:rsidRDefault="00904E76" w:rsidP="00904E76">
            <w:pPr>
              <w:jc w:val="center"/>
              <w:rPr>
                <w:rFonts w:ascii="Arial" w:hAnsi="Arial" w:cs="Arial"/>
                <w:bCs/>
                <w:color w:val="000000"/>
                <w:sz w:val="16"/>
                <w:szCs w:val="16"/>
              </w:rPr>
            </w:pPr>
            <w:r w:rsidRPr="00956B7B">
              <w:rPr>
                <w:rFonts w:ascii="Arial" w:hAnsi="Arial" w:cs="Arial"/>
                <w:bCs/>
                <w:color w:val="000000"/>
                <w:sz w:val="16"/>
                <w:szCs w:val="16"/>
              </w:rPr>
              <w:t>III. Обязательства</w:t>
            </w:r>
          </w:p>
        </w:tc>
        <w:tc>
          <w:tcPr>
            <w:tcW w:w="0" w:type="auto"/>
            <w:tcBorders>
              <w:top w:val="single" w:sz="4" w:space="0" w:color="000000"/>
              <w:left w:val="single" w:sz="8" w:space="0" w:color="000000"/>
              <w:bottom w:val="nil"/>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842" w:type="dxa"/>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gridSpan w:val="4"/>
            <w:tcBorders>
              <w:top w:val="single" w:sz="4" w:space="0" w:color="000000"/>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432" w:type="dxa"/>
            <w:tcBorders>
              <w:top w:val="single" w:sz="4" w:space="0" w:color="000000"/>
              <w:left w:val="nil"/>
              <w:bottom w:val="nil"/>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Расчеты с кредиторами по долговым обязательствам (030100000),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9 000 000,00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9 000 000,00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8 000 000,00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8 000 000,00</w:t>
            </w:r>
          </w:p>
        </w:tc>
      </w:tr>
      <w:tr w:rsidR="00E5340E" w:rsidRPr="00956B7B" w:rsidTr="00A727E7">
        <w:trPr>
          <w:trHeight w:val="443"/>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proofErr w:type="gramStart"/>
            <w:r w:rsidRPr="00956B7B">
              <w:rPr>
                <w:rFonts w:ascii="Arial" w:hAnsi="Arial" w:cs="Arial"/>
                <w:color w:val="000000"/>
                <w:sz w:val="16"/>
                <w:szCs w:val="16"/>
              </w:rPr>
              <w:t>из них:</w:t>
            </w:r>
            <w:r w:rsidRPr="00956B7B">
              <w:rPr>
                <w:rFonts w:ascii="Arial" w:hAnsi="Arial" w:cs="Arial"/>
                <w:color w:val="000000"/>
                <w:sz w:val="16"/>
                <w:szCs w:val="16"/>
              </w:rPr>
              <w:br/>
              <w:t>долгосрочные</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401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9 000 000,00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9 000 000,00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7 600 000,00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7 600 000,00</w:t>
            </w:r>
          </w:p>
        </w:tc>
      </w:tr>
      <w:tr w:rsidR="00904E76" w:rsidRPr="00956B7B" w:rsidTr="00A727E7">
        <w:trPr>
          <w:trHeight w:val="443"/>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Кредиторская задолженность по выплатам (030200000, 020800000, 030402000, 030403000),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410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334 044,37</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334 044,37</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127 778,41</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127 778,41</w:t>
            </w:r>
          </w:p>
        </w:tc>
      </w:tr>
      <w:tr w:rsidR="00E5340E" w:rsidRPr="00956B7B" w:rsidTr="00A727E7">
        <w:trPr>
          <w:trHeight w:val="443"/>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gramStart"/>
            <w:r w:rsidRPr="00956B7B">
              <w:rPr>
                <w:rFonts w:ascii="Arial" w:hAnsi="Arial" w:cs="Arial"/>
                <w:color w:val="000000"/>
                <w:sz w:val="16"/>
                <w:szCs w:val="16"/>
              </w:rPr>
              <w:t>долгосрочная</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411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Расчеты по платежам в бюджеты (030300000)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420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300,00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300,00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152 469,85</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152 469,85</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Иные расчеты,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430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443"/>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 том числе:</w:t>
            </w:r>
            <w:r w:rsidRPr="00956B7B">
              <w:rPr>
                <w:rFonts w:ascii="Arial" w:hAnsi="Arial" w:cs="Arial"/>
                <w:color w:val="000000"/>
                <w:sz w:val="16"/>
                <w:szCs w:val="16"/>
              </w:rPr>
              <w:br/>
              <w:t>расчеты по средствам, полученным во временное распоряжение (030401000)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431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X</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X</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внутриведомственные расчеты (030404000)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432</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расчеты с прочими кредиторами (030406000)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433</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E5340E" w:rsidRPr="00956B7B" w:rsidTr="00A727E7">
        <w:trPr>
          <w:trHeight w:val="285"/>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расчеты по налоговым вычетам по НДС (021010000)</w:t>
            </w:r>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434</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Кредиторская задолженность по доходам (020500000, 020900000), всего</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470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275 903,20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275 903,20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265 043,20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265 043,20</w:t>
            </w:r>
          </w:p>
        </w:tc>
      </w:tr>
      <w:tr w:rsidR="00E5340E" w:rsidRPr="00956B7B" w:rsidTr="00A727E7">
        <w:trPr>
          <w:trHeight w:val="443"/>
        </w:trPr>
        <w:tc>
          <w:tcPr>
            <w:tcW w:w="0" w:type="auto"/>
            <w:tcBorders>
              <w:top w:val="nil"/>
              <w:left w:val="single" w:sz="4" w:space="0" w:color="000000"/>
              <w:bottom w:val="single" w:sz="4" w:space="0" w:color="000000"/>
              <w:right w:val="single" w:sz="4" w:space="0" w:color="FFFFFF"/>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2"/>
            <w:tcBorders>
              <w:top w:val="nil"/>
              <w:left w:val="nil"/>
              <w:bottom w:val="single" w:sz="4" w:space="0" w:color="000000"/>
              <w:right w:val="nil"/>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из них:</w:t>
            </w:r>
            <w:r w:rsidRPr="00956B7B">
              <w:rPr>
                <w:rFonts w:ascii="Arial" w:hAnsi="Arial" w:cs="Arial"/>
                <w:color w:val="000000"/>
                <w:sz w:val="16"/>
                <w:szCs w:val="16"/>
              </w:rPr>
              <w:br/>
            </w:r>
            <w:proofErr w:type="gramStart"/>
            <w:r w:rsidRPr="00956B7B">
              <w:rPr>
                <w:rFonts w:ascii="Arial" w:hAnsi="Arial" w:cs="Arial"/>
                <w:color w:val="000000"/>
                <w:sz w:val="16"/>
                <w:szCs w:val="16"/>
              </w:rPr>
              <w:t>долгосрочная</w:t>
            </w:r>
            <w:proofErr w:type="gramEnd"/>
          </w:p>
        </w:tc>
        <w:tc>
          <w:tcPr>
            <w:tcW w:w="0" w:type="auto"/>
            <w:tcBorders>
              <w:top w:val="nil"/>
              <w:left w:val="single" w:sz="8" w:space="0" w:color="000000"/>
              <w:bottom w:val="single" w:sz="4" w:space="0" w:color="000000"/>
              <w:right w:val="nil"/>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471</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842" w:type="dxa"/>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0" w:type="auto"/>
            <w:gridSpan w:val="4"/>
            <w:tcBorders>
              <w:top w:val="nil"/>
              <w:left w:val="single" w:sz="4" w:space="0" w:color="000000"/>
              <w:bottom w:val="single" w:sz="4" w:space="0" w:color="000000"/>
              <w:right w:val="nil"/>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single" w:sz="4" w:space="0" w:color="000000"/>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Доходы будущих периодов (040140000)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510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565 486 700,00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565 486 700,00</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548 311 260,00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548 311 260,00</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lastRenderedPageBreak/>
              <w:t>Резервы предстоящих расходов (040160000)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520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1 636 143,31</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1 636 143,31</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1 487 228,50</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1 487 228,50</w:t>
            </w:r>
          </w:p>
        </w:tc>
      </w:tr>
      <w:tr w:rsidR="00904E76" w:rsidRPr="00956B7B" w:rsidTr="00A727E7">
        <w:trPr>
          <w:trHeight w:val="443"/>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bCs/>
                <w:color w:val="000000"/>
                <w:sz w:val="16"/>
                <w:szCs w:val="16"/>
              </w:rPr>
            </w:pPr>
            <w:r w:rsidRPr="00956B7B">
              <w:rPr>
                <w:rFonts w:ascii="Arial" w:hAnsi="Arial" w:cs="Arial"/>
                <w:bCs/>
                <w:color w:val="000000"/>
                <w:sz w:val="16"/>
                <w:szCs w:val="16"/>
              </w:rPr>
              <w:t>Итого по разделу III</w:t>
            </w:r>
            <w:r w:rsidRPr="00956B7B">
              <w:rPr>
                <w:rFonts w:ascii="Arial" w:hAnsi="Arial" w:cs="Arial"/>
                <w:color w:val="000000"/>
                <w:sz w:val="16"/>
                <w:szCs w:val="16"/>
              </w:rPr>
              <w:br/>
              <w:t>(стр.400 + стр.410 + стр.420 + стр.430 + стр.470 + стр.510 + стр.520)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550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576 733 090,88</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576 733 090,88</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558 343 779,96</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558 343 779,96</w:t>
            </w:r>
          </w:p>
        </w:tc>
      </w:tr>
      <w:tr w:rsidR="00904E76" w:rsidRPr="00956B7B" w:rsidTr="00A727E7">
        <w:trPr>
          <w:trHeight w:val="285"/>
        </w:trPr>
        <w:tc>
          <w:tcPr>
            <w:tcW w:w="0" w:type="auto"/>
            <w:gridSpan w:val="3"/>
            <w:tcBorders>
              <w:top w:val="single" w:sz="4" w:space="0" w:color="000000"/>
              <w:left w:val="single" w:sz="4" w:space="0" w:color="000000"/>
              <w:bottom w:val="nil"/>
              <w:right w:val="single" w:sz="4" w:space="0" w:color="000000"/>
            </w:tcBorders>
            <w:shd w:val="clear" w:color="auto" w:fill="auto"/>
            <w:hideMark/>
          </w:tcPr>
          <w:p w:rsidR="00904E76" w:rsidRPr="00956B7B" w:rsidRDefault="00904E76" w:rsidP="00904E76">
            <w:pPr>
              <w:jc w:val="center"/>
              <w:rPr>
                <w:rFonts w:ascii="Arial" w:hAnsi="Arial" w:cs="Arial"/>
                <w:bCs/>
                <w:color w:val="000000"/>
                <w:sz w:val="16"/>
                <w:szCs w:val="16"/>
              </w:rPr>
            </w:pPr>
            <w:r w:rsidRPr="00956B7B">
              <w:rPr>
                <w:rFonts w:ascii="Arial" w:hAnsi="Arial" w:cs="Arial"/>
                <w:bCs/>
                <w:color w:val="000000"/>
                <w:sz w:val="16"/>
                <w:szCs w:val="16"/>
              </w:rPr>
              <w:t>IV. Финансовый результат</w:t>
            </w:r>
          </w:p>
        </w:tc>
        <w:tc>
          <w:tcPr>
            <w:tcW w:w="0" w:type="auto"/>
            <w:tcBorders>
              <w:top w:val="nil"/>
              <w:left w:val="single" w:sz="8" w:space="0" w:color="000000"/>
              <w:bottom w:val="nil"/>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 </w:t>
            </w:r>
          </w:p>
        </w:tc>
        <w:tc>
          <w:tcPr>
            <w:tcW w:w="0" w:type="auto"/>
            <w:tcBorders>
              <w:top w:val="nil"/>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tcBorders>
              <w:top w:val="nil"/>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659" w:type="dxa"/>
            <w:tcBorders>
              <w:top w:val="nil"/>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842" w:type="dxa"/>
            <w:tcBorders>
              <w:top w:val="nil"/>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0" w:type="auto"/>
            <w:gridSpan w:val="4"/>
            <w:tcBorders>
              <w:top w:val="nil"/>
              <w:left w:val="nil"/>
              <w:bottom w:val="nil"/>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c>
          <w:tcPr>
            <w:tcW w:w="1432" w:type="dxa"/>
            <w:tcBorders>
              <w:top w:val="nil"/>
              <w:left w:val="nil"/>
              <w:bottom w:val="nil"/>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Финансовый результат экономического субъекта</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570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500 668 422,58</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500 668 422,58</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479 984 429,93</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479 984 429,93</w:t>
            </w:r>
          </w:p>
        </w:tc>
      </w:tr>
      <w:tr w:rsidR="00904E76" w:rsidRPr="00956B7B" w:rsidTr="00A727E7">
        <w:trPr>
          <w:trHeight w:val="285"/>
        </w:trPr>
        <w:tc>
          <w:tcPr>
            <w:tcW w:w="0" w:type="auto"/>
            <w:gridSpan w:val="3"/>
            <w:tcBorders>
              <w:top w:val="nil"/>
              <w:left w:val="single" w:sz="4" w:space="0" w:color="000000"/>
              <w:bottom w:val="single" w:sz="4" w:space="0" w:color="000000"/>
              <w:right w:val="single" w:sz="4" w:space="0" w:color="000000"/>
            </w:tcBorders>
            <w:shd w:val="clear" w:color="auto" w:fill="auto"/>
            <w:hideMark/>
          </w:tcPr>
          <w:p w:rsidR="00904E76" w:rsidRPr="00956B7B" w:rsidRDefault="00904E76" w:rsidP="00904E76">
            <w:pPr>
              <w:rPr>
                <w:rFonts w:ascii="Arial" w:hAnsi="Arial" w:cs="Arial"/>
                <w:bCs/>
                <w:color w:val="000000"/>
                <w:sz w:val="16"/>
                <w:szCs w:val="16"/>
              </w:rPr>
            </w:pPr>
            <w:r w:rsidRPr="00956B7B">
              <w:rPr>
                <w:rFonts w:ascii="Arial" w:hAnsi="Arial" w:cs="Arial"/>
                <w:bCs/>
                <w:color w:val="000000"/>
                <w:sz w:val="16"/>
                <w:szCs w:val="16"/>
              </w:rPr>
              <w:t>БАЛАНС</w:t>
            </w:r>
            <w:r w:rsidRPr="00956B7B">
              <w:rPr>
                <w:rFonts w:ascii="Arial" w:hAnsi="Arial" w:cs="Arial"/>
                <w:color w:val="000000"/>
                <w:sz w:val="16"/>
                <w:szCs w:val="16"/>
              </w:rPr>
              <w:t xml:space="preserve"> (стр.550 + стр.570)</w:t>
            </w:r>
          </w:p>
        </w:tc>
        <w:tc>
          <w:tcPr>
            <w:tcW w:w="0" w:type="auto"/>
            <w:tcBorders>
              <w:top w:val="nil"/>
              <w:left w:val="single" w:sz="8" w:space="0" w:color="000000"/>
              <w:bottom w:val="single" w:sz="4" w:space="0" w:color="000000"/>
              <w:right w:val="single" w:sz="4" w:space="0" w:color="000000"/>
            </w:tcBorders>
            <w:shd w:val="clear" w:color="auto" w:fill="auto"/>
            <w:vAlign w:val="bottom"/>
            <w:hideMark/>
          </w:tcPr>
          <w:p w:rsidR="00904E76" w:rsidRPr="00956B7B" w:rsidRDefault="00904E76" w:rsidP="00904E76">
            <w:pPr>
              <w:jc w:val="center"/>
              <w:rPr>
                <w:rFonts w:ascii="Arial" w:hAnsi="Arial" w:cs="Arial"/>
                <w:color w:val="000000"/>
                <w:sz w:val="16"/>
                <w:szCs w:val="16"/>
              </w:rPr>
            </w:pPr>
            <w:r w:rsidRPr="00956B7B">
              <w:rPr>
                <w:rFonts w:ascii="Arial" w:hAnsi="Arial" w:cs="Arial"/>
                <w:color w:val="000000"/>
                <w:sz w:val="16"/>
                <w:szCs w:val="16"/>
              </w:rPr>
              <w:t>700</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1 077 401 513,46</w:t>
            </w:r>
          </w:p>
        </w:tc>
        <w:tc>
          <w:tcPr>
            <w:tcW w:w="0" w:type="auto"/>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659"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1 077 401 513,46</w:t>
            </w:r>
          </w:p>
        </w:tc>
        <w:tc>
          <w:tcPr>
            <w:tcW w:w="842" w:type="dxa"/>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1 038 328 209,89</w:t>
            </w:r>
          </w:p>
        </w:tc>
        <w:tc>
          <w:tcPr>
            <w:tcW w:w="0" w:type="auto"/>
            <w:gridSpan w:val="4"/>
            <w:tcBorders>
              <w:top w:val="nil"/>
              <w:left w:val="nil"/>
              <w:bottom w:val="single" w:sz="4" w:space="0" w:color="000000"/>
              <w:right w:val="single" w:sz="4"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0,00</w:t>
            </w:r>
          </w:p>
        </w:tc>
        <w:tc>
          <w:tcPr>
            <w:tcW w:w="1432" w:type="dxa"/>
            <w:tcBorders>
              <w:top w:val="nil"/>
              <w:left w:val="nil"/>
              <w:bottom w:val="single" w:sz="4" w:space="0" w:color="000000"/>
              <w:right w:val="single" w:sz="8" w:space="0" w:color="000000"/>
            </w:tcBorders>
            <w:shd w:val="clear" w:color="auto" w:fill="auto"/>
            <w:vAlign w:val="bottom"/>
            <w:hideMark/>
          </w:tcPr>
          <w:p w:rsidR="00904E76" w:rsidRPr="00956B7B" w:rsidRDefault="00904E76" w:rsidP="00904E76">
            <w:pPr>
              <w:jc w:val="right"/>
              <w:rPr>
                <w:rFonts w:ascii="Arial" w:hAnsi="Arial" w:cs="Arial"/>
                <w:color w:val="000000"/>
                <w:sz w:val="16"/>
                <w:szCs w:val="16"/>
              </w:rPr>
            </w:pPr>
            <w:r w:rsidRPr="00956B7B">
              <w:rPr>
                <w:rFonts w:ascii="Arial" w:hAnsi="Arial" w:cs="Arial"/>
                <w:color w:val="000000"/>
                <w:sz w:val="16"/>
                <w:szCs w:val="16"/>
              </w:rPr>
              <w:t>1 038 328 209,89</w:t>
            </w:r>
          </w:p>
        </w:tc>
      </w:tr>
      <w:tr w:rsidR="00904E76" w:rsidRPr="00956B7B" w:rsidTr="00A727E7">
        <w:trPr>
          <w:trHeight w:val="285"/>
        </w:trPr>
        <w:tc>
          <w:tcPr>
            <w:tcW w:w="0" w:type="auto"/>
            <w:gridSpan w:val="3"/>
            <w:tcBorders>
              <w:top w:val="single" w:sz="4" w:space="0" w:color="000000"/>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659"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842"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0" w:type="auto"/>
            <w:gridSpan w:val="4"/>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c>
          <w:tcPr>
            <w:tcW w:w="1432" w:type="dxa"/>
            <w:tcBorders>
              <w:top w:val="single" w:sz="8" w:space="0" w:color="000000"/>
              <w:left w:val="nil"/>
              <w:bottom w:val="nil"/>
              <w:right w:val="nil"/>
            </w:tcBorders>
            <w:shd w:val="clear" w:color="auto" w:fill="auto"/>
            <w:vAlign w:val="center"/>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w:t>
            </w:r>
          </w:p>
        </w:tc>
      </w:tr>
      <w:tr w:rsidR="00904E76" w:rsidRPr="00956B7B" w:rsidTr="00A727E7">
        <w:trPr>
          <w:trHeight w:val="255"/>
        </w:trPr>
        <w:tc>
          <w:tcPr>
            <w:tcW w:w="14899" w:type="dxa"/>
            <w:gridSpan w:val="13"/>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Данные по этим строкам в валюту баланса не входят.</w:t>
            </w:r>
          </w:p>
        </w:tc>
      </w:tr>
      <w:tr w:rsidR="00904E76" w:rsidRPr="00956B7B" w:rsidTr="00A727E7">
        <w:trPr>
          <w:trHeight w:val="255"/>
        </w:trPr>
        <w:tc>
          <w:tcPr>
            <w:tcW w:w="14899" w:type="dxa"/>
            <w:gridSpan w:val="13"/>
            <w:tcBorders>
              <w:top w:val="nil"/>
              <w:left w:val="nil"/>
              <w:bottom w:val="nil"/>
              <w:right w:val="nil"/>
            </w:tcBorders>
            <w:shd w:val="clear" w:color="auto" w:fill="auto"/>
            <w:vAlign w:val="bottom"/>
            <w:hideMark/>
          </w:tcPr>
          <w:p w:rsidR="00904E76" w:rsidRPr="00956B7B" w:rsidRDefault="00904E76" w:rsidP="00904E76">
            <w:pPr>
              <w:rPr>
                <w:rFonts w:ascii="Arial" w:hAnsi="Arial" w:cs="Arial"/>
                <w:color w:val="000000"/>
                <w:sz w:val="16"/>
                <w:szCs w:val="16"/>
              </w:rPr>
            </w:pPr>
            <w:r w:rsidRPr="00956B7B">
              <w:rPr>
                <w:rFonts w:ascii="Arial" w:hAnsi="Arial" w:cs="Arial"/>
                <w:color w:val="000000"/>
                <w:sz w:val="16"/>
                <w:szCs w:val="16"/>
              </w:rPr>
              <w:t>** Данные по этим строкам приводятся с учетом амортизации и (или) обесценения нефинансовых активов, раскрываемого в Пояснительной записке</w:t>
            </w:r>
          </w:p>
        </w:tc>
      </w:tr>
    </w:tbl>
    <w:p w:rsidR="00904E76" w:rsidRPr="00956B7B" w:rsidRDefault="00904E76"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tbl>
      <w:tblPr>
        <w:tblW w:w="14880" w:type="dxa"/>
        <w:tblInd w:w="93" w:type="dxa"/>
        <w:tblLook w:val="04A0" w:firstRow="1" w:lastRow="0" w:firstColumn="1" w:lastColumn="0" w:noHBand="0" w:noVBand="1"/>
      </w:tblPr>
      <w:tblGrid>
        <w:gridCol w:w="1478"/>
        <w:gridCol w:w="102"/>
        <w:gridCol w:w="417"/>
        <w:gridCol w:w="1163"/>
        <w:gridCol w:w="1561"/>
        <w:gridCol w:w="2620"/>
        <w:gridCol w:w="3672"/>
        <w:gridCol w:w="707"/>
        <w:gridCol w:w="1580"/>
        <w:gridCol w:w="1580"/>
      </w:tblGrid>
      <w:tr w:rsidR="00A727E7" w:rsidRPr="00956B7B" w:rsidTr="00230850">
        <w:trPr>
          <w:trHeight w:val="255"/>
        </w:trPr>
        <w:tc>
          <w:tcPr>
            <w:tcW w:w="1478" w:type="dxa"/>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bookmarkStart w:id="12" w:name="RANGE!A1:H3"/>
            <w:bookmarkEnd w:id="12"/>
          </w:p>
        </w:tc>
        <w:tc>
          <w:tcPr>
            <w:tcW w:w="519" w:type="dxa"/>
            <w:gridSpan w:val="2"/>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2724" w:type="dxa"/>
            <w:gridSpan w:val="2"/>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2620" w:type="dxa"/>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3672" w:type="dxa"/>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3160" w:type="dxa"/>
            <w:gridSpan w:val="2"/>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0503130 с. 5</w:t>
            </w:r>
          </w:p>
        </w:tc>
      </w:tr>
      <w:tr w:rsidR="00A727E7" w:rsidRPr="00956B7B" w:rsidTr="00A727E7">
        <w:trPr>
          <w:trHeight w:val="552"/>
        </w:trPr>
        <w:tc>
          <w:tcPr>
            <w:tcW w:w="14880" w:type="dxa"/>
            <w:gridSpan w:val="10"/>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bCs/>
                <w:color w:val="000000"/>
                <w:sz w:val="20"/>
                <w:szCs w:val="20"/>
              </w:rPr>
            </w:pPr>
            <w:r w:rsidRPr="00956B7B">
              <w:rPr>
                <w:rFonts w:ascii="Arial" w:hAnsi="Arial" w:cs="Arial"/>
                <w:bCs/>
                <w:color w:val="000000"/>
                <w:sz w:val="20"/>
                <w:szCs w:val="20"/>
              </w:rPr>
              <w:t>СПРАВКА</w:t>
            </w:r>
            <w:r w:rsidRPr="00956B7B">
              <w:rPr>
                <w:rFonts w:ascii="Arial" w:hAnsi="Arial" w:cs="Arial"/>
                <w:bCs/>
                <w:color w:val="000000"/>
                <w:sz w:val="20"/>
                <w:szCs w:val="20"/>
              </w:rPr>
              <w:br/>
              <w:t xml:space="preserve">о наличии имущества и обязательств на </w:t>
            </w:r>
            <w:proofErr w:type="spellStart"/>
            <w:r w:rsidRPr="00956B7B">
              <w:rPr>
                <w:rFonts w:ascii="Arial" w:hAnsi="Arial" w:cs="Arial"/>
                <w:bCs/>
                <w:color w:val="000000"/>
                <w:sz w:val="20"/>
                <w:szCs w:val="20"/>
              </w:rPr>
              <w:t>забалансовых</w:t>
            </w:r>
            <w:proofErr w:type="spellEnd"/>
            <w:r w:rsidRPr="00956B7B">
              <w:rPr>
                <w:rFonts w:ascii="Arial" w:hAnsi="Arial" w:cs="Arial"/>
                <w:bCs/>
                <w:color w:val="000000"/>
                <w:sz w:val="20"/>
                <w:szCs w:val="20"/>
              </w:rPr>
              <w:t xml:space="preserve"> счетах</w:t>
            </w:r>
          </w:p>
        </w:tc>
      </w:tr>
      <w:tr w:rsidR="00A727E7" w:rsidRPr="00956B7B" w:rsidTr="00A727E7">
        <w:trPr>
          <w:trHeight w:val="255"/>
        </w:trPr>
        <w:tc>
          <w:tcPr>
            <w:tcW w:w="14880" w:type="dxa"/>
            <w:gridSpan w:val="10"/>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r>
      <w:tr w:rsidR="00A727E7" w:rsidRPr="00956B7B" w:rsidTr="00230850">
        <w:trPr>
          <w:trHeight w:val="450"/>
        </w:trPr>
        <w:tc>
          <w:tcPr>
            <w:tcW w:w="1478"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Номер счета</w:t>
            </w:r>
          </w:p>
        </w:tc>
        <w:tc>
          <w:tcPr>
            <w:tcW w:w="9535" w:type="dxa"/>
            <w:gridSpan w:val="6"/>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Наименование </w:t>
            </w:r>
            <w:proofErr w:type="spellStart"/>
            <w:r w:rsidRPr="00956B7B">
              <w:rPr>
                <w:rFonts w:ascii="Arial" w:hAnsi="Arial" w:cs="Arial"/>
                <w:color w:val="000000"/>
                <w:sz w:val="16"/>
                <w:szCs w:val="16"/>
              </w:rPr>
              <w:t>забалансового</w:t>
            </w:r>
            <w:proofErr w:type="spellEnd"/>
            <w:r w:rsidRPr="00956B7B">
              <w:rPr>
                <w:rFonts w:ascii="Arial" w:hAnsi="Arial" w:cs="Arial"/>
                <w:color w:val="000000"/>
                <w:sz w:val="16"/>
                <w:szCs w:val="16"/>
              </w:rPr>
              <w:t xml:space="preserve"> счета, показателя</w:t>
            </w:r>
          </w:p>
        </w:tc>
        <w:tc>
          <w:tcPr>
            <w:tcW w:w="707"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1580"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1580" w:type="dxa"/>
            <w:tcBorders>
              <w:top w:val="single" w:sz="4" w:space="0" w:color="000000"/>
              <w:left w:val="single" w:sz="4" w:space="0" w:color="000000"/>
              <w:bottom w:val="nil"/>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A727E7" w:rsidRPr="00956B7B" w:rsidTr="00230850">
        <w:trPr>
          <w:trHeight w:val="285"/>
        </w:trPr>
        <w:tc>
          <w:tcPr>
            <w:tcW w:w="1478"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9535" w:type="dxa"/>
            <w:gridSpan w:val="6"/>
            <w:tcBorders>
              <w:top w:val="single" w:sz="4" w:space="0" w:color="000000"/>
              <w:left w:val="single" w:sz="4" w:space="0" w:color="000000"/>
              <w:bottom w:val="single" w:sz="4"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707"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5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01</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Имущество, полученное в пользование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010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18 550,12</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18 550,12</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02</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Материальные ценности на хранении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020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03</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Бланки строгой отчетности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030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1 303,00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1 780,00</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04</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Сомнительная задолженность,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040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05</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Материальные ценности, оплаченные по централизованному снабжению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050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06</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Задолженность учащихся и студентов за невозвращенные материальные ценности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060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07</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Награды, призы, кубки и ценные подарки, сувениры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070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08</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Путевки неоплаченные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080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09</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Запасные части к транспортным средствам, выданные взамен </w:t>
            </w:r>
            <w:proofErr w:type="gramStart"/>
            <w:r w:rsidRPr="00956B7B">
              <w:rPr>
                <w:rFonts w:ascii="Arial" w:hAnsi="Arial" w:cs="Arial"/>
                <w:color w:val="000000"/>
                <w:sz w:val="16"/>
                <w:szCs w:val="16"/>
              </w:rPr>
              <w:t>изношенных</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090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10 790,00</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Обеспечение исполнения обязательств,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задаток</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101</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залог</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102</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банковская гарантия</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103</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поручительство</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104</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иное обеспечение</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105</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Государственные и муниципальные гарантии,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государственные гарантии</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111</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муниципальные гарантии</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112</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12</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Спецоборудование для выполнения научно-исследовательских работ по договорам с заказчиками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120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13</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Экспериментальные устройства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130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14</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Расчетные документы, ожидающие исполнения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140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Расчетные документы, не оплаченные в срок из-за отсутствия средств на счете государственного (муниципального) учреждения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16</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Переплаты пенсий и пособий вследствие неправильного применения законодательства о пенсиях и пособиях, счетных ошибок</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160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724"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620"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3672"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3867" w:type="dxa"/>
            <w:gridSpan w:val="3"/>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147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bookmarkStart w:id="13" w:name="RANGE!A34:H65"/>
            <w:bookmarkEnd w:id="13"/>
          </w:p>
        </w:tc>
        <w:tc>
          <w:tcPr>
            <w:tcW w:w="519" w:type="dxa"/>
            <w:gridSpan w:val="2"/>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724" w:type="dxa"/>
            <w:gridSpan w:val="2"/>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620"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3672"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3160" w:type="dxa"/>
            <w:gridSpan w:val="2"/>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0503130 с. 6</w:t>
            </w:r>
          </w:p>
        </w:tc>
      </w:tr>
      <w:tr w:rsidR="00A727E7" w:rsidRPr="00956B7B" w:rsidTr="00230850">
        <w:trPr>
          <w:trHeight w:val="450"/>
        </w:trPr>
        <w:tc>
          <w:tcPr>
            <w:tcW w:w="1478"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Номер счета</w:t>
            </w:r>
          </w:p>
        </w:tc>
        <w:tc>
          <w:tcPr>
            <w:tcW w:w="9535" w:type="dxa"/>
            <w:gridSpan w:val="6"/>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Наименование </w:t>
            </w:r>
            <w:proofErr w:type="spellStart"/>
            <w:r w:rsidRPr="00956B7B">
              <w:rPr>
                <w:rFonts w:ascii="Arial" w:hAnsi="Arial" w:cs="Arial"/>
                <w:color w:val="000000"/>
                <w:sz w:val="16"/>
                <w:szCs w:val="16"/>
              </w:rPr>
              <w:t>забалансового</w:t>
            </w:r>
            <w:proofErr w:type="spellEnd"/>
            <w:r w:rsidRPr="00956B7B">
              <w:rPr>
                <w:rFonts w:ascii="Arial" w:hAnsi="Arial" w:cs="Arial"/>
                <w:color w:val="000000"/>
                <w:sz w:val="16"/>
                <w:szCs w:val="16"/>
              </w:rPr>
              <w:t xml:space="preserve"> счета, показателя</w:t>
            </w:r>
          </w:p>
        </w:tc>
        <w:tc>
          <w:tcPr>
            <w:tcW w:w="707"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w:t>
            </w:r>
            <w:r w:rsidRPr="00956B7B">
              <w:rPr>
                <w:rFonts w:ascii="Arial" w:hAnsi="Arial" w:cs="Arial"/>
                <w:color w:val="000000"/>
                <w:sz w:val="16"/>
                <w:szCs w:val="16"/>
              </w:rPr>
              <w:br/>
              <w:t>строки</w:t>
            </w:r>
          </w:p>
        </w:tc>
        <w:tc>
          <w:tcPr>
            <w:tcW w:w="1580" w:type="dxa"/>
            <w:tcBorders>
              <w:top w:val="single" w:sz="4" w:space="0" w:color="000000"/>
              <w:left w:val="single" w:sz="4" w:space="0" w:color="000000"/>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 начало года</w:t>
            </w:r>
          </w:p>
        </w:tc>
        <w:tc>
          <w:tcPr>
            <w:tcW w:w="1580" w:type="dxa"/>
            <w:tcBorders>
              <w:top w:val="single" w:sz="4" w:space="0" w:color="000000"/>
              <w:left w:val="single" w:sz="4" w:space="0" w:color="000000"/>
              <w:bottom w:val="nil"/>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 конец отчетного периода</w:t>
            </w:r>
          </w:p>
        </w:tc>
      </w:tr>
      <w:tr w:rsidR="00A727E7" w:rsidRPr="00956B7B" w:rsidTr="00230850">
        <w:trPr>
          <w:trHeight w:val="285"/>
        </w:trPr>
        <w:tc>
          <w:tcPr>
            <w:tcW w:w="1478"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9535" w:type="dxa"/>
            <w:gridSpan w:val="6"/>
            <w:tcBorders>
              <w:top w:val="single" w:sz="4" w:space="0" w:color="000000"/>
              <w:left w:val="single" w:sz="4" w:space="0" w:color="000000"/>
              <w:bottom w:val="single" w:sz="4"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707"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single" w:sz="4" w:space="0" w:color="000000"/>
              <w:left w:val="single" w:sz="4" w:space="0" w:color="000000"/>
              <w:bottom w:val="single" w:sz="8" w:space="0" w:color="000000"/>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5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Поступления денежных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171</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расходы</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172</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источники финансирования дефицита бюджета</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173</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Выбытия денежных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расходы</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181</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источники финансирования дефицита бюджета</w:t>
            </w:r>
          </w:p>
        </w:tc>
        <w:tc>
          <w:tcPr>
            <w:tcW w:w="70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182</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Невыясненные поступления прошлых лет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val="restart"/>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20</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Задолженность, не востребованная кредиторами,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200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669,06</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9016" w:type="dxa"/>
            <w:gridSpan w:val="4"/>
            <w:tcBorders>
              <w:top w:val="single" w:sz="4" w:space="0" w:color="000000"/>
              <w:left w:val="nil"/>
              <w:bottom w:val="nil"/>
              <w:right w:val="single" w:sz="8"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1478" w:type="dxa"/>
            <w:vMerge/>
            <w:tcBorders>
              <w:top w:val="nil"/>
              <w:left w:val="single" w:sz="8" w:space="0" w:color="000000"/>
              <w:bottom w:val="single" w:sz="4" w:space="0" w:color="000000"/>
              <w:right w:val="single" w:sz="8" w:space="0" w:color="000000"/>
            </w:tcBorders>
            <w:vAlign w:val="center"/>
            <w:hideMark/>
          </w:tcPr>
          <w:p w:rsidR="00A727E7" w:rsidRPr="00956B7B" w:rsidRDefault="00A727E7" w:rsidP="00A727E7">
            <w:pPr>
              <w:rPr>
                <w:rFonts w:ascii="Arial" w:hAnsi="Arial" w:cs="Arial"/>
                <w:color w:val="000000"/>
                <w:sz w:val="16"/>
                <w:szCs w:val="16"/>
              </w:rPr>
            </w:pP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21</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Основные средства в эксплуатации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914 294,85</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2 164 369,27</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Материальные ценности, полученные по централизованному снабжению</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23</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Периодические издания для пользования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230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Нефинансовые активы, переданные в доверительное управление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25</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Имущество, переданное в возмездное пользование (аренду)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250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Имущество, переданное в безвозмездное пользование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1 030 706,24</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1 030 706,24</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Материальные ценности, выданные в личное пользование работникам (сотрудникам)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Представленные субсидии на приобретение жилья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280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30</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Расчеты по исполнению денежных обязательств через третьих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31</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Акции по номинальной стоимости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300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38</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Сметная стоимость создания (реконструкции) объекта концессии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39</w:t>
            </w:r>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инвестиций на создание и (или) реконструкцию объекта концессии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320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bookmarkStart w:id="14" w:name="RANGE!A62:D62"/>
            <w:r w:rsidRPr="00956B7B">
              <w:rPr>
                <w:rFonts w:ascii="Arial" w:hAnsi="Arial" w:cs="Arial"/>
                <w:color w:val="000000"/>
                <w:sz w:val="16"/>
                <w:szCs w:val="16"/>
              </w:rPr>
              <w:t>40</w:t>
            </w:r>
            <w:bookmarkEnd w:id="14"/>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Финансовые активы в управляющих компаниях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bookmarkStart w:id="15" w:name="RANGE!A63:D63"/>
            <w:r w:rsidRPr="00956B7B">
              <w:rPr>
                <w:rFonts w:ascii="Arial" w:hAnsi="Arial" w:cs="Arial"/>
                <w:color w:val="000000"/>
                <w:sz w:val="16"/>
                <w:szCs w:val="16"/>
              </w:rPr>
              <w:t>42</w:t>
            </w:r>
            <w:bookmarkEnd w:id="15"/>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Бюджетные инвестиции, реализуемые организациями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1478" w:type="dxa"/>
            <w:tcBorders>
              <w:top w:val="nil"/>
              <w:left w:val="single" w:sz="8" w:space="0" w:color="000000"/>
              <w:bottom w:val="single" w:sz="4" w:space="0" w:color="000000"/>
              <w:right w:val="single" w:sz="8" w:space="0" w:color="000000"/>
            </w:tcBorders>
            <w:shd w:val="clear" w:color="auto" w:fill="auto"/>
            <w:hideMark/>
          </w:tcPr>
          <w:p w:rsidR="00A727E7" w:rsidRPr="00956B7B" w:rsidRDefault="00A727E7" w:rsidP="00A727E7">
            <w:pPr>
              <w:jc w:val="center"/>
              <w:rPr>
                <w:rFonts w:ascii="Arial" w:hAnsi="Arial" w:cs="Arial"/>
                <w:color w:val="000000"/>
                <w:sz w:val="16"/>
                <w:szCs w:val="16"/>
              </w:rPr>
            </w:pPr>
            <w:bookmarkStart w:id="16" w:name="RANGE!A64:D64"/>
            <w:r w:rsidRPr="00956B7B">
              <w:rPr>
                <w:rFonts w:ascii="Arial" w:hAnsi="Arial" w:cs="Arial"/>
                <w:color w:val="000000"/>
                <w:sz w:val="16"/>
                <w:szCs w:val="16"/>
              </w:rPr>
              <w:t>45</w:t>
            </w:r>
            <w:bookmarkEnd w:id="16"/>
          </w:p>
        </w:tc>
        <w:tc>
          <w:tcPr>
            <w:tcW w:w="9535" w:type="dxa"/>
            <w:gridSpan w:val="6"/>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и расходы по долгосрочным договорам строительного подряда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350</w:t>
            </w:r>
          </w:p>
        </w:tc>
        <w:tc>
          <w:tcPr>
            <w:tcW w:w="1580"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580"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55"/>
        </w:trPr>
        <w:tc>
          <w:tcPr>
            <w:tcW w:w="1478" w:type="dxa"/>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519"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724"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620"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3672"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1478" w:type="dxa"/>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519" w:type="dxa"/>
            <w:gridSpan w:val="2"/>
            <w:tcBorders>
              <w:top w:val="nil"/>
              <w:left w:val="nil"/>
              <w:bottom w:val="nil"/>
              <w:right w:val="nil"/>
            </w:tcBorders>
            <w:shd w:val="clear" w:color="auto" w:fill="auto"/>
            <w:vAlign w:val="center"/>
            <w:hideMark/>
          </w:tcPr>
          <w:p w:rsidR="00A727E7" w:rsidRPr="00956B7B" w:rsidRDefault="00A727E7" w:rsidP="00A727E7">
            <w:pPr>
              <w:rPr>
                <w:rFonts w:ascii="Arial" w:hAnsi="Arial" w:cs="Arial"/>
                <w:color w:val="000000"/>
                <w:sz w:val="16"/>
                <w:szCs w:val="16"/>
              </w:rPr>
            </w:pPr>
          </w:p>
        </w:tc>
        <w:tc>
          <w:tcPr>
            <w:tcW w:w="2724" w:type="dxa"/>
            <w:gridSpan w:val="2"/>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2620"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3672"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580" w:type="dxa"/>
            <w:tcBorders>
              <w:top w:val="nil"/>
              <w:left w:val="nil"/>
              <w:bottom w:val="nil"/>
              <w:right w:val="nil"/>
            </w:tcBorders>
            <w:shd w:val="clear" w:color="auto" w:fill="auto"/>
            <w:noWrap/>
            <w:vAlign w:val="bottom"/>
            <w:hideMark/>
          </w:tcPr>
          <w:p w:rsidR="00A727E7" w:rsidRPr="00956B7B" w:rsidRDefault="00A727E7" w:rsidP="00A727E7">
            <w:pPr>
              <w:rPr>
                <w:rFonts w:ascii="Arial" w:hAnsi="Arial" w:cs="Arial"/>
                <w:sz w:val="20"/>
                <w:szCs w:val="20"/>
              </w:rPr>
            </w:pPr>
          </w:p>
        </w:tc>
        <w:tc>
          <w:tcPr>
            <w:tcW w:w="1580" w:type="dxa"/>
            <w:tcBorders>
              <w:top w:val="nil"/>
              <w:left w:val="nil"/>
              <w:bottom w:val="nil"/>
              <w:right w:val="nil"/>
            </w:tcBorders>
            <w:shd w:val="clear" w:color="auto" w:fill="auto"/>
            <w:noWrap/>
            <w:vAlign w:val="bottom"/>
            <w:hideMark/>
          </w:tcPr>
          <w:p w:rsidR="00A727E7" w:rsidRPr="00956B7B" w:rsidRDefault="00A727E7" w:rsidP="00A727E7">
            <w:pPr>
              <w:rPr>
                <w:rFonts w:ascii="Arial" w:hAnsi="Arial" w:cs="Arial"/>
                <w:sz w:val="20"/>
                <w:szCs w:val="20"/>
              </w:rPr>
            </w:pPr>
          </w:p>
        </w:tc>
      </w:tr>
      <w:tr w:rsidR="00230850" w:rsidRPr="00956B7B" w:rsidTr="00A727E7">
        <w:trPr>
          <w:gridAfter w:val="6"/>
          <w:wAfter w:w="11720" w:type="dxa"/>
          <w:trHeight w:val="285"/>
        </w:trPr>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r>
      <w:tr w:rsidR="00230850" w:rsidRPr="00956B7B" w:rsidTr="00A727E7">
        <w:trPr>
          <w:gridAfter w:val="6"/>
          <w:wAfter w:w="11720" w:type="dxa"/>
          <w:trHeight w:val="285"/>
        </w:trPr>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r>
      <w:tr w:rsidR="00230850" w:rsidRPr="00956B7B" w:rsidTr="00A727E7">
        <w:trPr>
          <w:gridAfter w:val="6"/>
          <w:wAfter w:w="11720" w:type="dxa"/>
          <w:trHeight w:val="255"/>
        </w:trPr>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r>
      <w:tr w:rsidR="00230850" w:rsidRPr="00956B7B" w:rsidTr="00A727E7">
        <w:trPr>
          <w:gridAfter w:val="6"/>
          <w:wAfter w:w="11720" w:type="dxa"/>
          <w:trHeight w:val="443"/>
        </w:trPr>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r>
      <w:tr w:rsidR="00230850" w:rsidRPr="00956B7B" w:rsidTr="00A727E7">
        <w:trPr>
          <w:gridAfter w:val="6"/>
          <w:wAfter w:w="11720" w:type="dxa"/>
          <w:trHeight w:val="443"/>
        </w:trPr>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c>
          <w:tcPr>
            <w:tcW w:w="1580" w:type="dxa"/>
            <w:gridSpan w:val="2"/>
            <w:tcBorders>
              <w:top w:val="nil"/>
              <w:left w:val="nil"/>
              <w:bottom w:val="nil"/>
              <w:right w:val="nil"/>
            </w:tcBorders>
            <w:shd w:val="clear" w:color="auto" w:fill="auto"/>
            <w:noWrap/>
            <w:vAlign w:val="bottom"/>
            <w:hideMark/>
          </w:tcPr>
          <w:p w:rsidR="00230850" w:rsidRPr="00956B7B" w:rsidRDefault="00230850" w:rsidP="00A727E7">
            <w:pPr>
              <w:rPr>
                <w:rFonts w:ascii="Arial" w:hAnsi="Arial" w:cs="Arial"/>
                <w:sz w:val="20"/>
                <w:szCs w:val="20"/>
              </w:rPr>
            </w:pPr>
          </w:p>
        </w:tc>
      </w:tr>
    </w:tbl>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A727E7" w:rsidRPr="00956B7B" w:rsidTr="0031028B">
        <w:tc>
          <w:tcPr>
            <w:tcW w:w="11590" w:type="dxa"/>
          </w:tcPr>
          <w:p w:rsidR="00A727E7" w:rsidRPr="00956B7B" w:rsidRDefault="00A727E7" w:rsidP="0031028B">
            <w:pPr>
              <w:tabs>
                <w:tab w:val="left" w:pos="3585"/>
              </w:tabs>
              <w:jc w:val="right"/>
            </w:pPr>
          </w:p>
        </w:tc>
        <w:tc>
          <w:tcPr>
            <w:tcW w:w="9072" w:type="dxa"/>
          </w:tcPr>
          <w:p w:rsidR="00A727E7" w:rsidRPr="00956B7B" w:rsidRDefault="00A727E7" w:rsidP="0031028B">
            <w:pPr>
              <w:tabs>
                <w:tab w:val="left" w:pos="3585"/>
              </w:tabs>
            </w:pPr>
          </w:p>
          <w:p w:rsidR="00A727E7" w:rsidRPr="00956B7B" w:rsidRDefault="00A727E7" w:rsidP="0031028B">
            <w:pPr>
              <w:tabs>
                <w:tab w:val="left" w:pos="3585"/>
              </w:tabs>
            </w:pPr>
            <w:r w:rsidRPr="00956B7B">
              <w:t xml:space="preserve">Приложение 12 </w:t>
            </w:r>
          </w:p>
          <w:p w:rsidR="00A727E7" w:rsidRPr="00956B7B" w:rsidRDefault="00A727E7" w:rsidP="0031028B">
            <w:pPr>
              <w:tabs>
                <w:tab w:val="left" w:pos="3585"/>
              </w:tabs>
            </w:pPr>
            <w:r w:rsidRPr="00956B7B">
              <w:t>к решению Совета депутатов</w:t>
            </w:r>
          </w:p>
          <w:p w:rsidR="00A727E7" w:rsidRPr="00956B7B" w:rsidRDefault="00A727E7" w:rsidP="0031028B">
            <w:pPr>
              <w:tabs>
                <w:tab w:val="left" w:pos="3585"/>
              </w:tabs>
            </w:pPr>
            <w:r w:rsidRPr="00956B7B">
              <w:t xml:space="preserve">от </w:t>
            </w:r>
            <w:r w:rsidR="00AD5F17">
              <w:t>18.06.</w:t>
            </w:r>
            <w:r w:rsidRPr="00956B7B">
              <w:t>2021</w:t>
            </w:r>
            <w:r w:rsidR="00AD5F17">
              <w:t xml:space="preserve"> </w:t>
            </w:r>
            <w:r w:rsidRPr="00956B7B">
              <w:t xml:space="preserve">№ </w:t>
            </w:r>
            <w:r w:rsidR="00AD5F17">
              <w:t>51</w:t>
            </w:r>
            <w:r w:rsidRPr="00956B7B">
              <w:t>-РС</w:t>
            </w:r>
          </w:p>
          <w:p w:rsidR="00A727E7" w:rsidRPr="00956B7B" w:rsidRDefault="00A727E7" w:rsidP="0031028B">
            <w:pPr>
              <w:tabs>
                <w:tab w:val="left" w:pos="3585"/>
              </w:tabs>
            </w:pPr>
          </w:p>
        </w:tc>
      </w:tr>
    </w:tbl>
    <w:p w:rsidR="00D435D0" w:rsidRPr="00956B7B" w:rsidRDefault="00A727E7" w:rsidP="00A727E7">
      <w:pPr>
        <w:pStyle w:val="1"/>
        <w:rPr>
          <w:b w:val="0"/>
        </w:rPr>
      </w:pPr>
      <w:r w:rsidRPr="00956B7B">
        <w:rPr>
          <w:b w:val="0"/>
          <w:sz w:val="24"/>
          <w:szCs w:val="24"/>
        </w:rPr>
        <w:t>ОТЧЕТ О ФИНАНСОВЫХ РЕЗУЛЬТАТАХ ДЕЯТЕЛЬНОСТИ ЗА 2020ГОД</w:t>
      </w:r>
      <w:r w:rsidRPr="00956B7B">
        <w:rPr>
          <w:b w:val="0"/>
        </w:rPr>
        <w:t>.</w:t>
      </w:r>
    </w:p>
    <w:tbl>
      <w:tblPr>
        <w:tblW w:w="14600" w:type="dxa"/>
        <w:tblInd w:w="93" w:type="dxa"/>
        <w:tblLook w:val="04A0" w:firstRow="1" w:lastRow="0" w:firstColumn="1" w:lastColumn="0" w:noHBand="0" w:noVBand="1"/>
      </w:tblPr>
      <w:tblGrid>
        <w:gridCol w:w="261"/>
        <w:gridCol w:w="1816"/>
        <w:gridCol w:w="1814"/>
        <w:gridCol w:w="1809"/>
        <w:gridCol w:w="2079"/>
        <w:gridCol w:w="707"/>
        <w:gridCol w:w="935"/>
        <w:gridCol w:w="1727"/>
        <w:gridCol w:w="1728"/>
        <w:gridCol w:w="1724"/>
      </w:tblGrid>
      <w:tr w:rsidR="00A727E7" w:rsidRPr="00956B7B" w:rsidTr="00230850">
        <w:trPr>
          <w:trHeight w:val="304"/>
        </w:trPr>
        <w:tc>
          <w:tcPr>
            <w:tcW w:w="12876" w:type="dxa"/>
            <w:gridSpan w:val="9"/>
            <w:tcBorders>
              <w:top w:val="nil"/>
              <w:left w:val="nil"/>
              <w:bottom w:val="nil"/>
              <w:right w:val="nil"/>
            </w:tcBorders>
            <w:shd w:val="clear" w:color="auto" w:fill="auto"/>
            <w:vAlign w:val="bottom"/>
            <w:hideMark/>
          </w:tcPr>
          <w:p w:rsidR="00A727E7" w:rsidRPr="00956B7B" w:rsidRDefault="00A727E7" w:rsidP="00A727E7">
            <w:pPr>
              <w:jc w:val="center"/>
              <w:rPr>
                <w:rFonts w:ascii="Arial" w:hAnsi="Arial" w:cs="Arial"/>
                <w:bCs/>
                <w:color w:val="000000"/>
                <w:sz w:val="22"/>
                <w:szCs w:val="22"/>
              </w:rPr>
            </w:pP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КОДЫ</w:t>
            </w:r>
          </w:p>
        </w:tc>
      </w:tr>
      <w:tr w:rsidR="00A727E7" w:rsidRPr="00956B7B" w:rsidTr="00230850">
        <w:trPr>
          <w:trHeight w:val="25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935"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по ОКУД</w:t>
            </w:r>
          </w:p>
        </w:tc>
        <w:tc>
          <w:tcPr>
            <w:tcW w:w="1724"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0503121</w:t>
            </w:r>
          </w:p>
        </w:tc>
      </w:tr>
      <w:tr w:rsidR="00A727E7" w:rsidRPr="00956B7B" w:rsidTr="00230850">
        <w:trPr>
          <w:trHeight w:val="255"/>
        </w:trPr>
        <w:tc>
          <w:tcPr>
            <w:tcW w:w="11148" w:type="dxa"/>
            <w:gridSpan w:val="8"/>
            <w:tcBorders>
              <w:top w:val="nil"/>
              <w:left w:val="nil"/>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 1 января 2021 г.</w:t>
            </w: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Дата</w:t>
            </w: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01.01.2021</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Главный распорядитель, распорядитель, получатель бюджетных средств,</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главный администратор, администратор доходов бюджета,</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по ОКПО</w:t>
            </w: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главный администратор, администратор источников</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ИНН</w:t>
            </w: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5645002538</w:t>
            </w:r>
          </w:p>
        </w:tc>
      </w:tr>
      <w:tr w:rsidR="00A727E7" w:rsidRPr="00956B7B" w:rsidTr="00230850">
        <w:trPr>
          <w:trHeight w:val="443"/>
        </w:trPr>
        <w:tc>
          <w:tcPr>
            <w:tcW w:w="5700" w:type="dxa"/>
            <w:gridSpan w:val="4"/>
            <w:tcBorders>
              <w:top w:val="nil"/>
              <w:left w:val="nil"/>
              <w:bottom w:val="nil"/>
              <w:right w:val="nil"/>
            </w:tcBorders>
            <w:shd w:val="clear" w:color="auto" w:fill="auto"/>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финансирования дефицита бюджета</w:t>
            </w:r>
          </w:p>
        </w:tc>
        <w:tc>
          <w:tcPr>
            <w:tcW w:w="5448" w:type="dxa"/>
            <w:gridSpan w:val="4"/>
            <w:tcBorders>
              <w:top w:val="nil"/>
              <w:left w:val="nil"/>
              <w:bottom w:val="nil"/>
              <w:right w:val="nil"/>
            </w:tcBorders>
            <w:shd w:val="clear" w:color="auto" w:fill="auto"/>
            <w:hideMark/>
          </w:tcPr>
          <w:p w:rsidR="00A727E7" w:rsidRPr="00956B7B" w:rsidRDefault="00A727E7" w:rsidP="00A727E7">
            <w:pPr>
              <w:rPr>
                <w:rFonts w:ascii="Arial" w:hAnsi="Arial" w:cs="Arial"/>
                <w:color w:val="000000"/>
                <w:sz w:val="16"/>
                <w:szCs w:val="16"/>
                <w:u w:val="single"/>
              </w:rPr>
            </w:pPr>
            <w:r w:rsidRPr="00956B7B">
              <w:rPr>
                <w:rFonts w:ascii="Arial" w:hAnsi="Arial" w:cs="Arial"/>
                <w:color w:val="000000"/>
                <w:sz w:val="16"/>
                <w:szCs w:val="16"/>
                <w:u w:val="single"/>
              </w:rPr>
              <w:t>Финансовый отдел администрации Северного района Оренбургской области</w:t>
            </w: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Глава по БК</w:t>
            </w: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012</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Наименование бюджета (публично-правового образования)</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u w:val="single"/>
              </w:rPr>
            </w:pPr>
            <w:r w:rsidRPr="00956B7B">
              <w:rPr>
                <w:rFonts w:ascii="Arial" w:hAnsi="Arial" w:cs="Arial"/>
                <w:color w:val="000000"/>
                <w:sz w:val="16"/>
                <w:szCs w:val="16"/>
                <w:u w:val="single"/>
              </w:rPr>
              <w:t xml:space="preserve">Бюджет </w:t>
            </w:r>
            <w:proofErr w:type="gramStart"/>
            <w:r w:rsidRPr="00956B7B">
              <w:rPr>
                <w:rFonts w:ascii="Arial" w:hAnsi="Arial" w:cs="Arial"/>
                <w:color w:val="000000"/>
                <w:sz w:val="16"/>
                <w:szCs w:val="16"/>
                <w:u w:val="single"/>
              </w:rPr>
              <w:t>Северного</w:t>
            </w:r>
            <w:proofErr w:type="gramEnd"/>
            <w:r w:rsidRPr="00956B7B">
              <w:rPr>
                <w:rFonts w:ascii="Arial" w:hAnsi="Arial" w:cs="Arial"/>
                <w:color w:val="000000"/>
                <w:sz w:val="16"/>
                <w:szCs w:val="16"/>
                <w:u w:val="single"/>
              </w:rPr>
              <w:t xml:space="preserve"> МР</w:t>
            </w: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по ОКТМО</w:t>
            </w: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53643000</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Периодичность:</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годовая</w:t>
            </w: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p>
        </w:tc>
        <w:tc>
          <w:tcPr>
            <w:tcW w:w="1724" w:type="dxa"/>
            <w:tcBorders>
              <w:top w:val="nil"/>
              <w:left w:val="single" w:sz="8" w:space="0" w:color="000000"/>
              <w:bottom w:val="single" w:sz="4"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5700"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Единица измерения: </w:t>
            </w:r>
          </w:p>
        </w:tc>
        <w:tc>
          <w:tcPr>
            <w:tcW w:w="5448" w:type="dxa"/>
            <w:gridSpan w:val="4"/>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руб.</w:t>
            </w: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по ОКЕИ</w:t>
            </w:r>
          </w:p>
        </w:tc>
        <w:tc>
          <w:tcPr>
            <w:tcW w:w="1724" w:type="dxa"/>
            <w:tcBorders>
              <w:top w:val="nil"/>
              <w:left w:val="single" w:sz="8" w:space="0" w:color="000000"/>
              <w:bottom w:val="single" w:sz="8" w:space="0" w:color="000000"/>
              <w:right w:val="single" w:sz="8"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383</w:t>
            </w:r>
          </w:p>
        </w:tc>
      </w:tr>
      <w:tr w:rsidR="00A727E7" w:rsidRPr="00956B7B" w:rsidTr="00230850">
        <w:trPr>
          <w:trHeight w:val="25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70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935"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8" w:type="dxa"/>
            <w:tcBorders>
              <w:top w:val="nil"/>
              <w:left w:val="nil"/>
              <w:bottom w:val="nil"/>
              <w:right w:val="nil"/>
            </w:tcBorders>
            <w:shd w:val="clear" w:color="auto" w:fill="auto"/>
            <w:vAlign w:val="bottom"/>
            <w:hideMark/>
          </w:tcPr>
          <w:p w:rsidR="00A727E7" w:rsidRPr="00956B7B" w:rsidRDefault="00A727E7" w:rsidP="00A727E7">
            <w:pPr>
              <w:jc w:val="right"/>
              <w:rPr>
                <w:rFonts w:ascii="Arial" w:hAnsi="Arial" w:cs="Arial"/>
                <w:color w:val="000000"/>
                <w:sz w:val="16"/>
                <w:szCs w:val="16"/>
              </w:rPr>
            </w:pPr>
          </w:p>
        </w:tc>
        <w:tc>
          <w:tcPr>
            <w:tcW w:w="1724" w:type="dxa"/>
            <w:tcBorders>
              <w:top w:val="nil"/>
              <w:left w:val="nil"/>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443"/>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proofErr w:type="gramStart"/>
            <w:r w:rsidRPr="00956B7B">
              <w:rPr>
                <w:rFonts w:ascii="Arial" w:hAnsi="Arial" w:cs="Arial"/>
                <w:bCs/>
                <w:iCs/>
                <w:color w:val="000000"/>
                <w:sz w:val="16"/>
                <w:szCs w:val="16"/>
              </w:rPr>
              <w:t>Доходы (стр. 020 + стр. 030 + стр. 040 + стр. 050 + стр. 060 + стр. 070 + стр. 090 + стр. 100 + стр. 110)</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449 389 029,82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449 389 029,82</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020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99 458 151,51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99 458 151,51</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Налоги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97 939 826,50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97 939 826,50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Государственная пошлина, сборы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1 518 325,01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1 518 325,01</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Доходы от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030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4 620 529,43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4 620 529,43</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операционной аренды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121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3 545 919,89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3 545 919,89</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Платежи при пользовании природными ресурсами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123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1 074 609,54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1 074 609,54</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Доходы от оказания платных услуг (работ), компенсаций затрат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040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606 546,76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606 546,76</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оказания платных услуг (работ)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131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578 328,00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578 328,00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компенсации затрат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134</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28 218,76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28 218,76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Штрафы, пени, неустойки, возмещения ущерба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493 983,84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493 983,84</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17" w:name="RANGE!C30"/>
            <w:r w:rsidRPr="00956B7B">
              <w:rPr>
                <w:rFonts w:ascii="Arial" w:hAnsi="Arial" w:cs="Arial"/>
                <w:color w:val="000000"/>
                <w:sz w:val="16"/>
                <w:szCs w:val="16"/>
              </w:rPr>
              <w:t>в том числе:</w:t>
            </w:r>
            <w:bookmarkEnd w:id="17"/>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Страховые возмещения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143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493 983,84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493 983,84</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Безвозмездные денежные поступления текущего характера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270 410 377,15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270 410 377,15</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18" w:name="RANGE!C33"/>
            <w:r w:rsidRPr="00956B7B">
              <w:rPr>
                <w:rFonts w:ascii="Arial" w:hAnsi="Arial" w:cs="Arial"/>
                <w:color w:val="000000"/>
                <w:sz w:val="16"/>
                <w:szCs w:val="16"/>
              </w:rPr>
              <w:t>в том числе:</w:t>
            </w:r>
            <w:bookmarkEnd w:id="18"/>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Поступления текущего характера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266 340 577,15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266 340 577,15</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155</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4 069 800,00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4 069 800,00</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0503121 с. 2</w:t>
            </w: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Безвозмездные денежные поступления капитального характера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070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160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807 500,00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807 500,00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19" w:name="RANGE!C42"/>
            <w:r w:rsidRPr="00956B7B">
              <w:rPr>
                <w:rFonts w:ascii="Arial" w:hAnsi="Arial" w:cs="Arial"/>
                <w:color w:val="000000"/>
                <w:sz w:val="16"/>
                <w:szCs w:val="16"/>
              </w:rPr>
              <w:t>в том числе:</w:t>
            </w:r>
            <w:bookmarkEnd w:id="19"/>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Поступления капитального характера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161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807 500,00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807 500,00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Доходы от операций с активами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090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3 067 362,48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3 067 362,48</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0" w:name="RANGE!C45"/>
            <w:r w:rsidRPr="00956B7B">
              <w:rPr>
                <w:rFonts w:ascii="Arial" w:hAnsi="Arial" w:cs="Arial"/>
                <w:color w:val="000000"/>
                <w:sz w:val="16"/>
                <w:szCs w:val="16"/>
              </w:rPr>
              <w:t>в том числе:</w:t>
            </w:r>
            <w:bookmarkEnd w:id="20"/>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выбытия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107 449,30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107 449,30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от оценки активов и обязательств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2 959 913,18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2 959 913,18</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Прочие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100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98 200,51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98 200,51</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1" w:name="RANGE!C49"/>
            <w:r w:rsidRPr="00956B7B">
              <w:rPr>
                <w:rFonts w:ascii="Arial" w:hAnsi="Arial" w:cs="Arial"/>
                <w:color w:val="000000"/>
                <w:sz w:val="16"/>
                <w:szCs w:val="16"/>
              </w:rPr>
              <w:t>в том числе:</w:t>
            </w:r>
            <w:bookmarkEnd w:id="21"/>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Иные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189</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98 200,51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98 200,51</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 xml:space="preserve">Безвозмездные </w:t>
            </w:r>
            <w:proofErr w:type="spellStart"/>
            <w:r w:rsidRPr="00956B7B">
              <w:rPr>
                <w:rFonts w:ascii="Arial" w:hAnsi="Arial" w:cs="Arial"/>
                <w:iCs/>
                <w:color w:val="000000"/>
                <w:sz w:val="16"/>
                <w:szCs w:val="16"/>
              </w:rPr>
              <w:t>неденежные</w:t>
            </w:r>
            <w:proofErr w:type="spellEnd"/>
            <w:r w:rsidRPr="00956B7B">
              <w:rPr>
                <w:rFonts w:ascii="Arial" w:hAnsi="Arial" w:cs="Arial"/>
                <w:iCs/>
                <w:color w:val="000000"/>
                <w:sz w:val="16"/>
                <w:szCs w:val="16"/>
              </w:rPr>
              <w:t xml:space="preserve"> поступления в сектор государственного управления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69 826 378,14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69 826 378,14</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2" w:name="RANGE!C52"/>
            <w:r w:rsidRPr="00956B7B">
              <w:rPr>
                <w:rFonts w:ascii="Arial" w:hAnsi="Arial" w:cs="Arial"/>
                <w:color w:val="000000"/>
                <w:sz w:val="16"/>
                <w:szCs w:val="16"/>
              </w:rPr>
              <w:t>в том числе:</w:t>
            </w:r>
            <w:bookmarkEnd w:id="22"/>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Безвозмездные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поступления текущего характера от сектора государственного управления и организаций государственного сектора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5 743 356,79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5 743 356,79</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Безвозмездные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поступления капитального характера от сектора государственного управления и организаций государственного сектора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195</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61 469 311,35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61 469 311,35</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Безвозмездные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поступления капитального характера от организаций (за исключением сектора государственного управления и организаций государственного сектора)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1 761 950,00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1 761 950,00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xml:space="preserve">Прочие </w:t>
            </w:r>
            <w:proofErr w:type="spellStart"/>
            <w:r w:rsidRPr="00956B7B">
              <w:rPr>
                <w:rFonts w:ascii="Arial" w:hAnsi="Arial" w:cs="Arial"/>
                <w:color w:val="000000"/>
                <w:sz w:val="16"/>
                <w:szCs w:val="16"/>
              </w:rPr>
              <w:t>неденежные</w:t>
            </w:r>
            <w:proofErr w:type="spellEnd"/>
            <w:r w:rsidRPr="00956B7B">
              <w:rPr>
                <w:rFonts w:ascii="Arial" w:hAnsi="Arial" w:cs="Arial"/>
                <w:color w:val="000000"/>
                <w:sz w:val="16"/>
                <w:szCs w:val="16"/>
              </w:rPr>
              <w:t xml:space="preserve"> 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199</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851 760,00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851 760,00</w:t>
            </w:r>
          </w:p>
        </w:tc>
      </w:tr>
      <w:tr w:rsidR="00A727E7" w:rsidRPr="00956B7B" w:rsidTr="00230850">
        <w:trPr>
          <w:trHeight w:val="443"/>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proofErr w:type="gramStart"/>
            <w:r w:rsidRPr="00956B7B">
              <w:rPr>
                <w:rFonts w:ascii="Arial" w:hAnsi="Arial" w:cs="Arial"/>
                <w:bCs/>
                <w:iCs/>
                <w:color w:val="000000"/>
                <w:sz w:val="16"/>
                <w:szCs w:val="16"/>
              </w:rPr>
              <w:t>Расходы (стр. 160 + стр. 170 + стр. 190 + стр. 210 + стр. 230 + стр. 240 + стр. 250 + стр. 260 + стр. 270)</w:t>
            </w:r>
            <w:proofErr w:type="gramEnd"/>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200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472 981 558,60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472 981 558,60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Оплата труда и начисления на выплаты по оплате труда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61 897 059,13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61 897 059,13</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47 639 797,61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47 639 797,61</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97 645,00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97 645,00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14 159 616,52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14 159 616,52</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Оплата работ,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170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10 953 057,43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10 953 057,43</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3" w:name="RANGE!C64"/>
            <w:r w:rsidRPr="00956B7B">
              <w:rPr>
                <w:rFonts w:ascii="Arial" w:hAnsi="Arial" w:cs="Arial"/>
                <w:color w:val="000000"/>
                <w:sz w:val="16"/>
                <w:szCs w:val="16"/>
              </w:rPr>
              <w:t>в том числе:</w:t>
            </w:r>
            <w:bookmarkEnd w:id="23"/>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Услуги связи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800 871,07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800 871,07</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Коммунальные услуги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1 593 533,29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1 593 533,29</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225</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1 208 419,54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1 208 419,54</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7 305 407,89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7 305 407,89</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Страхование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227</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44 825,64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44 825,64</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Обслуживание государственного (муниципального) долга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190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8 079,23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8 079,23</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4" w:name="RANGE!C71"/>
            <w:r w:rsidRPr="00956B7B">
              <w:rPr>
                <w:rFonts w:ascii="Arial" w:hAnsi="Arial" w:cs="Arial"/>
                <w:color w:val="000000"/>
                <w:sz w:val="16"/>
                <w:szCs w:val="16"/>
              </w:rPr>
              <w:t>в том числе:</w:t>
            </w:r>
            <w:bookmarkEnd w:id="24"/>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Обслуживание внутреннего долга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231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8 079,23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8 079,23</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Безвозмездные перечисления текущего характера организациям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234 041 500,44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234 041 500,44</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233 370 649,76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233 370 649,76</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245</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523 131,39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523 131,39</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Безвозмездные перечисления некоммерческим организациям и физическим лицам - производителям товаров, работ и услуг на производство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147 719,29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147 719,29</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Безвозмездные перечисления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230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117 555 893,57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117 555 893,57</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5" w:name="RANGE!C79"/>
            <w:r w:rsidRPr="00956B7B">
              <w:rPr>
                <w:rFonts w:ascii="Arial" w:hAnsi="Arial" w:cs="Arial"/>
                <w:color w:val="000000"/>
                <w:sz w:val="16"/>
                <w:szCs w:val="16"/>
              </w:rPr>
              <w:t>в том числе:</w:t>
            </w:r>
            <w:bookmarkEnd w:id="25"/>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Перечисления другим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251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117 555 893,57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117 555 893,57</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Социальное обеспечение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240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5 751 002,21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5 751 002,21</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6" w:name="RANGE!C82"/>
            <w:r w:rsidRPr="00956B7B">
              <w:rPr>
                <w:rFonts w:ascii="Arial" w:hAnsi="Arial" w:cs="Arial"/>
                <w:color w:val="000000"/>
                <w:sz w:val="16"/>
                <w:szCs w:val="16"/>
              </w:rPr>
              <w:t>в том числе:</w:t>
            </w:r>
            <w:bookmarkEnd w:id="26"/>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Пособия по социальной помощи населению в денежной форме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4 294 533,57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4 294 533,57</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Пенсии, пособия, выплачиваемые работодателями, нанимателями бывшим работникам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264</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1 072 992,26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1 072 992,26</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383 476,38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383 476,38</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0503121 с. 3</w:t>
            </w: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Расходы по операциям с активами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35 905 932,00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35 905 932,00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7" w:name="RANGE!C92"/>
            <w:r w:rsidRPr="00956B7B">
              <w:rPr>
                <w:rFonts w:ascii="Arial" w:hAnsi="Arial" w:cs="Arial"/>
                <w:color w:val="000000"/>
                <w:sz w:val="16"/>
                <w:szCs w:val="16"/>
              </w:rPr>
              <w:t>в том числе:</w:t>
            </w:r>
            <w:bookmarkEnd w:id="27"/>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Амортизация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32 535 843,39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32 535 843,39</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Расходование материальных запасов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2 561 039,19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2 561 039,19</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Чрезвычайные расходы по операциям с активами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809 049,42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809 049,42</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Безвозмездные перечисления капитального характера организациям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280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1 053 915,96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1 053 915,96</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8" w:name="RANGE!C97"/>
            <w:r w:rsidRPr="00956B7B">
              <w:rPr>
                <w:rFonts w:ascii="Arial" w:hAnsi="Arial" w:cs="Arial"/>
                <w:color w:val="000000"/>
                <w:sz w:val="16"/>
                <w:szCs w:val="16"/>
              </w:rPr>
              <w:t>в том числе:</w:t>
            </w:r>
            <w:bookmarkEnd w:id="28"/>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443"/>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Безвозмездные перечисления капитального характера государственным (муниципальным) бюджетным и автономным учреждениям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281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1 053 915,96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1 053 915,96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Прочие расходы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270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5 815 118,63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5 815 118,63</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29" w:name="RANGE!C100"/>
            <w:r w:rsidRPr="00956B7B">
              <w:rPr>
                <w:rFonts w:ascii="Arial" w:hAnsi="Arial" w:cs="Arial"/>
                <w:color w:val="000000"/>
                <w:sz w:val="16"/>
                <w:szCs w:val="16"/>
              </w:rPr>
              <w:t>в том числе:</w:t>
            </w:r>
            <w:bookmarkEnd w:id="29"/>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291</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278 193,44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278 193,44</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292</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16 310,62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16 310,62</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закупках и нарушение условий контрактов (договоров)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293</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188,00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188,00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296</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92 488,00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92 488,00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Иные выплаты текущего характера организациям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297</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5 427 938,57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5 427 938,57</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r w:rsidRPr="00956B7B">
              <w:rPr>
                <w:rFonts w:ascii="Arial" w:hAnsi="Arial" w:cs="Arial"/>
                <w:bCs/>
                <w:iCs/>
                <w:color w:val="000000"/>
                <w:sz w:val="16"/>
                <w:szCs w:val="16"/>
              </w:rPr>
              <w:t>Чистый операционный результат (стр. 301 - стр. 302); (стр. 310 + стр. 410)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300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-23 592 528,78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-23 592 528,78</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Операционный результат до налогообложения (стр.010 - стр.150)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301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-23 592 528,78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-23 592 528,78</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Налог на прибыль</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302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443"/>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r w:rsidRPr="00956B7B">
              <w:rPr>
                <w:rFonts w:ascii="Arial" w:hAnsi="Arial" w:cs="Arial"/>
                <w:bCs/>
                <w:iCs/>
                <w:color w:val="000000"/>
                <w:sz w:val="16"/>
                <w:szCs w:val="16"/>
              </w:rPr>
              <w:t>Операции с нефинансовыми активами (стр. 320 + стр. 330 + стр. 350 + стр. 360 + стр. 370 + стр. 380 + стр. 390 + стр. 400)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-22 276 103,61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-22 276 103,61</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основных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320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-25 264 125,35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-25 264 125,35</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0" w:name="RANGE!C111"/>
            <w:r w:rsidRPr="00956B7B">
              <w:rPr>
                <w:rFonts w:ascii="Arial" w:hAnsi="Arial" w:cs="Arial"/>
                <w:color w:val="000000"/>
                <w:sz w:val="16"/>
                <w:szCs w:val="16"/>
              </w:rPr>
              <w:t>в том числе:</w:t>
            </w:r>
            <w:bookmarkEnd w:id="30"/>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321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100 186 130,38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100 186 130,38</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основных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322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41Х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125 450 255,73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125 450 255,73</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нематериальных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330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нематериальных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331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нематериальных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332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42Х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непроизведенных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2 988 452,28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2 988 452,28</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1" w:name="RANGE!C119"/>
            <w:r w:rsidRPr="00956B7B">
              <w:rPr>
                <w:rFonts w:ascii="Arial" w:hAnsi="Arial" w:cs="Arial"/>
                <w:color w:val="000000"/>
                <w:sz w:val="16"/>
                <w:szCs w:val="16"/>
              </w:rPr>
              <w:t>в том числе:</w:t>
            </w:r>
            <w:bookmarkEnd w:id="31"/>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непроизведенных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351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3 801 938,74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3 801 938,74</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непроизведенных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352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43Х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813 486,46</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813 486,46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материальных запасов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-430,54</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-430,54</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2" w:name="RANGE!C123"/>
            <w:r w:rsidRPr="00956B7B">
              <w:rPr>
                <w:rFonts w:ascii="Arial" w:hAnsi="Arial" w:cs="Arial"/>
                <w:color w:val="000000"/>
                <w:sz w:val="16"/>
                <w:szCs w:val="16"/>
              </w:rPr>
              <w:t>в том числе:</w:t>
            </w:r>
            <w:bookmarkEnd w:id="32"/>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материальных запасов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361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2 560 608,65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2 560 608,65</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3" w:name="RANGE!C125"/>
            <w:r w:rsidRPr="00956B7B">
              <w:rPr>
                <w:rFonts w:ascii="Arial" w:hAnsi="Arial" w:cs="Arial"/>
                <w:color w:val="000000"/>
                <w:sz w:val="16"/>
                <w:szCs w:val="16"/>
              </w:rPr>
              <w:t>в том числе:</w:t>
            </w:r>
            <w:bookmarkEnd w:id="33"/>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0503121 с. 4</w:t>
            </w: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материальных запасов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362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2 561 039,19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2 561 039,19</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прав пользования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370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4" w:name="RANGE!C136"/>
            <w:r w:rsidRPr="00956B7B">
              <w:rPr>
                <w:rFonts w:ascii="Arial" w:hAnsi="Arial" w:cs="Arial"/>
                <w:color w:val="000000"/>
                <w:sz w:val="16"/>
                <w:szCs w:val="16"/>
              </w:rPr>
              <w:t>в том числе:</w:t>
            </w:r>
            <w:bookmarkEnd w:id="34"/>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прав пользования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371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прав пользования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372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изменение затрат на изготовление готовой продукции, выполнение работ, услуг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390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5" w:name="RANGE!C140"/>
            <w:r w:rsidRPr="00956B7B">
              <w:rPr>
                <w:rFonts w:ascii="Arial" w:hAnsi="Arial" w:cs="Arial"/>
                <w:color w:val="000000"/>
                <w:sz w:val="16"/>
                <w:szCs w:val="16"/>
              </w:rPr>
              <w:t>в том числе:</w:t>
            </w:r>
            <w:bookmarkEnd w:id="35"/>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затрат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391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затрат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392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Расходы будущих периодов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400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r w:rsidRPr="00956B7B">
              <w:rPr>
                <w:rFonts w:ascii="Arial" w:hAnsi="Arial" w:cs="Arial"/>
                <w:bCs/>
                <w:iCs/>
                <w:color w:val="000000"/>
                <w:sz w:val="16"/>
                <w:szCs w:val="16"/>
              </w:rPr>
              <w:t>Операции с финансовыми активами и обязательствами (стр. 420 - стр. 510)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-1 316 425,17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-1 316 425,17</w:t>
            </w:r>
          </w:p>
        </w:tc>
      </w:tr>
      <w:tr w:rsidR="00A727E7" w:rsidRPr="00956B7B" w:rsidTr="00230850">
        <w:trPr>
          <w:trHeight w:val="443"/>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bCs/>
                <w:iCs/>
                <w:color w:val="000000"/>
                <w:sz w:val="16"/>
                <w:szCs w:val="16"/>
              </w:rPr>
            </w:pPr>
            <w:r w:rsidRPr="00956B7B">
              <w:rPr>
                <w:rFonts w:ascii="Arial" w:hAnsi="Arial" w:cs="Arial"/>
                <w:bCs/>
                <w:iCs/>
                <w:color w:val="000000"/>
                <w:sz w:val="16"/>
                <w:szCs w:val="16"/>
              </w:rPr>
              <w:t>Операции с финансовыми активами (стр. 430 + стр. 440 + стр. 450 + стр. 460 + стр. 470 + стр. 480)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420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-19 552 798,39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-19 552 798,39</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lastRenderedPageBreak/>
              <w:t>Чистое поступление денежных средств и их эквивалентов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430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-2 130 639,75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-2 130 639,75</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6" w:name="RANGE!C147"/>
            <w:r w:rsidRPr="00956B7B">
              <w:rPr>
                <w:rFonts w:ascii="Arial" w:hAnsi="Arial" w:cs="Arial"/>
                <w:color w:val="000000"/>
                <w:sz w:val="16"/>
                <w:szCs w:val="16"/>
              </w:rPr>
              <w:t>в том числе:</w:t>
            </w:r>
            <w:bookmarkEnd w:id="36"/>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поступление денежных средств и их эквивалентов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431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375 192 442,62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375 192 442,62</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выбытие денежных средств и их эквивалентов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432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377 323 082,37</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377 323 082,37</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ценных бумаг, кроме акций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440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7" w:name="RANGE!C151"/>
            <w:r w:rsidRPr="00956B7B">
              <w:rPr>
                <w:rFonts w:ascii="Arial" w:hAnsi="Arial" w:cs="Arial"/>
                <w:color w:val="000000"/>
                <w:sz w:val="16"/>
                <w:szCs w:val="16"/>
              </w:rPr>
              <w:t>в том числе:</w:t>
            </w:r>
            <w:bookmarkEnd w:id="37"/>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ценных бумаг, кроме акций и иных финансовых инструментов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441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ценных бумаг, кроме акций и иных финансовых инструментов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442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акций и иных финансовых инструментов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-11 615,82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-11 615,82</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8" w:name="RANGE!C155"/>
            <w:r w:rsidRPr="00956B7B">
              <w:rPr>
                <w:rFonts w:ascii="Arial" w:hAnsi="Arial" w:cs="Arial"/>
                <w:color w:val="000000"/>
                <w:sz w:val="16"/>
                <w:szCs w:val="16"/>
              </w:rPr>
              <w:t>в том числе:</w:t>
            </w:r>
            <w:bookmarkEnd w:id="38"/>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акций и иных финансовых инструментов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451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акций и иных финансовых инструментов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452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11 615,82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11 615,82</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0503121 с. 5</w:t>
            </w: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предоставление заимствований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39" w:name="RANGE!C164"/>
            <w:r w:rsidRPr="00956B7B">
              <w:rPr>
                <w:rFonts w:ascii="Arial" w:hAnsi="Arial" w:cs="Arial"/>
                <w:color w:val="000000"/>
                <w:sz w:val="16"/>
                <w:szCs w:val="16"/>
              </w:rPr>
              <w:t>в том числе:</w:t>
            </w:r>
            <w:bookmarkEnd w:id="39"/>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задолженности по предоставленным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461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задолженности по предоставленным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462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640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поступление иных финансовых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470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40" w:name="RANGE!C168"/>
            <w:r w:rsidRPr="00956B7B">
              <w:rPr>
                <w:rFonts w:ascii="Arial" w:hAnsi="Arial" w:cs="Arial"/>
                <w:color w:val="000000"/>
                <w:sz w:val="16"/>
                <w:szCs w:val="16"/>
              </w:rPr>
              <w:t>в том числе:</w:t>
            </w:r>
            <w:bookmarkEnd w:id="40"/>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стоимости иных финансовых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471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стоимости иных финансовых активов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472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650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увеличение прочей дебиторской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480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-17 410 542,82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-17 410 542,82</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41" w:name="RANGE!C172"/>
            <w:r w:rsidRPr="00956B7B">
              <w:rPr>
                <w:rFonts w:ascii="Arial" w:hAnsi="Arial" w:cs="Arial"/>
                <w:color w:val="000000"/>
                <w:sz w:val="16"/>
                <w:szCs w:val="16"/>
              </w:rPr>
              <w:t>в том числе:</w:t>
            </w:r>
            <w:bookmarkEnd w:id="41"/>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прочей дебиторской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481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560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63 101 866,13</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63 101 866,13</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прочей дебиторской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482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660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80 512 408,95</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80 512 408,95</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bCs/>
                <w:iCs/>
                <w:color w:val="000000"/>
                <w:sz w:val="16"/>
                <w:szCs w:val="16"/>
              </w:rPr>
            </w:pPr>
            <w:r w:rsidRPr="00956B7B">
              <w:rPr>
                <w:rFonts w:ascii="Arial" w:hAnsi="Arial" w:cs="Arial"/>
                <w:bCs/>
                <w:iCs/>
                <w:color w:val="000000"/>
                <w:sz w:val="16"/>
                <w:szCs w:val="16"/>
              </w:rPr>
              <w:t>Операции с обязательствами (стр. 520 + стр. 530 + стр. 540 + стр. 550 + стр.560)</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510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-18 236 373,22</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-18 236 373,22</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увеличение задолженности по внутренним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520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-1 000 000,00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-1 000 000,00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lastRenderedPageBreak/>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42" w:name="RANGE!C177"/>
            <w:r w:rsidRPr="00956B7B">
              <w:rPr>
                <w:rFonts w:ascii="Arial" w:hAnsi="Arial" w:cs="Arial"/>
                <w:color w:val="000000"/>
                <w:sz w:val="16"/>
                <w:szCs w:val="16"/>
              </w:rPr>
              <w:t>в том числе:</w:t>
            </w:r>
            <w:bookmarkEnd w:id="42"/>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задолженности по внутренним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521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710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задолженности по внутренним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522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810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1 000 000,00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1 000 000,00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увеличение задолженности по внешним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530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43" w:name="RANGE!C181"/>
            <w:r w:rsidRPr="00956B7B">
              <w:rPr>
                <w:rFonts w:ascii="Arial" w:hAnsi="Arial" w:cs="Arial"/>
                <w:color w:val="000000"/>
                <w:sz w:val="16"/>
                <w:szCs w:val="16"/>
              </w:rPr>
              <w:t>в том числе:</w:t>
            </w:r>
            <w:bookmarkEnd w:id="43"/>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задолженности по внешним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531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720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задолженности по внешним привлеченным заимствованиям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532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820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r>
      <w:tr w:rsidR="00A727E7" w:rsidRPr="00956B7B" w:rsidTr="00230850">
        <w:trPr>
          <w:trHeight w:val="285"/>
        </w:trPr>
        <w:tc>
          <w:tcPr>
            <w:tcW w:w="7779" w:type="dxa"/>
            <w:gridSpan w:val="5"/>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rPr>
                <w:rFonts w:ascii="Arial" w:hAnsi="Arial" w:cs="Arial"/>
                <w:iCs/>
                <w:color w:val="000000"/>
                <w:sz w:val="16"/>
                <w:szCs w:val="16"/>
              </w:rPr>
            </w:pPr>
            <w:r w:rsidRPr="00956B7B">
              <w:rPr>
                <w:rFonts w:ascii="Arial" w:hAnsi="Arial" w:cs="Arial"/>
                <w:iCs/>
                <w:color w:val="000000"/>
                <w:sz w:val="16"/>
                <w:szCs w:val="16"/>
              </w:rPr>
              <w:t>Чистое увеличение прочей кредиторской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540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87 981,59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87 981,59</w:t>
            </w:r>
          </w:p>
        </w:tc>
      </w:tr>
      <w:tr w:rsidR="00A727E7" w:rsidRPr="00956B7B" w:rsidTr="00230850">
        <w:trPr>
          <w:trHeight w:val="285"/>
        </w:trPr>
        <w:tc>
          <w:tcPr>
            <w:tcW w:w="261" w:type="dxa"/>
            <w:tcBorders>
              <w:top w:val="nil"/>
              <w:left w:val="single" w:sz="4" w:space="0" w:color="000000"/>
              <w:bottom w:val="nil"/>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nil"/>
              <w:right w:val="single" w:sz="4" w:space="0" w:color="000000"/>
            </w:tcBorders>
            <w:shd w:val="clear" w:color="auto" w:fill="auto"/>
            <w:vAlign w:val="bottom"/>
            <w:hideMark/>
          </w:tcPr>
          <w:p w:rsidR="00A727E7" w:rsidRPr="00956B7B" w:rsidRDefault="00A727E7" w:rsidP="00A727E7">
            <w:pPr>
              <w:rPr>
                <w:rFonts w:ascii="Arial" w:hAnsi="Arial" w:cs="Arial"/>
                <w:color w:val="000000"/>
                <w:sz w:val="16"/>
                <w:szCs w:val="16"/>
              </w:rPr>
            </w:pPr>
            <w:bookmarkStart w:id="44" w:name="RANGE!C185"/>
            <w:r w:rsidRPr="00956B7B">
              <w:rPr>
                <w:rFonts w:ascii="Arial" w:hAnsi="Arial" w:cs="Arial"/>
                <w:color w:val="000000"/>
                <w:sz w:val="16"/>
                <w:szCs w:val="16"/>
              </w:rPr>
              <w:t>в том числе:</w:t>
            </w:r>
            <w:bookmarkEnd w:id="44"/>
          </w:p>
        </w:tc>
        <w:tc>
          <w:tcPr>
            <w:tcW w:w="707" w:type="dxa"/>
            <w:tcBorders>
              <w:top w:val="nil"/>
              <w:left w:val="single" w:sz="8" w:space="0" w:color="000000"/>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935" w:type="dxa"/>
            <w:tcBorders>
              <w:top w:val="nil"/>
              <w:left w:val="nil"/>
              <w:bottom w:val="nil"/>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1727"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nil"/>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nil"/>
              <w:bottom w:val="nil"/>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увеличение прочей кредиторской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541</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730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350 464 983,68</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350 464 983,68</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уменьшение прочей кредиторской задолженности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542</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830</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350 377 002,09</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350 377 002,09</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r>
      <w:tr w:rsidR="00A727E7" w:rsidRPr="00956B7B" w:rsidTr="00230850">
        <w:trPr>
          <w:trHeight w:val="255"/>
        </w:trPr>
        <w:tc>
          <w:tcPr>
            <w:tcW w:w="261"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6"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14"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80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2079"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70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935"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7"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8" w:type="dxa"/>
            <w:tcBorders>
              <w:top w:val="nil"/>
              <w:left w:val="nil"/>
              <w:bottom w:val="nil"/>
              <w:right w:val="nil"/>
            </w:tcBorders>
            <w:shd w:val="clear" w:color="auto" w:fill="auto"/>
            <w:vAlign w:val="center"/>
            <w:hideMark/>
          </w:tcPr>
          <w:p w:rsidR="00A727E7" w:rsidRPr="00956B7B" w:rsidRDefault="00A727E7" w:rsidP="00A727E7">
            <w:pPr>
              <w:jc w:val="center"/>
              <w:rPr>
                <w:rFonts w:ascii="Arial" w:hAnsi="Arial" w:cs="Arial"/>
                <w:color w:val="000000"/>
                <w:sz w:val="16"/>
                <w:szCs w:val="16"/>
              </w:rPr>
            </w:pPr>
          </w:p>
        </w:tc>
        <w:tc>
          <w:tcPr>
            <w:tcW w:w="1724" w:type="dxa"/>
            <w:tcBorders>
              <w:top w:val="nil"/>
              <w:left w:val="nil"/>
              <w:bottom w:val="nil"/>
              <w:right w:val="nil"/>
            </w:tcBorders>
            <w:shd w:val="clear" w:color="auto" w:fill="auto"/>
            <w:vAlign w:val="center"/>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Форма 0503121 с. 6</w:t>
            </w:r>
          </w:p>
        </w:tc>
      </w:tr>
      <w:tr w:rsidR="00A727E7" w:rsidRPr="00956B7B" w:rsidTr="00230850">
        <w:trPr>
          <w:trHeight w:val="67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935"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xml:space="preserve">Код </w:t>
            </w:r>
            <w:r w:rsidRPr="00956B7B">
              <w:rPr>
                <w:rFonts w:ascii="Arial" w:hAnsi="Arial" w:cs="Arial"/>
                <w:color w:val="000000"/>
                <w:sz w:val="16"/>
                <w:szCs w:val="16"/>
              </w:rPr>
              <w:br/>
              <w:t>по КОСГУ</w:t>
            </w:r>
          </w:p>
        </w:tc>
        <w:tc>
          <w:tcPr>
            <w:tcW w:w="1727"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Бюджетная деятельность</w:t>
            </w:r>
          </w:p>
        </w:tc>
        <w:tc>
          <w:tcPr>
            <w:tcW w:w="1728"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Средства</w:t>
            </w:r>
            <w:r w:rsidRPr="00956B7B">
              <w:rPr>
                <w:rFonts w:ascii="Arial" w:hAnsi="Arial" w:cs="Arial"/>
                <w:color w:val="000000"/>
                <w:sz w:val="16"/>
                <w:szCs w:val="16"/>
              </w:rPr>
              <w:br/>
              <w:t>во временном распоряжении</w:t>
            </w:r>
          </w:p>
        </w:tc>
        <w:tc>
          <w:tcPr>
            <w:tcW w:w="1724" w:type="dxa"/>
            <w:tcBorders>
              <w:top w:val="single" w:sz="4" w:space="0" w:color="000000"/>
              <w:left w:val="nil"/>
              <w:bottom w:val="single" w:sz="4" w:space="0" w:color="000000"/>
              <w:right w:val="single" w:sz="4" w:space="0" w:color="000000"/>
            </w:tcBorders>
            <w:shd w:val="clear" w:color="auto" w:fill="auto"/>
            <w:vAlign w:val="center"/>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Итого</w:t>
            </w:r>
          </w:p>
        </w:tc>
      </w:tr>
      <w:tr w:rsidR="00A727E7" w:rsidRPr="00956B7B" w:rsidTr="00230850">
        <w:trPr>
          <w:trHeight w:val="285"/>
        </w:trPr>
        <w:tc>
          <w:tcPr>
            <w:tcW w:w="7779"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2</w:t>
            </w:r>
          </w:p>
        </w:tc>
        <w:tc>
          <w:tcPr>
            <w:tcW w:w="935"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3</w:t>
            </w:r>
          </w:p>
        </w:tc>
        <w:tc>
          <w:tcPr>
            <w:tcW w:w="1727"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4</w:t>
            </w:r>
          </w:p>
        </w:tc>
        <w:tc>
          <w:tcPr>
            <w:tcW w:w="1728"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w:t>
            </w:r>
          </w:p>
        </w:tc>
        <w:tc>
          <w:tcPr>
            <w:tcW w:w="1724" w:type="dxa"/>
            <w:tcBorders>
              <w:top w:val="nil"/>
              <w:left w:val="nil"/>
              <w:bottom w:val="single" w:sz="8"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6</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Доходы будущих периодов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550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-17 175 440,00</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X</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-17 175 440,00</w:t>
            </w:r>
          </w:p>
        </w:tc>
      </w:tr>
      <w:tr w:rsidR="00A727E7" w:rsidRPr="00956B7B" w:rsidTr="00230850">
        <w:trPr>
          <w:trHeight w:val="285"/>
        </w:trPr>
        <w:tc>
          <w:tcPr>
            <w:tcW w:w="261" w:type="dxa"/>
            <w:tcBorders>
              <w:top w:val="nil"/>
              <w:left w:val="single" w:sz="4" w:space="0" w:color="000000"/>
              <w:bottom w:val="single" w:sz="4" w:space="0" w:color="000000"/>
              <w:right w:val="nil"/>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 </w:t>
            </w:r>
          </w:p>
        </w:tc>
        <w:tc>
          <w:tcPr>
            <w:tcW w:w="7518" w:type="dxa"/>
            <w:gridSpan w:val="4"/>
            <w:tcBorders>
              <w:top w:val="nil"/>
              <w:left w:val="nil"/>
              <w:bottom w:val="single" w:sz="4" w:space="0" w:color="000000"/>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Резервы предстоящих расходов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560</w:t>
            </w:r>
          </w:p>
        </w:tc>
        <w:tc>
          <w:tcPr>
            <w:tcW w:w="935"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center"/>
              <w:rPr>
                <w:rFonts w:ascii="Arial" w:hAnsi="Arial" w:cs="Arial"/>
                <w:color w:val="000000"/>
                <w:sz w:val="16"/>
                <w:szCs w:val="16"/>
              </w:rPr>
            </w:pPr>
            <w:r w:rsidRPr="00956B7B">
              <w:rPr>
                <w:rFonts w:ascii="Arial" w:hAnsi="Arial" w:cs="Arial"/>
                <w:color w:val="000000"/>
                <w:sz w:val="16"/>
                <w:szCs w:val="16"/>
              </w:rPr>
              <w:t>Х</w:t>
            </w:r>
          </w:p>
        </w:tc>
        <w:tc>
          <w:tcPr>
            <w:tcW w:w="1727"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-148 914,81</w:t>
            </w:r>
          </w:p>
        </w:tc>
        <w:tc>
          <w:tcPr>
            <w:tcW w:w="1728" w:type="dxa"/>
            <w:tcBorders>
              <w:top w:val="nil"/>
              <w:left w:val="nil"/>
              <w:bottom w:val="single" w:sz="4" w:space="0" w:color="000000"/>
              <w:right w:val="single" w:sz="4"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0,00</w:t>
            </w:r>
          </w:p>
        </w:tc>
        <w:tc>
          <w:tcPr>
            <w:tcW w:w="1724" w:type="dxa"/>
            <w:tcBorders>
              <w:top w:val="nil"/>
              <w:left w:val="nil"/>
              <w:bottom w:val="single" w:sz="4" w:space="0" w:color="000000"/>
              <w:right w:val="single" w:sz="8" w:space="0" w:color="000000"/>
            </w:tcBorders>
            <w:shd w:val="clear" w:color="auto" w:fill="auto"/>
            <w:vAlign w:val="bottom"/>
            <w:hideMark/>
          </w:tcPr>
          <w:p w:rsidR="00A727E7" w:rsidRPr="00956B7B" w:rsidRDefault="00A727E7" w:rsidP="00A727E7">
            <w:pPr>
              <w:jc w:val="right"/>
              <w:rPr>
                <w:rFonts w:ascii="Arial" w:hAnsi="Arial" w:cs="Arial"/>
                <w:color w:val="000000"/>
                <w:sz w:val="16"/>
                <w:szCs w:val="16"/>
              </w:rPr>
            </w:pPr>
            <w:r w:rsidRPr="00956B7B">
              <w:rPr>
                <w:rFonts w:ascii="Arial" w:hAnsi="Arial" w:cs="Arial"/>
                <w:color w:val="000000"/>
                <w:sz w:val="16"/>
                <w:szCs w:val="16"/>
              </w:rPr>
              <w:t>-148 914,81</w:t>
            </w:r>
          </w:p>
        </w:tc>
      </w:tr>
      <w:tr w:rsidR="00A727E7" w:rsidRPr="00956B7B" w:rsidTr="00230850">
        <w:trPr>
          <w:trHeight w:val="28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14"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6821" w:type="dxa"/>
            <w:gridSpan w:val="5"/>
            <w:tcBorders>
              <w:top w:val="single" w:sz="8" w:space="0" w:color="000000"/>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r w:rsidR="00A727E7" w:rsidRPr="00956B7B" w:rsidTr="00230850">
        <w:trPr>
          <w:trHeight w:val="255"/>
        </w:trPr>
        <w:tc>
          <w:tcPr>
            <w:tcW w:w="261"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6"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814" w:type="dxa"/>
            <w:tcBorders>
              <w:top w:val="nil"/>
              <w:left w:val="nil"/>
              <w:bottom w:val="single" w:sz="8" w:space="0" w:color="FFFFFF"/>
              <w:right w:val="single" w:sz="8" w:space="0" w:color="FFFFFF"/>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809" w:type="dxa"/>
            <w:tcBorders>
              <w:top w:val="nil"/>
              <w:left w:val="nil"/>
              <w:bottom w:val="single" w:sz="8" w:space="0" w:color="FFFFFF"/>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2079" w:type="dxa"/>
            <w:tcBorders>
              <w:top w:val="nil"/>
              <w:left w:val="single" w:sz="8" w:space="0" w:color="FFFFFF"/>
              <w:bottom w:val="single" w:sz="8" w:space="0" w:color="FFFFFF"/>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707"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935" w:type="dxa"/>
            <w:tcBorders>
              <w:top w:val="nil"/>
              <w:left w:val="nil"/>
              <w:bottom w:val="nil"/>
              <w:right w:val="nil"/>
            </w:tcBorders>
            <w:shd w:val="clear" w:color="auto" w:fill="auto"/>
            <w:vAlign w:val="bottom"/>
            <w:hideMark/>
          </w:tcPr>
          <w:p w:rsidR="00A727E7" w:rsidRPr="00956B7B" w:rsidRDefault="00A727E7" w:rsidP="00A727E7">
            <w:pPr>
              <w:rPr>
                <w:rFonts w:ascii="Arial" w:hAnsi="Arial" w:cs="Arial"/>
                <w:color w:val="000000"/>
                <w:sz w:val="16"/>
                <w:szCs w:val="16"/>
              </w:rPr>
            </w:pPr>
          </w:p>
        </w:tc>
        <w:tc>
          <w:tcPr>
            <w:tcW w:w="1727" w:type="dxa"/>
            <w:tcBorders>
              <w:top w:val="nil"/>
              <w:left w:val="nil"/>
              <w:bottom w:val="single" w:sz="8" w:space="0" w:color="FFFFFF"/>
              <w:right w:val="single" w:sz="8" w:space="0" w:color="FFFFFF"/>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728" w:type="dxa"/>
            <w:tcBorders>
              <w:top w:val="nil"/>
              <w:left w:val="nil"/>
              <w:bottom w:val="single" w:sz="8" w:space="0" w:color="FFFFFF"/>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c>
          <w:tcPr>
            <w:tcW w:w="1724" w:type="dxa"/>
            <w:tcBorders>
              <w:top w:val="nil"/>
              <w:left w:val="single" w:sz="8" w:space="0" w:color="FFFFFF"/>
              <w:bottom w:val="single" w:sz="8" w:space="0" w:color="FFFFFF"/>
              <w:right w:val="nil"/>
            </w:tcBorders>
            <w:shd w:val="clear" w:color="auto" w:fill="auto"/>
            <w:vAlign w:val="bottom"/>
            <w:hideMark/>
          </w:tcPr>
          <w:p w:rsidR="00A727E7" w:rsidRPr="00956B7B" w:rsidRDefault="00A727E7" w:rsidP="00A727E7">
            <w:pPr>
              <w:rPr>
                <w:rFonts w:ascii="Arial" w:hAnsi="Arial" w:cs="Arial"/>
                <w:color w:val="000000"/>
                <w:sz w:val="16"/>
                <w:szCs w:val="16"/>
              </w:rPr>
            </w:pPr>
            <w:r w:rsidRPr="00956B7B">
              <w:rPr>
                <w:rFonts w:ascii="Arial" w:hAnsi="Arial" w:cs="Arial"/>
                <w:color w:val="000000"/>
                <w:sz w:val="16"/>
                <w:szCs w:val="16"/>
              </w:rPr>
              <w:t> </w:t>
            </w:r>
          </w:p>
        </w:tc>
      </w:tr>
    </w:tbl>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D435D0" w:rsidRPr="00956B7B" w:rsidRDefault="00D435D0" w:rsidP="003D7AA5">
      <w:pPr>
        <w:tabs>
          <w:tab w:val="left" w:pos="3135"/>
        </w:tabs>
        <w:ind w:left="6237"/>
        <w:rPr>
          <w:sz w:val="28"/>
          <w:szCs w:val="28"/>
        </w:rPr>
      </w:pPr>
    </w:p>
    <w:p w:rsidR="003D7AA5" w:rsidRPr="00956B7B" w:rsidRDefault="003D7AA5" w:rsidP="003D7AA5">
      <w:pPr>
        <w:tabs>
          <w:tab w:val="left" w:pos="3585"/>
        </w:tabs>
        <w:rPr>
          <w:sz w:val="28"/>
          <w:szCs w:val="28"/>
        </w:rPr>
        <w:sectPr w:rsidR="003D7AA5" w:rsidRPr="00956B7B" w:rsidSect="00675BC4">
          <w:pgSz w:w="16839" w:h="11907" w:orient="landscape" w:code="9"/>
          <w:pgMar w:top="851" w:right="1134" w:bottom="1276" w:left="1134" w:header="709" w:footer="709" w:gutter="0"/>
          <w:cols w:space="708"/>
          <w:docGrid w:linePitch="360"/>
        </w:sectPr>
      </w:pPr>
    </w:p>
    <w:p w:rsidR="00A727E7" w:rsidRPr="00956B7B" w:rsidRDefault="003D7AA5" w:rsidP="003D7AA5">
      <w:pPr>
        <w:tabs>
          <w:tab w:val="left" w:pos="3585"/>
        </w:tabs>
        <w:rPr>
          <w:sz w:val="28"/>
          <w:szCs w:val="28"/>
        </w:rPr>
      </w:pPr>
      <w:r w:rsidRPr="00956B7B">
        <w:rPr>
          <w:sz w:val="28"/>
          <w:szCs w:val="28"/>
        </w:rPr>
        <w:lastRenderedPageBreak/>
        <w:t xml:space="preserve">    </w:t>
      </w: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A727E7" w:rsidRPr="00956B7B" w:rsidTr="0031028B">
        <w:tc>
          <w:tcPr>
            <w:tcW w:w="11590" w:type="dxa"/>
          </w:tcPr>
          <w:p w:rsidR="00A727E7" w:rsidRPr="00956B7B" w:rsidRDefault="00A727E7" w:rsidP="0031028B">
            <w:pPr>
              <w:tabs>
                <w:tab w:val="left" w:pos="3585"/>
              </w:tabs>
              <w:jc w:val="right"/>
            </w:pPr>
          </w:p>
        </w:tc>
        <w:tc>
          <w:tcPr>
            <w:tcW w:w="9072" w:type="dxa"/>
          </w:tcPr>
          <w:p w:rsidR="00A727E7" w:rsidRPr="00956B7B" w:rsidRDefault="00A727E7" w:rsidP="0031028B">
            <w:pPr>
              <w:tabs>
                <w:tab w:val="left" w:pos="3585"/>
              </w:tabs>
            </w:pPr>
          </w:p>
          <w:p w:rsidR="00A727E7" w:rsidRPr="00956B7B" w:rsidRDefault="00A727E7" w:rsidP="0031028B">
            <w:pPr>
              <w:tabs>
                <w:tab w:val="left" w:pos="3585"/>
              </w:tabs>
            </w:pPr>
            <w:r w:rsidRPr="00956B7B">
              <w:t xml:space="preserve">Приложение 13 </w:t>
            </w:r>
          </w:p>
          <w:p w:rsidR="00A727E7" w:rsidRPr="00956B7B" w:rsidRDefault="00A727E7" w:rsidP="0031028B">
            <w:pPr>
              <w:tabs>
                <w:tab w:val="left" w:pos="3585"/>
              </w:tabs>
            </w:pPr>
            <w:r w:rsidRPr="00956B7B">
              <w:t>к решению Совета депутатов</w:t>
            </w:r>
          </w:p>
          <w:p w:rsidR="00A727E7" w:rsidRPr="00956B7B" w:rsidRDefault="00A727E7" w:rsidP="0031028B">
            <w:pPr>
              <w:tabs>
                <w:tab w:val="left" w:pos="3585"/>
              </w:tabs>
            </w:pPr>
            <w:r w:rsidRPr="00956B7B">
              <w:t xml:space="preserve">от </w:t>
            </w:r>
            <w:r w:rsidR="00AD5F17">
              <w:t>18.06.</w:t>
            </w:r>
            <w:r w:rsidRPr="00956B7B">
              <w:t>2021</w:t>
            </w:r>
            <w:r w:rsidR="00AD5F17">
              <w:t xml:space="preserve"> </w:t>
            </w:r>
            <w:r w:rsidRPr="00956B7B">
              <w:t>№</w:t>
            </w:r>
            <w:r w:rsidR="00AD5F17">
              <w:t xml:space="preserve"> 51</w:t>
            </w:r>
            <w:r w:rsidRPr="00956B7B">
              <w:t>-РС</w:t>
            </w:r>
          </w:p>
          <w:p w:rsidR="00A727E7" w:rsidRPr="00956B7B" w:rsidRDefault="00A727E7" w:rsidP="0031028B">
            <w:pPr>
              <w:tabs>
                <w:tab w:val="left" w:pos="3585"/>
              </w:tabs>
            </w:pPr>
          </w:p>
        </w:tc>
      </w:tr>
    </w:tbl>
    <w:p w:rsidR="003D7AA5" w:rsidRPr="00956B7B" w:rsidRDefault="00A727E7" w:rsidP="00A727E7">
      <w:pPr>
        <w:pStyle w:val="1"/>
        <w:rPr>
          <w:b w:val="0"/>
          <w:sz w:val="24"/>
          <w:szCs w:val="24"/>
        </w:rPr>
      </w:pPr>
      <w:r w:rsidRPr="00956B7B">
        <w:rPr>
          <w:b w:val="0"/>
          <w:sz w:val="24"/>
          <w:szCs w:val="24"/>
        </w:rPr>
        <w:t>ОТЧЕТ О ДВИЖЕНИИ ДЕНЕЖНЫХ СРЕДСТВ ЗА 2020 ГОД.</w:t>
      </w:r>
    </w:p>
    <w:tbl>
      <w:tblPr>
        <w:tblW w:w="14000" w:type="dxa"/>
        <w:tblInd w:w="93" w:type="dxa"/>
        <w:tblLook w:val="04A0" w:firstRow="1" w:lastRow="0" w:firstColumn="1" w:lastColumn="0" w:noHBand="0" w:noVBand="1"/>
      </w:tblPr>
      <w:tblGrid>
        <w:gridCol w:w="320"/>
        <w:gridCol w:w="320"/>
        <w:gridCol w:w="1740"/>
        <w:gridCol w:w="1960"/>
        <w:gridCol w:w="3700"/>
        <w:gridCol w:w="940"/>
        <w:gridCol w:w="1060"/>
        <w:gridCol w:w="1580"/>
        <w:gridCol w:w="2380"/>
      </w:tblGrid>
      <w:tr w:rsidR="00C841B6" w:rsidRPr="00956B7B" w:rsidTr="00C841B6">
        <w:trPr>
          <w:trHeight w:val="304"/>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22"/>
                <w:szCs w:val="22"/>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22"/>
                <w:szCs w:val="22"/>
              </w:rPr>
            </w:pPr>
          </w:p>
        </w:tc>
        <w:tc>
          <w:tcPr>
            <w:tcW w:w="13360" w:type="dxa"/>
            <w:gridSpan w:val="7"/>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2"/>
                <w:szCs w:val="22"/>
              </w:rPr>
            </w:pP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10980" w:type="dxa"/>
            <w:gridSpan w:val="6"/>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КОДЫ</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5700" w:type="dxa"/>
            <w:gridSpan w:val="3"/>
            <w:tcBorders>
              <w:top w:val="nil"/>
              <w:left w:val="nil"/>
              <w:bottom w:val="nil"/>
              <w:right w:val="nil"/>
            </w:tcBorders>
            <w:shd w:val="clear" w:color="auto" w:fill="auto"/>
            <w:vAlign w:val="bottom"/>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по ОКУД</w:t>
            </w:r>
          </w:p>
        </w:tc>
        <w:tc>
          <w:tcPr>
            <w:tcW w:w="2380"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0503123</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5700" w:type="dxa"/>
            <w:gridSpan w:val="3"/>
            <w:tcBorders>
              <w:top w:val="nil"/>
              <w:left w:val="nil"/>
              <w:bottom w:val="nil"/>
              <w:right w:val="nil"/>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 1 января 2021 г.</w:t>
            </w: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Дата</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01.01.2021</w:t>
            </w:r>
          </w:p>
        </w:tc>
      </w:tr>
      <w:tr w:rsidR="00C841B6" w:rsidRPr="00956B7B" w:rsidTr="00C841B6">
        <w:trPr>
          <w:trHeight w:val="443"/>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xml:space="preserve">Главный распорядитель, распорядитель, получатель бюджетных средств, </w:t>
            </w:r>
          </w:p>
        </w:tc>
        <w:tc>
          <w:tcPr>
            <w:tcW w:w="5700" w:type="dxa"/>
            <w:gridSpan w:val="3"/>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u w:val="single"/>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xml:space="preserve">главный администратор, администратор доходов бюджета, </w:t>
            </w:r>
          </w:p>
        </w:tc>
        <w:tc>
          <w:tcPr>
            <w:tcW w:w="5700" w:type="dxa"/>
            <w:gridSpan w:val="3"/>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u w:val="single"/>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по ОКПО</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главный администратор, администратор источников финансирования дефицита</w:t>
            </w:r>
          </w:p>
        </w:tc>
        <w:tc>
          <w:tcPr>
            <w:tcW w:w="5700" w:type="dxa"/>
            <w:gridSpan w:val="3"/>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u w:val="single"/>
              </w:rPr>
            </w:pPr>
            <w:r w:rsidRPr="00956B7B">
              <w:rPr>
                <w:rFonts w:ascii="Arial" w:hAnsi="Arial" w:cs="Arial"/>
                <w:color w:val="000000"/>
                <w:sz w:val="16"/>
                <w:szCs w:val="16"/>
                <w:u w:val="single"/>
              </w:rPr>
              <w:t>Финансовый отдел администрации Северного района Оренбургской области</w:t>
            </w: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Глава по БК</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012</w:t>
            </w:r>
          </w:p>
        </w:tc>
      </w:tr>
      <w:tr w:rsidR="00C841B6" w:rsidRPr="00956B7B" w:rsidTr="00C841B6">
        <w:trPr>
          <w:trHeight w:val="255"/>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Наименование бюджета</w:t>
            </w:r>
          </w:p>
        </w:tc>
        <w:tc>
          <w:tcPr>
            <w:tcW w:w="5700" w:type="dxa"/>
            <w:gridSpan w:val="3"/>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u w:val="single"/>
              </w:rPr>
            </w:pPr>
            <w:r w:rsidRPr="00956B7B">
              <w:rPr>
                <w:rFonts w:ascii="Arial" w:hAnsi="Arial" w:cs="Arial"/>
                <w:color w:val="000000"/>
                <w:sz w:val="16"/>
                <w:szCs w:val="16"/>
                <w:u w:val="single"/>
              </w:rPr>
              <w:t xml:space="preserve">Бюджет </w:t>
            </w:r>
            <w:proofErr w:type="gramStart"/>
            <w:r w:rsidRPr="00956B7B">
              <w:rPr>
                <w:rFonts w:ascii="Arial" w:hAnsi="Arial" w:cs="Arial"/>
                <w:color w:val="000000"/>
                <w:sz w:val="16"/>
                <w:szCs w:val="16"/>
                <w:u w:val="single"/>
              </w:rPr>
              <w:t>Северного</w:t>
            </w:r>
            <w:proofErr w:type="gramEnd"/>
            <w:r w:rsidRPr="00956B7B">
              <w:rPr>
                <w:rFonts w:ascii="Arial" w:hAnsi="Arial" w:cs="Arial"/>
                <w:color w:val="000000"/>
                <w:sz w:val="16"/>
                <w:szCs w:val="16"/>
                <w:u w:val="single"/>
              </w:rPr>
              <w:t xml:space="preserve"> МР</w:t>
            </w: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по ОКТМО</w:t>
            </w: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53643000</w:t>
            </w:r>
          </w:p>
        </w:tc>
      </w:tr>
      <w:tr w:rsidR="00C841B6" w:rsidRPr="00956B7B" w:rsidTr="00C841B6">
        <w:trPr>
          <w:trHeight w:val="255"/>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Периодичность:</w:t>
            </w:r>
          </w:p>
        </w:tc>
        <w:tc>
          <w:tcPr>
            <w:tcW w:w="370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полугодовая, годовая</w:t>
            </w:r>
          </w:p>
        </w:tc>
        <w:tc>
          <w:tcPr>
            <w:tcW w:w="94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single" w:sz="8" w:space="0" w:color="000000"/>
              <w:bottom w:val="single" w:sz="4"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4340" w:type="dxa"/>
            <w:gridSpan w:val="4"/>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Единица измерения:</w:t>
            </w:r>
          </w:p>
        </w:tc>
        <w:tc>
          <w:tcPr>
            <w:tcW w:w="370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руб.</w:t>
            </w:r>
          </w:p>
        </w:tc>
        <w:tc>
          <w:tcPr>
            <w:tcW w:w="94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по ОКЕИ</w:t>
            </w:r>
          </w:p>
        </w:tc>
        <w:tc>
          <w:tcPr>
            <w:tcW w:w="2380" w:type="dxa"/>
            <w:tcBorders>
              <w:top w:val="nil"/>
              <w:left w:val="single" w:sz="8" w:space="0" w:color="000000"/>
              <w:bottom w:val="single" w:sz="8" w:space="0" w:color="000000"/>
              <w:right w:val="single" w:sz="8"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383</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13360" w:type="dxa"/>
            <w:gridSpan w:val="7"/>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74"/>
        </w:trPr>
        <w:tc>
          <w:tcPr>
            <w:tcW w:w="14000" w:type="dxa"/>
            <w:gridSpan w:val="9"/>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0"/>
                <w:szCs w:val="20"/>
              </w:rPr>
            </w:pPr>
            <w:r w:rsidRPr="00956B7B">
              <w:rPr>
                <w:rFonts w:ascii="Arial" w:hAnsi="Arial" w:cs="Arial"/>
                <w:bCs/>
                <w:color w:val="000000"/>
                <w:sz w:val="20"/>
                <w:szCs w:val="20"/>
              </w:rPr>
              <w:t>1. ПОСТУПЛЕНИЯ</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center"/>
              <w:rPr>
                <w:rFonts w:ascii="Arial" w:hAnsi="Arial" w:cs="Arial"/>
                <w:bCs/>
                <w:color w:val="000000"/>
                <w:sz w:val="16"/>
                <w:szCs w:val="16"/>
              </w:rPr>
            </w:pPr>
            <w:r w:rsidRPr="00956B7B">
              <w:rPr>
                <w:rFonts w:ascii="Arial" w:hAnsi="Arial" w:cs="Arial"/>
                <w:bCs/>
                <w:color w:val="000000"/>
                <w:sz w:val="16"/>
                <w:szCs w:val="16"/>
              </w:rPr>
              <w:t>ПОСТУПЛЕНИЯ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377 051 059,16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Поступления по текущим операциям - всего</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0200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376 625 723,06</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налоговым доходам, таможенным платежам и страховым взносам на обязательное социальное 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99 534 507,00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налогам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98 590 370,33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государственным пошлинам, сборам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944 136,67</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таможенным платежам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обязательным страховым взносам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доходам от собственности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4 516 029,43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операционной аренды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3 441 419,89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финансовой аренды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платежей при пользовании природными ресурсами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1 074 609,54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процентов по депозитам, остаткам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процентов 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процентов по иным финансовым инструментам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дивидендов от объектов инвестирования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предоставления неисключительных прав на результаты интеллектуальной деятельности и средства индивидуализации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2</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иных доходов от собственности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доходам от оказания платных услуг (работ), компенсаций затрат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606 546,76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оказания платных услуг (работ), кроме субсидии на выполнение государственного (муниципального) задания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578 328,00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оказания услуг по программе обязательного медицинского страхования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платы за предоставление информации из государственных источников (реестров)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компенсации затрат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28 218,76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условным арендным платежам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штрафам, пеням, неустойкам, возмещению ущерба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493 983,84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штрафных санкций за нарушение законодательства о закупках и нарушение условий контрактов (договоров)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штрафных санкций по долговым обязательствам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страховых возмещений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493 983,84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возмещения ущерба имуществу (за исключением страховых возмещений)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прочих доходов от сумм принудительного изъятия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0605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безвозмездным денежным поступлениям текущего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271 376 350,43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других бюджетов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267 306 550,43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4 069 800,00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наднациональных организаций и правительств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международных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3</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660"/>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(перечислениям) по урегулированию расчетов между бюджетами бюджетной системы Российской Федерации по распределенным доходам и безвозмездные поступления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159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от безвозмездных денежных поступлений капитального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других бюджетов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наднациональных организаций и правительств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международных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660"/>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иным текущим поступлениям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98 305,60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невыясненных поступлений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181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иных доходов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189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98 305,60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реализации оборотных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1203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Поступления от инвестиционных операций - всего</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425 336,10</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от реализации нефинансовых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400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425 336,10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215 502,40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нематериальных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4</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209 833,70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продуктов питания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мягкого инвентаря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прочих оборотных ценностей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1449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от реализации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ценных бумаг, кроме 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возврата 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государственным (муниципальным)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финансовым и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иным нефинансовым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иным 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 нерезидентам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1639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от реализации иных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1640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650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Поступления от финансовых операций - всего</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1800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5</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от осуществления заимствований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1900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700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внутренние привлеченные заимствования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1910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710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внешние привлеченные заимствования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1920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720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74"/>
        </w:trPr>
        <w:tc>
          <w:tcPr>
            <w:tcW w:w="14000" w:type="dxa"/>
            <w:gridSpan w:val="9"/>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0"/>
                <w:szCs w:val="20"/>
              </w:rPr>
            </w:pPr>
            <w:r w:rsidRPr="00956B7B">
              <w:rPr>
                <w:rFonts w:ascii="Arial" w:hAnsi="Arial" w:cs="Arial"/>
                <w:bCs/>
                <w:color w:val="000000"/>
                <w:sz w:val="20"/>
                <w:szCs w:val="20"/>
              </w:rPr>
              <w:t>2. ВЫБЫТИЯ</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center"/>
              <w:rPr>
                <w:rFonts w:ascii="Arial" w:hAnsi="Arial" w:cs="Arial"/>
                <w:bCs/>
                <w:color w:val="000000"/>
                <w:sz w:val="16"/>
                <w:szCs w:val="16"/>
              </w:rPr>
            </w:pPr>
            <w:r w:rsidRPr="00956B7B">
              <w:rPr>
                <w:rFonts w:ascii="Arial" w:hAnsi="Arial" w:cs="Arial"/>
                <w:bCs/>
                <w:color w:val="000000"/>
                <w:sz w:val="16"/>
                <w:szCs w:val="16"/>
              </w:rPr>
              <w:t>ВЫБЫТИЯ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379 170 838,91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392 078 197,52</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Выбытия по текущим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200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368 343 927,91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385 890 867,32</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оплаты труда и начислений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61 967 637,42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53 495 313,68</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заработной платы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47 829 094,20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41 025 726,55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прочих несоциальных выплат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85 640,00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169 570,00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начислений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14 052 903,22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12 300 017,13</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прочих несоциальных выплат персоналу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оплаты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11 137 647,85</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14 174 349,25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услуг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841 482,74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787 490,18</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транспортных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коммунальных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1 714 205,40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1 738 181,90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арендной платы за пользование имуществом (за исключением земельных и других обособленных природных объектов)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работ, услуг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1 223 657,56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909 285,76</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прочих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7 315 921,41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10 715 179,45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страхования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42 380,74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24 211,96</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арендной платы за пользование земельными участками и другими обособленными природными объектами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обслуживания государственного (муниципального)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8 079,23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9 816,43</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внутреннего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8 079,23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9 816,43</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внешнего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безвозмездных перечислений текущего характера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233 200 930,44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243 539 873,31</w:t>
            </w:r>
          </w:p>
        </w:tc>
      </w:tr>
      <w:tr w:rsidR="00C841B6" w:rsidRPr="00956B7B" w:rsidTr="00C841B6">
        <w:trPr>
          <w:trHeight w:val="113"/>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6</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текущего характера государственным (муниципальным)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232 530 079,76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243 164 317,31</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финансовым организациям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375 556,00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нефинансовым организациям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523 131,39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147 719,29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финансовым организациям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 xml:space="preserve">за счет безвозмездных перечислений иным финансовым организациям </w:t>
            </w:r>
            <w:proofErr w:type="gramStart"/>
            <w:r w:rsidRPr="00956B7B">
              <w:rPr>
                <w:rFonts w:ascii="Arial" w:hAnsi="Arial" w:cs="Arial"/>
                <w:iCs/>
                <w:color w:val="000000"/>
                <w:sz w:val="16"/>
                <w:szCs w:val="16"/>
              </w:rPr>
              <w:t xml:space="preserve">( </w:t>
            </w:r>
            <w:proofErr w:type="gramEnd"/>
            <w:r w:rsidRPr="00956B7B">
              <w:rPr>
                <w:rFonts w:ascii="Arial" w:hAnsi="Arial" w:cs="Arial"/>
                <w:iCs/>
                <w:color w:val="000000"/>
                <w:sz w:val="16"/>
                <w:szCs w:val="16"/>
              </w:rPr>
              <w:t>за исключением финансовых организаций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нефинансовым организациям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2611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24A</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2612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24B</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безвозмездных перечислений бюджетам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48 239 204,32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64 432 228,35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перечислений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48 239 204,32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64 432 228,35</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перечислений 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перечислений международным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социального обеспечения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5 711 680,03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6 748 065,77</w:t>
            </w:r>
          </w:p>
        </w:tc>
      </w:tr>
      <w:tr w:rsidR="00C841B6" w:rsidRPr="00956B7B" w:rsidTr="00C841B6">
        <w:trPr>
          <w:trHeight w:val="113"/>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7</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пенсий, пособий и выплат по пенсионному, социальному и медицинскому страхованию населения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пособий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4 275 283,57</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5 803 180,69</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пособий по социальной помощи населению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пенсий, пособий, выплачиваемых работодателями, нанимателями бывшим работникам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1 072 992,26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842 380,74</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социальных пособий и компенсаций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363 404,20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102 504,34</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социальных компенсаций персоналу в натуральной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операций с активами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чрезвычайных расходов по операциям с активами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273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безвозмездных перечислений капитального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государственным (муниципальным)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3006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286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 счет прочих расходов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5 812 239,96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1 496 405,58</w:t>
            </w:r>
          </w:p>
        </w:tc>
      </w:tr>
      <w:tr w:rsidR="00C841B6" w:rsidRPr="00956B7B" w:rsidTr="00C841B6">
        <w:trPr>
          <w:trHeight w:val="113"/>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8</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налогов, пошлин и сборов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278 031,00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1 081 443,84</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штрафов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13 782,39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39 835,85</w:t>
            </w:r>
          </w:p>
        </w:tc>
      </w:tr>
      <w:tr w:rsidR="00C841B6" w:rsidRPr="00956B7B" w:rsidTr="00C841B6">
        <w:trPr>
          <w:trHeight w:val="443"/>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штрафов за нарушение законодательства о закупках и нарушение условий контрактов (договоров)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17 434,26</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штрафных санкций по долговым обязательствам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других экономических санкций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40 218,00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иных выплат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92 488,00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270 057,63</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иных выплат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5 427 938,57</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47 416,00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иных выплат капитального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уплаты иных выплат капитального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приобретения товаров и 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2 266 508,66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1 994 814,95</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7 830,76</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продуктов питания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1 159 901,18</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1 117 570,80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2 000,00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125 136,20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мягкого инвентаря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12 150,00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960 129,72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644 711,95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3117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124 497,00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107 396,00</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lastRenderedPageBreak/>
              <w:t>Выбытия по инвестиционным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3200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9 826 911,00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6 187 330,20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 приобретение нефинансовых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9 826 911,00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6 187 330,20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6 195 290,00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6 111 024,20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нематериальных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непроизведенных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материальных запасов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3340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157 021,00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76 306,00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прочих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3346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157 021,00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76 306,00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материальных запасов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3347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на приобретение услуг, работ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3390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3 474 600,00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 приобретение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ценных бумаг, кроме 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акций и иных финансовых инструментов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530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113"/>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9</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предоставленным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3431</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государственным (муниципальным)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3432</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финансовым и нефинансовым организациям государственного сектора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3433</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иным нефинансовым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3434</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иным финансовым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3435</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некоммерческим организациям и физическим лицам - производителям товаров, работ, услуг</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3436</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3437</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наднациональным организациям и правительствам иностранных государств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3438</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нерезидентам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3439</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иных финансовых активов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3440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550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Выбытия по финансовым операциям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3600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1 000 000,00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 погашение государственного (муниципального)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3800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800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1 000 000,00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внутренним привлеченным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3810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1 000 000,00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внешним привлеченным заимствованиям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3820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820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Иные выбытия -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3900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113"/>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5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238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74"/>
        </w:trPr>
        <w:tc>
          <w:tcPr>
            <w:tcW w:w="14000" w:type="dxa"/>
            <w:gridSpan w:val="9"/>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0"/>
                <w:szCs w:val="20"/>
              </w:rPr>
            </w:pPr>
            <w:r w:rsidRPr="00956B7B">
              <w:rPr>
                <w:rFonts w:ascii="Arial" w:hAnsi="Arial" w:cs="Arial"/>
                <w:bCs/>
                <w:color w:val="000000"/>
                <w:sz w:val="20"/>
                <w:szCs w:val="20"/>
              </w:rPr>
              <w:t>3. ИЗМЕНЕНИЕ ОСТАТКОВ СРЕДСТВ</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8040" w:type="dxa"/>
            <w:gridSpan w:val="5"/>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center"/>
              <w:rPr>
                <w:rFonts w:ascii="Arial" w:hAnsi="Arial" w:cs="Arial"/>
                <w:bCs/>
                <w:color w:val="000000"/>
                <w:sz w:val="16"/>
                <w:szCs w:val="16"/>
              </w:rPr>
            </w:pPr>
            <w:r w:rsidRPr="00956B7B">
              <w:rPr>
                <w:rFonts w:ascii="Arial" w:hAnsi="Arial" w:cs="Arial"/>
                <w:bCs/>
                <w:color w:val="000000"/>
                <w:sz w:val="16"/>
                <w:szCs w:val="16"/>
              </w:rPr>
              <w:t>ИЗМЕНЕНИЕ ОСТАТКОВ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4000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2 119 779,75</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392 078 197,52</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По операциям с денежными средствами, не отраженных в поступлениях и выбытиях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4100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10 860,00</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возврату дебиторской задолженности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4200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10 860,00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возврату дебиторской задолженности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4210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 возврату остатков трансфертов прошлых лет</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4220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10 860,00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10</w:t>
            </w:r>
          </w:p>
        </w:tc>
      </w:tr>
      <w:tr w:rsidR="00C841B6" w:rsidRPr="00956B7B" w:rsidTr="00C841B6">
        <w:trPr>
          <w:trHeight w:val="450"/>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отчетный период</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За аналогичный период прошлого финансового года</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операциям с денежными обеспечениями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4300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возврат средств, перечисленных в виде денежных обеспечений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4310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перечисление денежных обеспечений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4320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 средствами во временном распоряжении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поступление денежных средств во временное распоряжение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выбытие денежных средств во временном распоряжении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4420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 расчетам с филиалами и обособленными структурными подразделениями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4500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из них:</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lastRenderedPageBreak/>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увеличение расчетов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4510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уменьшение расчетов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4520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Изменение остатков сре</w:t>
            </w:r>
            <w:proofErr w:type="gramStart"/>
            <w:r w:rsidRPr="00956B7B">
              <w:rPr>
                <w:rFonts w:ascii="Arial" w:hAnsi="Arial" w:cs="Arial"/>
                <w:bCs/>
                <w:iCs/>
                <w:color w:val="000000"/>
                <w:sz w:val="16"/>
                <w:szCs w:val="16"/>
              </w:rPr>
              <w:t>дств пр</w:t>
            </w:r>
            <w:proofErr w:type="gramEnd"/>
            <w:r w:rsidRPr="00956B7B">
              <w:rPr>
                <w:rFonts w:ascii="Arial" w:hAnsi="Arial" w:cs="Arial"/>
                <w:bCs/>
                <w:iCs/>
                <w:color w:val="000000"/>
                <w:sz w:val="16"/>
                <w:szCs w:val="16"/>
              </w:rPr>
              <w:t>и управлении остатками - всего</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4600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поступление денежных средств на депозитные счета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4610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выбытие денежных сре</w:t>
            </w:r>
            <w:proofErr w:type="gramStart"/>
            <w:r w:rsidRPr="00956B7B">
              <w:rPr>
                <w:rFonts w:ascii="Arial" w:hAnsi="Arial" w:cs="Arial"/>
                <w:iCs/>
                <w:color w:val="000000"/>
                <w:sz w:val="16"/>
                <w:szCs w:val="16"/>
              </w:rPr>
              <w:t>дств с д</w:t>
            </w:r>
            <w:proofErr w:type="gramEnd"/>
            <w:r w:rsidRPr="00956B7B">
              <w:rPr>
                <w:rFonts w:ascii="Arial" w:hAnsi="Arial" w:cs="Arial"/>
                <w:iCs/>
                <w:color w:val="000000"/>
                <w:sz w:val="16"/>
                <w:szCs w:val="16"/>
              </w:rPr>
              <w:t>епозитных счетов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4620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поступление денежных сре</w:t>
            </w:r>
            <w:proofErr w:type="gramStart"/>
            <w:r w:rsidRPr="00956B7B">
              <w:rPr>
                <w:rFonts w:ascii="Arial" w:hAnsi="Arial" w:cs="Arial"/>
                <w:iCs/>
                <w:color w:val="000000"/>
                <w:sz w:val="16"/>
                <w:szCs w:val="16"/>
              </w:rPr>
              <w:t>дств пр</w:t>
            </w:r>
            <w:proofErr w:type="gramEnd"/>
            <w:r w:rsidRPr="00956B7B">
              <w:rPr>
                <w:rFonts w:ascii="Arial" w:hAnsi="Arial" w:cs="Arial"/>
                <w:iCs/>
                <w:color w:val="000000"/>
                <w:sz w:val="16"/>
                <w:szCs w:val="16"/>
              </w:rPr>
              <w:t>и управлении остатками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4630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выбытие денежных сре</w:t>
            </w:r>
            <w:proofErr w:type="gramStart"/>
            <w:r w:rsidRPr="00956B7B">
              <w:rPr>
                <w:rFonts w:ascii="Arial" w:hAnsi="Arial" w:cs="Arial"/>
                <w:iCs/>
                <w:color w:val="000000"/>
                <w:sz w:val="16"/>
                <w:szCs w:val="16"/>
              </w:rPr>
              <w:t>дств пр</w:t>
            </w:r>
            <w:proofErr w:type="gramEnd"/>
            <w:r w:rsidRPr="00956B7B">
              <w:rPr>
                <w:rFonts w:ascii="Arial" w:hAnsi="Arial" w:cs="Arial"/>
                <w:iCs/>
                <w:color w:val="000000"/>
                <w:sz w:val="16"/>
                <w:szCs w:val="16"/>
              </w:rPr>
              <w:t>и управлении остатками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4640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85"/>
        </w:trPr>
        <w:tc>
          <w:tcPr>
            <w:tcW w:w="8040" w:type="dxa"/>
            <w:gridSpan w:val="5"/>
            <w:tcBorders>
              <w:top w:val="nil"/>
              <w:left w:val="single" w:sz="4" w:space="0" w:color="000000"/>
              <w:bottom w:val="nil"/>
              <w:right w:val="nil"/>
            </w:tcBorders>
            <w:shd w:val="clear" w:color="auto" w:fill="auto"/>
            <w:vAlign w:val="bottom"/>
            <w:hideMark/>
          </w:tcPr>
          <w:p w:rsidR="00C841B6" w:rsidRPr="00956B7B" w:rsidRDefault="00C841B6" w:rsidP="00C841B6">
            <w:pPr>
              <w:rPr>
                <w:rFonts w:ascii="Arial" w:hAnsi="Arial" w:cs="Arial"/>
                <w:bCs/>
                <w:iCs/>
                <w:color w:val="000000"/>
                <w:sz w:val="16"/>
                <w:szCs w:val="16"/>
              </w:rPr>
            </w:pPr>
            <w:r w:rsidRPr="00956B7B">
              <w:rPr>
                <w:rFonts w:ascii="Arial" w:hAnsi="Arial" w:cs="Arial"/>
                <w:bCs/>
                <w:iCs/>
                <w:color w:val="000000"/>
                <w:sz w:val="16"/>
                <w:szCs w:val="16"/>
              </w:rPr>
              <w:t>Изменение остатков средств - всего</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5000</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2 130 639,75</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392 078 197,52</w:t>
            </w:r>
          </w:p>
        </w:tc>
      </w:tr>
      <w:tr w:rsidR="00C841B6" w:rsidRPr="00956B7B" w:rsidTr="00C841B6">
        <w:trPr>
          <w:trHeight w:val="222"/>
        </w:trPr>
        <w:tc>
          <w:tcPr>
            <w:tcW w:w="320" w:type="dxa"/>
            <w:tcBorders>
              <w:top w:val="single" w:sz="4" w:space="0" w:color="000000"/>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single" w:sz="4" w:space="0" w:color="000000"/>
              <w:left w:val="nil"/>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в том числе:</w:t>
            </w:r>
          </w:p>
        </w:tc>
        <w:tc>
          <w:tcPr>
            <w:tcW w:w="940" w:type="dxa"/>
            <w:tcBorders>
              <w:top w:val="single" w:sz="4" w:space="0" w:color="000000"/>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4" w:space="0" w:color="000000"/>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4" w:space="0" w:color="000000"/>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увеличения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5010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-376 106 482,27</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-347 103,70</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уменьшения денежных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5020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378 237 122,02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392 425 301,22</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400" w:type="dxa"/>
            <w:gridSpan w:val="3"/>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iCs/>
                <w:color w:val="000000"/>
                <w:sz w:val="16"/>
                <w:szCs w:val="16"/>
              </w:rPr>
            </w:pPr>
            <w:r w:rsidRPr="00956B7B">
              <w:rPr>
                <w:rFonts w:ascii="Arial" w:hAnsi="Arial" w:cs="Arial"/>
                <w:iCs/>
                <w:color w:val="000000"/>
                <w:sz w:val="16"/>
                <w:szCs w:val="16"/>
              </w:rPr>
              <w:t>за счет курсовой разницы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5030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171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74"/>
        </w:trPr>
        <w:tc>
          <w:tcPr>
            <w:tcW w:w="14000" w:type="dxa"/>
            <w:gridSpan w:val="9"/>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0"/>
                <w:szCs w:val="20"/>
              </w:rPr>
            </w:pPr>
            <w:r w:rsidRPr="00956B7B">
              <w:rPr>
                <w:rFonts w:ascii="Arial" w:hAnsi="Arial" w:cs="Arial"/>
                <w:bCs/>
                <w:color w:val="000000"/>
                <w:sz w:val="20"/>
                <w:szCs w:val="20"/>
              </w:rPr>
              <w:t>3.1. АНАЛИТИЧЕСКАЯ ИНФОРМАЦИЯ ПО УПРАВЛЕНИЮ ОСТАТКАМИ</w:t>
            </w:r>
          </w:p>
        </w:tc>
      </w:tr>
      <w:tr w:rsidR="00C841B6" w:rsidRPr="00956B7B" w:rsidTr="00C841B6">
        <w:trPr>
          <w:trHeight w:val="398"/>
        </w:trPr>
        <w:tc>
          <w:tcPr>
            <w:tcW w:w="80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БК</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Сумма</w:t>
            </w:r>
          </w:p>
        </w:tc>
      </w:tr>
      <w:tr w:rsidR="00C841B6" w:rsidRPr="00956B7B" w:rsidTr="00C841B6">
        <w:trPr>
          <w:trHeight w:val="398"/>
        </w:trPr>
        <w:tc>
          <w:tcPr>
            <w:tcW w:w="8040" w:type="dxa"/>
            <w:gridSpan w:val="5"/>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Изменение остатков сре</w:t>
            </w:r>
            <w:proofErr w:type="gramStart"/>
            <w:r w:rsidRPr="00956B7B">
              <w:rPr>
                <w:rFonts w:ascii="Arial" w:hAnsi="Arial" w:cs="Arial"/>
                <w:color w:val="000000"/>
                <w:sz w:val="16"/>
                <w:szCs w:val="16"/>
              </w:rPr>
              <w:t>дств пр</w:t>
            </w:r>
            <w:proofErr w:type="gramEnd"/>
            <w:r w:rsidRPr="00956B7B">
              <w:rPr>
                <w:rFonts w:ascii="Arial" w:hAnsi="Arial" w:cs="Arial"/>
                <w:color w:val="000000"/>
                <w:sz w:val="16"/>
                <w:szCs w:val="16"/>
              </w:rPr>
              <w:t>и управлении остатками, всего</w:t>
            </w:r>
          </w:p>
        </w:tc>
        <w:tc>
          <w:tcPr>
            <w:tcW w:w="94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8000</w:t>
            </w:r>
          </w:p>
        </w:tc>
        <w:tc>
          <w:tcPr>
            <w:tcW w:w="1060" w:type="dxa"/>
            <w:tcBorders>
              <w:top w:val="single" w:sz="4" w:space="0" w:color="000000"/>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single" w:sz="4" w:space="0" w:color="000000"/>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X</w:t>
            </w:r>
          </w:p>
        </w:tc>
        <w:tc>
          <w:tcPr>
            <w:tcW w:w="2380" w:type="dxa"/>
            <w:tcBorders>
              <w:top w:val="single" w:sz="4" w:space="0" w:color="000000"/>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поступление денежных сре</w:t>
            </w:r>
            <w:proofErr w:type="gramStart"/>
            <w:r w:rsidRPr="00956B7B">
              <w:rPr>
                <w:rFonts w:ascii="Arial" w:hAnsi="Arial" w:cs="Arial"/>
                <w:color w:val="000000"/>
                <w:sz w:val="16"/>
                <w:szCs w:val="16"/>
              </w:rPr>
              <w:t>дств пр</w:t>
            </w:r>
            <w:proofErr w:type="gramEnd"/>
            <w:r w:rsidRPr="00956B7B">
              <w:rPr>
                <w:rFonts w:ascii="Arial" w:hAnsi="Arial" w:cs="Arial"/>
                <w:color w:val="000000"/>
                <w:sz w:val="16"/>
                <w:szCs w:val="16"/>
              </w:rPr>
              <w:t>и управлении остатками,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8100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Форма 0503123 с. 11</w:t>
            </w:r>
          </w:p>
        </w:tc>
      </w:tr>
      <w:tr w:rsidR="00C841B6" w:rsidRPr="00956B7B" w:rsidTr="00C841B6">
        <w:trPr>
          <w:trHeight w:val="398"/>
        </w:trPr>
        <w:tc>
          <w:tcPr>
            <w:tcW w:w="80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БК</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Сумма</w:t>
            </w:r>
          </w:p>
        </w:tc>
      </w:tr>
      <w:tr w:rsidR="00C841B6" w:rsidRPr="00956B7B" w:rsidTr="00C841B6">
        <w:trPr>
          <w:trHeight w:val="398"/>
        </w:trPr>
        <w:tc>
          <w:tcPr>
            <w:tcW w:w="8040" w:type="dxa"/>
            <w:gridSpan w:val="5"/>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выбытие денежных сре</w:t>
            </w:r>
            <w:proofErr w:type="gramStart"/>
            <w:r w:rsidRPr="00956B7B">
              <w:rPr>
                <w:rFonts w:ascii="Arial" w:hAnsi="Arial" w:cs="Arial"/>
                <w:color w:val="000000"/>
                <w:sz w:val="16"/>
                <w:szCs w:val="16"/>
              </w:rPr>
              <w:t>дств пр</w:t>
            </w:r>
            <w:proofErr w:type="gramEnd"/>
            <w:r w:rsidRPr="00956B7B">
              <w:rPr>
                <w:rFonts w:ascii="Arial" w:hAnsi="Arial" w:cs="Arial"/>
                <w:color w:val="000000"/>
                <w:sz w:val="16"/>
                <w:szCs w:val="16"/>
              </w:rPr>
              <w:t>и управлении остатками,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8200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610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22"/>
        </w:trPr>
        <w:tc>
          <w:tcPr>
            <w:tcW w:w="320" w:type="dxa"/>
            <w:tcBorders>
              <w:top w:val="nil"/>
              <w:left w:val="single" w:sz="4" w:space="0" w:color="000000"/>
              <w:bottom w:val="nil"/>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single" w:sz="4"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320" w:type="dxa"/>
            <w:tcBorders>
              <w:top w:val="nil"/>
              <w:left w:val="single" w:sz="4" w:space="0" w:color="000000"/>
              <w:bottom w:val="single" w:sz="4" w:space="0" w:color="000000"/>
              <w:right w:val="nil"/>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7720" w:type="dxa"/>
            <w:gridSpan w:val="4"/>
            <w:tcBorders>
              <w:top w:val="nil"/>
              <w:left w:val="nil"/>
              <w:bottom w:val="single" w:sz="4" w:space="0" w:color="000000"/>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169"/>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2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70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94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1060" w:type="dxa"/>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c>
          <w:tcPr>
            <w:tcW w:w="3960" w:type="dxa"/>
            <w:gridSpan w:val="2"/>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color w:val="000000"/>
                <w:sz w:val="16"/>
                <w:szCs w:val="16"/>
              </w:rPr>
            </w:pPr>
          </w:p>
        </w:tc>
      </w:tr>
      <w:tr w:rsidR="00C841B6" w:rsidRPr="00956B7B" w:rsidTr="00C841B6">
        <w:trPr>
          <w:trHeight w:val="274"/>
        </w:trPr>
        <w:tc>
          <w:tcPr>
            <w:tcW w:w="14000" w:type="dxa"/>
            <w:gridSpan w:val="9"/>
            <w:tcBorders>
              <w:top w:val="nil"/>
              <w:left w:val="nil"/>
              <w:bottom w:val="nil"/>
              <w:right w:val="nil"/>
            </w:tcBorders>
            <w:shd w:val="clear" w:color="auto" w:fill="auto"/>
            <w:vAlign w:val="center"/>
            <w:hideMark/>
          </w:tcPr>
          <w:p w:rsidR="00C841B6" w:rsidRPr="00956B7B" w:rsidRDefault="00C841B6" w:rsidP="00C841B6">
            <w:pPr>
              <w:jc w:val="center"/>
              <w:rPr>
                <w:rFonts w:ascii="Arial" w:hAnsi="Arial" w:cs="Arial"/>
                <w:bCs/>
                <w:color w:val="000000"/>
                <w:sz w:val="20"/>
                <w:szCs w:val="20"/>
              </w:rPr>
            </w:pPr>
            <w:r w:rsidRPr="00956B7B">
              <w:rPr>
                <w:rFonts w:ascii="Arial" w:hAnsi="Arial" w:cs="Arial"/>
                <w:bCs/>
                <w:color w:val="000000"/>
                <w:sz w:val="20"/>
                <w:szCs w:val="20"/>
              </w:rPr>
              <w:lastRenderedPageBreak/>
              <w:t>4. АНАЛИТИЧЕСКАЯ ИНФОРМАЦИЯ ПО ВЫБЫТИЯМ</w:t>
            </w:r>
          </w:p>
        </w:tc>
      </w:tr>
      <w:tr w:rsidR="00C841B6" w:rsidRPr="00956B7B" w:rsidTr="00C841B6">
        <w:trPr>
          <w:trHeight w:val="443"/>
        </w:trPr>
        <w:tc>
          <w:tcPr>
            <w:tcW w:w="804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Наименование показателя</w:t>
            </w:r>
          </w:p>
        </w:tc>
        <w:tc>
          <w:tcPr>
            <w:tcW w:w="9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строки</w:t>
            </w:r>
          </w:p>
        </w:tc>
        <w:tc>
          <w:tcPr>
            <w:tcW w:w="1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КОСГУ</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Код по БК раздела, подраздела, кода вида расходов</w:t>
            </w:r>
          </w:p>
        </w:tc>
        <w:tc>
          <w:tcPr>
            <w:tcW w:w="2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Сумма</w:t>
            </w:r>
          </w:p>
        </w:tc>
      </w:tr>
      <w:tr w:rsidR="00C841B6" w:rsidRPr="00956B7B" w:rsidTr="00C841B6">
        <w:trPr>
          <w:trHeight w:val="443"/>
        </w:trPr>
        <w:tc>
          <w:tcPr>
            <w:tcW w:w="8040" w:type="dxa"/>
            <w:gridSpan w:val="5"/>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94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06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c>
          <w:tcPr>
            <w:tcW w:w="2380" w:type="dxa"/>
            <w:vMerge/>
            <w:tcBorders>
              <w:top w:val="single" w:sz="4" w:space="0" w:color="000000"/>
              <w:left w:val="single" w:sz="4" w:space="0" w:color="000000"/>
              <w:bottom w:val="single" w:sz="4" w:space="0" w:color="000000"/>
              <w:right w:val="single" w:sz="4" w:space="0" w:color="000000"/>
            </w:tcBorders>
            <w:vAlign w:val="center"/>
            <w:hideMark/>
          </w:tcPr>
          <w:p w:rsidR="00C841B6" w:rsidRPr="00956B7B" w:rsidRDefault="00C841B6" w:rsidP="00C841B6">
            <w:pPr>
              <w:rPr>
                <w:rFonts w:ascii="Arial" w:hAnsi="Arial" w:cs="Arial"/>
                <w:color w:val="000000"/>
                <w:sz w:val="16"/>
                <w:szCs w:val="16"/>
              </w:rPr>
            </w:pPr>
          </w:p>
        </w:tc>
      </w:tr>
      <w:tr w:rsidR="00C841B6" w:rsidRPr="00956B7B" w:rsidTr="00C841B6">
        <w:trPr>
          <w:trHeight w:val="285"/>
        </w:trPr>
        <w:tc>
          <w:tcPr>
            <w:tcW w:w="80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w:t>
            </w:r>
          </w:p>
        </w:tc>
        <w:tc>
          <w:tcPr>
            <w:tcW w:w="94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w:t>
            </w:r>
          </w:p>
        </w:tc>
        <w:tc>
          <w:tcPr>
            <w:tcW w:w="106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w:t>
            </w:r>
          </w:p>
        </w:tc>
        <w:tc>
          <w:tcPr>
            <w:tcW w:w="15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4</w:t>
            </w:r>
          </w:p>
        </w:tc>
        <w:tc>
          <w:tcPr>
            <w:tcW w:w="2380" w:type="dxa"/>
            <w:tcBorders>
              <w:top w:val="nil"/>
              <w:left w:val="nil"/>
              <w:bottom w:val="single" w:sz="8" w:space="0" w:color="000000"/>
              <w:right w:val="single" w:sz="4" w:space="0" w:color="000000"/>
            </w:tcBorders>
            <w:shd w:val="clear" w:color="auto" w:fill="auto"/>
            <w:vAlign w:val="center"/>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Расходы, всего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9000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X</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378 170 838,91</w:t>
            </w:r>
          </w:p>
        </w:tc>
      </w:tr>
      <w:tr w:rsidR="00C841B6" w:rsidRPr="00956B7B" w:rsidTr="00C841B6">
        <w:trPr>
          <w:trHeight w:val="285"/>
        </w:trPr>
        <w:tc>
          <w:tcPr>
            <w:tcW w:w="8040" w:type="dxa"/>
            <w:gridSpan w:val="5"/>
            <w:tcBorders>
              <w:top w:val="single" w:sz="4" w:space="0" w:color="000000"/>
              <w:left w:val="single" w:sz="4" w:space="0" w:color="000000"/>
              <w:bottom w:val="nil"/>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xml:space="preserve">     в том числе:</w:t>
            </w:r>
          </w:p>
        </w:tc>
        <w:tc>
          <w:tcPr>
            <w:tcW w:w="940" w:type="dxa"/>
            <w:tcBorders>
              <w:top w:val="nil"/>
              <w:left w:val="single" w:sz="8" w:space="0" w:color="000000"/>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580" w:type="dxa"/>
            <w:tcBorders>
              <w:top w:val="nil"/>
              <w:left w:val="nil"/>
              <w:bottom w:val="nil"/>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nil"/>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0102 121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1 601 525,13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11 646 625,78</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5 843 929,64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7 734 644,21</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479 330,46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612 561,87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1 257 545,74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2 448 576,30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0505 121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9 590,14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6 899 268,40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1 994 081,55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6 446 309,95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Заработная плата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855 105,03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38 600,00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1 400,00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24 500,00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2 800,00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10 600,00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6 800,00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несоциальные выплаты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0102 129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449 038,79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3 481 857,24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1 747 979,03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2 267 994,96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143 549,83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182 577,69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0309 119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277 794,06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734 945,86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0505 129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2 896,23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1 998 070,31</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583 336,97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0804 119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1 931 358,85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Начисления на выплаты по оплате труда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213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0804 129</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251 503,40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776,13</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43 353,96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81 586,18</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3 436,00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448 496,39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8 405,10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8 460,35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40 000,00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176 871,41</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173,50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связи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29 923,72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96 640,69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906 236,44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709 044,37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Коммунальные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2 283,90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106 850,00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655,20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14 400,00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2 950,00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534 620,30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7 207,20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0501 244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5 625,40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0502 244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86 019,32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41 400,00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Работы, услуги по содержанию имущества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423 930,14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96 025,00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193 753,65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83 385,25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3 321,67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1 667 333,36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30 190,00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41 910,00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271 470,00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109 872,74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27 960,00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28 422,00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0314 244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33 600,00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149 952,50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65 100,00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1 021 800,00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0501 244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90 000,00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0502 244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299 000,00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5 320,00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7 330,00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409 646,00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274 418,59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2 060,00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2 810,00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105 100,00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1 264 927,65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Прочие работы, услуги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1 020 793,00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32 029,76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Страхование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10 350,98</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работы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0412 414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897 000,00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работы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0502 414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1 279 600,00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Услуги, работы для целей капитальных вложений</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228</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0801 414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1 298 000,00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Обслуживание внутреннего долга</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231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1301 730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8 079,23</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0412 611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1 898 460,56</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0701 611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30 859 924,89</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0701 612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812 297,28</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0702 611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127 432 513,07</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0702 612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26 943 610,58</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0703 611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11 262 999,40</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0703 612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474 228,19</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0801 611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32 472 624,96</w:t>
            </w:r>
          </w:p>
        </w:tc>
      </w:tr>
      <w:tr w:rsidR="00C841B6" w:rsidRPr="00956B7B" w:rsidTr="00C841B6">
        <w:trPr>
          <w:trHeight w:val="51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государственным (муниципальным) бюджетным и автономным учреждениям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0801 612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373 420,83</w:t>
            </w:r>
          </w:p>
        </w:tc>
      </w:tr>
      <w:tr w:rsidR="00C841B6" w:rsidRPr="00956B7B" w:rsidTr="00C841B6">
        <w:trPr>
          <w:trHeight w:val="443"/>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0408 811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344 072,90</w:t>
            </w:r>
          </w:p>
        </w:tc>
      </w:tr>
      <w:tr w:rsidR="00C841B6" w:rsidRPr="00956B7B" w:rsidTr="00C841B6">
        <w:trPr>
          <w:trHeight w:val="443"/>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0412 811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179 058,49</w:t>
            </w:r>
          </w:p>
        </w:tc>
      </w:tr>
      <w:tr w:rsidR="00C841B6" w:rsidRPr="00956B7B" w:rsidTr="00C841B6">
        <w:trPr>
          <w:trHeight w:val="443"/>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Безвозмездные перечисления некоммерческим организациям и физическим лицам - производителям товаров, работ и услуг на производство</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0412 811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147 719,29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0203 530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1 644 700,00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1401 511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34 699 000,00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Перечисления другим бюджетам бюджетной системы Российской Федерации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251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1402 512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11 895 504,32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Пособия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1004 313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3 191 383,57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Пособия по социальной помощи населению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1004 322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1 083 900,00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Пенсии, пособия, выплачиваемые работодателями, нанимателями бывшим работникам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1001 312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1 072 992,26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72 795,06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0104 122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690,00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25 970,65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30 564,44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1 075,25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4 771,14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10 817,55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15 251,79</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1 447,67</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0405 121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9 257,82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158 314,30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1 387,90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9 112,94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0804 111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15 610,25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Социальные пособия и компенсации персоналу в денежной форме</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266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0804 121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6 337,44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0104 851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179 922,00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0113 851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9 982,00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0113 852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3 700,00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0709 851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57 388,00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Налоги, пошлины и сборы</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0804 851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27 039,00</w:t>
            </w:r>
          </w:p>
        </w:tc>
      </w:tr>
      <w:tr w:rsidR="00C841B6" w:rsidRPr="00956B7B" w:rsidTr="00C841B6">
        <w:trPr>
          <w:trHeight w:val="48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2 281,32</w:t>
            </w:r>
          </w:p>
        </w:tc>
      </w:tr>
      <w:tr w:rsidR="00C841B6" w:rsidRPr="00956B7B" w:rsidTr="00C841B6">
        <w:trPr>
          <w:trHeight w:val="48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475,00</w:t>
            </w:r>
          </w:p>
        </w:tc>
      </w:tr>
      <w:tr w:rsidR="00C841B6" w:rsidRPr="00956B7B" w:rsidTr="00C841B6">
        <w:trPr>
          <w:trHeight w:val="48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4 482,16</w:t>
            </w:r>
          </w:p>
        </w:tc>
      </w:tr>
      <w:tr w:rsidR="00C841B6" w:rsidRPr="00956B7B" w:rsidTr="00C841B6">
        <w:trPr>
          <w:trHeight w:val="48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716,23</w:t>
            </w:r>
          </w:p>
        </w:tc>
      </w:tr>
      <w:tr w:rsidR="00C841B6" w:rsidRPr="00956B7B" w:rsidTr="00C841B6">
        <w:trPr>
          <w:trHeight w:val="480"/>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Штрафы за нарушение законодательства о налогах и сборах, законодательства о страховых взносах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292</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5 827,68</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15 750,00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0113 360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12 500,00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0707 360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8 588,00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0709 831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21 300,00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физическим лицам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1102 360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34 350,00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0104 853</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36 372,00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0107 880</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994 076,22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Иные выплаты текущего характера организациям</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297</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0113 831</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4 397 490,35</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9 900,00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104 230,00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3 350,00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38 430,00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52 650,00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24 855,00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280 360,00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0501 412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832 425,00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288 380,00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6 590,00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основных средств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310</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1004 412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4 542 120,00</w:t>
            </w:r>
          </w:p>
        </w:tc>
      </w:tr>
      <w:tr w:rsidR="00C841B6" w:rsidRPr="00956B7B" w:rsidTr="00C841B6">
        <w:trPr>
          <w:trHeight w:val="46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лекарственных препаратов и материалов, применяемых в медицинских целях</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341</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7 830,76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839 901,18</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горюче-смазочных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343</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320 000,00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строительных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344</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2 000,00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мягкого инвентаря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345</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12 150,00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48 950,00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28 390,00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59 188,00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52 041,00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17 395,00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0113 244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429 058,22</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6 230,00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36 995,34</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340,00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0309 244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126 457,00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0412 244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9 500,00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0709 242</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35 080,00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0709 244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248 716,16</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оборотных запасов (материалов)</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346</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0804 244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18 810,00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0106 244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7 200,00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0707 244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106 977,00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lastRenderedPageBreak/>
              <w:t>Увеличение стоимости прочих материальных запасов однократного применения</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349</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1102 244</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10 320,00</w:t>
            </w:r>
          </w:p>
        </w:tc>
      </w:tr>
      <w:tr w:rsidR="00C841B6" w:rsidRPr="00956B7B" w:rsidTr="00C841B6">
        <w:trPr>
          <w:trHeight w:val="285"/>
        </w:trPr>
        <w:tc>
          <w:tcPr>
            <w:tcW w:w="8040" w:type="dxa"/>
            <w:gridSpan w:val="5"/>
            <w:tcBorders>
              <w:top w:val="nil"/>
              <w:left w:val="single" w:sz="4" w:space="0" w:color="000000"/>
              <w:bottom w:val="single" w:sz="4" w:space="0" w:color="000000"/>
              <w:right w:val="single" w:sz="4" w:space="0" w:color="000000"/>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Операции с денежными обеспечениями</w:t>
            </w:r>
          </w:p>
        </w:tc>
        <w:tc>
          <w:tcPr>
            <w:tcW w:w="940" w:type="dxa"/>
            <w:tcBorders>
              <w:top w:val="nil"/>
              <w:left w:val="single" w:sz="8" w:space="0" w:color="000000"/>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9900</w:t>
            </w:r>
          </w:p>
        </w:tc>
        <w:tc>
          <w:tcPr>
            <w:tcW w:w="106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center"/>
              <w:rPr>
                <w:rFonts w:ascii="Arial" w:hAnsi="Arial" w:cs="Arial"/>
                <w:color w:val="000000"/>
                <w:sz w:val="16"/>
                <w:szCs w:val="16"/>
              </w:rPr>
            </w:pPr>
            <w:r w:rsidRPr="00956B7B">
              <w:rPr>
                <w:rFonts w:ascii="Arial" w:hAnsi="Arial" w:cs="Arial"/>
                <w:color w:val="000000"/>
                <w:sz w:val="16"/>
                <w:szCs w:val="16"/>
              </w:rPr>
              <w:t>X</w:t>
            </w:r>
          </w:p>
        </w:tc>
        <w:tc>
          <w:tcPr>
            <w:tcW w:w="1580" w:type="dxa"/>
            <w:tcBorders>
              <w:top w:val="nil"/>
              <w:left w:val="nil"/>
              <w:bottom w:val="single" w:sz="4" w:space="0" w:color="000000"/>
              <w:right w:val="single" w:sz="4"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 </w:t>
            </w:r>
          </w:p>
        </w:tc>
        <w:tc>
          <w:tcPr>
            <w:tcW w:w="2380" w:type="dxa"/>
            <w:tcBorders>
              <w:top w:val="nil"/>
              <w:left w:val="nil"/>
              <w:bottom w:val="single" w:sz="4" w:space="0" w:color="000000"/>
              <w:right w:val="single" w:sz="8" w:space="0" w:color="000000"/>
            </w:tcBorders>
            <w:shd w:val="clear" w:color="auto" w:fill="auto"/>
            <w:vAlign w:val="bottom"/>
            <w:hideMark/>
          </w:tcPr>
          <w:p w:rsidR="00C841B6" w:rsidRPr="00956B7B" w:rsidRDefault="00C841B6" w:rsidP="00C841B6">
            <w:pPr>
              <w:jc w:val="right"/>
              <w:rPr>
                <w:rFonts w:ascii="Arial" w:hAnsi="Arial" w:cs="Arial"/>
                <w:color w:val="000000"/>
                <w:sz w:val="16"/>
                <w:szCs w:val="16"/>
              </w:rPr>
            </w:pPr>
            <w:r w:rsidRPr="00956B7B">
              <w:rPr>
                <w:rFonts w:ascii="Arial" w:hAnsi="Arial" w:cs="Arial"/>
                <w:color w:val="000000"/>
                <w:sz w:val="16"/>
                <w:szCs w:val="16"/>
              </w:rPr>
              <w:t>0,00</w:t>
            </w:r>
          </w:p>
        </w:tc>
      </w:tr>
      <w:tr w:rsidR="00C841B6" w:rsidRPr="00956B7B" w:rsidTr="00C841B6">
        <w:trPr>
          <w:trHeight w:val="255"/>
        </w:trPr>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2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gridSpan w:val="2"/>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370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94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06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15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c>
          <w:tcPr>
            <w:tcW w:w="2380" w:type="dxa"/>
            <w:tcBorders>
              <w:top w:val="single" w:sz="8" w:space="0" w:color="000000"/>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r w:rsidRPr="00956B7B">
              <w:rPr>
                <w:rFonts w:ascii="Arial" w:hAnsi="Arial" w:cs="Arial"/>
                <w:color w:val="000000"/>
                <w:sz w:val="16"/>
                <w:szCs w:val="16"/>
              </w:rPr>
              <w:t> </w:t>
            </w:r>
          </w:p>
        </w:tc>
      </w:tr>
      <w:tr w:rsidR="00C841B6" w:rsidRPr="00956B7B" w:rsidTr="00C841B6">
        <w:trPr>
          <w:trHeight w:val="255"/>
        </w:trPr>
        <w:tc>
          <w:tcPr>
            <w:tcW w:w="11620" w:type="dxa"/>
            <w:gridSpan w:val="8"/>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c>
          <w:tcPr>
            <w:tcW w:w="2380" w:type="dxa"/>
            <w:tcBorders>
              <w:top w:val="nil"/>
              <w:left w:val="nil"/>
              <w:bottom w:val="nil"/>
              <w:right w:val="nil"/>
            </w:tcBorders>
            <w:shd w:val="clear" w:color="auto" w:fill="auto"/>
            <w:vAlign w:val="bottom"/>
            <w:hideMark/>
          </w:tcPr>
          <w:p w:rsidR="00C841B6" w:rsidRPr="00956B7B" w:rsidRDefault="00C841B6" w:rsidP="00C841B6">
            <w:pPr>
              <w:rPr>
                <w:rFonts w:ascii="Arial" w:hAnsi="Arial" w:cs="Arial"/>
                <w:color w:val="000000"/>
                <w:sz w:val="16"/>
                <w:szCs w:val="16"/>
              </w:rPr>
            </w:pPr>
          </w:p>
        </w:tc>
      </w:tr>
      <w:tr w:rsidR="00230850" w:rsidRPr="00956B7B" w:rsidTr="00C841B6">
        <w:trPr>
          <w:gridAfter w:val="6"/>
          <w:wAfter w:w="11620" w:type="dxa"/>
          <w:trHeight w:val="285"/>
        </w:trPr>
        <w:tc>
          <w:tcPr>
            <w:tcW w:w="2380" w:type="dxa"/>
            <w:gridSpan w:val="3"/>
            <w:tcBorders>
              <w:top w:val="nil"/>
              <w:left w:val="nil"/>
              <w:bottom w:val="nil"/>
              <w:right w:val="nil"/>
            </w:tcBorders>
            <w:shd w:val="clear" w:color="auto" w:fill="auto"/>
            <w:vAlign w:val="bottom"/>
            <w:hideMark/>
          </w:tcPr>
          <w:p w:rsidR="00230850" w:rsidRPr="00956B7B" w:rsidRDefault="00230850" w:rsidP="00C841B6">
            <w:pPr>
              <w:rPr>
                <w:rFonts w:ascii="Arial" w:hAnsi="Arial" w:cs="Arial"/>
                <w:color w:val="000000"/>
                <w:sz w:val="16"/>
                <w:szCs w:val="16"/>
              </w:rPr>
            </w:pPr>
          </w:p>
        </w:tc>
      </w:tr>
      <w:tr w:rsidR="00230850" w:rsidRPr="00956B7B" w:rsidTr="00C841B6">
        <w:trPr>
          <w:gridAfter w:val="6"/>
          <w:wAfter w:w="11620" w:type="dxa"/>
          <w:trHeight w:val="285"/>
        </w:trPr>
        <w:tc>
          <w:tcPr>
            <w:tcW w:w="2380" w:type="dxa"/>
            <w:gridSpan w:val="3"/>
            <w:tcBorders>
              <w:top w:val="nil"/>
              <w:left w:val="nil"/>
              <w:bottom w:val="nil"/>
              <w:right w:val="nil"/>
            </w:tcBorders>
            <w:shd w:val="clear" w:color="auto" w:fill="auto"/>
            <w:hideMark/>
          </w:tcPr>
          <w:p w:rsidR="00230850" w:rsidRPr="00956B7B" w:rsidRDefault="00230850" w:rsidP="00C841B6">
            <w:pPr>
              <w:rPr>
                <w:rFonts w:ascii="Arial" w:hAnsi="Arial" w:cs="Arial"/>
                <w:color w:val="000000"/>
                <w:sz w:val="16"/>
                <w:szCs w:val="16"/>
              </w:rPr>
            </w:pPr>
          </w:p>
        </w:tc>
      </w:tr>
      <w:tr w:rsidR="00230850" w:rsidRPr="00956B7B" w:rsidTr="00C841B6">
        <w:trPr>
          <w:gridAfter w:val="6"/>
          <w:wAfter w:w="11620" w:type="dxa"/>
          <w:trHeight w:val="255"/>
        </w:trPr>
        <w:tc>
          <w:tcPr>
            <w:tcW w:w="2380" w:type="dxa"/>
            <w:gridSpan w:val="3"/>
            <w:tcBorders>
              <w:top w:val="nil"/>
              <w:left w:val="nil"/>
              <w:bottom w:val="nil"/>
              <w:right w:val="nil"/>
            </w:tcBorders>
            <w:shd w:val="clear" w:color="auto" w:fill="auto"/>
            <w:vAlign w:val="bottom"/>
            <w:hideMark/>
          </w:tcPr>
          <w:p w:rsidR="00230850" w:rsidRPr="00956B7B" w:rsidRDefault="00230850" w:rsidP="00C841B6">
            <w:pPr>
              <w:rPr>
                <w:rFonts w:ascii="Arial" w:hAnsi="Arial" w:cs="Arial"/>
                <w:color w:val="000000"/>
                <w:sz w:val="16"/>
                <w:szCs w:val="16"/>
              </w:rPr>
            </w:pPr>
          </w:p>
        </w:tc>
      </w:tr>
      <w:tr w:rsidR="00230850" w:rsidRPr="00956B7B" w:rsidTr="00C841B6">
        <w:trPr>
          <w:gridAfter w:val="6"/>
          <w:wAfter w:w="11620" w:type="dxa"/>
          <w:trHeight w:val="285"/>
        </w:trPr>
        <w:tc>
          <w:tcPr>
            <w:tcW w:w="2380" w:type="dxa"/>
            <w:gridSpan w:val="3"/>
            <w:tcBorders>
              <w:top w:val="nil"/>
              <w:left w:val="nil"/>
              <w:bottom w:val="nil"/>
              <w:right w:val="nil"/>
            </w:tcBorders>
            <w:shd w:val="clear" w:color="auto" w:fill="auto"/>
            <w:vAlign w:val="bottom"/>
            <w:hideMark/>
          </w:tcPr>
          <w:p w:rsidR="00230850" w:rsidRPr="00956B7B" w:rsidRDefault="00230850" w:rsidP="00C841B6">
            <w:pPr>
              <w:rPr>
                <w:rFonts w:ascii="Arial" w:hAnsi="Arial" w:cs="Arial"/>
                <w:color w:val="000000"/>
                <w:sz w:val="16"/>
                <w:szCs w:val="16"/>
              </w:rPr>
            </w:pPr>
          </w:p>
        </w:tc>
      </w:tr>
      <w:tr w:rsidR="00230850" w:rsidRPr="00956B7B" w:rsidTr="00C841B6">
        <w:trPr>
          <w:gridAfter w:val="6"/>
          <w:wAfter w:w="11620" w:type="dxa"/>
          <w:trHeight w:val="285"/>
        </w:trPr>
        <w:tc>
          <w:tcPr>
            <w:tcW w:w="2380" w:type="dxa"/>
            <w:gridSpan w:val="3"/>
            <w:tcBorders>
              <w:top w:val="nil"/>
              <w:left w:val="nil"/>
              <w:bottom w:val="nil"/>
              <w:right w:val="nil"/>
            </w:tcBorders>
            <w:shd w:val="clear" w:color="auto" w:fill="auto"/>
            <w:hideMark/>
          </w:tcPr>
          <w:p w:rsidR="00230850" w:rsidRPr="00956B7B" w:rsidRDefault="00230850" w:rsidP="00C841B6">
            <w:pPr>
              <w:rPr>
                <w:rFonts w:ascii="Arial" w:hAnsi="Arial" w:cs="Arial"/>
                <w:color w:val="000000"/>
                <w:sz w:val="16"/>
                <w:szCs w:val="16"/>
              </w:rPr>
            </w:pPr>
          </w:p>
        </w:tc>
      </w:tr>
    </w:tbl>
    <w:p w:rsidR="00A727E7" w:rsidRPr="00956B7B" w:rsidRDefault="00A727E7" w:rsidP="00A727E7">
      <w:pPr>
        <w:rPr>
          <w:lang w:eastAsia="ar-SA"/>
        </w:rPr>
      </w:pPr>
    </w:p>
    <w:p w:rsidR="003D7AA5" w:rsidRPr="00956B7B" w:rsidRDefault="003D7AA5" w:rsidP="003D7AA5">
      <w:pPr>
        <w:tabs>
          <w:tab w:val="left" w:pos="3585"/>
        </w:tabs>
        <w:rPr>
          <w:sz w:val="28"/>
          <w:szCs w:val="28"/>
        </w:rPr>
      </w:pPr>
      <w:r w:rsidRPr="00956B7B">
        <w:rPr>
          <w:sz w:val="28"/>
          <w:szCs w:val="28"/>
        </w:rPr>
        <w:t xml:space="preserve">     </w:t>
      </w: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p>
    <w:p w:rsidR="003D7AA5" w:rsidRPr="00956B7B" w:rsidRDefault="003D7AA5" w:rsidP="003D7AA5">
      <w:pPr>
        <w:tabs>
          <w:tab w:val="left" w:pos="3585"/>
        </w:tabs>
        <w:rPr>
          <w:sz w:val="28"/>
          <w:szCs w:val="28"/>
        </w:rPr>
      </w:pPr>
      <w:r w:rsidRPr="00956B7B">
        <w:rPr>
          <w:sz w:val="28"/>
          <w:szCs w:val="28"/>
        </w:rPr>
        <w:t xml:space="preserve">                                   </w:t>
      </w:r>
    </w:p>
    <w:p w:rsidR="003D7AA5" w:rsidRPr="00956B7B" w:rsidRDefault="003D7AA5" w:rsidP="003D7AA5">
      <w:pPr>
        <w:spacing w:line="276" w:lineRule="auto"/>
        <w:ind w:left="10915"/>
        <w:rPr>
          <w:sz w:val="28"/>
          <w:szCs w:val="28"/>
        </w:rPr>
      </w:pPr>
    </w:p>
    <w:p w:rsidR="003D7AA5" w:rsidRPr="00956B7B" w:rsidRDefault="003D7AA5" w:rsidP="003D7AA5">
      <w:pPr>
        <w:spacing w:line="276" w:lineRule="auto"/>
        <w:ind w:left="10915"/>
        <w:rPr>
          <w:sz w:val="28"/>
          <w:szCs w:val="28"/>
        </w:rPr>
      </w:pPr>
    </w:p>
    <w:p w:rsidR="003D7AA5" w:rsidRPr="00956B7B" w:rsidRDefault="003D7AA5" w:rsidP="003D7AA5">
      <w:pPr>
        <w:spacing w:line="276" w:lineRule="auto"/>
        <w:ind w:left="11057"/>
        <w:rPr>
          <w:sz w:val="28"/>
          <w:szCs w:val="28"/>
        </w:rPr>
      </w:pPr>
    </w:p>
    <w:p w:rsidR="003D7AA5" w:rsidRPr="00956B7B" w:rsidRDefault="003D7AA5" w:rsidP="003D7AA5">
      <w:pPr>
        <w:spacing w:line="276" w:lineRule="auto"/>
        <w:ind w:left="11057"/>
        <w:rPr>
          <w:sz w:val="28"/>
          <w:szCs w:val="28"/>
        </w:rPr>
      </w:pPr>
    </w:p>
    <w:p w:rsidR="003D7AA5" w:rsidRPr="00956B7B" w:rsidRDefault="003D7AA5" w:rsidP="003D7AA5">
      <w:pPr>
        <w:spacing w:after="200" w:line="276" w:lineRule="auto"/>
        <w:rPr>
          <w:sz w:val="28"/>
          <w:szCs w:val="28"/>
        </w:rPr>
        <w:sectPr w:rsidR="003D7AA5" w:rsidRPr="00956B7B" w:rsidSect="0064780D">
          <w:pgSz w:w="16838" w:h="11906" w:orient="landscape"/>
          <w:pgMar w:top="851" w:right="1134" w:bottom="1135" w:left="1134" w:header="709" w:footer="709" w:gutter="0"/>
          <w:cols w:space="708"/>
          <w:docGrid w:linePitch="360"/>
        </w:sectPr>
      </w:pPr>
    </w:p>
    <w:p w:rsidR="003D7AA5" w:rsidRPr="00956B7B" w:rsidRDefault="003D7AA5" w:rsidP="003D7AA5">
      <w:pPr>
        <w:tabs>
          <w:tab w:val="left" w:pos="360"/>
        </w:tabs>
        <w:autoSpaceDE w:val="0"/>
        <w:autoSpaceDN w:val="0"/>
        <w:adjustRightInd w:val="0"/>
        <w:jc w:val="center"/>
        <w:rPr>
          <w:iCs/>
          <w:sz w:val="28"/>
          <w:szCs w:val="28"/>
        </w:rPr>
      </w:pPr>
    </w:p>
    <w:tbl>
      <w:tblPr>
        <w:tblStyle w:val="a8"/>
        <w:tblW w:w="2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0"/>
        <w:gridCol w:w="9072"/>
      </w:tblGrid>
      <w:tr w:rsidR="00C841B6" w:rsidRPr="00956B7B" w:rsidTr="0031028B">
        <w:tc>
          <w:tcPr>
            <w:tcW w:w="11590" w:type="dxa"/>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402"/>
            </w:tblGrid>
            <w:tr w:rsidR="00C841B6" w:rsidRPr="00956B7B" w:rsidTr="0031028B">
              <w:tc>
                <w:tcPr>
                  <w:tcW w:w="6204" w:type="dxa"/>
                </w:tcPr>
                <w:p w:rsidR="00C841B6" w:rsidRPr="00956B7B" w:rsidRDefault="00C841B6" w:rsidP="0031028B">
                  <w:pPr>
                    <w:tabs>
                      <w:tab w:val="left" w:pos="3585"/>
                    </w:tabs>
                    <w:jc w:val="right"/>
                  </w:pPr>
                </w:p>
              </w:tc>
              <w:tc>
                <w:tcPr>
                  <w:tcW w:w="3402" w:type="dxa"/>
                </w:tcPr>
                <w:p w:rsidR="00C841B6" w:rsidRPr="00956B7B" w:rsidRDefault="00C841B6" w:rsidP="0031028B">
                  <w:pPr>
                    <w:tabs>
                      <w:tab w:val="left" w:pos="3585"/>
                    </w:tabs>
                  </w:pPr>
                  <w:r w:rsidRPr="00956B7B">
                    <w:t xml:space="preserve">Приложение 14 </w:t>
                  </w:r>
                </w:p>
                <w:p w:rsidR="00C841B6" w:rsidRPr="00956B7B" w:rsidRDefault="00C841B6" w:rsidP="0031028B">
                  <w:pPr>
                    <w:tabs>
                      <w:tab w:val="left" w:pos="3585"/>
                    </w:tabs>
                  </w:pPr>
                  <w:r w:rsidRPr="00956B7B">
                    <w:t>к решению Совета депутатов</w:t>
                  </w:r>
                </w:p>
                <w:p w:rsidR="00C841B6" w:rsidRPr="00956B7B" w:rsidRDefault="00C841B6" w:rsidP="00AD5F17">
                  <w:pPr>
                    <w:tabs>
                      <w:tab w:val="left" w:pos="3585"/>
                    </w:tabs>
                  </w:pPr>
                  <w:r w:rsidRPr="00956B7B">
                    <w:t xml:space="preserve">от </w:t>
                  </w:r>
                  <w:r w:rsidR="00AD5F17">
                    <w:t>18.06.</w:t>
                  </w:r>
                  <w:r w:rsidRPr="00956B7B">
                    <w:t>2021</w:t>
                  </w:r>
                  <w:r w:rsidR="00AD5F17">
                    <w:t xml:space="preserve"> </w:t>
                  </w:r>
                  <w:r w:rsidRPr="00956B7B">
                    <w:t xml:space="preserve">№ </w:t>
                  </w:r>
                  <w:r w:rsidR="00AD5F17">
                    <w:t>51</w:t>
                  </w:r>
                  <w:r w:rsidRPr="00956B7B">
                    <w:t>-РС</w:t>
                  </w:r>
                </w:p>
              </w:tc>
            </w:tr>
          </w:tbl>
          <w:p w:rsidR="00C841B6" w:rsidRPr="00956B7B" w:rsidRDefault="00C841B6" w:rsidP="0031028B">
            <w:pPr>
              <w:tabs>
                <w:tab w:val="left" w:pos="3585"/>
              </w:tabs>
              <w:jc w:val="right"/>
            </w:pPr>
          </w:p>
        </w:tc>
        <w:tc>
          <w:tcPr>
            <w:tcW w:w="9072" w:type="dxa"/>
          </w:tcPr>
          <w:p w:rsidR="00C841B6" w:rsidRPr="00956B7B" w:rsidRDefault="00C841B6" w:rsidP="0031028B">
            <w:pPr>
              <w:tabs>
                <w:tab w:val="left" w:pos="3585"/>
              </w:tabs>
            </w:pPr>
          </w:p>
          <w:p w:rsidR="00C841B6" w:rsidRPr="00956B7B" w:rsidRDefault="00C841B6" w:rsidP="0031028B">
            <w:pPr>
              <w:tabs>
                <w:tab w:val="left" w:pos="3585"/>
              </w:tabs>
            </w:pPr>
            <w:r w:rsidRPr="00956B7B">
              <w:t xml:space="preserve">Приложение 13 </w:t>
            </w:r>
          </w:p>
          <w:p w:rsidR="00C841B6" w:rsidRPr="00956B7B" w:rsidRDefault="00C841B6" w:rsidP="0031028B">
            <w:pPr>
              <w:tabs>
                <w:tab w:val="left" w:pos="3585"/>
              </w:tabs>
            </w:pPr>
            <w:r w:rsidRPr="00956B7B">
              <w:t>к решению Совета депутатов</w:t>
            </w:r>
          </w:p>
          <w:p w:rsidR="00C841B6" w:rsidRPr="00956B7B" w:rsidRDefault="00C841B6" w:rsidP="0031028B">
            <w:pPr>
              <w:tabs>
                <w:tab w:val="left" w:pos="3585"/>
              </w:tabs>
            </w:pPr>
            <w:r w:rsidRPr="00956B7B">
              <w:t>от ___   _____2021г. № __</w:t>
            </w:r>
            <w:proofErr w:type="gramStart"/>
            <w:r w:rsidRPr="00956B7B">
              <w:t>_-</w:t>
            </w:r>
            <w:proofErr w:type="gramEnd"/>
            <w:r w:rsidRPr="00956B7B">
              <w:t>РС</w:t>
            </w:r>
          </w:p>
          <w:p w:rsidR="00C841B6" w:rsidRPr="00956B7B" w:rsidRDefault="00C841B6" w:rsidP="0031028B">
            <w:pPr>
              <w:tabs>
                <w:tab w:val="left" w:pos="3585"/>
              </w:tabs>
            </w:pPr>
          </w:p>
        </w:tc>
      </w:tr>
    </w:tbl>
    <w:p w:rsidR="00C841B6" w:rsidRPr="00B128B4" w:rsidRDefault="00113D4D" w:rsidP="00113D4D">
      <w:pPr>
        <w:pStyle w:val="1"/>
        <w:rPr>
          <w:b w:val="0"/>
        </w:rPr>
      </w:pPr>
      <w:r w:rsidRPr="00B128B4">
        <w:rPr>
          <w:b w:val="0"/>
        </w:rPr>
        <w:t>ПОЯСНИТЕЛЬНАЯ ЗАПИСКА</w:t>
      </w:r>
    </w:p>
    <w:tbl>
      <w:tblPr>
        <w:tblW w:w="0" w:type="auto"/>
        <w:tblLook w:val="01E0" w:firstRow="1" w:lastRow="1" w:firstColumn="1" w:lastColumn="1" w:noHBand="0" w:noVBand="0"/>
      </w:tblPr>
      <w:tblGrid>
        <w:gridCol w:w="6333"/>
        <w:gridCol w:w="2235"/>
        <w:gridCol w:w="1616"/>
      </w:tblGrid>
      <w:tr w:rsidR="00113D4D" w:rsidRPr="00956B7B" w:rsidTr="0031028B">
        <w:tc>
          <w:tcPr>
            <w:tcW w:w="6333" w:type="dxa"/>
          </w:tcPr>
          <w:p w:rsidR="00113D4D" w:rsidRPr="00956B7B" w:rsidRDefault="00113D4D" w:rsidP="0031028B">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center"/>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r w:rsidRPr="00956B7B">
              <w:rPr>
                <w:iCs/>
                <w:sz w:val="28"/>
                <w:szCs w:val="28"/>
              </w:rPr>
              <w:t>КОДЫ</w:t>
            </w:r>
          </w:p>
        </w:tc>
      </w:tr>
      <w:tr w:rsidR="00113D4D" w:rsidRPr="00956B7B" w:rsidTr="0031028B">
        <w:tc>
          <w:tcPr>
            <w:tcW w:w="6333" w:type="dxa"/>
          </w:tcPr>
          <w:p w:rsidR="00113D4D" w:rsidRPr="00956B7B" w:rsidRDefault="00113D4D" w:rsidP="0031028B">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r w:rsidRPr="00956B7B">
              <w:rPr>
                <w:iCs/>
                <w:sz w:val="28"/>
                <w:szCs w:val="28"/>
              </w:rPr>
              <w:t>Форма по ОКУД</w:t>
            </w:r>
          </w:p>
        </w:tc>
        <w:tc>
          <w:tcPr>
            <w:tcW w:w="1285" w:type="dxa"/>
            <w:vMerge w:val="restart"/>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r w:rsidRPr="00956B7B">
              <w:rPr>
                <w:iCs/>
                <w:sz w:val="28"/>
                <w:szCs w:val="28"/>
              </w:rPr>
              <w:t>0503160</w:t>
            </w:r>
          </w:p>
        </w:tc>
      </w:tr>
      <w:tr w:rsidR="00113D4D" w:rsidRPr="00956B7B" w:rsidTr="0031028B">
        <w:tc>
          <w:tcPr>
            <w:tcW w:w="6333" w:type="dxa"/>
          </w:tcPr>
          <w:p w:rsidR="00113D4D" w:rsidRPr="00956B7B" w:rsidRDefault="00113D4D" w:rsidP="0031028B">
            <w:pPr>
              <w:autoSpaceDE w:val="0"/>
              <w:autoSpaceDN w:val="0"/>
              <w:adjustRightInd w:val="0"/>
              <w:jc w:val="center"/>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center"/>
              <w:rPr>
                <w:iCs/>
                <w:sz w:val="28"/>
                <w:szCs w:val="28"/>
              </w:rPr>
            </w:pPr>
            <w:r w:rsidRPr="00956B7B">
              <w:rPr>
                <w:iCs/>
                <w:sz w:val="28"/>
                <w:szCs w:val="28"/>
              </w:rPr>
              <w:t xml:space="preserve">                                            на 1 января 2021 года.</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r w:rsidRPr="00956B7B">
              <w:rPr>
                <w:iCs/>
                <w:sz w:val="28"/>
                <w:szCs w:val="28"/>
              </w:rPr>
              <w:t>Дата</w:t>
            </w:r>
          </w:p>
        </w:tc>
        <w:tc>
          <w:tcPr>
            <w:tcW w:w="1285" w:type="dxa"/>
            <w:vMerge w:val="restart"/>
            <w:tcBorders>
              <w:top w:val="single" w:sz="4" w:space="0" w:color="auto"/>
              <w:left w:val="single" w:sz="4" w:space="0" w:color="auto"/>
              <w:bottom w:val="nil"/>
              <w:right w:val="single" w:sz="4" w:space="0" w:color="auto"/>
            </w:tcBorders>
          </w:tcPr>
          <w:p w:rsidR="00113D4D" w:rsidRPr="00956B7B" w:rsidRDefault="00113D4D" w:rsidP="0031028B">
            <w:pPr>
              <w:autoSpaceDE w:val="0"/>
              <w:autoSpaceDN w:val="0"/>
              <w:adjustRightInd w:val="0"/>
              <w:jc w:val="center"/>
              <w:rPr>
                <w:iCs/>
                <w:sz w:val="28"/>
                <w:szCs w:val="28"/>
              </w:rPr>
            </w:pPr>
            <w:r w:rsidRPr="00956B7B">
              <w:rPr>
                <w:iCs/>
                <w:sz w:val="28"/>
                <w:szCs w:val="28"/>
              </w:rPr>
              <w:t>01.01.2021</w:t>
            </w: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nil"/>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r w:rsidRPr="00956B7B">
              <w:rPr>
                <w:iCs/>
                <w:sz w:val="28"/>
                <w:szCs w:val="28"/>
              </w:rPr>
              <w:t>Главный распорядитель, распорядитель,</w:t>
            </w:r>
          </w:p>
          <w:p w:rsidR="00113D4D" w:rsidRPr="00956B7B" w:rsidRDefault="00113D4D" w:rsidP="0031028B">
            <w:pPr>
              <w:autoSpaceDE w:val="0"/>
              <w:autoSpaceDN w:val="0"/>
              <w:adjustRightInd w:val="0"/>
              <w:jc w:val="both"/>
              <w:rPr>
                <w:iCs/>
                <w:sz w:val="28"/>
                <w:szCs w:val="28"/>
              </w:rPr>
            </w:pPr>
            <w:r w:rsidRPr="00956B7B">
              <w:rPr>
                <w:iCs/>
                <w:sz w:val="28"/>
                <w:szCs w:val="28"/>
              </w:rPr>
              <w:t>получатель бюджетных средств, главный</w:t>
            </w:r>
          </w:p>
          <w:p w:rsidR="00113D4D" w:rsidRPr="00956B7B" w:rsidRDefault="00113D4D" w:rsidP="0031028B">
            <w:pPr>
              <w:autoSpaceDE w:val="0"/>
              <w:autoSpaceDN w:val="0"/>
              <w:adjustRightInd w:val="0"/>
              <w:jc w:val="both"/>
              <w:rPr>
                <w:iCs/>
                <w:sz w:val="28"/>
                <w:szCs w:val="28"/>
              </w:rPr>
            </w:pPr>
            <w:r w:rsidRPr="00956B7B">
              <w:rPr>
                <w:iCs/>
                <w:sz w:val="28"/>
                <w:szCs w:val="28"/>
              </w:rPr>
              <w:t>администратор, администратор доходов</w:t>
            </w:r>
          </w:p>
          <w:p w:rsidR="00113D4D" w:rsidRPr="00956B7B" w:rsidRDefault="00113D4D" w:rsidP="0031028B">
            <w:pPr>
              <w:autoSpaceDE w:val="0"/>
              <w:autoSpaceDN w:val="0"/>
              <w:adjustRightInd w:val="0"/>
              <w:jc w:val="both"/>
              <w:rPr>
                <w:iCs/>
                <w:sz w:val="28"/>
                <w:szCs w:val="28"/>
              </w:rPr>
            </w:pPr>
            <w:r w:rsidRPr="00956B7B">
              <w:rPr>
                <w:iCs/>
                <w:sz w:val="28"/>
                <w:szCs w:val="28"/>
              </w:rPr>
              <w:t>бюджета, главный администратор,</w:t>
            </w:r>
          </w:p>
          <w:p w:rsidR="00113D4D" w:rsidRPr="00956B7B" w:rsidRDefault="00113D4D" w:rsidP="0031028B">
            <w:pPr>
              <w:autoSpaceDE w:val="0"/>
              <w:autoSpaceDN w:val="0"/>
              <w:adjustRightInd w:val="0"/>
              <w:rPr>
                <w:iCs/>
                <w:sz w:val="28"/>
                <w:szCs w:val="28"/>
              </w:rPr>
            </w:pPr>
            <w:r w:rsidRPr="00956B7B">
              <w:rPr>
                <w:iCs/>
                <w:sz w:val="28"/>
                <w:szCs w:val="28"/>
              </w:rPr>
              <w:t>администратор источников</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p w:rsidR="00113D4D" w:rsidRPr="00956B7B" w:rsidRDefault="00113D4D" w:rsidP="0031028B">
            <w:pPr>
              <w:autoSpaceDE w:val="0"/>
              <w:autoSpaceDN w:val="0"/>
              <w:adjustRightInd w:val="0"/>
              <w:jc w:val="right"/>
              <w:rPr>
                <w:iCs/>
                <w:sz w:val="28"/>
                <w:szCs w:val="28"/>
              </w:rPr>
            </w:pPr>
            <w:r w:rsidRPr="00956B7B">
              <w:rPr>
                <w:iCs/>
                <w:sz w:val="28"/>
                <w:szCs w:val="28"/>
              </w:rPr>
              <w:t>по ОКПО</w:t>
            </w:r>
          </w:p>
        </w:tc>
        <w:tc>
          <w:tcPr>
            <w:tcW w:w="1285" w:type="dxa"/>
            <w:tcBorders>
              <w:top w:val="single" w:sz="4" w:space="0" w:color="auto"/>
              <w:left w:val="single" w:sz="4" w:space="0" w:color="auto"/>
              <w:bottom w:val="nil"/>
              <w:right w:val="single" w:sz="4" w:space="0" w:color="auto"/>
            </w:tcBorders>
          </w:tcPr>
          <w:p w:rsidR="00113D4D" w:rsidRPr="00956B7B" w:rsidRDefault="00113D4D" w:rsidP="0031028B">
            <w:pPr>
              <w:rPr>
                <w:sz w:val="28"/>
                <w:szCs w:val="28"/>
              </w:rPr>
            </w:pPr>
          </w:p>
          <w:p w:rsidR="00113D4D" w:rsidRPr="00956B7B" w:rsidRDefault="00113D4D" w:rsidP="0031028B">
            <w:pPr>
              <w:jc w:val="center"/>
              <w:rPr>
                <w:sz w:val="28"/>
                <w:szCs w:val="28"/>
              </w:rPr>
            </w:pPr>
            <w:r w:rsidRPr="00956B7B">
              <w:rPr>
                <w:sz w:val="28"/>
                <w:szCs w:val="28"/>
              </w:rPr>
              <w:t>57286973</w:t>
            </w: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r w:rsidRPr="00956B7B">
              <w:rPr>
                <w:iCs/>
                <w:sz w:val="28"/>
                <w:szCs w:val="28"/>
              </w:rPr>
              <w:t xml:space="preserve">финансирования дефицита бюджета </w:t>
            </w:r>
          </w:p>
          <w:p w:rsidR="00113D4D" w:rsidRPr="00956B7B" w:rsidRDefault="00113D4D" w:rsidP="0031028B">
            <w:pPr>
              <w:autoSpaceDE w:val="0"/>
              <w:autoSpaceDN w:val="0"/>
              <w:adjustRightInd w:val="0"/>
              <w:jc w:val="both"/>
              <w:rPr>
                <w:iCs/>
                <w:sz w:val="28"/>
                <w:szCs w:val="28"/>
              </w:rPr>
            </w:pPr>
            <w:r w:rsidRPr="00956B7B">
              <w:rPr>
                <w:iCs/>
                <w:sz w:val="28"/>
                <w:szCs w:val="28"/>
              </w:rPr>
              <w:t>Северный  район</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r w:rsidRPr="00956B7B">
              <w:rPr>
                <w:iCs/>
                <w:sz w:val="28"/>
                <w:szCs w:val="28"/>
              </w:rPr>
              <w:t>Глава по БК</w:t>
            </w:r>
          </w:p>
        </w:tc>
        <w:tc>
          <w:tcPr>
            <w:tcW w:w="1285" w:type="dxa"/>
            <w:vMerge w:val="restart"/>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r w:rsidRPr="00956B7B">
              <w:rPr>
                <w:iCs/>
                <w:sz w:val="28"/>
                <w:szCs w:val="28"/>
              </w:rPr>
              <w:t>012</w:t>
            </w: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r w:rsidRPr="00956B7B">
              <w:rPr>
                <w:iCs/>
                <w:sz w:val="28"/>
                <w:szCs w:val="28"/>
              </w:rPr>
              <w:t xml:space="preserve">Наименование бюджета </w:t>
            </w:r>
          </w:p>
          <w:p w:rsidR="00113D4D" w:rsidRPr="00956B7B" w:rsidRDefault="00113D4D" w:rsidP="0031028B">
            <w:pPr>
              <w:autoSpaceDE w:val="0"/>
              <w:autoSpaceDN w:val="0"/>
              <w:adjustRightInd w:val="0"/>
              <w:jc w:val="both"/>
              <w:rPr>
                <w:iCs/>
                <w:sz w:val="28"/>
                <w:szCs w:val="28"/>
              </w:rPr>
            </w:pPr>
            <w:r w:rsidRPr="00956B7B">
              <w:rPr>
                <w:iCs/>
                <w:sz w:val="28"/>
                <w:szCs w:val="28"/>
              </w:rPr>
              <w:t>(публично-правового образования) бюджет МО Северный район</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p w:rsidR="00113D4D" w:rsidRPr="00956B7B" w:rsidRDefault="00113D4D" w:rsidP="0031028B">
            <w:pPr>
              <w:autoSpaceDE w:val="0"/>
              <w:autoSpaceDN w:val="0"/>
              <w:adjustRightInd w:val="0"/>
              <w:jc w:val="right"/>
              <w:rPr>
                <w:iCs/>
                <w:sz w:val="28"/>
                <w:szCs w:val="28"/>
              </w:rPr>
            </w:pPr>
            <w:r w:rsidRPr="00956B7B">
              <w:rPr>
                <w:iCs/>
                <w:sz w:val="28"/>
                <w:szCs w:val="28"/>
              </w:rPr>
              <w:t>по ОКАТО</w:t>
            </w:r>
          </w:p>
        </w:tc>
        <w:tc>
          <w:tcPr>
            <w:tcW w:w="1285" w:type="dxa"/>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p>
          <w:p w:rsidR="00113D4D" w:rsidRPr="00956B7B" w:rsidRDefault="00113D4D" w:rsidP="0031028B">
            <w:pPr>
              <w:autoSpaceDE w:val="0"/>
              <w:autoSpaceDN w:val="0"/>
              <w:adjustRightInd w:val="0"/>
              <w:jc w:val="center"/>
              <w:rPr>
                <w:iCs/>
                <w:sz w:val="28"/>
                <w:szCs w:val="28"/>
              </w:rPr>
            </w:pPr>
            <w:r w:rsidRPr="00956B7B">
              <w:rPr>
                <w:iCs/>
                <w:sz w:val="28"/>
                <w:szCs w:val="28"/>
              </w:rPr>
              <w:t>5324383700</w:t>
            </w: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r w:rsidRPr="00956B7B">
              <w:rPr>
                <w:iCs/>
                <w:sz w:val="28"/>
                <w:szCs w:val="28"/>
              </w:rPr>
              <w:t>Периодичность: годовая</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1285" w:type="dxa"/>
            <w:vMerge w:val="restart"/>
            <w:tcBorders>
              <w:top w:val="single" w:sz="4" w:space="0" w:color="auto"/>
              <w:left w:val="single" w:sz="4" w:space="0" w:color="auto"/>
              <w:bottom w:val="single" w:sz="4" w:space="0" w:color="auto"/>
              <w:right w:val="single" w:sz="4" w:space="0" w:color="auto"/>
            </w:tcBorders>
          </w:tcPr>
          <w:p w:rsidR="00113D4D" w:rsidRPr="00956B7B" w:rsidRDefault="00113D4D" w:rsidP="0031028B">
            <w:pPr>
              <w:autoSpaceDE w:val="0"/>
              <w:autoSpaceDN w:val="0"/>
              <w:adjustRightInd w:val="0"/>
              <w:jc w:val="center"/>
              <w:rPr>
                <w:iCs/>
                <w:sz w:val="28"/>
                <w:szCs w:val="28"/>
              </w:rPr>
            </w:pPr>
          </w:p>
          <w:p w:rsidR="00113D4D" w:rsidRPr="00956B7B" w:rsidRDefault="00113D4D" w:rsidP="0031028B">
            <w:pPr>
              <w:autoSpaceDE w:val="0"/>
              <w:autoSpaceDN w:val="0"/>
              <w:adjustRightInd w:val="0"/>
              <w:jc w:val="center"/>
              <w:rPr>
                <w:iCs/>
                <w:sz w:val="28"/>
                <w:szCs w:val="28"/>
              </w:rPr>
            </w:pPr>
            <w:r w:rsidRPr="00956B7B">
              <w:rPr>
                <w:iCs/>
                <w:sz w:val="28"/>
                <w:szCs w:val="28"/>
              </w:rPr>
              <w:t>383</w:t>
            </w: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r w:rsidRPr="00956B7B">
              <w:rPr>
                <w:iCs/>
                <w:sz w:val="28"/>
                <w:szCs w:val="28"/>
              </w:rPr>
              <w:t>Единица измерения: руб.</w:t>
            </w: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r w:rsidRPr="00956B7B">
              <w:rPr>
                <w:iCs/>
                <w:sz w:val="28"/>
                <w:szCs w:val="28"/>
              </w:rPr>
              <w:t>по ОКЕИ</w:t>
            </w: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r w:rsidR="00113D4D" w:rsidRPr="00956B7B" w:rsidTr="0031028B">
        <w:tc>
          <w:tcPr>
            <w:tcW w:w="6333" w:type="dxa"/>
          </w:tcPr>
          <w:p w:rsidR="00113D4D" w:rsidRPr="00956B7B" w:rsidRDefault="00113D4D" w:rsidP="0031028B">
            <w:pPr>
              <w:autoSpaceDE w:val="0"/>
              <w:autoSpaceDN w:val="0"/>
              <w:adjustRightInd w:val="0"/>
              <w:jc w:val="both"/>
              <w:rPr>
                <w:iCs/>
                <w:sz w:val="28"/>
                <w:szCs w:val="28"/>
              </w:rPr>
            </w:pPr>
          </w:p>
        </w:tc>
        <w:tc>
          <w:tcPr>
            <w:tcW w:w="2235" w:type="dxa"/>
            <w:tcBorders>
              <w:top w:val="nil"/>
              <w:left w:val="nil"/>
              <w:bottom w:val="nil"/>
              <w:right w:val="single" w:sz="4" w:space="0" w:color="auto"/>
            </w:tcBorders>
          </w:tcPr>
          <w:p w:rsidR="00113D4D" w:rsidRPr="00956B7B" w:rsidRDefault="00113D4D" w:rsidP="0031028B">
            <w:pPr>
              <w:autoSpaceDE w:val="0"/>
              <w:autoSpaceDN w:val="0"/>
              <w:adjustRightInd w:val="0"/>
              <w:jc w:val="right"/>
              <w:rPr>
                <w:i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13D4D" w:rsidRPr="00956B7B" w:rsidRDefault="00113D4D" w:rsidP="0031028B">
            <w:pPr>
              <w:rPr>
                <w:iCs/>
                <w:sz w:val="28"/>
                <w:szCs w:val="28"/>
              </w:rPr>
            </w:pPr>
          </w:p>
        </w:tc>
      </w:tr>
    </w:tbl>
    <w:p w:rsidR="00113D4D" w:rsidRPr="00956B7B" w:rsidRDefault="00113D4D" w:rsidP="00113D4D">
      <w:pPr>
        <w:autoSpaceDE w:val="0"/>
        <w:autoSpaceDN w:val="0"/>
        <w:adjustRightInd w:val="0"/>
        <w:jc w:val="center"/>
        <w:rPr>
          <w:iCs/>
          <w:sz w:val="28"/>
          <w:szCs w:val="28"/>
        </w:rPr>
      </w:pPr>
    </w:p>
    <w:p w:rsidR="00113D4D" w:rsidRPr="00956B7B" w:rsidRDefault="00113D4D" w:rsidP="00113D4D">
      <w:pPr>
        <w:autoSpaceDE w:val="0"/>
        <w:autoSpaceDN w:val="0"/>
        <w:adjustRightInd w:val="0"/>
        <w:ind w:firstLine="567"/>
        <w:jc w:val="both"/>
        <w:rPr>
          <w:iCs/>
          <w:sz w:val="28"/>
          <w:szCs w:val="28"/>
        </w:rPr>
      </w:pPr>
      <w:r w:rsidRPr="00956B7B">
        <w:rPr>
          <w:iCs/>
          <w:sz w:val="28"/>
          <w:szCs w:val="28"/>
        </w:rPr>
        <w:t>Финансовый отдел администрации Северного района Оренбургской области</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ИНН 5645002538 КПП 564501001</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 xml:space="preserve">Юридический адрес: 461670, Оренбургская область, с. </w:t>
      </w:r>
      <w:proofErr w:type="gramStart"/>
      <w:r w:rsidRPr="00956B7B">
        <w:rPr>
          <w:iCs/>
          <w:sz w:val="28"/>
          <w:szCs w:val="28"/>
        </w:rPr>
        <w:t>Северное</w:t>
      </w:r>
      <w:proofErr w:type="gramEnd"/>
      <w:r w:rsidRPr="00956B7B">
        <w:rPr>
          <w:iCs/>
          <w:sz w:val="28"/>
          <w:szCs w:val="28"/>
        </w:rPr>
        <w:t>, ул. Советская, 24</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 xml:space="preserve">Руководитель: Заведующий финансовым отделом – </w:t>
      </w:r>
      <w:proofErr w:type="spellStart"/>
      <w:r w:rsidRPr="00956B7B">
        <w:rPr>
          <w:iCs/>
          <w:sz w:val="28"/>
          <w:szCs w:val="28"/>
        </w:rPr>
        <w:t>Колоколова</w:t>
      </w:r>
      <w:proofErr w:type="spellEnd"/>
      <w:r w:rsidRPr="00956B7B">
        <w:rPr>
          <w:iCs/>
          <w:sz w:val="28"/>
          <w:szCs w:val="28"/>
        </w:rPr>
        <w:t xml:space="preserve"> Лидия Владимировна</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Начальник отдела бухгалтерского учета и отчетности по бюджету – Петрова Мария Васильевна</w:t>
      </w:r>
    </w:p>
    <w:p w:rsidR="00113D4D" w:rsidRPr="00956B7B" w:rsidRDefault="00113D4D" w:rsidP="00113D4D">
      <w:pPr>
        <w:pStyle w:val="1"/>
        <w:rPr>
          <w:b w:val="0"/>
          <w:iCs/>
        </w:rPr>
      </w:pPr>
      <w:r w:rsidRPr="00956B7B">
        <w:rPr>
          <w:b w:val="0"/>
        </w:rPr>
        <w:t>РАЗДЕЛ 1. «Организационная структура  субъекта бюджетной отчетности»</w:t>
      </w:r>
      <w:r w:rsidRPr="00956B7B">
        <w:rPr>
          <w:b w:val="0"/>
          <w:iCs/>
        </w:rPr>
        <w:t xml:space="preserve"> </w:t>
      </w:r>
      <w:proofErr w:type="gramStart"/>
      <w:r w:rsidRPr="00956B7B">
        <w:rPr>
          <w:b w:val="0"/>
          <w:iCs/>
        </w:rPr>
        <w:t>включающий</w:t>
      </w:r>
      <w:proofErr w:type="gramEnd"/>
      <w:r w:rsidRPr="00956B7B">
        <w:rPr>
          <w:b w:val="0"/>
          <w:iCs/>
        </w:rPr>
        <w:t>:</w:t>
      </w:r>
    </w:p>
    <w:p w:rsidR="00113D4D" w:rsidRPr="00956B7B" w:rsidRDefault="00113D4D" w:rsidP="00113D4D">
      <w:pPr>
        <w:pStyle w:val="1"/>
        <w:rPr>
          <w:b w:val="0"/>
        </w:rPr>
      </w:pPr>
      <w:r w:rsidRPr="00956B7B">
        <w:rPr>
          <w:b w:val="0"/>
        </w:rPr>
        <w:t>Сведения об основных направлениях деятельности (таблица №1).</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Муниципальное образование Северный район Оренбургской области образовано в соответствии с Законом Оренбургской области № 619/172-ОЗ от 31.07.2000 г. «Об образовании муниципального образования Северный район Оренбургской области и установлении его границ».</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lastRenderedPageBreak/>
        <w:t>В своей деятельности муниципальное образование руководствуется Конституцией Российской Федерации, законодательством Российской Федерации, Оренбургской области, Уставом Северного района.</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Финансовый отдел администрации Северного района Оренбургской области осуществляет свою деятельность на основании Положения о финансовом отделе администрации муниципального образования Северный район Оренбургской области, утвержденного распоряжением главы администрации района № 52-р от 29.12.2018 года.</w:t>
      </w:r>
    </w:p>
    <w:p w:rsidR="00113D4D" w:rsidRPr="00956B7B" w:rsidRDefault="00113D4D" w:rsidP="00113D4D">
      <w:pPr>
        <w:autoSpaceDE w:val="0"/>
        <w:autoSpaceDN w:val="0"/>
        <w:adjustRightInd w:val="0"/>
        <w:ind w:firstLine="567"/>
        <w:jc w:val="both"/>
        <w:rPr>
          <w:iCs/>
          <w:sz w:val="28"/>
          <w:szCs w:val="28"/>
        </w:rPr>
      </w:pPr>
      <w:r w:rsidRPr="00956B7B">
        <w:rPr>
          <w:iCs/>
          <w:sz w:val="28"/>
          <w:szCs w:val="28"/>
        </w:rPr>
        <w:t xml:space="preserve">Основные задачи и функции финансового отдела администрации Северного района: </w:t>
      </w:r>
    </w:p>
    <w:p w:rsidR="00113D4D" w:rsidRPr="00956B7B" w:rsidRDefault="00113D4D" w:rsidP="00113D4D">
      <w:pPr>
        <w:autoSpaceDE w:val="0"/>
        <w:autoSpaceDN w:val="0"/>
        <w:adjustRightInd w:val="0"/>
        <w:ind w:firstLine="567"/>
        <w:jc w:val="both"/>
        <w:rPr>
          <w:iCs/>
          <w:sz w:val="28"/>
          <w:szCs w:val="28"/>
        </w:rPr>
      </w:pPr>
      <w:r w:rsidRPr="00956B7B">
        <w:rPr>
          <w:sz w:val="28"/>
          <w:szCs w:val="28"/>
        </w:rPr>
        <w:t>участие в разработке и реализации единой государственной финансовой, бюджетной и налоговой политики муниципального  района;</w:t>
      </w:r>
    </w:p>
    <w:p w:rsidR="00113D4D" w:rsidRPr="00956B7B" w:rsidRDefault="00113D4D" w:rsidP="00113D4D">
      <w:pPr>
        <w:tabs>
          <w:tab w:val="left" w:pos="1080"/>
          <w:tab w:val="left" w:pos="1260"/>
        </w:tabs>
        <w:ind w:firstLine="567"/>
        <w:jc w:val="both"/>
        <w:rPr>
          <w:sz w:val="28"/>
          <w:szCs w:val="28"/>
        </w:rPr>
      </w:pPr>
      <w:r w:rsidRPr="00956B7B">
        <w:rPr>
          <w:sz w:val="28"/>
          <w:szCs w:val="28"/>
        </w:rPr>
        <w:t>обеспечение активного воздействия финансов на социально-экономическое развитие района, эффективности хозяйствования;</w:t>
      </w:r>
    </w:p>
    <w:p w:rsidR="00113D4D" w:rsidRPr="00956B7B" w:rsidRDefault="00113D4D" w:rsidP="00113D4D">
      <w:pPr>
        <w:tabs>
          <w:tab w:val="left" w:pos="1080"/>
          <w:tab w:val="left" w:pos="1260"/>
        </w:tabs>
        <w:ind w:firstLine="567"/>
        <w:jc w:val="both"/>
        <w:rPr>
          <w:sz w:val="28"/>
          <w:szCs w:val="28"/>
        </w:rPr>
      </w:pPr>
      <w:r w:rsidRPr="00956B7B">
        <w:rPr>
          <w:sz w:val="28"/>
          <w:szCs w:val="28"/>
        </w:rPr>
        <w:t>концентрация финансовых ресурсов на приоритетных направлениях социально-экономического развития района и его территорий, целевое финансирование районных программ и мероприятий;</w:t>
      </w:r>
    </w:p>
    <w:p w:rsidR="00113D4D" w:rsidRPr="00956B7B" w:rsidRDefault="00113D4D" w:rsidP="00113D4D">
      <w:pPr>
        <w:tabs>
          <w:tab w:val="left" w:pos="1080"/>
          <w:tab w:val="left" w:pos="1260"/>
        </w:tabs>
        <w:ind w:firstLine="567"/>
        <w:jc w:val="both"/>
        <w:rPr>
          <w:sz w:val="28"/>
          <w:szCs w:val="28"/>
        </w:rPr>
      </w:pPr>
      <w:r w:rsidRPr="00956B7B">
        <w:rPr>
          <w:sz w:val="28"/>
          <w:szCs w:val="28"/>
        </w:rPr>
        <w:t>участие в разработке предложений по привлечению  в экономику района кредитных и иных ресурсов и источников их погашения;</w:t>
      </w:r>
    </w:p>
    <w:p w:rsidR="00113D4D" w:rsidRPr="00956B7B" w:rsidRDefault="00113D4D" w:rsidP="00113D4D">
      <w:pPr>
        <w:tabs>
          <w:tab w:val="left" w:pos="1080"/>
          <w:tab w:val="left" w:pos="1260"/>
        </w:tabs>
        <w:ind w:firstLine="567"/>
        <w:jc w:val="both"/>
        <w:rPr>
          <w:sz w:val="28"/>
          <w:szCs w:val="28"/>
        </w:rPr>
      </w:pPr>
      <w:r w:rsidRPr="00956B7B">
        <w:rPr>
          <w:sz w:val="28"/>
          <w:szCs w:val="28"/>
        </w:rPr>
        <w:t>совершенствование методов финансово-бюджетного планирования, финансирования и отчетности;</w:t>
      </w:r>
    </w:p>
    <w:p w:rsidR="00113D4D" w:rsidRPr="00956B7B" w:rsidRDefault="00113D4D" w:rsidP="00113D4D">
      <w:pPr>
        <w:tabs>
          <w:tab w:val="left" w:pos="1080"/>
          <w:tab w:val="left" w:pos="1260"/>
        </w:tabs>
        <w:ind w:firstLine="567"/>
        <w:jc w:val="both"/>
        <w:rPr>
          <w:sz w:val="28"/>
          <w:szCs w:val="28"/>
        </w:rPr>
      </w:pPr>
      <w:r w:rsidRPr="00956B7B">
        <w:rPr>
          <w:sz w:val="28"/>
          <w:szCs w:val="28"/>
        </w:rPr>
        <w:t>осуществление муниципального  финансового контроля за рациональным и целевым расходованием бюджетных средств;</w:t>
      </w:r>
    </w:p>
    <w:p w:rsidR="00113D4D" w:rsidRPr="00956B7B" w:rsidRDefault="00113D4D" w:rsidP="00113D4D">
      <w:pPr>
        <w:ind w:firstLine="567"/>
        <w:jc w:val="both"/>
        <w:rPr>
          <w:sz w:val="28"/>
          <w:szCs w:val="28"/>
        </w:rPr>
      </w:pPr>
      <w:r w:rsidRPr="00956B7B">
        <w:rPr>
          <w:sz w:val="28"/>
          <w:szCs w:val="28"/>
        </w:rPr>
        <w:t>совместно с экономическими и другими органами местного самоуправления участвует в работе по анализу развития экономики муниципального образования Северный район Оренбургской области,  в разработке мер по финансовому и налоговому стимулированию хозяйственной деятельности, способствующих увеличению поступлений налогов в бюджет;</w:t>
      </w:r>
    </w:p>
    <w:p w:rsidR="00113D4D" w:rsidRPr="00956B7B" w:rsidRDefault="00113D4D" w:rsidP="00113D4D">
      <w:pPr>
        <w:tabs>
          <w:tab w:val="left" w:pos="1080"/>
          <w:tab w:val="left" w:pos="1260"/>
        </w:tabs>
        <w:ind w:firstLine="567"/>
        <w:jc w:val="both"/>
        <w:rPr>
          <w:sz w:val="28"/>
          <w:szCs w:val="28"/>
        </w:rPr>
      </w:pPr>
      <w:r w:rsidRPr="00956B7B">
        <w:rPr>
          <w:sz w:val="28"/>
          <w:szCs w:val="28"/>
        </w:rPr>
        <w:t>организует в соответствии с действующим  законодательством работу по составлению проекта районного бюджета, прогноза консолидированного бюджета района, исчисляет размер дотаций, субвенций бюджетам муниципальных образований сельских поселений, составляет на основе районного бюджета, бюджетов муниципальных образований сельских поселений свод консолидированного бюджета района;</w:t>
      </w:r>
    </w:p>
    <w:p w:rsidR="00113D4D" w:rsidRPr="00956B7B" w:rsidRDefault="00113D4D" w:rsidP="00113D4D">
      <w:pPr>
        <w:ind w:firstLine="567"/>
        <w:jc w:val="both"/>
        <w:rPr>
          <w:sz w:val="28"/>
        </w:rPr>
      </w:pPr>
      <w:proofErr w:type="gramStart"/>
      <w:r w:rsidRPr="00956B7B">
        <w:rPr>
          <w:sz w:val="28"/>
        </w:rPr>
        <w:t>обеспечивает в установленном порядке казначейское исполнение муниципального бюджета, осуществляет в соответствии с законодательством корректировку бюджетных назначений с учётом динамики цен и поступлений доходов в муниципальный бюджет, осуществляет контроль за исполнением бюджета и целевым использованием средств выделяемых из бюджета предприятиям, учреждениям и организациям, составляет отчёт об исполнении бюджета за истекший год, представляет его на утверждение совета депутатов района и в Министерство</w:t>
      </w:r>
      <w:proofErr w:type="gramEnd"/>
      <w:r w:rsidRPr="00956B7B">
        <w:rPr>
          <w:sz w:val="28"/>
        </w:rPr>
        <w:t xml:space="preserve"> финансов Оренбургской области;</w:t>
      </w:r>
    </w:p>
    <w:p w:rsidR="00113D4D" w:rsidRPr="00956B7B" w:rsidRDefault="00113D4D" w:rsidP="00113D4D">
      <w:pPr>
        <w:ind w:firstLine="567"/>
        <w:jc w:val="both"/>
        <w:rPr>
          <w:sz w:val="28"/>
          <w:szCs w:val="28"/>
        </w:rPr>
      </w:pPr>
      <w:r w:rsidRPr="00956B7B">
        <w:rPr>
          <w:sz w:val="28"/>
          <w:szCs w:val="28"/>
        </w:rPr>
        <w:t>составляет сводную бюджетную роспись районного бюджета, доводит до главных распорядителей и получателей средств районного бюджета показатели бюджетной росписи;</w:t>
      </w:r>
    </w:p>
    <w:p w:rsidR="00113D4D" w:rsidRPr="00956B7B" w:rsidRDefault="00113D4D" w:rsidP="00113D4D">
      <w:pPr>
        <w:ind w:firstLine="567"/>
        <w:jc w:val="both"/>
        <w:rPr>
          <w:sz w:val="28"/>
          <w:szCs w:val="28"/>
        </w:rPr>
      </w:pPr>
      <w:r w:rsidRPr="00956B7B">
        <w:rPr>
          <w:sz w:val="28"/>
          <w:szCs w:val="28"/>
        </w:rPr>
        <w:lastRenderedPageBreak/>
        <w:t xml:space="preserve">осуществляет </w:t>
      </w:r>
      <w:proofErr w:type="gramStart"/>
      <w:r w:rsidRPr="00956B7B">
        <w:rPr>
          <w:sz w:val="28"/>
          <w:szCs w:val="28"/>
        </w:rPr>
        <w:t>контроль за</w:t>
      </w:r>
      <w:proofErr w:type="gramEnd"/>
      <w:r w:rsidRPr="00956B7B">
        <w:rPr>
          <w:sz w:val="28"/>
          <w:szCs w:val="28"/>
        </w:rPr>
        <w:t xml:space="preserve"> исполнением районного бюджета и целевым использованием бюджетных средств бюджетополучателями.    Ведет бухгалтерский учет исполнения районного бюджета и сметы доходов и расходов финансового отдела в соответствии с инструкциями и приказами Министерства финансов Российской Федерации и иным действующим законодательством РФ;</w:t>
      </w:r>
    </w:p>
    <w:p w:rsidR="00113D4D" w:rsidRPr="00956B7B" w:rsidRDefault="00113D4D" w:rsidP="00113D4D">
      <w:pPr>
        <w:ind w:firstLine="567"/>
        <w:jc w:val="both"/>
        <w:rPr>
          <w:sz w:val="28"/>
          <w:szCs w:val="28"/>
        </w:rPr>
      </w:pPr>
      <w:r w:rsidRPr="00956B7B">
        <w:rPr>
          <w:sz w:val="28"/>
          <w:szCs w:val="28"/>
        </w:rPr>
        <w:t>составляет отчетность об исполнении районного бюджета и консолидированного бюджета Северного района, представляет отчеты Совету депутатов и Министерству финансов Оренбургской области;</w:t>
      </w:r>
    </w:p>
    <w:p w:rsidR="00113D4D" w:rsidRPr="00956B7B" w:rsidRDefault="00113D4D" w:rsidP="00113D4D">
      <w:pPr>
        <w:ind w:firstLine="567"/>
        <w:jc w:val="both"/>
        <w:rPr>
          <w:sz w:val="28"/>
        </w:rPr>
      </w:pPr>
      <w:r w:rsidRPr="00956B7B">
        <w:rPr>
          <w:sz w:val="28"/>
        </w:rPr>
        <w:t>осуществляет методическое руководство в районе по финансово-бюджетному планированию, составления и исполнения бюджета, финансирования производственной и социально-культурной сферы, отчётности и составления, рассмотрения, утверждения и исполнения смет расходов, производимых из бюджета;</w:t>
      </w:r>
    </w:p>
    <w:p w:rsidR="00113D4D" w:rsidRPr="00956B7B" w:rsidRDefault="00113D4D" w:rsidP="00113D4D">
      <w:pPr>
        <w:ind w:firstLine="567"/>
        <w:jc w:val="both"/>
        <w:rPr>
          <w:sz w:val="28"/>
        </w:rPr>
      </w:pPr>
      <w:r w:rsidRPr="00956B7B">
        <w:rPr>
          <w:sz w:val="28"/>
        </w:rPr>
        <w:t>совместно с другими органами исполнительной власти анализирует состояние экономики и финансов отраслей народного хозяйства территории;</w:t>
      </w:r>
    </w:p>
    <w:p w:rsidR="00113D4D" w:rsidRPr="00956B7B" w:rsidRDefault="00113D4D" w:rsidP="00113D4D">
      <w:pPr>
        <w:ind w:firstLine="567"/>
        <w:jc w:val="both"/>
        <w:rPr>
          <w:sz w:val="28"/>
        </w:rPr>
      </w:pPr>
      <w:r w:rsidRPr="00956B7B">
        <w:rPr>
          <w:sz w:val="28"/>
        </w:rPr>
        <w:t>принимает участие в определении ценовой политики, работе по анализу уровня цен в районе;</w:t>
      </w:r>
    </w:p>
    <w:p w:rsidR="00113D4D" w:rsidRPr="00956B7B" w:rsidRDefault="00113D4D" w:rsidP="00113D4D">
      <w:pPr>
        <w:ind w:firstLine="567"/>
        <w:jc w:val="both"/>
        <w:rPr>
          <w:sz w:val="28"/>
        </w:rPr>
      </w:pPr>
      <w:r w:rsidRPr="00956B7B">
        <w:rPr>
          <w:sz w:val="28"/>
        </w:rPr>
        <w:t>совместно с государственной налоговой службой осуществляет мероприятия по обеспечению своевременного и полного поступления доходов в бюджет района, вырабатывает предложения по привлечению дополнительных поступлений в бюджет;</w:t>
      </w:r>
    </w:p>
    <w:p w:rsidR="00113D4D" w:rsidRPr="00956B7B" w:rsidRDefault="00113D4D" w:rsidP="00113D4D">
      <w:pPr>
        <w:ind w:firstLine="567"/>
        <w:jc w:val="both"/>
        <w:rPr>
          <w:sz w:val="28"/>
          <w:szCs w:val="28"/>
        </w:rPr>
      </w:pPr>
      <w:r w:rsidRPr="00956B7B">
        <w:rPr>
          <w:sz w:val="28"/>
          <w:szCs w:val="28"/>
        </w:rPr>
        <w:t>участвует в работе по составлению долгосрочных и краткосрочных прогнозов функционирования экономики, программ социально-экономического развития. Совместно с органами исполнительной власти определяет потребность в финансовых ресурсах и их использовании, участвует  в подготовке предложений об образовании и использовании целевых внебюджетных фондов;</w:t>
      </w:r>
    </w:p>
    <w:p w:rsidR="00113D4D" w:rsidRPr="00956B7B" w:rsidRDefault="00113D4D" w:rsidP="00113D4D">
      <w:pPr>
        <w:ind w:firstLine="567"/>
        <w:jc w:val="both"/>
        <w:rPr>
          <w:sz w:val="28"/>
        </w:rPr>
      </w:pPr>
      <w:r w:rsidRPr="00956B7B">
        <w:rPr>
          <w:sz w:val="28"/>
        </w:rPr>
        <w:t>осуществляет контроль за правильным и экономным расходованием средств на содержание органов государственного управления, за соблюдением действующего порядка штатов и смет расходов на содержание аппарата управления, вносит предложения по сокращению и удешевлению аппарата управления;</w:t>
      </w:r>
    </w:p>
    <w:p w:rsidR="00113D4D" w:rsidRPr="00956B7B" w:rsidRDefault="00113D4D" w:rsidP="00113D4D">
      <w:pPr>
        <w:ind w:firstLine="567"/>
        <w:jc w:val="both"/>
        <w:rPr>
          <w:sz w:val="28"/>
        </w:rPr>
      </w:pPr>
      <w:r w:rsidRPr="00956B7B">
        <w:rPr>
          <w:sz w:val="28"/>
        </w:rPr>
        <w:t>проверяет сметы бюджетных учреждений, финансируемых из муниципального бюджета района на соответствие планируемых расходов законодательным и нормативным актам, правильности тарификации и планирования фонда оплаты труда, общей эффективности использования бюджетных средств;</w:t>
      </w:r>
    </w:p>
    <w:p w:rsidR="00113D4D" w:rsidRPr="00956B7B" w:rsidRDefault="00113D4D" w:rsidP="00113D4D">
      <w:pPr>
        <w:ind w:firstLine="567"/>
        <w:jc w:val="both"/>
        <w:rPr>
          <w:sz w:val="28"/>
          <w:szCs w:val="28"/>
        </w:rPr>
      </w:pPr>
      <w:r w:rsidRPr="00956B7B">
        <w:rPr>
          <w:sz w:val="28"/>
          <w:szCs w:val="28"/>
        </w:rPr>
        <w:t>рассматривает и анализирует бухгалтерскую отчетность органов исполнительной власти муниципального образования Северный район Оренбургской области и главных распорядителей районного бюджета;</w:t>
      </w:r>
    </w:p>
    <w:p w:rsidR="00113D4D" w:rsidRPr="00956B7B" w:rsidRDefault="00113D4D" w:rsidP="00113D4D">
      <w:pPr>
        <w:ind w:firstLine="567"/>
        <w:jc w:val="both"/>
        <w:rPr>
          <w:sz w:val="28"/>
          <w:szCs w:val="28"/>
        </w:rPr>
      </w:pPr>
      <w:r w:rsidRPr="00956B7B">
        <w:rPr>
          <w:sz w:val="28"/>
          <w:szCs w:val="28"/>
        </w:rPr>
        <w:t xml:space="preserve"> осуществляет </w:t>
      </w:r>
      <w:proofErr w:type="gramStart"/>
      <w:r w:rsidRPr="00956B7B">
        <w:rPr>
          <w:sz w:val="28"/>
          <w:szCs w:val="28"/>
        </w:rPr>
        <w:t>контроль за</w:t>
      </w:r>
      <w:proofErr w:type="gramEnd"/>
      <w:r w:rsidRPr="00956B7B">
        <w:rPr>
          <w:sz w:val="28"/>
          <w:szCs w:val="28"/>
        </w:rPr>
        <w:t xml:space="preserve"> состоянием бухгалтерского учета и отчетности, оказывает методическую помощь предприятиям, учреждениям и организациям муниципального образования Северный район, независимо от форм собственности, в постановке бухгалтерского учета и отчетности.</w:t>
      </w:r>
    </w:p>
    <w:p w:rsidR="00113D4D" w:rsidRPr="00956B7B" w:rsidRDefault="00113D4D" w:rsidP="00113D4D">
      <w:pPr>
        <w:pStyle w:val="1"/>
        <w:rPr>
          <w:b w:val="0"/>
        </w:rPr>
      </w:pPr>
      <w:r w:rsidRPr="00956B7B">
        <w:rPr>
          <w:b w:val="0"/>
        </w:rPr>
        <w:lastRenderedPageBreak/>
        <w:t>РАЗДЕЛ 2. «Результаты деятельности субъекта бюджетной отчетности»</w:t>
      </w:r>
    </w:p>
    <w:p w:rsidR="00113D4D" w:rsidRPr="00956B7B" w:rsidRDefault="00113D4D" w:rsidP="00113D4D">
      <w:pPr>
        <w:pStyle w:val="1"/>
        <w:rPr>
          <w:b w:val="0"/>
        </w:rPr>
      </w:pPr>
      <w:r w:rsidRPr="00956B7B">
        <w:rPr>
          <w:b w:val="0"/>
        </w:rPr>
        <w:t>РАЗДЕЛ 3. Анализ отчета об исполнении бюджета субъектом бюджетной отчетности», включающий:</w:t>
      </w:r>
    </w:p>
    <w:p w:rsidR="00113D4D" w:rsidRPr="00956B7B" w:rsidRDefault="00113D4D" w:rsidP="00113D4D">
      <w:pPr>
        <w:pStyle w:val="1"/>
        <w:rPr>
          <w:b w:val="0"/>
        </w:rPr>
      </w:pPr>
      <w:r w:rsidRPr="00956B7B">
        <w:rPr>
          <w:b w:val="0"/>
        </w:rPr>
        <w:t>Справка по заключению счетов бюджетного учета отчетного финансового года (ф. 0503110).</w:t>
      </w:r>
    </w:p>
    <w:p w:rsidR="00113D4D" w:rsidRPr="00956B7B" w:rsidRDefault="00113D4D" w:rsidP="00113D4D">
      <w:pPr>
        <w:ind w:firstLine="567"/>
        <w:jc w:val="both"/>
        <w:rPr>
          <w:sz w:val="28"/>
          <w:szCs w:val="28"/>
          <w:highlight w:val="yellow"/>
        </w:rPr>
      </w:pPr>
    </w:p>
    <w:p w:rsidR="00113D4D" w:rsidRPr="00956B7B" w:rsidRDefault="00113D4D" w:rsidP="00113D4D">
      <w:pPr>
        <w:ind w:firstLine="567"/>
        <w:jc w:val="both"/>
        <w:rPr>
          <w:sz w:val="28"/>
          <w:szCs w:val="28"/>
        </w:rPr>
      </w:pPr>
      <w:r w:rsidRPr="00956B7B">
        <w:rPr>
          <w:sz w:val="28"/>
          <w:szCs w:val="28"/>
        </w:rPr>
        <w:t xml:space="preserve">По счету 140110199 «Доходы от прочих </w:t>
      </w:r>
      <w:proofErr w:type="spellStart"/>
      <w:r w:rsidRPr="00956B7B">
        <w:rPr>
          <w:sz w:val="28"/>
          <w:szCs w:val="28"/>
        </w:rPr>
        <w:t>неденежных</w:t>
      </w:r>
      <w:proofErr w:type="spellEnd"/>
      <w:r w:rsidRPr="00956B7B">
        <w:rPr>
          <w:sz w:val="28"/>
          <w:szCs w:val="28"/>
        </w:rPr>
        <w:t xml:space="preserve"> безвозмездных поступлений» </w:t>
      </w:r>
    </w:p>
    <w:p w:rsidR="00113D4D" w:rsidRPr="00956B7B" w:rsidRDefault="00113D4D" w:rsidP="00113D4D">
      <w:pPr>
        <w:ind w:firstLine="567"/>
        <w:jc w:val="both"/>
        <w:rPr>
          <w:sz w:val="28"/>
          <w:szCs w:val="28"/>
        </w:rPr>
      </w:pPr>
      <w:r w:rsidRPr="00956B7B">
        <w:rPr>
          <w:sz w:val="28"/>
          <w:szCs w:val="28"/>
        </w:rPr>
        <w:t>по КБК 20710050050000180 отражена безвозмездная передача основных средств, в том числе передача в МКУ «ЦХО» автомобиля стоимостью 851 760,00 рублей (Постановление № 62-п от 14.02.2020).</w:t>
      </w:r>
    </w:p>
    <w:p w:rsidR="00113D4D" w:rsidRPr="00956B7B" w:rsidRDefault="00113D4D" w:rsidP="00113D4D">
      <w:pPr>
        <w:pStyle w:val="1"/>
        <w:rPr>
          <w:b w:val="0"/>
        </w:rPr>
      </w:pPr>
      <w:r w:rsidRPr="00956B7B">
        <w:rPr>
          <w:b w:val="0"/>
        </w:rPr>
        <w:t>Сведения об исполнении бюджета (ф. 0503164)</w:t>
      </w:r>
    </w:p>
    <w:p w:rsidR="00113D4D" w:rsidRPr="00956B7B" w:rsidRDefault="00113D4D" w:rsidP="00113D4D">
      <w:pPr>
        <w:ind w:firstLine="709"/>
        <w:jc w:val="both"/>
        <w:rPr>
          <w:bCs/>
          <w:sz w:val="28"/>
          <w:szCs w:val="28"/>
        </w:rPr>
      </w:pPr>
    </w:p>
    <w:p w:rsidR="00113D4D" w:rsidRPr="00956B7B" w:rsidRDefault="00113D4D" w:rsidP="00113D4D">
      <w:pPr>
        <w:ind w:firstLine="567"/>
        <w:jc w:val="both"/>
        <w:rPr>
          <w:sz w:val="28"/>
          <w:szCs w:val="28"/>
        </w:rPr>
      </w:pPr>
      <w:r w:rsidRPr="00956B7B">
        <w:rPr>
          <w:sz w:val="28"/>
          <w:szCs w:val="28"/>
        </w:rPr>
        <w:t xml:space="preserve">Плановые показатели  доходной части бюджета муниципального образования Северный район за 2020 год исполнены на 102,5 %. </w:t>
      </w:r>
    </w:p>
    <w:p w:rsidR="00113D4D" w:rsidRPr="00956B7B" w:rsidRDefault="00113D4D" w:rsidP="00113D4D">
      <w:pPr>
        <w:ind w:firstLine="567"/>
        <w:jc w:val="both"/>
        <w:rPr>
          <w:sz w:val="28"/>
          <w:szCs w:val="28"/>
        </w:rPr>
      </w:pPr>
      <w:r w:rsidRPr="00956B7B">
        <w:rPr>
          <w:sz w:val="28"/>
          <w:szCs w:val="28"/>
        </w:rPr>
        <w:t xml:space="preserve">Сумма поступлений доходов составила 377 040 199,16 рублей, при годовом плане 368 009 978,53 рублей. </w:t>
      </w:r>
    </w:p>
    <w:p w:rsidR="00113D4D" w:rsidRPr="00956B7B" w:rsidRDefault="00113D4D" w:rsidP="00113D4D">
      <w:pPr>
        <w:ind w:firstLine="567"/>
        <w:jc w:val="both"/>
        <w:rPr>
          <w:sz w:val="28"/>
          <w:szCs w:val="28"/>
        </w:rPr>
      </w:pPr>
      <w:r w:rsidRPr="00956B7B">
        <w:rPr>
          <w:sz w:val="28"/>
          <w:szCs w:val="28"/>
        </w:rPr>
        <w:t>В общей сумме поступлений  в бюджете района доходы  составили:</w:t>
      </w:r>
    </w:p>
    <w:p w:rsidR="00113D4D" w:rsidRPr="00956B7B" w:rsidRDefault="00113D4D" w:rsidP="00113D4D">
      <w:pPr>
        <w:jc w:val="both"/>
        <w:rPr>
          <w:sz w:val="28"/>
          <w:szCs w:val="28"/>
        </w:rPr>
      </w:pPr>
      <w:r w:rsidRPr="00956B7B">
        <w:rPr>
          <w:sz w:val="28"/>
          <w:szCs w:val="28"/>
        </w:rPr>
        <w:t>- налоговые и неналоговые доходы  (28,0%) 105 674 708,73 рублей;</w:t>
      </w:r>
    </w:p>
    <w:p w:rsidR="00113D4D" w:rsidRPr="00956B7B" w:rsidRDefault="00113D4D" w:rsidP="00113D4D">
      <w:pPr>
        <w:jc w:val="both"/>
        <w:rPr>
          <w:sz w:val="28"/>
          <w:szCs w:val="28"/>
        </w:rPr>
      </w:pPr>
      <w:r w:rsidRPr="00956B7B">
        <w:rPr>
          <w:sz w:val="28"/>
          <w:szCs w:val="28"/>
        </w:rPr>
        <w:t xml:space="preserve">- безвозмездные поступления от других бюджетов бюджетной системы РФ –(72,0%)  271 365 490,43рублей. </w:t>
      </w:r>
    </w:p>
    <w:p w:rsidR="00113D4D" w:rsidRPr="00956B7B" w:rsidRDefault="00113D4D" w:rsidP="00113D4D">
      <w:pPr>
        <w:ind w:firstLine="567"/>
        <w:jc w:val="both"/>
        <w:rPr>
          <w:sz w:val="28"/>
          <w:szCs w:val="28"/>
        </w:rPr>
      </w:pPr>
      <w:r w:rsidRPr="00956B7B">
        <w:rPr>
          <w:sz w:val="28"/>
          <w:szCs w:val="28"/>
        </w:rPr>
        <w:t xml:space="preserve">По сравнению с аналогичным периодом общая сумма поступлений  уменьшилась  на 41 920 501,95 рублей, за счет: </w:t>
      </w:r>
    </w:p>
    <w:p w:rsidR="00113D4D" w:rsidRPr="00956B7B" w:rsidRDefault="00113D4D" w:rsidP="00113D4D">
      <w:pPr>
        <w:jc w:val="both"/>
        <w:rPr>
          <w:sz w:val="28"/>
          <w:szCs w:val="28"/>
        </w:rPr>
      </w:pPr>
      <w:r w:rsidRPr="00956B7B">
        <w:rPr>
          <w:sz w:val="28"/>
          <w:szCs w:val="28"/>
        </w:rPr>
        <w:t>-  увеличения налоговых и неналоговых доходов на 4 370 969,45 рублей,</w:t>
      </w:r>
    </w:p>
    <w:p w:rsidR="00113D4D" w:rsidRPr="00956B7B" w:rsidRDefault="00113D4D" w:rsidP="00113D4D">
      <w:pPr>
        <w:jc w:val="both"/>
        <w:rPr>
          <w:sz w:val="28"/>
          <w:szCs w:val="28"/>
        </w:rPr>
      </w:pPr>
      <w:r w:rsidRPr="00956B7B">
        <w:rPr>
          <w:sz w:val="28"/>
          <w:szCs w:val="28"/>
        </w:rPr>
        <w:t>-  уменьшения безвозмездных поступлений  на общую сумму 46 291 471,40 рубль (в части поступлений  дотации бюджету муниципальных образовании), в том числе по следующим направлениям:</w:t>
      </w:r>
    </w:p>
    <w:p w:rsidR="00113D4D" w:rsidRPr="00956B7B" w:rsidRDefault="00113D4D" w:rsidP="00113D4D">
      <w:pPr>
        <w:ind w:firstLine="567"/>
        <w:jc w:val="both"/>
        <w:rPr>
          <w:sz w:val="28"/>
          <w:szCs w:val="28"/>
        </w:rPr>
      </w:pPr>
      <w:r w:rsidRPr="00956B7B">
        <w:rPr>
          <w:sz w:val="28"/>
          <w:szCs w:val="28"/>
        </w:rPr>
        <w:t>- стимулирование развития МО -15 021 000,00 рубль.</w:t>
      </w:r>
    </w:p>
    <w:p w:rsidR="00113D4D" w:rsidRPr="00956B7B" w:rsidRDefault="00113D4D" w:rsidP="00113D4D">
      <w:pPr>
        <w:ind w:firstLine="567"/>
        <w:jc w:val="both"/>
        <w:rPr>
          <w:sz w:val="28"/>
          <w:szCs w:val="28"/>
        </w:rPr>
      </w:pPr>
      <w:r w:rsidRPr="00956B7B">
        <w:rPr>
          <w:sz w:val="28"/>
          <w:szCs w:val="28"/>
        </w:rPr>
        <w:t>- на закупку  коммунальной техники  4 000 000,00 рублей;</w:t>
      </w:r>
    </w:p>
    <w:p w:rsidR="00113D4D" w:rsidRPr="00956B7B" w:rsidRDefault="00113D4D" w:rsidP="00113D4D">
      <w:pPr>
        <w:ind w:firstLine="567"/>
        <w:jc w:val="both"/>
        <w:rPr>
          <w:sz w:val="28"/>
          <w:szCs w:val="28"/>
        </w:rPr>
      </w:pPr>
      <w:r w:rsidRPr="00956B7B">
        <w:rPr>
          <w:sz w:val="28"/>
          <w:szCs w:val="28"/>
        </w:rPr>
        <w:t>- ремонт автомобильных дорог местного значения на сумму 20 000 000,00 рублей.</w:t>
      </w:r>
    </w:p>
    <w:p w:rsidR="00113D4D" w:rsidRPr="00956B7B" w:rsidRDefault="00113D4D" w:rsidP="00113D4D">
      <w:pPr>
        <w:jc w:val="center"/>
        <w:rPr>
          <w:sz w:val="28"/>
          <w:szCs w:val="28"/>
        </w:rPr>
      </w:pPr>
      <w:r w:rsidRPr="00956B7B">
        <w:rPr>
          <w:sz w:val="28"/>
          <w:szCs w:val="28"/>
        </w:rPr>
        <w:t>Анализ по исполнению в разрезе КБК приведен в таблице:</w:t>
      </w:r>
    </w:p>
    <w:p w:rsidR="00113D4D" w:rsidRPr="00B128B4" w:rsidRDefault="00113D4D" w:rsidP="00113D4D">
      <w:pPr>
        <w:jc w:val="right"/>
      </w:pPr>
      <w:r w:rsidRPr="00B128B4">
        <w:t xml:space="preserve">  в рублях</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843"/>
        <w:gridCol w:w="2126"/>
      </w:tblGrid>
      <w:tr w:rsidR="00113D4D" w:rsidRPr="00B128B4" w:rsidTr="0031028B">
        <w:trPr>
          <w:trHeight w:val="1650"/>
        </w:trPr>
        <w:tc>
          <w:tcPr>
            <w:tcW w:w="4537" w:type="dxa"/>
            <w:shd w:val="clear" w:color="auto" w:fill="auto"/>
            <w:vAlign w:val="center"/>
            <w:hideMark/>
          </w:tcPr>
          <w:p w:rsidR="00113D4D" w:rsidRPr="00B128B4" w:rsidRDefault="00113D4D" w:rsidP="0031028B">
            <w:pPr>
              <w:jc w:val="center"/>
              <w:rPr>
                <w:bCs/>
              </w:rPr>
            </w:pPr>
            <w:r w:rsidRPr="00B128B4">
              <w:rPr>
                <w:bCs/>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842" w:type="dxa"/>
            <w:shd w:val="clear" w:color="auto" w:fill="auto"/>
            <w:vAlign w:val="center"/>
            <w:hideMark/>
          </w:tcPr>
          <w:p w:rsidR="00113D4D" w:rsidRPr="00B128B4" w:rsidRDefault="00113D4D" w:rsidP="0031028B">
            <w:pPr>
              <w:jc w:val="center"/>
              <w:rPr>
                <w:bCs/>
              </w:rPr>
            </w:pPr>
            <w:r w:rsidRPr="00B128B4">
              <w:rPr>
                <w:bCs/>
              </w:rPr>
              <w:t>исполнено на 01.01.2020 год</w:t>
            </w:r>
          </w:p>
          <w:p w:rsidR="00113D4D" w:rsidRPr="00B128B4" w:rsidRDefault="00113D4D" w:rsidP="0031028B">
            <w:pPr>
              <w:jc w:val="center"/>
              <w:rPr>
                <w:bCs/>
              </w:rPr>
            </w:pPr>
          </w:p>
        </w:tc>
        <w:tc>
          <w:tcPr>
            <w:tcW w:w="1843" w:type="dxa"/>
            <w:shd w:val="clear" w:color="auto" w:fill="auto"/>
            <w:vAlign w:val="center"/>
            <w:hideMark/>
          </w:tcPr>
          <w:p w:rsidR="00113D4D" w:rsidRPr="00B128B4" w:rsidRDefault="00113D4D" w:rsidP="0031028B">
            <w:pPr>
              <w:jc w:val="center"/>
              <w:rPr>
                <w:bCs/>
              </w:rPr>
            </w:pPr>
            <w:r w:rsidRPr="00B128B4">
              <w:rPr>
                <w:bCs/>
              </w:rPr>
              <w:t>исполнено на 01.01.2021 год</w:t>
            </w:r>
          </w:p>
          <w:p w:rsidR="00113D4D" w:rsidRPr="00B128B4" w:rsidRDefault="00113D4D" w:rsidP="0031028B">
            <w:pPr>
              <w:jc w:val="center"/>
              <w:rPr>
                <w:bCs/>
              </w:rPr>
            </w:pPr>
          </w:p>
        </w:tc>
        <w:tc>
          <w:tcPr>
            <w:tcW w:w="2126" w:type="dxa"/>
            <w:shd w:val="clear" w:color="auto" w:fill="auto"/>
            <w:vAlign w:val="center"/>
            <w:hideMark/>
          </w:tcPr>
          <w:p w:rsidR="00113D4D" w:rsidRPr="00B128B4" w:rsidRDefault="00113D4D" w:rsidP="0031028B">
            <w:pPr>
              <w:jc w:val="center"/>
              <w:rPr>
                <w:bCs/>
              </w:rPr>
            </w:pPr>
            <w:r w:rsidRPr="00B128B4">
              <w:rPr>
                <w:bCs/>
              </w:rPr>
              <w:t>Отклонение 2020г к 2019г</w:t>
            </w:r>
          </w:p>
          <w:p w:rsidR="00113D4D" w:rsidRPr="00B128B4" w:rsidRDefault="00113D4D" w:rsidP="0031028B">
            <w:pPr>
              <w:jc w:val="center"/>
              <w:rPr>
                <w:bCs/>
              </w:rPr>
            </w:pPr>
          </w:p>
        </w:tc>
      </w:tr>
      <w:tr w:rsidR="00113D4D" w:rsidRPr="00B128B4" w:rsidTr="0031028B">
        <w:trPr>
          <w:trHeight w:val="312"/>
        </w:trPr>
        <w:tc>
          <w:tcPr>
            <w:tcW w:w="4537" w:type="dxa"/>
            <w:shd w:val="clear" w:color="auto" w:fill="auto"/>
            <w:vAlign w:val="center"/>
            <w:hideMark/>
          </w:tcPr>
          <w:p w:rsidR="00113D4D" w:rsidRPr="00B128B4" w:rsidRDefault="00113D4D" w:rsidP="0031028B">
            <w:pPr>
              <w:rPr>
                <w:bCs/>
              </w:rPr>
            </w:pPr>
            <w:r w:rsidRPr="00B128B4">
              <w:rPr>
                <w:bCs/>
              </w:rPr>
              <w:t>НАЛОГОВЫЕ И НЕНАЛОГОВЫЕ ДОХОДЫ</w:t>
            </w:r>
          </w:p>
        </w:tc>
        <w:tc>
          <w:tcPr>
            <w:tcW w:w="1842" w:type="dxa"/>
            <w:shd w:val="clear" w:color="auto" w:fill="auto"/>
            <w:noWrap/>
            <w:vAlign w:val="center"/>
            <w:hideMark/>
          </w:tcPr>
          <w:p w:rsidR="00113D4D" w:rsidRPr="00B128B4" w:rsidRDefault="00113D4D" w:rsidP="0031028B">
            <w:pPr>
              <w:jc w:val="center"/>
              <w:rPr>
                <w:bCs/>
              </w:rPr>
            </w:pPr>
            <w:r w:rsidRPr="00B128B4">
              <w:rPr>
                <w:bCs/>
              </w:rPr>
              <w:t>101 303 739,31</w:t>
            </w:r>
          </w:p>
        </w:tc>
        <w:tc>
          <w:tcPr>
            <w:tcW w:w="1843" w:type="dxa"/>
            <w:shd w:val="clear" w:color="auto" w:fill="auto"/>
            <w:noWrap/>
            <w:vAlign w:val="center"/>
            <w:hideMark/>
          </w:tcPr>
          <w:p w:rsidR="00113D4D" w:rsidRPr="00B128B4" w:rsidRDefault="00113D4D" w:rsidP="0031028B">
            <w:pPr>
              <w:jc w:val="center"/>
              <w:rPr>
                <w:bCs/>
              </w:rPr>
            </w:pPr>
            <w:r w:rsidRPr="00B128B4">
              <w:rPr>
                <w:bCs/>
              </w:rPr>
              <w:t>105 674 708,69</w:t>
            </w:r>
          </w:p>
        </w:tc>
        <w:tc>
          <w:tcPr>
            <w:tcW w:w="2126" w:type="dxa"/>
            <w:shd w:val="clear" w:color="auto" w:fill="auto"/>
            <w:noWrap/>
            <w:vAlign w:val="center"/>
            <w:hideMark/>
          </w:tcPr>
          <w:p w:rsidR="00113D4D" w:rsidRPr="00B128B4" w:rsidRDefault="00113D4D" w:rsidP="0031028B">
            <w:pPr>
              <w:jc w:val="center"/>
              <w:rPr>
                <w:bCs/>
              </w:rPr>
            </w:pPr>
            <w:r w:rsidRPr="00B128B4">
              <w:rPr>
                <w:bCs/>
              </w:rPr>
              <w:t>4 370 969,38</w:t>
            </w:r>
          </w:p>
        </w:tc>
      </w:tr>
      <w:tr w:rsidR="00113D4D" w:rsidRPr="00B128B4" w:rsidTr="0031028B">
        <w:trPr>
          <w:trHeight w:val="312"/>
        </w:trPr>
        <w:tc>
          <w:tcPr>
            <w:tcW w:w="4537" w:type="dxa"/>
            <w:shd w:val="clear" w:color="auto" w:fill="auto"/>
            <w:vAlign w:val="center"/>
            <w:hideMark/>
          </w:tcPr>
          <w:p w:rsidR="00113D4D" w:rsidRPr="00B128B4" w:rsidRDefault="00113D4D" w:rsidP="0031028B">
            <w:r w:rsidRPr="00B128B4">
              <w:t>НАЛОГИ НА ПРИБЫЛЬ, ДОХОДЫ</w:t>
            </w:r>
          </w:p>
        </w:tc>
        <w:tc>
          <w:tcPr>
            <w:tcW w:w="1842" w:type="dxa"/>
            <w:shd w:val="clear" w:color="auto" w:fill="auto"/>
            <w:noWrap/>
            <w:vAlign w:val="center"/>
            <w:hideMark/>
          </w:tcPr>
          <w:p w:rsidR="00113D4D" w:rsidRPr="00B128B4" w:rsidRDefault="00113D4D" w:rsidP="0031028B">
            <w:pPr>
              <w:jc w:val="center"/>
            </w:pPr>
            <w:r w:rsidRPr="00B128B4">
              <w:t>84 943 933,73</w:t>
            </w:r>
          </w:p>
        </w:tc>
        <w:tc>
          <w:tcPr>
            <w:tcW w:w="1843" w:type="dxa"/>
            <w:shd w:val="clear" w:color="auto" w:fill="auto"/>
            <w:noWrap/>
            <w:vAlign w:val="center"/>
            <w:hideMark/>
          </w:tcPr>
          <w:p w:rsidR="00113D4D" w:rsidRPr="00B128B4" w:rsidRDefault="00113D4D" w:rsidP="0031028B">
            <w:pPr>
              <w:jc w:val="center"/>
            </w:pPr>
            <w:r w:rsidRPr="00B128B4">
              <w:t>90 877 405,67</w:t>
            </w:r>
          </w:p>
        </w:tc>
        <w:tc>
          <w:tcPr>
            <w:tcW w:w="2126" w:type="dxa"/>
            <w:shd w:val="clear" w:color="auto" w:fill="auto"/>
            <w:noWrap/>
            <w:vAlign w:val="center"/>
            <w:hideMark/>
          </w:tcPr>
          <w:p w:rsidR="00113D4D" w:rsidRPr="00B128B4" w:rsidRDefault="00113D4D" w:rsidP="0031028B">
            <w:pPr>
              <w:jc w:val="center"/>
            </w:pPr>
            <w:r w:rsidRPr="00B128B4">
              <w:t>5 933 471,94</w:t>
            </w:r>
          </w:p>
        </w:tc>
      </w:tr>
      <w:tr w:rsidR="00113D4D" w:rsidRPr="00B128B4" w:rsidTr="0031028B">
        <w:trPr>
          <w:trHeight w:val="312"/>
        </w:trPr>
        <w:tc>
          <w:tcPr>
            <w:tcW w:w="4537" w:type="dxa"/>
            <w:shd w:val="clear" w:color="auto" w:fill="auto"/>
            <w:vAlign w:val="center"/>
            <w:hideMark/>
          </w:tcPr>
          <w:p w:rsidR="00113D4D" w:rsidRPr="00B128B4" w:rsidRDefault="00113D4D" w:rsidP="0031028B">
            <w:r w:rsidRPr="00B128B4">
              <w:t>Налог на доходы физических лиц</w:t>
            </w:r>
          </w:p>
        </w:tc>
        <w:tc>
          <w:tcPr>
            <w:tcW w:w="1842" w:type="dxa"/>
            <w:shd w:val="clear" w:color="auto" w:fill="auto"/>
            <w:noWrap/>
            <w:vAlign w:val="center"/>
            <w:hideMark/>
          </w:tcPr>
          <w:p w:rsidR="00113D4D" w:rsidRPr="00B128B4" w:rsidRDefault="00113D4D" w:rsidP="0031028B">
            <w:pPr>
              <w:jc w:val="center"/>
            </w:pPr>
            <w:r w:rsidRPr="00B128B4">
              <w:t>84 943 933,73</w:t>
            </w:r>
          </w:p>
        </w:tc>
        <w:tc>
          <w:tcPr>
            <w:tcW w:w="1843" w:type="dxa"/>
            <w:shd w:val="clear" w:color="auto" w:fill="auto"/>
            <w:noWrap/>
            <w:vAlign w:val="center"/>
            <w:hideMark/>
          </w:tcPr>
          <w:p w:rsidR="00113D4D" w:rsidRPr="00B128B4" w:rsidRDefault="00113D4D" w:rsidP="0031028B">
            <w:pPr>
              <w:jc w:val="center"/>
            </w:pPr>
            <w:r w:rsidRPr="00B128B4">
              <w:t>90 877 405,67</w:t>
            </w:r>
          </w:p>
        </w:tc>
        <w:tc>
          <w:tcPr>
            <w:tcW w:w="2126" w:type="dxa"/>
            <w:shd w:val="clear" w:color="auto" w:fill="auto"/>
            <w:noWrap/>
            <w:vAlign w:val="center"/>
            <w:hideMark/>
          </w:tcPr>
          <w:p w:rsidR="00113D4D" w:rsidRPr="00B128B4" w:rsidRDefault="00113D4D" w:rsidP="0031028B">
            <w:pPr>
              <w:jc w:val="center"/>
            </w:pPr>
            <w:r w:rsidRPr="00B128B4">
              <w:t>5 933 471,94</w:t>
            </w:r>
          </w:p>
        </w:tc>
      </w:tr>
      <w:tr w:rsidR="00113D4D" w:rsidRPr="00B128B4" w:rsidTr="0031028B">
        <w:trPr>
          <w:trHeight w:val="312"/>
        </w:trPr>
        <w:tc>
          <w:tcPr>
            <w:tcW w:w="4537" w:type="dxa"/>
            <w:shd w:val="clear" w:color="auto" w:fill="auto"/>
            <w:vAlign w:val="center"/>
            <w:hideMark/>
          </w:tcPr>
          <w:p w:rsidR="00113D4D" w:rsidRPr="00B128B4" w:rsidRDefault="00113D4D" w:rsidP="0031028B">
            <w:r w:rsidRPr="00B128B4">
              <w:t>НАЛОГИ НА СОВОКУПНЫЙ ДОХОД</w:t>
            </w:r>
          </w:p>
        </w:tc>
        <w:tc>
          <w:tcPr>
            <w:tcW w:w="1842" w:type="dxa"/>
            <w:shd w:val="clear" w:color="auto" w:fill="auto"/>
            <w:noWrap/>
            <w:vAlign w:val="center"/>
            <w:hideMark/>
          </w:tcPr>
          <w:p w:rsidR="00113D4D" w:rsidRPr="00B128B4" w:rsidRDefault="00113D4D" w:rsidP="0031028B">
            <w:pPr>
              <w:jc w:val="center"/>
            </w:pPr>
            <w:r w:rsidRPr="00B128B4">
              <w:t>8 025 732,40</w:t>
            </w:r>
          </w:p>
        </w:tc>
        <w:tc>
          <w:tcPr>
            <w:tcW w:w="1843" w:type="dxa"/>
            <w:shd w:val="clear" w:color="auto" w:fill="auto"/>
            <w:noWrap/>
            <w:vAlign w:val="center"/>
            <w:hideMark/>
          </w:tcPr>
          <w:p w:rsidR="00113D4D" w:rsidRPr="00B128B4" w:rsidRDefault="00113D4D" w:rsidP="0031028B">
            <w:pPr>
              <w:jc w:val="center"/>
            </w:pPr>
            <w:r w:rsidRPr="00B128B4">
              <w:t>7 138 708,48</w:t>
            </w:r>
          </w:p>
        </w:tc>
        <w:tc>
          <w:tcPr>
            <w:tcW w:w="2126" w:type="dxa"/>
            <w:shd w:val="clear" w:color="auto" w:fill="auto"/>
            <w:noWrap/>
            <w:vAlign w:val="center"/>
            <w:hideMark/>
          </w:tcPr>
          <w:p w:rsidR="00113D4D" w:rsidRPr="00B128B4" w:rsidRDefault="00113D4D" w:rsidP="0031028B">
            <w:pPr>
              <w:jc w:val="center"/>
            </w:pPr>
            <w:r w:rsidRPr="00B128B4">
              <w:t>-887 023,92</w:t>
            </w:r>
          </w:p>
        </w:tc>
      </w:tr>
      <w:tr w:rsidR="00113D4D" w:rsidRPr="00B128B4" w:rsidTr="0031028B">
        <w:trPr>
          <w:trHeight w:val="312"/>
        </w:trPr>
        <w:tc>
          <w:tcPr>
            <w:tcW w:w="4537" w:type="dxa"/>
            <w:shd w:val="clear" w:color="auto" w:fill="auto"/>
            <w:vAlign w:val="center"/>
            <w:hideMark/>
          </w:tcPr>
          <w:p w:rsidR="00113D4D" w:rsidRPr="00B128B4" w:rsidRDefault="00113D4D" w:rsidP="0031028B">
            <w:r w:rsidRPr="00B128B4">
              <w:t>ГОСУДАРСТВЕННАЯ ПОШЛИНА</w:t>
            </w:r>
          </w:p>
        </w:tc>
        <w:tc>
          <w:tcPr>
            <w:tcW w:w="1842" w:type="dxa"/>
            <w:shd w:val="clear" w:color="auto" w:fill="auto"/>
            <w:noWrap/>
            <w:vAlign w:val="center"/>
            <w:hideMark/>
          </w:tcPr>
          <w:p w:rsidR="00113D4D" w:rsidRPr="00B128B4" w:rsidRDefault="00113D4D" w:rsidP="0031028B">
            <w:pPr>
              <w:jc w:val="center"/>
            </w:pPr>
            <w:r w:rsidRPr="00B128B4">
              <w:t>2 760 067,09</w:t>
            </w:r>
          </w:p>
        </w:tc>
        <w:tc>
          <w:tcPr>
            <w:tcW w:w="1843" w:type="dxa"/>
            <w:shd w:val="clear" w:color="auto" w:fill="auto"/>
            <w:noWrap/>
            <w:vAlign w:val="center"/>
            <w:hideMark/>
          </w:tcPr>
          <w:p w:rsidR="00113D4D" w:rsidRPr="00B128B4" w:rsidRDefault="00113D4D" w:rsidP="0031028B">
            <w:pPr>
              <w:jc w:val="center"/>
            </w:pPr>
            <w:r w:rsidRPr="00B128B4">
              <w:t>1518325,01</w:t>
            </w:r>
          </w:p>
        </w:tc>
        <w:tc>
          <w:tcPr>
            <w:tcW w:w="2126" w:type="dxa"/>
            <w:shd w:val="clear" w:color="auto" w:fill="auto"/>
            <w:noWrap/>
            <w:vAlign w:val="center"/>
            <w:hideMark/>
          </w:tcPr>
          <w:p w:rsidR="00113D4D" w:rsidRPr="00B128B4" w:rsidRDefault="00113D4D" w:rsidP="0031028B">
            <w:pPr>
              <w:jc w:val="center"/>
            </w:pPr>
            <w:r w:rsidRPr="00B128B4">
              <w:t>-1 241 742,08</w:t>
            </w:r>
          </w:p>
        </w:tc>
      </w:tr>
      <w:tr w:rsidR="00113D4D" w:rsidRPr="00B128B4" w:rsidTr="0031028B">
        <w:trPr>
          <w:trHeight w:val="855"/>
        </w:trPr>
        <w:tc>
          <w:tcPr>
            <w:tcW w:w="4537" w:type="dxa"/>
            <w:shd w:val="clear" w:color="auto" w:fill="auto"/>
            <w:vAlign w:val="center"/>
            <w:hideMark/>
          </w:tcPr>
          <w:p w:rsidR="00113D4D" w:rsidRPr="00B128B4" w:rsidRDefault="00113D4D" w:rsidP="0031028B">
            <w:proofErr w:type="gramStart"/>
            <w:r w:rsidRPr="00B128B4">
              <w:lastRenderedPageBreak/>
              <w:t>ЗАДОЛЖЕННОСТ И</w:t>
            </w:r>
            <w:proofErr w:type="gramEnd"/>
            <w:r w:rsidRPr="00B128B4">
              <w:t xml:space="preserve"> ПЕРЕРАСЧЕТЫ ПО ОТМЕНЕННЫМ НАЛОГАМ, СБОРАМ И ИНЫМ ОБЯЗАТЕЛЬНЫМ ПЛАТЕЖАМ</w:t>
            </w:r>
          </w:p>
        </w:tc>
        <w:tc>
          <w:tcPr>
            <w:tcW w:w="1842" w:type="dxa"/>
            <w:shd w:val="clear" w:color="auto" w:fill="auto"/>
            <w:noWrap/>
            <w:vAlign w:val="center"/>
            <w:hideMark/>
          </w:tcPr>
          <w:p w:rsidR="00113D4D" w:rsidRPr="00B128B4" w:rsidRDefault="00113D4D" w:rsidP="0031028B">
            <w:pPr>
              <w:jc w:val="center"/>
            </w:pPr>
            <w:r w:rsidRPr="00B128B4">
              <w:t>434,64</w:t>
            </w:r>
          </w:p>
        </w:tc>
        <w:tc>
          <w:tcPr>
            <w:tcW w:w="1843" w:type="dxa"/>
            <w:shd w:val="clear" w:color="auto" w:fill="auto"/>
            <w:noWrap/>
            <w:vAlign w:val="center"/>
            <w:hideMark/>
          </w:tcPr>
          <w:p w:rsidR="00113D4D" w:rsidRPr="00B128B4" w:rsidRDefault="00113D4D" w:rsidP="0031028B">
            <w:pPr>
              <w:jc w:val="center"/>
            </w:pPr>
            <w:r w:rsidRPr="00B128B4">
              <w:t>67,84</w:t>
            </w:r>
          </w:p>
        </w:tc>
        <w:tc>
          <w:tcPr>
            <w:tcW w:w="2126" w:type="dxa"/>
            <w:shd w:val="clear" w:color="auto" w:fill="auto"/>
            <w:noWrap/>
            <w:vAlign w:val="center"/>
            <w:hideMark/>
          </w:tcPr>
          <w:p w:rsidR="00113D4D" w:rsidRPr="00B128B4" w:rsidRDefault="00113D4D" w:rsidP="0031028B">
            <w:pPr>
              <w:jc w:val="center"/>
            </w:pPr>
            <w:r w:rsidRPr="00B128B4">
              <w:t>-366,80</w:t>
            </w:r>
          </w:p>
        </w:tc>
      </w:tr>
      <w:tr w:rsidR="00113D4D" w:rsidRPr="00B128B4" w:rsidTr="0031028B">
        <w:trPr>
          <w:trHeight w:val="624"/>
        </w:trPr>
        <w:tc>
          <w:tcPr>
            <w:tcW w:w="4537" w:type="dxa"/>
            <w:shd w:val="clear" w:color="auto" w:fill="auto"/>
            <w:vAlign w:val="center"/>
            <w:hideMark/>
          </w:tcPr>
          <w:p w:rsidR="00113D4D" w:rsidRPr="00B128B4" w:rsidRDefault="00113D4D" w:rsidP="0031028B">
            <w:r w:rsidRPr="00B128B4">
              <w:t>ДОХОДЫ ОТ ИСПОЛЬЗОВАНИЯ ИМУЩЕСТВА, НАХОДЯЩЕГОСЯ В ГОСУДАРСТВЕННОЙ И МУНИЦИПАЛЬНОЙ СОБСТВЕННОСТИ</w:t>
            </w:r>
          </w:p>
        </w:tc>
        <w:tc>
          <w:tcPr>
            <w:tcW w:w="1842" w:type="dxa"/>
            <w:shd w:val="clear" w:color="auto" w:fill="auto"/>
            <w:noWrap/>
            <w:vAlign w:val="center"/>
            <w:hideMark/>
          </w:tcPr>
          <w:p w:rsidR="00113D4D" w:rsidRPr="00B128B4" w:rsidRDefault="00113D4D" w:rsidP="0031028B">
            <w:pPr>
              <w:jc w:val="center"/>
            </w:pPr>
            <w:r w:rsidRPr="00B128B4">
              <w:t>2 735 180,67</w:t>
            </w:r>
          </w:p>
        </w:tc>
        <w:tc>
          <w:tcPr>
            <w:tcW w:w="1843" w:type="dxa"/>
            <w:shd w:val="clear" w:color="auto" w:fill="auto"/>
            <w:noWrap/>
            <w:vAlign w:val="center"/>
            <w:hideMark/>
          </w:tcPr>
          <w:p w:rsidR="00113D4D" w:rsidRPr="00B128B4" w:rsidRDefault="00113D4D" w:rsidP="0031028B">
            <w:pPr>
              <w:jc w:val="center"/>
            </w:pPr>
            <w:r w:rsidRPr="00B128B4">
              <w:t>3 441 419,89</w:t>
            </w:r>
          </w:p>
        </w:tc>
        <w:tc>
          <w:tcPr>
            <w:tcW w:w="2126" w:type="dxa"/>
            <w:shd w:val="clear" w:color="auto" w:fill="auto"/>
            <w:noWrap/>
            <w:vAlign w:val="center"/>
            <w:hideMark/>
          </w:tcPr>
          <w:p w:rsidR="00113D4D" w:rsidRPr="00B128B4" w:rsidRDefault="00113D4D" w:rsidP="0031028B">
            <w:pPr>
              <w:jc w:val="center"/>
            </w:pPr>
            <w:r w:rsidRPr="00B128B4">
              <w:t>706 239,22</w:t>
            </w:r>
          </w:p>
        </w:tc>
      </w:tr>
      <w:tr w:rsidR="00113D4D" w:rsidRPr="00B128B4" w:rsidTr="0031028B">
        <w:trPr>
          <w:trHeight w:val="465"/>
        </w:trPr>
        <w:tc>
          <w:tcPr>
            <w:tcW w:w="4537" w:type="dxa"/>
            <w:shd w:val="clear" w:color="auto" w:fill="auto"/>
            <w:vAlign w:val="center"/>
            <w:hideMark/>
          </w:tcPr>
          <w:p w:rsidR="00113D4D" w:rsidRPr="00B128B4" w:rsidRDefault="00113D4D" w:rsidP="0031028B">
            <w:r w:rsidRPr="00B128B4">
              <w:t xml:space="preserve">ПЛАТЕЖИ ПРИ ПОЛЬЗОВАНИИ ПРИРОДНЫМИ РЕСУРСАМИ </w:t>
            </w:r>
          </w:p>
        </w:tc>
        <w:tc>
          <w:tcPr>
            <w:tcW w:w="1842" w:type="dxa"/>
            <w:shd w:val="clear" w:color="auto" w:fill="auto"/>
            <w:noWrap/>
            <w:vAlign w:val="center"/>
            <w:hideMark/>
          </w:tcPr>
          <w:p w:rsidR="00113D4D" w:rsidRPr="00B128B4" w:rsidRDefault="00113D4D" w:rsidP="0031028B">
            <w:pPr>
              <w:jc w:val="center"/>
            </w:pPr>
            <w:r w:rsidRPr="00B128B4">
              <w:t>385 193,60</w:t>
            </w:r>
          </w:p>
        </w:tc>
        <w:tc>
          <w:tcPr>
            <w:tcW w:w="1843" w:type="dxa"/>
            <w:shd w:val="clear" w:color="auto" w:fill="auto"/>
            <w:noWrap/>
            <w:vAlign w:val="center"/>
            <w:hideMark/>
          </w:tcPr>
          <w:p w:rsidR="00113D4D" w:rsidRPr="00B128B4" w:rsidRDefault="00113D4D" w:rsidP="0031028B">
            <w:pPr>
              <w:jc w:val="center"/>
            </w:pPr>
            <w:r w:rsidRPr="00B128B4">
              <w:t>1 074 609,50</w:t>
            </w:r>
          </w:p>
        </w:tc>
        <w:tc>
          <w:tcPr>
            <w:tcW w:w="2126" w:type="dxa"/>
            <w:shd w:val="clear" w:color="auto" w:fill="auto"/>
            <w:noWrap/>
            <w:vAlign w:val="center"/>
            <w:hideMark/>
          </w:tcPr>
          <w:p w:rsidR="00113D4D" w:rsidRPr="00B128B4" w:rsidRDefault="00113D4D" w:rsidP="0031028B">
            <w:pPr>
              <w:jc w:val="center"/>
            </w:pPr>
            <w:r w:rsidRPr="00B128B4">
              <w:t>689 415,90</w:t>
            </w:r>
          </w:p>
        </w:tc>
      </w:tr>
      <w:tr w:rsidR="00113D4D" w:rsidRPr="00B128B4" w:rsidTr="0031028B">
        <w:trPr>
          <w:trHeight w:val="935"/>
        </w:trPr>
        <w:tc>
          <w:tcPr>
            <w:tcW w:w="4537" w:type="dxa"/>
            <w:shd w:val="clear" w:color="auto" w:fill="auto"/>
            <w:vAlign w:val="center"/>
            <w:hideMark/>
          </w:tcPr>
          <w:p w:rsidR="00113D4D" w:rsidRPr="00B128B4" w:rsidRDefault="00113D4D" w:rsidP="0031028B">
            <w:r w:rsidRPr="00B128B4">
              <w:t xml:space="preserve">ДОХОДЫ ОТ ОКАЗАНИЯ ПЛАТНЫХ УСЛУГ (РАБОТ) И КОМПЕНСАЦИИ ЗАТРАТ ГОСУДАРСТВА </w:t>
            </w:r>
          </w:p>
        </w:tc>
        <w:tc>
          <w:tcPr>
            <w:tcW w:w="1842" w:type="dxa"/>
            <w:shd w:val="clear" w:color="auto" w:fill="auto"/>
            <w:noWrap/>
            <w:vAlign w:val="center"/>
            <w:hideMark/>
          </w:tcPr>
          <w:p w:rsidR="00113D4D" w:rsidRPr="00B128B4" w:rsidRDefault="00113D4D" w:rsidP="0031028B">
            <w:pPr>
              <w:jc w:val="center"/>
            </w:pPr>
            <w:r w:rsidRPr="00B128B4">
              <w:t>30 435,06</w:t>
            </w:r>
          </w:p>
        </w:tc>
        <w:tc>
          <w:tcPr>
            <w:tcW w:w="1843" w:type="dxa"/>
            <w:shd w:val="clear" w:color="auto" w:fill="auto"/>
            <w:noWrap/>
            <w:vAlign w:val="center"/>
            <w:hideMark/>
          </w:tcPr>
          <w:p w:rsidR="00113D4D" w:rsidRPr="00B128B4" w:rsidRDefault="00113D4D" w:rsidP="0031028B">
            <w:pPr>
              <w:jc w:val="center"/>
            </w:pPr>
            <w:r w:rsidRPr="00B128B4">
              <w:t>606 546,76</w:t>
            </w:r>
          </w:p>
        </w:tc>
        <w:tc>
          <w:tcPr>
            <w:tcW w:w="2126" w:type="dxa"/>
            <w:shd w:val="clear" w:color="auto" w:fill="auto"/>
            <w:noWrap/>
            <w:vAlign w:val="center"/>
            <w:hideMark/>
          </w:tcPr>
          <w:p w:rsidR="00113D4D" w:rsidRPr="00B128B4" w:rsidRDefault="00113D4D" w:rsidP="0031028B">
            <w:pPr>
              <w:jc w:val="center"/>
            </w:pPr>
            <w:r w:rsidRPr="00B128B4">
              <w:t>576 111,70</w:t>
            </w:r>
          </w:p>
        </w:tc>
      </w:tr>
      <w:tr w:rsidR="00113D4D" w:rsidRPr="00B128B4" w:rsidTr="0031028B">
        <w:trPr>
          <w:trHeight w:val="765"/>
        </w:trPr>
        <w:tc>
          <w:tcPr>
            <w:tcW w:w="4537" w:type="dxa"/>
            <w:shd w:val="clear" w:color="auto" w:fill="auto"/>
            <w:vAlign w:val="center"/>
            <w:hideMark/>
          </w:tcPr>
          <w:p w:rsidR="00113D4D" w:rsidRPr="00B128B4" w:rsidRDefault="00113D4D" w:rsidP="0031028B">
            <w:r w:rsidRPr="00B128B4">
              <w:t>ДОХОДЫ ОТ ПРОДАЖИ МАТЕРИАЛЬНЫХ И НЕМАТЕРИАЛЬНЫХ АКТИВОВ</w:t>
            </w:r>
          </w:p>
        </w:tc>
        <w:tc>
          <w:tcPr>
            <w:tcW w:w="1842" w:type="dxa"/>
            <w:shd w:val="clear" w:color="auto" w:fill="auto"/>
            <w:noWrap/>
            <w:vAlign w:val="center"/>
            <w:hideMark/>
          </w:tcPr>
          <w:p w:rsidR="00113D4D" w:rsidRPr="00B128B4" w:rsidRDefault="00113D4D" w:rsidP="0031028B">
            <w:pPr>
              <w:jc w:val="center"/>
            </w:pPr>
            <w:r w:rsidRPr="00B128B4">
              <w:t>364 837,95</w:t>
            </w:r>
          </w:p>
        </w:tc>
        <w:tc>
          <w:tcPr>
            <w:tcW w:w="1843" w:type="dxa"/>
            <w:shd w:val="clear" w:color="auto" w:fill="auto"/>
            <w:noWrap/>
            <w:vAlign w:val="center"/>
            <w:hideMark/>
          </w:tcPr>
          <w:p w:rsidR="00113D4D" w:rsidRPr="00B128B4" w:rsidRDefault="00113D4D" w:rsidP="0031028B">
            <w:pPr>
              <w:jc w:val="center"/>
            </w:pPr>
            <w:r w:rsidRPr="00B128B4">
              <w:t>425 336,10</w:t>
            </w:r>
          </w:p>
        </w:tc>
        <w:tc>
          <w:tcPr>
            <w:tcW w:w="2126" w:type="dxa"/>
            <w:shd w:val="clear" w:color="auto" w:fill="auto"/>
            <w:noWrap/>
            <w:vAlign w:val="center"/>
            <w:hideMark/>
          </w:tcPr>
          <w:p w:rsidR="00113D4D" w:rsidRPr="00B128B4" w:rsidRDefault="00113D4D" w:rsidP="0031028B">
            <w:pPr>
              <w:jc w:val="center"/>
            </w:pPr>
            <w:r w:rsidRPr="00B128B4">
              <w:t>60 498,15</w:t>
            </w:r>
          </w:p>
        </w:tc>
      </w:tr>
      <w:tr w:rsidR="00113D4D" w:rsidRPr="00B128B4" w:rsidTr="0031028B">
        <w:trPr>
          <w:trHeight w:val="405"/>
        </w:trPr>
        <w:tc>
          <w:tcPr>
            <w:tcW w:w="4537" w:type="dxa"/>
            <w:shd w:val="clear" w:color="auto" w:fill="auto"/>
            <w:vAlign w:val="center"/>
            <w:hideMark/>
          </w:tcPr>
          <w:p w:rsidR="00113D4D" w:rsidRPr="00B128B4" w:rsidRDefault="00113D4D" w:rsidP="0031028B">
            <w:r w:rsidRPr="00B128B4">
              <w:t>ШТРАФЫ, САНКЦИИ, ВОЗМЕЩЕНИЕ УЩЕРБА</w:t>
            </w:r>
          </w:p>
        </w:tc>
        <w:tc>
          <w:tcPr>
            <w:tcW w:w="1842" w:type="dxa"/>
            <w:shd w:val="clear" w:color="auto" w:fill="auto"/>
            <w:noWrap/>
            <w:vAlign w:val="center"/>
            <w:hideMark/>
          </w:tcPr>
          <w:p w:rsidR="00113D4D" w:rsidRPr="00B128B4" w:rsidRDefault="00113D4D" w:rsidP="0031028B">
            <w:pPr>
              <w:jc w:val="center"/>
            </w:pPr>
            <w:r w:rsidRPr="00B128B4">
              <w:t>1 807 306,33</w:t>
            </w:r>
          </w:p>
        </w:tc>
        <w:tc>
          <w:tcPr>
            <w:tcW w:w="1843" w:type="dxa"/>
            <w:shd w:val="clear" w:color="auto" w:fill="auto"/>
            <w:noWrap/>
            <w:vAlign w:val="center"/>
            <w:hideMark/>
          </w:tcPr>
          <w:p w:rsidR="00113D4D" w:rsidRPr="00B128B4" w:rsidRDefault="00113D4D" w:rsidP="0031028B">
            <w:pPr>
              <w:jc w:val="center"/>
            </w:pPr>
            <w:r w:rsidRPr="00B128B4">
              <w:t>493 983,84</w:t>
            </w:r>
          </w:p>
        </w:tc>
        <w:tc>
          <w:tcPr>
            <w:tcW w:w="2126" w:type="dxa"/>
            <w:shd w:val="clear" w:color="auto" w:fill="auto"/>
            <w:noWrap/>
            <w:vAlign w:val="center"/>
            <w:hideMark/>
          </w:tcPr>
          <w:p w:rsidR="00113D4D" w:rsidRPr="00B128B4" w:rsidRDefault="00113D4D" w:rsidP="0031028B">
            <w:pPr>
              <w:jc w:val="center"/>
            </w:pPr>
            <w:r w:rsidRPr="00B128B4">
              <w:t>-1 313 322,49</w:t>
            </w:r>
          </w:p>
        </w:tc>
      </w:tr>
      <w:tr w:rsidR="00113D4D" w:rsidRPr="00B128B4" w:rsidTr="0031028B">
        <w:trPr>
          <w:trHeight w:val="447"/>
        </w:trPr>
        <w:tc>
          <w:tcPr>
            <w:tcW w:w="4537" w:type="dxa"/>
            <w:shd w:val="clear" w:color="auto" w:fill="auto"/>
            <w:vAlign w:val="center"/>
            <w:hideMark/>
          </w:tcPr>
          <w:p w:rsidR="00113D4D" w:rsidRPr="00B128B4" w:rsidRDefault="00113D4D" w:rsidP="0031028B">
            <w:r w:rsidRPr="00B128B4">
              <w:t xml:space="preserve">ПРОЧИЕ НЕНАЛОГОВЫЕ  ДОХОДЫ </w:t>
            </w:r>
          </w:p>
        </w:tc>
        <w:tc>
          <w:tcPr>
            <w:tcW w:w="1842" w:type="dxa"/>
            <w:shd w:val="clear" w:color="auto" w:fill="auto"/>
            <w:noWrap/>
            <w:vAlign w:val="center"/>
            <w:hideMark/>
          </w:tcPr>
          <w:p w:rsidR="00113D4D" w:rsidRPr="00B128B4" w:rsidRDefault="00113D4D" w:rsidP="0031028B">
            <w:pPr>
              <w:jc w:val="center"/>
            </w:pPr>
            <w:r w:rsidRPr="00B128B4">
              <w:t>250 617,84</w:t>
            </w:r>
          </w:p>
        </w:tc>
        <w:tc>
          <w:tcPr>
            <w:tcW w:w="1843" w:type="dxa"/>
            <w:shd w:val="clear" w:color="auto" w:fill="auto"/>
            <w:noWrap/>
            <w:vAlign w:val="center"/>
            <w:hideMark/>
          </w:tcPr>
          <w:p w:rsidR="00113D4D" w:rsidRPr="00B128B4" w:rsidRDefault="00113D4D" w:rsidP="0031028B">
            <w:pPr>
              <w:jc w:val="center"/>
            </w:pPr>
            <w:r w:rsidRPr="00B128B4">
              <w:t>98 305,60</w:t>
            </w:r>
          </w:p>
        </w:tc>
        <w:tc>
          <w:tcPr>
            <w:tcW w:w="2126" w:type="dxa"/>
            <w:shd w:val="clear" w:color="auto" w:fill="auto"/>
            <w:noWrap/>
            <w:vAlign w:val="center"/>
            <w:hideMark/>
          </w:tcPr>
          <w:p w:rsidR="00113D4D" w:rsidRPr="00B128B4" w:rsidRDefault="00113D4D" w:rsidP="0031028B">
            <w:pPr>
              <w:jc w:val="center"/>
            </w:pPr>
            <w:r w:rsidRPr="00B128B4">
              <w:t>-152 312,24</w:t>
            </w:r>
          </w:p>
        </w:tc>
      </w:tr>
      <w:tr w:rsidR="00113D4D" w:rsidRPr="00B128B4" w:rsidTr="0031028B">
        <w:trPr>
          <w:trHeight w:val="495"/>
        </w:trPr>
        <w:tc>
          <w:tcPr>
            <w:tcW w:w="4537" w:type="dxa"/>
            <w:shd w:val="clear" w:color="auto" w:fill="auto"/>
            <w:vAlign w:val="center"/>
            <w:hideMark/>
          </w:tcPr>
          <w:p w:rsidR="00113D4D" w:rsidRPr="00B128B4" w:rsidRDefault="00113D4D" w:rsidP="0031028B">
            <w:pPr>
              <w:rPr>
                <w:bCs/>
              </w:rPr>
            </w:pPr>
            <w:r w:rsidRPr="00B128B4">
              <w:rPr>
                <w:bCs/>
              </w:rPr>
              <w:t>БЕЗВОЗМЕЗДНЫЕ ПОСТУПЛЕНИЯ</w:t>
            </w:r>
          </w:p>
        </w:tc>
        <w:tc>
          <w:tcPr>
            <w:tcW w:w="1842" w:type="dxa"/>
            <w:shd w:val="clear" w:color="auto" w:fill="auto"/>
            <w:noWrap/>
            <w:vAlign w:val="center"/>
            <w:hideMark/>
          </w:tcPr>
          <w:p w:rsidR="00113D4D" w:rsidRPr="00B128B4" w:rsidRDefault="00113D4D" w:rsidP="0031028B">
            <w:pPr>
              <w:jc w:val="center"/>
              <w:rPr>
                <w:bCs/>
              </w:rPr>
            </w:pPr>
            <w:r w:rsidRPr="00B128B4">
              <w:rPr>
                <w:bCs/>
              </w:rPr>
              <w:t>317 656 961,83</w:t>
            </w:r>
          </w:p>
        </w:tc>
        <w:tc>
          <w:tcPr>
            <w:tcW w:w="1843" w:type="dxa"/>
            <w:shd w:val="clear" w:color="auto" w:fill="auto"/>
            <w:noWrap/>
            <w:vAlign w:val="center"/>
            <w:hideMark/>
          </w:tcPr>
          <w:p w:rsidR="00113D4D" w:rsidRPr="00B128B4" w:rsidRDefault="00113D4D" w:rsidP="0031028B">
            <w:pPr>
              <w:jc w:val="center"/>
              <w:rPr>
                <w:bCs/>
              </w:rPr>
            </w:pPr>
            <w:r w:rsidRPr="00B128B4">
              <w:rPr>
                <w:bCs/>
              </w:rPr>
              <w:t>271 365 490,43</w:t>
            </w:r>
          </w:p>
        </w:tc>
        <w:tc>
          <w:tcPr>
            <w:tcW w:w="2126" w:type="dxa"/>
            <w:shd w:val="clear" w:color="auto" w:fill="auto"/>
            <w:noWrap/>
            <w:vAlign w:val="center"/>
            <w:hideMark/>
          </w:tcPr>
          <w:p w:rsidR="00113D4D" w:rsidRPr="00B128B4" w:rsidRDefault="00113D4D" w:rsidP="0031028B">
            <w:pPr>
              <w:jc w:val="center"/>
            </w:pPr>
            <w:r w:rsidRPr="00B128B4">
              <w:t>-46 291 471,40</w:t>
            </w:r>
          </w:p>
        </w:tc>
      </w:tr>
      <w:tr w:rsidR="00113D4D" w:rsidRPr="00B128B4" w:rsidTr="0031028B">
        <w:trPr>
          <w:trHeight w:val="624"/>
        </w:trPr>
        <w:tc>
          <w:tcPr>
            <w:tcW w:w="4537" w:type="dxa"/>
            <w:shd w:val="clear" w:color="auto" w:fill="auto"/>
            <w:vAlign w:val="center"/>
            <w:hideMark/>
          </w:tcPr>
          <w:p w:rsidR="00113D4D" w:rsidRPr="00B128B4" w:rsidRDefault="00113D4D" w:rsidP="0031028B">
            <w:r w:rsidRPr="00B128B4">
              <w:t xml:space="preserve">БЕЗВОЗМЕЗДНЫЕ ПОСТУПЛЕНИЯ ОТ ДРУГИХ </w:t>
            </w:r>
            <w:r w:rsidRPr="00B128B4">
              <w:br/>
              <w:t>БЮДЖЕТОВ БЮДЖЕТНОЙ СИСТЕМЫ РОССИЙСКОЙ ФЕДЕРАЦИИ</w:t>
            </w:r>
          </w:p>
        </w:tc>
        <w:tc>
          <w:tcPr>
            <w:tcW w:w="1842" w:type="dxa"/>
            <w:shd w:val="clear" w:color="auto" w:fill="auto"/>
            <w:noWrap/>
            <w:vAlign w:val="center"/>
            <w:hideMark/>
          </w:tcPr>
          <w:p w:rsidR="00113D4D" w:rsidRPr="00B128B4" w:rsidRDefault="00113D4D" w:rsidP="0031028B">
            <w:pPr>
              <w:jc w:val="center"/>
            </w:pPr>
            <w:r w:rsidRPr="00B128B4">
              <w:t>314 147 760,11</w:t>
            </w:r>
          </w:p>
        </w:tc>
        <w:tc>
          <w:tcPr>
            <w:tcW w:w="1843" w:type="dxa"/>
            <w:shd w:val="clear" w:color="auto" w:fill="auto"/>
            <w:noWrap/>
            <w:vAlign w:val="center"/>
            <w:hideMark/>
          </w:tcPr>
          <w:p w:rsidR="00113D4D" w:rsidRPr="00B128B4" w:rsidRDefault="00113D4D" w:rsidP="0031028B">
            <w:pPr>
              <w:jc w:val="center"/>
            </w:pPr>
            <w:r w:rsidRPr="00B128B4">
              <w:t>267 306 550,43</w:t>
            </w:r>
          </w:p>
        </w:tc>
        <w:tc>
          <w:tcPr>
            <w:tcW w:w="2126" w:type="dxa"/>
            <w:shd w:val="clear" w:color="auto" w:fill="auto"/>
            <w:noWrap/>
            <w:vAlign w:val="center"/>
            <w:hideMark/>
          </w:tcPr>
          <w:p w:rsidR="00113D4D" w:rsidRPr="00B128B4" w:rsidRDefault="00113D4D" w:rsidP="0031028B">
            <w:pPr>
              <w:jc w:val="center"/>
            </w:pPr>
            <w:r w:rsidRPr="00B128B4">
              <w:t>-46 841 209,68</w:t>
            </w:r>
          </w:p>
        </w:tc>
      </w:tr>
      <w:tr w:rsidR="00113D4D" w:rsidRPr="00B128B4" w:rsidTr="0031028B">
        <w:trPr>
          <w:trHeight w:val="510"/>
        </w:trPr>
        <w:tc>
          <w:tcPr>
            <w:tcW w:w="4537" w:type="dxa"/>
            <w:shd w:val="clear" w:color="auto" w:fill="auto"/>
            <w:vAlign w:val="center"/>
            <w:hideMark/>
          </w:tcPr>
          <w:p w:rsidR="00113D4D" w:rsidRPr="00B128B4" w:rsidRDefault="00113D4D" w:rsidP="0031028B">
            <w:r w:rsidRPr="00B128B4">
              <w:t>Дотации бюджетам субъектов Российской Федерации и муниципальных районов</w:t>
            </w:r>
          </w:p>
        </w:tc>
        <w:tc>
          <w:tcPr>
            <w:tcW w:w="1842" w:type="dxa"/>
            <w:shd w:val="clear" w:color="auto" w:fill="auto"/>
            <w:noWrap/>
            <w:vAlign w:val="center"/>
            <w:hideMark/>
          </w:tcPr>
          <w:p w:rsidR="00113D4D" w:rsidRPr="00B128B4" w:rsidRDefault="00113D4D" w:rsidP="0031028B">
            <w:pPr>
              <w:jc w:val="center"/>
            </w:pPr>
            <w:r w:rsidRPr="00B128B4">
              <w:t>136 765 818,35</w:t>
            </w:r>
          </w:p>
        </w:tc>
        <w:tc>
          <w:tcPr>
            <w:tcW w:w="1843" w:type="dxa"/>
            <w:shd w:val="clear" w:color="auto" w:fill="auto"/>
            <w:noWrap/>
            <w:vAlign w:val="center"/>
            <w:hideMark/>
          </w:tcPr>
          <w:p w:rsidR="00113D4D" w:rsidRPr="00B128B4" w:rsidRDefault="00113D4D" w:rsidP="0031028B">
            <w:pPr>
              <w:jc w:val="center"/>
            </w:pPr>
            <w:r w:rsidRPr="00B128B4">
              <w:t>90 246 157,00</w:t>
            </w:r>
          </w:p>
        </w:tc>
        <w:tc>
          <w:tcPr>
            <w:tcW w:w="2126" w:type="dxa"/>
            <w:shd w:val="clear" w:color="auto" w:fill="auto"/>
            <w:noWrap/>
            <w:vAlign w:val="center"/>
            <w:hideMark/>
          </w:tcPr>
          <w:p w:rsidR="00113D4D" w:rsidRPr="00B128B4" w:rsidRDefault="00113D4D" w:rsidP="0031028B">
            <w:pPr>
              <w:jc w:val="center"/>
            </w:pPr>
            <w:r w:rsidRPr="00B128B4">
              <w:t>-46 519 661,35</w:t>
            </w:r>
          </w:p>
        </w:tc>
      </w:tr>
      <w:tr w:rsidR="00113D4D" w:rsidRPr="00B128B4" w:rsidTr="0031028B">
        <w:trPr>
          <w:trHeight w:val="705"/>
        </w:trPr>
        <w:tc>
          <w:tcPr>
            <w:tcW w:w="4537" w:type="dxa"/>
            <w:shd w:val="clear" w:color="auto" w:fill="auto"/>
            <w:vAlign w:val="center"/>
            <w:hideMark/>
          </w:tcPr>
          <w:p w:rsidR="00113D4D" w:rsidRPr="00B128B4" w:rsidRDefault="00113D4D" w:rsidP="0031028B">
            <w:r w:rsidRPr="00B128B4">
              <w:t>Субсидии бюджетам субъектов Российской Федерации и муниципальных образований (межбюджетные субсидии)</w:t>
            </w:r>
          </w:p>
        </w:tc>
        <w:tc>
          <w:tcPr>
            <w:tcW w:w="1842" w:type="dxa"/>
            <w:shd w:val="clear" w:color="auto" w:fill="auto"/>
            <w:noWrap/>
            <w:vAlign w:val="center"/>
            <w:hideMark/>
          </w:tcPr>
          <w:p w:rsidR="00113D4D" w:rsidRPr="00B128B4" w:rsidRDefault="00113D4D" w:rsidP="0031028B">
            <w:pPr>
              <w:jc w:val="center"/>
            </w:pPr>
            <w:r w:rsidRPr="00B128B4">
              <w:t>18 962 932,93</w:t>
            </w:r>
          </w:p>
        </w:tc>
        <w:tc>
          <w:tcPr>
            <w:tcW w:w="1843" w:type="dxa"/>
            <w:shd w:val="clear" w:color="auto" w:fill="auto"/>
            <w:noWrap/>
            <w:vAlign w:val="center"/>
            <w:hideMark/>
          </w:tcPr>
          <w:p w:rsidR="00113D4D" w:rsidRPr="00B128B4" w:rsidRDefault="00113D4D" w:rsidP="0031028B">
            <w:pPr>
              <w:jc w:val="center"/>
            </w:pPr>
            <w:r w:rsidRPr="00B128B4">
              <w:t>9 271 450,46</w:t>
            </w:r>
          </w:p>
        </w:tc>
        <w:tc>
          <w:tcPr>
            <w:tcW w:w="2126" w:type="dxa"/>
            <w:shd w:val="clear" w:color="auto" w:fill="auto"/>
            <w:noWrap/>
            <w:vAlign w:val="center"/>
            <w:hideMark/>
          </w:tcPr>
          <w:p w:rsidR="00113D4D" w:rsidRPr="00B128B4" w:rsidRDefault="00113D4D" w:rsidP="0031028B">
            <w:pPr>
              <w:jc w:val="center"/>
            </w:pPr>
            <w:r w:rsidRPr="00B128B4">
              <w:t>-9 691 482,47</w:t>
            </w:r>
          </w:p>
        </w:tc>
      </w:tr>
      <w:tr w:rsidR="00113D4D" w:rsidRPr="00B128B4" w:rsidTr="0031028B">
        <w:trPr>
          <w:trHeight w:val="624"/>
        </w:trPr>
        <w:tc>
          <w:tcPr>
            <w:tcW w:w="4537" w:type="dxa"/>
            <w:shd w:val="clear" w:color="auto" w:fill="auto"/>
            <w:vAlign w:val="center"/>
            <w:hideMark/>
          </w:tcPr>
          <w:p w:rsidR="00113D4D" w:rsidRPr="00B128B4" w:rsidRDefault="00113D4D" w:rsidP="0031028B">
            <w:r w:rsidRPr="00B128B4">
              <w:t xml:space="preserve">Субвенции бюджетам субъектов Российской Федерации и муниципальных образований </w:t>
            </w:r>
          </w:p>
        </w:tc>
        <w:tc>
          <w:tcPr>
            <w:tcW w:w="1842" w:type="dxa"/>
            <w:shd w:val="clear" w:color="auto" w:fill="auto"/>
            <w:noWrap/>
            <w:vAlign w:val="center"/>
            <w:hideMark/>
          </w:tcPr>
          <w:p w:rsidR="00113D4D" w:rsidRPr="00B128B4" w:rsidRDefault="00113D4D" w:rsidP="0031028B">
            <w:pPr>
              <w:jc w:val="center"/>
            </w:pPr>
            <w:r w:rsidRPr="00B128B4">
              <w:t>127 847 173,83</w:t>
            </w:r>
          </w:p>
        </w:tc>
        <w:tc>
          <w:tcPr>
            <w:tcW w:w="1843" w:type="dxa"/>
            <w:shd w:val="clear" w:color="auto" w:fill="auto"/>
            <w:noWrap/>
            <w:vAlign w:val="center"/>
            <w:hideMark/>
          </w:tcPr>
          <w:p w:rsidR="00113D4D" w:rsidRPr="00B128B4" w:rsidRDefault="00113D4D" w:rsidP="0031028B">
            <w:pPr>
              <w:jc w:val="center"/>
            </w:pPr>
            <w:r w:rsidRPr="00B128B4">
              <w:t>127 835 196,44</w:t>
            </w:r>
          </w:p>
        </w:tc>
        <w:tc>
          <w:tcPr>
            <w:tcW w:w="2126" w:type="dxa"/>
            <w:shd w:val="clear" w:color="auto" w:fill="auto"/>
            <w:noWrap/>
            <w:vAlign w:val="center"/>
            <w:hideMark/>
          </w:tcPr>
          <w:p w:rsidR="00113D4D" w:rsidRPr="00B128B4" w:rsidRDefault="00113D4D" w:rsidP="0031028B">
            <w:pPr>
              <w:jc w:val="center"/>
            </w:pPr>
            <w:r w:rsidRPr="00B128B4">
              <w:t>-11 977,39</w:t>
            </w:r>
          </w:p>
        </w:tc>
      </w:tr>
      <w:tr w:rsidR="00113D4D" w:rsidRPr="00B128B4" w:rsidTr="0031028B">
        <w:trPr>
          <w:trHeight w:val="435"/>
        </w:trPr>
        <w:tc>
          <w:tcPr>
            <w:tcW w:w="4537" w:type="dxa"/>
            <w:shd w:val="clear" w:color="auto" w:fill="auto"/>
            <w:vAlign w:val="center"/>
            <w:hideMark/>
          </w:tcPr>
          <w:p w:rsidR="00113D4D" w:rsidRPr="00B128B4" w:rsidRDefault="00113D4D" w:rsidP="0031028B">
            <w:r w:rsidRPr="00B128B4">
              <w:t>Иные межбюджетные трансферты</w:t>
            </w:r>
          </w:p>
        </w:tc>
        <w:tc>
          <w:tcPr>
            <w:tcW w:w="1842" w:type="dxa"/>
            <w:shd w:val="clear" w:color="auto" w:fill="auto"/>
            <w:noWrap/>
            <w:vAlign w:val="center"/>
            <w:hideMark/>
          </w:tcPr>
          <w:p w:rsidR="00113D4D" w:rsidRPr="00B128B4" w:rsidRDefault="00113D4D" w:rsidP="0031028B">
            <w:pPr>
              <w:jc w:val="center"/>
            </w:pPr>
            <w:r w:rsidRPr="00B128B4">
              <w:t>30 571 835,00</w:t>
            </w:r>
          </w:p>
        </w:tc>
        <w:tc>
          <w:tcPr>
            <w:tcW w:w="1843" w:type="dxa"/>
            <w:shd w:val="clear" w:color="auto" w:fill="auto"/>
            <w:noWrap/>
            <w:vAlign w:val="center"/>
            <w:hideMark/>
          </w:tcPr>
          <w:p w:rsidR="00113D4D" w:rsidRPr="00B128B4" w:rsidRDefault="00113D4D" w:rsidP="0031028B">
            <w:pPr>
              <w:jc w:val="center"/>
            </w:pPr>
            <w:r w:rsidRPr="00B128B4">
              <w:t>39 953 746,53</w:t>
            </w:r>
          </w:p>
        </w:tc>
        <w:tc>
          <w:tcPr>
            <w:tcW w:w="2126" w:type="dxa"/>
            <w:shd w:val="clear" w:color="auto" w:fill="auto"/>
            <w:noWrap/>
            <w:vAlign w:val="center"/>
            <w:hideMark/>
          </w:tcPr>
          <w:p w:rsidR="00113D4D" w:rsidRPr="00B128B4" w:rsidRDefault="00113D4D" w:rsidP="0031028B">
            <w:pPr>
              <w:jc w:val="center"/>
            </w:pPr>
            <w:r w:rsidRPr="00B128B4">
              <w:t>9 381 911,53</w:t>
            </w:r>
          </w:p>
        </w:tc>
      </w:tr>
      <w:tr w:rsidR="00113D4D" w:rsidRPr="00B128B4" w:rsidTr="0031028B">
        <w:trPr>
          <w:trHeight w:val="825"/>
        </w:trPr>
        <w:tc>
          <w:tcPr>
            <w:tcW w:w="4537" w:type="dxa"/>
            <w:shd w:val="clear" w:color="auto" w:fill="auto"/>
            <w:vAlign w:val="center"/>
            <w:hideMark/>
          </w:tcPr>
          <w:p w:rsidR="00113D4D" w:rsidRPr="00B128B4" w:rsidRDefault="00113D4D" w:rsidP="0031028B">
            <w:r w:rsidRPr="00B128B4">
              <w:t>Прочие безвозмездные поступления в бюджеты муниципальных районов (спонсорская помощь)</w:t>
            </w:r>
          </w:p>
        </w:tc>
        <w:tc>
          <w:tcPr>
            <w:tcW w:w="1842" w:type="dxa"/>
            <w:shd w:val="clear" w:color="auto" w:fill="auto"/>
            <w:noWrap/>
            <w:vAlign w:val="center"/>
            <w:hideMark/>
          </w:tcPr>
          <w:p w:rsidR="00113D4D" w:rsidRPr="00B128B4" w:rsidRDefault="00113D4D" w:rsidP="0031028B">
            <w:pPr>
              <w:jc w:val="center"/>
            </w:pPr>
            <w:r w:rsidRPr="00B128B4">
              <w:t>4 100 000,00</w:t>
            </w:r>
          </w:p>
        </w:tc>
        <w:tc>
          <w:tcPr>
            <w:tcW w:w="1843" w:type="dxa"/>
            <w:shd w:val="clear" w:color="auto" w:fill="auto"/>
            <w:noWrap/>
            <w:vAlign w:val="center"/>
            <w:hideMark/>
          </w:tcPr>
          <w:p w:rsidR="00113D4D" w:rsidRPr="00B128B4" w:rsidRDefault="00113D4D" w:rsidP="0031028B">
            <w:pPr>
              <w:jc w:val="center"/>
            </w:pPr>
            <w:r w:rsidRPr="00B128B4">
              <w:t>4 069 800,00</w:t>
            </w:r>
          </w:p>
        </w:tc>
        <w:tc>
          <w:tcPr>
            <w:tcW w:w="2126" w:type="dxa"/>
            <w:shd w:val="clear" w:color="auto" w:fill="auto"/>
            <w:noWrap/>
            <w:vAlign w:val="center"/>
            <w:hideMark/>
          </w:tcPr>
          <w:p w:rsidR="00113D4D" w:rsidRPr="00B128B4" w:rsidRDefault="00113D4D" w:rsidP="0031028B">
            <w:pPr>
              <w:jc w:val="center"/>
            </w:pPr>
            <w:r w:rsidRPr="00B128B4">
              <w:t>-30 200,00</w:t>
            </w:r>
          </w:p>
        </w:tc>
      </w:tr>
      <w:tr w:rsidR="00113D4D" w:rsidRPr="00B128B4" w:rsidTr="0031028B">
        <w:trPr>
          <w:trHeight w:val="840"/>
        </w:trPr>
        <w:tc>
          <w:tcPr>
            <w:tcW w:w="4537" w:type="dxa"/>
            <w:shd w:val="clear" w:color="auto" w:fill="auto"/>
            <w:vAlign w:val="center"/>
            <w:hideMark/>
          </w:tcPr>
          <w:p w:rsidR="00113D4D" w:rsidRPr="00B128B4" w:rsidRDefault="00113D4D" w:rsidP="0031028B">
            <w:r w:rsidRPr="00B128B4">
              <w:t>Доходы бюджетов муниципальных районов от возврата организациями остатков субсидий прошлых лет</w:t>
            </w:r>
          </w:p>
        </w:tc>
        <w:tc>
          <w:tcPr>
            <w:tcW w:w="1842" w:type="dxa"/>
            <w:shd w:val="clear" w:color="auto" w:fill="auto"/>
            <w:noWrap/>
            <w:vAlign w:val="center"/>
            <w:hideMark/>
          </w:tcPr>
          <w:p w:rsidR="00113D4D" w:rsidRPr="00B128B4" w:rsidRDefault="00113D4D" w:rsidP="0031028B">
            <w:pPr>
              <w:jc w:val="center"/>
            </w:pPr>
            <w:r w:rsidRPr="00B128B4">
              <w:t>95 000,78</w:t>
            </w:r>
          </w:p>
        </w:tc>
        <w:tc>
          <w:tcPr>
            <w:tcW w:w="1843" w:type="dxa"/>
            <w:shd w:val="clear" w:color="auto" w:fill="auto"/>
            <w:noWrap/>
            <w:vAlign w:val="center"/>
            <w:hideMark/>
          </w:tcPr>
          <w:p w:rsidR="00113D4D" w:rsidRPr="00B128B4" w:rsidRDefault="00113D4D" w:rsidP="0031028B">
            <w:pPr>
              <w:jc w:val="center"/>
            </w:pPr>
            <w:r w:rsidRPr="00B128B4">
              <w:t>0,00</w:t>
            </w:r>
          </w:p>
        </w:tc>
        <w:tc>
          <w:tcPr>
            <w:tcW w:w="2126" w:type="dxa"/>
            <w:shd w:val="clear" w:color="auto" w:fill="auto"/>
            <w:noWrap/>
            <w:vAlign w:val="center"/>
            <w:hideMark/>
          </w:tcPr>
          <w:p w:rsidR="00113D4D" w:rsidRPr="00B128B4" w:rsidRDefault="00113D4D" w:rsidP="0031028B">
            <w:pPr>
              <w:jc w:val="center"/>
            </w:pPr>
            <w:r w:rsidRPr="00B128B4">
              <w:t>-95 000,78</w:t>
            </w:r>
          </w:p>
        </w:tc>
      </w:tr>
      <w:tr w:rsidR="00113D4D" w:rsidRPr="00B128B4" w:rsidTr="0031028B">
        <w:trPr>
          <w:trHeight w:val="1185"/>
        </w:trPr>
        <w:tc>
          <w:tcPr>
            <w:tcW w:w="4537" w:type="dxa"/>
            <w:shd w:val="clear" w:color="auto" w:fill="auto"/>
            <w:vAlign w:val="center"/>
            <w:hideMark/>
          </w:tcPr>
          <w:p w:rsidR="00113D4D" w:rsidRPr="00B128B4" w:rsidRDefault="00113D4D" w:rsidP="0031028B">
            <w:r w:rsidRPr="00B128B4">
              <w:t>Возврат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c>
          <w:tcPr>
            <w:tcW w:w="1842" w:type="dxa"/>
            <w:shd w:val="clear" w:color="auto" w:fill="auto"/>
            <w:noWrap/>
            <w:vAlign w:val="center"/>
            <w:hideMark/>
          </w:tcPr>
          <w:p w:rsidR="00113D4D" w:rsidRPr="00B128B4" w:rsidRDefault="00113D4D" w:rsidP="0031028B">
            <w:pPr>
              <w:jc w:val="center"/>
            </w:pPr>
            <w:r w:rsidRPr="00B128B4">
              <w:t>-685 799,06</w:t>
            </w:r>
          </w:p>
        </w:tc>
        <w:tc>
          <w:tcPr>
            <w:tcW w:w="1843" w:type="dxa"/>
            <w:shd w:val="clear" w:color="auto" w:fill="auto"/>
            <w:noWrap/>
            <w:vAlign w:val="center"/>
            <w:hideMark/>
          </w:tcPr>
          <w:p w:rsidR="00113D4D" w:rsidRPr="00B128B4" w:rsidRDefault="00113D4D" w:rsidP="0031028B">
            <w:pPr>
              <w:jc w:val="center"/>
            </w:pPr>
            <w:r w:rsidRPr="00B128B4">
              <w:t>-10 860,00</w:t>
            </w:r>
          </w:p>
        </w:tc>
        <w:tc>
          <w:tcPr>
            <w:tcW w:w="2126" w:type="dxa"/>
            <w:shd w:val="clear" w:color="auto" w:fill="auto"/>
            <w:noWrap/>
            <w:vAlign w:val="center"/>
            <w:hideMark/>
          </w:tcPr>
          <w:p w:rsidR="00113D4D" w:rsidRPr="00B128B4" w:rsidRDefault="00113D4D" w:rsidP="0031028B">
            <w:pPr>
              <w:jc w:val="center"/>
            </w:pPr>
            <w:r w:rsidRPr="00B128B4">
              <w:t>674 939,06</w:t>
            </w:r>
          </w:p>
        </w:tc>
      </w:tr>
      <w:tr w:rsidR="00113D4D" w:rsidRPr="00B128B4" w:rsidTr="0031028B">
        <w:trPr>
          <w:trHeight w:val="312"/>
        </w:trPr>
        <w:tc>
          <w:tcPr>
            <w:tcW w:w="4537" w:type="dxa"/>
            <w:shd w:val="clear" w:color="auto" w:fill="auto"/>
            <w:vAlign w:val="center"/>
            <w:hideMark/>
          </w:tcPr>
          <w:p w:rsidR="00113D4D" w:rsidRPr="00B128B4" w:rsidRDefault="00113D4D" w:rsidP="0031028B">
            <w:r w:rsidRPr="00B128B4">
              <w:t>ИТОГО ДОХОДОВ</w:t>
            </w:r>
          </w:p>
        </w:tc>
        <w:tc>
          <w:tcPr>
            <w:tcW w:w="1842" w:type="dxa"/>
            <w:shd w:val="clear" w:color="auto" w:fill="auto"/>
            <w:noWrap/>
            <w:vAlign w:val="center"/>
            <w:hideMark/>
          </w:tcPr>
          <w:p w:rsidR="00113D4D" w:rsidRPr="00B128B4" w:rsidRDefault="00113D4D" w:rsidP="0031028B">
            <w:pPr>
              <w:jc w:val="center"/>
            </w:pPr>
            <w:r w:rsidRPr="00B128B4">
              <w:t>418 960 701,14</w:t>
            </w:r>
          </w:p>
        </w:tc>
        <w:tc>
          <w:tcPr>
            <w:tcW w:w="1843" w:type="dxa"/>
            <w:shd w:val="clear" w:color="auto" w:fill="auto"/>
            <w:noWrap/>
            <w:vAlign w:val="center"/>
            <w:hideMark/>
          </w:tcPr>
          <w:p w:rsidR="00113D4D" w:rsidRPr="00B128B4" w:rsidRDefault="00113D4D" w:rsidP="0031028B">
            <w:pPr>
              <w:jc w:val="center"/>
            </w:pPr>
            <w:r w:rsidRPr="00B128B4">
              <w:t>377 040 199,12</w:t>
            </w:r>
          </w:p>
        </w:tc>
        <w:tc>
          <w:tcPr>
            <w:tcW w:w="2126" w:type="dxa"/>
            <w:shd w:val="clear" w:color="auto" w:fill="auto"/>
            <w:noWrap/>
            <w:vAlign w:val="center"/>
            <w:hideMark/>
          </w:tcPr>
          <w:p w:rsidR="00113D4D" w:rsidRPr="00B128B4" w:rsidRDefault="00113D4D" w:rsidP="0031028B">
            <w:pPr>
              <w:jc w:val="center"/>
            </w:pPr>
            <w:r w:rsidRPr="00B128B4">
              <w:t>-41 920 502,02</w:t>
            </w:r>
          </w:p>
        </w:tc>
      </w:tr>
    </w:tbl>
    <w:p w:rsidR="00113D4D" w:rsidRPr="00B128B4" w:rsidRDefault="00113D4D" w:rsidP="00113D4D">
      <w:pPr>
        <w:jc w:val="both"/>
      </w:pPr>
    </w:p>
    <w:p w:rsidR="00113D4D" w:rsidRPr="00956B7B" w:rsidRDefault="00113D4D" w:rsidP="00113D4D">
      <w:pPr>
        <w:ind w:firstLine="567"/>
        <w:jc w:val="both"/>
        <w:rPr>
          <w:sz w:val="28"/>
          <w:szCs w:val="28"/>
        </w:rPr>
      </w:pPr>
      <w:r w:rsidRPr="00956B7B">
        <w:rPr>
          <w:sz w:val="28"/>
          <w:szCs w:val="28"/>
        </w:rPr>
        <w:lastRenderedPageBreak/>
        <w:t xml:space="preserve">Поступления </w:t>
      </w:r>
      <w:proofErr w:type="gramStart"/>
      <w:r w:rsidRPr="00956B7B">
        <w:rPr>
          <w:bCs/>
          <w:sz w:val="28"/>
          <w:szCs w:val="28"/>
        </w:rPr>
        <w:t>по налогу на доходы физических лиц</w:t>
      </w:r>
      <w:r w:rsidRPr="00956B7B">
        <w:rPr>
          <w:sz w:val="28"/>
          <w:szCs w:val="28"/>
        </w:rPr>
        <w:t xml:space="preserve"> в бюджет района по сравнению с прошлым годом</w:t>
      </w:r>
      <w:proofErr w:type="gramEnd"/>
      <w:r w:rsidRPr="00956B7B">
        <w:rPr>
          <w:sz w:val="28"/>
          <w:szCs w:val="28"/>
        </w:rPr>
        <w:t xml:space="preserve"> увеличились на 5 933 471,94 рубль (90 877 405,70 /    84 943 933,70), в результате увеличения; </w:t>
      </w:r>
    </w:p>
    <w:p w:rsidR="00113D4D" w:rsidRPr="00956B7B" w:rsidRDefault="00113D4D" w:rsidP="00113D4D">
      <w:pPr>
        <w:jc w:val="both"/>
        <w:rPr>
          <w:sz w:val="28"/>
          <w:szCs w:val="28"/>
        </w:rPr>
      </w:pPr>
      <w:r w:rsidRPr="00956B7B">
        <w:rPr>
          <w:sz w:val="28"/>
          <w:szCs w:val="28"/>
        </w:rPr>
        <w:t xml:space="preserve"> - фонда оплаты труда на 4,3 % с 1 октября 2019 года по работникам муниципальных учреждений района и органам местного самоуправления;</w:t>
      </w:r>
    </w:p>
    <w:p w:rsidR="00113D4D" w:rsidRPr="00956B7B" w:rsidRDefault="00113D4D" w:rsidP="00113D4D">
      <w:pPr>
        <w:jc w:val="both"/>
        <w:rPr>
          <w:sz w:val="28"/>
          <w:szCs w:val="28"/>
        </w:rPr>
      </w:pPr>
      <w:r w:rsidRPr="00956B7B">
        <w:rPr>
          <w:sz w:val="28"/>
          <w:szCs w:val="28"/>
        </w:rPr>
        <w:t>- размера средней заработной платы по работникам, поименованным в указах Президента Российской Федерации от 07.05.2012;</w:t>
      </w:r>
    </w:p>
    <w:p w:rsidR="00113D4D" w:rsidRPr="00956B7B" w:rsidRDefault="00113D4D" w:rsidP="00113D4D">
      <w:pPr>
        <w:jc w:val="both"/>
        <w:rPr>
          <w:sz w:val="28"/>
          <w:szCs w:val="28"/>
        </w:rPr>
      </w:pPr>
      <w:r w:rsidRPr="00956B7B">
        <w:rPr>
          <w:sz w:val="28"/>
          <w:szCs w:val="28"/>
        </w:rPr>
        <w:t xml:space="preserve">- размера МРОТ с 11 280,00 рублей (01.01.2019г) до 12130,00 рублей с (01.01.2020г). </w:t>
      </w:r>
    </w:p>
    <w:p w:rsidR="00113D4D" w:rsidRPr="00956B7B" w:rsidRDefault="00113D4D" w:rsidP="00113D4D">
      <w:pPr>
        <w:jc w:val="both"/>
        <w:rPr>
          <w:sz w:val="28"/>
          <w:szCs w:val="28"/>
        </w:rPr>
      </w:pPr>
      <w:r w:rsidRPr="00956B7B">
        <w:rPr>
          <w:sz w:val="28"/>
          <w:szCs w:val="28"/>
        </w:rPr>
        <w:t>- численности работников в ООО «Северная Нива» и осуществлением  на территории Северного района деятельност</w:t>
      </w:r>
      <w:proofErr w:type="gramStart"/>
      <w:r w:rsidRPr="00956B7B">
        <w:rPr>
          <w:sz w:val="28"/>
          <w:szCs w:val="28"/>
        </w:rPr>
        <w:t>и ООО</w:t>
      </w:r>
      <w:proofErr w:type="gramEnd"/>
      <w:r w:rsidRPr="00956B7B">
        <w:rPr>
          <w:sz w:val="28"/>
          <w:szCs w:val="28"/>
        </w:rPr>
        <w:t xml:space="preserve"> «НИВА СТРОЙ» в 2020 году. </w:t>
      </w:r>
    </w:p>
    <w:p w:rsidR="00113D4D" w:rsidRPr="00956B7B" w:rsidRDefault="00113D4D" w:rsidP="00113D4D">
      <w:pPr>
        <w:ind w:firstLine="567"/>
        <w:jc w:val="both"/>
        <w:rPr>
          <w:sz w:val="28"/>
          <w:szCs w:val="28"/>
        </w:rPr>
      </w:pPr>
      <w:r w:rsidRPr="00956B7B">
        <w:rPr>
          <w:sz w:val="28"/>
          <w:szCs w:val="28"/>
        </w:rPr>
        <w:t>По результатам проведенного мониторинга  за</w:t>
      </w:r>
      <w:r w:rsidR="009827C0">
        <w:rPr>
          <w:sz w:val="28"/>
          <w:szCs w:val="28"/>
        </w:rPr>
        <w:t xml:space="preserve"> </w:t>
      </w:r>
      <w:r w:rsidRPr="00956B7B">
        <w:rPr>
          <w:sz w:val="28"/>
          <w:szCs w:val="28"/>
        </w:rPr>
        <w:t xml:space="preserve">2020 год по крупным налогоплательщикам из общей суммы по НДФЛ поступления составили </w:t>
      </w:r>
      <w:proofErr w:type="gramStart"/>
      <w:r w:rsidRPr="00956B7B">
        <w:rPr>
          <w:sz w:val="28"/>
          <w:szCs w:val="28"/>
        </w:rPr>
        <w:t>от</w:t>
      </w:r>
      <w:proofErr w:type="gramEnd"/>
      <w:r w:rsidRPr="00956B7B">
        <w:rPr>
          <w:sz w:val="28"/>
          <w:szCs w:val="28"/>
        </w:rPr>
        <w:t xml:space="preserve">:         </w:t>
      </w:r>
    </w:p>
    <w:p w:rsidR="00113D4D" w:rsidRPr="00956B7B" w:rsidRDefault="00113D4D" w:rsidP="00113D4D">
      <w:pPr>
        <w:jc w:val="both"/>
        <w:rPr>
          <w:sz w:val="28"/>
          <w:szCs w:val="28"/>
        </w:rPr>
      </w:pPr>
      <w:r w:rsidRPr="00956B7B">
        <w:rPr>
          <w:sz w:val="28"/>
          <w:szCs w:val="28"/>
        </w:rPr>
        <w:t xml:space="preserve">- ООО «Газпром </w:t>
      </w:r>
      <w:proofErr w:type="spellStart"/>
      <w:r w:rsidRPr="00956B7B">
        <w:rPr>
          <w:sz w:val="28"/>
          <w:szCs w:val="28"/>
        </w:rPr>
        <w:t>трансгаз</w:t>
      </w:r>
      <w:proofErr w:type="spellEnd"/>
      <w:r w:rsidRPr="00956B7B">
        <w:rPr>
          <w:sz w:val="28"/>
          <w:szCs w:val="28"/>
        </w:rPr>
        <w:t xml:space="preserve"> Самара» - 20 668 200,00 рублей; </w:t>
      </w:r>
    </w:p>
    <w:p w:rsidR="00113D4D" w:rsidRPr="00956B7B" w:rsidRDefault="00113D4D" w:rsidP="00113D4D">
      <w:pPr>
        <w:jc w:val="both"/>
        <w:rPr>
          <w:sz w:val="28"/>
          <w:szCs w:val="28"/>
        </w:rPr>
      </w:pPr>
      <w:r w:rsidRPr="00956B7B">
        <w:rPr>
          <w:sz w:val="28"/>
          <w:szCs w:val="28"/>
        </w:rPr>
        <w:t xml:space="preserve">- ООО «Северная Нива» - 14 887 700,00 рублей; </w:t>
      </w:r>
    </w:p>
    <w:p w:rsidR="00113D4D" w:rsidRPr="00956B7B" w:rsidRDefault="00113D4D" w:rsidP="00113D4D">
      <w:pPr>
        <w:jc w:val="both"/>
        <w:rPr>
          <w:sz w:val="28"/>
          <w:szCs w:val="28"/>
        </w:rPr>
      </w:pPr>
      <w:r w:rsidRPr="00956B7B">
        <w:rPr>
          <w:sz w:val="28"/>
          <w:szCs w:val="28"/>
        </w:rPr>
        <w:t>- ООО «Нива Строй» - 1 849 600,00 рублей.</w:t>
      </w:r>
    </w:p>
    <w:p w:rsidR="00113D4D" w:rsidRPr="00956B7B" w:rsidRDefault="00113D4D" w:rsidP="00113D4D">
      <w:pPr>
        <w:ind w:firstLine="567"/>
        <w:jc w:val="both"/>
        <w:rPr>
          <w:sz w:val="28"/>
          <w:szCs w:val="28"/>
        </w:rPr>
      </w:pPr>
      <w:r w:rsidRPr="00956B7B">
        <w:rPr>
          <w:bCs/>
          <w:sz w:val="28"/>
          <w:szCs w:val="28"/>
        </w:rPr>
        <w:t>Налоги на совокупный доход</w:t>
      </w:r>
      <w:r w:rsidRPr="00956B7B">
        <w:rPr>
          <w:sz w:val="28"/>
          <w:szCs w:val="28"/>
        </w:rPr>
        <w:t xml:space="preserve"> от субъектов малого предпринимательства, применяющих специальные налоговые режимы, выполнены на 118,7 %. При плане 6 013 900,00 рублей фактическое поступление составило 7 138 708,48 рублей, в том числе:</w:t>
      </w:r>
    </w:p>
    <w:p w:rsidR="00113D4D" w:rsidRPr="00956B7B" w:rsidRDefault="00113D4D" w:rsidP="00113D4D">
      <w:pPr>
        <w:autoSpaceDE w:val="0"/>
        <w:autoSpaceDN w:val="0"/>
        <w:adjustRightInd w:val="0"/>
        <w:jc w:val="both"/>
        <w:rPr>
          <w:sz w:val="28"/>
          <w:szCs w:val="28"/>
        </w:rPr>
      </w:pPr>
      <w:r w:rsidRPr="00956B7B">
        <w:rPr>
          <w:sz w:val="28"/>
          <w:szCs w:val="28"/>
        </w:rPr>
        <w:t xml:space="preserve">     - налога, взимаемого в связи с применением упрощенной системы налогообложения 135% (2866900 рублей /3869720,23  рублей), превышение поступлений над плановыми показателями сложилось за счет оплаты суммы задолженности  Северным МУП «ЖКХ» 569 000,00 рублей и оплатой авансовых платежей, в большом объеме, чем планировалось;</w:t>
      </w:r>
    </w:p>
    <w:p w:rsidR="00113D4D" w:rsidRPr="00956B7B" w:rsidRDefault="00113D4D" w:rsidP="00113D4D">
      <w:pPr>
        <w:jc w:val="both"/>
        <w:rPr>
          <w:sz w:val="28"/>
          <w:szCs w:val="28"/>
        </w:rPr>
      </w:pPr>
      <w:r w:rsidRPr="00956B7B">
        <w:rPr>
          <w:sz w:val="28"/>
          <w:szCs w:val="28"/>
        </w:rPr>
        <w:t xml:space="preserve">     - единого налога на вмененный доход для отдельных видов деятельности в бюджет зачислено  2 235 316,56 рублей, при  плановых назначениях 2 113 100,00 рублей процент исполнения 105,8 %;</w:t>
      </w:r>
    </w:p>
    <w:p w:rsidR="00113D4D" w:rsidRPr="00956B7B" w:rsidRDefault="00113D4D" w:rsidP="00113D4D">
      <w:pPr>
        <w:jc w:val="both"/>
        <w:rPr>
          <w:sz w:val="28"/>
          <w:szCs w:val="28"/>
        </w:rPr>
      </w:pPr>
      <w:r w:rsidRPr="00956B7B">
        <w:rPr>
          <w:sz w:val="28"/>
          <w:szCs w:val="28"/>
        </w:rPr>
        <w:t xml:space="preserve">    - единого сельскохозяйственного налога при плане 989 100 рублей фактическое исполнение составило 989 835,34  рублей (100 %);</w:t>
      </w:r>
    </w:p>
    <w:p w:rsidR="00113D4D" w:rsidRPr="00956B7B" w:rsidRDefault="00113D4D" w:rsidP="00113D4D">
      <w:pPr>
        <w:jc w:val="both"/>
        <w:rPr>
          <w:sz w:val="28"/>
          <w:szCs w:val="28"/>
        </w:rPr>
      </w:pPr>
      <w:r w:rsidRPr="00956B7B">
        <w:rPr>
          <w:sz w:val="28"/>
          <w:szCs w:val="28"/>
        </w:rPr>
        <w:t xml:space="preserve">    - </w:t>
      </w:r>
      <w:proofErr w:type="gramStart"/>
      <w:r w:rsidRPr="00956B7B">
        <w:rPr>
          <w:sz w:val="28"/>
          <w:szCs w:val="28"/>
        </w:rPr>
        <w:t>налога, взимаемого в связи с применением патентной системы налогообложения в бюджет зачислено</w:t>
      </w:r>
      <w:proofErr w:type="gramEnd"/>
      <w:r w:rsidRPr="00956B7B">
        <w:rPr>
          <w:sz w:val="28"/>
          <w:szCs w:val="28"/>
        </w:rPr>
        <w:t xml:space="preserve"> 44 836,35 рублей, при плановых назначениях 44 800,00 рублей процент исполнения 100%. </w:t>
      </w:r>
    </w:p>
    <w:p w:rsidR="00113D4D" w:rsidRPr="00956B7B" w:rsidRDefault="00113D4D" w:rsidP="00113D4D">
      <w:pPr>
        <w:ind w:firstLine="567"/>
        <w:jc w:val="both"/>
        <w:rPr>
          <w:sz w:val="28"/>
          <w:szCs w:val="28"/>
        </w:rPr>
      </w:pPr>
      <w:r w:rsidRPr="00956B7B">
        <w:rPr>
          <w:sz w:val="28"/>
          <w:szCs w:val="28"/>
        </w:rPr>
        <w:t>Фактическое поступление государственной пошлины при плане 1 397 400,00 рублей составило 1 518 325,01 рублей (108,6%). Поступления государственной пошлины зависят от количества совершения нотариальных действий. Поступление  государственной пошлины в большом объеме, чем ожидалось при планировании, сложилось в связи с ростом количества обращений граждан в суды общей юрисдикции.</w:t>
      </w:r>
    </w:p>
    <w:p w:rsidR="00113D4D" w:rsidRPr="00956B7B" w:rsidRDefault="00113D4D" w:rsidP="00113D4D">
      <w:pPr>
        <w:ind w:firstLine="567"/>
        <w:jc w:val="both"/>
        <w:rPr>
          <w:sz w:val="28"/>
          <w:szCs w:val="28"/>
        </w:rPr>
      </w:pPr>
      <w:proofErr w:type="gramStart"/>
      <w:r w:rsidRPr="00956B7B">
        <w:rPr>
          <w:sz w:val="28"/>
          <w:szCs w:val="28"/>
        </w:rPr>
        <w:t>По 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при плане 2 220 200,00 рублей, фактическое поступление составило 2 686 283,82 рубля или  (121%).</w:t>
      </w:r>
      <w:proofErr w:type="gramEnd"/>
      <w:r w:rsidRPr="00956B7B">
        <w:rPr>
          <w:sz w:val="28"/>
          <w:szCs w:val="28"/>
        </w:rPr>
        <w:t xml:space="preserve"> Переисполнение вышеуказанных доходов  в результате вновь заключенных договоров с ООО </w:t>
      </w:r>
      <w:r w:rsidRPr="00956B7B">
        <w:rPr>
          <w:sz w:val="28"/>
          <w:szCs w:val="28"/>
        </w:rPr>
        <w:lastRenderedPageBreak/>
        <w:t>«Северная Нива» на сумму 352 320,00 рублей, ЗАО «</w:t>
      </w:r>
      <w:proofErr w:type="spellStart"/>
      <w:r w:rsidRPr="00956B7B">
        <w:rPr>
          <w:sz w:val="28"/>
          <w:szCs w:val="28"/>
        </w:rPr>
        <w:t>Алойл</w:t>
      </w:r>
      <w:proofErr w:type="spellEnd"/>
      <w:r w:rsidRPr="00956B7B">
        <w:rPr>
          <w:sz w:val="28"/>
          <w:szCs w:val="28"/>
        </w:rPr>
        <w:t>» на сумму 109 423,96 рубля, с физическими лицами на сумму 4 339,86 рублей.</w:t>
      </w:r>
    </w:p>
    <w:p w:rsidR="00113D4D" w:rsidRPr="00956B7B" w:rsidRDefault="00113D4D" w:rsidP="00113D4D">
      <w:pPr>
        <w:ind w:firstLine="567"/>
        <w:jc w:val="both"/>
        <w:rPr>
          <w:sz w:val="28"/>
          <w:szCs w:val="28"/>
        </w:rPr>
      </w:pPr>
      <w:r w:rsidRPr="00956B7B">
        <w:rPr>
          <w:sz w:val="28"/>
          <w:szCs w:val="28"/>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при плане 561 400,00рублей исполнены на 131%, что в сумме составляет 735 329,59 рублей.</w:t>
      </w:r>
      <w:r w:rsidRPr="00956B7B">
        <w:t xml:space="preserve"> </w:t>
      </w:r>
      <w:r w:rsidRPr="00956B7B">
        <w:rPr>
          <w:sz w:val="28"/>
          <w:szCs w:val="28"/>
        </w:rPr>
        <w:t xml:space="preserve">Переисполнение вышеуказанных доходов  в результате вновь заключенных договоров с ООО "Газпром </w:t>
      </w:r>
      <w:proofErr w:type="spellStart"/>
      <w:r w:rsidRPr="00956B7B">
        <w:rPr>
          <w:sz w:val="28"/>
          <w:szCs w:val="28"/>
        </w:rPr>
        <w:t>Трансгаз</w:t>
      </w:r>
      <w:proofErr w:type="spellEnd"/>
      <w:r w:rsidRPr="00956B7B">
        <w:rPr>
          <w:sz w:val="28"/>
          <w:szCs w:val="28"/>
        </w:rPr>
        <w:t xml:space="preserve"> Самара" на объекты ГРС на сумму 173 929,59 рублей. </w:t>
      </w:r>
    </w:p>
    <w:p w:rsidR="00113D4D" w:rsidRPr="00956B7B" w:rsidRDefault="00113D4D" w:rsidP="00113D4D">
      <w:pPr>
        <w:ind w:firstLine="567"/>
        <w:jc w:val="both"/>
        <w:rPr>
          <w:sz w:val="28"/>
          <w:szCs w:val="28"/>
        </w:rPr>
      </w:pPr>
      <w:r w:rsidRPr="00956B7B">
        <w:rPr>
          <w:sz w:val="28"/>
          <w:szCs w:val="28"/>
        </w:rPr>
        <w:t xml:space="preserve">Прочие доходы от использования имущества и прав, находящегося в собственности муниципальных районов (за исключением имущества муниципальных бюджетных и автономных учреждений, а также имущества государственных и муниципальных унитарных </w:t>
      </w:r>
      <w:proofErr w:type="gramStart"/>
      <w:r w:rsidRPr="00956B7B">
        <w:rPr>
          <w:sz w:val="28"/>
          <w:szCs w:val="28"/>
        </w:rPr>
        <w:t>предприятий</w:t>
      </w:r>
      <w:proofErr w:type="gramEnd"/>
      <w:r w:rsidRPr="00956B7B">
        <w:rPr>
          <w:sz w:val="28"/>
          <w:szCs w:val="28"/>
        </w:rPr>
        <w:t xml:space="preserve"> в том числе казенных)  при плане 13 100,00 рублей исполнены 151,2%, что составляет в сумме 19 806,48 рублей.</w:t>
      </w:r>
      <w:r w:rsidRPr="00956B7B">
        <w:t xml:space="preserve"> </w:t>
      </w:r>
      <w:r w:rsidRPr="00956B7B">
        <w:rPr>
          <w:sz w:val="28"/>
          <w:szCs w:val="28"/>
        </w:rPr>
        <w:t xml:space="preserve">Переисполнение вышеуказанных доходов в результате проведения аукционов по нестационарным торговым объектам по физическим лицам Алиев А. на сумму 3 353,24 рублей, </w:t>
      </w:r>
      <w:proofErr w:type="spellStart"/>
      <w:r w:rsidRPr="00956B7B">
        <w:rPr>
          <w:sz w:val="28"/>
          <w:szCs w:val="28"/>
        </w:rPr>
        <w:t>Князькин</w:t>
      </w:r>
      <w:proofErr w:type="spellEnd"/>
      <w:r w:rsidRPr="00956B7B">
        <w:rPr>
          <w:sz w:val="28"/>
          <w:szCs w:val="28"/>
        </w:rPr>
        <w:t xml:space="preserve"> С.В. на сумму 3 353,24 рублей.</w:t>
      </w:r>
    </w:p>
    <w:p w:rsidR="00113D4D" w:rsidRPr="00956B7B" w:rsidRDefault="00113D4D" w:rsidP="00113D4D">
      <w:pPr>
        <w:ind w:firstLine="567"/>
        <w:jc w:val="both"/>
        <w:rPr>
          <w:sz w:val="28"/>
          <w:szCs w:val="28"/>
        </w:rPr>
      </w:pPr>
      <w:r w:rsidRPr="00956B7B">
        <w:rPr>
          <w:sz w:val="28"/>
          <w:szCs w:val="28"/>
        </w:rPr>
        <w:t>Платежей за негативное воздействие на окружающую среду зачислено в бюджет 1 074 609,54 рублей, при плане 1 073 970,00 (100%).</w:t>
      </w:r>
    </w:p>
    <w:p w:rsidR="00113D4D" w:rsidRPr="00956B7B" w:rsidRDefault="00113D4D" w:rsidP="00113D4D">
      <w:pPr>
        <w:ind w:firstLine="567"/>
        <w:jc w:val="both"/>
        <w:rPr>
          <w:sz w:val="28"/>
          <w:szCs w:val="28"/>
        </w:rPr>
      </w:pPr>
      <w:r w:rsidRPr="00956B7B">
        <w:rPr>
          <w:sz w:val="28"/>
          <w:szCs w:val="28"/>
        </w:rPr>
        <w:t>По доходам от оказания платных услуг и компенсации затрат государства поступило в бюджет района 606 546,76 рублей при плане 578 328,00 рублей, (104,9%.) По данному КБК произведено зачисление переплаты  суммы налога на имущество за 2019 г по администрации района. Переплата образовалась в результате изменения остаточной стоимости в связи с переводом имущества в состав муниципальной казны. В январе 2020г в МИФНС №1 были сданы корректирующие Налоговые расчеты за 1,2,3 кварталы 2019г.</w:t>
      </w:r>
    </w:p>
    <w:p w:rsidR="00113D4D" w:rsidRPr="00956B7B" w:rsidRDefault="00113D4D" w:rsidP="00113D4D">
      <w:pPr>
        <w:ind w:firstLine="567"/>
        <w:jc w:val="both"/>
        <w:rPr>
          <w:sz w:val="28"/>
          <w:szCs w:val="28"/>
        </w:rPr>
      </w:pPr>
      <w:r w:rsidRPr="00956B7B">
        <w:rPr>
          <w:sz w:val="28"/>
          <w:szCs w:val="28"/>
        </w:rPr>
        <w:t>Доходы от продажи материальных и нематериальных активов при плане 402 800,00 рублей исполнены 105,6%, что составляет в сумме 425 336,10 рублей</w:t>
      </w:r>
    </w:p>
    <w:p w:rsidR="00113D4D" w:rsidRPr="00956B7B" w:rsidRDefault="00113D4D" w:rsidP="00113D4D">
      <w:pPr>
        <w:jc w:val="both"/>
        <w:rPr>
          <w:sz w:val="28"/>
          <w:szCs w:val="28"/>
        </w:rPr>
      </w:pPr>
      <w:r w:rsidRPr="00956B7B">
        <w:rPr>
          <w:sz w:val="28"/>
          <w:szCs w:val="28"/>
        </w:rPr>
        <w:t xml:space="preserve">     </w:t>
      </w:r>
      <w:proofErr w:type="gramStart"/>
      <w:r w:rsidRPr="00956B7B">
        <w:rPr>
          <w:sz w:val="28"/>
          <w:szCs w:val="28"/>
        </w:rPr>
        <w:t>- по доходам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выполнены на 100%. Фактическое поступление составило 215 502,40 рубля, при плане 215 500,00 рублей.</w:t>
      </w:r>
      <w:proofErr w:type="gramEnd"/>
    </w:p>
    <w:p w:rsidR="00113D4D" w:rsidRPr="00956B7B" w:rsidRDefault="00113D4D" w:rsidP="00113D4D">
      <w:pPr>
        <w:jc w:val="both"/>
        <w:rPr>
          <w:sz w:val="28"/>
          <w:szCs w:val="28"/>
        </w:rPr>
      </w:pPr>
      <w:r w:rsidRPr="00956B7B">
        <w:rPr>
          <w:sz w:val="28"/>
          <w:szCs w:val="28"/>
        </w:rPr>
        <w:t xml:space="preserve">      -доходы от продажи земельных участков, находящихся в государственной и муниципальной собственности выполнены на 112%. Фактическое поступление составило 209 833,70 рубля, при плане 187 300,00 рублей.</w:t>
      </w:r>
    </w:p>
    <w:p w:rsidR="00113D4D" w:rsidRPr="00956B7B" w:rsidRDefault="00113D4D" w:rsidP="00113D4D">
      <w:pPr>
        <w:ind w:firstLine="567"/>
        <w:jc w:val="both"/>
        <w:rPr>
          <w:sz w:val="28"/>
          <w:szCs w:val="28"/>
        </w:rPr>
      </w:pPr>
      <w:proofErr w:type="gramStart"/>
      <w:r w:rsidRPr="00956B7B">
        <w:rPr>
          <w:color w:val="000000"/>
          <w:sz w:val="28"/>
          <w:szCs w:val="28"/>
        </w:rPr>
        <w:t xml:space="preserve">Переисполнение плановых показателей по данному КБК сложилось в результате продажи земельного участка по заявлению граждан. </w:t>
      </w:r>
      <w:proofErr w:type="gramEnd"/>
    </w:p>
    <w:p w:rsidR="00113D4D" w:rsidRPr="00956B7B" w:rsidRDefault="00113D4D" w:rsidP="00113D4D">
      <w:pPr>
        <w:ind w:firstLine="567"/>
        <w:jc w:val="both"/>
        <w:rPr>
          <w:sz w:val="28"/>
          <w:szCs w:val="28"/>
        </w:rPr>
      </w:pPr>
      <w:r w:rsidRPr="00956B7B">
        <w:rPr>
          <w:sz w:val="28"/>
          <w:szCs w:val="28"/>
        </w:rPr>
        <w:t xml:space="preserve">По штрафам, санкциям, возмещениям ущерба в бюджет района зачислено 493 983, 84 рубля, при плановых назначениях 438 500,00 рублей процент исполнение составило 112,6%. </w:t>
      </w:r>
    </w:p>
    <w:p w:rsidR="00113D4D" w:rsidRPr="00956B7B" w:rsidRDefault="00113D4D" w:rsidP="00113D4D">
      <w:pPr>
        <w:ind w:firstLine="567"/>
        <w:jc w:val="both"/>
        <w:rPr>
          <w:sz w:val="28"/>
          <w:szCs w:val="28"/>
        </w:rPr>
      </w:pPr>
      <w:r w:rsidRPr="00956B7B">
        <w:rPr>
          <w:sz w:val="28"/>
          <w:szCs w:val="28"/>
        </w:rPr>
        <w:t>Переисполнение по КБК на сумму 55 483,84 рублей:</w:t>
      </w:r>
    </w:p>
    <w:p w:rsidR="00113D4D" w:rsidRPr="00956B7B" w:rsidRDefault="00113D4D" w:rsidP="00113D4D">
      <w:pPr>
        <w:ind w:firstLine="567"/>
        <w:jc w:val="both"/>
        <w:rPr>
          <w:sz w:val="28"/>
          <w:szCs w:val="28"/>
        </w:rPr>
      </w:pPr>
      <w:r w:rsidRPr="00956B7B">
        <w:rPr>
          <w:sz w:val="28"/>
          <w:szCs w:val="28"/>
        </w:rPr>
        <w:t xml:space="preserve">- 116 10123 01 0000 140 (Доходы от денежных взысканий (штрафов), поступающие в счет погашения задолженности, образовавшейся до 1 января 2020 </w:t>
      </w:r>
      <w:r w:rsidRPr="00956B7B">
        <w:rPr>
          <w:sz w:val="28"/>
          <w:szCs w:val="28"/>
        </w:rPr>
        <w:lastRenderedPageBreak/>
        <w:t>года, подлежащие зачислению в бюджет муниципального образования по нормативам, действовавшим в 2019 году),</w:t>
      </w:r>
    </w:p>
    <w:p w:rsidR="00113D4D" w:rsidRPr="00956B7B" w:rsidRDefault="00113D4D" w:rsidP="00113D4D">
      <w:pPr>
        <w:ind w:firstLine="567"/>
        <w:jc w:val="both"/>
        <w:rPr>
          <w:sz w:val="28"/>
          <w:szCs w:val="28"/>
        </w:rPr>
      </w:pPr>
      <w:r w:rsidRPr="00956B7B">
        <w:rPr>
          <w:sz w:val="28"/>
          <w:szCs w:val="28"/>
        </w:rPr>
        <w:t xml:space="preserve">-  116 01193 01 0000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w:t>
      </w:r>
      <w:proofErr w:type="gramStart"/>
      <w:r w:rsidRPr="00956B7B">
        <w:rPr>
          <w:sz w:val="28"/>
          <w:szCs w:val="28"/>
        </w:rPr>
        <w:t>Превышение  фактических показателей от плановых обусловлено увеличением количества предписаний по штрафам, наложенным Министерством внутренних дел России по Оренбургской области и комитетом по обеспечению деятельности мировых судей Оренбургской области.</w:t>
      </w:r>
      <w:proofErr w:type="gramEnd"/>
    </w:p>
    <w:p w:rsidR="00113D4D" w:rsidRPr="00956B7B" w:rsidRDefault="00113D4D" w:rsidP="00113D4D">
      <w:pPr>
        <w:ind w:firstLine="567"/>
        <w:jc w:val="both"/>
        <w:rPr>
          <w:sz w:val="28"/>
          <w:szCs w:val="28"/>
        </w:rPr>
      </w:pPr>
      <w:r w:rsidRPr="00956B7B">
        <w:rPr>
          <w:sz w:val="28"/>
          <w:szCs w:val="28"/>
        </w:rPr>
        <w:t xml:space="preserve">По КБК  прочие неналоговые доходы зачислены в бюджет 98 305,00 рублей, </w:t>
      </w:r>
      <w:proofErr w:type="gramStart"/>
      <w:r w:rsidRPr="00956B7B">
        <w:rPr>
          <w:sz w:val="28"/>
          <w:szCs w:val="28"/>
        </w:rPr>
        <w:t>при</w:t>
      </w:r>
      <w:proofErr w:type="gramEnd"/>
      <w:r w:rsidRPr="00956B7B">
        <w:rPr>
          <w:sz w:val="28"/>
          <w:szCs w:val="28"/>
        </w:rPr>
        <w:t xml:space="preserve"> плановых показателей 98 300,00 рублей.  Учтено поступление от ООО «</w:t>
      </w:r>
      <w:proofErr w:type="spellStart"/>
      <w:r w:rsidRPr="00956B7B">
        <w:rPr>
          <w:sz w:val="28"/>
          <w:szCs w:val="28"/>
        </w:rPr>
        <w:t>ГазпромТрансгазСамара</w:t>
      </w:r>
      <w:proofErr w:type="spellEnd"/>
      <w:r w:rsidRPr="00956B7B">
        <w:rPr>
          <w:sz w:val="28"/>
          <w:szCs w:val="28"/>
        </w:rPr>
        <w:t>» по соглашению от 30.12.2019г. (рег. №16-19-01848) на  возмещение убытков с/х производства в связи с ухудшением качества земельного участка при проведении работ по капитальному ремонту.</w:t>
      </w:r>
    </w:p>
    <w:p w:rsidR="00113D4D" w:rsidRPr="00956B7B" w:rsidRDefault="00113D4D" w:rsidP="00113D4D">
      <w:pPr>
        <w:ind w:firstLine="567"/>
        <w:jc w:val="both"/>
        <w:rPr>
          <w:sz w:val="28"/>
          <w:szCs w:val="28"/>
        </w:rPr>
      </w:pPr>
      <w:r w:rsidRPr="00956B7B">
        <w:rPr>
          <w:sz w:val="28"/>
          <w:szCs w:val="28"/>
        </w:rPr>
        <w:t>Предусмотренные безвозмездные поступления   за 2020 год исполнены на 99,6 %. Поступило в бюджет 271 365 490,43  рублей, при плане 272 354 270,53  рублей.</w:t>
      </w:r>
    </w:p>
    <w:p w:rsidR="00113D4D" w:rsidRPr="00956B7B" w:rsidRDefault="00113D4D" w:rsidP="00113D4D">
      <w:pPr>
        <w:ind w:firstLine="567"/>
        <w:jc w:val="both"/>
        <w:rPr>
          <w:sz w:val="28"/>
          <w:szCs w:val="28"/>
        </w:rPr>
      </w:pPr>
      <w:r w:rsidRPr="00956B7B">
        <w:rPr>
          <w:sz w:val="28"/>
          <w:szCs w:val="28"/>
        </w:rPr>
        <w:t>Поступление субсидий, субвенций, иных межбюджетных трансфертов  в бюджет муниципального образования Северный район произведено по фактической потребности в соответствии с показателями утвержденного кассового плана главных распорядителей.</w:t>
      </w:r>
    </w:p>
    <w:p w:rsidR="00113D4D" w:rsidRPr="00956B7B" w:rsidRDefault="00113D4D" w:rsidP="00113D4D">
      <w:pPr>
        <w:ind w:firstLine="567"/>
        <w:jc w:val="both"/>
        <w:rPr>
          <w:sz w:val="28"/>
          <w:szCs w:val="28"/>
        </w:rPr>
      </w:pPr>
      <w:r w:rsidRPr="00956B7B">
        <w:rPr>
          <w:sz w:val="28"/>
          <w:szCs w:val="28"/>
        </w:rPr>
        <w:t>Прочие безвозмездные поступления  в бюджет района поступают в сроки, установленные соглашениями, заключенными администрацией района с предприятиями и организациями (ООО «Татнефть»  - 1 000 000,00 рублей, АО «</w:t>
      </w:r>
      <w:proofErr w:type="spellStart"/>
      <w:r w:rsidRPr="00956B7B">
        <w:rPr>
          <w:sz w:val="28"/>
          <w:szCs w:val="28"/>
        </w:rPr>
        <w:t>Оренбургнефтеотдача</w:t>
      </w:r>
      <w:proofErr w:type="spellEnd"/>
      <w:r w:rsidRPr="00956B7B">
        <w:rPr>
          <w:sz w:val="28"/>
          <w:szCs w:val="28"/>
        </w:rPr>
        <w:t>» - 600 000,00 рублей, ООО «</w:t>
      </w:r>
      <w:proofErr w:type="spellStart"/>
      <w:r w:rsidRPr="00956B7B">
        <w:rPr>
          <w:sz w:val="28"/>
          <w:szCs w:val="28"/>
        </w:rPr>
        <w:t>Байтекс</w:t>
      </w:r>
      <w:proofErr w:type="spellEnd"/>
      <w:r w:rsidRPr="00956B7B">
        <w:rPr>
          <w:sz w:val="28"/>
          <w:szCs w:val="28"/>
        </w:rPr>
        <w:t>» на сумму – 2 300 000,00 рублей, ООО «</w:t>
      </w:r>
      <w:proofErr w:type="spellStart"/>
      <w:r w:rsidRPr="00956B7B">
        <w:rPr>
          <w:sz w:val="28"/>
          <w:szCs w:val="28"/>
        </w:rPr>
        <w:t>Бенталь</w:t>
      </w:r>
      <w:proofErr w:type="spellEnd"/>
      <w:r w:rsidRPr="00956B7B">
        <w:rPr>
          <w:sz w:val="28"/>
          <w:szCs w:val="28"/>
        </w:rPr>
        <w:t xml:space="preserve">» - 139 800,00 рублей, ООО «Газпром </w:t>
      </w:r>
      <w:proofErr w:type="spellStart"/>
      <w:r w:rsidRPr="00956B7B">
        <w:rPr>
          <w:sz w:val="28"/>
          <w:szCs w:val="28"/>
        </w:rPr>
        <w:t>трансгаз</w:t>
      </w:r>
      <w:proofErr w:type="spellEnd"/>
      <w:r w:rsidRPr="00956B7B">
        <w:rPr>
          <w:sz w:val="28"/>
          <w:szCs w:val="28"/>
        </w:rPr>
        <w:t xml:space="preserve"> Самара» - 30 000,00 рублей).</w:t>
      </w:r>
    </w:p>
    <w:p w:rsidR="00113D4D" w:rsidRPr="00956B7B" w:rsidRDefault="00113D4D" w:rsidP="00113D4D">
      <w:pPr>
        <w:pStyle w:val="1"/>
        <w:rPr>
          <w:b w:val="0"/>
        </w:rPr>
      </w:pPr>
      <w:r w:rsidRPr="00956B7B">
        <w:rPr>
          <w:b w:val="0"/>
        </w:rPr>
        <w:t>Исполнение расходной части  бюджета муниципального района.</w:t>
      </w:r>
    </w:p>
    <w:p w:rsidR="00113D4D" w:rsidRPr="00956B7B" w:rsidRDefault="00113D4D" w:rsidP="00113D4D">
      <w:pPr>
        <w:jc w:val="both"/>
        <w:rPr>
          <w:sz w:val="28"/>
          <w:szCs w:val="28"/>
        </w:rPr>
      </w:pPr>
    </w:p>
    <w:p w:rsidR="00113D4D" w:rsidRPr="00956B7B" w:rsidRDefault="00113D4D" w:rsidP="00113D4D">
      <w:pPr>
        <w:ind w:firstLine="567"/>
        <w:jc w:val="both"/>
        <w:rPr>
          <w:sz w:val="28"/>
          <w:szCs w:val="28"/>
        </w:rPr>
      </w:pPr>
      <w:r w:rsidRPr="00956B7B">
        <w:rPr>
          <w:sz w:val="28"/>
          <w:szCs w:val="28"/>
          <w:u w:val="single"/>
        </w:rPr>
        <w:t>Раздел 0100 "Общегосударственные вопросы"</w:t>
      </w:r>
      <w:r w:rsidRPr="00956B7B">
        <w:rPr>
          <w:sz w:val="28"/>
          <w:szCs w:val="28"/>
        </w:rPr>
        <w:t xml:space="preserve"> аккумулирует расходы собственных средств бюджета </w:t>
      </w:r>
      <w:proofErr w:type="gramStart"/>
      <w:r w:rsidRPr="00956B7B">
        <w:rPr>
          <w:sz w:val="28"/>
          <w:szCs w:val="28"/>
        </w:rPr>
        <w:t>на</w:t>
      </w:r>
      <w:proofErr w:type="gramEnd"/>
      <w:r w:rsidRPr="00956B7B">
        <w:rPr>
          <w:sz w:val="28"/>
          <w:szCs w:val="28"/>
        </w:rPr>
        <w:t>:</w:t>
      </w:r>
    </w:p>
    <w:p w:rsidR="00113D4D" w:rsidRPr="00956B7B" w:rsidRDefault="00113D4D" w:rsidP="00113D4D">
      <w:pPr>
        <w:ind w:firstLine="567"/>
        <w:jc w:val="both"/>
        <w:rPr>
          <w:sz w:val="28"/>
          <w:szCs w:val="28"/>
        </w:rPr>
      </w:pPr>
      <w:r w:rsidRPr="00956B7B">
        <w:rPr>
          <w:sz w:val="28"/>
          <w:szCs w:val="28"/>
        </w:rPr>
        <w:t>- функционирование высшего должностного лица муниципального образования;</w:t>
      </w:r>
    </w:p>
    <w:p w:rsidR="00113D4D" w:rsidRPr="00956B7B" w:rsidRDefault="00113D4D" w:rsidP="00113D4D">
      <w:pPr>
        <w:ind w:firstLine="567"/>
        <w:jc w:val="both"/>
        <w:rPr>
          <w:sz w:val="28"/>
          <w:szCs w:val="28"/>
        </w:rPr>
      </w:pPr>
      <w:r w:rsidRPr="00956B7B">
        <w:rPr>
          <w:sz w:val="28"/>
          <w:szCs w:val="28"/>
        </w:rPr>
        <w:t>-  обеспечение органов местной администрации;</w:t>
      </w:r>
    </w:p>
    <w:p w:rsidR="00113D4D" w:rsidRPr="00956B7B" w:rsidRDefault="00113D4D" w:rsidP="00113D4D">
      <w:pPr>
        <w:ind w:firstLine="567"/>
        <w:jc w:val="both"/>
        <w:rPr>
          <w:sz w:val="28"/>
          <w:szCs w:val="28"/>
        </w:rPr>
      </w:pPr>
      <w:r w:rsidRPr="00956B7B">
        <w:rPr>
          <w:sz w:val="28"/>
          <w:szCs w:val="28"/>
        </w:rPr>
        <w:t>- обеспечение деятельности финансового отдела;</w:t>
      </w:r>
    </w:p>
    <w:p w:rsidR="00113D4D" w:rsidRPr="00956B7B" w:rsidRDefault="00113D4D" w:rsidP="00113D4D">
      <w:pPr>
        <w:ind w:firstLine="567"/>
        <w:jc w:val="both"/>
        <w:rPr>
          <w:sz w:val="28"/>
          <w:szCs w:val="28"/>
        </w:rPr>
      </w:pPr>
      <w:r w:rsidRPr="00956B7B">
        <w:rPr>
          <w:sz w:val="28"/>
          <w:szCs w:val="28"/>
        </w:rPr>
        <w:t>- обеспечение на предоставление услуг в сфере хозяйственного обслуживания органов муниципальной власти.</w:t>
      </w:r>
    </w:p>
    <w:p w:rsidR="00113D4D" w:rsidRPr="00956B7B" w:rsidRDefault="00113D4D" w:rsidP="00113D4D">
      <w:pPr>
        <w:ind w:firstLine="567"/>
        <w:jc w:val="both"/>
        <w:rPr>
          <w:sz w:val="28"/>
          <w:szCs w:val="28"/>
        </w:rPr>
      </w:pPr>
      <w:r w:rsidRPr="00956B7B">
        <w:rPr>
          <w:sz w:val="28"/>
          <w:szCs w:val="28"/>
        </w:rPr>
        <w:t xml:space="preserve">За счет средств областного бюджета по данному разделу финансируются мероприятия на осуществление переданных полномочий </w:t>
      </w:r>
      <w:proofErr w:type="gramStart"/>
      <w:r w:rsidRPr="00956B7B">
        <w:rPr>
          <w:sz w:val="28"/>
          <w:szCs w:val="28"/>
        </w:rPr>
        <w:t>по</w:t>
      </w:r>
      <w:proofErr w:type="gramEnd"/>
      <w:r w:rsidRPr="00956B7B">
        <w:rPr>
          <w:sz w:val="28"/>
          <w:szCs w:val="28"/>
        </w:rPr>
        <w:t>:</w:t>
      </w:r>
    </w:p>
    <w:p w:rsidR="00113D4D" w:rsidRPr="00956B7B" w:rsidRDefault="00113D4D" w:rsidP="00113D4D">
      <w:pPr>
        <w:ind w:firstLine="567"/>
        <w:jc w:val="both"/>
        <w:rPr>
          <w:sz w:val="28"/>
          <w:szCs w:val="28"/>
        </w:rPr>
      </w:pPr>
      <w:r w:rsidRPr="00956B7B">
        <w:rPr>
          <w:sz w:val="28"/>
          <w:szCs w:val="28"/>
        </w:rPr>
        <w:t>- сбору информации от поселений, входящих в состав муниципальных районов, необходимой для ведения регистра муниципальных нормативных правовых актов Оренбургской области;</w:t>
      </w:r>
    </w:p>
    <w:p w:rsidR="00113D4D" w:rsidRPr="00956B7B" w:rsidRDefault="00113D4D" w:rsidP="00113D4D">
      <w:pPr>
        <w:ind w:firstLine="567"/>
        <w:jc w:val="both"/>
        <w:rPr>
          <w:sz w:val="28"/>
          <w:szCs w:val="28"/>
        </w:rPr>
      </w:pPr>
      <w:r w:rsidRPr="00956B7B">
        <w:rPr>
          <w:sz w:val="28"/>
          <w:szCs w:val="28"/>
        </w:rPr>
        <w:t>- по созданию и организации деятельности комиссий по делам несовершеннолетних и защите их прав;</w:t>
      </w:r>
    </w:p>
    <w:p w:rsidR="00113D4D" w:rsidRPr="00956B7B" w:rsidRDefault="00113D4D" w:rsidP="00113D4D">
      <w:pPr>
        <w:ind w:firstLine="567"/>
        <w:jc w:val="both"/>
        <w:rPr>
          <w:sz w:val="28"/>
          <w:szCs w:val="28"/>
        </w:rPr>
      </w:pPr>
      <w:r w:rsidRPr="00956B7B">
        <w:rPr>
          <w:sz w:val="28"/>
          <w:szCs w:val="28"/>
        </w:rPr>
        <w:t>- формированию торгового реестра.</w:t>
      </w:r>
    </w:p>
    <w:p w:rsidR="00113D4D" w:rsidRPr="00956B7B" w:rsidRDefault="00113D4D" w:rsidP="00113D4D">
      <w:pPr>
        <w:ind w:firstLine="567"/>
        <w:jc w:val="both"/>
        <w:rPr>
          <w:sz w:val="28"/>
          <w:szCs w:val="28"/>
        </w:rPr>
      </w:pPr>
      <w:r w:rsidRPr="00956B7B">
        <w:rPr>
          <w:sz w:val="28"/>
          <w:szCs w:val="28"/>
        </w:rPr>
        <w:lastRenderedPageBreak/>
        <w:t>В структуре расходов бюджета в целом затраты по разделу общегосударственные расходы составили 12,5 процентов.</w:t>
      </w:r>
    </w:p>
    <w:p w:rsidR="00113D4D" w:rsidRPr="00956B7B" w:rsidRDefault="00113D4D" w:rsidP="00113D4D">
      <w:pPr>
        <w:ind w:firstLine="567"/>
        <w:jc w:val="both"/>
        <w:rPr>
          <w:sz w:val="28"/>
          <w:szCs w:val="28"/>
        </w:rPr>
      </w:pPr>
      <w:proofErr w:type="gramStart"/>
      <w:r w:rsidRPr="00956B7B">
        <w:rPr>
          <w:sz w:val="28"/>
          <w:szCs w:val="28"/>
        </w:rPr>
        <w:t xml:space="preserve">Расходы по данному разделу составили 47 689 836,18 рублей при плановых показателях  48 343 316,59 рублей, что составляет 98,6 %. Кассовые расходы в 2020 году увеличились на 7 422 687,80 рублей по сравнению с 2019 годом (в том числе на оплату исполнительного листа по иску ООО «Газпром </w:t>
      </w:r>
      <w:proofErr w:type="spellStart"/>
      <w:r w:rsidRPr="00956B7B">
        <w:rPr>
          <w:sz w:val="28"/>
          <w:szCs w:val="28"/>
        </w:rPr>
        <w:t>межрегионгаз</w:t>
      </w:r>
      <w:proofErr w:type="spellEnd"/>
      <w:r w:rsidRPr="00956B7B">
        <w:rPr>
          <w:sz w:val="28"/>
          <w:szCs w:val="28"/>
        </w:rPr>
        <w:t xml:space="preserve"> Оренбург» администрации района с привлечением к участию третьих лиц, не заявляющих самостоятельных требований</w:t>
      </w:r>
      <w:proofErr w:type="gramEnd"/>
      <w:r w:rsidRPr="00956B7B">
        <w:rPr>
          <w:sz w:val="28"/>
          <w:szCs w:val="28"/>
        </w:rPr>
        <w:t xml:space="preserve"> на предмет спора МУП «ЖКХ» на сумму 4 397 490,35 рублей).</w:t>
      </w:r>
    </w:p>
    <w:p w:rsidR="00113D4D" w:rsidRPr="00956B7B" w:rsidRDefault="00113D4D" w:rsidP="00113D4D">
      <w:pPr>
        <w:ind w:firstLine="567"/>
        <w:jc w:val="both"/>
        <w:rPr>
          <w:sz w:val="28"/>
          <w:szCs w:val="28"/>
        </w:rPr>
      </w:pPr>
      <w:r w:rsidRPr="00956B7B">
        <w:rPr>
          <w:sz w:val="28"/>
          <w:szCs w:val="28"/>
        </w:rPr>
        <w:t xml:space="preserve">Бюджетные ассигнования </w:t>
      </w:r>
      <w:r w:rsidRPr="00956B7B">
        <w:rPr>
          <w:sz w:val="28"/>
          <w:szCs w:val="28"/>
          <w:u w:val="single"/>
        </w:rPr>
        <w:t>по разделу подразделу 0111 "Резервные фонды"</w:t>
      </w:r>
      <w:r w:rsidRPr="00956B7B">
        <w:rPr>
          <w:sz w:val="28"/>
          <w:szCs w:val="28"/>
        </w:rPr>
        <w:t xml:space="preserve"> в течение  финансового года перераспределялись</w:t>
      </w:r>
      <w:r w:rsidRPr="00956B7B">
        <w:t xml:space="preserve"> </w:t>
      </w:r>
      <w:r w:rsidRPr="00956B7B">
        <w:rPr>
          <w:sz w:val="28"/>
          <w:szCs w:val="28"/>
        </w:rPr>
        <w:t xml:space="preserve">на соответствующие разделы и подразделы функциональной классификации, исходя из отраслевой и ведомственной принадлежности получателей средств резервного фонда. </w:t>
      </w:r>
    </w:p>
    <w:p w:rsidR="00113D4D" w:rsidRPr="00956B7B" w:rsidRDefault="00113D4D" w:rsidP="00113D4D">
      <w:pPr>
        <w:ind w:firstLine="567"/>
        <w:jc w:val="both"/>
        <w:rPr>
          <w:sz w:val="28"/>
          <w:szCs w:val="28"/>
        </w:rPr>
      </w:pPr>
      <w:r w:rsidRPr="00956B7B">
        <w:rPr>
          <w:sz w:val="28"/>
          <w:szCs w:val="28"/>
          <w:u w:val="single"/>
        </w:rPr>
        <w:t xml:space="preserve">По подразделу 0203 "Мобилизационная и вневойсковая подготовка" </w:t>
      </w:r>
      <w:r w:rsidRPr="00956B7B">
        <w:rPr>
          <w:sz w:val="28"/>
          <w:szCs w:val="28"/>
        </w:rPr>
        <w:t xml:space="preserve">отражены расходы средств федерального бюджета на осуществление полномочий по первичному воинскому учету на территориях, где отсутствуют военные комиссариаты. Удельный вес расходов в бюджете муниципального образования Северный район по разделу составляет 0,4 процента, что в сумме составляет 1 644 700,00 рублей. </w:t>
      </w:r>
    </w:p>
    <w:p w:rsidR="00113D4D" w:rsidRPr="00956B7B" w:rsidRDefault="00113D4D" w:rsidP="00113D4D">
      <w:pPr>
        <w:ind w:firstLine="567"/>
        <w:jc w:val="both"/>
        <w:rPr>
          <w:sz w:val="28"/>
          <w:szCs w:val="28"/>
        </w:rPr>
      </w:pPr>
      <w:r w:rsidRPr="00956B7B">
        <w:rPr>
          <w:sz w:val="28"/>
          <w:szCs w:val="28"/>
        </w:rPr>
        <w:t xml:space="preserve">Расходы по подразделу  </w:t>
      </w:r>
      <w:r w:rsidRPr="00956B7B">
        <w:rPr>
          <w:sz w:val="28"/>
          <w:szCs w:val="28"/>
          <w:u w:val="single"/>
        </w:rPr>
        <w:t xml:space="preserve">0300 </w:t>
      </w:r>
      <w:r w:rsidRPr="00956B7B">
        <w:rPr>
          <w:bCs/>
          <w:sz w:val="28"/>
          <w:szCs w:val="28"/>
          <w:u w:val="single"/>
        </w:rPr>
        <w:t>«Национальная безопасность и правоохранительная деятельность»</w:t>
      </w:r>
      <w:r w:rsidRPr="00956B7B">
        <w:rPr>
          <w:bCs/>
          <w:sz w:val="28"/>
          <w:szCs w:val="28"/>
        </w:rPr>
        <w:t xml:space="preserve"> </w:t>
      </w:r>
      <w:r w:rsidRPr="00956B7B">
        <w:rPr>
          <w:sz w:val="28"/>
          <w:szCs w:val="28"/>
        </w:rPr>
        <w:t>произведены в сумме 3 054 399,49 рублей, или на 100 процентов к плану, что выше уровня 2019 года на 11,9 % и в сумме на 326 484,08 рублей.</w:t>
      </w:r>
    </w:p>
    <w:p w:rsidR="00113D4D" w:rsidRPr="00956B7B" w:rsidRDefault="00113D4D" w:rsidP="00113D4D">
      <w:pPr>
        <w:ind w:firstLine="567"/>
        <w:jc w:val="both"/>
        <w:rPr>
          <w:sz w:val="28"/>
          <w:szCs w:val="28"/>
        </w:rPr>
      </w:pPr>
      <w:r w:rsidRPr="00956B7B">
        <w:rPr>
          <w:sz w:val="28"/>
          <w:szCs w:val="28"/>
        </w:rPr>
        <w:t>На осуществление полномочий по государственной регистрации актов гражданского состояния использовано 967 500,00 рублей.</w:t>
      </w:r>
    </w:p>
    <w:p w:rsidR="00113D4D" w:rsidRPr="00956B7B" w:rsidRDefault="00113D4D" w:rsidP="00113D4D">
      <w:pPr>
        <w:ind w:firstLine="567"/>
        <w:jc w:val="both"/>
        <w:rPr>
          <w:sz w:val="28"/>
          <w:szCs w:val="28"/>
        </w:rPr>
      </w:pPr>
      <w:r w:rsidRPr="00956B7B">
        <w:rPr>
          <w:sz w:val="28"/>
          <w:szCs w:val="28"/>
        </w:rPr>
        <w:t xml:space="preserve">Бюджетные ассигнования в объеме 1 714 032,49 рублей направлены на обеспечение деятельности МКУ «ЕДДС Северного района». </w:t>
      </w:r>
    </w:p>
    <w:p w:rsidR="00113D4D" w:rsidRPr="00956B7B" w:rsidRDefault="00113D4D" w:rsidP="00113D4D">
      <w:pPr>
        <w:ind w:firstLine="567"/>
        <w:jc w:val="both"/>
        <w:rPr>
          <w:sz w:val="28"/>
          <w:szCs w:val="28"/>
        </w:rPr>
      </w:pPr>
      <w:proofErr w:type="gramStart"/>
      <w:r w:rsidRPr="00956B7B">
        <w:rPr>
          <w:sz w:val="28"/>
          <w:szCs w:val="28"/>
        </w:rPr>
        <w:t>Из местного бюджета профинансированы мероприятия по предупреждению и ликвидации последствий чрезвычайных ситуаций на сумму 115 517,00 рублей, по созданию резерва материальных ресурсов для ликвидации чрезвычайных ситуаций на сумму 223 750,00 рублей на мероприятия в рамках муниципальной программы "Профилактика правонарушений на территории Северного района на 2019-2024 годы" в сумме 33 600,00 рублей.</w:t>
      </w:r>
      <w:proofErr w:type="gramEnd"/>
    </w:p>
    <w:p w:rsidR="00113D4D" w:rsidRPr="00956B7B" w:rsidRDefault="00113D4D" w:rsidP="00113D4D">
      <w:pPr>
        <w:ind w:firstLine="567"/>
        <w:jc w:val="both"/>
        <w:rPr>
          <w:sz w:val="28"/>
          <w:szCs w:val="28"/>
        </w:rPr>
      </w:pPr>
      <w:r w:rsidRPr="00956B7B">
        <w:rPr>
          <w:sz w:val="28"/>
          <w:szCs w:val="28"/>
          <w:u w:val="single"/>
        </w:rPr>
        <w:t>По подразделу 0405 «Сельское хозяйство и рыболовство»</w:t>
      </w:r>
      <w:r w:rsidRPr="00956B7B">
        <w:rPr>
          <w:sz w:val="28"/>
          <w:szCs w:val="28"/>
        </w:rPr>
        <w:t xml:space="preserve"> произведены в сумме 3 345 952,48 рубля, или на 100 процентов к плану, что выше уровня 2019 года на 3 295 776,98 рублей, в связи с тем, что ранее расходы производились по разделу «0104» за счет средств местного бюджета.</w:t>
      </w:r>
    </w:p>
    <w:p w:rsidR="00113D4D" w:rsidRPr="00956B7B" w:rsidRDefault="00113D4D" w:rsidP="00113D4D">
      <w:pPr>
        <w:ind w:firstLine="567"/>
        <w:jc w:val="both"/>
        <w:rPr>
          <w:sz w:val="28"/>
          <w:szCs w:val="28"/>
        </w:rPr>
      </w:pPr>
      <w:r w:rsidRPr="00956B7B">
        <w:rPr>
          <w:sz w:val="28"/>
          <w:szCs w:val="28"/>
        </w:rPr>
        <w:t>Бюджетные назначения в сумме 150 800,00 рублей на осуществление деятельности по обращению с животными без владельцев, обитающими на территории были  использованы  в сумме 149 952,50 рубля.</w:t>
      </w:r>
    </w:p>
    <w:p w:rsidR="00113D4D" w:rsidRPr="00956B7B" w:rsidRDefault="00113D4D" w:rsidP="00113D4D">
      <w:pPr>
        <w:ind w:firstLine="567"/>
        <w:jc w:val="both"/>
        <w:rPr>
          <w:sz w:val="28"/>
          <w:szCs w:val="28"/>
        </w:rPr>
      </w:pPr>
      <w:r w:rsidRPr="00956B7B">
        <w:rPr>
          <w:sz w:val="28"/>
          <w:szCs w:val="28"/>
        </w:rPr>
        <w:t>Бюджетные назначения в сумме 3 195 999,98 рублей на создание условий для развития сельскохозяйственного производства, расширение рынка сельскохозяйственной продукции, сырья и продовольствия  использованы  в полном объеме.</w:t>
      </w:r>
    </w:p>
    <w:p w:rsidR="00113D4D" w:rsidRPr="00956B7B" w:rsidRDefault="00113D4D" w:rsidP="00113D4D">
      <w:pPr>
        <w:ind w:firstLine="567"/>
        <w:jc w:val="both"/>
        <w:rPr>
          <w:sz w:val="28"/>
          <w:szCs w:val="28"/>
        </w:rPr>
      </w:pPr>
      <w:r w:rsidRPr="00956B7B">
        <w:rPr>
          <w:sz w:val="28"/>
          <w:szCs w:val="28"/>
          <w:u w:val="single"/>
        </w:rPr>
        <w:t>По  подразделу 0408 «Транспорт»</w:t>
      </w:r>
      <w:r w:rsidRPr="00956B7B">
        <w:rPr>
          <w:sz w:val="28"/>
          <w:szCs w:val="28"/>
        </w:rPr>
        <w:t xml:space="preserve"> в 2020 году администрацией Северного района профинансированы мероприятия, направленные на выполнение услуг </w:t>
      </w:r>
      <w:r w:rsidRPr="00956B7B">
        <w:rPr>
          <w:sz w:val="28"/>
          <w:szCs w:val="28"/>
        </w:rPr>
        <w:lastRenderedPageBreak/>
        <w:t>связанных с осуществлением регулярных перевозок пассажиров и багажа автомобильным транспортом в сумме 344 072,90 рубля по следующим муниципальным маршрутам:</w:t>
      </w:r>
    </w:p>
    <w:p w:rsidR="00113D4D" w:rsidRPr="00956B7B" w:rsidRDefault="00113D4D" w:rsidP="00113D4D">
      <w:pPr>
        <w:jc w:val="both"/>
        <w:rPr>
          <w:sz w:val="28"/>
          <w:szCs w:val="28"/>
        </w:rPr>
      </w:pPr>
      <w:r w:rsidRPr="00956B7B">
        <w:rPr>
          <w:sz w:val="28"/>
          <w:szCs w:val="28"/>
        </w:rPr>
        <w:t xml:space="preserve">       - маршрут № 6 Северное-</w:t>
      </w:r>
      <w:proofErr w:type="spellStart"/>
      <w:r w:rsidRPr="00956B7B">
        <w:rPr>
          <w:sz w:val="28"/>
          <w:szCs w:val="28"/>
        </w:rPr>
        <w:t>Секретарка</w:t>
      </w:r>
      <w:proofErr w:type="spellEnd"/>
      <w:r w:rsidRPr="00956B7B">
        <w:rPr>
          <w:sz w:val="28"/>
          <w:szCs w:val="28"/>
        </w:rPr>
        <w:t>;</w:t>
      </w:r>
    </w:p>
    <w:p w:rsidR="00113D4D" w:rsidRPr="00956B7B" w:rsidRDefault="00113D4D" w:rsidP="00113D4D">
      <w:pPr>
        <w:jc w:val="both"/>
        <w:rPr>
          <w:sz w:val="28"/>
          <w:szCs w:val="28"/>
        </w:rPr>
      </w:pPr>
      <w:r w:rsidRPr="00956B7B">
        <w:rPr>
          <w:sz w:val="28"/>
          <w:szCs w:val="28"/>
        </w:rPr>
        <w:t xml:space="preserve">       - маршрут № 7 </w:t>
      </w:r>
      <w:proofErr w:type="spellStart"/>
      <w:r w:rsidRPr="00956B7B">
        <w:rPr>
          <w:sz w:val="28"/>
          <w:szCs w:val="28"/>
        </w:rPr>
        <w:t>Секретарка-Кабаевка</w:t>
      </w:r>
      <w:proofErr w:type="spellEnd"/>
      <w:r w:rsidRPr="00956B7B">
        <w:rPr>
          <w:sz w:val="28"/>
          <w:szCs w:val="28"/>
        </w:rPr>
        <w:t>.</w:t>
      </w:r>
    </w:p>
    <w:p w:rsidR="00113D4D" w:rsidRPr="00956B7B" w:rsidRDefault="00113D4D" w:rsidP="00113D4D">
      <w:pPr>
        <w:ind w:firstLine="567"/>
        <w:jc w:val="both"/>
        <w:rPr>
          <w:sz w:val="28"/>
          <w:szCs w:val="28"/>
        </w:rPr>
      </w:pPr>
      <w:r w:rsidRPr="00956B7B">
        <w:rPr>
          <w:sz w:val="28"/>
          <w:szCs w:val="28"/>
          <w:u w:val="single"/>
        </w:rPr>
        <w:t>Подраздел  0412 «Другие вопросы в области национальной  экономики»</w:t>
      </w:r>
      <w:r w:rsidRPr="00956B7B">
        <w:rPr>
          <w:sz w:val="28"/>
          <w:szCs w:val="28"/>
        </w:rPr>
        <w:t xml:space="preserve">                  Расходы исполнены на 99,8 % от плановых назначений. </w:t>
      </w:r>
    </w:p>
    <w:p w:rsidR="00113D4D" w:rsidRPr="00956B7B" w:rsidRDefault="00113D4D" w:rsidP="00113D4D">
      <w:pPr>
        <w:ind w:firstLine="567"/>
        <w:jc w:val="both"/>
        <w:rPr>
          <w:sz w:val="28"/>
          <w:szCs w:val="28"/>
        </w:rPr>
      </w:pPr>
      <w:r w:rsidRPr="00956B7B">
        <w:rPr>
          <w:sz w:val="28"/>
          <w:szCs w:val="28"/>
        </w:rPr>
        <w:t xml:space="preserve">По главному распорядителю – администрации Северного района  плановые назначения по данному разделу  исполнены в сумме 4 220 236,80 рублей из них: </w:t>
      </w:r>
    </w:p>
    <w:p w:rsidR="00113D4D" w:rsidRPr="00956B7B" w:rsidRDefault="00113D4D" w:rsidP="00113D4D">
      <w:pPr>
        <w:ind w:firstLine="567"/>
        <w:jc w:val="both"/>
        <w:rPr>
          <w:sz w:val="28"/>
          <w:szCs w:val="28"/>
        </w:rPr>
      </w:pPr>
      <w:r w:rsidRPr="00956B7B">
        <w:rPr>
          <w:sz w:val="28"/>
          <w:szCs w:val="28"/>
        </w:rPr>
        <w:t>- на мероприятия, направленные на возмещение стоимости ГСМ при доставке автомобильным транспортом социально значимых товаров в отдаленные, труднодоступные и малонаселенные пункты Северного района профинансированы в сумме 326 777,78 рублей, в том числе средства областного бюджета 294 100,00 рублей;</w:t>
      </w:r>
    </w:p>
    <w:p w:rsidR="00113D4D" w:rsidRPr="00956B7B" w:rsidRDefault="00113D4D" w:rsidP="00113D4D">
      <w:pPr>
        <w:ind w:firstLine="567"/>
        <w:jc w:val="both"/>
        <w:rPr>
          <w:sz w:val="28"/>
          <w:szCs w:val="28"/>
        </w:rPr>
      </w:pPr>
      <w:r w:rsidRPr="00956B7B">
        <w:rPr>
          <w:sz w:val="28"/>
          <w:szCs w:val="28"/>
        </w:rPr>
        <w:t>- по муниципальной программе «Управление земельно-имущественным комплексом Северного района Оренбургской области на 2019-2024 годы», бюджетные ассигнования исполнены в сумме 886 900,00 рублей, в том числе на следующие мероприятия:</w:t>
      </w:r>
    </w:p>
    <w:p w:rsidR="00113D4D" w:rsidRPr="00956B7B" w:rsidRDefault="00113D4D" w:rsidP="00113D4D">
      <w:pPr>
        <w:ind w:firstLine="567"/>
        <w:jc w:val="both"/>
        <w:rPr>
          <w:sz w:val="28"/>
          <w:szCs w:val="28"/>
        </w:rPr>
      </w:pPr>
      <w:r w:rsidRPr="00956B7B">
        <w:rPr>
          <w:sz w:val="28"/>
          <w:szCs w:val="28"/>
        </w:rPr>
        <w:t>-направленные на создание организации проведения процедур оценки, учета, инвентаризации, регистрации муниципального имущества, в том числе неразграниченных земельных участков, составления экспертизы, смет на ремонт муниципального имущества - 321 800,00 рублей;</w:t>
      </w:r>
    </w:p>
    <w:p w:rsidR="00113D4D" w:rsidRPr="00956B7B" w:rsidRDefault="00113D4D" w:rsidP="00113D4D">
      <w:pPr>
        <w:ind w:firstLine="567"/>
        <w:jc w:val="both"/>
        <w:rPr>
          <w:sz w:val="28"/>
          <w:szCs w:val="28"/>
        </w:rPr>
      </w:pPr>
      <w:r w:rsidRPr="00956B7B">
        <w:rPr>
          <w:sz w:val="28"/>
          <w:szCs w:val="28"/>
        </w:rPr>
        <w:t>- по автоматизации управления земельно-имущественным комплексом – 65 100,00  рублей;</w:t>
      </w:r>
    </w:p>
    <w:p w:rsidR="00113D4D" w:rsidRPr="00956B7B" w:rsidRDefault="00113D4D" w:rsidP="00113D4D">
      <w:pPr>
        <w:ind w:firstLine="567"/>
        <w:jc w:val="both"/>
        <w:rPr>
          <w:sz w:val="28"/>
          <w:szCs w:val="28"/>
        </w:rPr>
      </w:pPr>
      <w:r w:rsidRPr="00956B7B">
        <w:rPr>
          <w:sz w:val="28"/>
          <w:szCs w:val="28"/>
        </w:rPr>
        <w:t>- проведение инженерно-экологических изысканий - 500 000,00 рублей;</w:t>
      </w:r>
    </w:p>
    <w:p w:rsidR="00113D4D" w:rsidRPr="00956B7B" w:rsidRDefault="00113D4D" w:rsidP="00113D4D">
      <w:pPr>
        <w:ind w:firstLine="567"/>
        <w:jc w:val="both"/>
        <w:rPr>
          <w:sz w:val="28"/>
          <w:szCs w:val="28"/>
        </w:rPr>
      </w:pPr>
      <w:r w:rsidRPr="00956B7B">
        <w:rPr>
          <w:sz w:val="28"/>
          <w:szCs w:val="28"/>
        </w:rPr>
        <w:t xml:space="preserve">- средства областного бюджета в сумме 19 000,00 рублей, запланированные на финансирование </w:t>
      </w:r>
      <w:proofErr w:type="gramStart"/>
      <w:r w:rsidRPr="00956B7B">
        <w:rPr>
          <w:sz w:val="28"/>
          <w:szCs w:val="28"/>
        </w:rPr>
        <w:t>мероприятий</w:t>
      </w:r>
      <w:proofErr w:type="gramEnd"/>
      <w:r w:rsidRPr="00956B7B">
        <w:rPr>
          <w:sz w:val="28"/>
          <w:szCs w:val="28"/>
        </w:rPr>
        <w:t xml:space="preserve"> на осуществление переданных полномочий в сфере водоснабжения, водоотведения и в области обращения с твердыми коммунальными отходами, использованы в сумме 9 500,00 рублей на утверждение тарифа по водоотведению для МУП «ЖКХ» Северного района;</w:t>
      </w:r>
    </w:p>
    <w:p w:rsidR="00113D4D" w:rsidRPr="00956B7B" w:rsidRDefault="00113D4D" w:rsidP="00113D4D">
      <w:pPr>
        <w:ind w:firstLine="567"/>
        <w:jc w:val="both"/>
        <w:rPr>
          <w:sz w:val="28"/>
          <w:szCs w:val="28"/>
        </w:rPr>
      </w:pPr>
      <w:r w:rsidRPr="00956B7B">
        <w:rPr>
          <w:sz w:val="28"/>
          <w:szCs w:val="28"/>
        </w:rPr>
        <w:t>- по обеспечению выполнения муниципального задания на оказание государственных (муниципальных) услуг МБУ «МФЦ Северного района» использованы в сумме 1 898 460,56 рублей;</w:t>
      </w:r>
    </w:p>
    <w:p w:rsidR="00113D4D" w:rsidRPr="00956B7B" w:rsidRDefault="00113D4D" w:rsidP="00113D4D">
      <w:pPr>
        <w:ind w:firstLine="567"/>
        <w:jc w:val="both"/>
        <w:rPr>
          <w:sz w:val="28"/>
          <w:szCs w:val="28"/>
        </w:rPr>
      </w:pPr>
      <w:proofErr w:type="gramStart"/>
      <w:r w:rsidRPr="00956B7B">
        <w:rPr>
          <w:sz w:val="28"/>
          <w:szCs w:val="28"/>
        </w:rPr>
        <w:t xml:space="preserve">- в рамках муниципальной программы «Комплексное развитие сельских территорий Северного района Оренбургской области на 2019-2024 г»    профинансированы мероприятия на изготовление проекта планировки территории строительства внутри поселковой водопроводной сети 20 жилых домов и многофункционального досугового центра с. Курская Васильевка  в сумме            897 000,00 рублей, на разработку схем размещения рекламных конструкций на территории Северного района Оренбургской области в сумме 200 000,00 рублей.  </w:t>
      </w:r>
      <w:proofErr w:type="gramEnd"/>
    </w:p>
    <w:p w:rsidR="00113D4D" w:rsidRPr="00956B7B" w:rsidRDefault="00113D4D" w:rsidP="00113D4D">
      <w:pPr>
        <w:ind w:firstLine="567"/>
        <w:jc w:val="both"/>
        <w:rPr>
          <w:sz w:val="28"/>
          <w:szCs w:val="28"/>
        </w:rPr>
      </w:pPr>
      <w:r w:rsidRPr="00956B7B">
        <w:rPr>
          <w:sz w:val="28"/>
          <w:szCs w:val="28"/>
          <w:u w:val="single"/>
        </w:rPr>
        <w:t>По разделу, подразделу 0501 «Жилищное хозяйство»</w:t>
      </w:r>
      <w:r w:rsidRPr="00956B7B">
        <w:rPr>
          <w:sz w:val="28"/>
          <w:szCs w:val="28"/>
        </w:rPr>
        <w:t xml:space="preserve"> исполнение составило 100,0 %. </w:t>
      </w:r>
    </w:p>
    <w:p w:rsidR="00113D4D" w:rsidRPr="00956B7B" w:rsidRDefault="00113D4D" w:rsidP="00113D4D">
      <w:pPr>
        <w:ind w:firstLine="567"/>
        <w:jc w:val="both"/>
        <w:rPr>
          <w:sz w:val="28"/>
          <w:szCs w:val="28"/>
        </w:rPr>
      </w:pPr>
      <w:r w:rsidRPr="00956B7B">
        <w:rPr>
          <w:sz w:val="28"/>
          <w:szCs w:val="28"/>
        </w:rPr>
        <w:t>Утверждено  на год решением о бюджете муниципального образования            928 139,03 рублей,  исполнено  928 050,40 рублей.</w:t>
      </w:r>
    </w:p>
    <w:p w:rsidR="00113D4D" w:rsidRPr="00956B7B" w:rsidRDefault="00113D4D" w:rsidP="00113D4D">
      <w:pPr>
        <w:ind w:firstLine="567"/>
        <w:jc w:val="both"/>
        <w:rPr>
          <w:sz w:val="28"/>
          <w:szCs w:val="28"/>
        </w:rPr>
      </w:pPr>
      <w:r w:rsidRPr="00956B7B">
        <w:rPr>
          <w:sz w:val="28"/>
          <w:szCs w:val="28"/>
        </w:rPr>
        <w:t xml:space="preserve">Бюджетные ассигнования за счет средств областного бюджета на обеспечение жильем социального найма отдельных категорий граждан  использованы  в сумме </w:t>
      </w:r>
      <w:r w:rsidRPr="00956B7B">
        <w:rPr>
          <w:sz w:val="28"/>
          <w:szCs w:val="28"/>
        </w:rPr>
        <w:lastRenderedPageBreak/>
        <w:t>832 513,63 рубля по фактической потребности. Расход произведен по платежному поручению № 1 от 27.10.2020 года на сумму 832 425,00 рубля (муниципальный контракт № 412-К от 14.08.2020г.)</w:t>
      </w:r>
      <w:r w:rsidRPr="00956B7B">
        <w:rPr>
          <w:color w:val="FF0000"/>
          <w:sz w:val="28"/>
          <w:szCs w:val="28"/>
        </w:rPr>
        <w:t xml:space="preserve">     </w:t>
      </w:r>
    </w:p>
    <w:p w:rsidR="00113D4D" w:rsidRPr="00956B7B" w:rsidRDefault="00113D4D" w:rsidP="00113D4D">
      <w:pPr>
        <w:ind w:firstLine="567"/>
        <w:jc w:val="both"/>
        <w:rPr>
          <w:sz w:val="28"/>
          <w:szCs w:val="28"/>
        </w:rPr>
      </w:pPr>
      <w:r w:rsidRPr="00956B7B">
        <w:rPr>
          <w:sz w:val="28"/>
          <w:szCs w:val="28"/>
        </w:rPr>
        <w:t>Жилое помещение, приобретенное по муниципальному контракту,  предоставлено инвалиду по договору социального найма в соответствии с Постановлением администрации Северного района № 651-п от 11.09.2020г.</w:t>
      </w:r>
    </w:p>
    <w:p w:rsidR="00113D4D" w:rsidRPr="00956B7B" w:rsidRDefault="00113D4D" w:rsidP="00113D4D">
      <w:pPr>
        <w:ind w:firstLine="567"/>
        <w:jc w:val="both"/>
        <w:rPr>
          <w:sz w:val="28"/>
          <w:szCs w:val="28"/>
        </w:rPr>
      </w:pPr>
      <w:r w:rsidRPr="00956B7B">
        <w:rPr>
          <w:sz w:val="28"/>
          <w:szCs w:val="28"/>
        </w:rPr>
        <w:t>На проведение мероприятий по улучшению состоянию жилищного фонда муниципального образования из местного бюджета выделено и использовано   5 625,40 рублей.</w:t>
      </w:r>
    </w:p>
    <w:p w:rsidR="00113D4D" w:rsidRPr="00956B7B" w:rsidRDefault="00113D4D" w:rsidP="00113D4D">
      <w:pPr>
        <w:ind w:firstLine="567"/>
        <w:jc w:val="both"/>
        <w:rPr>
          <w:sz w:val="28"/>
          <w:szCs w:val="28"/>
        </w:rPr>
      </w:pPr>
      <w:r w:rsidRPr="00956B7B">
        <w:rPr>
          <w:sz w:val="28"/>
          <w:szCs w:val="28"/>
        </w:rPr>
        <w:t>В рамках муниципальной программы «Комплексное развитие сельских территорий Северного района Оренбургской области на 2019-2024 г»    профинансированы мероприятия по разработке проектно-сметной документации на строительство, реконструкцию объектов инженерной инфраструктуры в сумме 90 000,00 рублей (детальная планировка 20 индивидуальных жилых домов в селах Курская Васильевка и Мордово-Добрино).</w:t>
      </w:r>
    </w:p>
    <w:p w:rsidR="00113D4D" w:rsidRPr="00956B7B" w:rsidRDefault="00113D4D" w:rsidP="00113D4D">
      <w:pPr>
        <w:ind w:firstLine="567"/>
        <w:jc w:val="both"/>
        <w:rPr>
          <w:sz w:val="28"/>
          <w:szCs w:val="28"/>
        </w:rPr>
      </w:pPr>
      <w:r w:rsidRPr="00956B7B">
        <w:rPr>
          <w:sz w:val="28"/>
          <w:szCs w:val="28"/>
          <w:u w:val="single"/>
        </w:rPr>
        <w:t>По подразделу 0502 «Коммунальное хозяйство»</w:t>
      </w:r>
      <w:r w:rsidRPr="00956B7B">
        <w:rPr>
          <w:sz w:val="28"/>
          <w:szCs w:val="28"/>
        </w:rPr>
        <w:t xml:space="preserve"> исполнение составило    100,0 %.</w:t>
      </w:r>
    </w:p>
    <w:p w:rsidR="00113D4D" w:rsidRPr="00956B7B" w:rsidRDefault="00113D4D" w:rsidP="00113D4D">
      <w:pPr>
        <w:ind w:firstLine="567"/>
        <w:jc w:val="both"/>
        <w:rPr>
          <w:sz w:val="28"/>
          <w:szCs w:val="28"/>
        </w:rPr>
      </w:pPr>
      <w:r w:rsidRPr="00956B7B">
        <w:rPr>
          <w:sz w:val="28"/>
          <w:szCs w:val="28"/>
        </w:rPr>
        <w:t xml:space="preserve">За счет средств, переданных на выполнение  части полномочий из бюджета МО Курско-Васильевский сельсовет направлены </w:t>
      </w:r>
      <w:proofErr w:type="gramStart"/>
      <w:r w:rsidRPr="00956B7B">
        <w:rPr>
          <w:sz w:val="28"/>
          <w:szCs w:val="28"/>
        </w:rPr>
        <w:t>на</w:t>
      </w:r>
      <w:proofErr w:type="gramEnd"/>
      <w:r w:rsidRPr="00956B7B">
        <w:rPr>
          <w:sz w:val="28"/>
          <w:szCs w:val="28"/>
        </w:rPr>
        <w:t>:</w:t>
      </w:r>
    </w:p>
    <w:p w:rsidR="00113D4D" w:rsidRPr="00956B7B" w:rsidRDefault="00113D4D" w:rsidP="00113D4D">
      <w:pPr>
        <w:ind w:firstLine="567"/>
        <w:jc w:val="both"/>
        <w:rPr>
          <w:sz w:val="28"/>
          <w:szCs w:val="28"/>
        </w:rPr>
      </w:pPr>
      <w:r w:rsidRPr="00956B7B">
        <w:rPr>
          <w:sz w:val="28"/>
          <w:szCs w:val="28"/>
        </w:rPr>
        <w:t xml:space="preserve">- изготовление проектно-сметной документации для строительства централизованной системы холодного водоснабжения </w:t>
      </w:r>
      <w:proofErr w:type="gramStart"/>
      <w:r w:rsidRPr="00956B7B">
        <w:rPr>
          <w:sz w:val="28"/>
          <w:szCs w:val="28"/>
        </w:rPr>
        <w:t>с</w:t>
      </w:r>
      <w:proofErr w:type="gramEnd"/>
      <w:r w:rsidRPr="00956B7B">
        <w:rPr>
          <w:sz w:val="28"/>
          <w:szCs w:val="28"/>
        </w:rPr>
        <w:t xml:space="preserve">. </w:t>
      </w:r>
      <w:proofErr w:type="gramStart"/>
      <w:r w:rsidRPr="00956B7B">
        <w:rPr>
          <w:sz w:val="28"/>
          <w:szCs w:val="28"/>
        </w:rPr>
        <w:t>Курская</w:t>
      </w:r>
      <w:proofErr w:type="gramEnd"/>
      <w:r w:rsidRPr="00956B7B">
        <w:rPr>
          <w:sz w:val="28"/>
          <w:szCs w:val="28"/>
        </w:rPr>
        <w:t xml:space="preserve"> Васильевка в сумме 1 279 600,00 рублей;</w:t>
      </w:r>
    </w:p>
    <w:p w:rsidR="00113D4D" w:rsidRPr="00956B7B" w:rsidRDefault="00113D4D" w:rsidP="00113D4D">
      <w:pPr>
        <w:ind w:firstLine="567"/>
        <w:jc w:val="both"/>
        <w:rPr>
          <w:sz w:val="28"/>
          <w:szCs w:val="28"/>
        </w:rPr>
      </w:pPr>
      <w:proofErr w:type="gramStart"/>
      <w:r w:rsidRPr="00956B7B">
        <w:rPr>
          <w:sz w:val="28"/>
          <w:szCs w:val="28"/>
        </w:rPr>
        <w:t>- разработку проекта зон санитарной охраны (ЗСО) источника водоснабжения в с. Курская Васильевка в сумме 299 000,00 рублей;</w:t>
      </w:r>
      <w:proofErr w:type="gramEnd"/>
    </w:p>
    <w:p w:rsidR="00113D4D" w:rsidRPr="00956B7B" w:rsidRDefault="00113D4D" w:rsidP="00113D4D">
      <w:pPr>
        <w:ind w:firstLine="567"/>
        <w:jc w:val="both"/>
        <w:rPr>
          <w:sz w:val="28"/>
          <w:szCs w:val="28"/>
        </w:rPr>
      </w:pPr>
      <w:r w:rsidRPr="00956B7B">
        <w:rPr>
          <w:sz w:val="28"/>
          <w:szCs w:val="28"/>
        </w:rPr>
        <w:t xml:space="preserve">На техническое обслуживание и ремонт сетей </w:t>
      </w:r>
      <w:proofErr w:type="spellStart"/>
      <w:r w:rsidRPr="00956B7B">
        <w:rPr>
          <w:sz w:val="28"/>
          <w:szCs w:val="28"/>
        </w:rPr>
        <w:t>газопотребления</w:t>
      </w:r>
      <w:proofErr w:type="spellEnd"/>
      <w:r w:rsidRPr="00956B7B">
        <w:rPr>
          <w:sz w:val="28"/>
          <w:szCs w:val="28"/>
        </w:rPr>
        <w:t xml:space="preserve"> и газораспределения использовано сре</w:t>
      </w:r>
      <w:proofErr w:type="gramStart"/>
      <w:r w:rsidRPr="00956B7B">
        <w:rPr>
          <w:sz w:val="28"/>
          <w:szCs w:val="28"/>
        </w:rPr>
        <w:t>дств  в с</w:t>
      </w:r>
      <w:proofErr w:type="gramEnd"/>
      <w:r w:rsidRPr="00956B7B">
        <w:rPr>
          <w:sz w:val="28"/>
          <w:szCs w:val="28"/>
        </w:rPr>
        <w:t>умме 86 019,32 рублей.</w:t>
      </w:r>
    </w:p>
    <w:p w:rsidR="00113D4D" w:rsidRPr="00956B7B" w:rsidRDefault="00113D4D" w:rsidP="00113D4D">
      <w:pPr>
        <w:ind w:firstLine="567"/>
        <w:jc w:val="both"/>
        <w:rPr>
          <w:sz w:val="28"/>
          <w:szCs w:val="28"/>
        </w:rPr>
      </w:pPr>
      <w:r w:rsidRPr="00956B7B">
        <w:rPr>
          <w:sz w:val="28"/>
          <w:szCs w:val="28"/>
          <w:u w:val="single"/>
        </w:rPr>
        <w:t>По  разделу, подразделу 0701 «Дошкольное образование</w:t>
      </w:r>
      <w:r w:rsidRPr="00956B7B">
        <w:rPr>
          <w:sz w:val="28"/>
          <w:szCs w:val="28"/>
        </w:rPr>
        <w:t xml:space="preserve">» в 2020 году </w:t>
      </w:r>
      <w:r w:rsidRPr="00956B7B">
        <w:rPr>
          <w:sz w:val="28"/>
        </w:rPr>
        <w:t>произведено финансирование на осуществление основной деятельности в 5-и дошкольных образовательных учреждениях всего</w:t>
      </w:r>
      <w:r w:rsidRPr="00956B7B">
        <w:rPr>
          <w:sz w:val="28"/>
          <w:szCs w:val="28"/>
        </w:rPr>
        <w:t xml:space="preserve">  в сумме 31 672 222,17 рублей, из них за счет районного бюджета расходные обязательства составили 17 156 164,89 рублей или 54,2 %.</w:t>
      </w:r>
    </w:p>
    <w:p w:rsidR="00113D4D" w:rsidRPr="00956B7B" w:rsidRDefault="00113D4D" w:rsidP="00113D4D">
      <w:pPr>
        <w:ind w:firstLine="567"/>
        <w:jc w:val="both"/>
        <w:rPr>
          <w:sz w:val="28"/>
          <w:szCs w:val="28"/>
        </w:rPr>
      </w:pPr>
      <w:r w:rsidRPr="00956B7B">
        <w:rPr>
          <w:sz w:val="28"/>
          <w:szCs w:val="28"/>
        </w:rPr>
        <w:t>По областным средствам исполнение составило 99,5% (14 516 057,28 рублей).</w:t>
      </w:r>
    </w:p>
    <w:p w:rsidR="00113D4D" w:rsidRPr="00956B7B" w:rsidRDefault="00113D4D" w:rsidP="00113D4D">
      <w:pPr>
        <w:ind w:firstLine="567"/>
        <w:jc w:val="both"/>
        <w:rPr>
          <w:sz w:val="28"/>
          <w:szCs w:val="28"/>
        </w:rPr>
      </w:pPr>
      <w:r w:rsidRPr="00956B7B">
        <w:rPr>
          <w:sz w:val="28"/>
          <w:szCs w:val="28"/>
        </w:rPr>
        <w:t>На осуществление переданных полномочий по воспитанию и обучению детей-инвалидов в образовательных учреждениях, реализующих программу дошкольного образования, а также предоставление компенсации затрат родителей на воспитание и обучение детей-инвалидов на дому из областного бюджета использовано средств федерального бюджета в сумме 34 957,28 рублей.</w:t>
      </w:r>
    </w:p>
    <w:p w:rsidR="00113D4D" w:rsidRPr="00956B7B" w:rsidRDefault="00113D4D" w:rsidP="00113D4D">
      <w:pPr>
        <w:ind w:firstLine="567"/>
        <w:jc w:val="both"/>
        <w:rPr>
          <w:sz w:val="28"/>
          <w:szCs w:val="28"/>
        </w:rPr>
      </w:pPr>
      <w:proofErr w:type="gramStart"/>
      <w:r w:rsidRPr="00956B7B">
        <w:rPr>
          <w:sz w:val="28"/>
          <w:szCs w:val="28"/>
        </w:rPr>
        <w:t>Субсидии на иные цели</w:t>
      </w:r>
      <w:r w:rsidRPr="00956B7B">
        <w:t xml:space="preserve"> </w:t>
      </w:r>
      <w:r w:rsidRPr="00956B7B">
        <w:rPr>
          <w:sz w:val="28"/>
          <w:szCs w:val="28"/>
        </w:rPr>
        <w:t>были предусмотрены и использованы на осуществление социально значимых мероприятий в сумме 777 340,00 рублей (на модернизацию и расширение системы видеонаблюдения в МБДОУ «Северный детский сад «Василек», МБДОУ «Детский сад «Сказочная поляна», МБДОУ «</w:t>
      </w:r>
      <w:proofErr w:type="spellStart"/>
      <w:r w:rsidRPr="00956B7B">
        <w:rPr>
          <w:sz w:val="28"/>
          <w:szCs w:val="28"/>
        </w:rPr>
        <w:t>Бакаевский</w:t>
      </w:r>
      <w:proofErr w:type="spellEnd"/>
      <w:r w:rsidRPr="00956B7B">
        <w:rPr>
          <w:sz w:val="28"/>
          <w:szCs w:val="28"/>
        </w:rPr>
        <w:t xml:space="preserve"> детский сад» в сумме 473 040,00 рублей, замену окон в МБДОУ «</w:t>
      </w:r>
      <w:proofErr w:type="spellStart"/>
      <w:r w:rsidRPr="00956B7B">
        <w:rPr>
          <w:sz w:val="28"/>
          <w:szCs w:val="28"/>
        </w:rPr>
        <w:t>Соковский</w:t>
      </w:r>
      <w:proofErr w:type="spellEnd"/>
      <w:r w:rsidRPr="00956B7B">
        <w:rPr>
          <w:sz w:val="28"/>
          <w:szCs w:val="28"/>
        </w:rPr>
        <w:t xml:space="preserve"> детский сад» в сумме 130 000,00 рублей, приобретение теневых навесов в</w:t>
      </w:r>
      <w:proofErr w:type="gramEnd"/>
      <w:r w:rsidRPr="00956B7B">
        <w:rPr>
          <w:sz w:val="28"/>
          <w:szCs w:val="28"/>
        </w:rPr>
        <w:t xml:space="preserve"> </w:t>
      </w:r>
      <w:proofErr w:type="gramStart"/>
      <w:r w:rsidRPr="00956B7B">
        <w:rPr>
          <w:sz w:val="28"/>
          <w:szCs w:val="28"/>
        </w:rPr>
        <w:t>МБДОУ «Детский сад «Сказочная поляна» на сумму 95 000,00 рублей и МБДОУ «Детский сад «Василек»  на сумму 79 300,00 рублей).</w:t>
      </w:r>
      <w:proofErr w:type="gramEnd"/>
    </w:p>
    <w:p w:rsidR="00113D4D" w:rsidRPr="00956B7B" w:rsidRDefault="00113D4D" w:rsidP="00113D4D">
      <w:pPr>
        <w:ind w:firstLine="567"/>
        <w:jc w:val="both"/>
        <w:rPr>
          <w:sz w:val="28"/>
          <w:szCs w:val="28"/>
        </w:rPr>
      </w:pPr>
      <w:r w:rsidRPr="00956B7B">
        <w:rPr>
          <w:sz w:val="28"/>
          <w:szCs w:val="28"/>
          <w:u w:val="single"/>
        </w:rPr>
        <w:lastRenderedPageBreak/>
        <w:t xml:space="preserve">По подразделу 0702 «Общее образование» </w:t>
      </w:r>
      <w:r w:rsidRPr="00956B7B">
        <w:rPr>
          <w:sz w:val="28"/>
          <w:szCs w:val="28"/>
        </w:rPr>
        <w:t>фактические показатели за 2020 год составили 154 376 123,65 рубля.</w:t>
      </w:r>
    </w:p>
    <w:p w:rsidR="00113D4D" w:rsidRPr="00956B7B" w:rsidRDefault="00113D4D" w:rsidP="00113D4D">
      <w:pPr>
        <w:ind w:firstLine="567"/>
        <w:jc w:val="both"/>
        <w:rPr>
          <w:sz w:val="28"/>
          <w:szCs w:val="28"/>
        </w:rPr>
      </w:pPr>
      <w:r w:rsidRPr="00956B7B">
        <w:rPr>
          <w:sz w:val="28"/>
          <w:szCs w:val="28"/>
        </w:rPr>
        <w:t>Средства местного бюджета на выполнение муниципального задания учреждений общего образования  направлены и использованы в сумме 82 127 527,15 рублей, что составляет 53,2 % от объема финансирования на общее образование.</w:t>
      </w:r>
    </w:p>
    <w:p w:rsidR="00113D4D" w:rsidRPr="00956B7B" w:rsidRDefault="00113D4D" w:rsidP="00113D4D">
      <w:pPr>
        <w:ind w:firstLine="567"/>
        <w:jc w:val="both"/>
        <w:rPr>
          <w:sz w:val="28"/>
          <w:szCs w:val="28"/>
        </w:rPr>
      </w:pPr>
      <w:r w:rsidRPr="00956B7B">
        <w:rPr>
          <w:sz w:val="28"/>
          <w:szCs w:val="28"/>
        </w:rPr>
        <w:t>Субвенции, поступившие  на выполнение передаваемых полномочий субъекта РФ, в сфере образования использованы в полном объеме – 64 781 100,00 рублей.</w:t>
      </w:r>
    </w:p>
    <w:p w:rsidR="00113D4D" w:rsidRPr="00956B7B" w:rsidRDefault="00113D4D" w:rsidP="00113D4D">
      <w:pPr>
        <w:ind w:firstLine="567"/>
        <w:jc w:val="both"/>
        <w:rPr>
          <w:sz w:val="28"/>
          <w:szCs w:val="28"/>
        </w:rPr>
      </w:pPr>
      <w:r w:rsidRPr="00956B7B">
        <w:rPr>
          <w:sz w:val="28"/>
          <w:szCs w:val="28"/>
        </w:rPr>
        <w:t>На совершенствование организации питания учащихся в общеобразовательных организациях  использовано  2 995 604,73 рубля, из них за счет средств районного бюджета – 1 816 960,85 рублей.</w:t>
      </w:r>
    </w:p>
    <w:p w:rsidR="00113D4D" w:rsidRPr="00956B7B" w:rsidRDefault="00113D4D" w:rsidP="00113D4D">
      <w:pPr>
        <w:ind w:firstLine="567"/>
        <w:jc w:val="both"/>
        <w:rPr>
          <w:sz w:val="28"/>
          <w:szCs w:val="28"/>
        </w:rPr>
      </w:pPr>
      <w:r w:rsidRPr="00956B7B">
        <w:rPr>
          <w:sz w:val="28"/>
          <w:szCs w:val="28"/>
        </w:rPr>
        <w:t xml:space="preserve">На развитие инфраструктуры общего и дополнительного образования посредством капитального ремонта зданий муниципальных образовательных организаций направлены средства местного бюджета в сумме  17 119 550,00 рублей (капитальный ремонт здания </w:t>
      </w:r>
      <w:proofErr w:type="spellStart"/>
      <w:r w:rsidRPr="00956B7B">
        <w:rPr>
          <w:sz w:val="28"/>
          <w:szCs w:val="28"/>
        </w:rPr>
        <w:t>Кряжлинского</w:t>
      </w:r>
      <w:proofErr w:type="spellEnd"/>
      <w:r w:rsidRPr="00956B7B">
        <w:rPr>
          <w:sz w:val="28"/>
          <w:szCs w:val="28"/>
        </w:rPr>
        <w:t xml:space="preserve"> филиала МБОУ "</w:t>
      </w:r>
      <w:proofErr w:type="gramStart"/>
      <w:r w:rsidRPr="00956B7B">
        <w:rPr>
          <w:sz w:val="28"/>
          <w:szCs w:val="28"/>
        </w:rPr>
        <w:t>Северная</w:t>
      </w:r>
      <w:proofErr w:type="gramEnd"/>
      <w:r w:rsidRPr="00956B7B">
        <w:rPr>
          <w:sz w:val="28"/>
          <w:szCs w:val="28"/>
        </w:rPr>
        <w:t xml:space="preserve"> СОШ).</w:t>
      </w:r>
    </w:p>
    <w:p w:rsidR="00113D4D" w:rsidRPr="00956B7B" w:rsidRDefault="00113D4D" w:rsidP="00113D4D">
      <w:pPr>
        <w:ind w:firstLine="567"/>
        <w:jc w:val="both"/>
        <w:rPr>
          <w:sz w:val="28"/>
          <w:szCs w:val="28"/>
        </w:rPr>
      </w:pPr>
      <w:r w:rsidRPr="00956B7B">
        <w:rPr>
          <w:sz w:val="28"/>
          <w:szCs w:val="28"/>
        </w:rPr>
        <w:t xml:space="preserve">Субсидии бюджетам муниципальных образований на функционирование центров образования цифрового и гуманитарного профилей «Точка роста» (МБОУ «Северная СОШ») 1 106 100,00 рублей (в </w:t>
      </w:r>
      <w:proofErr w:type="spellStart"/>
      <w:r w:rsidRPr="00956B7B">
        <w:rPr>
          <w:sz w:val="28"/>
          <w:szCs w:val="28"/>
        </w:rPr>
        <w:t>т.ч</w:t>
      </w:r>
      <w:proofErr w:type="spellEnd"/>
      <w:r w:rsidRPr="00956B7B">
        <w:rPr>
          <w:sz w:val="28"/>
          <w:szCs w:val="28"/>
        </w:rPr>
        <w:t>. 1 050 800,00 рублей средства областного бюджета, средства местного бюджета составляют 55 300,00 рублей). Кроме того за счет средств районного бюджета произведен текущий ремонт кабинета «Точка роста» на сумму 296 398,00 рублей.</w:t>
      </w:r>
    </w:p>
    <w:p w:rsidR="00113D4D" w:rsidRPr="00956B7B" w:rsidRDefault="00113D4D" w:rsidP="00113D4D">
      <w:pPr>
        <w:ind w:firstLine="567"/>
        <w:jc w:val="both"/>
        <w:rPr>
          <w:sz w:val="28"/>
          <w:szCs w:val="28"/>
        </w:rPr>
      </w:pPr>
      <w:r w:rsidRPr="00956B7B">
        <w:rPr>
          <w:sz w:val="28"/>
          <w:szCs w:val="28"/>
        </w:rPr>
        <w:t>Субсидии на  осуществление социально значимых мероприятий использованы в сумме 157 660,00 рублей (модернизация и расширение системы видеонаблюдения в МБОУ «</w:t>
      </w:r>
      <w:proofErr w:type="spellStart"/>
      <w:r w:rsidRPr="00956B7B">
        <w:rPr>
          <w:sz w:val="28"/>
          <w:szCs w:val="28"/>
        </w:rPr>
        <w:t>Бакаевская</w:t>
      </w:r>
      <w:proofErr w:type="spellEnd"/>
      <w:r w:rsidRPr="00956B7B">
        <w:rPr>
          <w:sz w:val="28"/>
          <w:szCs w:val="28"/>
        </w:rPr>
        <w:t xml:space="preserve"> СОШ»).</w:t>
      </w:r>
    </w:p>
    <w:p w:rsidR="00113D4D" w:rsidRPr="00956B7B" w:rsidRDefault="00113D4D" w:rsidP="00113D4D">
      <w:pPr>
        <w:ind w:firstLine="567"/>
        <w:jc w:val="both"/>
        <w:rPr>
          <w:sz w:val="28"/>
          <w:szCs w:val="28"/>
        </w:rPr>
      </w:pPr>
      <w:r w:rsidRPr="00956B7B">
        <w:rPr>
          <w:sz w:val="28"/>
          <w:szCs w:val="28"/>
        </w:rPr>
        <w:t xml:space="preserve">Из местного бюджета профинансированы мероприятия по предупреждению и ликвидации последствий чрезвычайных ситуаций на сумму 200 000,00  рублей (предотвращение чрезвычайной ситуации в здании котельной </w:t>
      </w:r>
      <w:proofErr w:type="spellStart"/>
      <w:r w:rsidRPr="00956B7B">
        <w:rPr>
          <w:sz w:val="28"/>
          <w:szCs w:val="28"/>
        </w:rPr>
        <w:t>Рычковского</w:t>
      </w:r>
      <w:proofErr w:type="spellEnd"/>
      <w:r w:rsidRPr="00956B7B">
        <w:rPr>
          <w:sz w:val="28"/>
          <w:szCs w:val="28"/>
        </w:rPr>
        <w:t xml:space="preserve"> филиала МБОУ «</w:t>
      </w:r>
      <w:proofErr w:type="gramStart"/>
      <w:r w:rsidRPr="00956B7B">
        <w:rPr>
          <w:sz w:val="28"/>
          <w:szCs w:val="28"/>
        </w:rPr>
        <w:t>Северная</w:t>
      </w:r>
      <w:proofErr w:type="gramEnd"/>
      <w:r w:rsidRPr="00956B7B">
        <w:rPr>
          <w:sz w:val="28"/>
          <w:szCs w:val="28"/>
        </w:rPr>
        <w:t xml:space="preserve"> СОШ №2»).</w:t>
      </w:r>
    </w:p>
    <w:p w:rsidR="00113D4D" w:rsidRPr="00956B7B" w:rsidRDefault="00113D4D" w:rsidP="00113D4D">
      <w:pPr>
        <w:ind w:firstLine="567"/>
        <w:jc w:val="both"/>
        <w:rPr>
          <w:sz w:val="28"/>
          <w:szCs w:val="28"/>
        </w:rPr>
      </w:pPr>
      <w:r w:rsidRPr="00956B7B">
        <w:rPr>
          <w:sz w:val="28"/>
          <w:szCs w:val="28"/>
        </w:rPr>
        <w:t>За счет средств местного бюджета предоставлена субсидия на иные цели на исполнение прочих обязательств (судебных решений) в сумме 1 619 994,00 рублей.  Оплачено решение по делу №А47-17398/2019 от 17.02.2020г в пользу «</w:t>
      </w:r>
      <w:proofErr w:type="spellStart"/>
      <w:r w:rsidRPr="00956B7B">
        <w:rPr>
          <w:sz w:val="28"/>
          <w:szCs w:val="28"/>
        </w:rPr>
        <w:t>СтройКонтракт</w:t>
      </w:r>
      <w:proofErr w:type="spellEnd"/>
      <w:r w:rsidRPr="00956B7B">
        <w:rPr>
          <w:sz w:val="28"/>
          <w:szCs w:val="28"/>
        </w:rPr>
        <w:t>», за нарушение условий контракта.</w:t>
      </w:r>
    </w:p>
    <w:p w:rsidR="00113D4D" w:rsidRPr="00956B7B" w:rsidRDefault="00113D4D" w:rsidP="00113D4D">
      <w:pPr>
        <w:ind w:firstLine="567"/>
        <w:jc w:val="both"/>
        <w:rPr>
          <w:sz w:val="28"/>
          <w:szCs w:val="28"/>
        </w:rPr>
      </w:pPr>
      <w:r w:rsidRPr="00956B7B">
        <w:rPr>
          <w:sz w:val="28"/>
          <w:szCs w:val="28"/>
          <w:u w:val="single"/>
        </w:rPr>
        <w:t xml:space="preserve">По подразделу  0703 «Дополнительное образование детей» </w:t>
      </w:r>
    </w:p>
    <w:p w:rsidR="00113D4D" w:rsidRPr="00956B7B" w:rsidRDefault="00113D4D" w:rsidP="00113D4D">
      <w:pPr>
        <w:ind w:firstLine="567"/>
        <w:jc w:val="both"/>
        <w:rPr>
          <w:sz w:val="28"/>
          <w:szCs w:val="28"/>
        </w:rPr>
      </w:pPr>
      <w:r w:rsidRPr="00956B7B">
        <w:rPr>
          <w:sz w:val="28"/>
          <w:szCs w:val="28"/>
        </w:rPr>
        <w:t>Финансовое обеспечение на предоставление дополнительного образования детям в 2020 году уменьшилось по сравнению с расходами 2019 года на 869 609,08  рублей и составило 11 737 227,59 рублей, в том числе расходы по главным распорядителям:</w:t>
      </w:r>
    </w:p>
    <w:p w:rsidR="00113D4D" w:rsidRPr="00956B7B" w:rsidRDefault="00113D4D" w:rsidP="00113D4D">
      <w:pPr>
        <w:ind w:firstLine="567"/>
        <w:jc w:val="both"/>
        <w:rPr>
          <w:sz w:val="28"/>
          <w:szCs w:val="28"/>
        </w:rPr>
      </w:pPr>
      <w:r w:rsidRPr="00956B7B">
        <w:rPr>
          <w:sz w:val="28"/>
          <w:szCs w:val="28"/>
        </w:rPr>
        <w:t>-   отделу культуры – МБУДО «Детская Школа Искусства»  - 5 790 559,09 рублей;</w:t>
      </w:r>
    </w:p>
    <w:p w:rsidR="00113D4D" w:rsidRPr="00956B7B" w:rsidRDefault="00113D4D" w:rsidP="00113D4D">
      <w:pPr>
        <w:ind w:firstLine="567"/>
        <w:jc w:val="both"/>
        <w:rPr>
          <w:sz w:val="28"/>
          <w:szCs w:val="28"/>
        </w:rPr>
      </w:pPr>
      <w:r w:rsidRPr="00956B7B">
        <w:rPr>
          <w:sz w:val="28"/>
          <w:szCs w:val="28"/>
        </w:rPr>
        <w:t>- отделу образования – МБУДО «Северная Детская Юношеская Спортивная Школа» и МБУДО « Северный Центр Внешкольной Работы» - 5 946 668,50 рублей.</w:t>
      </w:r>
    </w:p>
    <w:p w:rsidR="00113D4D" w:rsidRPr="00956B7B" w:rsidRDefault="00113D4D" w:rsidP="00113D4D">
      <w:pPr>
        <w:ind w:firstLine="567"/>
        <w:jc w:val="both"/>
        <w:rPr>
          <w:color w:val="FF0000"/>
          <w:sz w:val="28"/>
          <w:szCs w:val="28"/>
        </w:rPr>
      </w:pPr>
      <w:r w:rsidRPr="00956B7B">
        <w:rPr>
          <w:sz w:val="28"/>
          <w:szCs w:val="28"/>
          <w:u w:val="single"/>
        </w:rPr>
        <w:t>По разделу,  подразделу 0707 «Молодежная политика и оздоровление детей»</w:t>
      </w:r>
      <w:r w:rsidRPr="00956B7B">
        <w:rPr>
          <w:color w:val="FF0000"/>
          <w:sz w:val="28"/>
          <w:szCs w:val="28"/>
        </w:rPr>
        <w:t xml:space="preserve"> </w:t>
      </w:r>
      <w:r w:rsidRPr="00956B7B">
        <w:rPr>
          <w:sz w:val="28"/>
          <w:szCs w:val="28"/>
        </w:rPr>
        <w:t xml:space="preserve">исполнение составило 100 %. </w:t>
      </w:r>
    </w:p>
    <w:p w:rsidR="00113D4D" w:rsidRPr="00956B7B" w:rsidRDefault="00113D4D" w:rsidP="00113D4D">
      <w:pPr>
        <w:ind w:firstLine="567"/>
        <w:jc w:val="both"/>
        <w:rPr>
          <w:color w:val="FF0000"/>
          <w:sz w:val="28"/>
          <w:szCs w:val="28"/>
        </w:rPr>
      </w:pPr>
      <w:r w:rsidRPr="00956B7B">
        <w:rPr>
          <w:sz w:val="28"/>
          <w:szCs w:val="28"/>
        </w:rPr>
        <w:t xml:space="preserve">Профинансировано основное мероприятие «Формирование здорового образа жизни, охрана здоровья молодых граждан» в рамках муниципальной программы "Молодежь Северного района" на 2019-2024 годы в части мероприятий для  детей и молодежи на сумму  115 565,00 рублей, в </w:t>
      </w:r>
      <w:proofErr w:type="spellStart"/>
      <w:r w:rsidRPr="00956B7B">
        <w:rPr>
          <w:sz w:val="28"/>
          <w:szCs w:val="28"/>
        </w:rPr>
        <w:t>т.ч</w:t>
      </w:r>
      <w:proofErr w:type="spellEnd"/>
      <w:r w:rsidRPr="00956B7B">
        <w:rPr>
          <w:sz w:val="28"/>
          <w:szCs w:val="28"/>
        </w:rPr>
        <w:t>.</w:t>
      </w:r>
      <w:proofErr w:type="gramStart"/>
      <w:r w:rsidRPr="00956B7B">
        <w:rPr>
          <w:sz w:val="28"/>
          <w:szCs w:val="28"/>
        </w:rPr>
        <w:t xml:space="preserve"> :</w:t>
      </w:r>
      <w:proofErr w:type="gramEnd"/>
    </w:p>
    <w:p w:rsidR="00113D4D" w:rsidRPr="00956B7B" w:rsidRDefault="00113D4D" w:rsidP="00113D4D">
      <w:pPr>
        <w:ind w:firstLine="567"/>
        <w:jc w:val="both"/>
        <w:rPr>
          <w:sz w:val="28"/>
          <w:szCs w:val="28"/>
        </w:rPr>
      </w:pPr>
      <w:r w:rsidRPr="00956B7B">
        <w:rPr>
          <w:sz w:val="28"/>
          <w:szCs w:val="28"/>
        </w:rPr>
        <w:lastRenderedPageBreak/>
        <w:t>- на   мероприятия по формированию условий для гражданского становления, патриотического, духовно-нравственного воспитания молодежи – 103 878,00 рублей;</w:t>
      </w:r>
    </w:p>
    <w:p w:rsidR="00113D4D" w:rsidRPr="00956B7B" w:rsidRDefault="00113D4D" w:rsidP="00113D4D">
      <w:pPr>
        <w:ind w:firstLine="567"/>
        <w:jc w:val="both"/>
        <w:rPr>
          <w:sz w:val="28"/>
          <w:szCs w:val="28"/>
        </w:rPr>
      </w:pPr>
      <w:r w:rsidRPr="00956B7B">
        <w:rPr>
          <w:sz w:val="28"/>
          <w:szCs w:val="28"/>
        </w:rPr>
        <w:t>- на военно-спортивное воспитание молодёжи – 3 099,00 рублей;</w:t>
      </w:r>
    </w:p>
    <w:p w:rsidR="00113D4D" w:rsidRPr="00956B7B" w:rsidRDefault="00113D4D" w:rsidP="00113D4D">
      <w:pPr>
        <w:ind w:firstLine="567"/>
        <w:jc w:val="both"/>
        <w:rPr>
          <w:sz w:val="28"/>
          <w:szCs w:val="28"/>
        </w:rPr>
      </w:pPr>
      <w:r w:rsidRPr="00956B7B">
        <w:rPr>
          <w:sz w:val="28"/>
          <w:szCs w:val="28"/>
        </w:rPr>
        <w:t>- на участие молодежи района в районных, областных и зональных мероприятиях проводимых ДМП области – 8 588,00 рублей.</w:t>
      </w:r>
    </w:p>
    <w:p w:rsidR="00113D4D" w:rsidRPr="00956B7B" w:rsidRDefault="00113D4D" w:rsidP="00113D4D">
      <w:pPr>
        <w:ind w:firstLine="567"/>
        <w:jc w:val="both"/>
        <w:rPr>
          <w:sz w:val="28"/>
          <w:szCs w:val="28"/>
        </w:rPr>
      </w:pPr>
      <w:r w:rsidRPr="00956B7B">
        <w:rPr>
          <w:sz w:val="28"/>
          <w:szCs w:val="28"/>
          <w:u w:val="single"/>
        </w:rPr>
        <w:t>По</w:t>
      </w:r>
      <w:r w:rsidRPr="00956B7B">
        <w:rPr>
          <w:u w:val="single"/>
        </w:rPr>
        <w:t xml:space="preserve"> </w:t>
      </w:r>
      <w:r w:rsidRPr="00956B7B">
        <w:rPr>
          <w:sz w:val="28"/>
          <w:szCs w:val="28"/>
          <w:u w:val="single"/>
        </w:rPr>
        <w:t>разделу, подразделу 0709 "Другие вопросы в области образования"</w:t>
      </w:r>
      <w:r w:rsidRPr="00956B7B">
        <w:rPr>
          <w:sz w:val="28"/>
          <w:szCs w:val="28"/>
        </w:rPr>
        <w:t xml:space="preserve"> при плане 15 728 803,93 рубля, исполнение составило 14 702 739,20 рублей, в процентном отношении исполнение составило 93,5%.</w:t>
      </w:r>
    </w:p>
    <w:p w:rsidR="00113D4D" w:rsidRPr="00956B7B" w:rsidRDefault="00113D4D" w:rsidP="00113D4D">
      <w:pPr>
        <w:ind w:firstLine="567"/>
        <w:jc w:val="both"/>
        <w:rPr>
          <w:sz w:val="28"/>
          <w:szCs w:val="28"/>
        </w:rPr>
      </w:pPr>
      <w:r w:rsidRPr="00956B7B">
        <w:rPr>
          <w:sz w:val="28"/>
          <w:szCs w:val="28"/>
        </w:rPr>
        <w:t xml:space="preserve">По данному разделу также отражаются средства вышестоящих  бюджетов на выполнение переданных государственных полномочий  </w:t>
      </w:r>
      <w:proofErr w:type="gramStart"/>
      <w:r w:rsidRPr="00956B7B">
        <w:rPr>
          <w:sz w:val="28"/>
          <w:szCs w:val="28"/>
        </w:rPr>
        <w:t>по</w:t>
      </w:r>
      <w:proofErr w:type="gramEnd"/>
      <w:r w:rsidRPr="00956B7B">
        <w:rPr>
          <w:sz w:val="28"/>
          <w:szCs w:val="28"/>
        </w:rPr>
        <w:t>:</w:t>
      </w:r>
    </w:p>
    <w:p w:rsidR="00113D4D" w:rsidRPr="00956B7B" w:rsidRDefault="00113D4D" w:rsidP="00113D4D">
      <w:pPr>
        <w:ind w:firstLine="567"/>
        <w:jc w:val="both"/>
        <w:rPr>
          <w:sz w:val="28"/>
          <w:szCs w:val="28"/>
        </w:rPr>
      </w:pPr>
      <w:r w:rsidRPr="00956B7B">
        <w:rPr>
          <w:sz w:val="28"/>
          <w:szCs w:val="28"/>
        </w:rPr>
        <w:t>- организации и осуществлении деятельности по опеке и попечительству над несовершеннолетними - 466 200,00 рублей;</w:t>
      </w:r>
    </w:p>
    <w:p w:rsidR="00113D4D" w:rsidRPr="00956B7B" w:rsidRDefault="00113D4D" w:rsidP="00113D4D">
      <w:pPr>
        <w:ind w:firstLine="567"/>
        <w:jc w:val="both"/>
        <w:rPr>
          <w:sz w:val="28"/>
          <w:szCs w:val="28"/>
        </w:rPr>
      </w:pPr>
      <w:r w:rsidRPr="00956B7B">
        <w:rPr>
          <w:sz w:val="28"/>
          <w:szCs w:val="28"/>
        </w:rPr>
        <w:t>- ведению списка подлежащих обеспечению жилыми помещениями детей-сирот, детей, оставшихся без попечения родителей – 360 300,00 рублей.</w:t>
      </w:r>
    </w:p>
    <w:p w:rsidR="00113D4D" w:rsidRPr="00956B7B" w:rsidRDefault="00113D4D" w:rsidP="00113D4D">
      <w:pPr>
        <w:ind w:firstLine="567"/>
        <w:jc w:val="both"/>
        <w:rPr>
          <w:sz w:val="28"/>
          <w:szCs w:val="28"/>
        </w:rPr>
      </w:pPr>
      <w:r w:rsidRPr="00956B7B">
        <w:rPr>
          <w:sz w:val="28"/>
          <w:szCs w:val="28"/>
        </w:rPr>
        <w:t xml:space="preserve">За счет средств местного бюджета осуществляется финансирование муниципальных казенных </w:t>
      </w:r>
      <w:proofErr w:type="gramStart"/>
      <w:r w:rsidRPr="00956B7B">
        <w:rPr>
          <w:sz w:val="28"/>
          <w:szCs w:val="28"/>
        </w:rPr>
        <w:t>учреждений отдела образования администрации района</w:t>
      </w:r>
      <w:proofErr w:type="gramEnd"/>
      <w:r w:rsidRPr="00956B7B">
        <w:rPr>
          <w:sz w:val="28"/>
          <w:szCs w:val="28"/>
        </w:rPr>
        <w:t>: «Информационно-методический центр», «Централизованная бухгалтерия учреждений образования», «Центр административно-хозяйственного эксплуатационного обеспечения образовательных организаций». Также отражены расходы на руководство и управление в сфере установленных функций органов местного самоуправления. Исполнение от предусмотренных бюджетных ассигнований за отчетный год составило в сумме 13 876 239,20 рублей  при плановых показателях 14 902 303,93 рубля, процент исполнения составил 93,1 %.</w:t>
      </w:r>
    </w:p>
    <w:p w:rsidR="00113D4D" w:rsidRPr="00956B7B" w:rsidRDefault="00113D4D" w:rsidP="00113D4D">
      <w:pPr>
        <w:ind w:firstLine="567"/>
        <w:jc w:val="both"/>
        <w:rPr>
          <w:sz w:val="28"/>
          <w:szCs w:val="28"/>
        </w:rPr>
      </w:pPr>
      <w:r w:rsidRPr="00956B7B">
        <w:rPr>
          <w:sz w:val="28"/>
          <w:szCs w:val="28"/>
        </w:rPr>
        <w:t xml:space="preserve">Расходы  </w:t>
      </w:r>
      <w:r w:rsidRPr="00956B7B">
        <w:rPr>
          <w:sz w:val="28"/>
          <w:szCs w:val="28"/>
          <w:u w:val="single"/>
        </w:rPr>
        <w:t>по разделу 08 «Культура и кинематография»</w:t>
      </w:r>
      <w:r w:rsidRPr="00956B7B">
        <w:rPr>
          <w:sz w:val="28"/>
          <w:szCs w:val="28"/>
        </w:rPr>
        <w:t xml:space="preserve"> составляют 11,9 % в общих расходах бюджета или в сумме всего 45 104 164,98 рублей, из них средства из бюджетов поселений на исполнение полномочий по культуре на основании заключенных соглашений 29 729 129,53 рублей (65,9%).</w:t>
      </w:r>
    </w:p>
    <w:p w:rsidR="00113D4D" w:rsidRPr="00956B7B" w:rsidRDefault="00113D4D" w:rsidP="00113D4D">
      <w:pPr>
        <w:ind w:firstLine="567"/>
        <w:jc w:val="both"/>
        <w:rPr>
          <w:sz w:val="28"/>
          <w:szCs w:val="28"/>
        </w:rPr>
      </w:pPr>
      <w:r w:rsidRPr="00956B7B">
        <w:rPr>
          <w:sz w:val="28"/>
          <w:szCs w:val="28"/>
        </w:rPr>
        <w:t xml:space="preserve">Также отражены расходы: </w:t>
      </w:r>
    </w:p>
    <w:p w:rsidR="00113D4D" w:rsidRPr="00956B7B" w:rsidRDefault="00113D4D" w:rsidP="00113D4D">
      <w:pPr>
        <w:ind w:firstLine="567"/>
        <w:jc w:val="both"/>
        <w:rPr>
          <w:sz w:val="28"/>
          <w:szCs w:val="28"/>
        </w:rPr>
      </w:pPr>
      <w:r w:rsidRPr="00956B7B">
        <w:rPr>
          <w:sz w:val="28"/>
          <w:szCs w:val="28"/>
        </w:rPr>
        <w:t>- на подключение муниципальных общедоступных библиотек к сети "Интернет" и развитие системы библиотечного дела с учетом задачи расширения информационных технологий и оцифровки –130 105,30 рублей (68 127,58 рублей федеральный бюджет, областной бюджет – 55 467,72 рубля,  местный бюджет   6 510,00 рублей);</w:t>
      </w:r>
    </w:p>
    <w:p w:rsidR="00113D4D" w:rsidRPr="00956B7B" w:rsidRDefault="00113D4D" w:rsidP="00113D4D">
      <w:pPr>
        <w:ind w:firstLine="567"/>
        <w:jc w:val="both"/>
        <w:rPr>
          <w:sz w:val="28"/>
          <w:szCs w:val="28"/>
        </w:rPr>
      </w:pPr>
      <w:r w:rsidRPr="00956B7B">
        <w:rPr>
          <w:sz w:val="28"/>
          <w:szCs w:val="28"/>
        </w:rPr>
        <w:t>- мероприятия в сфере культуры и кинематографии профинансированы в сумме 23 801 250,29 рублей при 100,0% исполнении плановых назначений;</w:t>
      </w:r>
    </w:p>
    <w:p w:rsidR="00113D4D" w:rsidRPr="00956B7B" w:rsidRDefault="00113D4D" w:rsidP="00113D4D">
      <w:pPr>
        <w:ind w:firstLine="567"/>
        <w:jc w:val="both"/>
        <w:rPr>
          <w:sz w:val="28"/>
          <w:szCs w:val="28"/>
        </w:rPr>
      </w:pPr>
      <w:r w:rsidRPr="00956B7B">
        <w:rPr>
          <w:sz w:val="28"/>
          <w:szCs w:val="28"/>
        </w:rPr>
        <w:t>- на обеспечение деятельности учреждений по библиотечному обслуживанию посетителей библиотек направлено сре</w:t>
      </w:r>
      <w:proofErr w:type="gramStart"/>
      <w:r w:rsidRPr="00956B7B">
        <w:rPr>
          <w:sz w:val="28"/>
          <w:szCs w:val="28"/>
        </w:rPr>
        <w:t>дств в с</w:t>
      </w:r>
      <w:proofErr w:type="gramEnd"/>
      <w:r w:rsidRPr="00956B7B">
        <w:rPr>
          <w:sz w:val="28"/>
          <w:szCs w:val="28"/>
        </w:rPr>
        <w:t>умме 8 671 374,67 рублей;</w:t>
      </w:r>
    </w:p>
    <w:p w:rsidR="00113D4D" w:rsidRPr="00956B7B" w:rsidRDefault="00113D4D" w:rsidP="00113D4D">
      <w:pPr>
        <w:ind w:firstLine="567"/>
        <w:jc w:val="both"/>
        <w:rPr>
          <w:sz w:val="28"/>
          <w:szCs w:val="28"/>
        </w:rPr>
      </w:pPr>
      <w:r w:rsidRPr="00956B7B">
        <w:rPr>
          <w:sz w:val="28"/>
          <w:szCs w:val="28"/>
        </w:rPr>
        <w:t>- на функционирование казённых учреждений при плане 9 819 902,69 рубля исполнение составило  99,9 % или 9 811 724,32 рубля;</w:t>
      </w:r>
    </w:p>
    <w:p w:rsidR="00113D4D" w:rsidRPr="00956B7B" w:rsidRDefault="00113D4D" w:rsidP="00113D4D">
      <w:pPr>
        <w:ind w:firstLine="567"/>
        <w:jc w:val="both"/>
        <w:rPr>
          <w:sz w:val="28"/>
          <w:szCs w:val="28"/>
        </w:rPr>
      </w:pPr>
      <w:r w:rsidRPr="00956B7B">
        <w:rPr>
          <w:sz w:val="28"/>
          <w:szCs w:val="28"/>
        </w:rPr>
        <w:t>- на работников центрального аппарата расходные обязательства исполнены в сумме – 1 148 394,87 рубля;</w:t>
      </w:r>
    </w:p>
    <w:p w:rsidR="00113D4D" w:rsidRPr="00956B7B" w:rsidRDefault="00113D4D" w:rsidP="00113D4D">
      <w:pPr>
        <w:ind w:firstLine="567"/>
        <w:jc w:val="both"/>
        <w:rPr>
          <w:sz w:val="28"/>
          <w:szCs w:val="28"/>
        </w:rPr>
      </w:pPr>
      <w:proofErr w:type="gramStart"/>
      <w:r w:rsidRPr="00956B7B">
        <w:rPr>
          <w:sz w:val="28"/>
          <w:szCs w:val="28"/>
        </w:rPr>
        <w:t>- бюджетные ассигнования на изготовление проектно-сметной документации для строительства культурно-досугового центра с. Курская Васильевка исполнены в сумме 1 298 000,00 рублей;</w:t>
      </w:r>
      <w:proofErr w:type="gramEnd"/>
    </w:p>
    <w:p w:rsidR="00113D4D" w:rsidRPr="00956B7B" w:rsidRDefault="00113D4D" w:rsidP="00113D4D">
      <w:pPr>
        <w:ind w:firstLine="567"/>
        <w:jc w:val="both"/>
        <w:rPr>
          <w:sz w:val="28"/>
          <w:szCs w:val="28"/>
        </w:rPr>
      </w:pPr>
      <w:r w:rsidRPr="00956B7B">
        <w:rPr>
          <w:sz w:val="28"/>
          <w:szCs w:val="28"/>
        </w:rPr>
        <w:lastRenderedPageBreak/>
        <w:t>- в рамках муниципальной программы "Повышение безопасности дорожного движения на территории муниципального образования Северный район Оренбургской области на 2019-2024 годы" профинансированы мероприятия по повышению культуры безопасного поведения дорожного движения на сумму 15 000,00 рублей.</w:t>
      </w:r>
    </w:p>
    <w:p w:rsidR="00113D4D" w:rsidRPr="00956B7B" w:rsidRDefault="00113D4D" w:rsidP="00113D4D">
      <w:pPr>
        <w:ind w:firstLine="567"/>
        <w:jc w:val="both"/>
        <w:rPr>
          <w:sz w:val="28"/>
          <w:szCs w:val="28"/>
        </w:rPr>
      </w:pPr>
      <w:proofErr w:type="gramStart"/>
      <w:r w:rsidRPr="00956B7B">
        <w:rPr>
          <w:sz w:val="28"/>
          <w:szCs w:val="28"/>
        </w:rPr>
        <w:t>Кроме того профинансированы за счет средств местного бюджета расходы на обеспечение развития и укрепления материально-технической базы муниципальных домов культуры в сумме 100 000,00  рублей (приобретение офисной мебели для МБУК «ЦКС», на разработку проектно-сметной документации и проведение государственной экспертизы проектной документации в сумме 128 315,53 рублей (для проведения капитального ремонта Курско-Васильевского СДК и капитального ремонта учреждений культуры библиотечной системы).</w:t>
      </w:r>
      <w:proofErr w:type="gramEnd"/>
    </w:p>
    <w:p w:rsidR="00113D4D" w:rsidRPr="00956B7B" w:rsidRDefault="00113D4D" w:rsidP="00113D4D">
      <w:pPr>
        <w:ind w:firstLine="567"/>
        <w:jc w:val="center"/>
        <w:rPr>
          <w:sz w:val="28"/>
          <w:szCs w:val="28"/>
        </w:rPr>
      </w:pPr>
      <w:r w:rsidRPr="00956B7B">
        <w:rPr>
          <w:sz w:val="28"/>
          <w:szCs w:val="28"/>
          <w:u w:val="single"/>
        </w:rPr>
        <w:t>Раздел 1000 «Социальная политика»</w:t>
      </w:r>
    </w:p>
    <w:p w:rsidR="00113D4D" w:rsidRPr="00956B7B" w:rsidRDefault="00113D4D" w:rsidP="00113D4D">
      <w:pPr>
        <w:ind w:firstLine="567"/>
        <w:jc w:val="both"/>
        <w:rPr>
          <w:sz w:val="28"/>
          <w:szCs w:val="28"/>
          <w:u w:val="single"/>
        </w:rPr>
      </w:pPr>
      <w:r w:rsidRPr="00956B7B">
        <w:rPr>
          <w:sz w:val="28"/>
          <w:szCs w:val="28"/>
          <w:u w:val="single"/>
        </w:rPr>
        <w:t>Подраздел 1001 «Пенсионное обеспечение»</w:t>
      </w:r>
    </w:p>
    <w:p w:rsidR="00113D4D" w:rsidRPr="00956B7B" w:rsidRDefault="00113D4D" w:rsidP="00113D4D">
      <w:pPr>
        <w:ind w:firstLine="567"/>
        <w:jc w:val="both"/>
        <w:rPr>
          <w:sz w:val="28"/>
          <w:szCs w:val="28"/>
        </w:rPr>
      </w:pPr>
      <w:r w:rsidRPr="00956B7B">
        <w:rPr>
          <w:sz w:val="28"/>
          <w:szCs w:val="28"/>
        </w:rPr>
        <w:t>На выплату пенсии за выслугу лет муниципальным служащим Северного  района из местного бюджета направлено денежных сре</w:t>
      </w:r>
      <w:proofErr w:type="gramStart"/>
      <w:r w:rsidRPr="00956B7B">
        <w:rPr>
          <w:sz w:val="28"/>
          <w:szCs w:val="28"/>
        </w:rPr>
        <w:t>дств в с</w:t>
      </w:r>
      <w:proofErr w:type="gramEnd"/>
      <w:r w:rsidRPr="00956B7B">
        <w:rPr>
          <w:sz w:val="28"/>
          <w:szCs w:val="28"/>
        </w:rPr>
        <w:t>умме  1 072 992,26 рубля.</w:t>
      </w:r>
    </w:p>
    <w:p w:rsidR="00113D4D" w:rsidRPr="00956B7B" w:rsidRDefault="00113D4D" w:rsidP="00113D4D">
      <w:pPr>
        <w:ind w:firstLine="567"/>
        <w:jc w:val="both"/>
        <w:rPr>
          <w:sz w:val="28"/>
          <w:szCs w:val="28"/>
        </w:rPr>
      </w:pPr>
      <w:r w:rsidRPr="00956B7B">
        <w:rPr>
          <w:sz w:val="28"/>
          <w:szCs w:val="28"/>
          <w:u w:val="single"/>
        </w:rPr>
        <w:t>По подразделу 1004 «Охрана семьи и детства»</w:t>
      </w:r>
      <w:r w:rsidRPr="00956B7B">
        <w:rPr>
          <w:u w:val="single"/>
        </w:rPr>
        <w:t xml:space="preserve"> </w:t>
      </w:r>
      <w:r w:rsidRPr="00956B7B">
        <w:rPr>
          <w:sz w:val="28"/>
          <w:szCs w:val="28"/>
        </w:rPr>
        <w:t xml:space="preserve">отражены расходы областного бюджета, связанные с предоставлением мер социальной поддержки </w:t>
      </w:r>
      <w:proofErr w:type="gramStart"/>
      <w:r w:rsidRPr="00956B7B">
        <w:rPr>
          <w:sz w:val="28"/>
          <w:szCs w:val="28"/>
        </w:rPr>
        <w:t>на</w:t>
      </w:r>
      <w:proofErr w:type="gramEnd"/>
      <w:r w:rsidRPr="00956B7B">
        <w:rPr>
          <w:sz w:val="28"/>
          <w:szCs w:val="28"/>
        </w:rPr>
        <w:t>:</w:t>
      </w:r>
    </w:p>
    <w:p w:rsidR="00113D4D" w:rsidRPr="00956B7B" w:rsidRDefault="00113D4D" w:rsidP="00113D4D">
      <w:pPr>
        <w:ind w:firstLine="567"/>
        <w:jc w:val="both"/>
        <w:rPr>
          <w:sz w:val="28"/>
          <w:szCs w:val="28"/>
        </w:rPr>
      </w:pPr>
      <w:r w:rsidRPr="00956B7B">
        <w:rPr>
          <w:sz w:val="28"/>
          <w:szCs w:val="28"/>
        </w:rPr>
        <w:t>- реализацию мероприятий по обеспечению жильем молодых семей – 1 083 900,00 рублей (средства федерального бюджета 138 222,52 рубля, средства областного бюджета 613 977,78 рублей, средства местного бюджета 331 700,00 рублей).</w:t>
      </w:r>
    </w:p>
    <w:p w:rsidR="00113D4D" w:rsidRPr="00956B7B" w:rsidRDefault="00113D4D" w:rsidP="00113D4D">
      <w:pPr>
        <w:ind w:firstLine="567"/>
        <w:jc w:val="both"/>
        <w:rPr>
          <w:sz w:val="28"/>
          <w:szCs w:val="28"/>
        </w:rPr>
      </w:pPr>
      <w:r w:rsidRPr="00956B7B">
        <w:rPr>
          <w:sz w:val="28"/>
          <w:szCs w:val="28"/>
        </w:rPr>
        <w:t>Были выданы свидетельства на получение социальной выплаты (приобретение жилья) Анисимову Александру Анатольевичу на сумму 1 083 900,00 рублей;</w:t>
      </w:r>
    </w:p>
    <w:p w:rsidR="00113D4D" w:rsidRPr="00956B7B" w:rsidRDefault="00113D4D" w:rsidP="00113D4D">
      <w:pPr>
        <w:ind w:firstLine="567"/>
        <w:jc w:val="both"/>
        <w:rPr>
          <w:sz w:val="28"/>
          <w:szCs w:val="28"/>
        </w:rPr>
      </w:pPr>
      <w:r w:rsidRPr="00956B7B">
        <w:rPr>
          <w:sz w:val="28"/>
          <w:szCs w:val="28"/>
        </w:rPr>
        <w:t>-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-508 629,87 рублей;</w:t>
      </w:r>
    </w:p>
    <w:p w:rsidR="00113D4D" w:rsidRPr="00956B7B" w:rsidRDefault="00113D4D" w:rsidP="00113D4D">
      <w:pPr>
        <w:ind w:firstLine="567"/>
        <w:jc w:val="both"/>
        <w:rPr>
          <w:sz w:val="28"/>
          <w:szCs w:val="28"/>
        </w:rPr>
      </w:pPr>
      <w:r w:rsidRPr="00956B7B">
        <w:rPr>
          <w:sz w:val="28"/>
          <w:szCs w:val="28"/>
        </w:rPr>
        <w:t>- выплату единовременного пособия при всех формах устройства детей, лишенных родительского попечения, в семью – 103 523,70 рубля;</w:t>
      </w:r>
    </w:p>
    <w:p w:rsidR="00113D4D" w:rsidRPr="00956B7B" w:rsidRDefault="00113D4D" w:rsidP="00113D4D">
      <w:pPr>
        <w:ind w:firstLine="567"/>
        <w:jc w:val="both"/>
        <w:rPr>
          <w:sz w:val="28"/>
          <w:szCs w:val="28"/>
        </w:rPr>
      </w:pPr>
      <w:r w:rsidRPr="00956B7B">
        <w:rPr>
          <w:sz w:val="28"/>
          <w:szCs w:val="28"/>
        </w:rPr>
        <w:t>- осуществление переданных полномочий по содержанию ребенка в семье опекуна (попечителя) и содержанию ребенка в приемной семье, а также выплате вознаграждения, причитающегося приемному родителю (3 600 023,00 рубля). В течение отчетного года оплата производилась 18 семьям, у которых под опекой находятся 24 ребенка и на содержание 10 приемных детей находящихся в 4 приемных семьях;</w:t>
      </w:r>
    </w:p>
    <w:p w:rsidR="00113D4D" w:rsidRPr="00956B7B" w:rsidRDefault="00113D4D" w:rsidP="00113D4D">
      <w:pPr>
        <w:ind w:firstLine="567"/>
        <w:jc w:val="both"/>
        <w:rPr>
          <w:sz w:val="28"/>
          <w:szCs w:val="28"/>
        </w:rPr>
      </w:pPr>
      <w:proofErr w:type="gramStart"/>
      <w:r w:rsidRPr="00956B7B">
        <w:rPr>
          <w:sz w:val="28"/>
          <w:szCs w:val="28"/>
        </w:rPr>
        <w:t>- на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помещений, источником обеспечения которых являются средства федерального бюджета  использовано – 807 500,00 рублей,  средства областного бюджета, запланированные на исполнение муниципальным образованием полномочий по предоставлению жилых помещений детям-сиротам и детям, оставшимся без попечения родителей, лицам из их числа по</w:t>
      </w:r>
      <w:proofErr w:type="gramEnd"/>
      <w:r w:rsidRPr="00956B7B">
        <w:rPr>
          <w:sz w:val="28"/>
          <w:szCs w:val="28"/>
        </w:rPr>
        <w:t xml:space="preserve"> </w:t>
      </w:r>
      <w:proofErr w:type="gramStart"/>
      <w:r w:rsidRPr="00956B7B">
        <w:rPr>
          <w:sz w:val="28"/>
          <w:szCs w:val="28"/>
        </w:rPr>
        <w:t xml:space="preserve">договорам найма специализированных помещений профинансированы по фактической потребности в сумме 3 734 620,00 рублей. </w:t>
      </w:r>
      <w:proofErr w:type="gramEnd"/>
    </w:p>
    <w:p w:rsidR="00113D4D" w:rsidRPr="00956B7B" w:rsidRDefault="00113D4D" w:rsidP="00113D4D">
      <w:pPr>
        <w:ind w:firstLine="567"/>
        <w:jc w:val="both"/>
        <w:rPr>
          <w:sz w:val="28"/>
          <w:szCs w:val="28"/>
        </w:rPr>
      </w:pPr>
      <w:proofErr w:type="gramStart"/>
      <w:r w:rsidRPr="00956B7B">
        <w:rPr>
          <w:sz w:val="28"/>
          <w:szCs w:val="28"/>
        </w:rPr>
        <w:lastRenderedPageBreak/>
        <w:t>В соответствии с муниципальным  контрактом № 2020.1-К от 23.03.2020г., и платежными документами в 2020 году для детей-сирот, детей, оставшихся без попечения родителей, а также детей, находящихся под опекой (попечительством), не имеющих закрепленного жилого помещения было приобретено четыре квартиры на сумму 4 542 120,00 рублей, и предоставлены им по договору найма специализированного жилого помещения  согласно Постановлений администрации Северного района № №  444-п</w:t>
      </w:r>
      <w:proofErr w:type="gramEnd"/>
      <w:r w:rsidRPr="00956B7B">
        <w:rPr>
          <w:sz w:val="28"/>
          <w:szCs w:val="28"/>
        </w:rPr>
        <w:t xml:space="preserve">  и 445-п  от 03.06.2020г., № 251-п и № 252-п от 28.04.2020г.</w:t>
      </w:r>
    </w:p>
    <w:p w:rsidR="00113D4D" w:rsidRPr="00956B7B" w:rsidRDefault="00113D4D" w:rsidP="00113D4D">
      <w:pPr>
        <w:ind w:firstLine="567"/>
        <w:jc w:val="both"/>
        <w:rPr>
          <w:sz w:val="28"/>
          <w:szCs w:val="28"/>
        </w:rPr>
      </w:pPr>
      <w:r w:rsidRPr="00956B7B">
        <w:rPr>
          <w:bCs/>
          <w:sz w:val="28"/>
          <w:szCs w:val="28"/>
          <w:u w:val="single"/>
        </w:rPr>
        <w:t>По разделу 11 «Физическая культура и спорт»</w:t>
      </w:r>
      <w:r w:rsidRPr="00956B7B">
        <w:rPr>
          <w:bCs/>
          <w:sz w:val="28"/>
          <w:szCs w:val="28"/>
        </w:rPr>
        <w:t xml:space="preserve"> </w:t>
      </w:r>
      <w:r w:rsidRPr="00956B7B">
        <w:rPr>
          <w:sz w:val="28"/>
          <w:szCs w:val="28"/>
        </w:rPr>
        <w:t>средства местного бюджета  в объеме 44 670,00 рублей, доля в общем объеме расходов 0,01 процент. Указанная сумма средств направлена в рамках мероприятий муниципальной программы «Развитие физической культуры, спорта и туризма в Северном районе на 2019-2024 годы»  на физкультурные и спортивные мероприятия в соответствии с утвержденным календарным планом.</w:t>
      </w:r>
    </w:p>
    <w:p w:rsidR="00113D4D" w:rsidRPr="00956B7B" w:rsidRDefault="00113D4D" w:rsidP="00113D4D">
      <w:pPr>
        <w:jc w:val="both"/>
        <w:rPr>
          <w:sz w:val="28"/>
          <w:szCs w:val="28"/>
        </w:rPr>
      </w:pPr>
      <w:r w:rsidRPr="00956B7B">
        <w:rPr>
          <w:sz w:val="28"/>
          <w:szCs w:val="28"/>
        </w:rPr>
        <w:t xml:space="preserve">      </w:t>
      </w:r>
    </w:p>
    <w:p w:rsidR="00113D4D" w:rsidRPr="00956B7B" w:rsidRDefault="00113D4D" w:rsidP="00113D4D">
      <w:pPr>
        <w:jc w:val="center"/>
        <w:rPr>
          <w:sz w:val="28"/>
          <w:szCs w:val="28"/>
          <w:u w:val="single"/>
        </w:rPr>
      </w:pPr>
      <w:r w:rsidRPr="00956B7B">
        <w:rPr>
          <w:sz w:val="28"/>
          <w:szCs w:val="28"/>
          <w:u w:val="single"/>
        </w:rPr>
        <w:t>Раздел 1400 "Межбюджетные трансферты общего характера бюджетам субъектов Российской Федерации и муниципальных образований"</w:t>
      </w:r>
    </w:p>
    <w:p w:rsidR="00113D4D" w:rsidRPr="00956B7B" w:rsidRDefault="00113D4D" w:rsidP="00113D4D">
      <w:pPr>
        <w:jc w:val="both"/>
        <w:rPr>
          <w:sz w:val="28"/>
          <w:szCs w:val="28"/>
        </w:rPr>
      </w:pPr>
      <w:r w:rsidRPr="00956B7B">
        <w:rPr>
          <w:sz w:val="28"/>
          <w:szCs w:val="28"/>
        </w:rPr>
        <w:t xml:space="preserve">    </w:t>
      </w:r>
    </w:p>
    <w:p w:rsidR="00113D4D" w:rsidRPr="00956B7B" w:rsidRDefault="00113D4D" w:rsidP="00113D4D">
      <w:pPr>
        <w:ind w:firstLine="567"/>
        <w:jc w:val="both"/>
        <w:rPr>
          <w:sz w:val="28"/>
          <w:szCs w:val="28"/>
        </w:rPr>
      </w:pPr>
      <w:r w:rsidRPr="00956B7B">
        <w:rPr>
          <w:sz w:val="28"/>
          <w:szCs w:val="28"/>
        </w:rPr>
        <w:t>Расходы бюджетам сельских поселений по данному разделу составили 46 594 504,32 рубля всего, в том числе в виде:</w:t>
      </w:r>
    </w:p>
    <w:p w:rsidR="00113D4D" w:rsidRPr="00956B7B" w:rsidRDefault="00113D4D" w:rsidP="00113D4D">
      <w:pPr>
        <w:ind w:firstLine="567"/>
        <w:jc w:val="both"/>
        <w:rPr>
          <w:sz w:val="28"/>
          <w:szCs w:val="28"/>
        </w:rPr>
      </w:pPr>
      <w:r w:rsidRPr="00956B7B">
        <w:rPr>
          <w:sz w:val="28"/>
          <w:szCs w:val="28"/>
        </w:rPr>
        <w:t>- дотации на выравнивание бюджетной обеспеченности поселениям  в сумме        34 699 000,00 рублей, из них 120 000,00 рублей средства местного бюджета;</w:t>
      </w:r>
    </w:p>
    <w:p w:rsidR="00113D4D" w:rsidRPr="00956B7B" w:rsidRDefault="00113D4D" w:rsidP="00113D4D">
      <w:pPr>
        <w:ind w:firstLine="567"/>
        <w:jc w:val="both"/>
        <w:rPr>
          <w:sz w:val="28"/>
          <w:szCs w:val="28"/>
        </w:rPr>
      </w:pPr>
      <w:r w:rsidRPr="00956B7B">
        <w:rPr>
          <w:sz w:val="28"/>
          <w:szCs w:val="28"/>
        </w:rPr>
        <w:t xml:space="preserve">- иные дотации составили 11 895 504,32 рубля, из них: </w:t>
      </w:r>
    </w:p>
    <w:p w:rsidR="00113D4D" w:rsidRPr="00956B7B" w:rsidRDefault="00113D4D" w:rsidP="00113D4D">
      <w:pPr>
        <w:ind w:firstLine="567"/>
        <w:jc w:val="both"/>
        <w:rPr>
          <w:sz w:val="28"/>
          <w:szCs w:val="28"/>
        </w:rPr>
      </w:pPr>
      <w:r w:rsidRPr="00956B7B">
        <w:rPr>
          <w:sz w:val="28"/>
          <w:szCs w:val="28"/>
        </w:rPr>
        <w:t>на</w:t>
      </w:r>
      <w:r w:rsidRPr="00956B7B">
        <w:t xml:space="preserve"> </w:t>
      </w:r>
      <w:r w:rsidRPr="00956B7B">
        <w:rPr>
          <w:sz w:val="28"/>
          <w:szCs w:val="28"/>
        </w:rPr>
        <w:t>поддержку мер по обеспечению сбалансированности бюджетов поселений за счет средств районного бюджета в сумме 5 324 993,00 рублей (снижение напряженности исполнения бюджетов поселений);</w:t>
      </w:r>
    </w:p>
    <w:p w:rsidR="00113D4D" w:rsidRPr="00956B7B" w:rsidRDefault="00113D4D" w:rsidP="00113D4D">
      <w:pPr>
        <w:ind w:firstLine="567"/>
        <w:jc w:val="both"/>
        <w:rPr>
          <w:sz w:val="28"/>
          <w:szCs w:val="28"/>
        </w:rPr>
      </w:pPr>
      <w:r w:rsidRPr="00956B7B">
        <w:rPr>
          <w:sz w:val="28"/>
          <w:szCs w:val="28"/>
        </w:rPr>
        <w:t>на финансирование социально - значимых мероприятий 300  000,00 рублей (ремонт и благоустройство памятников «Павшим воинам» и «В.И. Ленину» в селе Северное Северного сельсовета);</w:t>
      </w:r>
    </w:p>
    <w:p w:rsidR="00113D4D" w:rsidRPr="00956B7B" w:rsidRDefault="00113D4D" w:rsidP="00113D4D">
      <w:pPr>
        <w:ind w:firstLine="567"/>
        <w:jc w:val="both"/>
        <w:rPr>
          <w:sz w:val="28"/>
          <w:szCs w:val="28"/>
        </w:rPr>
      </w:pPr>
      <w:r w:rsidRPr="00956B7B">
        <w:rPr>
          <w:sz w:val="28"/>
          <w:szCs w:val="28"/>
        </w:rPr>
        <w:t>на обеспечение комплексного развития сельских территорий 6 270 511,32 рублей.</w:t>
      </w:r>
    </w:p>
    <w:p w:rsidR="00113D4D" w:rsidRPr="00956B7B" w:rsidRDefault="00113D4D" w:rsidP="00113D4D">
      <w:pPr>
        <w:ind w:firstLine="567"/>
        <w:jc w:val="both"/>
        <w:rPr>
          <w:sz w:val="28"/>
          <w:szCs w:val="28"/>
        </w:rPr>
      </w:pPr>
      <w:r w:rsidRPr="00956B7B">
        <w:rPr>
          <w:sz w:val="28"/>
          <w:szCs w:val="28"/>
        </w:rPr>
        <w:t>Дефицит районного бюджета в 2020 году по результатам уточнения составляет 18 611 656,84  рублей за счет фактического остатка средств, сложившегося на 1 января 2020 года.</w:t>
      </w:r>
    </w:p>
    <w:p w:rsidR="00113D4D" w:rsidRPr="00956B7B" w:rsidRDefault="00113D4D" w:rsidP="00113D4D">
      <w:pPr>
        <w:pStyle w:val="1"/>
        <w:rPr>
          <w:b w:val="0"/>
        </w:rPr>
      </w:pPr>
      <w:r w:rsidRPr="00956B7B">
        <w:rPr>
          <w:b w:val="0"/>
        </w:rPr>
        <w:t>Ф. 0503125 «Справка по консолидируемым расчетам».</w:t>
      </w:r>
    </w:p>
    <w:p w:rsidR="00113D4D" w:rsidRPr="00956B7B" w:rsidRDefault="00113D4D" w:rsidP="00113D4D">
      <w:pPr>
        <w:tabs>
          <w:tab w:val="left" w:pos="9880"/>
        </w:tabs>
        <w:jc w:val="both"/>
        <w:rPr>
          <w:sz w:val="28"/>
          <w:szCs w:val="28"/>
        </w:rPr>
      </w:pPr>
      <w:r w:rsidRPr="00956B7B">
        <w:rPr>
          <w:sz w:val="28"/>
          <w:szCs w:val="28"/>
        </w:rPr>
        <w:t xml:space="preserve">          </w:t>
      </w:r>
    </w:p>
    <w:p w:rsidR="00113D4D" w:rsidRPr="00956B7B" w:rsidRDefault="00113D4D" w:rsidP="00113D4D">
      <w:pPr>
        <w:tabs>
          <w:tab w:val="left" w:pos="9880"/>
        </w:tabs>
        <w:ind w:firstLine="567"/>
        <w:jc w:val="both"/>
        <w:rPr>
          <w:sz w:val="28"/>
          <w:szCs w:val="28"/>
        </w:rPr>
      </w:pPr>
      <w:r w:rsidRPr="00956B7B">
        <w:rPr>
          <w:sz w:val="28"/>
          <w:szCs w:val="28"/>
        </w:rPr>
        <w:t xml:space="preserve">Безвозмездное </w:t>
      </w:r>
      <w:proofErr w:type="spellStart"/>
      <w:r w:rsidRPr="00956B7B">
        <w:rPr>
          <w:sz w:val="28"/>
          <w:szCs w:val="28"/>
        </w:rPr>
        <w:t>неденежное</w:t>
      </w:r>
      <w:proofErr w:type="spellEnd"/>
      <w:r w:rsidRPr="00956B7B">
        <w:rPr>
          <w:sz w:val="28"/>
          <w:szCs w:val="28"/>
        </w:rPr>
        <w:t xml:space="preserve"> поступление текущего характера от сектора государственного управления и организаций государственного сектора от других бюджетов бюджетной системы РФ за 2020 год составило 5 743 356,79 рублей, из них:</w:t>
      </w:r>
    </w:p>
    <w:p w:rsidR="00113D4D" w:rsidRPr="00956B7B" w:rsidRDefault="00113D4D" w:rsidP="00113D4D">
      <w:pPr>
        <w:tabs>
          <w:tab w:val="left" w:pos="9880"/>
        </w:tabs>
        <w:ind w:firstLine="567"/>
        <w:jc w:val="both"/>
        <w:rPr>
          <w:sz w:val="28"/>
          <w:szCs w:val="28"/>
        </w:rPr>
      </w:pPr>
      <w:r w:rsidRPr="00956B7B">
        <w:rPr>
          <w:sz w:val="28"/>
          <w:szCs w:val="28"/>
        </w:rPr>
        <w:t>- получено безвозмездно печатная продукция и книги от Министерства сельского хозяйства, торговли, пищевой и перерабатывающей промышленности Оренбургской области на сумму 61 566,50 рублей (Постановление Правительства Оренбургской области №342-п от 27.04.2020г);</w:t>
      </w:r>
    </w:p>
    <w:p w:rsidR="00113D4D" w:rsidRPr="00956B7B" w:rsidRDefault="00113D4D" w:rsidP="00113D4D">
      <w:pPr>
        <w:ind w:firstLine="567"/>
        <w:jc w:val="both"/>
        <w:rPr>
          <w:sz w:val="28"/>
          <w:szCs w:val="28"/>
        </w:rPr>
      </w:pPr>
      <w:r w:rsidRPr="00956B7B">
        <w:rPr>
          <w:sz w:val="28"/>
          <w:szCs w:val="28"/>
        </w:rPr>
        <w:lastRenderedPageBreak/>
        <w:t>- получен безвозмездно библиотечный фонд в отдел образования администрации Северного района от Министерства образования Оренбургской области на сумму 41 786,25 рублей (учебная литература);</w:t>
      </w:r>
    </w:p>
    <w:p w:rsidR="00113D4D" w:rsidRPr="00956B7B" w:rsidRDefault="00113D4D" w:rsidP="00113D4D">
      <w:pPr>
        <w:ind w:firstLine="567"/>
        <w:jc w:val="both"/>
        <w:rPr>
          <w:sz w:val="28"/>
          <w:szCs w:val="28"/>
        </w:rPr>
      </w:pPr>
      <w:r w:rsidRPr="00956B7B">
        <w:rPr>
          <w:sz w:val="28"/>
          <w:szCs w:val="28"/>
        </w:rPr>
        <w:t>- получено безвозмездно прочие основные средства в отдел образования администрации Северного района от Министерства образования Оренбургской области на сумму 5 640 004,04 рубля (Интерактивная доска, МФУ, тренажер-манекен и прочее)</w:t>
      </w:r>
    </w:p>
    <w:p w:rsidR="00113D4D" w:rsidRPr="00956B7B" w:rsidRDefault="00113D4D" w:rsidP="00113D4D">
      <w:pPr>
        <w:ind w:firstLine="567"/>
        <w:jc w:val="both"/>
        <w:rPr>
          <w:sz w:val="28"/>
          <w:szCs w:val="28"/>
        </w:rPr>
      </w:pPr>
      <w:r w:rsidRPr="00956B7B">
        <w:rPr>
          <w:sz w:val="28"/>
          <w:szCs w:val="28"/>
        </w:rPr>
        <w:t>От Министерства природных ресурсов, экологии  и имущественных отношений Оренбургской области переданы безвозмездно газопроводы (Постановление Правительства Оренбургской области от 06.07.2020 №557-пп) – 5 042 592,77 рублей (сумма амортизации составила 3 053 746,88 рублей).</w:t>
      </w:r>
    </w:p>
    <w:p w:rsidR="00113D4D" w:rsidRPr="00956B7B" w:rsidRDefault="00113D4D" w:rsidP="00113D4D">
      <w:pPr>
        <w:pStyle w:val="1"/>
        <w:rPr>
          <w:b w:val="0"/>
        </w:rPr>
      </w:pPr>
      <w:r w:rsidRPr="00956B7B">
        <w:rPr>
          <w:b w:val="0"/>
        </w:rPr>
        <w:t>Сведения о движении нефинансовых активов (ф.0503168).</w:t>
      </w:r>
    </w:p>
    <w:p w:rsidR="00113D4D" w:rsidRPr="00956B7B" w:rsidRDefault="00113D4D" w:rsidP="00113D4D">
      <w:pPr>
        <w:shd w:val="clear" w:color="auto" w:fill="FFFFFF" w:themeFill="background1"/>
        <w:ind w:firstLine="567"/>
        <w:jc w:val="both"/>
        <w:rPr>
          <w:sz w:val="28"/>
          <w:szCs w:val="28"/>
          <w:shd w:val="clear" w:color="auto" w:fill="FFFFFF" w:themeFill="background1"/>
        </w:rPr>
      </w:pPr>
      <w:r w:rsidRPr="00956B7B">
        <w:rPr>
          <w:sz w:val="28"/>
          <w:szCs w:val="28"/>
          <w:shd w:val="clear" w:color="auto" w:fill="FFFFFF" w:themeFill="background1"/>
        </w:rPr>
        <w:t xml:space="preserve">Стоимость основных средств </w:t>
      </w:r>
      <w:proofErr w:type="gramStart"/>
      <w:r w:rsidRPr="00956B7B">
        <w:rPr>
          <w:sz w:val="28"/>
          <w:szCs w:val="28"/>
          <w:shd w:val="clear" w:color="auto" w:fill="FFFFFF" w:themeFill="background1"/>
        </w:rPr>
        <w:t>на конец</w:t>
      </w:r>
      <w:proofErr w:type="gramEnd"/>
      <w:r w:rsidRPr="00956B7B">
        <w:rPr>
          <w:sz w:val="28"/>
          <w:szCs w:val="28"/>
          <w:shd w:val="clear" w:color="auto" w:fill="FFFFFF" w:themeFill="background1"/>
        </w:rPr>
        <w:t xml:space="preserve"> 2020 года (без имущества казны)– 47 986 010,87 рублей, стоимость основных средств (в части имущества казны) – </w:t>
      </w:r>
    </w:p>
    <w:p w:rsidR="00113D4D" w:rsidRPr="00956B7B" w:rsidRDefault="00113D4D" w:rsidP="00113D4D">
      <w:pPr>
        <w:shd w:val="clear" w:color="auto" w:fill="FFFFFF" w:themeFill="background1"/>
        <w:jc w:val="both"/>
        <w:rPr>
          <w:sz w:val="28"/>
          <w:szCs w:val="28"/>
          <w:shd w:val="clear" w:color="auto" w:fill="FFFFFF" w:themeFill="background1"/>
        </w:rPr>
      </w:pPr>
      <w:r w:rsidRPr="00956B7B">
        <w:rPr>
          <w:sz w:val="28"/>
          <w:szCs w:val="28"/>
          <w:shd w:val="clear" w:color="auto" w:fill="FFFFFF" w:themeFill="background1"/>
        </w:rPr>
        <w:t xml:space="preserve">21 951 651,52 рубль, уменьшение составило (без имущества казны) – 6 610 701,75 рубль, уменьшение в части имущества казны – 32 053 285,18 рублей. </w:t>
      </w:r>
    </w:p>
    <w:p w:rsidR="00113D4D" w:rsidRPr="00956B7B" w:rsidRDefault="00113D4D" w:rsidP="00113D4D">
      <w:pPr>
        <w:shd w:val="clear" w:color="auto" w:fill="FFFFFF" w:themeFill="background1"/>
        <w:ind w:firstLine="567"/>
        <w:jc w:val="both"/>
        <w:rPr>
          <w:sz w:val="28"/>
          <w:szCs w:val="28"/>
        </w:rPr>
      </w:pPr>
      <w:r w:rsidRPr="00956B7B">
        <w:rPr>
          <w:sz w:val="28"/>
          <w:szCs w:val="28"/>
          <w:shd w:val="clear" w:color="auto" w:fill="FFFFFF" w:themeFill="background1"/>
        </w:rPr>
        <w:t>Изменения произошли в результате приобретения и безвозмездной передачи основных средств учреждениям из бюджетов других уровней на общую сумму 38 911 430,98 рублей, списано и передано безвозмездно основных средств на сумму 45 522 132,73 рубля</w:t>
      </w:r>
      <w:r w:rsidRPr="00956B7B">
        <w:rPr>
          <w:sz w:val="28"/>
          <w:szCs w:val="28"/>
        </w:rPr>
        <w:t>, в том числе:</w:t>
      </w:r>
    </w:p>
    <w:p w:rsidR="00113D4D" w:rsidRPr="00956B7B" w:rsidRDefault="00113D4D" w:rsidP="00113D4D">
      <w:pPr>
        <w:tabs>
          <w:tab w:val="left" w:pos="709"/>
        </w:tabs>
        <w:ind w:firstLine="567"/>
        <w:jc w:val="both"/>
        <w:rPr>
          <w:sz w:val="28"/>
          <w:szCs w:val="28"/>
          <w:highlight w:val="yellow"/>
        </w:rPr>
      </w:pPr>
      <w:r w:rsidRPr="00956B7B">
        <w:rPr>
          <w:sz w:val="28"/>
          <w:szCs w:val="28"/>
        </w:rPr>
        <w:t>Администрация Северного района Оренбургской области:</w:t>
      </w:r>
    </w:p>
    <w:p w:rsidR="00113D4D" w:rsidRPr="00956B7B" w:rsidRDefault="00113D4D" w:rsidP="00113D4D">
      <w:pPr>
        <w:ind w:firstLine="567"/>
        <w:jc w:val="both"/>
        <w:rPr>
          <w:sz w:val="28"/>
          <w:szCs w:val="28"/>
        </w:rPr>
      </w:pPr>
      <w:r w:rsidRPr="00956B7B">
        <w:rPr>
          <w:sz w:val="28"/>
          <w:szCs w:val="28"/>
        </w:rPr>
        <w:t xml:space="preserve">Стоимость основных средств на начало 2020 года по бюджетной деятельности составила – 10 067 691,75 рубль, </w:t>
      </w:r>
      <w:proofErr w:type="gramStart"/>
      <w:r w:rsidRPr="00956B7B">
        <w:rPr>
          <w:sz w:val="28"/>
          <w:szCs w:val="28"/>
        </w:rPr>
        <w:t>на конец</w:t>
      </w:r>
      <w:proofErr w:type="gramEnd"/>
      <w:r w:rsidRPr="00956B7B">
        <w:rPr>
          <w:sz w:val="28"/>
          <w:szCs w:val="28"/>
        </w:rPr>
        <w:t xml:space="preserve"> 2020 года – 9 343 503,91 рубля, уменьшение за год составило – 724 187,84 рублей. Изменения произошли в результате приобретения основных средств и операций с бюджетными учреждениями разных уровней по безвозмездному приему и передаче, продаже, списанию основных средств. Было приобретено и получено безвозмездно основных средств по бюджетной деятельности на сумму  25 601 116,49 рублей, списано, переведено и передано безвозмездно основных средств на сумму 26 325 304,33 рубля. </w:t>
      </w:r>
    </w:p>
    <w:p w:rsidR="00113D4D" w:rsidRPr="00956B7B" w:rsidRDefault="00113D4D" w:rsidP="00113D4D">
      <w:pPr>
        <w:tabs>
          <w:tab w:val="left" w:pos="9880"/>
        </w:tabs>
        <w:ind w:firstLine="567"/>
        <w:jc w:val="both"/>
        <w:rPr>
          <w:sz w:val="28"/>
          <w:szCs w:val="28"/>
        </w:rPr>
      </w:pPr>
      <w:r w:rsidRPr="00956B7B">
        <w:rPr>
          <w:sz w:val="28"/>
          <w:szCs w:val="28"/>
          <w:u w:val="single"/>
        </w:rPr>
        <w:t>Жилые помещения</w:t>
      </w:r>
      <w:r w:rsidRPr="00956B7B">
        <w:rPr>
          <w:sz w:val="28"/>
          <w:szCs w:val="28"/>
        </w:rPr>
        <w:t xml:space="preserve">: </w:t>
      </w:r>
    </w:p>
    <w:p w:rsidR="00113D4D" w:rsidRPr="00956B7B" w:rsidRDefault="00113D4D" w:rsidP="00113D4D">
      <w:pPr>
        <w:tabs>
          <w:tab w:val="left" w:pos="9880"/>
        </w:tabs>
        <w:ind w:firstLine="567"/>
        <w:jc w:val="both"/>
        <w:rPr>
          <w:sz w:val="28"/>
          <w:szCs w:val="28"/>
        </w:rPr>
      </w:pPr>
      <w:r w:rsidRPr="00956B7B">
        <w:rPr>
          <w:sz w:val="28"/>
          <w:szCs w:val="28"/>
        </w:rPr>
        <w:t>Поступили от МУПЖКХ и передано безвозмездно с собственность МО Северный сельсовет на сумму 457 485,00 рублей (Решение Совета депутатов от 20.11.2020 года №23-РС).</w:t>
      </w:r>
    </w:p>
    <w:p w:rsidR="00113D4D" w:rsidRPr="00956B7B" w:rsidRDefault="00113D4D" w:rsidP="00113D4D">
      <w:pPr>
        <w:tabs>
          <w:tab w:val="left" w:pos="9880"/>
        </w:tabs>
        <w:ind w:firstLine="567"/>
        <w:jc w:val="both"/>
        <w:rPr>
          <w:sz w:val="28"/>
          <w:szCs w:val="28"/>
        </w:rPr>
      </w:pPr>
      <w:r w:rsidRPr="00956B7B">
        <w:rPr>
          <w:sz w:val="28"/>
          <w:szCs w:val="28"/>
          <w:u w:val="single"/>
        </w:rPr>
        <w:t>Нежилые помещения</w:t>
      </w:r>
      <w:r w:rsidRPr="00956B7B">
        <w:rPr>
          <w:sz w:val="28"/>
          <w:szCs w:val="28"/>
        </w:rPr>
        <w:t xml:space="preserve"> </w:t>
      </w:r>
    </w:p>
    <w:p w:rsidR="00113D4D" w:rsidRPr="00956B7B" w:rsidRDefault="00113D4D" w:rsidP="00113D4D">
      <w:pPr>
        <w:tabs>
          <w:tab w:val="left" w:pos="9880"/>
        </w:tabs>
        <w:ind w:firstLine="567"/>
        <w:jc w:val="both"/>
        <w:rPr>
          <w:sz w:val="28"/>
          <w:szCs w:val="28"/>
        </w:rPr>
      </w:pPr>
      <w:r w:rsidRPr="00956B7B">
        <w:rPr>
          <w:sz w:val="28"/>
          <w:szCs w:val="28"/>
        </w:rPr>
        <w:t xml:space="preserve">Поступления в течение 2020 года были в сумме 17 771 545,06 рублей, в </w:t>
      </w:r>
      <w:proofErr w:type="spellStart"/>
      <w:r w:rsidRPr="00956B7B">
        <w:rPr>
          <w:sz w:val="28"/>
          <w:szCs w:val="28"/>
        </w:rPr>
        <w:t>т.ч</w:t>
      </w:r>
      <w:proofErr w:type="spellEnd"/>
      <w:r w:rsidRPr="00956B7B">
        <w:rPr>
          <w:sz w:val="28"/>
          <w:szCs w:val="28"/>
        </w:rPr>
        <w:t>.:</w:t>
      </w:r>
    </w:p>
    <w:p w:rsidR="00113D4D" w:rsidRPr="00956B7B" w:rsidRDefault="00113D4D" w:rsidP="00113D4D">
      <w:pPr>
        <w:tabs>
          <w:tab w:val="left" w:pos="9880"/>
        </w:tabs>
        <w:ind w:firstLine="567"/>
        <w:jc w:val="both"/>
        <w:rPr>
          <w:sz w:val="28"/>
          <w:szCs w:val="28"/>
        </w:rPr>
      </w:pPr>
      <w:r w:rsidRPr="00956B7B">
        <w:rPr>
          <w:sz w:val="28"/>
          <w:szCs w:val="28"/>
        </w:rPr>
        <w:t>- возвращено из хозяйственного ведения имущество, являющееся  муниципальной собственностью в  сумме 15 996 392,66 рубля (Постановление администрации Северного района «О прекращении права хозяйственного ведения на объекты Северного МУПЖКХ» от 20.11.2020г №739-п, от 02.12.2020г №773-п);</w:t>
      </w:r>
    </w:p>
    <w:p w:rsidR="00113D4D" w:rsidRPr="00956B7B" w:rsidRDefault="00113D4D" w:rsidP="00113D4D">
      <w:pPr>
        <w:tabs>
          <w:tab w:val="left" w:pos="9880"/>
        </w:tabs>
        <w:ind w:firstLine="567"/>
        <w:jc w:val="both"/>
        <w:rPr>
          <w:sz w:val="28"/>
          <w:szCs w:val="28"/>
        </w:rPr>
      </w:pPr>
      <w:r w:rsidRPr="00956B7B">
        <w:rPr>
          <w:sz w:val="28"/>
          <w:szCs w:val="28"/>
        </w:rPr>
        <w:t xml:space="preserve">- безвозмездно поступил гараж с. </w:t>
      </w:r>
      <w:proofErr w:type="gramStart"/>
      <w:r w:rsidRPr="00956B7B">
        <w:rPr>
          <w:sz w:val="28"/>
          <w:szCs w:val="28"/>
        </w:rPr>
        <w:t>Северное</w:t>
      </w:r>
      <w:proofErr w:type="gramEnd"/>
      <w:r w:rsidRPr="00956B7B">
        <w:rPr>
          <w:sz w:val="28"/>
          <w:szCs w:val="28"/>
        </w:rPr>
        <w:t xml:space="preserve"> от ФГБУ «Оренбургский </w:t>
      </w:r>
      <w:proofErr w:type="spellStart"/>
      <w:r w:rsidRPr="00956B7B">
        <w:rPr>
          <w:sz w:val="28"/>
          <w:szCs w:val="28"/>
        </w:rPr>
        <w:t>референтный</w:t>
      </w:r>
      <w:proofErr w:type="spellEnd"/>
      <w:r w:rsidRPr="00956B7B">
        <w:rPr>
          <w:sz w:val="28"/>
          <w:szCs w:val="28"/>
        </w:rPr>
        <w:t xml:space="preserve"> центр  Федеральной службы по ветеринарному и фитосанитарному  надзору» - 1 775 152,40 рубля (акт о приеме передачи № РР00-000001 от 13.01.2020г.).</w:t>
      </w:r>
    </w:p>
    <w:p w:rsidR="00113D4D" w:rsidRPr="00956B7B" w:rsidRDefault="00113D4D" w:rsidP="00113D4D">
      <w:pPr>
        <w:tabs>
          <w:tab w:val="left" w:pos="9880"/>
        </w:tabs>
        <w:ind w:firstLine="567"/>
        <w:jc w:val="both"/>
        <w:rPr>
          <w:sz w:val="28"/>
          <w:szCs w:val="28"/>
        </w:rPr>
      </w:pPr>
      <w:r w:rsidRPr="00956B7B">
        <w:rPr>
          <w:sz w:val="28"/>
          <w:szCs w:val="28"/>
        </w:rPr>
        <w:t>Выбыло нежилых помещений на сумму 17 771 545,06 рублей:</w:t>
      </w:r>
    </w:p>
    <w:p w:rsidR="00113D4D" w:rsidRPr="00956B7B" w:rsidRDefault="00113D4D" w:rsidP="00113D4D">
      <w:pPr>
        <w:tabs>
          <w:tab w:val="left" w:pos="9880"/>
        </w:tabs>
        <w:ind w:firstLine="567"/>
        <w:jc w:val="both"/>
        <w:rPr>
          <w:sz w:val="28"/>
          <w:szCs w:val="28"/>
        </w:rPr>
      </w:pPr>
      <w:r w:rsidRPr="00956B7B">
        <w:rPr>
          <w:sz w:val="28"/>
          <w:szCs w:val="28"/>
        </w:rPr>
        <w:lastRenderedPageBreak/>
        <w:t>1) Безвозмездно передано в МКУ «ЦХО» гараж (постановление № 62-п от 14.02.2020г) - 1 775 152,40 рубля;</w:t>
      </w:r>
    </w:p>
    <w:p w:rsidR="00113D4D" w:rsidRPr="00956B7B" w:rsidRDefault="00113D4D" w:rsidP="00113D4D">
      <w:pPr>
        <w:tabs>
          <w:tab w:val="left" w:pos="9880"/>
        </w:tabs>
        <w:ind w:firstLine="567"/>
        <w:jc w:val="both"/>
        <w:rPr>
          <w:sz w:val="28"/>
          <w:szCs w:val="28"/>
        </w:rPr>
      </w:pPr>
      <w:r w:rsidRPr="00956B7B">
        <w:rPr>
          <w:sz w:val="28"/>
          <w:szCs w:val="28"/>
        </w:rPr>
        <w:t xml:space="preserve">2) Передано в собственность (безвозмездно) здания и сооружения – 15 996 392,66 рубля (котельные, земельные участки под котельными, подводящие газопроводы высокого давления к котельной, водопроводные сети, скважина водяная, гараж, одноэтажное здание гостиницы и прочее), в </w:t>
      </w:r>
      <w:proofErr w:type="spellStart"/>
      <w:r w:rsidRPr="00956B7B">
        <w:rPr>
          <w:sz w:val="28"/>
          <w:szCs w:val="28"/>
        </w:rPr>
        <w:t>т.ч</w:t>
      </w:r>
      <w:proofErr w:type="spellEnd"/>
      <w:r w:rsidRPr="00956B7B">
        <w:rPr>
          <w:sz w:val="28"/>
          <w:szCs w:val="28"/>
        </w:rPr>
        <w:t>.:</w:t>
      </w:r>
    </w:p>
    <w:p w:rsidR="00113D4D" w:rsidRPr="00956B7B" w:rsidRDefault="00113D4D" w:rsidP="00113D4D">
      <w:pPr>
        <w:tabs>
          <w:tab w:val="left" w:pos="9880"/>
        </w:tabs>
        <w:ind w:firstLine="567"/>
        <w:jc w:val="both"/>
        <w:rPr>
          <w:sz w:val="28"/>
          <w:szCs w:val="28"/>
        </w:rPr>
      </w:pPr>
      <w:r w:rsidRPr="00956B7B">
        <w:rPr>
          <w:sz w:val="28"/>
          <w:szCs w:val="28"/>
        </w:rPr>
        <w:t xml:space="preserve">- МО </w:t>
      </w:r>
      <w:proofErr w:type="spellStart"/>
      <w:r w:rsidRPr="00956B7B">
        <w:rPr>
          <w:sz w:val="28"/>
          <w:szCs w:val="28"/>
        </w:rPr>
        <w:t>Нижнечеляевский</w:t>
      </w:r>
      <w:proofErr w:type="spellEnd"/>
      <w:r w:rsidRPr="00956B7B">
        <w:rPr>
          <w:sz w:val="28"/>
          <w:szCs w:val="28"/>
        </w:rPr>
        <w:t xml:space="preserve"> сельсовет (Решение Совета депутатов от 20.11.2020г №20-РС) – 1 395 612,00 рублей; </w:t>
      </w:r>
    </w:p>
    <w:p w:rsidR="00113D4D" w:rsidRPr="00956B7B" w:rsidRDefault="00113D4D" w:rsidP="00113D4D">
      <w:pPr>
        <w:tabs>
          <w:tab w:val="left" w:pos="9880"/>
        </w:tabs>
        <w:ind w:firstLine="567"/>
        <w:jc w:val="both"/>
        <w:rPr>
          <w:sz w:val="28"/>
          <w:szCs w:val="28"/>
        </w:rPr>
      </w:pPr>
      <w:r w:rsidRPr="00956B7B">
        <w:rPr>
          <w:sz w:val="28"/>
          <w:szCs w:val="28"/>
        </w:rPr>
        <w:t xml:space="preserve">- МО </w:t>
      </w:r>
      <w:proofErr w:type="spellStart"/>
      <w:r w:rsidRPr="00956B7B">
        <w:rPr>
          <w:sz w:val="28"/>
          <w:szCs w:val="28"/>
        </w:rPr>
        <w:t>Каменногорский</w:t>
      </w:r>
      <w:proofErr w:type="spellEnd"/>
      <w:r w:rsidRPr="00956B7B">
        <w:rPr>
          <w:sz w:val="28"/>
          <w:szCs w:val="28"/>
        </w:rPr>
        <w:t xml:space="preserve"> сельсовет (Решение Совета депутатов от 20.11.2020г №15-РС) – 3 233 148,00 рублей;</w:t>
      </w:r>
    </w:p>
    <w:p w:rsidR="00113D4D" w:rsidRPr="00956B7B" w:rsidRDefault="00113D4D" w:rsidP="00113D4D">
      <w:pPr>
        <w:tabs>
          <w:tab w:val="left" w:pos="9880"/>
        </w:tabs>
        <w:ind w:firstLine="567"/>
        <w:jc w:val="both"/>
        <w:rPr>
          <w:sz w:val="28"/>
          <w:szCs w:val="28"/>
        </w:rPr>
      </w:pPr>
      <w:r w:rsidRPr="00956B7B">
        <w:rPr>
          <w:sz w:val="28"/>
          <w:szCs w:val="28"/>
        </w:rPr>
        <w:t xml:space="preserve">- МО </w:t>
      </w:r>
      <w:proofErr w:type="spellStart"/>
      <w:r w:rsidRPr="00956B7B">
        <w:rPr>
          <w:sz w:val="28"/>
          <w:szCs w:val="28"/>
        </w:rPr>
        <w:t>Кряжлинский</w:t>
      </w:r>
      <w:proofErr w:type="spellEnd"/>
      <w:r w:rsidRPr="00956B7B">
        <w:rPr>
          <w:sz w:val="28"/>
          <w:szCs w:val="28"/>
        </w:rPr>
        <w:t xml:space="preserve"> сельсовет (Решение Совета депутатов от 20.11.2020г №17-РС) – 5 339 873,00 рубля;</w:t>
      </w:r>
    </w:p>
    <w:p w:rsidR="00113D4D" w:rsidRPr="00956B7B" w:rsidRDefault="00113D4D" w:rsidP="00113D4D">
      <w:pPr>
        <w:tabs>
          <w:tab w:val="left" w:pos="9880"/>
        </w:tabs>
        <w:ind w:firstLine="567"/>
        <w:jc w:val="both"/>
        <w:rPr>
          <w:sz w:val="28"/>
          <w:szCs w:val="28"/>
        </w:rPr>
      </w:pPr>
      <w:r w:rsidRPr="00956B7B">
        <w:rPr>
          <w:sz w:val="28"/>
          <w:szCs w:val="28"/>
        </w:rPr>
        <w:t>- МО Курско-Васильевский сельсовет (Решение Совета депутатов  от 02.12.2020г №27-РС) – 721 034,70 рубля;</w:t>
      </w:r>
    </w:p>
    <w:p w:rsidR="00113D4D" w:rsidRPr="00956B7B" w:rsidRDefault="00113D4D" w:rsidP="00113D4D">
      <w:pPr>
        <w:tabs>
          <w:tab w:val="left" w:pos="9880"/>
        </w:tabs>
        <w:ind w:firstLine="567"/>
        <w:jc w:val="both"/>
        <w:rPr>
          <w:sz w:val="28"/>
          <w:szCs w:val="28"/>
        </w:rPr>
      </w:pPr>
      <w:r w:rsidRPr="00956B7B">
        <w:rPr>
          <w:sz w:val="28"/>
          <w:szCs w:val="28"/>
        </w:rPr>
        <w:t>- МО Красноярский сельсовет (Решение Совета депутатов от 20.11.2020г №16-РС, от 02.12.2020г №26-РС) – 1 834 189,97 рублей;</w:t>
      </w:r>
    </w:p>
    <w:p w:rsidR="00113D4D" w:rsidRPr="00956B7B" w:rsidRDefault="00113D4D" w:rsidP="00113D4D">
      <w:pPr>
        <w:tabs>
          <w:tab w:val="left" w:pos="9880"/>
        </w:tabs>
        <w:ind w:firstLine="567"/>
        <w:jc w:val="both"/>
        <w:rPr>
          <w:sz w:val="28"/>
          <w:szCs w:val="28"/>
        </w:rPr>
      </w:pPr>
      <w:r w:rsidRPr="00956B7B">
        <w:rPr>
          <w:sz w:val="28"/>
          <w:szCs w:val="28"/>
        </w:rPr>
        <w:t>- МО Михеевский сельсовет (Решение Совета депутатов от 20.11.2020г №19-РС) – 544 700,00 рублей;</w:t>
      </w:r>
    </w:p>
    <w:p w:rsidR="00113D4D" w:rsidRPr="00956B7B" w:rsidRDefault="00113D4D" w:rsidP="00113D4D">
      <w:pPr>
        <w:tabs>
          <w:tab w:val="left" w:pos="9880"/>
        </w:tabs>
        <w:ind w:firstLine="567"/>
        <w:jc w:val="both"/>
        <w:rPr>
          <w:sz w:val="28"/>
          <w:szCs w:val="28"/>
        </w:rPr>
      </w:pPr>
      <w:r w:rsidRPr="00956B7B">
        <w:rPr>
          <w:sz w:val="28"/>
          <w:szCs w:val="28"/>
        </w:rPr>
        <w:t xml:space="preserve">- МО </w:t>
      </w:r>
      <w:proofErr w:type="spellStart"/>
      <w:r w:rsidRPr="00956B7B">
        <w:rPr>
          <w:sz w:val="28"/>
          <w:szCs w:val="28"/>
        </w:rPr>
        <w:t>Рычковский</w:t>
      </w:r>
      <w:proofErr w:type="spellEnd"/>
      <w:r w:rsidRPr="00956B7B">
        <w:rPr>
          <w:sz w:val="28"/>
          <w:szCs w:val="28"/>
        </w:rPr>
        <w:t xml:space="preserve"> сельсовет (Решение Совета депутатов от 20.11.2020г №21-РС) – 267 100,00 рублей;</w:t>
      </w:r>
    </w:p>
    <w:p w:rsidR="00113D4D" w:rsidRPr="00956B7B" w:rsidRDefault="00113D4D" w:rsidP="00113D4D">
      <w:pPr>
        <w:tabs>
          <w:tab w:val="left" w:pos="9880"/>
        </w:tabs>
        <w:ind w:firstLine="567"/>
        <w:jc w:val="both"/>
        <w:rPr>
          <w:sz w:val="28"/>
          <w:szCs w:val="28"/>
        </w:rPr>
      </w:pPr>
      <w:r w:rsidRPr="00956B7B">
        <w:rPr>
          <w:sz w:val="28"/>
          <w:szCs w:val="28"/>
        </w:rPr>
        <w:t>- МО Секретарский сельсовет (Решение Совета депутатов от 20.11.2020г №24-РС) – 231 175,00 рублей;</w:t>
      </w:r>
    </w:p>
    <w:p w:rsidR="00113D4D" w:rsidRPr="00956B7B" w:rsidRDefault="00113D4D" w:rsidP="00113D4D">
      <w:pPr>
        <w:tabs>
          <w:tab w:val="left" w:pos="9880"/>
        </w:tabs>
        <w:ind w:firstLine="567"/>
        <w:jc w:val="both"/>
        <w:rPr>
          <w:sz w:val="28"/>
          <w:szCs w:val="28"/>
        </w:rPr>
      </w:pPr>
      <w:r w:rsidRPr="00956B7B">
        <w:rPr>
          <w:sz w:val="28"/>
          <w:szCs w:val="28"/>
        </w:rPr>
        <w:t xml:space="preserve">- МО </w:t>
      </w:r>
      <w:proofErr w:type="spellStart"/>
      <w:r w:rsidRPr="00956B7B">
        <w:rPr>
          <w:sz w:val="28"/>
          <w:szCs w:val="28"/>
        </w:rPr>
        <w:t>Староборискинский</w:t>
      </w:r>
      <w:proofErr w:type="spellEnd"/>
      <w:r w:rsidRPr="00956B7B">
        <w:rPr>
          <w:sz w:val="28"/>
          <w:szCs w:val="28"/>
        </w:rPr>
        <w:t xml:space="preserve"> сельсовет (Решение Совета депутатов от 20.11.2020г №25-РС) – 886 670,84рублей;</w:t>
      </w:r>
    </w:p>
    <w:p w:rsidR="00113D4D" w:rsidRPr="00956B7B" w:rsidRDefault="00113D4D" w:rsidP="00113D4D">
      <w:pPr>
        <w:tabs>
          <w:tab w:val="left" w:pos="9880"/>
        </w:tabs>
        <w:ind w:firstLine="567"/>
        <w:jc w:val="both"/>
        <w:rPr>
          <w:sz w:val="28"/>
          <w:szCs w:val="28"/>
        </w:rPr>
      </w:pPr>
      <w:r w:rsidRPr="00956B7B">
        <w:rPr>
          <w:sz w:val="28"/>
          <w:szCs w:val="28"/>
        </w:rPr>
        <w:t xml:space="preserve">- МО Северный сельсовет (Решение Совета депутатов от 20.11.2020г №23-РС, от 02.12.2020г №28-РС) – 1 540 889,15 рублей. </w:t>
      </w:r>
    </w:p>
    <w:p w:rsidR="00113D4D" w:rsidRPr="00956B7B" w:rsidRDefault="00113D4D" w:rsidP="00113D4D">
      <w:pPr>
        <w:tabs>
          <w:tab w:val="left" w:pos="9880"/>
        </w:tabs>
        <w:ind w:firstLine="567"/>
        <w:jc w:val="both"/>
        <w:rPr>
          <w:sz w:val="28"/>
          <w:szCs w:val="28"/>
        </w:rPr>
      </w:pPr>
      <w:r w:rsidRPr="00956B7B">
        <w:rPr>
          <w:sz w:val="28"/>
          <w:szCs w:val="28"/>
        </w:rPr>
        <w:t xml:space="preserve">По машинам и оборудованию  </w:t>
      </w:r>
      <w:r w:rsidRPr="00956B7B">
        <w:rPr>
          <w:sz w:val="28"/>
          <w:szCs w:val="28"/>
          <w:u w:val="single"/>
        </w:rPr>
        <w:t>поступление</w:t>
      </w:r>
      <w:r w:rsidRPr="00956B7B">
        <w:rPr>
          <w:sz w:val="28"/>
          <w:szCs w:val="28"/>
        </w:rPr>
        <w:t xml:space="preserve"> за год составило 5 610 136,43 рублей, из них:</w:t>
      </w:r>
    </w:p>
    <w:p w:rsidR="00113D4D" w:rsidRPr="00956B7B" w:rsidRDefault="00113D4D" w:rsidP="00113D4D">
      <w:pPr>
        <w:numPr>
          <w:ilvl w:val="0"/>
          <w:numId w:val="15"/>
        </w:numPr>
        <w:ind w:hanging="502"/>
        <w:jc w:val="both"/>
        <w:rPr>
          <w:sz w:val="28"/>
          <w:szCs w:val="28"/>
        </w:rPr>
      </w:pPr>
      <w:r w:rsidRPr="00956B7B">
        <w:rPr>
          <w:sz w:val="28"/>
          <w:szCs w:val="28"/>
        </w:rPr>
        <w:t>Приобретено:</w:t>
      </w:r>
    </w:p>
    <w:p w:rsidR="00113D4D" w:rsidRPr="00956B7B" w:rsidRDefault="00113D4D" w:rsidP="00113D4D">
      <w:pPr>
        <w:tabs>
          <w:tab w:val="left" w:pos="0"/>
        </w:tabs>
        <w:ind w:firstLine="567"/>
        <w:jc w:val="both"/>
        <w:rPr>
          <w:sz w:val="28"/>
          <w:szCs w:val="28"/>
        </w:rPr>
      </w:pPr>
      <w:r w:rsidRPr="00956B7B">
        <w:rPr>
          <w:sz w:val="28"/>
          <w:szCs w:val="28"/>
        </w:rPr>
        <w:t xml:space="preserve">- на нужды администрации - 65 850,00 рублей (оргтехника); </w:t>
      </w:r>
    </w:p>
    <w:p w:rsidR="00113D4D" w:rsidRPr="00956B7B" w:rsidRDefault="00113D4D" w:rsidP="00113D4D">
      <w:pPr>
        <w:tabs>
          <w:tab w:val="left" w:pos="0"/>
        </w:tabs>
        <w:ind w:firstLine="567"/>
        <w:jc w:val="both"/>
        <w:rPr>
          <w:sz w:val="28"/>
          <w:szCs w:val="28"/>
        </w:rPr>
      </w:pPr>
      <w:r w:rsidRPr="00956B7B">
        <w:rPr>
          <w:sz w:val="28"/>
          <w:szCs w:val="28"/>
        </w:rPr>
        <w:t>-на восполнение резерва материальных ресурсов для ликвидации чрезвычайных ситуаций в МО Северный район приобретены водяные насосы на сумму 223 750,00 рублей;</w:t>
      </w:r>
    </w:p>
    <w:p w:rsidR="00113D4D" w:rsidRPr="00956B7B" w:rsidRDefault="00113D4D" w:rsidP="00113D4D">
      <w:pPr>
        <w:ind w:firstLine="567"/>
        <w:jc w:val="both"/>
        <w:rPr>
          <w:sz w:val="28"/>
          <w:szCs w:val="28"/>
        </w:rPr>
      </w:pPr>
      <w:r w:rsidRPr="00956B7B">
        <w:rPr>
          <w:sz w:val="28"/>
          <w:szCs w:val="28"/>
        </w:rPr>
        <w:t>2) Возвращено из хозяйственного ведения (МУП ЖКХ) – 5 320 536,43 рублей (насосы, КУАР, счетчики воды и газа).</w:t>
      </w:r>
    </w:p>
    <w:p w:rsidR="00113D4D" w:rsidRPr="00956B7B" w:rsidRDefault="00113D4D" w:rsidP="00113D4D">
      <w:pPr>
        <w:ind w:firstLine="567"/>
        <w:jc w:val="both"/>
        <w:rPr>
          <w:sz w:val="28"/>
          <w:szCs w:val="28"/>
        </w:rPr>
      </w:pPr>
      <w:r w:rsidRPr="00956B7B">
        <w:rPr>
          <w:sz w:val="28"/>
          <w:szCs w:val="28"/>
          <w:u w:val="single"/>
        </w:rPr>
        <w:t>Выбытие</w:t>
      </w:r>
      <w:r w:rsidRPr="00956B7B">
        <w:rPr>
          <w:sz w:val="28"/>
          <w:szCs w:val="28"/>
        </w:rPr>
        <w:t xml:space="preserve"> по машинам и оборудованию – 5 733 789,73 рублей, в т. ч:</w:t>
      </w:r>
    </w:p>
    <w:p w:rsidR="00113D4D" w:rsidRPr="00956B7B" w:rsidRDefault="00113D4D" w:rsidP="00113D4D">
      <w:pPr>
        <w:tabs>
          <w:tab w:val="left" w:pos="9880"/>
        </w:tabs>
        <w:jc w:val="both"/>
        <w:rPr>
          <w:sz w:val="28"/>
          <w:szCs w:val="28"/>
        </w:rPr>
      </w:pPr>
      <w:r w:rsidRPr="00956B7B">
        <w:rPr>
          <w:sz w:val="28"/>
          <w:szCs w:val="28"/>
        </w:rPr>
        <w:t xml:space="preserve">         - безвозмездно передано в МКУ «ЦХО» на сумму 157 703,30 рублей (постановление № 788-п от 09.12.2020);</w:t>
      </w:r>
    </w:p>
    <w:p w:rsidR="00113D4D" w:rsidRPr="00956B7B" w:rsidRDefault="00113D4D" w:rsidP="00113D4D">
      <w:pPr>
        <w:tabs>
          <w:tab w:val="left" w:pos="9880"/>
        </w:tabs>
        <w:ind w:firstLine="567"/>
        <w:jc w:val="both"/>
        <w:rPr>
          <w:sz w:val="28"/>
          <w:szCs w:val="28"/>
        </w:rPr>
      </w:pPr>
      <w:r w:rsidRPr="00956B7B">
        <w:rPr>
          <w:sz w:val="28"/>
          <w:szCs w:val="28"/>
        </w:rPr>
        <w:t xml:space="preserve">- безвозмездно передано в собственность в муниципальные образования сельских советов на сумму 5 544 286,43 рублей (Решения Совета депутатов); </w:t>
      </w:r>
    </w:p>
    <w:p w:rsidR="00113D4D" w:rsidRPr="00956B7B" w:rsidRDefault="00113D4D" w:rsidP="00113D4D">
      <w:pPr>
        <w:ind w:firstLine="567"/>
        <w:jc w:val="both"/>
        <w:rPr>
          <w:sz w:val="28"/>
          <w:szCs w:val="28"/>
        </w:rPr>
      </w:pPr>
      <w:r w:rsidRPr="00956B7B">
        <w:rPr>
          <w:sz w:val="28"/>
          <w:szCs w:val="28"/>
        </w:rPr>
        <w:t>- списано машин  и оборудования на сумму 15 300,00 (ноутбук);</w:t>
      </w:r>
    </w:p>
    <w:p w:rsidR="00113D4D" w:rsidRPr="00956B7B" w:rsidRDefault="00113D4D" w:rsidP="00113D4D">
      <w:pPr>
        <w:ind w:firstLine="567"/>
        <w:jc w:val="both"/>
        <w:rPr>
          <w:sz w:val="28"/>
          <w:szCs w:val="28"/>
        </w:rPr>
      </w:pPr>
      <w:r w:rsidRPr="00956B7B">
        <w:rPr>
          <w:sz w:val="28"/>
          <w:szCs w:val="28"/>
        </w:rPr>
        <w:t xml:space="preserve">- передано на </w:t>
      </w:r>
      <w:proofErr w:type="spellStart"/>
      <w:r w:rsidRPr="00956B7B">
        <w:rPr>
          <w:sz w:val="28"/>
          <w:szCs w:val="28"/>
        </w:rPr>
        <w:t>забалансовый</w:t>
      </w:r>
      <w:proofErr w:type="spellEnd"/>
      <w:r w:rsidRPr="00956B7B">
        <w:rPr>
          <w:sz w:val="28"/>
          <w:szCs w:val="28"/>
        </w:rPr>
        <w:t xml:space="preserve"> счет  – 16 500,00 рублей (веб-камеры).</w:t>
      </w:r>
    </w:p>
    <w:p w:rsidR="00113D4D" w:rsidRPr="00956B7B" w:rsidRDefault="00113D4D" w:rsidP="00113D4D">
      <w:pPr>
        <w:ind w:firstLine="567"/>
        <w:jc w:val="both"/>
        <w:rPr>
          <w:sz w:val="28"/>
          <w:szCs w:val="28"/>
          <w:u w:val="single"/>
        </w:rPr>
      </w:pPr>
      <w:r w:rsidRPr="00956B7B">
        <w:rPr>
          <w:sz w:val="28"/>
          <w:szCs w:val="28"/>
        </w:rPr>
        <w:t>По транспортным средствам:</w:t>
      </w:r>
    </w:p>
    <w:p w:rsidR="00113D4D" w:rsidRPr="00956B7B" w:rsidRDefault="00113D4D" w:rsidP="00113D4D">
      <w:pPr>
        <w:ind w:firstLine="567"/>
        <w:jc w:val="both"/>
        <w:rPr>
          <w:sz w:val="28"/>
          <w:szCs w:val="28"/>
        </w:rPr>
      </w:pPr>
      <w:r w:rsidRPr="00956B7B">
        <w:rPr>
          <w:sz w:val="28"/>
          <w:szCs w:val="28"/>
        </w:rPr>
        <w:t xml:space="preserve">Поступил безвозмездно в 2020 году на баланс автомобиль на сумму 851 760,00 рублей (Соглашение о взаимном сотрудничестве от 09.01.2020г №3 между </w:t>
      </w:r>
      <w:r w:rsidRPr="00956B7B">
        <w:rPr>
          <w:sz w:val="28"/>
          <w:szCs w:val="28"/>
        </w:rPr>
        <w:lastRenderedPageBreak/>
        <w:t>Администрацией Северного района и ЗАО «</w:t>
      </w:r>
      <w:proofErr w:type="spellStart"/>
      <w:r w:rsidRPr="00956B7B">
        <w:rPr>
          <w:sz w:val="28"/>
          <w:szCs w:val="28"/>
        </w:rPr>
        <w:t>Алойл</w:t>
      </w:r>
      <w:proofErr w:type="spellEnd"/>
      <w:r w:rsidRPr="00956B7B">
        <w:rPr>
          <w:sz w:val="28"/>
          <w:szCs w:val="28"/>
        </w:rPr>
        <w:t xml:space="preserve">») и передан в МКУ «ЦХО» (постановление №62-п от 14.02.2020). </w:t>
      </w:r>
    </w:p>
    <w:p w:rsidR="00113D4D" w:rsidRPr="00956B7B" w:rsidRDefault="00113D4D" w:rsidP="00113D4D">
      <w:pPr>
        <w:ind w:firstLine="567"/>
        <w:jc w:val="both"/>
        <w:rPr>
          <w:sz w:val="28"/>
          <w:szCs w:val="28"/>
        </w:rPr>
      </w:pPr>
      <w:proofErr w:type="gramStart"/>
      <w:r w:rsidRPr="00956B7B">
        <w:rPr>
          <w:sz w:val="28"/>
          <w:szCs w:val="28"/>
        </w:rPr>
        <w:t>В соответствии с Постановлением Администрации Северного района от 20.11.2020г №738-П «О прекращении права хозяйственного ведения» от Отдела образования администрации Северного района был осуществлен прием транспортных средств на сумму 910 190,00 рублей (автомобиль ГАЗ-322121 – 709 500,00 рублей, автомобиль УАЗ – 200 690,00 рублей) и в дальнейшем переданы в МО Северный сельсовет (Решение Совета депутатов от 20.112020г №22-РС).</w:t>
      </w:r>
      <w:proofErr w:type="gramEnd"/>
    </w:p>
    <w:p w:rsidR="00113D4D" w:rsidRPr="00956B7B" w:rsidRDefault="00113D4D" w:rsidP="00113D4D">
      <w:pPr>
        <w:ind w:firstLine="567"/>
        <w:jc w:val="both"/>
        <w:rPr>
          <w:sz w:val="28"/>
          <w:szCs w:val="28"/>
        </w:rPr>
      </w:pPr>
      <w:r w:rsidRPr="00956B7B">
        <w:rPr>
          <w:sz w:val="28"/>
          <w:szCs w:val="28"/>
        </w:rPr>
        <w:t>Также выбыли автомобили в связи с продажей на сумму 600 534,54 рубля (Постановление от 29.05.2020 №425-п)</w:t>
      </w:r>
    </w:p>
    <w:p w:rsidR="00113D4D" w:rsidRPr="00956B7B" w:rsidRDefault="00113D4D" w:rsidP="00113D4D">
      <w:pPr>
        <w:tabs>
          <w:tab w:val="left" w:pos="9880"/>
        </w:tabs>
        <w:ind w:firstLine="567"/>
        <w:jc w:val="both"/>
        <w:rPr>
          <w:sz w:val="28"/>
          <w:szCs w:val="28"/>
          <w:u w:val="single"/>
        </w:rPr>
      </w:pPr>
      <w:r w:rsidRPr="00956B7B">
        <w:rPr>
          <w:sz w:val="28"/>
          <w:szCs w:val="28"/>
          <w:u w:val="single"/>
        </w:rPr>
        <w:t>Вложения в основные средства</w:t>
      </w:r>
    </w:p>
    <w:p w:rsidR="00113D4D" w:rsidRPr="00956B7B" w:rsidRDefault="00113D4D" w:rsidP="00113D4D">
      <w:pPr>
        <w:tabs>
          <w:tab w:val="left" w:pos="9880"/>
        </w:tabs>
        <w:ind w:firstLine="567"/>
        <w:jc w:val="both"/>
        <w:rPr>
          <w:sz w:val="28"/>
          <w:szCs w:val="28"/>
        </w:rPr>
      </w:pPr>
      <w:r w:rsidRPr="00956B7B">
        <w:rPr>
          <w:sz w:val="28"/>
          <w:szCs w:val="28"/>
        </w:rPr>
        <w:t>Стоимость объектов незавершенного строительства на начало 2020 года составила 809 049,42 рублей.</w:t>
      </w:r>
    </w:p>
    <w:p w:rsidR="00113D4D" w:rsidRPr="00956B7B" w:rsidRDefault="00113D4D" w:rsidP="00113D4D">
      <w:pPr>
        <w:tabs>
          <w:tab w:val="left" w:pos="9880"/>
        </w:tabs>
        <w:ind w:firstLine="567"/>
        <w:jc w:val="both"/>
        <w:rPr>
          <w:sz w:val="28"/>
          <w:szCs w:val="28"/>
        </w:rPr>
      </w:pPr>
      <w:r w:rsidRPr="00956B7B">
        <w:rPr>
          <w:sz w:val="28"/>
          <w:szCs w:val="28"/>
        </w:rPr>
        <w:t>В течение отчетного периода увеличение вложений составило 9 138 745,00 рублей. Уменьшение – 9 947 794,42 рублей.</w:t>
      </w:r>
    </w:p>
    <w:p w:rsidR="00113D4D" w:rsidRPr="00956B7B" w:rsidRDefault="00113D4D" w:rsidP="00113D4D">
      <w:pPr>
        <w:tabs>
          <w:tab w:val="left" w:pos="9880"/>
        </w:tabs>
        <w:ind w:firstLine="567"/>
        <w:jc w:val="both"/>
        <w:rPr>
          <w:sz w:val="28"/>
          <w:szCs w:val="28"/>
          <w:u w:val="single"/>
        </w:rPr>
      </w:pPr>
      <w:r w:rsidRPr="00956B7B">
        <w:rPr>
          <w:sz w:val="28"/>
          <w:szCs w:val="28"/>
          <w:u w:val="single"/>
        </w:rPr>
        <w:t>Непроизведенные активы</w:t>
      </w:r>
    </w:p>
    <w:p w:rsidR="00113D4D" w:rsidRPr="00956B7B" w:rsidRDefault="00113D4D" w:rsidP="00113D4D">
      <w:pPr>
        <w:tabs>
          <w:tab w:val="left" w:pos="9880"/>
        </w:tabs>
        <w:ind w:firstLine="567"/>
        <w:jc w:val="both"/>
        <w:rPr>
          <w:sz w:val="28"/>
          <w:szCs w:val="28"/>
        </w:rPr>
      </w:pPr>
      <w:r w:rsidRPr="00956B7B">
        <w:rPr>
          <w:sz w:val="28"/>
          <w:szCs w:val="28"/>
        </w:rPr>
        <w:t xml:space="preserve">Стоимость активов на начало 2020 года составила – 1 871 883,17 рублей, </w:t>
      </w:r>
      <w:proofErr w:type="gramStart"/>
      <w:r w:rsidRPr="00956B7B">
        <w:rPr>
          <w:sz w:val="28"/>
          <w:szCs w:val="28"/>
        </w:rPr>
        <w:t>на конец</w:t>
      </w:r>
      <w:proofErr w:type="gramEnd"/>
      <w:r w:rsidRPr="00956B7B">
        <w:rPr>
          <w:sz w:val="28"/>
          <w:szCs w:val="28"/>
        </w:rPr>
        <w:t xml:space="preserve"> 2020 года – 1 871 883,17 рублей. Изменения не произошло.</w:t>
      </w:r>
    </w:p>
    <w:p w:rsidR="00113D4D" w:rsidRPr="00956B7B" w:rsidRDefault="00113D4D" w:rsidP="00113D4D">
      <w:pPr>
        <w:tabs>
          <w:tab w:val="left" w:pos="9880"/>
        </w:tabs>
        <w:ind w:firstLine="567"/>
        <w:jc w:val="both"/>
        <w:rPr>
          <w:sz w:val="28"/>
          <w:szCs w:val="28"/>
          <w:u w:val="single"/>
        </w:rPr>
      </w:pPr>
      <w:r w:rsidRPr="00956B7B">
        <w:rPr>
          <w:sz w:val="28"/>
          <w:szCs w:val="28"/>
          <w:u w:val="single"/>
        </w:rPr>
        <w:t>Материальные запасы</w:t>
      </w:r>
    </w:p>
    <w:p w:rsidR="00113D4D" w:rsidRPr="00956B7B" w:rsidRDefault="00113D4D" w:rsidP="00113D4D">
      <w:pPr>
        <w:tabs>
          <w:tab w:val="left" w:pos="9880"/>
        </w:tabs>
        <w:ind w:firstLine="567"/>
        <w:jc w:val="both"/>
        <w:rPr>
          <w:sz w:val="28"/>
          <w:szCs w:val="28"/>
        </w:rPr>
      </w:pPr>
      <w:r w:rsidRPr="00956B7B">
        <w:rPr>
          <w:sz w:val="28"/>
          <w:szCs w:val="28"/>
        </w:rPr>
        <w:t>На начало 2020 года наличие составило 0,00 рублей.</w:t>
      </w:r>
    </w:p>
    <w:p w:rsidR="00113D4D" w:rsidRPr="00956B7B" w:rsidRDefault="00113D4D" w:rsidP="00113D4D">
      <w:pPr>
        <w:tabs>
          <w:tab w:val="left" w:pos="9880"/>
        </w:tabs>
        <w:ind w:firstLine="567"/>
        <w:jc w:val="both"/>
        <w:rPr>
          <w:sz w:val="28"/>
          <w:szCs w:val="28"/>
        </w:rPr>
      </w:pPr>
      <w:r w:rsidRPr="00956B7B">
        <w:rPr>
          <w:sz w:val="28"/>
          <w:szCs w:val="28"/>
        </w:rPr>
        <w:t xml:space="preserve">Поступило в течение года материальных запасов на сумму 566 531,11 рубль: </w:t>
      </w:r>
    </w:p>
    <w:p w:rsidR="00113D4D" w:rsidRPr="00956B7B" w:rsidRDefault="00113D4D" w:rsidP="00113D4D">
      <w:pPr>
        <w:tabs>
          <w:tab w:val="left" w:pos="9880"/>
        </w:tabs>
        <w:ind w:firstLine="567"/>
        <w:jc w:val="both"/>
        <w:rPr>
          <w:sz w:val="28"/>
          <w:szCs w:val="28"/>
        </w:rPr>
      </w:pPr>
      <w:r w:rsidRPr="00956B7B">
        <w:rPr>
          <w:sz w:val="28"/>
          <w:szCs w:val="28"/>
        </w:rPr>
        <w:t>1) Приобретено на сумму 504 964,61 рубля (канцтовары, средства индивидуальной защиты, картриджи);</w:t>
      </w:r>
    </w:p>
    <w:p w:rsidR="00113D4D" w:rsidRPr="00956B7B" w:rsidRDefault="00113D4D" w:rsidP="00113D4D">
      <w:pPr>
        <w:tabs>
          <w:tab w:val="left" w:pos="9880"/>
        </w:tabs>
        <w:ind w:firstLine="567"/>
        <w:jc w:val="both"/>
        <w:rPr>
          <w:sz w:val="28"/>
          <w:szCs w:val="28"/>
        </w:rPr>
      </w:pPr>
      <w:r w:rsidRPr="00956B7B">
        <w:rPr>
          <w:sz w:val="28"/>
          <w:szCs w:val="28"/>
        </w:rPr>
        <w:t>2) Получена безвозмездно печатная продукция и книги от Министерства сельского хозяйства, торговли, пищевой и перерабатывающей промышленности Оренбургской области – 61 566,50 рублей (Постановление Правительства №342-п от 27.04.2020г).</w:t>
      </w:r>
    </w:p>
    <w:p w:rsidR="00113D4D" w:rsidRPr="00956B7B" w:rsidRDefault="00113D4D" w:rsidP="00113D4D">
      <w:pPr>
        <w:tabs>
          <w:tab w:val="left" w:pos="9880"/>
        </w:tabs>
        <w:ind w:firstLine="567"/>
        <w:jc w:val="both"/>
        <w:rPr>
          <w:sz w:val="28"/>
          <w:szCs w:val="28"/>
        </w:rPr>
      </w:pPr>
      <w:r w:rsidRPr="00956B7B">
        <w:rPr>
          <w:sz w:val="28"/>
          <w:szCs w:val="28"/>
        </w:rPr>
        <w:t>Выбытие материальных запасов (списано на нужды учреждения) на сумму  563 432,11 рубля. На конец отчетного периода – 3 099,00 рублей.</w:t>
      </w:r>
    </w:p>
    <w:p w:rsidR="00113D4D" w:rsidRPr="00956B7B" w:rsidRDefault="00113D4D" w:rsidP="00113D4D">
      <w:pPr>
        <w:tabs>
          <w:tab w:val="left" w:pos="9880"/>
        </w:tabs>
        <w:ind w:firstLine="567"/>
        <w:jc w:val="both"/>
        <w:rPr>
          <w:sz w:val="28"/>
          <w:szCs w:val="28"/>
        </w:rPr>
      </w:pPr>
      <w:r w:rsidRPr="00956B7B">
        <w:rPr>
          <w:sz w:val="28"/>
          <w:szCs w:val="28"/>
        </w:rPr>
        <w:t xml:space="preserve">На начало 2020 года балансовая стоимость имущества казны составила 54 004 936,70 рублей, </w:t>
      </w:r>
      <w:proofErr w:type="gramStart"/>
      <w:r w:rsidRPr="00956B7B">
        <w:rPr>
          <w:sz w:val="28"/>
          <w:szCs w:val="28"/>
        </w:rPr>
        <w:t>на конец</w:t>
      </w:r>
      <w:proofErr w:type="gramEnd"/>
      <w:r w:rsidRPr="00956B7B">
        <w:rPr>
          <w:sz w:val="28"/>
          <w:szCs w:val="28"/>
        </w:rPr>
        <w:t xml:space="preserve"> 2020 года – 21 951 651,52 рубль. Уменьшение за год составило – 32 053 285,18 рублей. Изменения произошли в результате приобретения имущества, операций с бюджетными учреждениями разных уровней по безвозмездному приему и передаче основных средств. Было оприходовано основных средств по бюджетной деятельности на сумму 44 074 713,40 рублей (в </w:t>
      </w:r>
      <w:proofErr w:type="spellStart"/>
      <w:r w:rsidRPr="00956B7B">
        <w:rPr>
          <w:sz w:val="28"/>
          <w:szCs w:val="28"/>
        </w:rPr>
        <w:t>т.ч</w:t>
      </w:r>
      <w:proofErr w:type="spellEnd"/>
      <w:r w:rsidRPr="00956B7B">
        <w:rPr>
          <w:sz w:val="28"/>
          <w:szCs w:val="28"/>
        </w:rPr>
        <w:t xml:space="preserve">. безвозмездно - 38 700 168,40 рублей), передано безвозмездно на сумму 76 127 998,58 рублей. </w:t>
      </w:r>
    </w:p>
    <w:p w:rsidR="00113D4D" w:rsidRPr="00956B7B" w:rsidRDefault="00113D4D" w:rsidP="00113D4D">
      <w:pPr>
        <w:ind w:firstLine="567"/>
        <w:jc w:val="both"/>
        <w:rPr>
          <w:sz w:val="28"/>
          <w:szCs w:val="28"/>
        </w:rPr>
      </w:pPr>
      <w:r w:rsidRPr="00956B7B">
        <w:rPr>
          <w:sz w:val="28"/>
          <w:szCs w:val="28"/>
        </w:rPr>
        <w:t xml:space="preserve">Поступление </w:t>
      </w:r>
      <w:r w:rsidRPr="00956B7B">
        <w:rPr>
          <w:sz w:val="28"/>
          <w:szCs w:val="28"/>
          <w:u w:val="single"/>
        </w:rPr>
        <w:t>имущества казны</w:t>
      </w:r>
      <w:r w:rsidRPr="00956B7B">
        <w:rPr>
          <w:sz w:val="28"/>
          <w:szCs w:val="28"/>
        </w:rPr>
        <w:t>:</w:t>
      </w:r>
    </w:p>
    <w:p w:rsidR="00113D4D" w:rsidRPr="00956B7B" w:rsidRDefault="00113D4D" w:rsidP="00113D4D">
      <w:pPr>
        <w:ind w:firstLine="567"/>
        <w:jc w:val="both"/>
        <w:rPr>
          <w:sz w:val="28"/>
          <w:szCs w:val="28"/>
        </w:rPr>
      </w:pPr>
      <w:r w:rsidRPr="00956B7B">
        <w:rPr>
          <w:sz w:val="28"/>
          <w:szCs w:val="28"/>
        </w:rPr>
        <w:t xml:space="preserve">- приобретены жилые помещения на сумму 5 374 545,00 рублей, в </w:t>
      </w:r>
      <w:proofErr w:type="spellStart"/>
      <w:r w:rsidRPr="00956B7B">
        <w:rPr>
          <w:sz w:val="28"/>
          <w:szCs w:val="28"/>
        </w:rPr>
        <w:t>т.ч</w:t>
      </w:r>
      <w:proofErr w:type="spellEnd"/>
      <w:r w:rsidRPr="00956B7B">
        <w:rPr>
          <w:sz w:val="28"/>
          <w:szCs w:val="28"/>
        </w:rPr>
        <w:t xml:space="preserve">. </w:t>
      </w:r>
    </w:p>
    <w:p w:rsidR="00113D4D" w:rsidRPr="00956B7B" w:rsidRDefault="00113D4D" w:rsidP="00113D4D">
      <w:pPr>
        <w:ind w:firstLine="567"/>
        <w:jc w:val="both"/>
        <w:rPr>
          <w:sz w:val="28"/>
          <w:szCs w:val="28"/>
        </w:rPr>
      </w:pPr>
      <w:r w:rsidRPr="00956B7B">
        <w:rPr>
          <w:sz w:val="28"/>
          <w:szCs w:val="28"/>
        </w:rPr>
        <w:t>1. квартира для обеспечения жильем отдельным категорий  граждан в соответствии с законодательством Оренбургской области (муниципальный контракт № 412-К от 14.08.2020г) на сумму 832 425,00 рублей;</w:t>
      </w:r>
    </w:p>
    <w:p w:rsidR="00113D4D" w:rsidRPr="00956B7B" w:rsidRDefault="00113D4D" w:rsidP="00113D4D">
      <w:pPr>
        <w:ind w:firstLine="567"/>
        <w:jc w:val="both"/>
        <w:rPr>
          <w:sz w:val="28"/>
          <w:szCs w:val="28"/>
        </w:rPr>
      </w:pPr>
      <w:r w:rsidRPr="00956B7B">
        <w:rPr>
          <w:sz w:val="28"/>
          <w:szCs w:val="28"/>
        </w:rPr>
        <w:t>2. жилые дома блокированной застройки в количестве 4-х шт. для обеспечения жильем детей-сирот и детей, оставшихся без попечения родителей, лиц из числа детей-сирот, оставшихся без попечения родителей на сумму 4 542 120,00 рублей  (муниципальный контракт № 2020.1-</w:t>
      </w:r>
      <w:proofErr w:type="gramStart"/>
      <w:r w:rsidRPr="00956B7B">
        <w:rPr>
          <w:sz w:val="28"/>
          <w:szCs w:val="28"/>
        </w:rPr>
        <w:t>К</w:t>
      </w:r>
      <w:proofErr w:type="gramEnd"/>
      <w:r w:rsidRPr="00956B7B">
        <w:rPr>
          <w:sz w:val="28"/>
          <w:szCs w:val="28"/>
        </w:rPr>
        <w:t xml:space="preserve"> от 23.03.2020г).</w:t>
      </w:r>
    </w:p>
    <w:p w:rsidR="00113D4D" w:rsidRPr="00956B7B" w:rsidRDefault="00113D4D" w:rsidP="00113D4D">
      <w:pPr>
        <w:tabs>
          <w:tab w:val="left" w:pos="9880"/>
        </w:tabs>
        <w:ind w:firstLine="540"/>
        <w:jc w:val="both"/>
        <w:rPr>
          <w:sz w:val="28"/>
          <w:szCs w:val="28"/>
        </w:rPr>
      </w:pPr>
      <w:r w:rsidRPr="00956B7B">
        <w:rPr>
          <w:sz w:val="28"/>
          <w:szCs w:val="28"/>
        </w:rPr>
        <w:lastRenderedPageBreak/>
        <w:t>- возвращено из хозяйственного ведения имущество, являющееся  муниципальной собственностью в  сумме 37 855 268,40 рублей (Постановление администрации Северного района «О прекращении права хозяйственного ведения на объекты Северного МУПЖКХ» от 20.11.2020г №739-п);</w:t>
      </w:r>
    </w:p>
    <w:p w:rsidR="00113D4D" w:rsidRPr="00956B7B" w:rsidRDefault="00113D4D" w:rsidP="00113D4D">
      <w:pPr>
        <w:tabs>
          <w:tab w:val="left" w:pos="9880"/>
        </w:tabs>
        <w:ind w:firstLine="540"/>
        <w:jc w:val="both"/>
        <w:rPr>
          <w:sz w:val="28"/>
          <w:szCs w:val="28"/>
        </w:rPr>
      </w:pPr>
      <w:r w:rsidRPr="00956B7B">
        <w:rPr>
          <w:sz w:val="28"/>
          <w:szCs w:val="28"/>
        </w:rPr>
        <w:t>- включено имущество в состав муниципальной казны в сумме – 844 900,00  рублей (Постановление  от 07.09.2020 №635-п, от 25.08.2020 г №609-п).</w:t>
      </w:r>
    </w:p>
    <w:p w:rsidR="00113D4D" w:rsidRPr="00956B7B" w:rsidRDefault="00113D4D" w:rsidP="00113D4D">
      <w:pPr>
        <w:ind w:firstLine="567"/>
        <w:jc w:val="both"/>
        <w:rPr>
          <w:sz w:val="28"/>
          <w:szCs w:val="28"/>
        </w:rPr>
      </w:pPr>
      <w:r w:rsidRPr="00956B7B">
        <w:rPr>
          <w:sz w:val="28"/>
          <w:szCs w:val="28"/>
        </w:rPr>
        <w:t xml:space="preserve">Выбытие </w:t>
      </w:r>
      <w:r w:rsidRPr="00956B7B">
        <w:rPr>
          <w:sz w:val="28"/>
          <w:szCs w:val="28"/>
          <w:u w:val="single"/>
        </w:rPr>
        <w:t>имущества казны</w:t>
      </w:r>
      <w:r w:rsidRPr="00956B7B">
        <w:rPr>
          <w:sz w:val="28"/>
          <w:szCs w:val="28"/>
        </w:rPr>
        <w:t>:</w:t>
      </w:r>
    </w:p>
    <w:p w:rsidR="00113D4D" w:rsidRPr="00956B7B" w:rsidRDefault="00113D4D" w:rsidP="00113D4D">
      <w:pPr>
        <w:tabs>
          <w:tab w:val="left" w:pos="9880"/>
        </w:tabs>
        <w:ind w:firstLine="540"/>
        <w:jc w:val="both"/>
        <w:rPr>
          <w:sz w:val="28"/>
          <w:szCs w:val="28"/>
        </w:rPr>
      </w:pPr>
      <w:r w:rsidRPr="00956B7B">
        <w:rPr>
          <w:sz w:val="28"/>
          <w:szCs w:val="28"/>
        </w:rPr>
        <w:t>- передано безвозмездно другим бюджетам бюджетной системы имущество на общую стоимость 76 127 998,67  рублей:</w:t>
      </w:r>
    </w:p>
    <w:p w:rsidR="00113D4D" w:rsidRPr="00956B7B" w:rsidRDefault="00113D4D" w:rsidP="00113D4D">
      <w:pPr>
        <w:tabs>
          <w:tab w:val="left" w:pos="9880"/>
        </w:tabs>
        <w:ind w:firstLine="540"/>
        <w:jc w:val="both"/>
        <w:rPr>
          <w:sz w:val="28"/>
          <w:szCs w:val="28"/>
        </w:rPr>
      </w:pPr>
      <w:r w:rsidRPr="00956B7B">
        <w:rPr>
          <w:sz w:val="28"/>
          <w:szCs w:val="28"/>
        </w:rPr>
        <w:t>- МО Курско-Васильевский сельсовет (Решение Совета депутатов  от 02.12.2020г №27-РС) – 700 000,00 рублей;</w:t>
      </w:r>
    </w:p>
    <w:p w:rsidR="00113D4D" w:rsidRPr="00956B7B" w:rsidRDefault="00113D4D" w:rsidP="00113D4D">
      <w:pPr>
        <w:tabs>
          <w:tab w:val="left" w:pos="9880"/>
        </w:tabs>
        <w:ind w:firstLine="540"/>
        <w:jc w:val="both"/>
        <w:rPr>
          <w:sz w:val="28"/>
          <w:szCs w:val="28"/>
        </w:rPr>
      </w:pPr>
      <w:r w:rsidRPr="00956B7B">
        <w:rPr>
          <w:sz w:val="28"/>
          <w:szCs w:val="28"/>
        </w:rPr>
        <w:t>- МО Красноярский сельсовет (Решение Совета депутатов от 02.12.2020г №26-РС) – 100,00 рублей;</w:t>
      </w:r>
    </w:p>
    <w:p w:rsidR="00113D4D" w:rsidRPr="00956B7B" w:rsidRDefault="00113D4D" w:rsidP="00113D4D">
      <w:pPr>
        <w:tabs>
          <w:tab w:val="left" w:pos="9880"/>
        </w:tabs>
        <w:ind w:firstLine="540"/>
        <w:jc w:val="both"/>
        <w:rPr>
          <w:sz w:val="28"/>
          <w:szCs w:val="28"/>
        </w:rPr>
      </w:pPr>
      <w:r w:rsidRPr="00956B7B">
        <w:rPr>
          <w:sz w:val="28"/>
          <w:szCs w:val="28"/>
        </w:rPr>
        <w:t>- МО Михеевский сельсовет (Решение Совета депутатов от 20.11.2020г №19-РС) – 2 099 913,47 рублей;</w:t>
      </w:r>
    </w:p>
    <w:p w:rsidR="00113D4D" w:rsidRPr="00956B7B" w:rsidRDefault="00113D4D" w:rsidP="00113D4D">
      <w:pPr>
        <w:tabs>
          <w:tab w:val="left" w:pos="9880"/>
        </w:tabs>
        <w:ind w:firstLine="540"/>
        <w:jc w:val="both"/>
        <w:rPr>
          <w:sz w:val="28"/>
          <w:szCs w:val="28"/>
        </w:rPr>
      </w:pPr>
      <w:r w:rsidRPr="00956B7B">
        <w:rPr>
          <w:sz w:val="28"/>
          <w:szCs w:val="28"/>
        </w:rPr>
        <w:t xml:space="preserve">- МО </w:t>
      </w:r>
      <w:proofErr w:type="spellStart"/>
      <w:r w:rsidRPr="00956B7B">
        <w:rPr>
          <w:sz w:val="28"/>
          <w:szCs w:val="28"/>
        </w:rPr>
        <w:t>Рычковский</w:t>
      </w:r>
      <w:proofErr w:type="spellEnd"/>
      <w:r w:rsidRPr="00956B7B">
        <w:rPr>
          <w:sz w:val="28"/>
          <w:szCs w:val="28"/>
        </w:rPr>
        <w:t xml:space="preserve"> сельсовет (Решение Совета депутатов от 20.11.2020г №21-РС) – 2 460 920,00 рублей;</w:t>
      </w:r>
    </w:p>
    <w:p w:rsidR="00113D4D" w:rsidRPr="00956B7B" w:rsidRDefault="00113D4D" w:rsidP="00113D4D">
      <w:pPr>
        <w:tabs>
          <w:tab w:val="left" w:pos="9880"/>
        </w:tabs>
        <w:ind w:firstLine="540"/>
        <w:jc w:val="both"/>
        <w:rPr>
          <w:sz w:val="28"/>
          <w:szCs w:val="28"/>
        </w:rPr>
      </w:pPr>
      <w:r w:rsidRPr="00956B7B">
        <w:rPr>
          <w:sz w:val="28"/>
          <w:szCs w:val="28"/>
        </w:rPr>
        <w:t>- МО Секретарский сельсовет (Решение Совета депутатов от 20.11.2020г №24-РС) – 7 794 834,94 рубля;</w:t>
      </w:r>
    </w:p>
    <w:p w:rsidR="00113D4D" w:rsidRPr="00956B7B" w:rsidRDefault="00113D4D" w:rsidP="00113D4D">
      <w:pPr>
        <w:tabs>
          <w:tab w:val="left" w:pos="9880"/>
        </w:tabs>
        <w:ind w:firstLine="540"/>
        <w:jc w:val="both"/>
        <w:rPr>
          <w:sz w:val="28"/>
          <w:szCs w:val="28"/>
        </w:rPr>
      </w:pPr>
      <w:r w:rsidRPr="00956B7B">
        <w:rPr>
          <w:sz w:val="28"/>
          <w:szCs w:val="28"/>
        </w:rPr>
        <w:t xml:space="preserve">- МО </w:t>
      </w:r>
      <w:proofErr w:type="spellStart"/>
      <w:r w:rsidRPr="00956B7B">
        <w:rPr>
          <w:sz w:val="28"/>
          <w:szCs w:val="28"/>
        </w:rPr>
        <w:t>Староборискинский</w:t>
      </w:r>
      <w:proofErr w:type="spellEnd"/>
      <w:r w:rsidRPr="00956B7B">
        <w:rPr>
          <w:sz w:val="28"/>
          <w:szCs w:val="28"/>
        </w:rPr>
        <w:t xml:space="preserve"> сельсовет (Решение Совета депутатов от 20.11.2020г №25-РС) -4 112 000,00 рублей;</w:t>
      </w:r>
    </w:p>
    <w:p w:rsidR="00113D4D" w:rsidRPr="00956B7B" w:rsidRDefault="00113D4D" w:rsidP="00113D4D">
      <w:pPr>
        <w:tabs>
          <w:tab w:val="left" w:pos="9880"/>
        </w:tabs>
        <w:ind w:firstLine="540"/>
        <w:jc w:val="both"/>
        <w:rPr>
          <w:sz w:val="28"/>
          <w:szCs w:val="28"/>
        </w:rPr>
      </w:pPr>
      <w:r w:rsidRPr="00956B7B">
        <w:rPr>
          <w:sz w:val="28"/>
          <w:szCs w:val="28"/>
        </w:rPr>
        <w:t>- МО Северный сельсовет (Решение Совета депутатов от 20.11.2020г №23-РС, от 02.12.2020г №28-РС) -53 917 637,49 рублей;</w:t>
      </w:r>
    </w:p>
    <w:p w:rsidR="00113D4D" w:rsidRPr="00956B7B" w:rsidRDefault="00113D4D" w:rsidP="00113D4D">
      <w:pPr>
        <w:tabs>
          <w:tab w:val="left" w:pos="9880"/>
        </w:tabs>
        <w:ind w:firstLine="540"/>
        <w:jc w:val="both"/>
        <w:rPr>
          <w:sz w:val="28"/>
          <w:szCs w:val="28"/>
        </w:rPr>
      </w:pPr>
      <w:r w:rsidRPr="00956B7B">
        <w:rPr>
          <w:sz w:val="28"/>
          <w:szCs w:val="28"/>
        </w:rPr>
        <w:t>- Министерство природных ресурсов, экологии  и имущественных отношений Оренбургской области переданы безвозмездно газопроводы (Постановление Правительства Оренбургской области от 06.07.2020 №557-пп) – 5 042 592,77 рубля.</w:t>
      </w:r>
    </w:p>
    <w:p w:rsidR="00113D4D" w:rsidRPr="00956B7B" w:rsidRDefault="00113D4D" w:rsidP="00113D4D">
      <w:pPr>
        <w:tabs>
          <w:tab w:val="left" w:pos="9880"/>
        </w:tabs>
        <w:ind w:firstLine="540"/>
        <w:jc w:val="both"/>
        <w:rPr>
          <w:sz w:val="28"/>
          <w:szCs w:val="28"/>
        </w:rPr>
      </w:pPr>
      <w:r w:rsidRPr="00956B7B">
        <w:rPr>
          <w:sz w:val="28"/>
          <w:szCs w:val="28"/>
        </w:rPr>
        <w:t xml:space="preserve">Балансовая стоимость </w:t>
      </w:r>
      <w:r w:rsidRPr="00956B7B">
        <w:rPr>
          <w:sz w:val="28"/>
          <w:szCs w:val="28"/>
          <w:u w:val="single"/>
        </w:rPr>
        <w:t>непроизведенных активов</w:t>
      </w:r>
      <w:r w:rsidRPr="00956B7B">
        <w:rPr>
          <w:sz w:val="28"/>
          <w:szCs w:val="28"/>
        </w:rPr>
        <w:t xml:space="preserve"> в составе имущества казны на начало 2020 года составила 116 706,30 рублей.</w:t>
      </w:r>
    </w:p>
    <w:p w:rsidR="00113D4D" w:rsidRPr="00956B7B" w:rsidRDefault="00113D4D" w:rsidP="00113D4D">
      <w:pPr>
        <w:tabs>
          <w:tab w:val="left" w:pos="9880"/>
        </w:tabs>
        <w:ind w:firstLine="540"/>
        <w:jc w:val="both"/>
        <w:rPr>
          <w:sz w:val="28"/>
          <w:szCs w:val="28"/>
        </w:rPr>
      </w:pPr>
      <w:r w:rsidRPr="00956B7B">
        <w:rPr>
          <w:sz w:val="28"/>
          <w:szCs w:val="28"/>
        </w:rPr>
        <w:t xml:space="preserve">Включено земельных участков в муниципальную казну на сумму 842 025,56 рублей. Передано безвозмездно на сумму 813 486,46 рублей. На конец года балансовая стоимость активов составила 145 245,40 рублей. </w:t>
      </w:r>
    </w:p>
    <w:p w:rsidR="00113D4D" w:rsidRPr="00956B7B" w:rsidRDefault="00113D4D" w:rsidP="00113D4D">
      <w:pPr>
        <w:ind w:firstLine="567"/>
        <w:jc w:val="both"/>
        <w:rPr>
          <w:sz w:val="28"/>
          <w:szCs w:val="28"/>
        </w:rPr>
      </w:pPr>
      <w:r w:rsidRPr="00956B7B">
        <w:rPr>
          <w:sz w:val="28"/>
          <w:szCs w:val="28"/>
        </w:rPr>
        <w:t>Единая дежурно-диспетчерская служба:</w:t>
      </w:r>
    </w:p>
    <w:p w:rsidR="00113D4D" w:rsidRPr="00956B7B" w:rsidRDefault="00113D4D" w:rsidP="00113D4D">
      <w:pPr>
        <w:ind w:firstLine="567"/>
        <w:jc w:val="both"/>
        <w:rPr>
          <w:rFonts w:eastAsia="Arial"/>
          <w:color w:val="000000"/>
          <w:sz w:val="28"/>
          <w:szCs w:val="28"/>
        </w:rPr>
      </w:pPr>
      <w:r w:rsidRPr="00956B7B">
        <w:rPr>
          <w:rFonts w:eastAsia="Arial"/>
          <w:color w:val="000000"/>
          <w:sz w:val="28"/>
          <w:szCs w:val="28"/>
        </w:rPr>
        <w:t xml:space="preserve">Стоимость основных средств на начало 2020 года составила 96 200,77 рублей, </w:t>
      </w:r>
      <w:proofErr w:type="gramStart"/>
      <w:r w:rsidRPr="00956B7B">
        <w:rPr>
          <w:rFonts w:eastAsia="Arial"/>
          <w:color w:val="000000"/>
          <w:sz w:val="28"/>
          <w:szCs w:val="28"/>
        </w:rPr>
        <w:t>на конец</w:t>
      </w:r>
      <w:proofErr w:type="gramEnd"/>
      <w:r w:rsidRPr="00956B7B">
        <w:rPr>
          <w:rFonts w:eastAsia="Arial"/>
          <w:color w:val="000000"/>
          <w:sz w:val="28"/>
          <w:szCs w:val="28"/>
        </w:rPr>
        <w:t xml:space="preserve"> 2020 года – 120 105,77 рублей. Остатки по объектам учета материальных запасов на начало 2020 года отсутствовали. </w:t>
      </w:r>
    </w:p>
    <w:p w:rsidR="00113D4D" w:rsidRPr="00956B7B" w:rsidRDefault="00113D4D" w:rsidP="00113D4D">
      <w:pPr>
        <w:ind w:firstLine="567"/>
        <w:jc w:val="both"/>
        <w:rPr>
          <w:rFonts w:eastAsia="Arial"/>
          <w:color w:val="000000"/>
          <w:sz w:val="28"/>
          <w:szCs w:val="28"/>
        </w:rPr>
      </w:pPr>
      <w:r w:rsidRPr="00956B7B">
        <w:rPr>
          <w:rFonts w:eastAsia="Arial"/>
          <w:color w:val="000000"/>
          <w:sz w:val="28"/>
          <w:szCs w:val="28"/>
        </w:rPr>
        <w:t>В течени</w:t>
      </w:r>
      <w:proofErr w:type="gramStart"/>
      <w:r w:rsidRPr="00956B7B">
        <w:rPr>
          <w:rFonts w:eastAsia="Arial"/>
          <w:color w:val="000000"/>
          <w:sz w:val="28"/>
          <w:szCs w:val="28"/>
        </w:rPr>
        <w:t>и</w:t>
      </w:r>
      <w:proofErr w:type="gramEnd"/>
      <w:r w:rsidRPr="00956B7B">
        <w:rPr>
          <w:rFonts w:eastAsia="Arial"/>
          <w:color w:val="000000"/>
          <w:sz w:val="28"/>
          <w:szCs w:val="28"/>
        </w:rPr>
        <w:t xml:space="preserve"> года были приобретены по безналичному расчету  и списаны прочие материальные запасы на сумму 37 380,00 рублей. Таким образом, остатки по материальным запасам </w:t>
      </w:r>
      <w:proofErr w:type="gramStart"/>
      <w:r w:rsidRPr="00956B7B">
        <w:rPr>
          <w:rFonts w:eastAsia="Arial"/>
          <w:color w:val="000000"/>
          <w:sz w:val="28"/>
          <w:szCs w:val="28"/>
        </w:rPr>
        <w:t>на конец</w:t>
      </w:r>
      <w:proofErr w:type="gramEnd"/>
      <w:r w:rsidRPr="00956B7B">
        <w:rPr>
          <w:rFonts w:eastAsia="Arial"/>
          <w:color w:val="000000"/>
          <w:sz w:val="28"/>
          <w:szCs w:val="28"/>
        </w:rPr>
        <w:t xml:space="preserve"> 2020 года отсутствуют.</w:t>
      </w:r>
    </w:p>
    <w:p w:rsidR="00113D4D" w:rsidRPr="00956B7B" w:rsidRDefault="00113D4D" w:rsidP="00113D4D">
      <w:pPr>
        <w:ind w:firstLine="567"/>
        <w:jc w:val="both"/>
        <w:rPr>
          <w:rFonts w:eastAsia="Arial"/>
          <w:color w:val="000000"/>
          <w:sz w:val="28"/>
          <w:szCs w:val="28"/>
        </w:rPr>
      </w:pPr>
      <w:r w:rsidRPr="00956B7B">
        <w:rPr>
          <w:iCs/>
          <w:sz w:val="28"/>
          <w:szCs w:val="28"/>
        </w:rPr>
        <w:t>МКУ «ЦБ МУАСП Северного района Оренбургской области»:</w:t>
      </w:r>
    </w:p>
    <w:p w:rsidR="00113D4D" w:rsidRPr="00956B7B" w:rsidRDefault="00113D4D" w:rsidP="00113D4D">
      <w:pPr>
        <w:shd w:val="clear" w:color="auto" w:fill="FFFFFF"/>
        <w:ind w:firstLine="567"/>
        <w:jc w:val="both"/>
        <w:rPr>
          <w:sz w:val="28"/>
          <w:szCs w:val="28"/>
        </w:rPr>
      </w:pPr>
      <w:r w:rsidRPr="00956B7B">
        <w:rPr>
          <w:sz w:val="28"/>
          <w:szCs w:val="28"/>
          <w:shd w:val="clear" w:color="auto" w:fill="FFFFFF"/>
        </w:rPr>
        <w:t xml:space="preserve">Стоимость основных средств на начало 2020 года по бюджетной деятельности составила – 234 777,00  рублей, </w:t>
      </w:r>
      <w:proofErr w:type="gramStart"/>
      <w:r w:rsidRPr="00956B7B">
        <w:rPr>
          <w:sz w:val="28"/>
          <w:szCs w:val="28"/>
          <w:shd w:val="clear" w:color="auto" w:fill="FFFFFF"/>
        </w:rPr>
        <w:t>на конец</w:t>
      </w:r>
      <w:proofErr w:type="gramEnd"/>
      <w:r w:rsidRPr="00956B7B">
        <w:rPr>
          <w:sz w:val="28"/>
          <w:szCs w:val="28"/>
          <w:shd w:val="clear" w:color="auto" w:fill="FFFFFF"/>
        </w:rPr>
        <w:t xml:space="preserve"> 2020 года – 234 777,0 рублей. </w:t>
      </w:r>
    </w:p>
    <w:p w:rsidR="00113D4D" w:rsidRPr="00956B7B" w:rsidRDefault="00113D4D" w:rsidP="00113D4D">
      <w:pPr>
        <w:tabs>
          <w:tab w:val="left" w:pos="690"/>
          <w:tab w:val="left" w:pos="1275"/>
        </w:tabs>
        <w:ind w:firstLine="567"/>
        <w:jc w:val="both"/>
        <w:rPr>
          <w:sz w:val="28"/>
          <w:szCs w:val="28"/>
        </w:rPr>
      </w:pPr>
      <w:r w:rsidRPr="00956B7B">
        <w:rPr>
          <w:sz w:val="28"/>
          <w:szCs w:val="28"/>
        </w:rPr>
        <w:t>Финансовый отдел администрации Северного района:</w:t>
      </w:r>
    </w:p>
    <w:p w:rsidR="00113D4D" w:rsidRPr="00956B7B" w:rsidRDefault="00113D4D" w:rsidP="00113D4D">
      <w:pPr>
        <w:ind w:firstLine="567"/>
        <w:jc w:val="both"/>
        <w:rPr>
          <w:sz w:val="28"/>
          <w:szCs w:val="28"/>
        </w:rPr>
      </w:pPr>
      <w:r w:rsidRPr="00956B7B">
        <w:rPr>
          <w:sz w:val="28"/>
          <w:szCs w:val="28"/>
        </w:rPr>
        <w:t xml:space="preserve">Стоимость основных средств на начало 2020 года составила – 763 036,40 рублей, на конец отчётного периода – 708 386,40 рублей, изменения произошли в результате поступления основных средств на </w:t>
      </w:r>
      <w:proofErr w:type="spellStart"/>
      <w:r w:rsidRPr="00956B7B">
        <w:rPr>
          <w:sz w:val="28"/>
          <w:szCs w:val="28"/>
        </w:rPr>
        <w:t>забаланс</w:t>
      </w:r>
      <w:proofErr w:type="spellEnd"/>
      <w:r w:rsidRPr="00956B7B">
        <w:rPr>
          <w:sz w:val="28"/>
          <w:szCs w:val="28"/>
        </w:rPr>
        <w:t xml:space="preserve"> и передачи безвозмездно в МКУ «ЦБ МУАСП» мониторов в количестве трех штук на общую сумму –   </w:t>
      </w:r>
    </w:p>
    <w:p w:rsidR="00113D4D" w:rsidRPr="00956B7B" w:rsidRDefault="00113D4D" w:rsidP="00113D4D">
      <w:pPr>
        <w:tabs>
          <w:tab w:val="left" w:pos="709"/>
          <w:tab w:val="left" w:pos="1350"/>
        </w:tabs>
        <w:ind w:firstLine="567"/>
        <w:jc w:val="both"/>
        <w:rPr>
          <w:sz w:val="28"/>
          <w:szCs w:val="28"/>
        </w:rPr>
      </w:pPr>
      <w:r w:rsidRPr="00956B7B">
        <w:rPr>
          <w:sz w:val="28"/>
          <w:szCs w:val="28"/>
        </w:rPr>
        <w:lastRenderedPageBreak/>
        <w:t xml:space="preserve">Выбыло  основных средств  (поступление на </w:t>
      </w:r>
      <w:proofErr w:type="spellStart"/>
      <w:r w:rsidRPr="00956B7B">
        <w:rPr>
          <w:sz w:val="28"/>
          <w:szCs w:val="28"/>
        </w:rPr>
        <w:t>забаланс</w:t>
      </w:r>
      <w:proofErr w:type="spellEnd"/>
      <w:r w:rsidRPr="00956B7B">
        <w:rPr>
          <w:sz w:val="28"/>
          <w:szCs w:val="28"/>
        </w:rPr>
        <w:t xml:space="preserve">) на сумму 170 880,00 рублей  в </w:t>
      </w:r>
      <w:proofErr w:type="spellStart"/>
      <w:r w:rsidRPr="00956B7B">
        <w:rPr>
          <w:sz w:val="28"/>
          <w:szCs w:val="28"/>
        </w:rPr>
        <w:t>т.ч</w:t>
      </w:r>
      <w:proofErr w:type="spellEnd"/>
      <w:r w:rsidRPr="00956B7B">
        <w:rPr>
          <w:sz w:val="28"/>
          <w:szCs w:val="28"/>
        </w:rPr>
        <w:t>.:</w:t>
      </w:r>
    </w:p>
    <w:p w:rsidR="00113D4D" w:rsidRPr="00956B7B" w:rsidRDefault="00113D4D" w:rsidP="00113D4D">
      <w:pPr>
        <w:tabs>
          <w:tab w:val="left" w:pos="1350"/>
        </w:tabs>
        <w:jc w:val="both"/>
        <w:rPr>
          <w:sz w:val="28"/>
          <w:szCs w:val="28"/>
        </w:rPr>
      </w:pPr>
      <w:r w:rsidRPr="00956B7B">
        <w:rPr>
          <w:sz w:val="28"/>
          <w:szCs w:val="28"/>
        </w:rPr>
        <w:t xml:space="preserve"> - машины и оборудование – 158 880,00 рублей;</w:t>
      </w:r>
    </w:p>
    <w:p w:rsidR="00113D4D" w:rsidRPr="00956B7B" w:rsidRDefault="00113D4D" w:rsidP="00113D4D">
      <w:pPr>
        <w:tabs>
          <w:tab w:val="left" w:pos="1350"/>
        </w:tabs>
        <w:jc w:val="both"/>
        <w:rPr>
          <w:sz w:val="28"/>
          <w:szCs w:val="28"/>
        </w:rPr>
      </w:pPr>
      <w:r w:rsidRPr="00956B7B">
        <w:rPr>
          <w:sz w:val="28"/>
          <w:szCs w:val="28"/>
        </w:rPr>
        <w:t>- производственный и хозяйственный инвентарь на сумму 12 000,00 рублей.</w:t>
      </w:r>
    </w:p>
    <w:p w:rsidR="00113D4D" w:rsidRPr="00956B7B" w:rsidRDefault="00113D4D" w:rsidP="00113D4D">
      <w:pPr>
        <w:tabs>
          <w:tab w:val="left" w:pos="1350"/>
        </w:tabs>
        <w:ind w:firstLine="567"/>
        <w:jc w:val="both"/>
        <w:rPr>
          <w:sz w:val="28"/>
          <w:szCs w:val="28"/>
        </w:rPr>
      </w:pPr>
      <w:r w:rsidRPr="00956B7B">
        <w:rPr>
          <w:sz w:val="28"/>
          <w:szCs w:val="28"/>
        </w:rPr>
        <w:t>В 2020 году  приобретение основных средств составило 116 230,00 рублей, в том числе:</w:t>
      </w:r>
    </w:p>
    <w:p w:rsidR="00113D4D" w:rsidRPr="00956B7B" w:rsidRDefault="00113D4D" w:rsidP="00113D4D">
      <w:pPr>
        <w:jc w:val="both"/>
        <w:rPr>
          <w:sz w:val="28"/>
          <w:szCs w:val="28"/>
        </w:rPr>
      </w:pPr>
      <w:r w:rsidRPr="00956B7B">
        <w:rPr>
          <w:sz w:val="28"/>
          <w:szCs w:val="28"/>
        </w:rPr>
        <w:t>- машины и оборудование на сумму 104 230,00 рублей;</w:t>
      </w:r>
    </w:p>
    <w:p w:rsidR="00113D4D" w:rsidRPr="00956B7B" w:rsidRDefault="00113D4D" w:rsidP="00113D4D">
      <w:pPr>
        <w:jc w:val="both"/>
        <w:rPr>
          <w:sz w:val="28"/>
          <w:szCs w:val="28"/>
        </w:rPr>
      </w:pPr>
      <w:r w:rsidRPr="00956B7B">
        <w:rPr>
          <w:sz w:val="28"/>
          <w:szCs w:val="28"/>
        </w:rPr>
        <w:t>- производственный и хозяйственный инвентарь на сумму 12 000,00 рублей.</w:t>
      </w:r>
    </w:p>
    <w:p w:rsidR="00113D4D" w:rsidRPr="00956B7B" w:rsidRDefault="00113D4D" w:rsidP="00113D4D">
      <w:pPr>
        <w:ind w:firstLine="567"/>
        <w:jc w:val="both"/>
        <w:rPr>
          <w:sz w:val="28"/>
          <w:szCs w:val="28"/>
        </w:rPr>
      </w:pPr>
      <w:r w:rsidRPr="00956B7B">
        <w:rPr>
          <w:sz w:val="28"/>
          <w:szCs w:val="28"/>
        </w:rPr>
        <w:t>Отдел образования администрации Северного района:</w:t>
      </w:r>
    </w:p>
    <w:p w:rsidR="00113D4D" w:rsidRPr="00956B7B" w:rsidRDefault="00113D4D" w:rsidP="00113D4D">
      <w:pPr>
        <w:ind w:firstLine="567"/>
        <w:jc w:val="both"/>
        <w:rPr>
          <w:sz w:val="28"/>
        </w:rPr>
      </w:pPr>
      <w:bookmarkStart w:id="45" w:name="OLE_LINK11"/>
      <w:bookmarkStart w:id="46" w:name="OLE_LINK12"/>
      <w:bookmarkStart w:id="47" w:name="OLE_LINK13"/>
      <w:r w:rsidRPr="00956B7B">
        <w:rPr>
          <w:sz w:val="28"/>
        </w:rPr>
        <w:t>В отчетном  году за счет безвозмездного поступления основных средств увеличение стоимости основных средств составило 5 826 285,19 рублей</w:t>
      </w:r>
      <w:bookmarkEnd w:id="45"/>
      <w:bookmarkEnd w:id="46"/>
      <w:bookmarkEnd w:id="47"/>
      <w:r w:rsidRPr="00956B7B">
        <w:rPr>
          <w:sz w:val="28"/>
        </w:rPr>
        <w:t>.</w:t>
      </w:r>
    </w:p>
    <w:p w:rsidR="00113D4D" w:rsidRPr="00956B7B" w:rsidRDefault="00113D4D" w:rsidP="00113D4D">
      <w:pPr>
        <w:ind w:firstLine="567"/>
        <w:jc w:val="both"/>
        <w:rPr>
          <w:sz w:val="28"/>
        </w:rPr>
      </w:pPr>
      <w:r w:rsidRPr="00956B7B">
        <w:rPr>
          <w:sz w:val="28"/>
        </w:rPr>
        <w:t>За счет передачи безвозмездно полученных основных сре</w:t>
      </w:r>
      <w:proofErr w:type="gramStart"/>
      <w:r w:rsidRPr="00956B7B">
        <w:rPr>
          <w:sz w:val="28"/>
        </w:rPr>
        <w:t>дств в п</w:t>
      </w:r>
      <w:proofErr w:type="gramEnd"/>
      <w:r w:rsidRPr="00956B7B">
        <w:rPr>
          <w:sz w:val="28"/>
        </w:rPr>
        <w:t>одведомственные бюджетные учреждения, списания основных средств, уменьшение стоимости основных средств составило 12 677 157,40 рублей.</w:t>
      </w:r>
    </w:p>
    <w:p w:rsidR="00113D4D" w:rsidRPr="00956B7B" w:rsidRDefault="00113D4D" w:rsidP="00113D4D">
      <w:pPr>
        <w:ind w:firstLine="567"/>
        <w:jc w:val="both"/>
        <w:rPr>
          <w:sz w:val="28"/>
        </w:rPr>
      </w:pPr>
      <w:r w:rsidRPr="00956B7B">
        <w:rPr>
          <w:sz w:val="28"/>
        </w:rPr>
        <w:t>Начислена амортизация основных сре</w:t>
      </w:r>
      <w:proofErr w:type="gramStart"/>
      <w:r w:rsidRPr="00956B7B">
        <w:rPr>
          <w:sz w:val="28"/>
        </w:rPr>
        <w:t>дств в с</w:t>
      </w:r>
      <w:proofErr w:type="gramEnd"/>
      <w:r w:rsidRPr="00956B7B">
        <w:rPr>
          <w:sz w:val="28"/>
        </w:rPr>
        <w:t>умме (-) 6 290 719,19 рублей.</w:t>
      </w:r>
    </w:p>
    <w:p w:rsidR="00113D4D" w:rsidRPr="00956B7B" w:rsidRDefault="00113D4D" w:rsidP="00113D4D">
      <w:pPr>
        <w:ind w:firstLine="360"/>
        <w:jc w:val="both"/>
        <w:rPr>
          <w:sz w:val="28"/>
          <w:szCs w:val="28"/>
        </w:rPr>
      </w:pPr>
      <w:r w:rsidRPr="00956B7B">
        <w:rPr>
          <w:sz w:val="28"/>
          <w:szCs w:val="28"/>
          <w:u w:val="single"/>
        </w:rPr>
        <w:t>Получено безвозмездно основных средств</w:t>
      </w:r>
      <w:r w:rsidRPr="00956B7B">
        <w:rPr>
          <w:sz w:val="28"/>
          <w:szCs w:val="28"/>
        </w:rPr>
        <w:t xml:space="preserve"> от Министерства образования Оренбургской области на сумму 41 786,25 рублей, в </w:t>
      </w:r>
      <w:proofErr w:type="spellStart"/>
      <w:r w:rsidRPr="00956B7B">
        <w:rPr>
          <w:sz w:val="28"/>
          <w:szCs w:val="28"/>
        </w:rPr>
        <w:t>т.ч</w:t>
      </w:r>
      <w:proofErr w:type="spellEnd"/>
      <w:r w:rsidRPr="00956B7B">
        <w:rPr>
          <w:sz w:val="28"/>
          <w:szCs w:val="28"/>
        </w:rPr>
        <w:t>. библиотечный фонд на сумму – 41 786,25 рублей (учебная литература).</w:t>
      </w:r>
    </w:p>
    <w:p w:rsidR="00113D4D" w:rsidRPr="00956B7B" w:rsidRDefault="00113D4D" w:rsidP="00113D4D">
      <w:pPr>
        <w:ind w:firstLine="360"/>
        <w:jc w:val="both"/>
        <w:rPr>
          <w:sz w:val="28"/>
          <w:szCs w:val="28"/>
        </w:rPr>
      </w:pPr>
      <w:r w:rsidRPr="00956B7B">
        <w:rPr>
          <w:sz w:val="28"/>
          <w:szCs w:val="28"/>
        </w:rPr>
        <w:t>По результатам  ревизии проведенной в 2020 году излишек материальных ценностей поступивших безвозмездно не выявлено.</w:t>
      </w:r>
    </w:p>
    <w:p w:rsidR="00113D4D" w:rsidRPr="00956B7B" w:rsidRDefault="00113D4D" w:rsidP="00113D4D">
      <w:pPr>
        <w:ind w:firstLine="567"/>
        <w:jc w:val="both"/>
        <w:rPr>
          <w:sz w:val="28"/>
          <w:szCs w:val="28"/>
          <w:highlight w:val="green"/>
        </w:rPr>
      </w:pPr>
      <w:r w:rsidRPr="00956B7B">
        <w:rPr>
          <w:sz w:val="28"/>
          <w:szCs w:val="28"/>
        </w:rPr>
        <w:t xml:space="preserve">Отдел культуры администрации Северного района: </w:t>
      </w:r>
    </w:p>
    <w:p w:rsidR="00113D4D" w:rsidRPr="00956B7B" w:rsidRDefault="00113D4D" w:rsidP="00113D4D">
      <w:pPr>
        <w:ind w:firstLine="567"/>
        <w:jc w:val="both"/>
        <w:rPr>
          <w:sz w:val="28"/>
          <w:szCs w:val="28"/>
        </w:rPr>
      </w:pPr>
      <w:r w:rsidRPr="00956B7B">
        <w:rPr>
          <w:sz w:val="28"/>
          <w:szCs w:val="28"/>
        </w:rPr>
        <w:t xml:space="preserve">Стоимость основных средств </w:t>
      </w:r>
      <w:proofErr w:type="gramStart"/>
      <w:r w:rsidRPr="00956B7B">
        <w:rPr>
          <w:sz w:val="28"/>
          <w:szCs w:val="28"/>
        </w:rPr>
        <w:t>начало</w:t>
      </w:r>
      <w:proofErr w:type="gramEnd"/>
      <w:r w:rsidRPr="00956B7B">
        <w:rPr>
          <w:sz w:val="28"/>
          <w:szCs w:val="28"/>
        </w:rPr>
        <w:t xml:space="preserve"> и конец года составила – 3 535 928,03 рублей. </w:t>
      </w:r>
    </w:p>
    <w:p w:rsidR="00113D4D" w:rsidRPr="00956B7B" w:rsidRDefault="00113D4D" w:rsidP="00113D4D">
      <w:pPr>
        <w:ind w:firstLine="567"/>
        <w:jc w:val="both"/>
        <w:rPr>
          <w:color w:val="000000"/>
          <w:sz w:val="28"/>
          <w:szCs w:val="28"/>
        </w:rPr>
      </w:pPr>
      <w:proofErr w:type="gramStart"/>
      <w:r w:rsidRPr="00956B7B">
        <w:rPr>
          <w:color w:val="000000"/>
          <w:sz w:val="28"/>
          <w:szCs w:val="28"/>
        </w:rPr>
        <w:t>Согласно Постановлению администрации от 11.03.2020 года № 117-п «О передаче муниципального имущества отделу культуры администрации Северного района Оренбургской области» и акту о приеме-передаче объектов нефинансовых активов № ААБГ-000047 от 25.05.2020 г. п</w:t>
      </w:r>
      <w:r w:rsidRPr="00956B7B">
        <w:rPr>
          <w:sz w:val="28"/>
          <w:szCs w:val="28"/>
        </w:rPr>
        <w:t>олучено безвозмездно от отдела образования администрации Северного района в оперативное управление отдела культуры администрации Северного района здание  школы стоимостью 6 206 021,00 рубль, в дальнейшем здание передано в подведомственное бюджетное учреждение</w:t>
      </w:r>
      <w:proofErr w:type="gramEnd"/>
      <w:r w:rsidRPr="00956B7B">
        <w:rPr>
          <w:sz w:val="28"/>
          <w:szCs w:val="28"/>
        </w:rPr>
        <w:t xml:space="preserve"> МБУДО «ДШИ» согласно акту приемки-передачи от 01.06.2020 года № 204.</w:t>
      </w:r>
    </w:p>
    <w:p w:rsidR="00113D4D" w:rsidRPr="00956B7B" w:rsidRDefault="00113D4D" w:rsidP="00113D4D">
      <w:pPr>
        <w:ind w:firstLine="567"/>
        <w:jc w:val="both"/>
        <w:rPr>
          <w:color w:val="000000"/>
          <w:sz w:val="28"/>
          <w:szCs w:val="28"/>
        </w:rPr>
      </w:pPr>
      <w:r w:rsidRPr="00956B7B">
        <w:rPr>
          <w:sz w:val="28"/>
          <w:szCs w:val="28"/>
        </w:rPr>
        <w:t>Амортизация основных средств за 2020 год составила 147 325,96 рублей.</w:t>
      </w:r>
    </w:p>
    <w:p w:rsidR="00113D4D" w:rsidRPr="00956B7B" w:rsidRDefault="00113D4D" w:rsidP="00113D4D">
      <w:pPr>
        <w:pStyle w:val="1"/>
        <w:rPr>
          <w:b w:val="0"/>
        </w:rPr>
      </w:pPr>
      <w:proofErr w:type="gramStart"/>
      <w:r w:rsidRPr="00956B7B">
        <w:rPr>
          <w:b w:val="0"/>
        </w:rPr>
        <w:t>Сведения о  дебиторской и кредиторской задолженности (по бюджетной деятельности (ф. № 0503169)</w:t>
      </w:r>
      <w:proofErr w:type="gramEnd"/>
    </w:p>
    <w:p w:rsidR="00113D4D" w:rsidRPr="00956B7B" w:rsidRDefault="00113D4D" w:rsidP="00113D4D">
      <w:pPr>
        <w:ind w:firstLine="567"/>
        <w:jc w:val="both"/>
        <w:rPr>
          <w:sz w:val="28"/>
          <w:szCs w:val="28"/>
        </w:rPr>
      </w:pPr>
      <w:r w:rsidRPr="00956B7B">
        <w:rPr>
          <w:sz w:val="28"/>
          <w:szCs w:val="28"/>
        </w:rPr>
        <w:t>Дебиторская задолженность на 01.01.2021 г. сложилась в сумме 548 566 691,42 рубль, (в том числе просроченная задолженность в сумме 11 827,58 рублей), в том числе:</w:t>
      </w:r>
    </w:p>
    <w:p w:rsidR="00113D4D" w:rsidRPr="00956B7B" w:rsidRDefault="00113D4D" w:rsidP="00113D4D">
      <w:pPr>
        <w:ind w:firstLine="567"/>
        <w:jc w:val="both"/>
        <w:rPr>
          <w:sz w:val="28"/>
          <w:szCs w:val="28"/>
        </w:rPr>
      </w:pPr>
      <w:r w:rsidRPr="00956B7B">
        <w:rPr>
          <w:sz w:val="28"/>
          <w:szCs w:val="28"/>
        </w:rPr>
        <w:t>по счету 120511000 «Расчеты с плательщиками налоговых доходов» задолженность сложилась в сумме 11 820,31 рублей, в том числе просроченная 11 820,31 рублей;</w:t>
      </w:r>
    </w:p>
    <w:p w:rsidR="00113D4D" w:rsidRPr="00956B7B" w:rsidRDefault="00113D4D" w:rsidP="00113D4D">
      <w:pPr>
        <w:ind w:firstLine="567"/>
        <w:jc w:val="both"/>
        <w:rPr>
          <w:sz w:val="28"/>
          <w:szCs w:val="28"/>
        </w:rPr>
      </w:pPr>
      <w:r w:rsidRPr="00956B7B">
        <w:rPr>
          <w:sz w:val="28"/>
          <w:szCs w:val="28"/>
        </w:rPr>
        <w:t>по счету 120512000 «Расчеты с плательщиками государственных пошлин» задолженность сложилась в сумме 7,27 рублей, в том числе просроченная 7,27 рублей;</w:t>
      </w:r>
    </w:p>
    <w:p w:rsidR="00113D4D" w:rsidRPr="00956B7B" w:rsidRDefault="00113D4D" w:rsidP="00113D4D">
      <w:pPr>
        <w:ind w:firstLine="567"/>
        <w:jc w:val="both"/>
        <w:rPr>
          <w:sz w:val="28"/>
          <w:szCs w:val="28"/>
        </w:rPr>
      </w:pPr>
      <w:r w:rsidRPr="00956B7B">
        <w:rPr>
          <w:sz w:val="28"/>
          <w:szCs w:val="28"/>
        </w:rPr>
        <w:t>по счету 120521000 «Расчеты по доходам от операционной аренды» задолженность сложилась в сумме 104 500,00 рублей;</w:t>
      </w:r>
    </w:p>
    <w:p w:rsidR="00113D4D" w:rsidRPr="00956B7B" w:rsidRDefault="00113D4D" w:rsidP="00113D4D">
      <w:pPr>
        <w:ind w:firstLine="567"/>
        <w:jc w:val="both"/>
        <w:rPr>
          <w:rStyle w:val="extended-textshort"/>
          <w:sz w:val="28"/>
          <w:szCs w:val="28"/>
        </w:rPr>
      </w:pPr>
      <w:r w:rsidRPr="00956B7B">
        <w:rPr>
          <w:sz w:val="28"/>
          <w:szCs w:val="28"/>
        </w:rPr>
        <w:lastRenderedPageBreak/>
        <w:t xml:space="preserve">по счету 120551000 </w:t>
      </w:r>
      <w:r w:rsidRPr="00956B7B">
        <w:rPr>
          <w:rStyle w:val="extended-textshort"/>
          <w:sz w:val="28"/>
          <w:szCs w:val="28"/>
        </w:rPr>
        <w:t>«Расчеты по безвозмездным поступлениям текущего характера от других бюджетов бюджетной системы РФ» сумма на конец года составила 545 224 860,00 рублей;</w:t>
      </w:r>
    </w:p>
    <w:p w:rsidR="00113D4D" w:rsidRPr="00956B7B" w:rsidRDefault="00113D4D" w:rsidP="00113D4D">
      <w:pPr>
        <w:ind w:firstLine="567"/>
        <w:jc w:val="both"/>
        <w:rPr>
          <w:sz w:val="28"/>
          <w:szCs w:val="28"/>
        </w:rPr>
      </w:pPr>
      <w:r w:rsidRPr="00956B7B">
        <w:rPr>
          <w:sz w:val="28"/>
          <w:szCs w:val="28"/>
        </w:rPr>
        <w:t>по счету 120561000 «</w:t>
      </w:r>
      <w:r w:rsidRPr="00956B7B">
        <w:rPr>
          <w:rStyle w:val="extended-textshort"/>
          <w:sz w:val="28"/>
          <w:szCs w:val="28"/>
        </w:rPr>
        <w:t>Расчеты по поступлениям капитального характера от других бюджетов бюджетной системы РФ</w:t>
      </w:r>
      <w:r w:rsidRPr="00956B7B">
        <w:rPr>
          <w:sz w:val="28"/>
          <w:szCs w:val="28"/>
        </w:rPr>
        <w:t xml:space="preserve">» </w:t>
      </w:r>
      <w:r w:rsidRPr="00956B7B">
        <w:rPr>
          <w:rStyle w:val="extended-textshort"/>
          <w:sz w:val="28"/>
          <w:szCs w:val="28"/>
        </w:rPr>
        <w:t>сумма на конец года составила 3 086 400,00 рублей;</w:t>
      </w:r>
    </w:p>
    <w:p w:rsidR="00113D4D" w:rsidRPr="00956B7B" w:rsidRDefault="00113D4D" w:rsidP="00113D4D">
      <w:pPr>
        <w:ind w:firstLine="567"/>
        <w:jc w:val="both"/>
        <w:rPr>
          <w:sz w:val="28"/>
          <w:szCs w:val="28"/>
        </w:rPr>
      </w:pPr>
    </w:p>
    <w:p w:rsidR="00113D4D" w:rsidRPr="00956B7B" w:rsidRDefault="00113D4D" w:rsidP="00113D4D">
      <w:pPr>
        <w:tabs>
          <w:tab w:val="left" w:pos="709"/>
        </w:tabs>
        <w:ind w:firstLine="567"/>
        <w:jc w:val="both"/>
        <w:rPr>
          <w:sz w:val="28"/>
          <w:szCs w:val="28"/>
        </w:rPr>
      </w:pPr>
      <w:r w:rsidRPr="00956B7B">
        <w:rPr>
          <w:sz w:val="28"/>
          <w:szCs w:val="28"/>
        </w:rPr>
        <w:t xml:space="preserve">по счету </w:t>
      </w:r>
      <w:r w:rsidRPr="00956B7B">
        <w:rPr>
          <w:bCs/>
          <w:sz w:val="28"/>
          <w:szCs w:val="28"/>
        </w:rPr>
        <w:t>120600000</w:t>
      </w:r>
      <w:r w:rsidRPr="00956B7B">
        <w:rPr>
          <w:sz w:val="28"/>
          <w:szCs w:val="28"/>
        </w:rPr>
        <w:t xml:space="preserve"> «Расчеты по выданным авансам» задолженность составляет 218 127,57 рублей.</w:t>
      </w:r>
    </w:p>
    <w:p w:rsidR="00113D4D" w:rsidRPr="00956B7B" w:rsidRDefault="00113D4D" w:rsidP="00113D4D">
      <w:pPr>
        <w:tabs>
          <w:tab w:val="left" w:pos="709"/>
        </w:tabs>
        <w:ind w:firstLine="567"/>
        <w:jc w:val="both"/>
        <w:rPr>
          <w:sz w:val="28"/>
          <w:szCs w:val="28"/>
        </w:rPr>
      </w:pPr>
      <w:r w:rsidRPr="00956B7B">
        <w:rPr>
          <w:sz w:val="28"/>
          <w:szCs w:val="28"/>
        </w:rPr>
        <w:t>В разрезе счетов дебиторская задолженность сложилась:</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120611000</w:t>
      </w:r>
      <w:r w:rsidRPr="00956B7B">
        <w:rPr>
          <w:sz w:val="28"/>
          <w:szCs w:val="28"/>
        </w:rPr>
        <w:t xml:space="preserve"> дебиторская задолженность по оплате труда в сумме 1 190,98 рублей;</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120621000</w:t>
      </w:r>
      <w:r w:rsidRPr="00956B7B">
        <w:rPr>
          <w:sz w:val="28"/>
          <w:szCs w:val="28"/>
        </w:rPr>
        <w:t xml:space="preserve"> дебиторская задолженность по оплате услуг связи в сумме 532,93 рубля;</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20625000</w:t>
      </w:r>
      <w:r w:rsidRPr="00956B7B">
        <w:rPr>
          <w:sz w:val="28"/>
          <w:szCs w:val="28"/>
        </w:rPr>
        <w:t xml:space="preserve"> дебиторская задолженность по содержанию имущества в сумме 3 760,00 рублей, которая образовалась в отделе образования администрации Северного района, в результате авансового платеж</w:t>
      </w:r>
      <w:proofErr w:type="gramStart"/>
      <w:r w:rsidRPr="00956B7B">
        <w:rPr>
          <w:sz w:val="28"/>
          <w:szCs w:val="28"/>
        </w:rPr>
        <w:t>а ООО</w:t>
      </w:r>
      <w:proofErr w:type="gramEnd"/>
      <w:r w:rsidRPr="00956B7B">
        <w:rPr>
          <w:sz w:val="28"/>
          <w:szCs w:val="28"/>
        </w:rPr>
        <w:t xml:space="preserve"> «Прок» за выполнение работ по проверке работы сигнализатора загазованности; </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120626000</w:t>
      </w:r>
      <w:r w:rsidRPr="00956B7B">
        <w:rPr>
          <w:sz w:val="28"/>
          <w:szCs w:val="28"/>
        </w:rPr>
        <w:t xml:space="preserve"> «Расчеты по выданным авансам по прочим работам, услугам» дебиторская задолженность в сумме 2 440,73 рублей;</w:t>
      </w:r>
    </w:p>
    <w:p w:rsidR="00113D4D" w:rsidRPr="00956B7B" w:rsidRDefault="00113D4D" w:rsidP="00113D4D">
      <w:pPr>
        <w:tabs>
          <w:tab w:val="left" w:pos="709"/>
        </w:tabs>
        <w:ind w:firstLine="567"/>
        <w:jc w:val="both"/>
        <w:rPr>
          <w:color w:val="000000"/>
          <w:sz w:val="28"/>
          <w:szCs w:val="28"/>
        </w:rPr>
      </w:pPr>
      <w:r w:rsidRPr="00956B7B">
        <w:rPr>
          <w:sz w:val="28"/>
          <w:szCs w:val="28"/>
        </w:rPr>
        <w:t xml:space="preserve">- </w:t>
      </w:r>
      <w:r w:rsidRPr="00956B7B">
        <w:rPr>
          <w:sz w:val="28"/>
          <w:szCs w:val="28"/>
          <w:u w:val="single"/>
        </w:rPr>
        <w:t>по счету 120634000</w:t>
      </w:r>
      <w:r w:rsidRPr="00956B7B">
        <w:rPr>
          <w:sz w:val="28"/>
          <w:szCs w:val="28"/>
        </w:rPr>
        <w:t xml:space="preserve"> «</w:t>
      </w:r>
      <w:r w:rsidRPr="00956B7B">
        <w:rPr>
          <w:color w:val="000000"/>
          <w:sz w:val="28"/>
          <w:szCs w:val="28"/>
        </w:rPr>
        <w:t>Расчеты по выданным авансам на приобретение нефинансовых активов» дебиторская задолженность составляет 473,64 рубля, в том числе:</w:t>
      </w:r>
    </w:p>
    <w:p w:rsidR="00113D4D" w:rsidRPr="00956B7B" w:rsidRDefault="00113D4D" w:rsidP="00113D4D">
      <w:pPr>
        <w:jc w:val="both"/>
        <w:rPr>
          <w:color w:val="000000"/>
          <w:sz w:val="28"/>
          <w:szCs w:val="28"/>
          <w:highlight w:val="yellow"/>
        </w:rPr>
      </w:pPr>
      <w:r w:rsidRPr="00956B7B">
        <w:rPr>
          <w:color w:val="000000"/>
          <w:sz w:val="28"/>
          <w:szCs w:val="28"/>
        </w:rPr>
        <w:t xml:space="preserve">        - отделом образования администрации Северного района Оренбургской области</w:t>
      </w:r>
      <w:r w:rsidRPr="00956B7B">
        <w:rPr>
          <w:sz w:val="28"/>
          <w:szCs w:val="28"/>
        </w:rPr>
        <w:t xml:space="preserve"> перечислен аванс ООО «</w:t>
      </w:r>
      <w:proofErr w:type="spellStart"/>
      <w:r w:rsidRPr="00956B7B">
        <w:rPr>
          <w:sz w:val="28"/>
          <w:szCs w:val="28"/>
        </w:rPr>
        <w:t>Гамаюн</w:t>
      </w:r>
      <w:proofErr w:type="spellEnd"/>
      <w:r w:rsidRPr="00956B7B">
        <w:rPr>
          <w:sz w:val="28"/>
          <w:szCs w:val="28"/>
        </w:rPr>
        <w:t>» на ГСМ в сумме 473,64 рубля.</w:t>
      </w:r>
    </w:p>
    <w:p w:rsidR="00113D4D" w:rsidRPr="00956B7B" w:rsidRDefault="00113D4D" w:rsidP="00113D4D">
      <w:pPr>
        <w:tabs>
          <w:tab w:val="left" w:pos="709"/>
        </w:tabs>
        <w:ind w:firstLine="567"/>
        <w:jc w:val="both"/>
        <w:rPr>
          <w:sz w:val="28"/>
          <w:szCs w:val="28"/>
        </w:rPr>
      </w:pPr>
      <w:r w:rsidRPr="00956B7B">
        <w:rPr>
          <w:sz w:val="28"/>
          <w:szCs w:val="28"/>
        </w:rPr>
        <w:t xml:space="preserve">По счету </w:t>
      </w:r>
      <w:r w:rsidRPr="00956B7B">
        <w:rPr>
          <w:bCs/>
          <w:sz w:val="28"/>
          <w:szCs w:val="28"/>
        </w:rPr>
        <w:t>120800000</w:t>
      </w:r>
      <w:r w:rsidRPr="00956B7B">
        <w:rPr>
          <w:sz w:val="28"/>
          <w:szCs w:val="28"/>
        </w:rPr>
        <w:t xml:space="preserve"> «Расчеты с подотчетными лицами» задолженность составляет 533,07 рубля.</w:t>
      </w:r>
    </w:p>
    <w:p w:rsidR="00113D4D" w:rsidRPr="00956B7B" w:rsidRDefault="00113D4D" w:rsidP="00113D4D">
      <w:pPr>
        <w:tabs>
          <w:tab w:val="left" w:pos="709"/>
        </w:tabs>
        <w:ind w:firstLine="567"/>
        <w:jc w:val="both"/>
        <w:rPr>
          <w:sz w:val="28"/>
          <w:szCs w:val="28"/>
        </w:rPr>
      </w:pPr>
      <w:r w:rsidRPr="00956B7B">
        <w:rPr>
          <w:sz w:val="28"/>
          <w:szCs w:val="28"/>
        </w:rPr>
        <w:t>В разрезе счетов дебиторская задолженность сложилась:</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120834000</w:t>
      </w:r>
      <w:r w:rsidRPr="00956B7B">
        <w:rPr>
          <w:sz w:val="28"/>
          <w:szCs w:val="28"/>
        </w:rPr>
        <w:t xml:space="preserve"> «</w:t>
      </w:r>
      <w:r w:rsidRPr="00956B7B">
        <w:rPr>
          <w:rStyle w:val="extended-textshort"/>
          <w:sz w:val="28"/>
          <w:szCs w:val="28"/>
        </w:rPr>
        <w:t>Расчеты с подотчетными лицами по приобретению материальных запасов</w:t>
      </w:r>
      <w:r w:rsidRPr="00956B7B">
        <w:rPr>
          <w:sz w:val="28"/>
          <w:szCs w:val="28"/>
        </w:rPr>
        <w:t>» задолженность составила 533,07 рубля, в том числе:</w:t>
      </w:r>
    </w:p>
    <w:p w:rsidR="00113D4D" w:rsidRPr="00956B7B" w:rsidRDefault="00113D4D" w:rsidP="00113D4D">
      <w:pPr>
        <w:jc w:val="both"/>
        <w:rPr>
          <w:sz w:val="28"/>
          <w:szCs w:val="28"/>
        </w:rPr>
      </w:pPr>
      <w:r w:rsidRPr="00956B7B">
        <w:rPr>
          <w:sz w:val="28"/>
          <w:szCs w:val="28"/>
        </w:rPr>
        <w:t xml:space="preserve">         - текущая задолженность в </w:t>
      </w:r>
      <w:r w:rsidRPr="00956B7B">
        <w:rPr>
          <w:iCs/>
          <w:sz w:val="28"/>
          <w:szCs w:val="28"/>
        </w:rPr>
        <w:t xml:space="preserve">МКУ «Центр хозяйственного обслуживания» </w:t>
      </w:r>
      <w:r w:rsidRPr="00956B7B">
        <w:rPr>
          <w:sz w:val="28"/>
          <w:szCs w:val="28"/>
        </w:rPr>
        <w:t>по расчетам с подотчетными лицами по приобретению материальных запасов в сумме 533,07 рубля.</w:t>
      </w:r>
    </w:p>
    <w:p w:rsidR="00113D4D" w:rsidRPr="00956B7B" w:rsidRDefault="00113D4D" w:rsidP="00113D4D">
      <w:pPr>
        <w:tabs>
          <w:tab w:val="left" w:pos="709"/>
        </w:tabs>
        <w:ind w:firstLine="567"/>
        <w:jc w:val="both"/>
        <w:rPr>
          <w:sz w:val="28"/>
          <w:szCs w:val="28"/>
        </w:rPr>
      </w:pPr>
      <w:r w:rsidRPr="00956B7B">
        <w:rPr>
          <w:sz w:val="28"/>
          <w:szCs w:val="28"/>
        </w:rPr>
        <w:t xml:space="preserve">По счету </w:t>
      </w:r>
      <w:r w:rsidRPr="00956B7B">
        <w:rPr>
          <w:bCs/>
          <w:sz w:val="28"/>
          <w:szCs w:val="28"/>
        </w:rPr>
        <w:t>130300000</w:t>
      </w:r>
      <w:r w:rsidRPr="00956B7B">
        <w:rPr>
          <w:sz w:val="28"/>
          <w:szCs w:val="28"/>
        </w:rPr>
        <w:t xml:space="preserve"> «Расчеты по платежам в бюджеты» задолженность составляет 130 172,49 рубля.</w:t>
      </w:r>
    </w:p>
    <w:p w:rsidR="00113D4D" w:rsidRPr="00956B7B" w:rsidRDefault="00113D4D" w:rsidP="00113D4D">
      <w:pPr>
        <w:tabs>
          <w:tab w:val="left" w:pos="709"/>
        </w:tabs>
        <w:ind w:firstLine="567"/>
        <w:jc w:val="both"/>
        <w:rPr>
          <w:sz w:val="28"/>
          <w:szCs w:val="28"/>
        </w:rPr>
      </w:pPr>
      <w:r w:rsidRPr="00956B7B">
        <w:rPr>
          <w:sz w:val="28"/>
          <w:szCs w:val="28"/>
        </w:rPr>
        <w:t>В разрезе счетов дебиторская задолженность сложилась:</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30301000</w:t>
      </w:r>
      <w:r w:rsidRPr="00956B7B">
        <w:rPr>
          <w:sz w:val="28"/>
          <w:szCs w:val="28"/>
        </w:rPr>
        <w:t xml:space="preserve">  текущая дебиторская задолженность по налогу на доходы физических лиц в сумме 35 585,55 рублей, в том числе:</w:t>
      </w:r>
    </w:p>
    <w:p w:rsidR="00113D4D" w:rsidRPr="00956B7B" w:rsidRDefault="00113D4D" w:rsidP="00113D4D">
      <w:pPr>
        <w:ind w:firstLine="900"/>
        <w:jc w:val="both"/>
        <w:rPr>
          <w:sz w:val="28"/>
          <w:szCs w:val="28"/>
        </w:rPr>
      </w:pPr>
      <w:r w:rsidRPr="00956B7B">
        <w:rPr>
          <w:sz w:val="28"/>
          <w:szCs w:val="28"/>
        </w:rPr>
        <w:t>- текущая задолженность в отделе образования администрации Северного района по налогу на доходы физических лиц составила – 35 585,55 рублей;</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130302000</w:t>
      </w:r>
      <w:r w:rsidRPr="00956B7B">
        <w:rPr>
          <w:sz w:val="28"/>
          <w:szCs w:val="28"/>
        </w:rPr>
        <w:t xml:space="preserve"> за счет превышения расходов на обязательное социальное страхование на случай временной нетрудоспособности над страховыми взносами  дебиторская задолженность сложилась в сумме 50 005,02 рублей, в том числе:</w:t>
      </w:r>
    </w:p>
    <w:p w:rsidR="00113D4D" w:rsidRPr="00956B7B" w:rsidRDefault="00113D4D" w:rsidP="00113D4D">
      <w:pPr>
        <w:ind w:firstLine="567"/>
        <w:jc w:val="both"/>
        <w:rPr>
          <w:sz w:val="28"/>
          <w:szCs w:val="28"/>
        </w:rPr>
      </w:pPr>
      <w:r w:rsidRPr="00956B7B">
        <w:rPr>
          <w:sz w:val="28"/>
          <w:szCs w:val="28"/>
        </w:rPr>
        <w:t xml:space="preserve">- по отделу образования  в сумме 40 503,35 рубля (не возмещенные больничные листы); </w:t>
      </w:r>
    </w:p>
    <w:p w:rsidR="00113D4D" w:rsidRPr="00956B7B" w:rsidRDefault="00113D4D" w:rsidP="00113D4D">
      <w:pPr>
        <w:ind w:firstLine="567"/>
        <w:jc w:val="both"/>
        <w:rPr>
          <w:sz w:val="28"/>
          <w:szCs w:val="28"/>
        </w:rPr>
      </w:pPr>
      <w:r w:rsidRPr="00956B7B">
        <w:rPr>
          <w:sz w:val="28"/>
          <w:szCs w:val="28"/>
        </w:rPr>
        <w:lastRenderedPageBreak/>
        <w:t>- по отделу культуры в сумме 9501,67 рубль (не возмещенные больничные листы за декабрь 2019 года).</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130306000</w:t>
      </w:r>
      <w:r w:rsidRPr="00956B7B">
        <w:rPr>
          <w:sz w:val="28"/>
          <w:szCs w:val="28"/>
        </w:rPr>
        <w:t xml:space="preserve"> по обязательному социальному страхованию от несчастных случаев на производстве и профессиональных заболеваний в сумме 633,12 рубля, в том числе:</w:t>
      </w:r>
    </w:p>
    <w:p w:rsidR="00113D4D" w:rsidRPr="00956B7B" w:rsidRDefault="00113D4D" w:rsidP="00113D4D">
      <w:pPr>
        <w:ind w:firstLine="567"/>
        <w:jc w:val="both"/>
        <w:rPr>
          <w:sz w:val="28"/>
          <w:szCs w:val="28"/>
        </w:rPr>
      </w:pPr>
      <w:r w:rsidRPr="00956B7B">
        <w:rPr>
          <w:sz w:val="28"/>
          <w:szCs w:val="28"/>
        </w:rPr>
        <w:t>-по отделу образования  в сумме 633,12 рубля.</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130307000</w:t>
      </w:r>
      <w:r w:rsidRPr="00956B7B">
        <w:rPr>
          <w:sz w:val="28"/>
          <w:szCs w:val="28"/>
        </w:rPr>
        <w:t xml:space="preserve"> текущая задолженность  по страховым взносам в ОМС составила 12 085,00 рублей, в том числе:</w:t>
      </w:r>
    </w:p>
    <w:p w:rsidR="00113D4D" w:rsidRPr="00956B7B" w:rsidRDefault="00113D4D" w:rsidP="00113D4D">
      <w:pPr>
        <w:ind w:firstLine="567"/>
        <w:jc w:val="both"/>
        <w:rPr>
          <w:sz w:val="28"/>
          <w:szCs w:val="28"/>
        </w:rPr>
      </w:pPr>
      <w:r w:rsidRPr="00956B7B">
        <w:rPr>
          <w:sz w:val="28"/>
          <w:szCs w:val="28"/>
        </w:rPr>
        <w:t>- по отделу образования – 11 756,67 рублей;</w:t>
      </w:r>
    </w:p>
    <w:p w:rsidR="00113D4D" w:rsidRPr="00956B7B" w:rsidRDefault="00113D4D" w:rsidP="00113D4D">
      <w:pPr>
        <w:ind w:firstLine="567"/>
        <w:jc w:val="both"/>
        <w:rPr>
          <w:sz w:val="28"/>
          <w:szCs w:val="28"/>
        </w:rPr>
      </w:pPr>
      <w:r w:rsidRPr="00956B7B">
        <w:rPr>
          <w:sz w:val="28"/>
          <w:szCs w:val="28"/>
        </w:rPr>
        <w:t>- по администрации Северного района – 0,02 рублей;</w:t>
      </w:r>
    </w:p>
    <w:p w:rsidR="00113D4D" w:rsidRPr="00956B7B" w:rsidRDefault="00113D4D" w:rsidP="00113D4D">
      <w:pPr>
        <w:ind w:firstLine="567"/>
        <w:jc w:val="both"/>
        <w:rPr>
          <w:sz w:val="28"/>
          <w:szCs w:val="28"/>
        </w:rPr>
      </w:pPr>
      <w:r w:rsidRPr="00956B7B">
        <w:rPr>
          <w:sz w:val="28"/>
          <w:szCs w:val="28"/>
        </w:rPr>
        <w:t>- по МКУ «ЦХО» - 328,31 рублей.</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130310000</w:t>
      </w:r>
      <w:r w:rsidRPr="00956B7B">
        <w:rPr>
          <w:sz w:val="28"/>
          <w:szCs w:val="28"/>
        </w:rPr>
        <w:t xml:space="preserve"> дебиторская  задолженность на страховую часть  трудовой пенсии составила 31 863,80 рубля, в том числе:</w:t>
      </w:r>
    </w:p>
    <w:p w:rsidR="00113D4D" w:rsidRPr="00956B7B" w:rsidRDefault="00113D4D" w:rsidP="00113D4D">
      <w:pPr>
        <w:ind w:firstLine="567"/>
        <w:jc w:val="both"/>
        <w:rPr>
          <w:sz w:val="28"/>
          <w:szCs w:val="28"/>
        </w:rPr>
      </w:pPr>
      <w:r w:rsidRPr="00956B7B">
        <w:rPr>
          <w:sz w:val="28"/>
          <w:szCs w:val="28"/>
        </w:rPr>
        <w:t>- по МКУ «ЦХО» - 1416,14 рублей;</w:t>
      </w:r>
    </w:p>
    <w:p w:rsidR="00113D4D" w:rsidRPr="00956B7B" w:rsidRDefault="00113D4D" w:rsidP="00113D4D">
      <w:pPr>
        <w:ind w:firstLine="567"/>
        <w:jc w:val="both"/>
        <w:rPr>
          <w:sz w:val="28"/>
          <w:szCs w:val="28"/>
        </w:rPr>
      </w:pPr>
      <w:r w:rsidRPr="00956B7B">
        <w:rPr>
          <w:sz w:val="28"/>
          <w:szCs w:val="28"/>
        </w:rPr>
        <w:t>- по администрации Северного района – 307,85 рублей;</w:t>
      </w:r>
    </w:p>
    <w:p w:rsidR="00113D4D" w:rsidRPr="00956B7B" w:rsidRDefault="00113D4D" w:rsidP="00113D4D">
      <w:pPr>
        <w:ind w:firstLine="567"/>
        <w:jc w:val="both"/>
        <w:rPr>
          <w:sz w:val="28"/>
          <w:szCs w:val="28"/>
        </w:rPr>
      </w:pPr>
      <w:r w:rsidRPr="00956B7B">
        <w:rPr>
          <w:sz w:val="28"/>
          <w:szCs w:val="28"/>
        </w:rPr>
        <w:t>- по отделу образования – 30 139,81 рублей.</w:t>
      </w:r>
    </w:p>
    <w:p w:rsidR="00113D4D" w:rsidRPr="00956B7B" w:rsidRDefault="00113D4D" w:rsidP="00113D4D">
      <w:pPr>
        <w:ind w:firstLine="567"/>
        <w:jc w:val="both"/>
        <w:rPr>
          <w:sz w:val="28"/>
          <w:szCs w:val="28"/>
        </w:rPr>
      </w:pPr>
      <w:r w:rsidRPr="00956B7B">
        <w:rPr>
          <w:sz w:val="28"/>
          <w:szCs w:val="28"/>
        </w:rPr>
        <w:t>Кредиторская задолженность по состоянию на 01.01.2021 года составила 703 764,74 рубля (просроченная задолженность на конец отчетного периода отсутствует), из них:</w:t>
      </w:r>
    </w:p>
    <w:p w:rsidR="00113D4D" w:rsidRPr="00956B7B" w:rsidRDefault="00113D4D" w:rsidP="00113D4D">
      <w:pPr>
        <w:ind w:firstLine="567"/>
        <w:jc w:val="both"/>
        <w:rPr>
          <w:sz w:val="28"/>
          <w:szCs w:val="28"/>
        </w:rPr>
      </w:pPr>
      <w:r w:rsidRPr="00956B7B">
        <w:rPr>
          <w:sz w:val="28"/>
          <w:szCs w:val="28"/>
        </w:rPr>
        <w:t>- по счету 120511000 «</w:t>
      </w:r>
      <w:r w:rsidRPr="00956B7B">
        <w:rPr>
          <w:rStyle w:val="extended-textshort"/>
          <w:sz w:val="28"/>
          <w:szCs w:val="28"/>
        </w:rPr>
        <w:t>Расчеты с плательщиками налоговых доходов</w:t>
      </w:r>
      <w:r w:rsidRPr="00956B7B">
        <w:rPr>
          <w:sz w:val="28"/>
          <w:szCs w:val="28"/>
        </w:rPr>
        <w:t>» задолженность в сумме 265 043,20 рубля.</w:t>
      </w:r>
    </w:p>
    <w:p w:rsidR="00113D4D" w:rsidRPr="00956B7B" w:rsidRDefault="00113D4D" w:rsidP="00113D4D">
      <w:pPr>
        <w:ind w:firstLine="567"/>
        <w:jc w:val="both"/>
        <w:rPr>
          <w:sz w:val="28"/>
          <w:szCs w:val="28"/>
        </w:rPr>
      </w:pPr>
      <w:r w:rsidRPr="00956B7B">
        <w:rPr>
          <w:sz w:val="28"/>
          <w:szCs w:val="28"/>
        </w:rPr>
        <w:t>По счету 130200000 «Расчеты по принятым обязательствам» кредиторская задолженность на 01.01.2021 года составила 127 778,41 рублей, из них по счетам:</w:t>
      </w:r>
    </w:p>
    <w:p w:rsidR="00113D4D" w:rsidRPr="00956B7B" w:rsidRDefault="00113D4D" w:rsidP="00113D4D">
      <w:pPr>
        <w:tabs>
          <w:tab w:val="left" w:pos="1035"/>
        </w:tabs>
        <w:ind w:firstLine="567"/>
        <w:jc w:val="both"/>
        <w:rPr>
          <w:sz w:val="28"/>
          <w:szCs w:val="28"/>
        </w:rPr>
      </w:pPr>
      <w:r w:rsidRPr="00956B7B">
        <w:rPr>
          <w:sz w:val="28"/>
          <w:szCs w:val="28"/>
        </w:rPr>
        <w:t xml:space="preserve">- </w:t>
      </w:r>
      <w:r w:rsidRPr="00956B7B">
        <w:rPr>
          <w:sz w:val="28"/>
          <w:szCs w:val="28"/>
          <w:u w:val="single"/>
        </w:rPr>
        <w:t>по счету 130221000</w:t>
      </w:r>
      <w:r w:rsidRPr="00956B7B">
        <w:rPr>
          <w:sz w:val="28"/>
          <w:szCs w:val="28"/>
        </w:rPr>
        <w:t xml:space="preserve"> текущая задолженность по оплате услуг связи в сумме 272,92 рубля, из них:</w:t>
      </w:r>
    </w:p>
    <w:p w:rsidR="00113D4D" w:rsidRPr="00956B7B" w:rsidRDefault="00113D4D" w:rsidP="00113D4D">
      <w:pPr>
        <w:tabs>
          <w:tab w:val="left" w:pos="1035"/>
        </w:tabs>
        <w:ind w:firstLine="567"/>
        <w:jc w:val="both"/>
        <w:rPr>
          <w:sz w:val="28"/>
          <w:szCs w:val="28"/>
        </w:rPr>
      </w:pPr>
      <w:r w:rsidRPr="00956B7B">
        <w:rPr>
          <w:sz w:val="28"/>
          <w:szCs w:val="28"/>
        </w:rPr>
        <w:t>- в отделе культуры администрации Северного района в сумме 27,24 рублей;</w:t>
      </w:r>
    </w:p>
    <w:p w:rsidR="00113D4D" w:rsidRPr="00956B7B" w:rsidRDefault="00113D4D" w:rsidP="00113D4D">
      <w:pPr>
        <w:tabs>
          <w:tab w:val="left" w:pos="1035"/>
        </w:tabs>
        <w:ind w:firstLine="567"/>
        <w:jc w:val="both"/>
        <w:rPr>
          <w:sz w:val="28"/>
          <w:szCs w:val="28"/>
        </w:rPr>
      </w:pPr>
      <w:r w:rsidRPr="00956B7B">
        <w:rPr>
          <w:sz w:val="28"/>
          <w:szCs w:val="28"/>
        </w:rPr>
        <w:t>- в МКУ «ЦБ МУАСП» в сумме 245,68 рублей.</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130223000</w:t>
      </w:r>
      <w:r w:rsidRPr="00956B7B">
        <w:rPr>
          <w:sz w:val="28"/>
          <w:szCs w:val="28"/>
        </w:rPr>
        <w:t xml:space="preserve"> кредиторская задолженность за коммунальные услуги на конец года сложилась в сумме 18 719,11 рублей,  из них:</w:t>
      </w:r>
    </w:p>
    <w:p w:rsidR="00113D4D" w:rsidRPr="00956B7B" w:rsidRDefault="00113D4D" w:rsidP="00113D4D">
      <w:pPr>
        <w:ind w:firstLine="567"/>
        <w:jc w:val="both"/>
        <w:rPr>
          <w:sz w:val="28"/>
          <w:szCs w:val="28"/>
        </w:rPr>
      </w:pPr>
      <w:r w:rsidRPr="00956B7B">
        <w:rPr>
          <w:sz w:val="28"/>
          <w:szCs w:val="28"/>
        </w:rPr>
        <w:t>- по администрации  Северного района текущая задолженность по оплате   коммунальных услуг  612,70 рублей (АО «</w:t>
      </w:r>
      <w:proofErr w:type="spellStart"/>
      <w:r w:rsidRPr="00956B7B">
        <w:rPr>
          <w:sz w:val="28"/>
          <w:szCs w:val="28"/>
        </w:rPr>
        <w:t>Энергосбыт</w:t>
      </w:r>
      <w:proofErr w:type="spellEnd"/>
      <w:r w:rsidRPr="00956B7B">
        <w:rPr>
          <w:sz w:val="28"/>
          <w:szCs w:val="28"/>
        </w:rPr>
        <w:t xml:space="preserve"> Плюс» за электроэнергию);</w:t>
      </w:r>
    </w:p>
    <w:p w:rsidR="00113D4D" w:rsidRPr="00956B7B" w:rsidRDefault="00113D4D" w:rsidP="00113D4D">
      <w:pPr>
        <w:ind w:firstLine="567"/>
        <w:jc w:val="both"/>
        <w:rPr>
          <w:sz w:val="28"/>
          <w:szCs w:val="28"/>
        </w:rPr>
      </w:pPr>
      <w:r w:rsidRPr="00956B7B">
        <w:rPr>
          <w:sz w:val="28"/>
          <w:szCs w:val="28"/>
        </w:rPr>
        <w:t>- по МКУ «ЦХО» текущая задолженность по коммунальным услугам в сумме 18 106,41 рублей.</w:t>
      </w:r>
    </w:p>
    <w:p w:rsidR="00113D4D" w:rsidRPr="00956B7B" w:rsidRDefault="00113D4D" w:rsidP="00113D4D">
      <w:pPr>
        <w:tabs>
          <w:tab w:val="left" w:pos="709"/>
        </w:tabs>
        <w:ind w:firstLine="567"/>
        <w:jc w:val="both"/>
        <w:rPr>
          <w:sz w:val="28"/>
          <w:szCs w:val="28"/>
        </w:rPr>
      </w:pPr>
      <w:r w:rsidRPr="00956B7B">
        <w:rPr>
          <w:sz w:val="28"/>
          <w:szCs w:val="28"/>
        </w:rPr>
        <w:t xml:space="preserve">- </w:t>
      </w:r>
      <w:r w:rsidRPr="00956B7B">
        <w:rPr>
          <w:sz w:val="28"/>
          <w:szCs w:val="28"/>
          <w:u w:val="single"/>
        </w:rPr>
        <w:t>по счету 130225000</w:t>
      </w:r>
      <w:r w:rsidRPr="00956B7B">
        <w:rPr>
          <w:sz w:val="28"/>
          <w:szCs w:val="28"/>
        </w:rPr>
        <w:t xml:space="preserve">  задолженность по оплате  услуг по содержанию имущества   в сумме  46 759,20 рублей, из них:</w:t>
      </w:r>
    </w:p>
    <w:p w:rsidR="00113D4D" w:rsidRPr="00956B7B" w:rsidRDefault="00113D4D" w:rsidP="00113D4D">
      <w:pPr>
        <w:ind w:firstLine="567"/>
        <w:jc w:val="both"/>
        <w:rPr>
          <w:sz w:val="28"/>
          <w:szCs w:val="28"/>
        </w:rPr>
      </w:pPr>
      <w:r w:rsidRPr="00956B7B">
        <w:t xml:space="preserve"> -</w:t>
      </w:r>
      <w:r w:rsidRPr="00956B7B">
        <w:rPr>
          <w:sz w:val="28"/>
          <w:szCs w:val="28"/>
        </w:rPr>
        <w:t>в отделе образования задолженность составляет 46 759,20 рублей (ЖКХ – 46 759,20 рублей).</w:t>
      </w:r>
    </w:p>
    <w:p w:rsidR="00113D4D" w:rsidRPr="00956B7B" w:rsidRDefault="00113D4D" w:rsidP="00113D4D">
      <w:pPr>
        <w:shd w:val="clear" w:color="auto" w:fill="FFFFFF" w:themeFill="background1"/>
        <w:jc w:val="both"/>
        <w:rPr>
          <w:sz w:val="28"/>
          <w:szCs w:val="28"/>
        </w:rPr>
      </w:pPr>
      <w:r w:rsidRPr="00956B7B">
        <w:rPr>
          <w:sz w:val="28"/>
          <w:szCs w:val="28"/>
        </w:rPr>
        <w:t xml:space="preserve">         - </w:t>
      </w:r>
      <w:r w:rsidRPr="00956B7B">
        <w:rPr>
          <w:sz w:val="28"/>
          <w:szCs w:val="28"/>
          <w:u w:val="single"/>
        </w:rPr>
        <w:t>по счету 130234000</w:t>
      </w:r>
      <w:r w:rsidRPr="00956B7B">
        <w:rPr>
          <w:sz w:val="28"/>
          <w:szCs w:val="28"/>
        </w:rPr>
        <w:t xml:space="preserve"> задолженность по приобретению материальных запасов в МКУ «ЦХО» составляет – 57 427,05 рублей.</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130266000</w:t>
      </w:r>
      <w:r w:rsidRPr="00956B7B">
        <w:rPr>
          <w:sz w:val="28"/>
          <w:szCs w:val="28"/>
        </w:rPr>
        <w:t xml:space="preserve"> задолженность по социальным пособиям и компенсациям персоналу в денежной форме в сумме 1 265,18 рублей;</w:t>
      </w:r>
    </w:p>
    <w:p w:rsidR="00113D4D" w:rsidRPr="00956B7B" w:rsidRDefault="00113D4D" w:rsidP="00113D4D">
      <w:pPr>
        <w:ind w:firstLine="567"/>
        <w:jc w:val="both"/>
        <w:rPr>
          <w:sz w:val="28"/>
          <w:szCs w:val="28"/>
        </w:rPr>
      </w:pPr>
      <w:r w:rsidRPr="00956B7B">
        <w:rPr>
          <w:sz w:val="28"/>
          <w:szCs w:val="28"/>
        </w:rPr>
        <w:t xml:space="preserve">- </w:t>
      </w:r>
      <w:r w:rsidRPr="00956B7B">
        <w:rPr>
          <w:sz w:val="28"/>
          <w:szCs w:val="28"/>
          <w:u w:val="single"/>
        </w:rPr>
        <w:t>по счету 130293000</w:t>
      </w:r>
      <w:r w:rsidRPr="00956B7B">
        <w:rPr>
          <w:sz w:val="28"/>
          <w:szCs w:val="28"/>
        </w:rPr>
        <w:t xml:space="preserve"> задолженность по штрафам за нарушение условий контрактов (договоров) в отделе образования администрации Северного района составила 1 059,00 рублей;</w:t>
      </w:r>
    </w:p>
    <w:p w:rsidR="00113D4D" w:rsidRPr="00956B7B" w:rsidRDefault="00113D4D" w:rsidP="00113D4D">
      <w:pPr>
        <w:ind w:firstLine="567"/>
        <w:jc w:val="both"/>
        <w:rPr>
          <w:sz w:val="28"/>
          <w:szCs w:val="28"/>
        </w:rPr>
      </w:pPr>
      <w:r w:rsidRPr="00956B7B">
        <w:rPr>
          <w:sz w:val="28"/>
          <w:szCs w:val="28"/>
        </w:rPr>
        <w:lastRenderedPageBreak/>
        <w:t xml:space="preserve">- </w:t>
      </w:r>
      <w:r w:rsidRPr="00956B7B">
        <w:rPr>
          <w:sz w:val="28"/>
          <w:szCs w:val="28"/>
          <w:u w:val="single"/>
        </w:rPr>
        <w:t>по счету 130296000</w:t>
      </w:r>
      <w:r w:rsidRPr="00956B7B">
        <w:rPr>
          <w:sz w:val="28"/>
          <w:szCs w:val="28"/>
        </w:rPr>
        <w:t xml:space="preserve"> задолженность по иным выплатам текущего характера физическим лицам в отделе образования администрации Северного района составила 2 275,95 рублей.</w:t>
      </w:r>
    </w:p>
    <w:p w:rsidR="00113D4D" w:rsidRPr="00956B7B" w:rsidRDefault="00113D4D" w:rsidP="00113D4D">
      <w:pPr>
        <w:shd w:val="clear" w:color="auto" w:fill="FFFFFF" w:themeFill="background1"/>
        <w:ind w:firstLine="567"/>
        <w:jc w:val="both"/>
        <w:rPr>
          <w:sz w:val="28"/>
          <w:szCs w:val="28"/>
        </w:rPr>
      </w:pPr>
      <w:r w:rsidRPr="00956B7B">
        <w:rPr>
          <w:sz w:val="28"/>
          <w:szCs w:val="28"/>
        </w:rPr>
        <w:t>По счету 130300000 «Расчеты по платежам в бюджет» текущая кредиторская задолженность на 01.01.2021 года составила 310 943,13 рубля, в том числе:</w:t>
      </w:r>
    </w:p>
    <w:p w:rsidR="00113D4D" w:rsidRPr="00956B7B" w:rsidRDefault="00113D4D" w:rsidP="00113D4D">
      <w:pPr>
        <w:shd w:val="clear" w:color="auto" w:fill="FFFFFF" w:themeFill="background1"/>
        <w:ind w:firstLine="567"/>
        <w:jc w:val="both"/>
        <w:rPr>
          <w:sz w:val="28"/>
          <w:szCs w:val="28"/>
        </w:rPr>
      </w:pPr>
      <w:r w:rsidRPr="00956B7B">
        <w:rPr>
          <w:sz w:val="28"/>
          <w:szCs w:val="28"/>
        </w:rPr>
        <w:t>- по МКУ «ЦХО» - 1 833,67 рубля;</w:t>
      </w:r>
    </w:p>
    <w:p w:rsidR="00113D4D" w:rsidRPr="00956B7B" w:rsidRDefault="00113D4D" w:rsidP="00113D4D">
      <w:pPr>
        <w:shd w:val="clear" w:color="auto" w:fill="FFFFFF" w:themeFill="background1"/>
        <w:ind w:firstLine="567"/>
        <w:jc w:val="both"/>
        <w:rPr>
          <w:sz w:val="28"/>
          <w:szCs w:val="28"/>
        </w:rPr>
      </w:pPr>
      <w:r w:rsidRPr="00956B7B">
        <w:rPr>
          <w:sz w:val="28"/>
          <w:szCs w:val="28"/>
        </w:rPr>
        <w:t>- по ЦБ «МУАСП» - 0,05 рублей;</w:t>
      </w:r>
    </w:p>
    <w:p w:rsidR="00113D4D" w:rsidRPr="00956B7B" w:rsidRDefault="00113D4D" w:rsidP="00113D4D">
      <w:pPr>
        <w:shd w:val="clear" w:color="auto" w:fill="FFFFFF" w:themeFill="background1"/>
        <w:ind w:firstLine="567"/>
        <w:jc w:val="both"/>
        <w:rPr>
          <w:sz w:val="28"/>
          <w:szCs w:val="28"/>
        </w:rPr>
      </w:pPr>
      <w:r w:rsidRPr="00956B7B">
        <w:rPr>
          <w:sz w:val="28"/>
          <w:szCs w:val="28"/>
        </w:rPr>
        <w:t>- по администрации Северного района – 307,87 рублей;</w:t>
      </w:r>
    </w:p>
    <w:p w:rsidR="00113D4D" w:rsidRPr="00956B7B" w:rsidRDefault="00113D4D" w:rsidP="00113D4D">
      <w:pPr>
        <w:shd w:val="clear" w:color="auto" w:fill="FFFFFF" w:themeFill="background1"/>
        <w:ind w:firstLine="567"/>
        <w:jc w:val="both"/>
        <w:rPr>
          <w:sz w:val="28"/>
          <w:szCs w:val="28"/>
        </w:rPr>
      </w:pPr>
      <w:r w:rsidRPr="00956B7B">
        <w:rPr>
          <w:sz w:val="28"/>
          <w:szCs w:val="28"/>
        </w:rPr>
        <w:t>- по отделу образования администрации Северного района – 150 328,26 рублей;</w:t>
      </w:r>
    </w:p>
    <w:p w:rsidR="00113D4D" w:rsidRPr="00956B7B" w:rsidRDefault="00113D4D" w:rsidP="00113D4D">
      <w:pPr>
        <w:shd w:val="clear" w:color="auto" w:fill="FFFFFF" w:themeFill="background1"/>
        <w:ind w:firstLine="567"/>
        <w:jc w:val="both"/>
        <w:rPr>
          <w:sz w:val="28"/>
          <w:szCs w:val="28"/>
        </w:rPr>
      </w:pPr>
      <w:r w:rsidRPr="00956B7B">
        <w:rPr>
          <w:sz w:val="28"/>
          <w:szCs w:val="28"/>
        </w:rPr>
        <w:t>- расчеты по прочим платежам в бюджет – 158 473,28 рубля (возврат неиспользованного остатка межбюджетного трансферта, имеющего целевое назначение, в очередном финансовом году).</w:t>
      </w:r>
    </w:p>
    <w:p w:rsidR="00113D4D" w:rsidRPr="00956B7B" w:rsidRDefault="00113D4D" w:rsidP="00113D4D">
      <w:pPr>
        <w:shd w:val="clear" w:color="auto" w:fill="FFFFFF" w:themeFill="background1"/>
        <w:ind w:firstLine="567"/>
        <w:jc w:val="both"/>
        <w:rPr>
          <w:sz w:val="28"/>
          <w:szCs w:val="28"/>
        </w:rPr>
      </w:pPr>
      <w:r w:rsidRPr="00956B7B">
        <w:rPr>
          <w:sz w:val="28"/>
          <w:szCs w:val="28"/>
        </w:rPr>
        <w:t>По счету 140160000 «Резервы предстоящих расходов» текущая кредиторская задолженность на 01.01.2021 года составила 1 487 228,50 рублей, в том числе:</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отделу культуры – 326 316,00 рублей;</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отделу образования – 263 064,99 рубля;</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администрации – 672 128,66 рублей;</w:t>
      </w:r>
    </w:p>
    <w:p w:rsidR="00113D4D" w:rsidRPr="00956B7B" w:rsidRDefault="00113D4D" w:rsidP="00113D4D">
      <w:pPr>
        <w:shd w:val="clear" w:color="auto" w:fill="FFFFFF" w:themeFill="background1"/>
        <w:ind w:firstLine="993"/>
        <w:jc w:val="both"/>
        <w:rPr>
          <w:sz w:val="28"/>
          <w:szCs w:val="28"/>
        </w:rPr>
      </w:pPr>
      <w:r w:rsidRPr="00956B7B">
        <w:rPr>
          <w:sz w:val="28"/>
          <w:szCs w:val="28"/>
        </w:rPr>
        <w:t>- по финансовому отделу – 1 988,10 рублей;</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МКУ «ЕДДС» - 17 489,08 рублей;</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МКУ «ЦХО» - 63 496,77 рублей;</w:t>
      </w:r>
    </w:p>
    <w:p w:rsidR="00113D4D" w:rsidRPr="00956B7B" w:rsidRDefault="00113D4D" w:rsidP="00113D4D">
      <w:pPr>
        <w:shd w:val="clear" w:color="auto" w:fill="FFFFFF" w:themeFill="background1"/>
        <w:ind w:firstLine="993"/>
        <w:jc w:val="both"/>
        <w:rPr>
          <w:sz w:val="28"/>
          <w:szCs w:val="28"/>
        </w:rPr>
      </w:pPr>
      <w:r w:rsidRPr="00956B7B">
        <w:rPr>
          <w:sz w:val="28"/>
          <w:szCs w:val="28"/>
        </w:rPr>
        <w:t>- по МКУ «ЦБ МУАСП» - 142 744,90 рубля.</w:t>
      </w:r>
    </w:p>
    <w:p w:rsidR="00113D4D" w:rsidRPr="00956B7B" w:rsidRDefault="00113D4D" w:rsidP="00113D4D">
      <w:pPr>
        <w:pStyle w:val="1"/>
        <w:rPr>
          <w:b w:val="0"/>
        </w:rPr>
      </w:pPr>
      <w:r w:rsidRPr="00956B7B">
        <w:rPr>
          <w:b w:val="0"/>
        </w:rPr>
        <w:t>Сведения о финансовых вложениях получателя бюджетных средств, администратора источников финансирования дефицита бюджета  (ф. 0503171)</w:t>
      </w:r>
    </w:p>
    <w:p w:rsidR="00113D4D" w:rsidRPr="00956B7B" w:rsidRDefault="00113D4D" w:rsidP="00113D4D">
      <w:pPr>
        <w:ind w:firstLine="567"/>
        <w:jc w:val="both"/>
        <w:rPr>
          <w:sz w:val="28"/>
          <w:szCs w:val="28"/>
        </w:rPr>
      </w:pPr>
      <w:r w:rsidRPr="00956B7B">
        <w:rPr>
          <w:sz w:val="28"/>
          <w:szCs w:val="28"/>
        </w:rPr>
        <w:t>Финансовые вложения по счету 20433000 по казенным учреждениям сложились в сумме 458 299 682,30 рубля, в том числе:</w:t>
      </w:r>
    </w:p>
    <w:p w:rsidR="00113D4D" w:rsidRPr="00956B7B" w:rsidRDefault="00113D4D" w:rsidP="00113D4D">
      <w:pPr>
        <w:ind w:firstLine="567"/>
        <w:jc w:val="both"/>
        <w:rPr>
          <w:sz w:val="28"/>
          <w:szCs w:val="28"/>
        </w:rPr>
      </w:pPr>
      <w:r w:rsidRPr="00956B7B">
        <w:rPr>
          <w:sz w:val="28"/>
          <w:szCs w:val="28"/>
        </w:rPr>
        <w:t>- по Администрации района оприходовано особо ценное имущество и передано нежилое помещение для размещения МБУ «МФЦ Северного района» на сумму 10 000 000,00 рублей;</w:t>
      </w:r>
    </w:p>
    <w:p w:rsidR="00113D4D" w:rsidRPr="00956B7B" w:rsidRDefault="00113D4D" w:rsidP="00113D4D">
      <w:pPr>
        <w:ind w:firstLine="567"/>
        <w:jc w:val="both"/>
        <w:rPr>
          <w:sz w:val="28"/>
          <w:szCs w:val="28"/>
        </w:rPr>
      </w:pPr>
      <w:r w:rsidRPr="00956B7B">
        <w:rPr>
          <w:sz w:val="28"/>
          <w:szCs w:val="28"/>
        </w:rPr>
        <w:t>- по Отделу культуры оприходовано особо ценное имущество для бюджетных учреждений на общую сумму 93 294 672,31 рубля (компьютерная техника, музыкальные инструменты, сценические костюмы, мебель, сценическая конструкция, линейно-раздвижная дорога для занавеса, зеркальный фотоаппарат и т д.);</w:t>
      </w:r>
    </w:p>
    <w:p w:rsidR="00113D4D" w:rsidRPr="00956B7B" w:rsidRDefault="00113D4D" w:rsidP="00113D4D">
      <w:pPr>
        <w:ind w:firstLine="567"/>
        <w:jc w:val="both"/>
        <w:rPr>
          <w:sz w:val="28"/>
          <w:szCs w:val="28"/>
        </w:rPr>
      </w:pPr>
      <w:r w:rsidRPr="00956B7B">
        <w:rPr>
          <w:sz w:val="28"/>
          <w:szCs w:val="28"/>
        </w:rPr>
        <w:t xml:space="preserve">- по Отделу образования оприходовано особо ценное имущество для бюджетных учреждений на общую сумму 355 005 009,99 рублей, в </w:t>
      </w:r>
      <w:proofErr w:type="spellStart"/>
      <w:r w:rsidRPr="00956B7B">
        <w:rPr>
          <w:sz w:val="28"/>
          <w:szCs w:val="28"/>
        </w:rPr>
        <w:t>т.ч</w:t>
      </w:r>
      <w:proofErr w:type="spellEnd"/>
      <w:r w:rsidRPr="00956B7B">
        <w:rPr>
          <w:sz w:val="28"/>
          <w:szCs w:val="28"/>
        </w:rPr>
        <w:t>.:</w:t>
      </w:r>
    </w:p>
    <w:p w:rsidR="00113D4D" w:rsidRPr="00956B7B" w:rsidRDefault="00113D4D" w:rsidP="00113D4D">
      <w:pPr>
        <w:ind w:firstLine="567"/>
        <w:jc w:val="both"/>
        <w:rPr>
          <w:sz w:val="28"/>
          <w:szCs w:val="28"/>
        </w:rPr>
      </w:pPr>
      <w:r w:rsidRPr="00956B7B">
        <w:rPr>
          <w:sz w:val="28"/>
          <w:szCs w:val="28"/>
        </w:rPr>
        <w:t xml:space="preserve">- машины и оборудование на сумму 31 499 544,73 рубля;                                           </w:t>
      </w:r>
    </w:p>
    <w:p w:rsidR="00113D4D" w:rsidRPr="00956B7B" w:rsidRDefault="00113D4D" w:rsidP="00113D4D">
      <w:pPr>
        <w:ind w:firstLine="567"/>
        <w:jc w:val="both"/>
        <w:rPr>
          <w:sz w:val="28"/>
          <w:szCs w:val="28"/>
        </w:rPr>
      </w:pPr>
      <w:r w:rsidRPr="00956B7B">
        <w:rPr>
          <w:sz w:val="28"/>
          <w:szCs w:val="28"/>
        </w:rPr>
        <w:t>- инвентарь производственный и хозяйственный на сумму 23 242 647,14рублей;</w:t>
      </w:r>
    </w:p>
    <w:p w:rsidR="00113D4D" w:rsidRPr="00956B7B" w:rsidRDefault="00113D4D" w:rsidP="00113D4D">
      <w:pPr>
        <w:ind w:firstLine="567"/>
        <w:jc w:val="both"/>
        <w:rPr>
          <w:sz w:val="28"/>
          <w:szCs w:val="28"/>
        </w:rPr>
      </w:pPr>
      <w:r w:rsidRPr="00956B7B">
        <w:rPr>
          <w:sz w:val="28"/>
          <w:szCs w:val="28"/>
        </w:rPr>
        <w:t>- транспортные средства на сумму 25 056 899,14 рублей;</w:t>
      </w:r>
    </w:p>
    <w:p w:rsidR="00113D4D" w:rsidRPr="00956B7B" w:rsidRDefault="00113D4D" w:rsidP="00113D4D">
      <w:pPr>
        <w:ind w:firstLine="567"/>
        <w:jc w:val="both"/>
        <w:rPr>
          <w:sz w:val="28"/>
          <w:szCs w:val="28"/>
        </w:rPr>
      </w:pPr>
      <w:r w:rsidRPr="00956B7B">
        <w:rPr>
          <w:sz w:val="28"/>
          <w:szCs w:val="28"/>
        </w:rPr>
        <w:t>- нежилые помещения на сумму 212 426 717,15 рублей;</w:t>
      </w:r>
    </w:p>
    <w:p w:rsidR="00113D4D" w:rsidRPr="00956B7B" w:rsidRDefault="00113D4D" w:rsidP="00113D4D">
      <w:pPr>
        <w:ind w:firstLine="567"/>
        <w:jc w:val="both"/>
        <w:rPr>
          <w:sz w:val="28"/>
          <w:szCs w:val="28"/>
        </w:rPr>
      </w:pPr>
      <w:r w:rsidRPr="00956B7B">
        <w:rPr>
          <w:sz w:val="28"/>
          <w:szCs w:val="28"/>
        </w:rPr>
        <w:t>- жилые помещения на сумму 361 101,00 рубль;</w:t>
      </w:r>
    </w:p>
    <w:p w:rsidR="00113D4D" w:rsidRPr="00956B7B" w:rsidRDefault="00113D4D" w:rsidP="00113D4D">
      <w:pPr>
        <w:ind w:firstLine="567"/>
        <w:jc w:val="both"/>
        <w:rPr>
          <w:sz w:val="28"/>
          <w:szCs w:val="28"/>
        </w:rPr>
      </w:pPr>
      <w:r w:rsidRPr="00956B7B">
        <w:rPr>
          <w:sz w:val="28"/>
          <w:szCs w:val="28"/>
        </w:rPr>
        <w:t>- земля под зданиями на сумму 62 418 100,83 рублей.</w:t>
      </w:r>
    </w:p>
    <w:p w:rsidR="00113D4D" w:rsidRPr="00956B7B" w:rsidRDefault="00113D4D" w:rsidP="00113D4D">
      <w:pPr>
        <w:ind w:firstLine="567"/>
        <w:jc w:val="both"/>
        <w:rPr>
          <w:sz w:val="28"/>
          <w:szCs w:val="28"/>
        </w:rPr>
      </w:pPr>
    </w:p>
    <w:p w:rsidR="00113D4D" w:rsidRPr="00956B7B" w:rsidRDefault="00113D4D" w:rsidP="00113D4D">
      <w:pPr>
        <w:pStyle w:val="1"/>
        <w:rPr>
          <w:b w:val="0"/>
        </w:rPr>
      </w:pPr>
      <w:r w:rsidRPr="00956B7B">
        <w:rPr>
          <w:b w:val="0"/>
        </w:rPr>
        <w:t>Сведения о государственном (муниципальном) долге (ф.0503172)</w:t>
      </w:r>
    </w:p>
    <w:p w:rsidR="00113D4D" w:rsidRPr="00956B7B" w:rsidRDefault="00113D4D" w:rsidP="00113D4D">
      <w:pPr>
        <w:ind w:firstLine="567"/>
        <w:jc w:val="both"/>
        <w:rPr>
          <w:color w:val="FF0000"/>
          <w:sz w:val="28"/>
          <w:szCs w:val="28"/>
          <w:highlight w:val="yellow"/>
        </w:rPr>
      </w:pPr>
    </w:p>
    <w:p w:rsidR="00113D4D" w:rsidRPr="00956B7B" w:rsidRDefault="00113D4D" w:rsidP="00113D4D">
      <w:pPr>
        <w:ind w:firstLine="567"/>
        <w:jc w:val="both"/>
        <w:rPr>
          <w:sz w:val="28"/>
          <w:szCs w:val="28"/>
        </w:rPr>
      </w:pPr>
      <w:proofErr w:type="gramStart"/>
      <w:r w:rsidRPr="00956B7B">
        <w:rPr>
          <w:sz w:val="28"/>
          <w:szCs w:val="28"/>
        </w:rPr>
        <w:t xml:space="preserve">По соглашению № 5 от 17 ноября 2017 года за счет средств областного бюджета был предоставлен бюджетный кредит  в размере 10 000 000,00 рублей с </w:t>
      </w:r>
      <w:r w:rsidRPr="00956B7B">
        <w:rPr>
          <w:sz w:val="28"/>
          <w:szCs w:val="28"/>
        </w:rPr>
        <w:lastRenderedPageBreak/>
        <w:t>взиманием платы за пользование бюджетным кредитом в размере 0,1 процента годовых (Дополнительным Соглашением №4 от 22.09.2020 года  бюджетный кредит реструктуризирован на период с 2020 по 2029 год.)</w:t>
      </w:r>
      <w:proofErr w:type="gramEnd"/>
      <w:r w:rsidRPr="00956B7B">
        <w:rPr>
          <w:sz w:val="28"/>
          <w:szCs w:val="28"/>
        </w:rPr>
        <w:t xml:space="preserve"> Сумма возврата задолженности будет осуществляться в 2021-2024 годах по 400 000,00 рублей, в 2025-2029 годах по 1 280 000,00 рублей  ежегодно. Погашение на 01.01.2021 года составило – 2 000 000,00 рублей.</w:t>
      </w:r>
    </w:p>
    <w:p w:rsidR="00113D4D" w:rsidRPr="00956B7B" w:rsidRDefault="00113D4D" w:rsidP="00113D4D">
      <w:pPr>
        <w:ind w:firstLine="567"/>
        <w:jc w:val="both"/>
        <w:rPr>
          <w:sz w:val="28"/>
          <w:szCs w:val="28"/>
        </w:rPr>
      </w:pPr>
      <w:r w:rsidRPr="00956B7B">
        <w:rPr>
          <w:sz w:val="28"/>
          <w:szCs w:val="28"/>
        </w:rPr>
        <w:t xml:space="preserve">Предельный объем муниципального долга и верхний предел муниципального долга муниципального образования Северный район на 01.01.2021 года составляет  8 000 000,00 рублей. </w:t>
      </w:r>
    </w:p>
    <w:p w:rsidR="00113D4D" w:rsidRPr="00956B7B" w:rsidRDefault="00113D4D" w:rsidP="00113D4D">
      <w:pPr>
        <w:ind w:firstLine="567"/>
        <w:jc w:val="both"/>
        <w:rPr>
          <w:sz w:val="28"/>
          <w:szCs w:val="28"/>
        </w:rPr>
      </w:pPr>
      <w:r w:rsidRPr="00956B7B">
        <w:rPr>
          <w:sz w:val="28"/>
          <w:szCs w:val="28"/>
        </w:rPr>
        <w:t xml:space="preserve"> Верхний предел долга по муниципальным гарантиям  составляет 0,00 рублей.</w:t>
      </w:r>
    </w:p>
    <w:p w:rsidR="00113D4D" w:rsidRPr="00956B7B" w:rsidRDefault="00113D4D" w:rsidP="00113D4D">
      <w:pPr>
        <w:ind w:firstLine="567"/>
        <w:jc w:val="both"/>
        <w:rPr>
          <w:sz w:val="28"/>
          <w:szCs w:val="28"/>
        </w:rPr>
      </w:pPr>
      <w:r w:rsidRPr="00956B7B">
        <w:rPr>
          <w:sz w:val="28"/>
          <w:szCs w:val="28"/>
        </w:rPr>
        <w:t>Муниципальные гарантии в  течение 2020 года не предоставлялись.</w:t>
      </w:r>
    </w:p>
    <w:p w:rsidR="00113D4D" w:rsidRPr="00956B7B" w:rsidRDefault="00113D4D" w:rsidP="00113D4D">
      <w:pPr>
        <w:ind w:firstLine="567"/>
        <w:jc w:val="both"/>
        <w:rPr>
          <w:sz w:val="28"/>
          <w:szCs w:val="28"/>
        </w:rPr>
      </w:pPr>
      <w:r w:rsidRPr="00956B7B">
        <w:rPr>
          <w:sz w:val="28"/>
          <w:szCs w:val="28"/>
        </w:rPr>
        <w:t>Задолженность бюджету района, по выданным в предыдущие годы бюджетным кредитам, составила  на 01.01.2021 года 576 688,00 рублей. Бюджетные кредиты (ссуды) сельхоз товаропроизводителям выделялись на весенне-полевые и уборочные работы для приобретения горючих и смазочных материалов в 1992-1994 гг.</w:t>
      </w:r>
    </w:p>
    <w:p w:rsidR="00113D4D" w:rsidRPr="00956B7B" w:rsidRDefault="00113D4D" w:rsidP="00113D4D">
      <w:pPr>
        <w:pStyle w:val="1"/>
        <w:rPr>
          <w:b w:val="0"/>
        </w:rPr>
      </w:pPr>
      <w:r w:rsidRPr="00956B7B">
        <w:rPr>
          <w:b w:val="0"/>
        </w:rPr>
        <w:t>Сведения об изменении остатков валюты баланса (ф.0503173)</w:t>
      </w:r>
    </w:p>
    <w:p w:rsidR="00113D4D" w:rsidRPr="00956B7B" w:rsidRDefault="00113D4D" w:rsidP="00113D4D">
      <w:pPr>
        <w:tabs>
          <w:tab w:val="left" w:pos="567"/>
          <w:tab w:val="left" w:pos="709"/>
        </w:tabs>
        <w:ind w:firstLine="567"/>
        <w:jc w:val="both"/>
        <w:rPr>
          <w:sz w:val="28"/>
          <w:szCs w:val="28"/>
        </w:rPr>
      </w:pPr>
      <w:r w:rsidRPr="00956B7B">
        <w:rPr>
          <w:sz w:val="28"/>
          <w:szCs w:val="28"/>
        </w:rPr>
        <w:t xml:space="preserve">Изменения остатков валюты баланса </w:t>
      </w:r>
      <w:proofErr w:type="gramStart"/>
      <w:r w:rsidRPr="00956B7B">
        <w:rPr>
          <w:sz w:val="28"/>
          <w:szCs w:val="28"/>
        </w:rPr>
        <w:t>на конец</w:t>
      </w:r>
      <w:proofErr w:type="gramEnd"/>
      <w:r w:rsidRPr="00956B7B">
        <w:rPr>
          <w:sz w:val="28"/>
          <w:szCs w:val="28"/>
        </w:rPr>
        <w:t xml:space="preserve"> 2020 года и начало 2021 года произошли по дебиторской задолженности по доходам по счетам 020500000, 020900000 в сумме 40 822,06 рубля и по кредиторской задолженности по счетам 020500000, 020900000 в сумме 4200,00 рублей, финансовый результат в сумме 36 622,06 рубля. Причиной изменения является изменение по налоговым доходам.</w:t>
      </w:r>
    </w:p>
    <w:p w:rsidR="00113D4D" w:rsidRPr="00956B7B" w:rsidRDefault="00113D4D" w:rsidP="00113D4D">
      <w:pPr>
        <w:pStyle w:val="1"/>
        <w:rPr>
          <w:b w:val="0"/>
        </w:rPr>
      </w:pPr>
      <w:r w:rsidRPr="00956B7B">
        <w:rPr>
          <w:b w:val="0"/>
        </w:rPr>
        <w:t>Сведения о доходах консолидированного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(ф.0503174).</w:t>
      </w:r>
    </w:p>
    <w:p w:rsidR="00113D4D" w:rsidRPr="00956B7B" w:rsidRDefault="00113D4D" w:rsidP="00113D4D">
      <w:pPr>
        <w:ind w:firstLine="900"/>
        <w:jc w:val="both"/>
        <w:rPr>
          <w:sz w:val="28"/>
          <w:szCs w:val="28"/>
        </w:rPr>
      </w:pPr>
      <w:r w:rsidRPr="00956B7B">
        <w:rPr>
          <w:sz w:val="28"/>
          <w:szCs w:val="28"/>
        </w:rPr>
        <w:t xml:space="preserve">Данная форма не имеет данных, так как не получено прибыли (дивидендов).  </w:t>
      </w:r>
    </w:p>
    <w:p w:rsidR="00113D4D" w:rsidRPr="00956B7B" w:rsidRDefault="00113D4D" w:rsidP="00113D4D">
      <w:pPr>
        <w:pStyle w:val="1"/>
        <w:rPr>
          <w:b w:val="0"/>
        </w:rPr>
      </w:pPr>
      <w:r w:rsidRPr="00956B7B">
        <w:rPr>
          <w:b w:val="0"/>
        </w:rPr>
        <w:t>Сведения об остатках денежных средств на счетах получателя бюджетных средств (ф. 0503178).</w:t>
      </w:r>
    </w:p>
    <w:p w:rsidR="00113D4D" w:rsidRPr="00956B7B" w:rsidRDefault="00113D4D" w:rsidP="00113D4D">
      <w:pPr>
        <w:ind w:firstLine="567"/>
        <w:jc w:val="both"/>
        <w:rPr>
          <w:rStyle w:val="af0"/>
          <w:b w:val="0"/>
          <w:bCs/>
          <w:sz w:val="28"/>
          <w:szCs w:val="28"/>
        </w:rPr>
      </w:pPr>
      <w:proofErr w:type="gramStart"/>
      <w:r w:rsidRPr="00956B7B">
        <w:rPr>
          <w:rStyle w:val="af0"/>
          <w:b w:val="0"/>
          <w:bCs/>
          <w:sz w:val="28"/>
          <w:szCs w:val="28"/>
        </w:rPr>
        <w:t xml:space="preserve">На лицевом счете районного бюджета № 02533003850 остаток денежных средств на 01.01.2021 года составил 24 505 785,36 рублей, из них средства федерального бюджета в сумме 145 196,56 рублей, </w:t>
      </w:r>
      <w:r w:rsidRPr="00956B7B">
        <w:rPr>
          <w:sz w:val="28"/>
          <w:szCs w:val="28"/>
        </w:rPr>
        <w:t>образовался в результате переисполнения поступлений налоговых и неналоговых доходов в районный бюджет в сумме 9 030 220,63 рублей, мероприятий по эффективности использования бюджетных средств при исполнении  бюджета в отчетном периоде на сумму 8</w:t>
      </w:r>
      <w:proofErr w:type="gramEnd"/>
      <w:r w:rsidRPr="00956B7B">
        <w:rPr>
          <w:sz w:val="28"/>
          <w:szCs w:val="28"/>
        </w:rPr>
        <w:t> 450 796,46 рублей и за счет остатка средств на бюджетном счете на 01.01.2020 года в сумме 7 024  768,27 рублей.</w:t>
      </w:r>
    </w:p>
    <w:p w:rsidR="00113D4D" w:rsidRPr="00956B7B" w:rsidRDefault="00113D4D" w:rsidP="00113D4D">
      <w:pPr>
        <w:pStyle w:val="1"/>
        <w:rPr>
          <w:rStyle w:val="af0"/>
          <w:bCs w:val="0"/>
        </w:rPr>
      </w:pPr>
      <w:r w:rsidRPr="00956B7B">
        <w:rPr>
          <w:rStyle w:val="af0"/>
          <w:bCs w:val="0"/>
        </w:rPr>
        <w:t>Сведения о вложениях в объекты недвижимого имущества, объектах незавершенного строительства (ф. 0503190)</w:t>
      </w:r>
    </w:p>
    <w:p w:rsidR="00113D4D" w:rsidRPr="00956B7B" w:rsidRDefault="00113D4D" w:rsidP="00113D4D">
      <w:pPr>
        <w:jc w:val="both"/>
        <w:rPr>
          <w:sz w:val="28"/>
          <w:szCs w:val="28"/>
        </w:rPr>
      </w:pPr>
    </w:p>
    <w:p w:rsidR="00113D4D" w:rsidRPr="00956B7B" w:rsidRDefault="00113D4D" w:rsidP="00113D4D">
      <w:pPr>
        <w:ind w:firstLine="567"/>
        <w:jc w:val="both"/>
        <w:rPr>
          <w:sz w:val="28"/>
          <w:szCs w:val="28"/>
        </w:rPr>
      </w:pPr>
      <w:r w:rsidRPr="00956B7B">
        <w:rPr>
          <w:sz w:val="28"/>
          <w:szCs w:val="28"/>
        </w:rPr>
        <w:t>На начало 2020 года по строке 400 расходы по капитальным вложениям, произведенных в объекты, строительство которых не начиналось, составили         809 049,42 рублей. В течение года произошло увеличение суммы в размере 14 940 076,64 рублей. Уменьшение расходов составило 4 283 649,42 рублей и  связано с тем, что:</w:t>
      </w:r>
    </w:p>
    <w:p w:rsidR="00113D4D" w:rsidRPr="00956B7B" w:rsidRDefault="00113D4D" w:rsidP="00113D4D">
      <w:pPr>
        <w:numPr>
          <w:ilvl w:val="0"/>
          <w:numId w:val="16"/>
        </w:numPr>
        <w:ind w:left="0" w:firstLine="936"/>
        <w:jc w:val="both"/>
        <w:rPr>
          <w:sz w:val="28"/>
          <w:szCs w:val="28"/>
        </w:rPr>
      </w:pPr>
      <w:r w:rsidRPr="00956B7B">
        <w:rPr>
          <w:sz w:val="28"/>
          <w:szCs w:val="28"/>
        </w:rPr>
        <w:t>Были списаны с баланса администрации выполненные работы и затраты незавершенного строительства в соответствии с Постановлением Администрации Северного района от 02.10.2020г №38/1-р на сумму 809 049,42 рубля;</w:t>
      </w:r>
    </w:p>
    <w:p w:rsidR="00113D4D" w:rsidRPr="00956B7B" w:rsidRDefault="00113D4D" w:rsidP="00113D4D">
      <w:pPr>
        <w:numPr>
          <w:ilvl w:val="0"/>
          <w:numId w:val="16"/>
        </w:numPr>
        <w:ind w:left="0" w:firstLine="936"/>
        <w:jc w:val="both"/>
        <w:rPr>
          <w:sz w:val="28"/>
          <w:szCs w:val="28"/>
        </w:rPr>
      </w:pPr>
      <w:r w:rsidRPr="00956B7B">
        <w:rPr>
          <w:sz w:val="28"/>
          <w:szCs w:val="28"/>
        </w:rPr>
        <w:lastRenderedPageBreak/>
        <w:t>Переданы затраты незавершенного строительства в МО Курско-Васильевский сельсовет (постановление Администрации Северного района от 28.12.2020 №832-п) – 3 474 600,00 рублей.</w:t>
      </w:r>
    </w:p>
    <w:p w:rsidR="00113D4D" w:rsidRPr="00956B7B" w:rsidRDefault="00113D4D" w:rsidP="00113D4D">
      <w:pPr>
        <w:ind w:firstLine="567"/>
        <w:jc w:val="both"/>
        <w:rPr>
          <w:sz w:val="28"/>
          <w:szCs w:val="28"/>
        </w:rPr>
      </w:pPr>
      <w:r w:rsidRPr="00956B7B">
        <w:rPr>
          <w:sz w:val="28"/>
          <w:szCs w:val="28"/>
        </w:rPr>
        <w:t>На конец года расходы по капитальным вложениям, произведенных в объекты,  составили 11 465 476,64 рублей.</w:t>
      </w:r>
    </w:p>
    <w:p w:rsidR="00113D4D" w:rsidRPr="00956B7B" w:rsidRDefault="00113D4D" w:rsidP="00113D4D">
      <w:pPr>
        <w:jc w:val="both"/>
        <w:rPr>
          <w:sz w:val="28"/>
          <w:szCs w:val="28"/>
        </w:rPr>
      </w:pPr>
      <w:r w:rsidRPr="00956B7B">
        <w:rPr>
          <w:sz w:val="28"/>
          <w:szCs w:val="28"/>
        </w:rPr>
        <w:t xml:space="preserve">            </w:t>
      </w:r>
      <w:proofErr w:type="gramStart"/>
      <w:r w:rsidRPr="00956B7B">
        <w:rPr>
          <w:sz w:val="28"/>
          <w:szCs w:val="28"/>
        </w:rPr>
        <w:t xml:space="preserve">По строке 500 «Капитальные вложения, произведенные при приобретении объектов незавершенного строительства» произошло увеличение и уменьшение в сумме 11 580 566,00 рублей в связи с приобретением  и передачей имущества в состав муниципальной казны муниципального образования Северный район (Постановления Администрации Северного района от 24.04.2020 №236-п и от 10.09.2020 №647-п, </w:t>
      </w:r>
      <w:r w:rsidRPr="00956B7B">
        <w:rPr>
          <w:color w:val="000000"/>
          <w:sz w:val="28"/>
          <w:szCs w:val="28"/>
        </w:rPr>
        <w:t>от 11.03.2020 года № 117-п «О передаче муниципального имущества отделу культуры администрации Северного района</w:t>
      </w:r>
      <w:proofErr w:type="gramEnd"/>
      <w:r w:rsidRPr="00956B7B">
        <w:rPr>
          <w:color w:val="000000"/>
          <w:sz w:val="28"/>
          <w:szCs w:val="28"/>
        </w:rPr>
        <w:t xml:space="preserve"> </w:t>
      </w:r>
      <w:proofErr w:type="gramStart"/>
      <w:r w:rsidRPr="00956B7B">
        <w:rPr>
          <w:color w:val="000000"/>
          <w:sz w:val="28"/>
          <w:szCs w:val="28"/>
        </w:rPr>
        <w:t>Оренбургской области»)</w:t>
      </w:r>
      <w:r w:rsidRPr="00956B7B">
        <w:rPr>
          <w:sz w:val="28"/>
          <w:szCs w:val="28"/>
        </w:rPr>
        <w:t>:</w:t>
      </w:r>
      <w:proofErr w:type="gramEnd"/>
    </w:p>
    <w:p w:rsidR="00113D4D" w:rsidRPr="00956B7B" w:rsidRDefault="00113D4D" w:rsidP="00113D4D">
      <w:pPr>
        <w:ind w:firstLine="709"/>
        <w:jc w:val="both"/>
        <w:rPr>
          <w:sz w:val="28"/>
          <w:szCs w:val="28"/>
        </w:rPr>
      </w:pPr>
      <w:r w:rsidRPr="00956B7B">
        <w:rPr>
          <w:sz w:val="28"/>
          <w:szCs w:val="28"/>
        </w:rPr>
        <w:t>1. квартира для обеспечения жильем отдельным категорий  граждан в соответствии с законодательством Оренбургской области (муниципальный контракт № 412-К от 14.08.2020г) на сумму 832 425,00 рублей;</w:t>
      </w:r>
    </w:p>
    <w:p w:rsidR="00113D4D" w:rsidRPr="00956B7B" w:rsidRDefault="00113D4D" w:rsidP="00113D4D">
      <w:pPr>
        <w:ind w:firstLine="709"/>
        <w:jc w:val="both"/>
        <w:rPr>
          <w:sz w:val="28"/>
          <w:szCs w:val="28"/>
        </w:rPr>
      </w:pPr>
      <w:r w:rsidRPr="00956B7B">
        <w:rPr>
          <w:sz w:val="28"/>
          <w:szCs w:val="28"/>
        </w:rPr>
        <w:t>2. жилые дома блокированной застройки в количестве 4-х шт. для обеспечения жильем детей-сирот и детей, оставшихся без попечения родителей, лиц из числа детей-сирот, оставшихся без попечения родителей на сумму 4 542 120,00 рублей  (муниципальный контракт № 2020.1-</w:t>
      </w:r>
      <w:proofErr w:type="gramStart"/>
      <w:r w:rsidRPr="00956B7B">
        <w:rPr>
          <w:sz w:val="28"/>
          <w:szCs w:val="28"/>
        </w:rPr>
        <w:t>К</w:t>
      </w:r>
      <w:proofErr w:type="gramEnd"/>
      <w:r w:rsidRPr="00956B7B">
        <w:rPr>
          <w:sz w:val="28"/>
          <w:szCs w:val="28"/>
        </w:rPr>
        <w:t xml:space="preserve"> от 23.03.2020г);</w:t>
      </w:r>
    </w:p>
    <w:p w:rsidR="00113D4D" w:rsidRPr="00956B7B" w:rsidRDefault="00113D4D" w:rsidP="00113D4D">
      <w:pPr>
        <w:ind w:firstLine="709"/>
        <w:jc w:val="both"/>
        <w:rPr>
          <w:sz w:val="28"/>
          <w:szCs w:val="28"/>
        </w:rPr>
      </w:pPr>
      <w:r w:rsidRPr="00956B7B">
        <w:rPr>
          <w:sz w:val="28"/>
          <w:szCs w:val="28"/>
        </w:rPr>
        <w:t xml:space="preserve">3. </w:t>
      </w:r>
      <w:r w:rsidRPr="00956B7B">
        <w:rPr>
          <w:color w:val="000000"/>
          <w:sz w:val="28"/>
          <w:szCs w:val="28"/>
        </w:rPr>
        <w:t>п</w:t>
      </w:r>
      <w:r w:rsidRPr="00956B7B">
        <w:rPr>
          <w:sz w:val="28"/>
          <w:szCs w:val="28"/>
        </w:rPr>
        <w:t>олучено безвозмездно от отдела образования администрации Северного района в оперативное управление отдела культуры администрации Северного района здание  школы стоимостью 6 206 021,00 рубль (получена сумма амортизации 6 206 021,00 рубль), в дальнейшем здание передано в подведомственное бюджетное учреждение МБУДО «ДШИ» согласно акту приемки-передачи от 01.06.2020 года № 204.</w:t>
      </w:r>
    </w:p>
    <w:p w:rsidR="00113D4D" w:rsidRPr="00956B7B" w:rsidRDefault="00113D4D" w:rsidP="00113D4D">
      <w:pPr>
        <w:pStyle w:val="1"/>
        <w:rPr>
          <w:b w:val="0"/>
        </w:rPr>
      </w:pPr>
      <w:r w:rsidRPr="00956B7B">
        <w:rPr>
          <w:b w:val="0"/>
        </w:rPr>
        <w:t>РАЗДЕЛ 5 «Прочие вопросы деятельности субъекта бюджетной отчетности» включающей:</w:t>
      </w:r>
    </w:p>
    <w:p w:rsidR="00113D4D" w:rsidRPr="00956B7B" w:rsidRDefault="00113D4D" w:rsidP="00113D4D">
      <w:pPr>
        <w:pStyle w:val="1"/>
        <w:rPr>
          <w:b w:val="0"/>
        </w:rPr>
      </w:pPr>
      <w:r w:rsidRPr="00956B7B">
        <w:rPr>
          <w:b w:val="0"/>
        </w:rPr>
        <w:t>Отчет о движении денежных средств (ф.0503123).</w:t>
      </w:r>
    </w:p>
    <w:p w:rsidR="00113D4D" w:rsidRPr="00956B7B" w:rsidRDefault="00113D4D" w:rsidP="00113D4D">
      <w:pPr>
        <w:ind w:firstLine="567"/>
        <w:jc w:val="both"/>
        <w:rPr>
          <w:sz w:val="28"/>
          <w:szCs w:val="28"/>
        </w:rPr>
      </w:pPr>
      <w:r w:rsidRPr="00956B7B">
        <w:rPr>
          <w:sz w:val="28"/>
          <w:szCs w:val="28"/>
        </w:rPr>
        <w:t xml:space="preserve">Изменение остатков средств по операциям с денежными средствами, не отраженных в поступлениях и выбытиях, произошло в результате возврата остатков межбюджетных трансфертов прошлых лет. </w:t>
      </w:r>
    </w:p>
    <w:p w:rsidR="00113D4D" w:rsidRPr="00956B7B" w:rsidRDefault="00113D4D" w:rsidP="00113D4D">
      <w:pPr>
        <w:ind w:firstLine="567"/>
        <w:jc w:val="both"/>
        <w:rPr>
          <w:sz w:val="28"/>
          <w:szCs w:val="28"/>
        </w:rPr>
      </w:pPr>
      <w:r w:rsidRPr="00956B7B">
        <w:rPr>
          <w:sz w:val="28"/>
          <w:szCs w:val="28"/>
        </w:rPr>
        <w:t>По состоянию на 01.01.2021 года сумма доходов бюджетов муниципальных районов от возврата остатков субсидий, субвенций и иных межбюджетных трансфертов, имеющих целевое назначение, прошлых лет в областной бюджет по КБК 012 21900000050000150 составил 10 860,00 рублей, из них:</w:t>
      </w:r>
    </w:p>
    <w:p w:rsidR="00113D4D" w:rsidRPr="00956B7B" w:rsidRDefault="00113D4D" w:rsidP="00113D4D">
      <w:pPr>
        <w:ind w:firstLine="567"/>
        <w:jc w:val="both"/>
        <w:rPr>
          <w:sz w:val="28"/>
          <w:szCs w:val="28"/>
        </w:rPr>
      </w:pPr>
      <w:r w:rsidRPr="00956B7B">
        <w:rPr>
          <w:sz w:val="28"/>
          <w:szCs w:val="28"/>
        </w:rPr>
        <w:t>- по КБК 012 21960010050000150 – возврат прочих остатков субсидий, субвенций и иных межбюджетных трансфертов, имеющих целевое назначение, прошлых лет из бюджетов муниципальных районов в сумме 10 860,00 рублей.</w:t>
      </w:r>
    </w:p>
    <w:p w:rsidR="00113D4D" w:rsidRPr="00956B7B" w:rsidRDefault="00113D4D" w:rsidP="00113D4D">
      <w:pPr>
        <w:ind w:firstLine="567"/>
        <w:jc w:val="both"/>
        <w:rPr>
          <w:sz w:val="28"/>
          <w:szCs w:val="28"/>
        </w:rPr>
      </w:pPr>
      <w:r w:rsidRPr="00956B7B">
        <w:rPr>
          <w:sz w:val="28"/>
          <w:szCs w:val="28"/>
        </w:rPr>
        <w:t xml:space="preserve">Сумма возврата сложилась </w:t>
      </w:r>
      <w:proofErr w:type="gramStart"/>
      <w:r w:rsidRPr="00956B7B">
        <w:rPr>
          <w:sz w:val="28"/>
          <w:szCs w:val="28"/>
        </w:rPr>
        <w:t>по</w:t>
      </w:r>
      <w:proofErr w:type="gramEnd"/>
      <w:r w:rsidRPr="00956B7B">
        <w:rPr>
          <w:sz w:val="28"/>
          <w:szCs w:val="28"/>
        </w:rPr>
        <w:t>:</w:t>
      </w:r>
    </w:p>
    <w:p w:rsidR="00113D4D" w:rsidRPr="00956B7B" w:rsidRDefault="00113D4D" w:rsidP="00113D4D">
      <w:pPr>
        <w:ind w:firstLine="851"/>
        <w:jc w:val="both"/>
        <w:rPr>
          <w:sz w:val="28"/>
          <w:szCs w:val="28"/>
        </w:rPr>
      </w:pPr>
      <w:r w:rsidRPr="00956B7B">
        <w:rPr>
          <w:sz w:val="28"/>
          <w:szCs w:val="28"/>
        </w:rPr>
        <w:t>1. субвенции на финансовое обеспечение организации отдыха и оздоровления детей на общую сумму 9 828,00 рублей;</w:t>
      </w:r>
    </w:p>
    <w:p w:rsidR="00113D4D" w:rsidRPr="00956B7B" w:rsidRDefault="00113D4D" w:rsidP="00113D4D">
      <w:pPr>
        <w:ind w:firstLine="851"/>
        <w:jc w:val="both"/>
        <w:rPr>
          <w:sz w:val="28"/>
          <w:szCs w:val="28"/>
        </w:rPr>
      </w:pPr>
      <w:r w:rsidRPr="00956B7B">
        <w:rPr>
          <w:sz w:val="28"/>
          <w:szCs w:val="28"/>
        </w:rPr>
        <w:t xml:space="preserve">2. субсидии на дополнительное финансовое обеспечение мероприятий по организации питания учащихся в общеобразовательных организациях, </w:t>
      </w:r>
      <w:proofErr w:type="gramStart"/>
      <w:r w:rsidRPr="00956B7B">
        <w:rPr>
          <w:sz w:val="28"/>
          <w:szCs w:val="28"/>
        </w:rPr>
        <w:t>предусмотренная</w:t>
      </w:r>
      <w:proofErr w:type="gramEnd"/>
      <w:r w:rsidRPr="00956B7B">
        <w:rPr>
          <w:sz w:val="28"/>
          <w:szCs w:val="28"/>
        </w:rPr>
        <w:t xml:space="preserve"> в рамках подпрограммы «Развитие общего и дополнительного </w:t>
      </w:r>
      <w:r w:rsidRPr="00956B7B">
        <w:rPr>
          <w:sz w:val="28"/>
          <w:szCs w:val="28"/>
        </w:rPr>
        <w:lastRenderedPageBreak/>
        <w:t>образования детей», государственной программы «Развитие системы образования Оренбургской области» на 2014 – 2020 годы» в сумме 1 032,00 рубля.</w:t>
      </w:r>
    </w:p>
    <w:p w:rsidR="00113D4D" w:rsidRPr="00956B7B" w:rsidRDefault="00113D4D" w:rsidP="00113D4D">
      <w:pPr>
        <w:pStyle w:val="1"/>
        <w:rPr>
          <w:b w:val="0"/>
        </w:rPr>
      </w:pPr>
      <w:r w:rsidRPr="00956B7B">
        <w:rPr>
          <w:b w:val="0"/>
        </w:rPr>
        <w:t>Отчет о бюджетных обязательствах (ф. 0503128-НП)</w:t>
      </w:r>
    </w:p>
    <w:p w:rsidR="00113D4D" w:rsidRPr="00956B7B" w:rsidRDefault="00113D4D" w:rsidP="00113D4D">
      <w:pPr>
        <w:ind w:firstLine="567"/>
        <w:jc w:val="both"/>
        <w:rPr>
          <w:sz w:val="28"/>
          <w:szCs w:val="28"/>
        </w:rPr>
      </w:pPr>
      <w:r w:rsidRPr="00956B7B">
        <w:rPr>
          <w:sz w:val="28"/>
          <w:szCs w:val="28"/>
        </w:rPr>
        <w:t xml:space="preserve">Субсидии бюджетам муниципальных образований на функционирование центров образования цифрового и гуманитарного профилей «Точка роста» (МБОУ «Северная СОШ») в 2020 году составили 1 106 100,00 рублей (в </w:t>
      </w:r>
      <w:proofErr w:type="spellStart"/>
      <w:r w:rsidRPr="00956B7B">
        <w:rPr>
          <w:sz w:val="28"/>
          <w:szCs w:val="28"/>
        </w:rPr>
        <w:t>т.ч</w:t>
      </w:r>
      <w:proofErr w:type="spellEnd"/>
      <w:r w:rsidRPr="00956B7B">
        <w:rPr>
          <w:sz w:val="28"/>
          <w:szCs w:val="28"/>
        </w:rPr>
        <w:t>. 1 050 800,00 рублей средства областного бюджета, средства местного бюджета составляют 55 300 рублей).</w:t>
      </w:r>
    </w:p>
    <w:p w:rsidR="00113D4D" w:rsidRPr="00956B7B" w:rsidRDefault="00113D4D" w:rsidP="00113D4D">
      <w:pPr>
        <w:jc w:val="both"/>
        <w:rPr>
          <w:sz w:val="28"/>
          <w:szCs w:val="28"/>
        </w:rPr>
      </w:pPr>
      <w:r w:rsidRPr="00956B7B">
        <w:rPr>
          <w:sz w:val="28"/>
          <w:szCs w:val="28"/>
        </w:rPr>
        <w:t xml:space="preserve">         МБОУ "Северная общеобразовательная школа" заключены договора:</w:t>
      </w:r>
    </w:p>
    <w:p w:rsidR="00113D4D" w:rsidRPr="00956B7B" w:rsidRDefault="00113D4D" w:rsidP="00113D4D">
      <w:pPr>
        <w:ind w:firstLine="567"/>
        <w:jc w:val="both"/>
        <w:rPr>
          <w:sz w:val="28"/>
          <w:szCs w:val="28"/>
        </w:rPr>
      </w:pPr>
      <w:r w:rsidRPr="00956B7B">
        <w:rPr>
          <w:sz w:val="28"/>
          <w:szCs w:val="28"/>
        </w:rPr>
        <w:t xml:space="preserve">- №049-П от 11.06.2020 года на сумму  79 900,00 рублей, в рамках которого приобретены футболки, кепки, ручки, значки, блокноты, папки, </w:t>
      </w:r>
      <w:proofErr w:type="spellStart"/>
      <w:r w:rsidRPr="00956B7B">
        <w:rPr>
          <w:sz w:val="28"/>
          <w:szCs w:val="28"/>
        </w:rPr>
        <w:t>бейджики</w:t>
      </w:r>
      <w:proofErr w:type="spellEnd"/>
      <w:r w:rsidRPr="00956B7B">
        <w:rPr>
          <w:sz w:val="28"/>
          <w:szCs w:val="28"/>
        </w:rPr>
        <w:t>;</w:t>
      </w:r>
    </w:p>
    <w:p w:rsidR="00113D4D" w:rsidRPr="00956B7B" w:rsidRDefault="00113D4D" w:rsidP="00113D4D">
      <w:pPr>
        <w:ind w:firstLine="567"/>
        <w:jc w:val="both"/>
        <w:rPr>
          <w:sz w:val="28"/>
          <w:szCs w:val="28"/>
        </w:rPr>
      </w:pPr>
      <w:r w:rsidRPr="00956B7B">
        <w:rPr>
          <w:sz w:val="28"/>
          <w:szCs w:val="28"/>
        </w:rPr>
        <w:t xml:space="preserve">- </w:t>
      </w:r>
      <w:proofErr w:type="gramStart"/>
      <w:r w:rsidRPr="00956B7B">
        <w:rPr>
          <w:sz w:val="28"/>
          <w:szCs w:val="28"/>
        </w:rPr>
        <w:t>б</w:t>
      </w:r>
      <w:proofErr w:type="gramEnd"/>
      <w:r w:rsidRPr="00956B7B">
        <w:rPr>
          <w:sz w:val="28"/>
          <w:szCs w:val="28"/>
        </w:rPr>
        <w:t>/н от 17.06.2020 года на сумму 17 300,00 рублей (вывески, таблички, стенды)</w:t>
      </w:r>
    </w:p>
    <w:p w:rsidR="00113D4D" w:rsidRPr="00956B7B" w:rsidRDefault="00113D4D" w:rsidP="00113D4D">
      <w:pPr>
        <w:ind w:firstLine="567"/>
        <w:jc w:val="both"/>
        <w:rPr>
          <w:sz w:val="28"/>
          <w:szCs w:val="28"/>
        </w:rPr>
      </w:pPr>
      <w:r w:rsidRPr="00956B7B">
        <w:rPr>
          <w:sz w:val="28"/>
          <w:szCs w:val="28"/>
        </w:rPr>
        <w:t>- №2020-034 от 22 июня заключен договор   (приобретение канцтоваров</w:t>
      </w:r>
      <w:proofErr w:type="gramStart"/>
      <w:r w:rsidRPr="00956B7B">
        <w:rPr>
          <w:sz w:val="28"/>
          <w:szCs w:val="28"/>
        </w:rPr>
        <w:t xml:space="preserve"> )</w:t>
      </w:r>
      <w:proofErr w:type="gramEnd"/>
      <w:r w:rsidRPr="00956B7B">
        <w:rPr>
          <w:sz w:val="28"/>
          <w:szCs w:val="28"/>
        </w:rPr>
        <w:t xml:space="preserve"> на сумму 2 800,00 рублей;</w:t>
      </w:r>
    </w:p>
    <w:p w:rsidR="00113D4D" w:rsidRPr="00956B7B" w:rsidRDefault="00113D4D" w:rsidP="00113D4D">
      <w:pPr>
        <w:ind w:firstLine="567"/>
        <w:jc w:val="both"/>
        <w:rPr>
          <w:sz w:val="28"/>
          <w:szCs w:val="28"/>
        </w:rPr>
      </w:pPr>
      <w:r w:rsidRPr="00956B7B">
        <w:rPr>
          <w:sz w:val="28"/>
          <w:szCs w:val="28"/>
        </w:rPr>
        <w:t>- 10 августа договор на приобретение мебели на сумму 184 900,00 рублей.</w:t>
      </w:r>
    </w:p>
    <w:p w:rsidR="00113D4D" w:rsidRPr="00956B7B" w:rsidRDefault="00113D4D" w:rsidP="00113D4D">
      <w:pPr>
        <w:ind w:firstLine="567"/>
        <w:jc w:val="both"/>
        <w:rPr>
          <w:sz w:val="28"/>
          <w:szCs w:val="28"/>
        </w:rPr>
      </w:pPr>
      <w:r w:rsidRPr="00956B7B">
        <w:rPr>
          <w:sz w:val="28"/>
          <w:szCs w:val="28"/>
        </w:rPr>
        <w:t xml:space="preserve">-№Б-00308007  от 22 августа (компьютерная техника,  интерактивных досок и проектора) на сумму 304 900,00 рублей; </w:t>
      </w:r>
    </w:p>
    <w:p w:rsidR="00113D4D" w:rsidRPr="00956B7B" w:rsidRDefault="00113D4D" w:rsidP="00113D4D">
      <w:pPr>
        <w:ind w:firstLine="567"/>
        <w:jc w:val="both"/>
        <w:rPr>
          <w:sz w:val="28"/>
          <w:szCs w:val="28"/>
        </w:rPr>
      </w:pPr>
      <w:r w:rsidRPr="00956B7B">
        <w:rPr>
          <w:sz w:val="28"/>
          <w:szCs w:val="28"/>
        </w:rPr>
        <w:t xml:space="preserve">-14 августа (приобретение образовательных наборов) на сумму 106 200,00 рублей; </w:t>
      </w:r>
    </w:p>
    <w:p w:rsidR="00113D4D" w:rsidRPr="00956B7B" w:rsidRDefault="00113D4D" w:rsidP="00113D4D">
      <w:pPr>
        <w:ind w:firstLine="567"/>
        <w:jc w:val="both"/>
        <w:rPr>
          <w:sz w:val="28"/>
          <w:szCs w:val="28"/>
        </w:rPr>
      </w:pPr>
      <w:r w:rsidRPr="00956B7B">
        <w:rPr>
          <w:sz w:val="28"/>
          <w:szCs w:val="28"/>
        </w:rPr>
        <w:t xml:space="preserve">- №4 </w:t>
      </w:r>
      <w:proofErr w:type="gramStart"/>
      <w:r w:rsidRPr="00956B7B">
        <w:rPr>
          <w:sz w:val="28"/>
          <w:szCs w:val="28"/>
        </w:rPr>
        <w:t>на</w:t>
      </w:r>
      <w:proofErr w:type="gramEnd"/>
      <w:r w:rsidRPr="00956B7B">
        <w:rPr>
          <w:sz w:val="28"/>
          <w:szCs w:val="28"/>
        </w:rPr>
        <w:t xml:space="preserve"> от 12 </w:t>
      </w:r>
      <w:proofErr w:type="gramStart"/>
      <w:r w:rsidRPr="00956B7B">
        <w:rPr>
          <w:sz w:val="28"/>
          <w:szCs w:val="28"/>
        </w:rPr>
        <w:t>августа</w:t>
      </w:r>
      <w:proofErr w:type="gramEnd"/>
      <w:r w:rsidRPr="00956B7B">
        <w:rPr>
          <w:sz w:val="28"/>
          <w:szCs w:val="28"/>
        </w:rPr>
        <w:t xml:space="preserve"> контракт сумму 55 300,00 рублей на ремонт здания; </w:t>
      </w:r>
    </w:p>
    <w:p w:rsidR="00113D4D" w:rsidRPr="00956B7B" w:rsidRDefault="00113D4D" w:rsidP="00113D4D">
      <w:pPr>
        <w:ind w:firstLine="567"/>
        <w:jc w:val="both"/>
        <w:rPr>
          <w:sz w:val="28"/>
          <w:szCs w:val="28"/>
        </w:rPr>
      </w:pPr>
      <w:r w:rsidRPr="00956B7B">
        <w:rPr>
          <w:sz w:val="28"/>
          <w:szCs w:val="28"/>
        </w:rPr>
        <w:t xml:space="preserve">- № 68410 от  11 сентября (приобретение </w:t>
      </w:r>
      <w:proofErr w:type="spellStart"/>
      <w:r w:rsidRPr="00956B7B">
        <w:rPr>
          <w:sz w:val="28"/>
          <w:szCs w:val="28"/>
        </w:rPr>
        <w:t>жалюзей</w:t>
      </w:r>
      <w:proofErr w:type="spellEnd"/>
      <w:r w:rsidRPr="00956B7B">
        <w:rPr>
          <w:sz w:val="28"/>
          <w:szCs w:val="28"/>
        </w:rPr>
        <w:t xml:space="preserve">) на сумму 44 500,00 рублей; </w:t>
      </w:r>
    </w:p>
    <w:p w:rsidR="00113D4D" w:rsidRPr="00956B7B" w:rsidRDefault="00113D4D" w:rsidP="00113D4D">
      <w:pPr>
        <w:ind w:firstLine="567"/>
        <w:jc w:val="both"/>
        <w:rPr>
          <w:sz w:val="28"/>
          <w:szCs w:val="28"/>
        </w:rPr>
      </w:pPr>
      <w:r w:rsidRPr="00956B7B">
        <w:rPr>
          <w:sz w:val="28"/>
          <w:szCs w:val="28"/>
        </w:rPr>
        <w:t>- 17 ноября заключен договор №2020-080 на приобретение программного обеспечения WINDOWS 10 RUS на сумму 24 000,00 рублей;</w:t>
      </w:r>
    </w:p>
    <w:p w:rsidR="00113D4D" w:rsidRPr="00956B7B" w:rsidRDefault="00113D4D" w:rsidP="00113D4D">
      <w:pPr>
        <w:ind w:firstLine="567"/>
        <w:jc w:val="both"/>
        <w:rPr>
          <w:sz w:val="28"/>
          <w:szCs w:val="28"/>
        </w:rPr>
      </w:pPr>
      <w:r w:rsidRPr="00956B7B">
        <w:rPr>
          <w:sz w:val="28"/>
          <w:szCs w:val="28"/>
        </w:rPr>
        <w:t xml:space="preserve"> - 18 ноября заключен договор поставки №116881 на сумму 57 400,00 рублей на приобретение пластика для 3D печати, базового набора LEGO 45544, ресурсного набора LEGO 45560;</w:t>
      </w:r>
    </w:p>
    <w:p w:rsidR="00113D4D" w:rsidRPr="00956B7B" w:rsidRDefault="00113D4D" w:rsidP="00113D4D">
      <w:pPr>
        <w:ind w:firstLine="567"/>
        <w:jc w:val="both"/>
        <w:rPr>
          <w:sz w:val="28"/>
          <w:szCs w:val="28"/>
        </w:rPr>
      </w:pPr>
      <w:r w:rsidRPr="00956B7B">
        <w:rPr>
          <w:sz w:val="28"/>
          <w:szCs w:val="28"/>
        </w:rPr>
        <w:t>- 19 ноября заключен договор № 2020-081 на приобретение роутера и сетевого кабеля на сумму 13 900,00 рублей;</w:t>
      </w:r>
    </w:p>
    <w:p w:rsidR="00113D4D" w:rsidRPr="00956B7B" w:rsidRDefault="00113D4D" w:rsidP="00113D4D">
      <w:pPr>
        <w:ind w:firstLine="567"/>
        <w:jc w:val="both"/>
        <w:rPr>
          <w:sz w:val="28"/>
          <w:szCs w:val="28"/>
        </w:rPr>
      </w:pPr>
      <w:r w:rsidRPr="00956B7B">
        <w:rPr>
          <w:sz w:val="28"/>
          <w:szCs w:val="28"/>
        </w:rPr>
        <w:t>- 9 декабря заключен договор № 2020-093 на приобретение офисного кресла на сумму 3 400,00 рублей;</w:t>
      </w:r>
    </w:p>
    <w:p w:rsidR="00113D4D" w:rsidRPr="00956B7B" w:rsidRDefault="00113D4D" w:rsidP="00113D4D">
      <w:pPr>
        <w:ind w:firstLine="567"/>
        <w:jc w:val="both"/>
        <w:rPr>
          <w:sz w:val="28"/>
          <w:szCs w:val="28"/>
        </w:rPr>
      </w:pPr>
      <w:r w:rsidRPr="00956B7B">
        <w:rPr>
          <w:sz w:val="28"/>
          <w:szCs w:val="28"/>
        </w:rPr>
        <w:t>- 9 декабря заключен договор № 228/1-П на приобретение роллерного стенда и стоек на сумму 8 700,00 рублей;</w:t>
      </w:r>
    </w:p>
    <w:p w:rsidR="00113D4D" w:rsidRPr="00956B7B" w:rsidRDefault="00113D4D" w:rsidP="00113D4D">
      <w:pPr>
        <w:ind w:firstLine="567"/>
        <w:jc w:val="both"/>
        <w:rPr>
          <w:sz w:val="28"/>
          <w:szCs w:val="28"/>
        </w:rPr>
      </w:pPr>
      <w:r w:rsidRPr="00956B7B">
        <w:rPr>
          <w:sz w:val="28"/>
          <w:szCs w:val="28"/>
        </w:rPr>
        <w:t>- 10 декабря заключен договор № 20/1210/3 на приобретение шахмат на сумму 16 600,00 рублей;</w:t>
      </w:r>
    </w:p>
    <w:p w:rsidR="00113D4D" w:rsidRPr="00956B7B" w:rsidRDefault="00113D4D" w:rsidP="00113D4D">
      <w:pPr>
        <w:ind w:firstLine="567"/>
        <w:jc w:val="both"/>
        <w:rPr>
          <w:sz w:val="28"/>
          <w:szCs w:val="28"/>
        </w:rPr>
      </w:pPr>
      <w:r w:rsidRPr="00956B7B">
        <w:rPr>
          <w:sz w:val="28"/>
          <w:szCs w:val="28"/>
        </w:rPr>
        <w:t>- 10 декабря заключен договор № Б-00503997 на приобретение аудиосистемы, колонок на сумму 40 300,00 рублей;</w:t>
      </w:r>
    </w:p>
    <w:p w:rsidR="00113D4D" w:rsidRPr="00956B7B" w:rsidRDefault="00113D4D" w:rsidP="00113D4D">
      <w:pPr>
        <w:ind w:firstLine="567"/>
        <w:jc w:val="both"/>
        <w:rPr>
          <w:sz w:val="28"/>
          <w:szCs w:val="28"/>
        </w:rPr>
      </w:pPr>
      <w:r w:rsidRPr="00956B7B">
        <w:rPr>
          <w:sz w:val="28"/>
          <w:szCs w:val="28"/>
        </w:rPr>
        <w:t>- 21 декабря заключен договор № 2020-105 на настройку компьютерной сети и сетевого оборудования на сумму 2 800,00 рублей.</w:t>
      </w:r>
    </w:p>
    <w:p w:rsidR="00113D4D" w:rsidRPr="00956B7B" w:rsidRDefault="00113D4D" w:rsidP="00113D4D">
      <w:pPr>
        <w:ind w:firstLine="567"/>
        <w:jc w:val="both"/>
        <w:rPr>
          <w:sz w:val="28"/>
          <w:szCs w:val="28"/>
        </w:rPr>
      </w:pPr>
      <w:r w:rsidRPr="00956B7B">
        <w:rPr>
          <w:sz w:val="28"/>
          <w:szCs w:val="28"/>
        </w:rPr>
        <w:t xml:space="preserve">- 28 декабря заключен договор № 2020-110 на сумму 6 400,00 рублей на приобретение </w:t>
      </w:r>
      <w:proofErr w:type="spellStart"/>
      <w:r w:rsidRPr="00956B7B">
        <w:rPr>
          <w:sz w:val="28"/>
          <w:szCs w:val="28"/>
        </w:rPr>
        <w:t>флеш-дисков</w:t>
      </w:r>
      <w:proofErr w:type="gramStart"/>
      <w:r w:rsidRPr="00956B7B">
        <w:rPr>
          <w:sz w:val="28"/>
          <w:szCs w:val="28"/>
        </w:rPr>
        <w:t>,к</w:t>
      </w:r>
      <w:proofErr w:type="gramEnd"/>
      <w:r w:rsidRPr="00956B7B">
        <w:rPr>
          <w:sz w:val="28"/>
          <w:szCs w:val="28"/>
        </w:rPr>
        <w:t>овриков</w:t>
      </w:r>
      <w:proofErr w:type="spellEnd"/>
      <w:r w:rsidRPr="00956B7B">
        <w:rPr>
          <w:sz w:val="28"/>
          <w:szCs w:val="28"/>
        </w:rPr>
        <w:t xml:space="preserve"> для мышек.</w:t>
      </w:r>
    </w:p>
    <w:p w:rsidR="00113D4D" w:rsidRPr="00956B7B" w:rsidRDefault="00113D4D" w:rsidP="00113D4D">
      <w:pPr>
        <w:jc w:val="both"/>
        <w:rPr>
          <w:sz w:val="28"/>
          <w:szCs w:val="28"/>
        </w:rPr>
      </w:pPr>
      <w:r w:rsidRPr="00956B7B">
        <w:rPr>
          <w:sz w:val="28"/>
          <w:szCs w:val="28"/>
        </w:rPr>
        <w:t xml:space="preserve">        Заключено договоров на сумму 969 300,00 рублей.</w:t>
      </w:r>
    </w:p>
    <w:p w:rsidR="00113D4D" w:rsidRPr="00956B7B" w:rsidRDefault="00113D4D" w:rsidP="00113D4D">
      <w:pPr>
        <w:ind w:firstLine="567"/>
        <w:jc w:val="both"/>
        <w:rPr>
          <w:sz w:val="28"/>
          <w:szCs w:val="28"/>
        </w:rPr>
      </w:pPr>
      <w:r w:rsidRPr="00956B7B">
        <w:rPr>
          <w:sz w:val="28"/>
          <w:szCs w:val="28"/>
        </w:rPr>
        <w:t>Общеобразовательному учреждению перечислена субсидия в сумме 1 106 100,00 рублей (средства областного бюджета – 1 050 800,00 рублей).</w:t>
      </w:r>
    </w:p>
    <w:p w:rsidR="00113D4D" w:rsidRPr="00956B7B" w:rsidRDefault="00113D4D" w:rsidP="00113D4D">
      <w:pPr>
        <w:jc w:val="both"/>
        <w:rPr>
          <w:sz w:val="28"/>
          <w:szCs w:val="28"/>
        </w:rPr>
      </w:pPr>
      <w:r w:rsidRPr="00956B7B">
        <w:rPr>
          <w:sz w:val="28"/>
          <w:szCs w:val="28"/>
        </w:rPr>
        <w:t xml:space="preserve">          Не подлежат контракции средства  в объеме 136 800,00 рублей (12,4%), в том числе заработная плата и отчисления в сумме 136 800,00 рублей.</w:t>
      </w:r>
    </w:p>
    <w:p w:rsidR="00113D4D" w:rsidRPr="00956B7B" w:rsidRDefault="00113D4D" w:rsidP="00113D4D">
      <w:pPr>
        <w:ind w:firstLine="567"/>
        <w:jc w:val="both"/>
        <w:rPr>
          <w:sz w:val="28"/>
          <w:szCs w:val="28"/>
        </w:rPr>
      </w:pPr>
      <w:r w:rsidRPr="00956B7B">
        <w:rPr>
          <w:sz w:val="28"/>
          <w:szCs w:val="28"/>
        </w:rPr>
        <w:t xml:space="preserve">          </w:t>
      </w:r>
    </w:p>
    <w:p w:rsidR="00113D4D" w:rsidRPr="00956B7B" w:rsidRDefault="00113D4D" w:rsidP="00113D4D">
      <w:pPr>
        <w:pStyle w:val="1"/>
        <w:rPr>
          <w:b w:val="0"/>
        </w:rPr>
      </w:pPr>
      <w:r w:rsidRPr="00956B7B">
        <w:rPr>
          <w:b w:val="0"/>
        </w:rPr>
        <w:lastRenderedPageBreak/>
        <w:t>Сведения об исполнении мероприятий в рамках целевых программ (ф. 0503166)</w:t>
      </w:r>
    </w:p>
    <w:p w:rsidR="00113D4D" w:rsidRPr="00956B7B" w:rsidRDefault="00113D4D" w:rsidP="00113D4D">
      <w:pPr>
        <w:ind w:firstLine="567"/>
        <w:rPr>
          <w:sz w:val="28"/>
          <w:szCs w:val="28"/>
        </w:rPr>
      </w:pPr>
    </w:p>
    <w:p w:rsidR="00113D4D" w:rsidRPr="00956B7B" w:rsidRDefault="00113D4D" w:rsidP="00113D4D">
      <w:pPr>
        <w:ind w:firstLine="567"/>
        <w:rPr>
          <w:sz w:val="28"/>
          <w:szCs w:val="28"/>
        </w:rPr>
      </w:pPr>
      <w:r w:rsidRPr="00956B7B">
        <w:rPr>
          <w:sz w:val="28"/>
          <w:szCs w:val="28"/>
        </w:rPr>
        <w:t>Данная форма не имеет числовых значений.</w:t>
      </w:r>
    </w:p>
    <w:p w:rsidR="00113D4D" w:rsidRPr="00956B7B" w:rsidRDefault="00113D4D" w:rsidP="00113D4D">
      <w:pPr>
        <w:ind w:firstLine="567"/>
      </w:pPr>
    </w:p>
    <w:p w:rsidR="00113D4D" w:rsidRPr="00956B7B" w:rsidRDefault="00113D4D" w:rsidP="00113D4D">
      <w:pPr>
        <w:ind w:firstLine="567"/>
        <w:jc w:val="both"/>
        <w:rPr>
          <w:sz w:val="28"/>
          <w:szCs w:val="28"/>
        </w:rPr>
      </w:pPr>
      <w:r w:rsidRPr="00956B7B">
        <w:rPr>
          <w:sz w:val="28"/>
          <w:szCs w:val="28"/>
        </w:rPr>
        <w:t>Сведения о целевых иностранных кредитах (ф. 0503167) не имеет данных, в связи с тем, что целевые иностранные кредиты не представлялись.</w:t>
      </w:r>
    </w:p>
    <w:p w:rsidR="00113D4D" w:rsidRPr="00956B7B" w:rsidRDefault="00113D4D" w:rsidP="00113D4D">
      <w:pPr>
        <w:pStyle w:val="1"/>
        <w:rPr>
          <w:b w:val="0"/>
        </w:rPr>
      </w:pPr>
      <w:r w:rsidRPr="00956B7B">
        <w:rPr>
          <w:b w:val="0"/>
        </w:rPr>
        <w:t>Справка о суммах консолидируемых поступлений, подлежащих зачислению на счет бюджета (ф. 0503184)</w:t>
      </w:r>
    </w:p>
    <w:p w:rsidR="00113D4D" w:rsidRPr="00956B7B" w:rsidRDefault="00113D4D" w:rsidP="00113D4D">
      <w:pPr>
        <w:ind w:firstLine="567"/>
        <w:rPr>
          <w:sz w:val="28"/>
          <w:szCs w:val="28"/>
        </w:rPr>
      </w:pPr>
    </w:p>
    <w:p w:rsidR="00113D4D" w:rsidRPr="00956B7B" w:rsidRDefault="00113D4D" w:rsidP="00113D4D">
      <w:pPr>
        <w:ind w:firstLine="567"/>
        <w:rPr>
          <w:sz w:val="28"/>
          <w:szCs w:val="28"/>
        </w:rPr>
      </w:pPr>
      <w:r w:rsidRPr="00956B7B">
        <w:rPr>
          <w:sz w:val="28"/>
          <w:szCs w:val="28"/>
        </w:rPr>
        <w:t>Данная форма не имеет числовых значений.</w:t>
      </w:r>
    </w:p>
    <w:p w:rsidR="00113D4D" w:rsidRPr="00956B7B" w:rsidRDefault="00113D4D" w:rsidP="00113D4D">
      <w:pPr>
        <w:ind w:firstLine="567"/>
        <w:jc w:val="both"/>
        <w:rPr>
          <w:sz w:val="28"/>
          <w:szCs w:val="28"/>
        </w:rPr>
      </w:pPr>
    </w:p>
    <w:p w:rsidR="00113D4D" w:rsidRPr="00956B7B" w:rsidRDefault="00113D4D" w:rsidP="00113D4D">
      <w:pPr>
        <w:jc w:val="center"/>
        <w:rPr>
          <w:sz w:val="28"/>
          <w:szCs w:val="28"/>
        </w:rPr>
      </w:pPr>
      <w:r w:rsidRPr="00956B7B">
        <w:rPr>
          <w:rStyle w:val="10"/>
          <w:b w:val="0"/>
        </w:rPr>
        <w:t>Сведения об особенностях ведения бюджетного учета (Таблица № 4)</w:t>
      </w:r>
      <w:r w:rsidRPr="00956B7B">
        <w:rPr>
          <w:sz w:val="28"/>
          <w:szCs w:val="28"/>
        </w:rPr>
        <w:t>.</w:t>
      </w:r>
    </w:p>
    <w:p w:rsidR="00113D4D" w:rsidRPr="00956B7B" w:rsidRDefault="00113D4D" w:rsidP="00113D4D">
      <w:pPr>
        <w:ind w:firstLine="567"/>
        <w:jc w:val="both"/>
        <w:rPr>
          <w:sz w:val="28"/>
          <w:szCs w:val="28"/>
        </w:rPr>
      </w:pPr>
      <w:r w:rsidRPr="00956B7B">
        <w:rPr>
          <w:sz w:val="28"/>
          <w:szCs w:val="28"/>
        </w:rPr>
        <w:t xml:space="preserve">В  связи с тем, что </w:t>
      </w:r>
      <w:proofErr w:type="gramStart"/>
      <w:r w:rsidRPr="00956B7B">
        <w:rPr>
          <w:sz w:val="28"/>
          <w:szCs w:val="28"/>
        </w:rPr>
        <w:t>согласно приказов</w:t>
      </w:r>
      <w:proofErr w:type="gramEnd"/>
      <w:r w:rsidRPr="00956B7B">
        <w:rPr>
          <w:sz w:val="28"/>
          <w:szCs w:val="28"/>
        </w:rPr>
        <w:t xml:space="preserve"> Минфина от 31.12.2016 года № 256н «Концептуальные основы бухгалтерского учета и отчетности организаций государственного сектора», № 257н «Основные средства», № 258н «Аренда», № 259н «Обесценивание активов», № 260н «Представление бухгалтерской финансовой отчетности» с 01.01.2021 вступили в силу новые стандарты учета, учреждениями разработаны изменения в положения по учетной политике.</w:t>
      </w:r>
    </w:p>
    <w:p w:rsidR="00113D4D" w:rsidRPr="00956B7B" w:rsidRDefault="00113D4D" w:rsidP="00113D4D">
      <w:pPr>
        <w:ind w:firstLine="567"/>
        <w:jc w:val="both"/>
        <w:rPr>
          <w:sz w:val="28"/>
          <w:szCs w:val="28"/>
        </w:rPr>
      </w:pPr>
      <w:r w:rsidRPr="00956B7B">
        <w:rPr>
          <w:sz w:val="28"/>
          <w:szCs w:val="28"/>
        </w:rPr>
        <w:t xml:space="preserve">Изменения в Положения утверждены приказами по учреждениям. Учетная политика каждого учреждения создается на основе системы внутренних распорядительных документов, определяющих особенности формирования учетных процедур, которые зависят </w:t>
      </w:r>
      <w:proofErr w:type="gramStart"/>
      <w:r w:rsidRPr="00956B7B">
        <w:rPr>
          <w:sz w:val="28"/>
          <w:szCs w:val="28"/>
        </w:rPr>
        <w:t>от</w:t>
      </w:r>
      <w:proofErr w:type="gramEnd"/>
      <w:r w:rsidRPr="00956B7B">
        <w:rPr>
          <w:sz w:val="28"/>
          <w:szCs w:val="28"/>
        </w:rPr>
        <w:t>:</w:t>
      </w:r>
    </w:p>
    <w:p w:rsidR="00113D4D" w:rsidRPr="00956B7B" w:rsidRDefault="00113D4D" w:rsidP="00113D4D">
      <w:pPr>
        <w:numPr>
          <w:ilvl w:val="0"/>
          <w:numId w:val="2"/>
        </w:numPr>
        <w:jc w:val="both"/>
        <w:rPr>
          <w:sz w:val="28"/>
          <w:szCs w:val="28"/>
        </w:rPr>
      </w:pPr>
      <w:r w:rsidRPr="00956B7B">
        <w:rPr>
          <w:sz w:val="28"/>
          <w:szCs w:val="28"/>
        </w:rPr>
        <w:t>специфики хозяйствования;</w:t>
      </w:r>
    </w:p>
    <w:p w:rsidR="00113D4D" w:rsidRPr="00956B7B" w:rsidRDefault="00113D4D" w:rsidP="00113D4D">
      <w:pPr>
        <w:numPr>
          <w:ilvl w:val="0"/>
          <w:numId w:val="2"/>
        </w:numPr>
        <w:jc w:val="both"/>
        <w:rPr>
          <w:sz w:val="28"/>
          <w:szCs w:val="28"/>
        </w:rPr>
      </w:pPr>
      <w:r w:rsidRPr="00956B7B">
        <w:rPr>
          <w:sz w:val="28"/>
          <w:szCs w:val="28"/>
        </w:rPr>
        <w:t>структуры учреждения (наличие филиалов, обособленных подразделений, отделений, различных сфер деятельности и так далее);</w:t>
      </w:r>
    </w:p>
    <w:p w:rsidR="00113D4D" w:rsidRPr="00956B7B" w:rsidRDefault="00113D4D" w:rsidP="00113D4D">
      <w:pPr>
        <w:numPr>
          <w:ilvl w:val="0"/>
          <w:numId w:val="2"/>
        </w:numPr>
        <w:jc w:val="both"/>
        <w:rPr>
          <w:sz w:val="28"/>
          <w:szCs w:val="28"/>
        </w:rPr>
      </w:pPr>
      <w:r w:rsidRPr="00956B7B">
        <w:rPr>
          <w:sz w:val="28"/>
          <w:szCs w:val="28"/>
        </w:rPr>
        <w:t>необходимости реализации задач по управлению, финансовому анализу и т.п.</w:t>
      </w:r>
    </w:p>
    <w:p w:rsidR="00113D4D" w:rsidRPr="00956B7B" w:rsidRDefault="00113D4D" w:rsidP="00113D4D">
      <w:pPr>
        <w:ind w:firstLine="567"/>
        <w:jc w:val="both"/>
        <w:rPr>
          <w:sz w:val="28"/>
          <w:szCs w:val="28"/>
        </w:rPr>
      </w:pPr>
      <w:r w:rsidRPr="00956B7B">
        <w:rPr>
          <w:sz w:val="28"/>
          <w:szCs w:val="28"/>
        </w:rPr>
        <w:t>Документами главного распорядителя бюджетных средств, регулирующие вопросы бюджетного учета и отчетности в системе подведомственных ему получателей бюджетных средств, администраторов источников финансирования дефицита бюджета, администраторов доходов бюджета являются:</w:t>
      </w:r>
    </w:p>
    <w:p w:rsidR="00113D4D" w:rsidRPr="00956B7B" w:rsidRDefault="00113D4D" w:rsidP="00113D4D">
      <w:pPr>
        <w:numPr>
          <w:ilvl w:val="0"/>
          <w:numId w:val="2"/>
        </w:numPr>
        <w:autoSpaceDE w:val="0"/>
        <w:autoSpaceDN w:val="0"/>
        <w:adjustRightInd w:val="0"/>
        <w:jc w:val="both"/>
        <w:outlineLvl w:val="0"/>
        <w:rPr>
          <w:sz w:val="28"/>
          <w:szCs w:val="28"/>
        </w:rPr>
      </w:pPr>
      <w:r w:rsidRPr="00956B7B">
        <w:rPr>
          <w:sz w:val="28"/>
          <w:szCs w:val="28"/>
        </w:rPr>
        <w:t xml:space="preserve">Приказ Минфина РФ от 01.12.2010 года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w:t>
      </w:r>
      <w:proofErr w:type="spellStart"/>
      <w:r w:rsidRPr="00956B7B">
        <w:rPr>
          <w:sz w:val="28"/>
          <w:szCs w:val="28"/>
        </w:rPr>
        <w:t>фондами</w:t>
      </w:r>
      <w:proofErr w:type="gramStart"/>
      <w:r w:rsidRPr="00956B7B">
        <w:rPr>
          <w:sz w:val="28"/>
          <w:szCs w:val="28"/>
        </w:rPr>
        <w:t>.г</w:t>
      </w:r>
      <w:proofErr w:type="gramEnd"/>
      <w:r w:rsidRPr="00956B7B">
        <w:rPr>
          <w:sz w:val="28"/>
          <w:szCs w:val="28"/>
        </w:rPr>
        <w:t>осударственных</w:t>
      </w:r>
      <w:proofErr w:type="spellEnd"/>
      <w:r w:rsidRPr="00956B7B">
        <w:rPr>
          <w:sz w:val="28"/>
          <w:szCs w:val="28"/>
        </w:rPr>
        <w:t xml:space="preserve"> академий наук, государственных (муниципальных) учреждений и инструкции по его применению. </w:t>
      </w:r>
    </w:p>
    <w:p w:rsidR="00113D4D" w:rsidRPr="00956B7B" w:rsidRDefault="00113D4D" w:rsidP="00113D4D">
      <w:pPr>
        <w:numPr>
          <w:ilvl w:val="0"/>
          <w:numId w:val="2"/>
        </w:numPr>
        <w:jc w:val="both"/>
        <w:rPr>
          <w:sz w:val="28"/>
          <w:szCs w:val="28"/>
        </w:rPr>
      </w:pPr>
      <w:r w:rsidRPr="00956B7B">
        <w:rPr>
          <w:sz w:val="28"/>
          <w:szCs w:val="28"/>
        </w:rPr>
        <w:t>Приказ Минфина РФ от 28.12.2010 года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113D4D" w:rsidRPr="00956B7B" w:rsidRDefault="00113D4D" w:rsidP="00113D4D">
      <w:pPr>
        <w:ind w:firstLine="567"/>
        <w:jc w:val="both"/>
        <w:rPr>
          <w:sz w:val="28"/>
          <w:szCs w:val="28"/>
        </w:rPr>
      </w:pPr>
      <w:r w:rsidRPr="00956B7B">
        <w:rPr>
          <w:sz w:val="28"/>
          <w:szCs w:val="28"/>
        </w:rPr>
        <w:t xml:space="preserve"> В корреспонденцию счетов бюджетного учета для отражения хозяйственных операций, утвержденную финотделом (главным распорядителем бюджетных средств), источников финансирования дефицита бюджета, дополнительно к перечню, установленному Инструкцией по бюджетному учету, в 2020 году изменения не вносились.</w:t>
      </w:r>
    </w:p>
    <w:p w:rsidR="00113D4D" w:rsidRPr="00956B7B" w:rsidRDefault="00113D4D" w:rsidP="00113D4D">
      <w:pPr>
        <w:ind w:firstLine="567"/>
        <w:jc w:val="both"/>
        <w:rPr>
          <w:sz w:val="28"/>
          <w:szCs w:val="28"/>
        </w:rPr>
      </w:pPr>
    </w:p>
    <w:p w:rsidR="00113D4D" w:rsidRPr="00956B7B" w:rsidRDefault="00113D4D" w:rsidP="00113D4D">
      <w:pPr>
        <w:ind w:firstLine="567"/>
        <w:jc w:val="both"/>
        <w:rPr>
          <w:sz w:val="28"/>
          <w:szCs w:val="28"/>
        </w:rPr>
      </w:pPr>
    </w:p>
    <w:p w:rsidR="00113D4D" w:rsidRPr="00956B7B" w:rsidRDefault="00113D4D" w:rsidP="00113D4D">
      <w:pPr>
        <w:pStyle w:val="1"/>
        <w:rPr>
          <w:b w:val="0"/>
        </w:rPr>
      </w:pPr>
      <w:r w:rsidRPr="00956B7B">
        <w:rPr>
          <w:b w:val="0"/>
        </w:rPr>
        <w:t>Сведения о проведении инвентаризации (Таблица № 6).</w:t>
      </w:r>
    </w:p>
    <w:p w:rsidR="00113D4D" w:rsidRPr="00956B7B" w:rsidRDefault="00113D4D" w:rsidP="00113D4D">
      <w:pPr>
        <w:ind w:firstLine="900"/>
        <w:jc w:val="both"/>
        <w:rPr>
          <w:sz w:val="28"/>
          <w:szCs w:val="28"/>
        </w:rPr>
      </w:pPr>
    </w:p>
    <w:p w:rsidR="00113D4D" w:rsidRPr="00956B7B" w:rsidRDefault="00113D4D" w:rsidP="00113D4D">
      <w:pPr>
        <w:ind w:firstLine="567"/>
        <w:jc w:val="both"/>
        <w:rPr>
          <w:sz w:val="28"/>
          <w:szCs w:val="28"/>
        </w:rPr>
      </w:pPr>
      <w:proofErr w:type="gramStart"/>
      <w:r w:rsidRPr="00956B7B">
        <w:rPr>
          <w:sz w:val="28"/>
          <w:szCs w:val="28"/>
        </w:rPr>
        <w:t>Инвентаризация проведена в соответствии с приказом Министерства финансов РФ от 13.06.95 № 49 «Об утверждении Методических указаний по инвентаризации имущества и финансовых обязательств).</w:t>
      </w:r>
      <w:proofErr w:type="gramEnd"/>
      <w:r w:rsidRPr="00956B7B">
        <w:rPr>
          <w:sz w:val="28"/>
          <w:szCs w:val="28"/>
        </w:rPr>
        <w:t xml:space="preserve"> Перед составлением  годовой  бухгалтерской отчетности, согласно  учетной политике,  проведена  инвентаризация   имущества по состоянию на 01.01.2021 года.</w:t>
      </w:r>
    </w:p>
    <w:p w:rsidR="00113D4D" w:rsidRPr="00956B7B" w:rsidRDefault="00113D4D" w:rsidP="00113D4D">
      <w:pPr>
        <w:ind w:firstLine="567"/>
        <w:jc w:val="both"/>
        <w:rPr>
          <w:sz w:val="28"/>
          <w:szCs w:val="28"/>
        </w:rPr>
      </w:pPr>
      <w:r w:rsidRPr="00956B7B">
        <w:rPr>
          <w:sz w:val="28"/>
          <w:szCs w:val="28"/>
        </w:rPr>
        <w:t xml:space="preserve"> </w:t>
      </w:r>
      <w:proofErr w:type="gramStart"/>
      <w:r w:rsidRPr="00956B7B">
        <w:rPr>
          <w:sz w:val="28"/>
          <w:szCs w:val="28"/>
        </w:rPr>
        <w:t>Согласно</w:t>
      </w:r>
      <w:proofErr w:type="gramEnd"/>
      <w:r w:rsidRPr="00956B7B">
        <w:rPr>
          <w:sz w:val="28"/>
          <w:szCs w:val="28"/>
        </w:rPr>
        <w:t xml:space="preserve"> внутренних приказов главных распорядителей средств районного бюджета в период с 1 по 31 декабря 2020 года были проведены плановые инвентаризации основных средств, материальных запасов и финансовых активов.</w:t>
      </w:r>
    </w:p>
    <w:p w:rsidR="00113D4D" w:rsidRPr="00956B7B" w:rsidRDefault="00113D4D" w:rsidP="00113D4D">
      <w:pPr>
        <w:ind w:firstLine="567"/>
        <w:jc w:val="both"/>
        <w:rPr>
          <w:sz w:val="28"/>
          <w:szCs w:val="28"/>
        </w:rPr>
      </w:pPr>
      <w:r w:rsidRPr="00956B7B">
        <w:rPr>
          <w:sz w:val="28"/>
          <w:szCs w:val="28"/>
        </w:rPr>
        <w:t>Также ежемесячно, по состоянию на последний день месяца, в течени</w:t>
      </w:r>
      <w:proofErr w:type="gramStart"/>
      <w:r w:rsidRPr="00956B7B">
        <w:rPr>
          <w:sz w:val="28"/>
          <w:szCs w:val="28"/>
        </w:rPr>
        <w:t>и</w:t>
      </w:r>
      <w:proofErr w:type="gramEnd"/>
      <w:r w:rsidRPr="00956B7B">
        <w:rPr>
          <w:sz w:val="28"/>
          <w:szCs w:val="28"/>
        </w:rPr>
        <w:t xml:space="preserve"> всего 2020 года главными распорядителями средств проводилась инвентаризация  наличных денежных средств в кассе учреждений.</w:t>
      </w:r>
    </w:p>
    <w:p w:rsidR="00113D4D" w:rsidRPr="00956B7B" w:rsidRDefault="00113D4D" w:rsidP="00113D4D">
      <w:pPr>
        <w:ind w:firstLine="567"/>
        <w:jc w:val="both"/>
        <w:rPr>
          <w:sz w:val="28"/>
          <w:szCs w:val="28"/>
        </w:rPr>
      </w:pPr>
      <w:r w:rsidRPr="00956B7B">
        <w:rPr>
          <w:sz w:val="28"/>
          <w:szCs w:val="28"/>
        </w:rPr>
        <w:t>По результатам инвентаризации расхождения с бухгалтерским учетом не выявлено.</w:t>
      </w:r>
    </w:p>
    <w:p w:rsidR="00113D4D" w:rsidRPr="00956B7B" w:rsidRDefault="00113D4D" w:rsidP="00113D4D">
      <w:pPr>
        <w:pStyle w:val="2"/>
        <w:jc w:val="center"/>
        <w:rPr>
          <w:rFonts w:ascii="Times New Roman" w:hAnsi="Times New Roman"/>
          <w:b w:val="0"/>
          <w:color w:val="auto"/>
          <w:sz w:val="28"/>
          <w:szCs w:val="28"/>
        </w:rPr>
      </w:pPr>
      <w:r w:rsidRPr="00956B7B">
        <w:rPr>
          <w:rFonts w:ascii="Times New Roman" w:hAnsi="Times New Roman"/>
          <w:b w:val="0"/>
          <w:color w:val="auto"/>
          <w:sz w:val="28"/>
          <w:szCs w:val="28"/>
        </w:rPr>
        <w:t>Сведения об исполнении судебных решений по денежным обязательствам бюджета (</w:t>
      </w:r>
      <w:hyperlink r:id="rId16" w:anchor="/document/140/22666/" w:tooltip="ОКУД 0503296. Сведения об исполнении судебных решений по денежным обязательствам бюджета" w:history="1">
        <w:r w:rsidRPr="00956B7B">
          <w:rPr>
            <w:rStyle w:val="a3"/>
            <w:rFonts w:ascii="Times New Roman" w:hAnsi="Times New Roman"/>
            <w:b w:val="0"/>
            <w:color w:val="auto"/>
            <w:sz w:val="28"/>
            <w:szCs w:val="28"/>
          </w:rPr>
          <w:t>ф. 0503296</w:t>
        </w:r>
      </w:hyperlink>
      <w:r w:rsidRPr="00956B7B">
        <w:rPr>
          <w:rFonts w:ascii="Times New Roman" w:hAnsi="Times New Roman"/>
          <w:b w:val="0"/>
          <w:color w:val="auto"/>
          <w:sz w:val="28"/>
          <w:szCs w:val="28"/>
        </w:rPr>
        <w:t>).</w:t>
      </w:r>
    </w:p>
    <w:p w:rsidR="00113D4D" w:rsidRPr="00956B7B" w:rsidRDefault="00113D4D" w:rsidP="00113D4D">
      <w:pPr>
        <w:shd w:val="clear" w:color="auto" w:fill="FFFFFF"/>
        <w:spacing w:before="240"/>
        <w:ind w:firstLine="567"/>
        <w:jc w:val="both"/>
        <w:rPr>
          <w:sz w:val="28"/>
          <w:szCs w:val="28"/>
        </w:rPr>
      </w:pPr>
      <w:r w:rsidRPr="00956B7B">
        <w:rPr>
          <w:sz w:val="28"/>
          <w:szCs w:val="28"/>
        </w:rPr>
        <w:t>По исполнительному листу от 03.12.2019г. Дело № А47-11617/2019 по иск</w:t>
      </w:r>
      <w:proofErr w:type="gramStart"/>
      <w:r w:rsidRPr="00956B7B">
        <w:rPr>
          <w:sz w:val="28"/>
          <w:szCs w:val="28"/>
        </w:rPr>
        <w:t>у ООО</w:t>
      </w:r>
      <w:proofErr w:type="gramEnd"/>
      <w:r w:rsidRPr="00956B7B">
        <w:rPr>
          <w:sz w:val="28"/>
          <w:szCs w:val="28"/>
        </w:rPr>
        <w:t xml:space="preserve"> «Газпром </w:t>
      </w:r>
      <w:proofErr w:type="spellStart"/>
      <w:r w:rsidRPr="00956B7B">
        <w:rPr>
          <w:sz w:val="28"/>
          <w:szCs w:val="28"/>
        </w:rPr>
        <w:t>межрегионгаз</w:t>
      </w:r>
      <w:proofErr w:type="spellEnd"/>
      <w:r w:rsidRPr="00956B7B">
        <w:rPr>
          <w:sz w:val="28"/>
          <w:szCs w:val="28"/>
        </w:rPr>
        <w:t xml:space="preserve"> Оренбург» предъявленного администрации района, с привлечением к участию третьих лиц, не заявляющих самостоятельных требований на предмет спора, в 2020 году была оплачена задолженность за природный газ в размере 4 397 490,35 рублей.</w:t>
      </w:r>
    </w:p>
    <w:p w:rsidR="00113D4D" w:rsidRPr="00956B7B" w:rsidRDefault="00113D4D" w:rsidP="00113D4D">
      <w:pPr>
        <w:jc w:val="both"/>
        <w:rPr>
          <w:color w:val="FF0000"/>
          <w:sz w:val="28"/>
          <w:szCs w:val="28"/>
        </w:rPr>
      </w:pPr>
    </w:p>
    <w:p w:rsidR="00113D4D" w:rsidRPr="00956B7B" w:rsidRDefault="00113D4D" w:rsidP="00113D4D">
      <w:pPr>
        <w:jc w:val="both"/>
        <w:rPr>
          <w:sz w:val="28"/>
          <w:szCs w:val="28"/>
        </w:rPr>
      </w:pPr>
    </w:p>
    <w:p w:rsidR="00113D4D" w:rsidRPr="00956B7B" w:rsidRDefault="00113D4D" w:rsidP="00113D4D">
      <w:pPr>
        <w:rPr>
          <w:lang w:eastAsia="ar-SA"/>
        </w:rPr>
      </w:pPr>
    </w:p>
    <w:sectPr w:rsidR="00113D4D" w:rsidRPr="00956B7B" w:rsidSect="003324F6">
      <w:headerReference w:type="even" r:id="rId17"/>
      <w:headerReference w:type="default" r:id="rId18"/>
      <w:pgSz w:w="11906" w:h="16838"/>
      <w:pgMar w:top="851"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3DC" w:rsidRDefault="00DC63DC">
      <w:r>
        <w:separator/>
      </w:r>
    </w:p>
  </w:endnote>
  <w:endnote w:type="continuationSeparator" w:id="0">
    <w:p w:rsidR="00DC63DC" w:rsidRDefault="00DC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3DC" w:rsidRDefault="00DC63DC">
      <w:r>
        <w:separator/>
      </w:r>
    </w:p>
  </w:footnote>
  <w:footnote w:type="continuationSeparator" w:id="0">
    <w:p w:rsidR="00DC63DC" w:rsidRDefault="00DC6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rsidP="003324F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15</w:t>
    </w:r>
    <w:r>
      <w:rPr>
        <w:rStyle w:val="ad"/>
      </w:rPr>
      <w:fldChar w:fldCharType="end"/>
    </w:r>
  </w:p>
  <w:p w:rsidR="00BB72F4" w:rsidRDefault="00BB72F4" w:rsidP="003324F6">
    <w:pPr>
      <w:pStyle w:val="a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2F4" w:rsidRDefault="00BB72F4" w:rsidP="003324F6">
    <w:pPr>
      <w:pStyle w:val="ab"/>
      <w:framePr w:wrap="around" w:vAnchor="text" w:hAnchor="margin" w:xAlign="center" w:y="1"/>
      <w:jc w:val="center"/>
      <w:rPr>
        <w:rStyle w:val="ad"/>
      </w:rPr>
    </w:pPr>
    <w:r>
      <w:rPr>
        <w:rStyle w:val="ad"/>
      </w:rPr>
      <w:fldChar w:fldCharType="begin"/>
    </w:r>
    <w:r>
      <w:rPr>
        <w:rStyle w:val="ad"/>
      </w:rPr>
      <w:instrText xml:space="preserve">PAGE  </w:instrText>
    </w:r>
    <w:r>
      <w:rPr>
        <w:rStyle w:val="ad"/>
      </w:rPr>
      <w:fldChar w:fldCharType="separate"/>
    </w:r>
    <w:r w:rsidR="006F5600">
      <w:rPr>
        <w:rStyle w:val="ad"/>
        <w:noProof/>
      </w:rPr>
      <w:t>181</w:t>
    </w:r>
    <w:r>
      <w:rPr>
        <w:rStyle w:val="ad"/>
      </w:rPr>
      <w:fldChar w:fldCharType="end"/>
    </w:r>
  </w:p>
  <w:p w:rsidR="00BB72F4" w:rsidRDefault="00BB72F4" w:rsidP="003324F6">
    <w:pPr>
      <w:pStyle w:val="ab"/>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B23AFE"/>
    <w:lvl w:ilvl="0">
      <w:numFmt w:val="bullet"/>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D2E537D"/>
    <w:multiLevelType w:val="multilevel"/>
    <w:tmpl w:val="45CAC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6F5AAF"/>
    <w:multiLevelType w:val="hybridMultilevel"/>
    <w:tmpl w:val="C0A8762E"/>
    <w:lvl w:ilvl="0" w:tplc="2C44A42C">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2F807834"/>
    <w:multiLevelType w:val="hybridMultilevel"/>
    <w:tmpl w:val="50DC7B7E"/>
    <w:lvl w:ilvl="0" w:tplc="B016C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A0E75C8"/>
    <w:multiLevelType w:val="hybridMultilevel"/>
    <w:tmpl w:val="4C941818"/>
    <w:lvl w:ilvl="0" w:tplc="189212E8">
      <w:start w:val="2"/>
      <w:numFmt w:val="bullet"/>
      <w:lvlText w:val=""/>
      <w:lvlJc w:val="left"/>
      <w:pPr>
        <w:tabs>
          <w:tab w:val="num" w:pos="1260"/>
        </w:tabs>
        <w:ind w:left="1260" w:hanging="360"/>
      </w:pPr>
      <w:rPr>
        <w:rFonts w:ascii="Symbol" w:eastAsia="Times New Roman"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3B91613E"/>
    <w:multiLevelType w:val="hybridMultilevel"/>
    <w:tmpl w:val="46DE448C"/>
    <w:lvl w:ilvl="0" w:tplc="1D5CB0BA">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C596673"/>
    <w:multiLevelType w:val="hybridMultilevel"/>
    <w:tmpl w:val="58D8B2B2"/>
    <w:lvl w:ilvl="0" w:tplc="30267A88">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43C512F2"/>
    <w:multiLevelType w:val="hybridMultilevel"/>
    <w:tmpl w:val="85184F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C4D7C19"/>
    <w:multiLevelType w:val="hybridMultilevel"/>
    <w:tmpl w:val="2E468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8871D2"/>
    <w:multiLevelType w:val="hybridMultilevel"/>
    <w:tmpl w:val="9420FBB6"/>
    <w:lvl w:ilvl="0" w:tplc="EEE2D69A">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1">
    <w:nsid w:val="66AD448F"/>
    <w:multiLevelType w:val="hybridMultilevel"/>
    <w:tmpl w:val="B6EE4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91D51B7"/>
    <w:multiLevelType w:val="hybridMultilevel"/>
    <w:tmpl w:val="182E1D80"/>
    <w:lvl w:ilvl="0" w:tplc="D9287F46">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4CF0D7E"/>
    <w:multiLevelType w:val="hybridMultilevel"/>
    <w:tmpl w:val="ABEC0FE4"/>
    <w:lvl w:ilvl="0" w:tplc="8B76B3B4">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77A259D7"/>
    <w:multiLevelType w:val="hybridMultilevel"/>
    <w:tmpl w:val="52C25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9"/>
  </w:num>
  <w:num w:numId="9">
    <w:abstractNumId w:val="14"/>
  </w:num>
  <w:num w:numId="10">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6"/>
  </w:num>
  <w:num w:numId="13">
    <w:abstractNumId w:val="11"/>
  </w:num>
  <w:num w:numId="14">
    <w:abstractNumId w:val="2"/>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50"/>
    <w:rsid w:val="00006C83"/>
    <w:rsid w:val="0001034D"/>
    <w:rsid w:val="00042D86"/>
    <w:rsid w:val="0007720E"/>
    <w:rsid w:val="00084E03"/>
    <w:rsid w:val="00095F6B"/>
    <w:rsid w:val="00097EC9"/>
    <w:rsid w:val="000C296C"/>
    <w:rsid w:val="000C70E4"/>
    <w:rsid w:val="000F704B"/>
    <w:rsid w:val="00113D4D"/>
    <w:rsid w:val="00140421"/>
    <w:rsid w:val="00141C71"/>
    <w:rsid w:val="00144B0D"/>
    <w:rsid w:val="00160545"/>
    <w:rsid w:val="00176990"/>
    <w:rsid w:val="0017751C"/>
    <w:rsid w:val="00197072"/>
    <w:rsid w:val="001A715D"/>
    <w:rsid w:val="0022194A"/>
    <w:rsid w:val="0022315C"/>
    <w:rsid w:val="002272D6"/>
    <w:rsid w:val="00230850"/>
    <w:rsid w:val="002465BA"/>
    <w:rsid w:val="002647DA"/>
    <w:rsid w:val="002811DC"/>
    <w:rsid w:val="002816DA"/>
    <w:rsid w:val="0028712A"/>
    <w:rsid w:val="00290B9F"/>
    <w:rsid w:val="002F6CC4"/>
    <w:rsid w:val="00303C9C"/>
    <w:rsid w:val="0031028B"/>
    <w:rsid w:val="003324F6"/>
    <w:rsid w:val="00336403"/>
    <w:rsid w:val="003365A3"/>
    <w:rsid w:val="003621C2"/>
    <w:rsid w:val="00362DA8"/>
    <w:rsid w:val="00365E57"/>
    <w:rsid w:val="00370025"/>
    <w:rsid w:val="0037541C"/>
    <w:rsid w:val="0038690C"/>
    <w:rsid w:val="003965AC"/>
    <w:rsid w:val="003D7AA5"/>
    <w:rsid w:val="003E0991"/>
    <w:rsid w:val="003E1645"/>
    <w:rsid w:val="003E321C"/>
    <w:rsid w:val="003E65C9"/>
    <w:rsid w:val="00495FD8"/>
    <w:rsid w:val="004A6051"/>
    <w:rsid w:val="004B42C7"/>
    <w:rsid w:val="004B63B6"/>
    <w:rsid w:val="004B7C4C"/>
    <w:rsid w:val="004E3824"/>
    <w:rsid w:val="0051756F"/>
    <w:rsid w:val="005258F6"/>
    <w:rsid w:val="00526C9F"/>
    <w:rsid w:val="0053074F"/>
    <w:rsid w:val="00534406"/>
    <w:rsid w:val="005413B5"/>
    <w:rsid w:val="005602A8"/>
    <w:rsid w:val="00564188"/>
    <w:rsid w:val="005650C4"/>
    <w:rsid w:val="00570A73"/>
    <w:rsid w:val="0057575C"/>
    <w:rsid w:val="005769EE"/>
    <w:rsid w:val="005A282B"/>
    <w:rsid w:val="005A2E34"/>
    <w:rsid w:val="005D5EFC"/>
    <w:rsid w:val="005E1A1A"/>
    <w:rsid w:val="00614EF2"/>
    <w:rsid w:val="00634644"/>
    <w:rsid w:val="0064780D"/>
    <w:rsid w:val="006541BD"/>
    <w:rsid w:val="006700DA"/>
    <w:rsid w:val="00673DB4"/>
    <w:rsid w:val="00675BC4"/>
    <w:rsid w:val="00677BA2"/>
    <w:rsid w:val="0069275D"/>
    <w:rsid w:val="006B4617"/>
    <w:rsid w:val="006D351F"/>
    <w:rsid w:val="006F0934"/>
    <w:rsid w:val="006F5600"/>
    <w:rsid w:val="00710845"/>
    <w:rsid w:val="0071260C"/>
    <w:rsid w:val="0072262F"/>
    <w:rsid w:val="00753EBE"/>
    <w:rsid w:val="00761FA9"/>
    <w:rsid w:val="007726A2"/>
    <w:rsid w:val="007B3AD6"/>
    <w:rsid w:val="007F3ECE"/>
    <w:rsid w:val="00802460"/>
    <w:rsid w:val="00811363"/>
    <w:rsid w:val="00815591"/>
    <w:rsid w:val="00820717"/>
    <w:rsid w:val="008313F1"/>
    <w:rsid w:val="00864BC3"/>
    <w:rsid w:val="00865E9A"/>
    <w:rsid w:val="00873968"/>
    <w:rsid w:val="00875A07"/>
    <w:rsid w:val="008A2365"/>
    <w:rsid w:val="008D5B3A"/>
    <w:rsid w:val="008E3F02"/>
    <w:rsid w:val="008E7784"/>
    <w:rsid w:val="008E7A0C"/>
    <w:rsid w:val="00900D42"/>
    <w:rsid w:val="00904E76"/>
    <w:rsid w:val="00935B0F"/>
    <w:rsid w:val="00956B7B"/>
    <w:rsid w:val="00960154"/>
    <w:rsid w:val="0096490D"/>
    <w:rsid w:val="009663B0"/>
    <w:rsid w:val="009827C0"/>
    <w:rsid w:val="00986875"/>
    <w:rsid w:val="00994FBC"/>
    <w:rsid w:val="009A5D87"/>
    <w:rsid w:val="009A779F"/>
    <w:rsid w:val="009D1873"/>
    <w:rsid w:val="00A24B71"/>
    <w:rsid w:val="00A318C9"/>
    <w:rsid w:val="00A727E7"/>
    <w:rsid w:val="00A803FE"/>
    <w:rsid w:val="00A90F96"/>
    <w:rsid w:val="00A9107D"/>
    <w:rsid w:val="00AA2A50"/>
    <w:rsid w:val="00AB7BD4"/>
    <w:rsid w:val="00AC08C1"/>
    <w:rsid w:val="00AD20BF"/>
    <w:rsid w:val="00AD36D3"/>
    <w:rsid w:val="00AD5F17"/>
    <w:rsid w:val="00AE7859"/>
    <w:rsid w:val="00B128B4"/>
    <w:rsid w:val="00B17F68"/>
    <w:rsid w:val="00B21743"/>
    <w:rsid w:val="00B2181C"/>
    <w:rsid w:val="00B40885"/>
    <w:rsid w:val="00B64A61"/>
    <w:rsid w:val="00B66AE7"/>
    <w:rsid w:val="00B70D40"/>
    <w:rsid w:val="00B90F03"/>
    <w:rsid w:val="00B95435"/>
    <w:rsid w:val="00BA370F"/>
    <w:rsid w:val="00BB1E71"/>
    <w:rsid w:val="00BB72F4"/>
    <w:rsid w:val="00BC3651"/>
    <w:rsid w:val="00BC5E8D"/>
    <w:rsid w:val="00BD2E56"/>
    <w:rsid w:val="00BE4110"/>
    <w:rsid w:val="00BE4ACB"/>
    <w:rsid w:val="00BE543D"/>
    <w:rsid w:val="00BF6DD0"/>
    <w:rsid w:val="00C14901"/>
    <w:rsid w:val="00C548C7"/>
    <w:rsid w:val="00C655D4"/>
    <w:rsid w:val="00C7028C"/>
    <w:rsid w:val="00C71527"/>
    <w:rsid w:val="00C841B6"/>
    <w:rsid w:val="00CB295C"/>
    <w:rsid w:val="00CE54CC"/>
    <w:rsid w:val="00D15194"/>
    <w:rsid w:val="00D22808"/>
    <w:rsid w:val="00D435D0"/>
    <w:rsid w:val="00D4452B"/>
    <w:rsid w:val="00D6622B"/>
    <w:rsid w:val="00D828B8"/>
    <w:rsid w:val="00D937F7"/>
    <w:rsid w:val="00D96E3C"/>
    <w:rsid w:val="00D97FA7"/>
    <w:rsid w:val="00DA6B9B"/>
    <w:rsid w:val="00DC0AE4"/>
    <w:rsid w:val="00DC63DC"/>
    <w:rsid w:val="00DD3CB1"/>
    <w:rsid w:val="00DD6665"/>
    <w:rsid w:val="00DE76F7"/>
    <w:rsid w:val="00DE7B1E"/>
    <w:rsid w:val="00E022C9"/>
    <w:rsid w:val="00E06B51"/>
    <w:rsid w:val="00E226AE"/>
    <w:rsid w:val="00E3525F"/>
    <w:rsid w:val="00E5340E"/>
    <w:rsid w:val="00E73716"/>
    <w:rsid w:val="00EA28D5"/>
    <w:rsid w:val="00EB7221"/>
    <w:rsid w:val="00EC5A7A"/>
    <w:rsid w:val="00ED2BF0"/>
    <w:rsid w:val="00ED6D26"/>
    <w:rsid w:val="00EF19F5"/>
    <w:rsid w:val="00EF1BE3"/>
    <w:rsid w:val="00F06AEF"/>
    <w:rsid w:val="00F24862"/>
    <w:rsid w:val="00F30B81"/>
    <w:rsid w:val="00F46E9A"/>
    <w:rsid w:val="00F6178D"/>
    <w:rsid w:val="00F86535"/>
    <w:rsid w:val="00F916DB"/>
    <w:rsid w:val="00F930AC"/>
    <w:rsid w:val="00FB3A98"/>
    <w:rsid w:val="00FF1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nhideWhenUsed/>
    <w:rsid w:val="00B95435"/>
    <w:rPr>
      <w:rFonts w:ascii="Tahoma" w:hAnsi="Tahoma" w:cs="Tahoma"/>
      <w:sz w:val="16"/>
      <w:szCs w:val="16"/>
    </w:rPr>
  </w:style>
  <w:style w:type="character" w:customStyle="1" w:styleId="a5">
    <w:name w:val="Текст выноски Знак"/>
    <w:basedOn w:val="a0"/>
    <w:link w:val="a4"/>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rsid w:val="00F6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4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5435"/>
    <w:pPr>
      <w:keepNext/>
      <w:numPr>
        <w:numId w:val="1"/>
      </w:numPr>
      <w:suppressAutoHyphens/>
      <w:jc w:val="center"/>
      <w:outlineLvl w:val="0"/>
    </w:pPr>
    <w:rPr>
      <w:b/>
      <w:bCs/>
      <w:sz w:val="28"/>
      <w:szCs w:val="28"/>
      <w:lang w:eastAsia="ar-SA"/>
    </w:rPr>
  </w:style>
  <w:style w:type="paragraph" w:styleId="2">
    <w:name w:val="heading 2"/>
    <w:basedOn w:val="a"/>
    <w:next w:val="a"/>
    <w:link w:val="20"/>
    <w:unhideWhenUsed/>
    <w:qFormat/>
    <w:rsid w:val="004E3824"/>
    <w:pPr>
      <w:keepNext/>
      <w:keepLines/>
      <w:spacing w:before="200"/>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5435"/>
    <w:rPr>
      <w:rFonts w:ascii="Times New Roman" w:eastAsia="Times New Roman" w:hAnsi="Times New Roman" w:cs="Times New Roman"/>
      <w:b/>
      <w:bCs/>
      <w:sz w:val="28"/>
      <w:szCs w:val="28"/>
      <w:lang w:eastAsia="ar-SA"/>
    </w:rPr>
  </w:style>
  <w:style w:type="character" w:styleId="a3">
    <w:name w:val="Hyperlink"/>
    <w:uiPriority w:val="99"/>
    <w:rsid w:val="00B95435"/>
    <w:rPr>
      <w:color w:val="0000FF"/>
      <w:u w:val="single"/>
    </w:rPr>
  </w:style>
  <w:style w:type="paragraph" w:styleId="a4">
    <w:name w:val="Balloon Text"/>
    <w:basedOn w:val="a"/>
    <w:link w:val="a5"/>
    <w:unhideWhenUsed/>
    <w:rsid w:val="00B95435"/>
    <w:rPr>
      <w:rFonts w:ascii="Tahoma" w:hAnsi="Tahoma" w:cs="Tahoma"/>
      <w:sz w:val="16"/>
      <w:szCs w:val="16"/>
    </w:rPr>
  </w:style>
  <w:style w:type="character" w:customStyle="1" w:styleId="a5">
    <w:name w:val="Текст выноски Знак"/>
    <w:basedOn w:val="a0"/>
    <w:link w:val="a4"/>
    <w:rsid w:val="00B95435"/>
    <w:rPr>
      <w:rFonts w:ascii="Tahoma" w:eastAsia="Times New Roman" w:hAnsi="Tahoma" w:cs="Tahoma"/>
      <w:sz w:val="16"/>
      <w:szCs w:val="16"/>
      <w:lang w:eastAsia="ru-RU"/>
    </w:rPr>
  </w:style>
  <w:style w:type="numbering" w:customStyle="1" w:styleId="11">
    <w:name w:val="Нет списка1"/>
    <w:next w:val="a2"/>
    <w:uiPriority w:val="99"/>
    <w:semiHidden/>
    <w:unhideWhenUsed/>
    <w:rsid w:val="00753EBE"/>
  </w:style>
  <w:style w:type="paragraph" w:styleId="a6">
    <w:name w:val="Block Text"/>
    <w:basedOn w:val="a"/>
    <w:rsid w:val="00753EBE"/>
    <w:pPr>
      <w:spacing w:before="150"/>
      <w:ind w:left="720" w:right="-5"/>
      <w:jc w:val="both"/>
    </w:pPr>
    <w:rPr>
      <w:sz w:val="28"/>
    </w:rPr>
  </w:style>
  <w:style w:type="character" w:styleId="a7">
    <w:name w:val="FollowedHyperlink"/>
    <w:basedOn w:val="a0"/>
    <w:uiPriority w:val="99"/>
    <w:semiHidden/>
    <w:unhideWhenUsed/>
    <w:rsid w:val="00753EBE"/>
    <w:rPr>
      <w:color w:val="800080"/>
      <w:u w:val="single"/>
    </w:rPr>
  </w:style>
  <w:style w:type="paragraph" w:customStyle="1" w:styleId="xl66">
    <w:name w:val="xl66"/>
    <w:basedOn w:val="a"/>
    <w:rsid w:val="00753EBE"/>
    <w:pPr>
      <w:spacing w:before="100" w:beforeAutospacing="1" w:after="100" w:afterAutospacing="1"/>
    </w:pPr>
    <w:rPr>
      <w:rFonts w:ascii="Arial" w:hAnsi="Arial" w:cs="Arial"/>
      <w:sz w:val="20"/>
      <w:szCs w:val="20"/>
    </w:rPr>
  </w:style>
  <w:style w:type="paragraph" w:customStyle="1" w:styleId="xl67">
    <w:name w:val="xl67"/>
    <w:basedOn w:val="a"/>
    <w:rsid w:val="00753EBE"/>
    <w:pPr>
      <w:pBdr>
        <w:top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8">
    <w:name w:val="xl68"/>
    <w:basedOn w:val="a"/>
    <w:rsid w:val="00753EB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a"/>
    <w:rsid w:val="00753EBE"/>
    <w:pPr>
      <w:pBdr>
        <w:top w:val="single" w:sz="4" w:space="0" w:color="auto"/>
        <w:left w:val="single" w:sz="4" w:space="0" w:color="auto"/>
        <w:bottom w:val="single" w:sz="8" w:space="0" w:color="auto"/>
      </w:pBdr>
      <w:spacing w:before="100" w:beforeAutospacing="1" w:after="100" w:afterAutospacing="1"/>
    </w:pPr>
    <w:rPr>
      <w:rFonts w:ascii="Arial" w:hAnsi="Arial" w:cs="Arial"/>
      <w:b/>
      <w:bCs/>
      <w:sz w:val="16"/>
      <w:szCs w:val="16"/>
    </w:rPr>
  </w:style>
  <w:style w:type="paragraph" w:customStyle="1" w:styleId="xl70">
    <w:name w:val="xl70"/>
    <w:basedOn w:val="a"/>
    <w:rsid w:val="00753EBE"/>
    <w:pPr>
      <w:pBdr>
        <w:top w:val="single" w:sz="4" w:space="0" w:color="auto"/>
        <w:bottom w:val="single" w:sz="8" w:space="0" w:color="auto"/>
      </w:pBdr>
      <w:spacing w:before="100" w:beforeAutospacing="1" w:after="100" w:afterAutospacing="1"/>
      <w:jc w:val="right"/>
    </w:pPr>
    <w:rPr>
      <w:rFonts w:ascii="Arial" w:hAnsi="Arial" w:cs="Arial"/>
      <w:b/>
      <w:bCs/>
      <w:sz w:val="16"/>
      <w:szCs w:val="16"/>
    </w:rPr>
  </w:style>
  <w:style w:type="paragraph" w:customStyle="1" w:styleId="xl71">
    <w:name w:val="xl71"/>
    <w:basedOn w:val="a"/>
    <w:rsid w:val="00753EBE"/>
    <w:pPr>
      <w:pBdr>
        <w:top w:val="single" w:sz="4" w:space="0" w:color="auto"/>
        <w:bottom w:val="single" w:sz="8" w:space="0" w:color="auto"/>
      </w:pBdr>
      <w:spacing w:before="100" w:beforeAutospacing="1" w:after="100" w:afterAutospacing="1"/>
    </w:pPr>
    <w:rPr>
      <w:rFonts w:ascii="Arial" w:hAnsi="Arial" w:cs="Arial"/>
      <w:sz w:val="20"/>
      <w:szCs w:val="20"/>
    </w:rPr>
  </w:style>
  <w:style w:type="paragraph" w:customStyle="1" w:styleId="xl72">
    <w:name w:val="xl72"/>
    <w:basedOn w:val="a"/>
    <w:rsid w:val="00753EBE"/>
    <w:pPr>
      <w:pBdr>
        <w:left w:val="single" w:sz="4" w:space="0" w:color="auto"/>
      </w:pBdr>
      <w:spacing w:before="100" w:beforeAutospacing="1" w:after="100" w:afterAutospacing="1"/>
    </w:pPr>
    <w:rPr>
      <w:rFonts w:ascii="Arial" w:hAnsi="Arial" w:cs="Arial"/>
      <w:b/>
      <w:bCs/>
      <w:sz w:val="16"/>
      <w:szCs w:val="16"/>
    </w:rPr>
  </w:style>
  <w:style w:type="paragraph" w:customStyle="1" w:styleId="xl73">
    <w:name w:val="xl73"/>
    <w:basedOn w:val="a"/>
    <w:rsid w:val="00753EBE"/>
    <w:pPr>
      <w:pBdr>
        <w:bottom w:val="single" w:sz="4" w:space="0" w:color="auto"/>
      </w:pBdr>
      <w:spacing w:before="100" w:beforeAutospacing="1" w:after="100" w:afterAutospacing="1"/>
    </w:pPr>
    <w:rPr>
      <w:rFonts w:ascii="Arial" w:hAnsi="Arial" w:cs="Arial"/>
      <w:sz w:val="16"/>
      <w:szCs w:val="16"/>
    </w:rPr>
  </w:style>
  <w:style w:type="paragraph" w:customStyle="1" w:styleId="xl74">
    <w:name w:val="xl74"/>
    <w:basedOn w:val="a"/>
    <w:rsid w:val="00753EBE"/>
    <w:pPr>
      <w:pBdr>
        <w:bottom w:val="single" w:sz="4" w:space="0" w:color="auto"/>
      </w:pBdr>
      <w:spacing w:before="100" w:beforeAutospacing="1" w:after="100" w:afterAutospacing="1"/>
    </w:pPr>
    <w:rPr>
      <w:rFonts w:ascii="Arial" w:hAnsi="Arial" w:cs="Arial"/>
      <w:sz w:val="20"/>
      <w:szCs w:val="20"/>
    </w:rPr>
  </w:style>
  <w:style w:type="paragraph" w:customStyle="1" w:styleId="xl75">
    <w:name w:val="xl7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6">
    <w:name w:val="xl7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7">
    <w:name w:val="xl7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8">
    <w:name w:val="xl7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79">
    <w:name w:val="xl7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0">
    <w:name w:val="xl80"/>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1">
    <w:name w:val="xl81"/>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2">
    <w:name w:val="xl82"/>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3">
    <w:name w:val="xl83"/>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4">
    <w:name w:val="xl84"/>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i/>
      <w:iCs/>
      <w:sz w:val="16"/>
      <w:szCs w:val="16"/>
    </w:rPr>
  </w:style>
  <w:style w:type="paragraph" w:customStyle="1" w:styleId="xl85">
    <w:name w:val="xl85"/>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6">
    <w:name w:val="xl86"/>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7">
    <w:name w:val="xl87"/>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8">
    <w:name w:val="xl88"/>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89">
    <w:name w:val="xl89"/>
    <w:basedOn w:val="a"/>
    <w:rsid w:val="00753EBE"/>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0">
    <w:name w:val="xl90"/>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1">
    <w:name w:val="xl91"/>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2">
    <w:name w:val="xl92"/>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3">
    <w:name w:val="xl93"/>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4">
    <w:name w:val="xl94"/>
    <w:basedOn w:val="a"/>
    <w:rsid w:val="00753EBE"/>
    <w:pPr>
      <w:pBdr>
        <w:top w:val="single" w:sz="8"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5">
    <w:name w:val="xl95"/>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96">
    <w:name w:val="xl96"/>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97">
    <w:name w:val="xl97"/>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98">
    <w:name w:val="xl98"/>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i/>
      <w:iCs/>
      <w:sz w:val="16"/>
      <w:szCs w:val="16"/>
    </w:rPr>
  </w:style>
  <w:style w:type="paragraph" w:customStyle="1" w:styleId="xl99">
    <w:name w:val="xl99"/>
    <w:basedOn w:val="a"/>
    <w:rsid w:val="00753EBE"/>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0">
    <w:name w:val="xl100"/>
    <w:basedOn w:val="a"/>
    <w:rsid w:val="00753EBE"/>
    <w:pPr>
      <w:pBdr>
        <w:top w:val="single" w:sz="8" w:space="0" w:color="auto"/>
        <w:left w:val="single" w:sz="8"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a"/>
    <w:rsid w:val="00753E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753EBE"/>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table" w:styleId="a8">
    <w:name w:val="Table Grid"/>
    <w:basedOn w:val="a1"/>
    <w:rsid w:val="00F61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B40885"/>
    <w:pPr>
      <w:ind w:left="6160"/>
    </w:pPr>
    <w:rPr>
      <w:sz w:val="28"/>
      <w:szCs w:val="28"/>
    </w:rPr>
  </w:style>
  <w:style w:type="character" w:customStyle="1" w:styleId="aa">
    <w:name w:val="Основной текст с отступом Знак"/>
    <w:basedOn w:val="a0"/>
    <w:link w:val="a9"/>
    <w:uiPriority w:val="99"/>
    <w:rsid w:val="00B40885"/>
    <w:rPr>
      <w:rFonts w:ascii="Times New Roman" w:eastAsia="Times New Roman" w:hAnsi="Times New Roman" w:cs="Times New Roman"/>
      <w:sz w:val="28"/>
      <w:szCs w:val="28"/>
      <w:lang w:eastAsia="ru-RU"/>
    </w:rPr>
  </w:style>
  <w:style w:type="paragraph" w:customStyle="1" w:styleId="xl65">
    <w:name w:val="xl65"/>
    <w:basedOn w:val="a"/>
    <w:rsid w:val="003E65C9"/>
    <w:pPr>
      <w:spacing w:before="100" w:beforeAutospacing="1" w:after="100" w:afterAutospacing="1"/>
    </w:pPr>
    <w:rPr>
      <w:color w:val="000000"/>
      <w:sz w:val="16"/>
      <w:szCs w:val="16"/>
    </w:rPr>
  </w:style>
  <w:style w:type="paragraph" w:customStyle="1" w:styleId="xl103">
    <w:name w:val="xl103"/>
    <w:basedOn w:val="a"/>
    <w:rsid w:val="003E65C9"/>
    <w:pPr>
      <w:spacing w:before="100" w:beforeAutospacing="1" w:after="100" w:afterAutospacing="1"/>
      <w:textAlignment w:val="center"/>
    </w:pPr>
    <w:rPr>
      <w:b/>
      <w:bCs/>
      <w:color w:val="000000"/>
      <w:sz w:val="18"/>
      <w:szCs w:val="18"/>
    </w:rPr>
  </w:style>
  <w:style w:type="paragraph" w:customStyle="1" w:styleId="xl104">
    <w:name w:val="xl104"/>
    <w:basedOn w:val="a"/>
    <w:rsid w:val="003E65C9"/>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105">
    <w:name w:val="xl105"/>
    <w:basedOn w:val="a"/>
    <w:rsid w:val="003E65C9"/>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106">
    <w:name w:val="xl106"/>
    <w:basedOn w:val="a"/>
    <w:rsid w:val="003E65C9"/>
    <w:pPr>
      <w:pBdr>
        <w:top w:val="single" w:sz="4" w:space="0" w:color="000000"/>
        <w:bottom w:val="single" w:sz="4" w:space="0" w:color="000000"/>
        <w:right w:val="single" w:sz="8" w:space="0" w:color="000000"/>
      </w:pBdr>
      <w:spacing w:before="100" w:beforeAutospacing="1" w:after="100" w:afterAutospacing="1"/>
    </w:pPr>
    <w:rPr>
      <w:sz w:val="22"/>
      <w:szCs w:val="22"/>
    </w:rPr>
  </w:style>
  <w:style w:type="paragraph" w:customStyle="1" w:styleId="xl107">
    <w:name w:val="xl107"/>
    <w:basedOn w:val="a"/>
    <w:rsid w:val="003E65C9"/>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xl108">
    <w:name w:val="xl108"/>
    <w:basedOn w:val="a"/>
    <w:rsid w:val="003E65C9"/>
    <w:pPr>
      <w:pBdr>
        <w:bottom w:val="single" w:sz="4" w:space="0" w:color="000000"/>
      </w:pBdr>
      <w:spacing w:before="100" w:beforeAutospacing="1" w:after="100" w:afterAutospacing="1"/>
      <w:jc w:val="center"/>
    </w:pPr>
    <w:rPr>
      <w:color w:val="000000"/>
      <w:sz w:val="16"/>
      <w:szCs w:val="16"/>
    </w:rPr>
  </w:style>
  <w:style w:type="paragraph" w:customStyle="1" w:styleId="xl109">
    <w:name w:val="xl109"/>
    <w:basedOn w:val="a"/>
    <w:rsid w:val="003E65C9"/>
    <w:pPr>
      <w:pBdr>
        <w:bottom w:val="single" w:sz="4" w:space="0" w:color="000000"/>
      </w:pBdr>
      <w:spacing w:before="100" w:beforeAutospacing="1" w:after="100" w:afterAutospacing="1"/>
    </w:pPr>
    <w:rPr>
      <w:sz w:val="22"/>
      <w:szCs w:val="22"/>
    </w:rPr>
  </w:style>
  <w:style w:type="paragraph" w:customStyle="1" w:styleId="xl110">
    <w:name w:val="xl110"/>
    <w:basedOn w:val="a"/>
    <w:rsid w:val="003E65C9"/>
    <w:pPr>
      <w:spacing w:before="100" w:beforeAutospacing="1" w:after="100" w:afterAutospacing="1"/>
    </w:pPr>
    <w:rPr>
      <w:rFonts w:ascii="Arial" w:hAnsi="Arial" w:cs="Arial"/>
      <w:sz w:val="28"/>
      <w:szCs w:val="28"/>
    </w:rPr>
  </w:style>
  <w:style w:type="paragraph" w:customStyle="1" w:styleId="xl111">
    <w:name w:val="xl111"/>
    <w:basedOn w:val="a"/>
    <w:rsid w:val="003E65C9"/>
    <w:pPr>
      <w:spacing w:before="100" w:beforeAutospacing="1" w:after="100" w:afterAutospacing="1"/>
      <w:textAlignment w:val="center"/>
    </w:pPr>
    <w:rPr>
      <w:rFonts w:ascii="Arial" w:hAnsi="Arial" w:cs="Arial"/>
      <w:color w:val="000000"/>
      <w:sz w:val="16"/>
      <w:szCs w:val="16"/>
    </w:rPr>
  </w:style>
  <w:style w:type="paragraph" w:customStyle="1" w:styleId="xl112">
    <w:name w:val="xl112"/>
    <w:basedOn w:val="a"/>
    <w:rsid w:val="006700DA"/>
    <w:pPr>
      <w:spacing w:before="100" w:beforeAutospacing="1" w:after="100" w:afterAutospacing="1"/>
      <w:jc w:val="center"/>
    </w:pPr>
    <w:rPr>
      <w:b/>
      <w:bCs/>
      <w:color w:val="000000"/>
    </w:rPr>
  </w:style>
  <w:style w:type="paragraph" w:customStyle="1" w:styleId="xl113">
    <w:name w:val="xl113"/>
    <w:basedOn w:val="a"/>
    <w:rsid w:val="008A2365"/>
    <w:pPr>
      <w:spacing w:before="100" w:beforeAutospacing="1" w:after="100" w:afterAutospacing="1"/>
      <w:textAlignment w:val="center"/>
    </w:pPr>
    <w:rPr>
      <w:rFonts w:ascii="Arial" w:hAnsi="Arial" w:cs="Arial"/>
      <w:color w:val="000000"/>
      <w:sz w:val="16"/>
      <w:szCs w:val="16"/>
    </w:rPr>
  </w:style>
  <w:style w:type="paragraph" w:customStyle="1" w:styleId="xl114">
    <w:name w:val="xl114"/>
    <w:basedOn w:val="a"/>
    <w:rsid w:val="006F0934"/>
    <w:pPr>
      <w:pBdr>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15">
    <w:name w:val="xl115"/>
    <w:basedOn w:val="a"/>
    <w:rsid w:val="006F0934"/>
    <w:pPr>
      <w:pBdr>
        <w:top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6">
    <w:name w:val="xl116"/>
    <w:basedOn w:val="a"/>
    <w:rsid w:val="006F0934"/>
    <w:pPr>
      <w:pBdr>
        <w:bottom w:val="single" w:sz="4" w:space="0" w:color="000000"/>
        <w:right w:val="single" w:sz="4" w:space="0" w:color="000000"/>
      </w:pBdr>
      <w:spacing w:before="100" w:beforeAutospacing="1" w:after="100" w:afterAutospacing="1"/>
    </w:pPr>
    <w:rPr>
      <w:rFonts w:ascii="Arial" w:hAnsi="Arial" w:cs="Arial"/>
      <w:i/>
      <w:iCs/>
      <w:color w:val="000000"/>
      <w:sz w:val="16"/>
      <w:szCs w:val="16"/>
    </w:rPr>
  </w:style>
  <w:style w:type="paragraph" w:customStyle="1" w:styleId="xl117">
    <w:name w:val="xl117"/>
    <w:basedOn w:val="a"/>
    <w:rsid w:val="006F0934"/>
    <w:pPr>
      <w:pBdr>
        <w:left w:val="single" w:sz="4" w:space="0" w:color="000000"/>
        <w:bottom w:val="single" w:sz="4" w:space="0" w:color="000000"/>
      </w:pBdr>
      <w:spacing w:before="100" w:beforeAutospacing="1" w:after="100" w:afterAutospacing="1"/>
    </w:pPr>
    <w:rPr>
      <w:rFonts w:ascii="Arial" w:hAnsi="Arial" w:cs="Arial"/>
      <w:b/>
      <w:bCs/>
      <w:i/>
      <w:iCs/>
      <w:color w:val="000000"/>
      <w:sz w:val="16"/>
      <w:szCs w:val="16"/>
    </w:rPr>
  </w:style>
  <w:style w:type="paragraph" w:customStyle="1" w:styleId="xl118">
    <w:name w:val="xl118"/>
    <w:basedOn w:val="a"/>
    <w:rsid w:val="006F0934"/>
    <w:pPr>
      <w:pBdr>
        <w:left w:val="single" w:sz="4" w:space="0" w:color="000000"/>
        <w:bottom w:val="single" w:sz="4" w:space="0" w:color="000000"/>
      </w:pBdr>
      <w:spacing w:before="100" w:beforeAutospacing="1" w:after="100" w:afterAutospacing="1"/>
    </w:pPr>
    <w:rPr>
      <w:rFonts w:ascii="Arial" w:hAnsi="Arial" w:cs="Arial"/>
      <w:sz w:val="22"/>
      <w:szCs w:val="22"/>
    </w:rPr>
  </w:style>
  <w:style w:type="paragraph" w:customStyle="1" w:styleId="xl119">
    <w:name w:val="xl119"/>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sz w:val="22"/>
      <w:szCs w:val="22"/>
    </w:rPr>
  </w:style>
  <w:style w:type="paragraph" w:customStyle="1" w:styleId="xl120">
    <w:name w:val="xl120"/>
    <w:basedOn w:val="a"/>
    <w:rsid w:val="006F093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1">
    <w:name w:val="xl121"/>
    <w:basedOn w:val="a"/>
    <w:rsid w:val="006F0934"/>
    <w:pPr>
      <w:pBdr>
        <w:top w:val="single" w:sz="4" w:space="0" w:color="000000"/>
      </w:pBdr>
      <w:spacing w:before="100" w:beforeAutospacing="1" w:after="100" w:afterAutospacing="1"/>
    </w:pPr>
    <w:rPr>
      <w:rFonts w:ascii="Arial" w:hAnsi="Arial" w:cs="Arial"/>
      <w:color w:val="000000"/>
      <w:sz w:val="16"/>
      <w:szCs w:val="16"/>
    </w:rPr>
  </w:style>
  <w:style w:type="paragraph" w:customStyle="1" w:styleId="xl122">
    <w:name w:val="xl122"/>
    <w:basedOn w:val="a"/>
    <w:rsid w:val="006F0934"/>
    <w:pPr>
      <w:pBdr>
        <w:bottom w:val="single" w:sz="4" w:space="0" w:color="000000"/>
      </w:pBdr>
      <w:spacing w:before="100" w:beforeAutospacing="1" w:after="100" w:afterAutospacing="1"/>
    </w:pPr>
    <w:rPr>
      <w:rFonts w:ascii="Arial" w:hAnsi="Arial" w:cs="Arial"/>
      <w:color w:val="000000"/>
      <w:sz w:val="16"/>
      <w:szCs w:val="16"/>
    </w:rPr>
  </w:style>
  <w:style w:type="paragraph" w:customStyle="1" w:styleId="xl123">
    <w:name w:val="xl123"/>
    <w:basedOn w:val="a"/>
    <w:rsid w:val="006F0934"/>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4">
    <w:name w:val="xl124"/>
    <w:basedOn w:val="a"/>
    <w:rsid w:val="006F0934"/>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16"/>
      <w:szCs w:val="16"/>
    </w:rPr>
  </w:style>
  <w:style w:type="paragraph" w:customStyle="1" w:styleId="xl125">
    <w:name w:val="xl125"/>
    <w:basedOn w:val="a"/>
    <w:rsid w:val="006F0934"/>
    <w:pPr>
      <w:pBdr>
        <w:bottom w:val="single" w:sz="4" w:space="0" w:color="000000"/>
      </w:pBdr>
      <w:spacing w:before="100" w:beforeAutospacing="1" w:after="100" w:afterAutospacing="1"/>
      <w:jc w:val="center"/>
    </w:pPr>
    <w:rPr>
      <w:rFonts w:ascii="Arial" w:hAnsi="Arial" w:cs="Arial"/>
      <w:color w:val="000000"/>
      <w:sz w:val="16"/>
      <w:szCs w:val="16"/>
    </w:rPr>
  </w:style>
  <w:style w:type="paragraph" w:customStyle="1" w:styleId="21">
    <w:name w:val="Заголовок 21"/>
    <w:basedOn w:val="a"/>
    <w:next w:val="a"/>
    <w:semiHidden/>
    <w:unhideWhenUsed/>
    <w:qFormat/>
    <w:rsid w:val="004E3824"/>
    <w:pPr>
      <w:keepNext/>
      <w:keepLines/>
      <w:spacing w:before="200"/>
      <w:outlineLvl w:val="1"/>
    </w:pPr>
    <w:rPr>
      <w:rFonts w:ascii="Cambria" w:hAnsi="Cambria"/>
      <w:b/>
      <w:bCs/>
      <w:color w:val="4F81BD"/>
      <w:sz w:val="26"/>
      <w:szCs w:val="26"/>
    </w:rPr>
  </w:style>
  <w:style w:type="character" w:customStyle="1" w:styleId="20">
    <w:name w:val="Заголовок 2 Знак"/>
    <w:basedOn w:val="a0"/>
    <w:link w:val="2"/>
    <w:rsid w:val="004E3824"/>
    <w:rPr>
      <w:rFonts w:ascii="Cambria" w:eastAsia="Times New Roman" w:hAnsi="Cambria" w:cs="Times New Roman"/>
      <w:b/>
      <w:bCs/>
      <w:color w:val="4F81BD"/>
      <w:sz w:val="26"/>
      <w:szCs w:val="26"/>
    </w:rPr>
  </w:style>
  <w:style w:type="paragraph" w:styleId="ab">
    <w:name w:val="header"/>
    <w:basedOn w:val="a"/>
    <w:link w:val="ac"/>
    <w:uiPriority w:val="99"/>
    <w:rsid w:val="004E3824"/>
    <w:pPr>
      <w:tabs>
        <w:tab w:val="center" w:pos="4677"/>
        <w:tab w:val="right" w:pos="9355"/>
      </w:tabs>
    </w:pPr>
  </w:style>
  <w:style w:type="character" w:customStyle="1" w:styleId="ac">
    <w:name w:val="Верхний колонтитул Знак"/>
    <w:basedOn w:val="a0"/>
    <w:link w:val="ab"/>
    <w:uiPriority w:val="99"/>
    <w:rsid w:val="004E3824"/>
    <w:rPr>
      <w:rFonts w:ascii="Times New Roman" w:eastAsia="Times New Roman" w:hAnsi="Times New Roman" w:cs="Times New Roman"/>
      <w:sz w:val="24"/>
      <w:szCs w:val="24"/>
      <w:lang w:eastAsia="ru-RU"/>
    </w:rPr>
  </w:style>
  <w:style w:type="character" w:styleId="ad">
    <w:name w:val="page number"/>
    <w:basedOn w:val="a0"/>
    <w:uiPriority w:val="99"/>
    <w:rsid w:val="004E3824"/>
    <w:rPr>
      <w:rFonts w:cs="Times New Roman"/>
    </w:rPr>
  </w:style>
  <w:style w:type="table" w:customStyle="1" w:styleId="12">
    <w:name w:val="Сетка таблицы1"/>
    <w:basedOn w:val="a1"/>
    <w:next w:val="a8"/>
    <w:rsid w:val="004E38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4E3824"/>
    <w:pPr>
      <w:tabs>
        <w:tab w:val="center" w:pos="4677"/>
        <w:tab w:val="right" w:pos="9355"/>
      </w:tabs>
    </w:pPr>
  </w:style>
  <w:style w:type="character" w:customStyle="1" w:styleId="af">
    <w:name w:val="Нижний колонтитул Знак"/>
    <w:basedOn w:val="a0"/>
    <w:link w:val="ae"/>
    <w:uiPriority w:val="99"/>
    <w:rsid w:val="004E3824"/>
    <w:rPr>
      <w:rFonts w:ascii="Times New Roman" w:eastAsia="Times New Roman" w:hAnsi="Times New Roman" w:cs="Times New Roman"/>
      <w:sz w:val="24"/>
      <w:szCs w:val="24"/>
      <w:lang w:eastAsia="ru-RU"/>
    </w:rPr>
  </w:style>
  <w:style w:type="character" w:customStyle="1" w:styleId="af0">
    <w:name w:val="Цветовое выделение"/>
    <w:rsid w:val="004E3824"/>
    <w:rPr>
      <w:b/>
      <w:color w:val="26282F"/>
      <w:sz w:val="26"/>
    </w:rPr>
  </w:style>
  <w:style w:type="paragraph" w:styleId="af1">
    <w:name w:val="List Paragraph"/>
    <w:basedOn w:val="a"/>
    <w:uiPriority w:val="34"/>
    <w:qFormat/>
    <w:rsid w:val="004E3824"/>
    <w:pPr>
      <w:ind w:left="720"/>
      <w:contextualSpacing/>
    </w:pPr>
  </w:style>
  <w:style w:type="paragraph" w:customStyle="1" w:styleId="Style2">
    <w:name w:val="Style2"/>
    <w:basedOn w:val="a"/>
    <w:uiPriority w:val="99"/>
    <w:rsid w:val="004E3824"/>
    <w:pPr>
      <w:widowControl w:val="0"/>
      <w:autoSpaceDE w:val="0"/>
      <w:autoSpaceDN w:val="0"/>
      <w:adjustRightInd w:val="0"/>
      <w:jc w:val="center"/>
    </w:pPr>
  </w:style>
  <w:style w:type="paragraph" w:styleId="af2">
    <w:name w:val="No Spacing"/>
    <w:uiPriority w:val="1"/>
    <w:qFormat/>
    <w:rsid w:val="004E3824"/>
    <w:pPr>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4E3824"/>
    <w:pPr>
      <w:widowControl w:val="0"/>
      <w:autoSpaceDE w:val="0"/>
      <w:autoSpaceDN w:val="0"/>
      <w:adjustRightInd w:val="0"/>
      <w:spacing w:line="317" w:lineRule="exact"/>
      <w:ind w:firstLine="715"/>
      <w:jc w:val="both"/>
    </w:pPr>
  </w:style>
  <w:style w:type="character" w:customStyle="1" w:styleId="extended-textshort">
    <w:name w:val="extended-text__short"/>
    <w:basedOn w:val="a0"/>
    <w:rsid w:val="004E3824"/>
  </w:style>
  <w:style w:type="character" w:customStyle="1" w:styleId="blk">
    <w:name w:val="blk"/>
    <w:basedOn w:val="a0"/>
    <w:rsid w:val="004E3824"/>
  </w:style>
  <w:style w:type="paragraph" w:customStyle="1" w:styleId="Standard">
    <w:name w:val="Standard"/>
    <w:rsid w:val="004E3824"/>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210">
    <w:name w:val="Заголовок 2 Знак1"/>
    <w:basedOn w:val="a0"/>
    <w:uiPriority w:val="9"/>
    <w:semiHidden/>
    <w:rsid w:val="004E3824"/>
    <w:rPr>
      <w:rFonts w:asciiTheme="majorHAnsi" w:eastAsiaTheme="majorEastAsia" w:hAnsiTheme="majorHAnsi" w:cstheme="majorBidi"/>
      <w:b/>
      <w:bCs/>
      <w:color w:val="4F81BD" w:themeColor="accent1"/>
      <w:sz w:val="26"/>
      <w:szCs w:val="26"/>
      <w:lang w:eastAsia="ru-RU"/>
    </w:rPr>
  </w:style>
  <w:style w:type="paragraph" w:customStyle="1" w:styleId="xl63">
    <w:name w:val="xl63"/>
    <w:basedOn w:val="a"/>
    <w:rsid w:val="00B21743"/>
    <w:pPr>
      <w:spacing w:before="100" w:beforeAutospacing="1" w:after="100" w:afterAutospacing="1"/>
    </w:pPr>
    <w:rPr>
      <w:color w:val="000000"/>
      <w:sz w:val="16"/>
      <w:szCs w:val="16"/>
    </w:rPr>
  </w:style>
  <w:style w:type="paragraph" w:customStyle="1" w:styleId="xl64">
    <w:name w:val="xl64"/>
    <w:basedOn w:val="a"/>
    <w:rsid w:val="00B2174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13">
    <w:name w:val="Без интервала1"/>
    <w:uiPriority w:val="99"/>
    <w:rsid w:val="00113D4D"/>
    <w:pPr>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6544">
      <w:bodyDiv w:val="1"/>
      <w:marLeft w:val="0"/>
      <w:marRight w:val="0"/>
      <w:marTop w:val="0"/>
      <w:marBottom w:val="0"/>
      <w:divBdr>
        <w:top w:val="none" w:sz="0" w:space="0" w:color="auto"/>
        <w:left w:val="none" w:sz="0" w:space="0" w:color="auto"/>
        <w:bottom w:val="none" w:sz="0" w:space="0" w:color="auto"/>
        <w:right w:val="none" w:sz="0" w:space="0" w:color="auto"/>
      </w:divBdr>
    </w:div>
    <w:div w:id="169150217">
      <w:bodyDiv w:val="1"/>
      <w:marLeft w:val="0"/>
      <w:marRight w:val="0"/>
      <w:marTop w:val="0"/>
      <w:marBottom w:val="0"/>
      <w:divBdr>
        <w:top w:val="none" w:sz="0" w:space="0" w:color="auto"/>
        <w:left w:val="none" w:sz="0" w:space="0" w:color="auto"/>
        <w:bottom w:val="none" w:sz="0" w:space="0" w:color="auto"/>
        <w:right w:val="none" w:sz="0" w:space="0" w:color="auto"/>
      </w:divBdr>
    </w:div>
    <w:div w:id="321668631">
      <w:bodyDiv w:val="1"/>
      <w:marLeft w:val="0"/>
      <w:marRight w:val="0"/>
      <w:marTop w:val="0"/>
      <w:marBottom w:val="0"/>
      <w:divBdr>
        <w:top w:val="none" w:sz="0" w:space="0" w:color="auto"/>
        <w:left w:val="none" w:sz="0" w:space="0" w:color="auto"/>
        <w:bottom w:val="none" w:sz="0" w:space="0" w:color="auto"/>
        <w:right w:val="none" w:sz="0" w:space="0" w:color="auto"/>
      </w:divBdr>
    </w:div>
    <w:div w:id="448009403">
      <w:bodyDiv w:val="1"/>
      <w:marLeft w:val="0"/>
      <w:marRight w:val="0"/>
      <w:marTop w:val="0"/>
      <w:marBottom w:val="0"/>
      <w:divBdr>
        <w:top w:val="none" w:sz="0" w:space="0" w:color="auto"/>
        <w:left w:val="none" w:sz="0" w:space="0" w:color="auto"/>
        <w:bottom w:val="none" w:sz="0" w:space="0" w:color="auto"/>
        <w:right w:val="none" w:sz="0" w:space="0" w:color="auto"/>
      </w:divBdr>
    </w:div>
    <w:div w:id="472987736">
      <w:bodyDiv w:val="1"/>
      <w:marLeft w:val="0"/>
      <w:marRight w:val="0"/>
      <w:marTop w:val="0"/>
      <w:marBottom w:val="0"/>
      <w:divBdr>
        <w:top w:val="none" w:sz="0" w:space="0" w:color="auto"/>
        <w:left w:val="none" w:sz="0" w:space="0" w:color="auto"/>
        <w:bottom w:val="none" w:sz="0" w:space="0" w:color="auto"/>
        <w:right w:val="none" w:sz="0" w:space="0" w:color="auto"/>
      </w:divBdr>
    </w:div>
    <w:div w:id="547303748">
      <w:bodyDiv w:val="1"/>
      <w:marLeft w:val="0"/>
      <w:marRight w:val="0"/>
      <w:marTop w:val="0"/>
      <w:marBottom w:val="0"/>
      <w:divBdr>
        <w:top w:val="none" w:sz="0" w:space="0" w:color="auto"/>
        <w:left w:val="none" w:sz="0" w:space="0" w:color="auto"/>
        <w:bottom w:val="none" w:sz="0" w:space="0" w:color="auto"/>
        <w:right w:val="none" w:sz="0" w:space="0" w:color="auto"/>
      </w:divBdr>
    </w:div>
    <w:div w:id="781261925">
      <w:bodyDiv w:val="1"/>
      <w:marLeft w:val="0"/>
      <w:marRight w:val="0"/>
      <w:marTop w:val="0"/>
      <w:marBottom w:val="0"/>
      <w:divBdr>
        <w:top w:val="none" w:sz="0" w:space="0" w:color="auto"/>
        <w:left w:val="none" w:sz="0" w:space="0" w:color="auto"/>
        <w:bottom w:val="none" w:sz="0" w:space="0" w:color="auto"/>
        <w:right w:val="none" w:sz="0" w:space="0" w:color="auto"/>
      </w:divBdr>
    </w:div>
    <w:div w:id="799613055">
      <w:bodyDiv w:val="1"/>
      <w:marLeft w:val="0"/>
      <w:marRight w:val="0"/>
      <w:marTop w:val="0"/>
      <w:marBottom w:val="0"/>
      <w:divBdr>
        <w:top w:val="none" w:sz="0" w:space="0" w:color="auto"/>
        <w:left w:val="none" w:sz="0" w:space="0" w:color="auto"/>
        <w:bottom w:val="none" w:sz="0" w:space="0" w:color="auto"/>
        <w:right w:val="none" w:sz="0" w:space="0" w:color="auto"/>
      </w:divBdr>
    </w:div>
    <w:div w:id="856819435">
      <w:bodyDiv w:val="1"/>
      <w:marLeft w:val="0"/>
      <w:marRight w:val="0"/>
      <w:marTop w:val="0"/>
      <w:marBottom w:val="0"/>
      <w:divBdr>
        <w:top w:val="none" w:sz="0" w:space="0" w:color="auto"/>
        <w:left w:val="none" w:sz="0" w:space="0" w:color="auto"/>
        <w:bottom w:val="none" w:sz="0" w:space="0" w:color="auto"/>
        <w:right w:val="none" w:sz="0" w:space="0" w:color="auto"/>
      </w:divBdr>
    </w:div>
    <w:div w:id="939534617">
      <w:bodyDiv w:val="1"/>
      <w:marLeft w:val="0"/>
      <w:marRight w:val="0"/>
      <w:marTop w:val="0"/>
      <w:marBottom w:val="0"/>
      <w:divBdr>
        <w:top w:val="none" w:sz="0" w:space="0" w:color="auto"/>
        <w:left w:val="none" w:sz="0" w:space="0" w:color="auto"/>
        <w:bottom w:val="none" w:sz="0" w:space="0" w:color="auto"/>
        <w:right w:val="none" w:sz="0" w:space="0" w:color="auto"/>
      </w:divBdr>
    </w:div>
    <w:div w:id="975839731">
      <w:bodyDiv w:val="1"/>
      <w:marLeft w:val="0"/>
      <w:marRight w:val="0"/>
      <w:marTop w:val="0"/>
      <w:marBottom w:val="0"/>
      <w:divBdr>
        <w:top w:val="none" w:sz="0" w:space="0" w:color="auto"/>
        <w:left w:val="none" w:sz="0" w:space="0" w:color="auto"/>
        <w:bottom w:val="none" w:sz="0" w:space="0" w:color="auto"/>
        <w:right w:val="none" w:sz="0" w:space="0" w:color="auto"/>
      </w:divBdr>
    </w:div>
    <w:div w:id="1021471890">
      <w:bodyDiv w:val="1"/>
      <w:marLeft w:val="0"/>
      <w:marRight w:val="0"/>
      <w:marTop w:val="0"/>
      <w:marBottom w:val="0"/>
      <w:divBdr>
        <w:top w:val="none" w:sz="0" w:space="0" w:color="auto"/>
        <w:left w:val="none" w:sz="0" w:space="0" w:color="auto"/>
        <w:bottom w:val="none" w:sz="0" w:space="0" w:color="auto"/>
        <w:right w:val="none" w:sz="0" w:space="0" w:color="auto"/>
      </w:divBdr>
    </w:div>
    <w:div w:id="1110586934">
      <w:bodyDiv w:val="1"/>
      <w:marLeft w:val="0"/>
      <w:marRight w:val="0"/>
      <w:marTop w:val="0"/>
      <w:marBottom w:val="0"/>
      <w:divBdr>
        <w:top w:val="none" w:sz="0" w:space="0" w:color="auto"/>
        <w:left w:val="none" w:sz="0" w:space="0" w:color="auto"/>
        <w:bottom w:val="none" w:sz="0" w:space="0" w:color="auto"/>
        <w:right w:val="none" w:sz="0" w:space="0" w:color="auto"/>
      </w:divBdr>
    </w:div>
    <w:div w:id="1154906323">
      <w:bodyDiv w:val="1"/>
      <w:marLeft w:val="0"/>
      <w:marRight w:val="0"/>
      <w:marTop w:val="0"/>
      <w:marBottom w:val="0"/>
      <w:divBdr>
        <w:top w:val="none" w:sz="0" w:space="0" w:color="auto"/>
        <w:left w:val="none" w:sz="0" w:space="0" w:color="auto"/>
        <w:bottom w:val="none" w:sz="0" w:space="0" w:color="auto"/>
        <w:right w:val="none" w:sz="0" w:space="0" w:color="auto"/>
      </w:divBdr>
    </w:div>
    <w:div w:id="1207765486">
      <w:bodyDiv w:val="1"/>
      <w:marLeft w:val="0"/>
      <w:marRight w:val="0"/>
      <w:marTop w:val="0"/>
      <w:marBottom w:val="0"/>
      <w:divBdr>
        <w:top w:val="none" w:sz="0" w:space="0" w:color="auto"/>
        <w:left w:val="none" w:sz="0" w:space="0" w:color="auto"/>
        <w:bottom w:val="none" w:sz="0" w:space="0" w:color="auto"/>
        <w:right w:val="none" w:sz="0" w:space="0" w:color="auto"/>
      </w:divBdr>
    </w:div>
    <w:div w:id="1263608597">
      <w:bodyDiv w:val="1"/>
      <w:marLeft w:val="0"/>
      <w:marRight w:val="0"/>
      <w:marTop w:val="0"/>
      <w:marBottom w:val="0"/>
      <w:divBdr>
        <w:top w:val="none" w:sz="0" w:space="0" w:color="auto"/>
        <w:left w:val="none" w:sz="0" w:space="0" w:color="auto"/>
        <w:bottom w:val="none" w:sz="0" w:space="0" w:color="auto"/>
        <w:right w:val="none" w:sz="0" w:space="0" w:color="auto"/>
      </w:divBdr>
    </w:div>
    <w:div w:id="1341161303">
      <w:bodyDiv w:val="1"/>
      <w:marLeft w:val="0"/>
      <w:marRight w:val="0"/>
      <w:marTop w:val="0"/>
      <w:marBottom w:val="0"/>
      <w:divBdr>
        <w:top w:val="none" w:sz="0" w:space="0" w:color="auto"/>
        <w:left w:val="none" w:sz="0" w:space="0" w:color="auto"/>
        <w:bottom w:val="none" w:sz="0" w:space="0" w:color="auto"/>
        <w:right w:val="none" w:sz="0" w:space="0" w:color="auto"/>
      </w:divBdr>
    </w:div>
    <w:div w:id="1417441534">
      <w:bodyDiv w:val="1"/>
      <w:marLeft w:val="0"/>
      <w:marRight w:val="0"/>
      <w:marTop w:val="0"/>
      <w:marBottom w:val="0"/>
      <w:divBdr>
        <w:top w:val="none" w:sz="0" w:space="0" w:color="auto"/>
        <w:left w:val="none" w:sz="0" w:space="0" w:color="auto"/>
        <w:bottom w:val="none" w:sz="0" w:space="0" w:color="auto"/>
        <w:right w:val="none" w:sz="0" w:space="0" w:color="auto"/>
      </w:divBdr>
    </w:div>
    <w:div w:id="1436055686">
      <w:bodyDiv w:val="1"/>
      <w:marLeft w:val="0"/>
      <w:marRight w:val="0"/>
      <w:marTop w:val="0"/>
      <w:marBottom w:val="0"/>
      <w:divBdr>
        <w:top w:val="none" w:sz="0" w:space="0" w:color="auto"/>
        <w:left w:val="none" w:sz="0" w:space="0" w:color="auto"/>
        <w:bottom w:val="none" w:sz="0" w:space="0" w:color="auto"/>
        <w:right w:val="none" w:sz="0" w:space="0" w:color="auto"/>
      </w:divBdr>
    </w:div>
    <w:div w:id="1456756343">
      <w:bodyDiv w:val="1"/>
      <w:marLeft w:val="0"/>
      <w:marRight w:val="0"/>
      <w:marTop w:val="0"/>
      <w:marBottom w:val="0"/>
      <w:divBdr>
        <w:top w:val="none" w:sz="0" w:space="0" w:color="auto"/>
        <w:left w:val="none" w:sz="0" w:space="0" w:color="auto"/>
        <w:bottom w:val="none" w:sz="0" w:space="0" w:color="auto"/>
        <w:right w:val="none" w:sz="0" w:space="0" w:color="auto"/>
      </w:divBdr>
    </w:div>
    <w:div w:id="1521773551">
      <w:bodyDiv w:val="1"/>
      <w:marLeft w:val="0"/>
      <w:marRight w:val="0"/>
      <w:marTop w:val="0"/>
      <w:marBottom w:val="0"/>
      <w:divBdr>
        <w:top w:val="none" w:sz="0" w:space="0" w:color="auto"/>
        <w:left w:val="none" w:sz="0" w:space="0" w:color="auto"/>
        <w:bottom w:val="none" w:sz="0" w:space="0" w:color="auto"/>
        <w:right w:val="none" w:sz="0" w:space="0" w:color="auto"/>
      </w:divBdr>
    </w:div>
    <w:div w:id="1523664480">
      <w:bodyDiv w:val="1"/>
      <w:marLeft w:val="0"/>
      <w:marRight w:val="0"/>
      <w:marTop w:val="0"/>
      <w:marBottom w:val="0"/>
      <w:divBdr>
        <w:top w:val="none" w:sz="0" w:space="0" w:color="auto"/>
        <w:left w:val="none" w:sz="0" w:space="0" w:color="auto"/>
        <w:bottom w:val="none" w:sz="0" w:space="0" w:color="auto"/>
        <w:right w:val="none" w:sz="0" w:space="0" w:color="auto"/>
      </w:divBdr>
    </w:div>
    <w:div w:id="1712459172">
      <w:bodyDiv w:val="1"/>
      <w:marLeft w:val="0"/>
      <w:marRight w:val="0"/>
      <w:marTop w:val="0"/>
      <w:marBottom w:val="0"/>
      <w:divBdr>
        <w:top w:val="none" w:sz="0" w:space="0" w:color="auto"/>
        <w:left w:val="none" w:sz="0" w:space="0" w:color="auto"/>
        <w:bottom w:val="none" w:sz="0" w:space="0" w:color="auto"/>
        <w:right w:val="none" w:sz="0" w:space="0" w:color="auto"/>
      </w:divBdr>
    </w:div>
    <w:div w:id="1906523172">
      <w:bodyDiv w:val="1"/>
      <w:marLeft w:val="0"/>
      <w:marRight w:val="0"/>
      <w:marTop w:val="0"/>
      <w:marBottom w:val="0"/>
      <w:divBdr>
        <w:top w:val="none" w:sz="0" w:space="0" w:color="auto"/>
        <w:left w:val="none" w:sz="0" w:space="0" w:color="auto"/>
        <w:bottom w:val="none" w:sz="0" w:space="0" w:color="auto"/>
        <w:right w:val="none" w:sz="0" w:space="0" w:color="auto"/>
      </w:divBdr>
    </w:div>
    <w:div w:id="2055814333">
      <w:bodyDiv w:val="1"/>
      <w:marLeft w:val="0"/>
      <w:marRight w:val="0"/>
      <w:marTop w:val="0"/>
      <w:marBottom w:val="0"/>
      <w:divBdr>
        <w:top w:val="none" w:sz="0" w:space="0" w:color="auto"/>
        <w:left w:val="none" w:sz="0" w:space="0" w:color="auto"/>
        <w:bottom w:val="none" w:sz="0" w:space="0" w:color="auto"/>
        <w:right w:val="none" w:sz="0" w:space="0" w:color="auto"/>
      </w:divBdr>
    </w:div>
    <w:div w:id="2063212773">
      <w:bodyDiv w:val="1"/>
      <w:marLeft w:val="0"/>
      <w:marRight w:val="0"/>
      <w:marTop w:val="0"/>
      <w:marBottom w:val="0"/>
      <w:divBdr>
        <w:top w:val="none" w:sz="0" w:space="0" w:color="auto"/>
        <w:left w:val="none" w:sz="0" w:space="0" w:color="auto"/>
        <w:bottom w:val="none" w:sz="0" w:space="0" w:color="auto"/>
        <w:right w:val="none" w:sz="0" w:space="0" w:color="auto"/>
      </w:divBdr>
    </w:div>
    <w:div w:id="21227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gosfinans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23E-F10E-4BED-AEBB-776B6D46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Pages>
  <Words>53155</Words>
  <Characters>302989</Characters>
  <Application>Microsoft Office Word</Application>
  <DocSecurity>0</DocSecurity>
  <Lines>2524</Lines>
  <Paragraphs>710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Исполнительный секретарь</cp:lastModifiedBy>
  <cp:revision>35</cp:revision>
  <cp:lastPrinted>2021-06-21T05:30:00Z</cp:lastPrinted>
  <dcterms:created xsi:type="dcterms:W3CDTF">2021-05-17T12:21:00Z</dcterms:created>
  <dcterms:modified xsi:type="dcterms:W3CDTF">2021-06-21T05:31:00Z</dcterms:modified>
</cp:coreProperties>
</file>