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75" w:rsidRDefault="00890575" w:rsidP="00890575">
      <w:pPr>
        <w:ind w:left="4962"/>
        <w:rPr>
          <w:sz w:val="28"/>
          <w:szCs w:val="28"/>
        </w:rPr>
      </w:pPr>
      <w:r w:rsidRPr="00654321">
        <w:rPr>
          <w:sz w:val="28"/>
          <w:szCs w:val="28"/>
        </w:rPr>
        <w:t xml:space="preserve">Приложение к письму </w:t>
      </w:r>
      <w:r>
        <w:rPr>
          <w:sz w:val="28"/>
          <w:szCs w:val="28"/>
        </w:rPr>
        <w:t xml:space="preserve">министерства  </w:t>
      </w:r>
    </w:p>
    <w:p w:rsidR="00890575" w:rsidRDefault="00870704" w:rsidP="00890575">
      <w:pPr>
        <w:ind w:left="4962"/>
        <w:rPr>
          <w:sz w:val="28"/>
          <w:szCs w:val="28"/>
        </w:rPr>
      </w:pPr>
      <w:r>
        <w:rPr>
          <w:sz w:val="28"/>
          <w:szCs w:val="28"/>
        </w:rPr>
        <w:t>от 23.01.2024г.   № АБ-12-20/1132</w:t>
      </w:r>
    </w:p>
    <w:p w:rsidR="00890575" w:rsidRDefault="00890575" w:rsidP="00890575">
      <w:pPr>
        <w:jc w:val="right"/>
        <w:rPr>
          <w:sz w:val="28"/>
          <w:szCs w:val="28"/>
        </w:rPr>
      </w:pPr>
    </w:p>
    <w:p w:rsidR="00890575" w:rsidRDefault="00890575" w:rsidP="00890575">
      <w:pPr>
        <w:jc w:val="right"/>
        <w:rPr>
          <w:sz w:val="28"/>
          <w:szCs w:val="28"/>
        </w:rPr>
      </w:pPr>
    </w:p>
    <w:p w:rsidR="00890575" w:rsidRDefault="006C783F" w:rsidP="006C78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890575">
        <w:rPr>
          <w:sz w:val="28"/>
          <w:szCs w:val="28"/>
        </w:rPr>
        <w:t>УТВЕРЖДАЮ</w:t>
      </w:r>
    </w:p>
    <w:p w:rsidR="00890575" w:rsidRDefault="006C783F" w:rsidP="006C78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890575" w:rsidRPr="007451C4">
        <w:rPr>
          <w:sz w:val="28"/>
          <w:szCs w:val="28"/>
        </w:rPr>
        <w:t xml:space="preserve">Глава муниципального образования </w:t>
      </w:r>
    </w:p>
    <w:p w:rsidR="006C783F" w:rsidRDefault="006C783F" w:rsidP="00890575">
      <w:pPr>
        <w:jc w:val="right"/>
        <w:rPr>
          <w:sz w:val="28"/>
          <w:szCs w:val="28"/>
        </w:rPr>
      </w:pPr>
      <w:r>
        <w:rPr>
          <w:sz w:val="28"/>
          <w:szCs w:val="28"/>
        </w:rPr>
        <w:t>Северный район Оренбургской области</w:t>
      </w:r>
    </w:p>
    <w:p w:rsidR="006C783F" w:rsidRDefault="006C783F" w:rsidP="00890575">
      <w:pPr>
        <w:jc w:val="right"/>
      </w:pPr>
    </w:p>
    <w:p w:rsidR="00890575" w:rsidRDefault="00890575" w:rsidP="00890575">
      <w:pPr>
        <w:jc w:val="right"/>
        <w:rPr>
          <w:sz w:val="28"/>
          <w:szCs w:val="28"/>
        </w:rPr>
      </w:pPr>
      <w:r>
        <w:t>______</w:t>
      </w:r>
      <w:r w:rsidRPr="00EE3100">
        <w:t>___</w:t>
      </w:r>
      <w:r w:rsidR="006C783F">
        <w:t>_____________________</w:t>
      </w:r>
      <w:r>
        <w:t>_</w:t>
      </w:r>
      <w:proofErr w:type="spellStart"/>
      <w:r w:rsidR="006C783F">
        <w:rPr>
          <w:sz w:val="28"/>
          <w:szCs w:val="28"/>
        </w:rPr>
        <w:t>М.В.Журкин</w:t>
      </w:r>
      <w:proofErr w:type="spellEnd"/>
    </w:p>
    <w:p w:rsidR="00890575" w:rsidRDefault="00890575" w:rsidP="00890575">
      <w:pPr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Pr="00EE3100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(подпись)</w:t>
      </w:r>
      <w:r w:rsidR="006C783F" w:rsidRPr="006C783F">
        <w:t xml:space="preserve"> </w:t>
      </w:r>
    </w:p>
    <w:p w:rsidR="00890575" w:rsidRPr="00D570FE" w:rsidRDefault="00890575" w:rsidP="00890575">
      <w:pPr>
        <w:jc w:val="center"/>
        <w:rPr>
          <w:sz w:val="28"/>
          <w:szCs w:val="28"/>
        </w:rPr>
      </w:pPr>
      <w:r>
        <w:t xml:space="preserve">                                             </w:t>
      </w:r>
      <w:r w:rsidR="006C783F">
        <w:t xml:space="preserve">      </w:t>
      </w:r>
      <w:r w:rsidR="00870704" w:rsidRPr="00870704">
        <w:rPr>
          <w:sz w:val="28"/>
          <w:szCs w:val="28"/>
        </w:rPr>
        <w:t>24   января</w:t>
      </w:r>
      <w:r w:rsidR="00870704">
        <w:t xml:space="preserve">  </w:t>
      </w:r>
      <w:r>
        <w:rPr>
          <w:sz w:val="28"/>
          <w:szCs w:val="28"/>
        </w:rPr>
        <w:t>202</w:t>
      </w:r>
      <w:r w:rsidR="009633DF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890575" w:rsidRDefault="00890575" w:rsidP="00890575">
      <w:pPr>
        <w:jc w:val="right"/>
        <w:rPr>
          <w:sz w:val="28"/>
          <w:szCs w:val="28"/>
        </w:rPr>
      </w:pPr>
    </w:p>
    <w:p w:rsidR="00890575" w:rsidRDefault="00890575" w:rsidP="00890575">
      <w:pPr>
        <w:jc w:val="right"/>
        <w:rPr>
          <w:sz w:val="28"/>
          <w:szCs w:val="28"/>
        </w:rPr>
      </w:pPr>
    </w:p>
    <w:p w:rsidR="00890575" w:rsidRDefault="00890575" w:rsidP="0089057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890575" w:rsidRDefault="00890575" w:rsidP="0089057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654321">
        <w:rPr>
          <w:sz w:val="28"/>
          <w:szCs w:val="28"/>
        </w:rPr>
        <w:t xml:space="preserve"> гражданам, имеющим трех и более детей, </w:t>
      </w:r>
      <w:r>
        <w:rPr>
          <w:sz w:val="28"/>
          <w:szCs w:val="28"/>
        </w:rPr>
        <w:t>бесплатно</w:t>
      </w:r>
      <w:r w:rsidRPr="00654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bookmarkStart w:id="0" w:name="_GoBack"/>
      <w:bookmarkEnd w:id="0"/>
      <w:r>
        <w:rPr>
          <w:sz w:val="28"/>
          <w:szCs w:val="28"/>
        </w:rPr>
        <w:t xml:space="preserve">собственность </w:t>
      </w:r>
      <w:r w:rsidRPr="00654321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 xml:space="preserve"> на территории муниципального обр</w:t>
      </w:r>
      <w:r w:rsidR="00870704">
        <w:rPr>
          <w:sz w:val="28"/>
          <w:szCs w:val="28"/>
        </w:rPr>
        <w:t xml:space="preserve">азования Северный район </w:t>
      </w:r>
      <w:r>
        <w:rPr>
          <w:sz w:val="28"/>
          <w:szCs w:val="28"/>
        </w:rPr>
        <w:t xml:space="preserve"> Оренбургской области в 202</w:t>
      </w:r>
      <w:r w:rsidR="009633DF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890575" w:rsidRDefault="00890575" w:rsidP="00890575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160"/>
        <w:gridCol w:w="850"/>
        <w:gridCol w:w="1276"/>
        <w:gridCol w:w="1276"/>
        <w:gridCol w:w="1276"/>
        <w:gridCol w:w="1275"/>
      </w:tblGrid>
      <w:tr w:rsidR="00890575" w:rsidRPr="006A27FE" w:rsidTr="00890575">
        <w:trPr>
          <w:trHeight w:val="735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Показатель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Значение</w:t>
            </w:r>
          </w:p>
        </w:tc>
      </w:tr>
      <w:tr w:rsidR="00890575" w:rsidRPr="006A27FE" w:rsidTr="00890575">
        <w:trPr>
          <w:trHeight w:val="273"/>
        </w:trPr>
        <w:tc>
          <w:tcPr>
            <w:tcW w:w="521" w:type="dxa"/>
            <w:vMerge/>
            <w:shd w:val="clear" w:color="auto" w:fill="auto"/>
            <w:vAlign w:val="center"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0" w:type="dxa"/>
            <w:vMerge/>
            <w:shd w:val="clear" w:color="auto" w:fill="auto"/>
            <w:vAlign w:val="center"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в том числе</w:t>
            </w:r>
          </w:p>
        </w:tc>
      </w:tr>
      <w:tr w:rsidR="00890575" w:rsidRPr="006A27FE" w:rsidTr="00890575">
        <w:trPr>
          <w:trHeight w:val="837"/>
        </w:trPr>
        <w:tc>
          <w:tcPr>
            <w:tcW w:w="521" w:type="dxa"/>
            <w:vMerge/>
            <w:shd w:val="clear" w:color="auto" w:fill="auto"/>
            <w:vAlign w:val="center"/>
            <w:hideMark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0" w:type="dxa"/>
            <w:vMerge/>
            <w:shd w:val="clear" w:color="auto" w:fill="auto"/>
            <w:vAlign w:val="center"/>
            <w:hideMark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0575" w:rsidRPr="00973A90" w:rsidRDefault="00890575" w:rsidP="00890575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1 квартал 202</w:t>
            </w:r>
            <w:r w:rsidR="009633DF">
              <w:rPr>
                <w:rFonts w:eastAsia="Calibri"/>
                <w:sz w:val="24"/>
                <w:szCs w:val="24"/>
                <w:lang w:val="en-US"/>
              </w:rPr>
              <w:t>4</w:t>
            </w:r>
            <w:r w:rsidRPr="00973A9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575" w:rsidRPr="00973A90" w:rsidRDefault="00890575" w:rsidP="00890575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2 квартал 202</w:t>
            </w:r>
            <w:r w:rsidR="009633DF">
              <w:rPr>
                <w:rFonts w:eastAsia="Calibri"/>
                <w:sz w:val="24"/>
                <w:szCs w:val="24"/>
                <w:lang w:val="en-US"/>
              </w:rPr>
              <w:t>4</w:t>
            </w:r>
            <w:r w:rsidRPr="00973A9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575" w:rsidRPr="00973A90" w:rsidRDefault="00890575" w:rsidP="00890575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3 квартал 202</w:t>
            </w:r>
            <w:r w:rsidR="009633DF">
              <w:rPr>
                <w:rFonts w:eastAsia="Calibri"/>
                <w:sz w:val="24"/>
                <w:szCs w:val="24"/>
                <w:lang w:val="en-US"/>
              </w:rPr>
              <w:t>4</w:t>
            </w:r>
            <w:r w:rsidRPr="00973A9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0575" w:rsidRPr="00973A90" w:rsidRDefault="00890575" w:rsidP="00890575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4 квартал 202</w:t>
            </w:r>
            <w:r w:rsidR="009633DF">
              <w:rPr>
                <w:rFonts w:eastAsia="Calibri"/>
                <w:sz w:val="24"/>
                <w:szCs w:val="24"/>
                <w:lang w:val="en-US"/>
              </w:rPr>
              <w:t>4</w:t>
            </w:r>
            <w:r w:rsidRPr="00973A90"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890575" w:rsidRPr="006A27FE" w:rsidTr="00890575">
        <w:trPr>
          <w:trHeight w:val="1693"/>
        </w:trPr>
        <w:tc>
          <w:tcPr>
            <w:tcW w:w="521" w:type="dxa"/>
            <w:shd w:val="clear" w:color="auto" w:fill="auto"/>
            <w:vAlign w:val="center"/>
            <w:hideMark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890575" w:rsidRPr="00973A90" w:rsidRDefault="00890575" w:rsidP="003853D9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 xml:space="preserve">Количество земельных участков, планируемых к предоставлению многодетным семьям в собственность бесплатно (ед.) </w:t>
            </w:r>
          </w:p>
        </w:tc>
        <w:tc>
          <w:tcPr>
            <w:tcW w:w="850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4</w:t>
            </w:r>
          </w:p>
        </w:tc>
        <w:tc>
          <w:tcPr>
            <w:tcW w:w="1276" w:type="dxa"/>
            <w:shd w:val="clear" w:color="auto" w:fill="auto"/>
            <w:hideMark/>
          </w:tcPr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870704" w:rsidRDefault="00870704" w:rsidP="00870704">
            <w:pPr>
              <w:rPr>
                <w:rFonts w:eastAsia="Calibri"/>
                <w:sz w:val="24"/>
                <w:szCs w:val="24"/>
              </w:rPr>
            </w:pPr>
          </w:p>
          <w:p w:rsidR="00870704" w:rsidRDefault="00870704" w:rsidP="00870704">
            <w:pPr>
              <w:rPr>
                <w:rFonts w:eastAsia="Calibri"/>
                <w:sz w:val="24"/>
                <w:szCs w:val="24"/>
              </w:rPr>
            </w:pPr>
          </w:p>
          <w:p w:rsidR="00890575" w:rsidRPr="00870704" w:rsidRDefault="00870704" w:rsidP="008707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1</w:t>
            </w:r>
          </w:p>
        </w:tc>
        <w:tc>
          <w:tcPr>
            <w:tcW w:w="1276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1</w:t>
            </w:r>
          </w:p>
        </w:tc>
        <w:tc>
          <w:tcPr>
            <w:tcW w:w="1276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1</w:t>
            </w:r>
          </w:p>
        </w:tc>
        <w:tc>
          <w:tcPr>
            <w:tcW w:w="1275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1</w:t>
            </w:r>
          </w:p>
        </w:tc>
      </w:tr>
      <w:tr w:rsidR="00890575" w:rsidRPr="006A27FE" w:rsidTr="00890575">
        <w:trPr>
          <w:trHeight w:val="1957"/>
        </w:trPr>
        <w:tc>
          <w:tcPr>
            <w:tcW w:w="521" w:type="dxa"/>
            <w:shd w:val="clear" w:color="auto" w:fill="auto"/>
            <w:vAlign w:val="center"/>
            <w:hideMark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890575" w:rsidRPr="00973A90" w:rsidRDefault="00890575" w:rsidP="003853D9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Площадь земельных участков, планируемых к предоставлению многодетным семьям в собственность бесплатно (</w:t>
            </w:r>
            <w:proofErr w:type="spellStart"/>
            <w:r w:rsidRPr="00973A90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="000B5175">
              <w:rPr>
                <w:rFonts w:eastAsia="Calibri"/>
                <w:sz w:val="24"/>
                <w:szCs w:val="24"/>
              </w:rPr>
              <w:t>.</w:t>
            </w:r>
            <w:r w:rsidRPr="00973A9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4400</w:t>
            </w:r>
          </w:p>
        </w:tc>
        <w:tc>
          <w:tcPr>
            <w:tcW w:w="1276" w:type="dxa"/>
            <w:shd w:val="clear" w:color="auto" w:fill="auto"/>
            <w:hideMark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8707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1100</w:t>
            </w:r>
          </w:p>
        </w:tc>
        <w:tc>
          <w:tcPr>
            <w:tcW w:w="1276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1100</w:t>
            </w:r>
          </w:p>
        </w:tc>
        <w:tc>
          <w:tcPr>
            <w:tcW w:w="1276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1100</w:t>
            </w:r>
          </w:p>
        </w:tc>
      </w:tr>
      <w:tr w:rsidR="00890575" w:rsidRPr="006A27FE" w:rsidTr="00890575">
        <w:trPr>
          <w:trHeight w:val="2412"/>
        </w:trPr>
        <w:tc>
          <w:tcPr>
            <w:tcW w:w="521" w:type="dxa"/>
            <w:shd w:val="clear" w:color="auto" w:fill="auto"/>
            <w:vAlign w:val="center"/>
          </w:tcPr>
          <w:p w:rsidR="00890575" w:rsidRPr="00973A90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890575" w:rsidRPr="00973A90" w:rsidRDefault="00890575" w:rsidP="003853D9">
            <w:pPr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Ожидаемое количество заявлений многодетных семей о постановке на учет в качестве лиц, имеющих право на предоставление земельных участков в собственность бесплатно (ед.)</w:t>
            </w:r>
          </w:p>
        </w:tc>
        <w:tc>
          <w:tcPr>
            <w:tcW w:w="850" w:type="dxa"/>
            <w:shd w:val="clear" w:color="auto" w:fill="auto"/>
          </w:tcPr>
          <w:p w:rsidR="00890575" w:rsidRDefault="00890575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70704" w:rsidRPr="00973A90" w:rsidRDefault="00870704" w:rsidP="003853D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0575" w:rsidRPr="00973A90" w:rsidRDefault="00890575" w:rsidP="003853D9">
            <w:pPr>
              <w:jc w:val="center"/>
              <w:rPr>
                <w:rFonts w:eastAsia="Calibri"/>
                <w:sz w:val="24"/>
                <w:szCs w:val="24"/>
              </w:rPr>
            </w:pPr>
            <w:r w:rsidRPr="00973A90">
              <w:rPr>
                <w:rFonts w:eastAsia="Calibri"/>
                <w:sz w:val="24"/>
                <w:szCs w:val="24"/>
              </w:rPr>
              <w:t>Х</w:t>
            </w:r>
          </w:p>
        </w:tc>
      </w:tr>
    </w:tbl>
    <w:p w:rsidR="00890575" w:rsidRDefault="00890575" w:rsidP="00890575">
      <w:pPr>
        <w:jc w:val="center"/>
        <w:rPr>
          <w:sz w:val="28"/>
          <w:szCs w:val="28"/>
        </w:rPr>
      </w:pPr>
    </w:p>
    <w:p w:rsidR="00890575" w:rsidRDefault="00890575" w:rsidP="00890575"/>
    <w:p w:rsidR="00890575" w:rsidRDefault="00890575" w:rsidP="00890575">
      <w:pPr>
        <w:jc w:val="center"/>
        <w:rPr>
          <w:sz w:val="28"/>
          <w:szCs w:val="28"/>
        </w:rPr>
      </w:pPr>
    </w:p>
    <w:p w:rsidR="00890575" w:rsidRDefault="00890575" w:rsidP="00890575">
      <w:pPr>
        <w:jc w:val="center"/>
        <w:rPr>
          <w:sz w:val="28"/>
          <w:szCs w:val="28"/>
        </w:rPr>
      </w:pPr>
    </w:p>
    <w:sectPr w:rsidR="00890575" w:rsidSect="008F026C">
      <w:pgSz w:w="11907" w:h="16840"/>
      <w:pgMar w:top="426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75"/>
    <w:rsid w:val="000B5175"/>
    <w:rsid w:val="00116498"/>
    <w:rsid w:val="00506CC8"/>
    <w:rsid w:val="006C783F"/>
    <w:rsid w:val="006F04B4"/>
    <w:rsid w:val="00771035"/>
    <w:rsid w:val="00870704"/>
    <w:rsid w:val="00890575"/>
    <w:rsid w:val="009633DF"/>
    <w:rsid w:val="00996728"/>
    <w:rsid w:val="00D80B9E"/>
    <w:rsid w:val="00F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Ишмаева</dc:creator>
  <cp:keywords/>
  <dc:description/>
  <cp:lastModifiedBy>КУМИ 3</cp:lastModifiedBy>
  <cp:revision>5</cp:revision>
  <cp:lastPrinted>2024-01-24T04:42:00Z</cp:lastPrinted>
  <dcterms:created xsi:type="dcterms:W3CDTF">2023-01-24T12:15:00Z</dcterms:created>
  <dcterms:modified xsi:type="dcterms:W3CDTF">2024-01-24T04:45:00Z</dcterms:modified>
</cp:coreProperties>
</file>