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CD" w:rsidRDefault="004C09CD" w:rsidP="004C09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C09CD" w:rsidRDefault="004C09CD" w:rsidP="004C0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4C09CD" w:rsidRDefault="004C09CD" w:rsidP="004C0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4C09CD" w:rsidRDefault="004C09CD" w:rsidP="004C09CD">
      <w:pPr>
        <w:jc w:val="center"/>
        <w:rPr>
          <w:b/>
          <w:sz w:val="28"/>
          <w:szCs w:val="28"/>
        </w:rPr>
      </w:pPr>
    </w:p>
    <w:p w:rsidR="004C09CD" w:rsidRDefault="004C09CD" w:rsidP="004C0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09CD" w:rsidRDefault="004C09CD" w:rsidP="004C09CD">
      <w:pPr>
        <w:rPr>
          <w:sz w:val="28"/>
          <w:szCs w:val="28"/>
        </w:rPr>
      </w:pPr>
    </w:p>
    <w:p w:rsidR="004C09CD" w:rsidRDefault="004C09CD" w:rsidP="004C09CD">
      <w:pPr>
        <w:jc w:val="center"/>
        <w:rPr>
          <w:sz w:val="28"/>
          <w:szCs w:val="28"/>
        </w:rPr>
      </w:pPr>
      <w:r>
        <w:rPr>
          <w:sz w:val="28"/>
          <w:szCs w:val="28"/>
        </w:rPr>
        <w:t>00.00.0000</w:t>
      </w:r>
      <w:r>
        <w:rPr>
          <w:sz w:val="28"/>
          <w:szCs w:val="28"/>
        </w:rPr>
        <w:tab/>
        <w:t xml:space="preserve">                            с. Секретарка                              </w:t>
      </w:r>
      <w:r>
        <w:rPr>
          <w:sz w:val="28"/>
          <w:szCs w:val="28"/>
        </w:rPr>
        <w:tab/>
        <w:t xml:space="preserve"> №00 </w:t>
      </w:r>
    </w:p>
    <w:p w:rsidR="004C09CD" w:rsidRDefault="004C09CD" w:rsidP="004C09CD">
      <w:pPr>
        <w:rPr>
          <w:sz w:val="28"/>
          <w:szCs w:val="28"/>
        </w:rPr>
      </w:pPr>
    </w:p>
    <w:p w:rsidR="004C09CD" w:rsidRDefault="004C09CD" w:rsidP="004C09CD">
      <w:pPr>
        <w:rPr>
          <w:sz w:val="28"/>
          <w:szCs w:val="28"/>
        </w:rPr>
      </w:pPr>
    </w:p>
    <w:p w:rsidR="00581FE6" w:rsidRPr="00581FE6" w:rsidRDefault="004C09CD" w:rsidP="00581FE6">
      <w:pPr>
        <w:jc w:val="center"/>
        <w:rPr>
          <w:rStyle w:val="fontstyle21"/>
        </w:rPr>
      </w:pPr>
      <w:r>
        <w:rPr>
          <w:rStyle w:val="fontstyle21"/>
        </w:rPr>
        <w:t>О выявлении правообладателя ранее учтенного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объекта недвижимости</w:t>
      </w:r>
      <w:r w:rsidR="00581FE6">
        <w:rPr>
          <w:rStyle w:val="fontstyle21"/>
        </w:rPr>
        <w:t xml:space="preserve"> </w:t>
      </w:r>
      <w:r w:rsidR="00581FE6" w:rsidRPr="00581FE6">
        <w:rPr>
          <w:rStyle w:val="fontstyle21"/>
        </w:rPr>
        <w:t>с кадастровым</w:t>
      </w:r>
    </w:p>
    <w:p w:rsidR="004C09CD" w:rsidRDefault="00581FE6" w:rsidP="00581FE6">
      <w:pPr>
        <w:jc w:val="center"/>
        <w:rPr>
          <w:rStyle w:val="fontstyle21"/>
        </w:rPr>
      </w:pPr>
      <w:r w:rsidRPr="00581FE6">
        <w:rPr>
          <w:rStyle w:val="fontstyle21"/>
        </w:rPr>
        <w:t>номером 56:28:1401002:54</w:t>
      </w:r>
      <w:bookmarkStart w:id="0" w:name="_GoBack"/>
      <w:bookmarkEnd w:id="0"/>
    </w:p>
    <w:p w:rsidR="004C09CD" w:rsidRDefault="004C09CD" w:rsidP="004C09CD">
      <w:pPr>
        <w:jc w:val="both"/>
        <w:rPr>
          <w:rStyle w:val="fontstyle21"/>
        </w:rPr>
      </w:pP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В соответствии со статьей 69.1 Федерального закона от 13 июля 2015 года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>№ 218-ФЗ «О государственной регистрации недвижимости» выявлено: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1. В отношении земельного участка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21"/>
        </w:rPr>
        <w:t>с кадастровым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номером </w:t>
      </w:r>
      <w:r w:rsidRPr="004C09CD">
        <w:rPr>
          <w:color w:val="000000"/>
          <w:sz w:val="28"/>
          <w:szCs w:val="28"/>
        </w:rPr>
        <w:t>56:28:1401002:54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 в качестве его правообладателей, владеющих  данным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объектом недвижимости на праве собственности выявлена </w:t>
      </w:r>
      <w:r w:rsidRPr="004C09CD">
        <w:rPr>
          <w:rStyle w:val="fontstyle21"/>
        </w:rPr>
        <w:t>Захаров Николай Анатольевич</w:t>
      </w:r>
      <w:r>
        <w:rPr>
          <w:rStyle w:val="fontstyle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 г.р., паспорт гражданина Российской Федерации: серия </w:t>
      </w:r>
      <w:r>
        <w:rPr>
          <w:color w:val="000000"/>
          <w:sz w:val="28"/>
          <w:szCs w:val="28"/>
          <w:shd w:val="clear" w:color="auto" w:fill="FFFFFF"/>
        </w:rPr>
        <w:t>****</w:t>
      </w:r>
      <w:r>
        <w:rPr>
          <w:rStyle w:val="fontstyle21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******</w:t>
      </w:r>
      <w:r>
        <w:rPr>
          <w:rStyle w:val="fontstyle21"/>
        </w:rPr>
        <w:t xml:space="preserve">, выдан </w:t>
      </w:r>
      <w:r>
        <w:rPr>
          <w:color w:val="000000"/>
          <w:sz w:val="28"/>
          <w:szCs w:val="28"/>
          <w:shd w:val="clear" w:color="auto" w:fill="FFFFFF"/>
        </w:rPr>
        <w:t xml:space="preserve"> *****************************</w:t>
      </w:r>
      <w:r>
        <w:rPr>
          <w:rStyle w:val="fontstyle21"/>
        </w:rPr>
        <w:t xml:space="preserve">, дата выдачи </w:t>
      </w:r>
      <w:r>
        <w:rPr>
          <w:color w:val="000000"/>
          <w:sz w:val="28"/>
          <w:szCs w:val="28"/>
          <w:shd w:val="clear" w:color="auto" w:fill="FFFFFF"/>
        </w:rPr>
        <w:t xml:space="preserve">**.**.**** </w:t>
      </w:r>
      <w:r>
        <w:rPr>
          <w:rStyle w:val="fontstyle21"/>
        </w:rPr>
        <w:t xml:space="preserve">г., СНИЛС: </w:t>
      </w:r>
      <w:r>
        <w:rPr>
          <w:color w:val="333333"/>
          <w:sz w:val="28"/>
          <w:szCs w:val="28"/>
          <w:shd w:val="clear" w:color="auto" w:fill="FFFFFF"/>
        </w:rPr>
        <w:t>***-***-***-**</w:t>
      </w:r>
      <w:r>
        <w:rPr>
          <w:rStyle w:val="fontstyle21"/>
        </w:rPr>
        <w:t>,проживающий по адресу:***********************************</w:t>
      </w:r>
    </w:p>
    <w:p w:rsidR="004C09CD" w:rsidRDefault="004C09CD" w:rsidP="004C09CD">
      <w:pPr>
        <w:jc w:val="both"/>
        <w:rPr>
          <w:rStyle w:val="fontstyle21"/>
        </w:rPr>
      </w:pPr>
      <w:r>
        <w:rPr>
          <w:rStyle w:val="fontstyle21"/>
        </w:rPr>
        <w:t xml:space="preserve">         2. Администрации МО Секретарский сельсовет осуществить действия по передаче необходимых изменений в сведения единого государственного реестра недвижимости.</w:t>
      </w:r>
    </w:p>
    <w:p w:rsidR="004C09CD" w:rsidRDefault="004C09CD" w:rsidP="004C09CD">
      <w:pPr>
        <w:ind w:firstLine="708"/>
        <w:jc w:val="both"/>
      </w:pPr>
      <w:r>
        <w:rPr>
          <w:rStyle w:val="fontstyle21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4C09CD" w:rsidRDefault="004C09CD" w:rsidP="004C09CD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4C09CD" w:rsidRDefault="004C09CD" w:rsidP="004C09CD">
      <w:pPr>
        <w:ind w:firstLine="708"/>
        <w:jc w:val="both"/>
      </w:pPr>
      <w:r>
        <w:rPr>
          <w:rStyle w:val="fontstyle21"/>
        </w:rPr>
        <w:t>5.</w:t>
      </w:r>
      <w:r>
        <w:rPr>
          <w:rStyle w:val="a3"/>
        </w:rPr>
        <w:t xml:space="preserve"> </w:t>
      </w:r>
      <w:r>
        <w:rPr>
          <w:rStyle w:val="fontstyle21"/>
        </w:rPr>
        <w:t xml:space="preserve">Право собственности </w:t>
      </w:r>
      <w:r w:rsidRPr="004C09CD">
        <w:rPr>
          <w:rStyle w:val="fontstyle21"/>
        </w:rPr>
        <w:t>Захаров</w:t>
      </w:r>
      <w:r>
        <w:rPr>
          <w:rStyle w:val="fontstyle21"/>
        </w:rPr>
        <w:t>а Николая</w:t>
      </w:r>
      <w:r w:rsidRPr="004C09CD">
        <w:rPr>
          <w:rStyle w:val="fontstyle21"/>
        </w:rPr>
        <w:t xml:space="preserve"> Анатольевич</w:t>
      </w:r>
      <w:r>
        <w:rPr>
          <w:rStyle w:val="fontstyle21"/>
        </w:rPr>
        <w:t xml:space="preserve">а на указанный в пункте 1 настоящего </w:t>
      </w:r>
      <w:r>
        <w:rPr>
          <w:rStyle w:val="fontstyle21"/>
          <w:color w:val="000000" w:themeColor="text1"/>
        </w:rPr>
        <w:t xml:space="preserve">постановления объект недвижимости подтверждается </w:t>
      </w:r>
      <w:r>
        <w:rPr>
          <w:rStyle w:val="fontstyle01"/>
          <w:color w:val="000000" w:themeColor="text1"/>
        </w:rPr>
        <w:t>сведениями о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fontstyle01"/>
          <w:color w:val="000000" w:themeColor="text1"/>
        </w:rPr>
        <w:t>правоустанавливающем документе – Ответ нотариуса Буряк Михаила Анатольевича от 05.12.2023 №816.</w:t>
      </w:r>
    </w:p>
    <w:p w:rsidR="004C09CD" w:rsidRDefault="004C09CD" w:rsidP="004C09CD">
      <w:pPr>
        <w:rPr>
          <w:sz w:val="28"/>
          <w:szCs w:val="28"/>
        </w:rPr>
      </w:pPr>
    </w:p>
    <w:p w:rsidR="004C09CD" w:rsidRDefault="004C09CD" w:rsidP="004C09CD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Н.П. Нуждина</w:t>
      </w:r>
    </w:p>
    <w:p w:rsidR="004C09CD" w:rsidRDefault="004C09CD" w:rsidP="004C09CD">
      <w:pPr>
        <w:suppressAutoHyphens/>
        <w:spacing w:after="200" w:line="276" w:lineRule="auto"/>
        <w:ind w:left="2652" w:firstLine="888"/>
        <w:rPr>
          <w:rFonts w:ascii="Tahoma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en-US"/>
        </w:rPr>
        <w:t>[МЕСТО ДЛЯ ПОДПИСИ]</w:t>
      </w:r>
    </w:p>
    <w:p w:rsidR="004C09CD" w:rsidRDefault="004C09CD" w:rsidP="004C09CD">
      <w:pPr>
        <w:suppressAutoHyphens/>
        <w:spacing w:after="200" w:line="276" w:lineRule="auto"/>
        <w:ind w:left="2652" w:firstLine="888"/>
        <w:jc w:val="both"/>
        <w:rPr>
          <w:rFonts w:ascii="Tahoma" w:hAnsi="Tahoma" w:cs="Tahoma"/>
          <w:sz w:val="28"/>
          <w:szCs w:val="28"/>
          <w:lang w:eastAsia="en-US"/>
        </w:rPr>
      </w:pPr>
    </w:p>
    <w:p w:rsidR="004C09CD" w:rsidRDefault="004C09CD" w:rsidP="004C09CD">
      <w:pPr>
        <w:jc w:val="both"/>
      </w:pPr>
      <w:r>
        <w:rPr>
          <w:rStyle w:val="fontstyle21"/>
        </w:rPr>
        <w:t>Разослано: в дело, прокуратура, </w:t>
      </w:r>
      <w:r>
        <w:rPr>
          <w:bCs/>
        </w:rPr>
        <w:t>Управление Федеральной службы</w:t>
      </w:r>
      <w:r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>
      <w:pPr>
        <w:sectPr w:rsidR="004C09CD">
          <w:pgSz w:w="11906" w:h="16838"/>
          <w:pgMar w:top="1134" w:right="850" w:bottom="1134" w:left="1701" w:header="708" w:footer="708" w:gutter="0"/>
          <w:cols w:space="720"/>
        </w:sectPr>
      </w:pPr>
    </w:p>
    <w:p w:rsidR="004C09CD" w:rsidRDefault="004C09CD" w:rsidP="004C09CD"/>
    <w:p w:rsidR="004C09CD" w:rsidRDefault="004C09CD" w:rsidP="004C09CD"/>
    <w:p w:rsidR="004C09CD" w:rsidRDefault="004C09CD" w:rsidP="004C09CD"/>
    <w:p w:rsidR="004C09CD" w:rsidRDefault="004C09CD" w:rsidP="004C09CD"/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E2"/>
    <w:rsid w:val="002443E2"/>
    <w:rsid w:val="004C09CD"/>
    <w:rsid w:val="00581FE6"/>
    <w:rsid w:val="005C650C"/>
    <w:rsid w:val="007A25B6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41A4"/>
  <w15:chartTrackingRefBased/>
  <w15:docId w15:val="{12882BCB-CB1B-4C26-8081-F633DDFA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C09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4C09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C09C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4C09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2023-12-14T04:08:00Z</dcterms:created>
  <dcterms:modified xsi:type="dcterms:W3CDTF">2023-12-22T10:02:00Z</dcterms:modified>
</cp:coreProperties>
</file>