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A453E" w:rsidRPr="007E1A5E" w:rsidTr="006505C1">
        <w:tc>
          <w:tcPr>
            <w:tcW w:w="10136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1A453E" w:rsidRPr="007E1A5E" w:rsidRDefault="001A453E" w:rsidP="006505C1">
            <w:pPr>
              <w:ind w:right="4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7E1A5E">
              <w:rPr>
                <w:b/>
                <w:bCs/>
                <w:sz w:val="28"/>
                <w:szCs w:val="28"/>
              </w:rPr>
              <w:t>АДМИНИСТРАЦИЯ БАКАЕВСКОГО СЕЛЬСОВЕТА</w:t>
            </w:r>
          </w:p>
          <w:p w:rsidR="001A453E" w:rsidRPr="007E1A5E" w:rsidRDefault="001A453E" w:rsidP="006505C1">
            <w:pPr>
              <w:ind w:right="4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7E1A5E">
              <w:rPr>
                <w:b/>
                <w:bCs/>
                <w:sz w:val="28"/>
                <w:szCs w:val="28"/>
              </w:rPr>
              <w:t>СЕВЕРНОГО РАЙОНА ОРЕНБУРГСКОЙ ОБЛАСТИ</w:t>
            </w:r>
          </w:p>
          <w:p w:rsidR="001A453E" w:rsidRPr="007E1A5E" w:rsidRDefault="001A453E" w:rsidP="006505C1">
            <w:pPr>
              <w:ind w:right="40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</w:tc>
      </w:tr>
    </w:tbl>
    <w:p w:rsidR="001A453E" w:rsidRPr="007E1A5E" w:rsidRDefault="001A453E" w:rsidP="001A453E">
      <w:pPr>
        <w:widowControl/>
        <w:jc w:val="center"/>
        <w:rPr>
          <w:sz w:val="24"/>
          <w:szCs w:val="28"/>
        </w:rPr>
      </w:pPr>
    </w:p>
    <w:p w:rsidR="001A453E" w:rsidRPr="007E1A5E" w:rsidRDefault="001A453E" w:rsidP="001A453E">
      <w:pPr>
        <w:ind w:right="40"/>
        <w:outlineLvl w:val="1"/>
        <w:rPr>
          <w:b/>
          <w:bCs/>
          <w:sz w:val="28"/>
          <w:szCs w:val="28"/>
        </w:rPr>
      </w:pPr>
    </w:p>
    <w:p w:rsidR="001A453E" w:rsidRPr="007E1A5E" w:rsidRDefault="001A453E" w:rsidP="001A453E">
      <w:pPr>
        <w:tabs>
          <w:tab w:val="center" w:pos="5245"/>
          <w:tab w:val="left" w:pos="8295"/>
        </w:tabs>
        <w:ind w:right="40"/>
        <w:outlineLvl w:val="1"/>
        <w:rPr>
          <w:b/>
          <w:bCs/>
          <w:sz w:val="28"/>
          <w:szCs w:val="28"/>
        </w:rPr>
      </w:pPr>
      <w:r w:rsidRPr="007E1A5E">
        <w:rPr>
          <w:b/>
          <w:bCs/>
          <w:sz w:val="28"/>
          <w:szCs w:val="28"/>
        </w:rPr>
        <w:tab/>
        <w:t>ПОСТАНОВЛЕНИЕ</w:t>
      </w:r>
      <w:r w:rsidRPr="007E1A5E">
        <w:rPr>
          <w:b/>
          <w:bCs/>
          <w:sz w:val="28"/>
          <w:szCs w:val="28"/>
        </w:rPr>
        <w:tab/>
      </w:r>
    </w:p>
    <w:p w:rsidR="001A453E" w:rsidRPr="007E1A5E" w:rsidRDefault="001A453E" w:rsidP="001A453E">
      <w:pPr>
        <w:ind w:right="40"/>
        <w:jc w:val="center"/>
        <w:outlineLvl w:val="1"/>
        <w:rPr>
          <w:b/>
          <w:bCs/>
          <w:sz w:val="28"/>
          <w:szCs w:val="28"/>
        </w:rPr>
      </w:pPr>
    </w:p>
    <w:p w:rsidR="001A453E" w:rsidRPr="007E1A5E" w:rsidRDefault="001A453E" w:rsidP="001A453E">
      <w:pPr>
        <w:ind w:right="40"/>
        <w:jc w:val="center"/>
        <w:outlineLvl w:val="1"/>
        <w:rPr>
          <w:b/>
          <w:bCs/>
          <w:sz w:val="28"/>
          <w:szCs w:val="28"/>
        </w:rPr>
      </w:pPr>
    </w:p>
    <w:p w:rsidR="001A453E" w:rsidRPr="007E1A5E" w:rsidRDefault="001A453E" w:rsidP="001A453E">
      <w:pPr>
        <w:ind w:right="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Pr="007E1A5E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11</w:t>
      </w:r>
      <w:r w:rsidRPr="007E1A5E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7E1A5E">
        <w:rPr>
          <w:b/>
          <w:bCs/>
          <w:sz w:val="28"/>
          <w:szCs w:val="28"/>
        </w:rPr>
        <w:tab/>
        <w:t xml:space="preserve">                                 </w:t>
      </w:r>
      <w:r>
        <w:rPr>
          <w:b/>
          <w:bCs/>
          <w:sz w:val="28"/>
          <w:szCs w:val="28"/>
        </w:rPr>
        <w:t xml:space="preserve"> с. </w:t>
      </w:r>
      <w:proofErr w:type="spellStart"/>
      <w:r>
        <w:rPr>
          <w:b/>
          <w:bCs/>
          <w:sz w:val="28"/>
          <w:szCs w:val="28"/>
        </w:rPr>
        <w:t>Бакаево</w:t>
      </w:r>
      <w:proofErr w:type="spell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</w:t>
      </w:r>
      <w:r w:rsidRPr="007E1A5E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60</w:t>
      </w:r>
      <w:r w:rsidRPr="007E1A5E">
        <w:rPr>
          <w:b/>
          <w:bCs/>
          <w:sz w:val="28"/>
          <w:szCs w:val="28"/>
        </w:rPr>
        <w:t>-п</w:t>
      </w:r>
    </w:p>
    <w:p w:rsidR="001A453E" w:rsidRPr="007E1A5E" w:rsidRDefault="001A453E" w:rsidP="001A453E">
      <w:pPr>
        <w:rPr>
          <w:b/>
          <w:sz w:val="28"/>
          <w:szCs w:val="28"/>
        </w:rPr>
      </w:pPr>
    </w:p>
    <w:p w:rsidR="001A453E" w:rsidRDefault="001A453E" w:rsidP="001A453E">
      <w:pPr>
        <w:rPr>
          <w:b/>
          <w:sz w:val="28"/>
          <w:szCs w:val="28"/>
        </w:rPr>
      </w:pPr>
    </w:p>
    <w:p w:rsidR="001A453E" w:rsidRDefault="001A453E" w:rsidP="001A453E">
      <w:pPr>
        <w:jc w:val="center"/>
        <w:rPr>
          <w:b/>
          <w:sz w:val="24"/>
          <w:szCs w:val="24"/>
        </w:rPr>
      </w:pPr>
    </w:p>
    <w:p w:rsidR="001A453E" w:rsidRPr="00CA5676" w:rsidRDefault="001A453E" w:rsidP="001A453E">
      <w:pPr>
        <w:tabs>
          <w:tab w:val="left" w:pos="326"/>
          <w:tab w:val="center" w:pos="4890"/>
        </w:tabs>
        <w:ind w:right="-425"/>
        <w:jc w:val="center"/>
        <w:rPr>
          <w:b/>
          <w:sz w:val="28"/>
          <w:szCs w:val="28"/>
        </w:rPr>
      </w:pPr>
      <w:r w:rsidRPr="00CA5676">
        <w:rPr>
          <w:b/>
          <w:sz w:val="28"/>
          <w:szCs w:val="28"/>
        </w:rPr>
        <w:t xml:space="preserve">Об утверждение административного регламента </w:t>
      </w:r>
    </w:p>
    <w:p w:rsidR="001A453E" w:rsidRPr="00CA5676" w:rsidRDefault="001A453E" w:rsidP="001A453E">
      <w:pPr>
        <w:tabs>
          <w:tab w:val="left" w:pos="326"/>
          <w:tab w:val="center" w:pos="4890"/>
        </w:tabs>
        <w:ind w:right="-425"/>
        <w:jc w:val="center"/>
        <w:rPr>
          <w:b/>
          <w:sz w:val="28"/>
          <w:szCs w:val="28"/>
        </w:rPr>
      </w:pPr>
      <w:r w:rsidRPr="00CA5676">
        <w:rPr>
          <w:b/>
          <w:sz w:val="28"/>
          <w:szCs w:val="28"/>
        </w:rPr>
        <w:t>«Предоставление 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1A453E" w:rsidRPr="00CA5676" w:rsidRDefault="001A453E" w:rsidP="001A453E">
      <w:pPr>
        <w:tabs>
          <w:tab w:val="left" w:pos="326"/>
          <w:tab w:val="center" w:pos="4890"/>
        </w:tabs>
        <w:ind w:right="-425"/>
        <w:jc w:val="center"/>
        <w:rPr>
          <w:b/>
          <w:sz w:val="28"/>
          <w:szCs w:val="28"/>
        </w:rPr>
      </w:pPr>
    </w:p>
    <w:p w:rsidR="001A453E" w:rsidRPr="00CA5676" w:rsidRDefault="001A453E" w:rsidP="001A453E">
      <w:pPr>
        <w:tabs>
          <w:tab w:val="left" w:pos="326"/>
          <w:tab w:val="center" w:pos="4890"/>
        </w:tabs>
        <w:ind w:right="-425"/>
        <w:rPr>
          <w:sz w:val="32"/>
          <w:szCs w:val="32"/>
        </w:rPr>
      </w:pPr>
      <w:r w:rsidRPr="00CA5676">
        <w:rPr>
          <w:sz w:val="32"/>
          <w:szCs w:val="32"/>
        </w:rPr>
        <w:tab/>
        <w:t xml:space="preserve">                                   </w:t>
      </w:r>
      <w:r w:rsidRPr="00CA5676">
        <w:rPr>
          <w:sz w:val="32"/>
          <w:szCs w:val="32"/>
        </w:rPr>
        <w:tab/>
      </w:r>
      <w:r w:rsidRPr="00CA5676">
        <w:rPr>
          <w:sz w:val="32"/>
          <w:szCs w:val="32"/>
        </w:rPr>
        <w:tab/>
      </w:r>
      <w:r w:rsidRPr="00CA5676">
        <w:rPr>
          <w:sz w:val="32"/>
          <w:szCs w:val="32"/>
        </w:rPr>
        <w:tab/>
        <w:t xml:space="preserve">         </w:t>
      </w:r>
    </w:p>
    <w:p w:rsidR="001A453E" w:rsidRPr="00CA5676" w:rsidRDefault="001A453E" w:rsidP="001A453E">
      <w:pPr>
        <w:jc w:val="both"/>
        <w:rPr>
          <w:sz w:val="28"/>
          <w:szCs w:val="28"/>
        </w:rPr>
      </w:pPr>
      <w:r w:rsidRPr="00CA5676">
        <w:rPr>
          <w:sz w:val="28"/>
          <w:szCs w:val="28"/>
        </w:rPr>
        <w:t xml:space="preserve">        </w:t>
      </w:r>
      <w:proofErr w:type="gramStart"/>
      <w:r w:rsidRPr="00CA5676">
        <w:rPr>
          <w:sz w:val="28"/>
          <w:szCs w:val="28"/>
        </w:rPr>
        <w:t>В соответствии с Федеральным законом от 09.02.2009 № 8-ФЗ «Об обеспечении доступа  к информации о деятельности государственных органов и органов местного самоуправления», Федеральным законом  от 19.07.2018  № 204-ФЗ «Об организации предоставления государственных и муниципальных услуг»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согласно статьи 51.1 Градостроительного кодекса</w:t>
      </w:r>
      <w:proofErr w:type="gramEnd"/>
      <w:r w:rsidRPr="00CA5676">
        <w:rPr>
          <w:sz w:val="28"/>
          <w:szCs w:val="28"/>
        </w:rPr>
        <w:t xml:space="preserve"> РФ и руководствуясь Уставом муниципального образования </w:t>
      </w:r>
      <w:proofErr w:type="spellStart"/>
      <w:r>
        <w:rPr>
          <w:sz w:val="28"/>
          <w:szCs w:val="28"/>
        </w:rPr>
        <w:t>Бакаевский</w:t>
      </w:r>
      <w:proofErr w:type="spellEnd"/>
      <w:r w:rsidRPr="00CA5676">
        <w:rPr>
          <w:sz w:val="28"/>
          <w:szCs w:val="28"/>
        </w:rPr>
        <w:t xml:space="preserve"> сельсовет: </w:t>
      </w:r>
    </w:p>
    <w:p w:rsidR="001A453E" w:rsidRPr="00CA5676" w:rsidRDefault="001A453E" w:rsidP="001A453E">
      <w:pPr>
        <w:ind w:firstLine="708"/>
        <w:jc w:val="both"/>
        <w:rPr>
          <w:sz w:val="28"/>
          <w:szCs w:val="28"/>
        </w:rPr>
      </w:pPr>
      <w:r w:rsidRPr="00CA5676">
        <w:rPr>
          <w:sz w:val="28"/>
          <w:szCs w:val="28"/>
        </w:rPr>
        <w:t>1. Утвердить Административный регламент  по предоставлению муниципальной услуги «Предоставление  разрешения на отклонение от предельных параметров разрешенного строительства, реконструкции объектов капитального строительства», согласно приложению.</w:t>
      </w:r>
    </w:p>
    <w:p w:rsidR="001A453E" w:rsidRPr="00CA5676" w:rsidRDefault="001A453E" w:rsidP="001A453E">
      <w:pPr>
        <w:ind w:firstLine="708"/>
        <w:jc w:val="both"/>
        <w:rPr>
          <w:noProof/>
          <w:sz w:val="28"/>
          <w:szCs w:val="28"/>
        </w:rPr>
      </w:pPr>
      <w:r w:rsidRPr="00CA5676">
        <w:rPr>
          <w:sz w:val="28"/>
          <w:szCs w:val="28"/>
        </w:rPr>
        <w:t>2.Постановление №</w:t>
      </w:r>
      <w:r>
        <w:rPr>
          <w:sz w:val="28"/>
          <w:szCs w:val="28"/>
        </w:rPr>
        <w:t>61-п от 15.12.2020</w:t>
      </w:r>
      <w:r w:rsidRPr="00CA5676">
        <w:rPr>
          <w:sz w:val="28"/>
          <w:szCs w:val="28"/>
        </w:rPr>
        <w:t xml:space="preserve"> «Об утверждении  административного регламента «Выдача разрешения на отклонение от предельных параметров разрешенного строительства, реконструкции объектов капитального строительства», считать утратившим силу.                                                                                                         </w:t>
      </w:r>
      <w:r w:rsidRPr="00CA5676">
        <w:rPr>
          <w:noProof/>
          <w:sz w:val="28"/>
          <w:szCs w:val="28"/>
        </w:rPr>
        <w:t xml:space="preserve">                                                             </w:t>
      </w:r>
    </w:p>
    <w:p w:rsidR="001A453E" w:rsidRPr="006A2CBC" w:rsidRDefault="001A453E" w:rsidP="001A453E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noProof/>
          <w:sz w:val="28"/>
          <w:szCs w:val="28"/>
        </w:rPr>
        <w:t xml:space="preserve">          </w:t>
      </w:r>
      <w:r w:rsidRPr="00CA5676">
        <w:rPr>
          <w:noProof/>
          <w:sz w:val="28"/>
          <w:szCs w:val="28"/>
        </w:rPr>
        <w:t xml:space="preserve">3. </w:t>
      </w:r>
      <w:r w:rsidRPr="00CA5676">
        <w:rPr>
          <w:sz w:val="28"/>
          <w:szCs w:val="28"/>
        </w:rPr>
        <w:t>Настоящее постановление вступает в силу после его</w:t>
      </w:r>
      <w:r w:rsidRPr="00CA5676">
        <w:rPr>
          <w:noProof/>
          <w:sz w:val="28"/>
          <w:szCs w:val="28"/>
        </w:rPr>
        <w:t xml:space="preserve">  опубликования в периодическом печатном издании «Информационный вестник  </w:t>
      </w:r>
      <w:r>
        <w:rPr>
          <w:sz w:val="28"/>
          <w:szCs w:val="28"/>
        </w:rPr>
        <w:t>Бакаевского</w:t>
      </w:r>
      <w:r w:rsidRPr="00CA5676">
        <w:rPr>
          <w:noProof/>
          <w:sz w:val="28"/>
          <w:szCs w:val="28"/>
        </w:rPr>
        <w:t xml:space="preserve"> сельсовета» и подлежит размещению в сети Интернет на официальном сайте администрации муниципального образования Северный район</w:t>
      </w:r>
      <w:r w:rsidRPr="006A2CBC">
        <w:rPr>
          <w:rFonts w:ascii="Arial" w:hAnsi="Arial" w:cs="Arial"/>
          <w:noProof/>
          <w:sz w:val="24"/>
          <w:szCs w:val="24"/>
        </w:rPr>
        <w:t>.</w:t>
      </w:r>
    </w:p>
    <w:p w:rsidR="001A453E" w:rsidRPr="00CA5676" w:rsidRDefault="001A453E" w:rsidP="001A453E">
      <w:pPr>
        <w:jc w:val="both"/>
        <w:rPr>
          <w:noProof/>
          <w:sz w:val="28"/>
          <w:szCs w:val="28"/>
        </w:rPr>
      </w:pPr>
      <w:r w:rsidRPr="00CA5676">
        <w:rPr>
          <w:sz w:val="28"/>
          <w:szCs w:val="28"/>
        </w:rPr>
        <w:t xml:space="preserve">                                   </w:t>
      </w:r>
    </w:p>
    <w:p w:rsidR="001A453E" w:rsidRPr="00CA5676" w:rsidRDefault="001A453E" w:rsidP="001A453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Pr="00CA567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Pr="00CA5676">
        <w:rPr>
          <w:sz w:val="28"/>
          <w:szCs w:val="28"/>
        </w:rPr>
        <w:t xml:space="preserve"> сельсовета                                         </w:t>
      </w: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Г.М.Калимуллин</w:t>
      </w:r>
      <w:proofErr w:type="spellEnd"/>
    </w:p>
    <w:p w:rsidR="001A453E" w:rsidRPr="00EB512C" w:rsidRDefault="001A453E" w:rsidP="001A453E">
      <w:pPr>
        <w:suppressAutoHyphens/>
        <w:ind w:left="2652" w:firstLine="888"/>
        <w:jc w:val="both"/>
        <w:rPr>
          <w:sz w:val="28"/>
          <w:szCs w:val="28"/>
        </w:rPr>
      </w:pPr>
      <w:r w:rsidRPr="00F834D7">
        <w:rPr>
          <w:rFonts w:ascii="Tahoma" w:eastAsia="Calibri" w:hAnsi="Tahoma" w:cs="Tahoma"/>
          <w:sz w:val="16"/>
          <w:szCs w:val="16"/>
        </w:rPr>
        <w:t xml:space="preserve">          [МЕСТО ДЛЯ ПОДПИСИ</w:t>
      </w:r>
      <w:r>
        <w:rPr>
          <w:rFonts w:ascii="Tahoma" w:eastAsia="Calibri" w:hAnsi="Tahoma" w:cs="Tahoma"/>
          <w:sz w:val="16"/>
          <w:szCs w:val="16"/>
        </w:rPr>
        <w:t>]</w:t>
      </w:r>
    </w:p>
    <w:p w:rsidR="001A453E" w:rsidRPr="00390DB7" w:rsidRDefault="001A453E" w:rsidP="001A453E">
      <w:pPr>
        <w:rPr>
          <w:sz w:val="28"/>
          <w:szCs w:val="28"/>
        </w:rPr>
      </w:pPr>
      <w:r w:rsidRPr="00CA5676">
        <w:rPr>
          <w:sz w:val="28"/>
          <w:szCs w:val="28"/>
        </w:rPr>
        <w:t xml:space="preserve">Разослано: в дело, прокуратуру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1A453E" w:rsidRPr="00CA5676" w:rsidRDefault="001A453E" w:rsidP="001A453E">
      <w:pPr>
        <w:ind w:firstLine="709"/>
        <w:jc w:val="center"/>
        <w:outlineLvl w:val="1"/>
        <w:rPr>
          <w:sz w:val="24"/>
          <w:szCs w:val="24"/>
        </w:rPr>
      </w:pPr>
    </w:p>
    <w:p w:rsidR="001A453E" w:rsidRPr="00CA5676" w:rsidRDefault="001A453E" w:rsidP="001A453E">
      <w:pPr>
        <w:jc w:val="right"/>
        <w:rPr>
          <w:rFonts w:eastAsia="Calibri"/>
          <w:sz w:val="28"/>
          <w:szCs w:val="28"/>
        </w:rPr>
      </w:pPr>
      <w:r w:rsidRPr="00CA5676">
        <w:rPr>
          <w:rFonts w:eastAsia="Calibri"/>
          <w:sz w:val="28"/>
          <w:szCs w:val="28"/>
        </w:rPr>
        <w:lastRenderedPageBreak/>
        <w:t xml:space="preserve">Приложение </w:t>
      </w:r>
    </w:p>
    <w:p w:rsidR="001A453E" w:rsidRPr="00CA5676" w:rsidRDefault="001A453E" w:rsidP="001A453E">
      <w:pPr>
        <w:jc w:val="right"/>
        <w:rPr>
          <w:rFonts w:eastAsia="Calibri"/>
          <w:sz w:val="28"/>
          <w:szCs w:val="28"/>
        </w:rPr>
      </w:pPr>
      <w:r w:rsidRPr="00CA5676">
        <w:rPr>
          <w:rFonts w:eastAsia="Calibri"/>
          <w:sz w:val="28"/>
          <w:szCs w:val="28"/>
        </w:rPr>
        <w:t>к постановлению администрации</w:t>
      </w:r>
    </w:p>
    <w:p w:rsidR="001A453E" w:rsidRPr="00CA5676" w:rsidRDefault="001A453E" w:rsidP="001A453E">
      <w:pPr>
        <w:jc w:val="right"/>
        <w:rPr>
          <w:rFonts w:eastAsia="Calibri"/>
          <w:bCs/>
          <w:sz w:val="28"/>
          <w:szCs w:val="28"/>
        </w:rPr>
      </w:pPr>
      <w:r w:rsidRPr="00CA5676">
        <w:rPr>
          <w:rFonts w:eastAsia="Calibri"/>
          <w:bCs/>
          <w:sz w:val="28"/>
          <w:szCs w:val="28"/>
        </w:rPr>
        <w:t xml:space="preserve">от </w:t>
      </w:r>
      <w:r>
        <w:rPr>
          <w:rFonts w:eastAsia="Calibri"/>
          <w:bCs/>
          <w:sz w:val="28"/>
          <w:szCs w:val="28"/>
        </w:rPr>
        <w:t>26.11</w:t>
      </w:r>
      <w:r w:rsidRPr="00CA5676">
        <w:rPr>
          <w:rFonts w:eastAsia="Calibri"/>
          <w:bCs/>
          <w:sz w:val="28"/>
          <w:szCs w:val="28"/>
        </w:rPr>
        <w:t>.202</w:t>
      </w:r>
      <w:r>
        <w:rPr>
          <w:rFonts w:eastAsia="Calibri"/>
          <w:bCs/>
          <w:sz w:val="28"/>
          <w:szCs w:val="28"/>
        </w:rPr>
        <w:t>4 №60</w:t>
      </w:r>
      <w:r w:rsidRPr="00CA5676">
        <w:rPr>
          <w:rFonts w:eastAsia="Calibri"/>
          <w:bCs/>
          <w:sz w:val="28"/>
          <w:szCs w:val="28"/>
        </w:rPr>
        <w:t xml:space="preserve">-п                                             </w:t>
      </w:r>
    </w:p>
    <w:p w:rsidR="001A453E" w:rsidRPr="00CA5676" w:rsidRDefault="001A453E" w:rsidP="001A453E">
      <w:pPr>
        <w:ind w:firstLine="709"/>
        <w:jc w:val="center"/>
        <w:rPr>
          <w:sz w:val="28"/>
          <w:szCs w:val="28"/>
        </w:rPr>
      </w:pPr>
    </w:p>
    <w:p w:rsidR="001A453E" w:rsidRDefault="001A453E" w:rsidP="001A453E">
      <w:pPr>
        <w:rPr>
          <w:sz w:val="24"/>
          <w:szCs w:val="24"/>
        </w:rPr>
      </w:pPr>
    </w:p>
    <w:p w:rsidR="001A453E" w:rsidRDefault="001A453E" w:rsidP="001A453E">
      <w:pPr>
        <w:rPr>
          <w:sz w:val="24"/>
          <w:szCs w:val="24"/>
        </w:rPr>
      </w:pPr>
    </w:p>
    <w:p w:rsidR="001A453E" w:rsidRDefault="001A453E" w:rsidP="001A453E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A00E5">
        <w:rPr>
          <w:rFonts w:ascii="Times New Roman" w:hAnsi="Times New Roman" w:cs="Times New Roman"/>
          <w:b/>
          <w:sz w:val="24"/>
          <w:szCs w:val="24"/>
        </w:rPr>
        <w:t>дминистративный регламент</w:t>
      </w:r>
    </w:p>
    <w:p w:rsidR="001A453E" w:rsidRPr="006A00E5" w:rsidRDefault="001A453E" w:rsidP="001A453E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0E5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1A453E" w:rsidRPr="008674E6" w:rsidRDefault="001A453E" w:rsidP="001A453E">
      <w:pPr>
        <w:jc w:val="center"/>
        <w:rPr>
          <w:b/>
          <w:bCs/>
          <w:sz w:val="24"/>
          <w:szCs w:val="24"/>
        </w:rPr>
      </w:pPr>
      <w:r w:rsidRPr="006A00E5">
        <w:rPr>
          <w:b/>
          <w:sz w:val="24"/>
          <w:szCs w:val="24"/>
        </w:rPr>
        <w:t>«</w:t>
      </w:r>
      <w:r>
        <w:rPr>
          <w:b/>
          <w:bCs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6A00E5">
        <w:rPr>
          <w:b/>
          <w:sz w:val="24"/>
          <w:szCs w:val="24"/>
        </w:rPr>
        <w:t>»</w:t>
      </w:r>
    </w:p>
    <w:p w:rsidR="001A453E" w:rsidRPr="00835178" w:rsidRDefault="001A453E" w:rsidP="001A453E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453E" w:rsidRPr="00966D04" w:rsidRDefault="001A453E" w:rsidP="001A453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66D04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1A453E" w:rsidRPr="00966D04" w:rsidRDefault="001A453E" w:rsidP="001A453E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53E" w:rsidRPr="00011127" w:rsidRDefault="001A453E" w:rsidP="001A453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1A453E" w:rsidRDefault="001A453E" w:rsidP="001A45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011127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 w:rsidRPr="00734CF3">
        <w:rPr>
          <w:rFonts w:ascii="Times New Roman" w:hAnsi="Times New Roman" w:cs="Times New Roman"/>
          <w:sz w:val="24"/>
          <w:szCs w:val="24"/>
        </w:rPr>
        <w:t>установленных   нормативными   правовыми  актами  Российской  Федерации,  в соответствии  с  требованиями  Федерального  закона  от  27.07.2010 №  210-ФЗ  «Об  организации  предоставления государств</w:t>
      </w:r>
      <w:r>
        <w:rPr>
          <w:rFonts w:ascii="Times New Roman" w:hAnsi="Times New Roman" w:cs="Times New Roman"/>
          <w:sz w:val="24"/>
          <w:szCs w:val="24"/>
        </w:rPr>
        <w:t>енных и муниципальных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услуг» в а</w:t>
      </w:r>
      <w:r w:rsidRPr="00734CF3">
        <w:rPr>
          <w:rFonts w:ascii="Times New Roman" w:hAnsi="Times New Roman" w:cs="Times New Roman"/>
          <w:sz w:val="24"/>
          <w:szCs w:val="24"/>
        </w:rPr>
        <w:t>дминистрации муниц</w:t>
      </w:r>
      <w:r>
        <w:rPr>
          <w:rFonts w:ascii="Times New Roman" w:hAnsi="Times New Roman" w:cs="Times New Roman"/>
          <w:sz w:val="24"/>
          <w:szCs w:val="24"/>
        </w:rPr>
        <w:t xml:space="preserve">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Бакаевский</w:t>
      </w:r>
      <w:proofErr w:type="spellEnd"/>
      <w:r w:rsidRPr="00734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 Северного района Оренбургской области.</w:t>
      </w:r>
    </w:p>
    <w:p w:rsidR="001A453E" w:rsidRPr="00011127" w:rsidRDefault="001A453E" w:rsidP="001A453E">
      <w:pPr>
        <w:ind w:firstLine="709"/>
        <w:jc w:val="both"/>
        <w:rPr>
          <w:color w:val="FF0000"/>
          <w:sz w:val="24"/>
          <w:szCs w:val="24"/>
        </w:rPr>
      </w:pPr>
    </w:p>
    <w:p w:rsidR="001A453E" w:rsidRPr="00011127" w:rsidRDefault="001A453E" w:rsidP="001A453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1.2. Заявителями на получение муниципальной услуги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  <w:r>
        <w:rPr>
          <w:sz w:val="24"/>
          <w:szCs w:val="24"/>
        </w:rPr>
        <w:t xml:space="preserve"> </w:t>
      </w:r>
      <w:r w:rsidRPr="00011127">
        <w:rPr>
          <w:sz w:val="24"/>
          <w:szCs w:val="24"/>
        </w:rPr>
        <w:t xml:space="preserve">(далее – заявитель). 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1A453E" w:rsidRPr="00011127" w:rsidRDefault="001A453E" w:rsidP="001A453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453E" w:rsidRPr="00011127" w:rsidRDefault="001A453E" w:rsidP="001A453E">
      <w:pPr>
        <w:jc w:val="center"/>
        <w:rPr>
          <w:b/>
          <w:sz w:val="24"/>
          <w:szCs w:val="24"/>
        </w:rPr>
      </w:pPr>
      <w:r w:rsidRPr="00011127">
        <w:rPr>
          <w:b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:rsidR="001A453E" w:rsidRPr="00011127" w:rsidRDefault="001A453E" w:rsidP="001A45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1A453E" w:rsidRPr="00011127" w:rsidRDefault="001A453E" w:rsidP="001A453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1127">
        <w:rPr>
          <w:rFonts w:ascii="Times New Roman" w:hAnsi="Times New Roman" w:cs="Times New Roman"/>
          <w:sz w:val="24"/>
          <w:szCs w:val="24"/>
        </w:rPr>
        <w:t>1.5.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1A453E" w:rsidRPr="00011127" w:rsidRDefault="001A453E" w:rsidP="001A453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453E" w:rsidRPr="00011127" w:rsidRDefault="001A453E" w:rsidP="001A453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1A453E" w:rsidRPr="00011127" w:rsidRDefault="001A453E" w:rsidP="001A453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1A453E" w:rsidRPr="00011127" w:rsidRDefault="001A453E" w:rsidP="001A453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bookmarkStart w:id="0" w:name="sub_4010"/>
      <w:r w:rsidRPr="00011127">
        <w:rPr>
          <w:sz w:val="24"/>
          <w:szCs w:val="24"/>
        </w:rPr>
        <w:t xml:space="preserve">2.1. Наименование муниципальной услуги – «Предоставление разрешения на отклонение от предельных параметров разрешенного строительства, реконструкции объекта капитального строительства» (далее </w:t>
      </w:r>
      <w:r w:rsidRPr="00011127">
        <w:rPr>
          <w:sz w:val="24"/>
          <w:szCs w:val="24"/>
        </w:rPr>
        <w:softHyphen/>
        <w:t>– услуга).</w:t>
      </w:r>
    </w:p>
    <w:p w:rsidR="001A453E" w:rsidRPr="00011127" w:rsidRDefault="001A453E" w:rsidP="001A453E">
      <w:pPr>
        <w:ind w:firstLine="709"/>
        <w:jc w:val="both"/>
        <w:rPr>
          <w:color w:val="FF0000"/>
          <w:sz w:val="24"/>
          <w:szCs w:val="24"/>
        </w:rPr>
      </w:pPr>
    </w:p>
    <w:p w:rsidR="001A453E" w:rsidRPr="00011127" w:rsidRDefault="001A453E" w:rsidP="001A453E">
      <w:pPr>
        <w:jc w:val="center"/>
        <w:outlineLvl w:val="0"/>
        <w:rPr>
          <w:b/>
          <w:bCs/>
          <w:sz w:val="24"/>
          <w:szCs w:val="24"/>
        </w:rPr>
      </w:pPr>
      <w:bookmarkStart w:id="1" w:name="sub_422"/>
      <w:bookmarkEnd w:id="0"/>
      <w:r w:rsidRPr="00011127">
        <w:rPr>
          <w:b/>
          <w:bCs/>
          <w:sz w:val="24"/>
          <w:szCs w:val="24"/>
        </w:rPr>
        <w:t>Наименование органа, предоставляющего муниципальную услугу</w:t>
      </w:r>
    </w:p>
    <w:bookmarkEnd w:id="1"/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lastRenderedPageBreak/>
        <w:t>2.2.  Муниципальная услуга предоставляется администрацией муниц</w:t>
      </w:r>
      <w:r>
        <w:rPr>
          <w:sz w:val="24"/>
          <w:szCs w:val="24"/>
        </w:rPr>
        <w:t xml:space="preserve">ипального образования </w:t>
      </w:r>
      <w:proofErr w:type="spellStart"/>
      <w:r w:rsidRPr="00390DB7">
        <w:rPr>
          <w:sz w:val="24"/>
          <w:szCs w:val="24"/>
        </w:rPr>
        <w:t>Бакаевский</w:t>
      </w:r>
      <w:proofErr w:type="spellEnd"/>
      <w:r w:rsidRPr="00011127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сельсовет</w:t>
      </w:r>
      <w:r w:rsidRPr="00011127">
        <w:rPr>
          <w:sz w:val="24"/>
          <w:szCs w:val="24"/>
        </w:rPr>
        <w:t xml:space="preserve"> </w:t>
      </w:r>
      <w:r>
        <w:rPr>
          <w:sz w:val="24"/>
          <w:szCs w:val="24"/>
        </w:rPr>
        <w:t>Северного</w:t>
      </w:r>
      <w:r w:rsidRPr="00011127">
        <w:rPr>
          <w:sz w:val="24"/>
          <w:szCs w:val="24"/>
        </w:rPr>
        <w:t xml:space="preserve"> района Оренбургской области (далее – уполномоченный орган).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Многофункциональный центр предоставления государственных и муниципальных услуг (далее – многофункциональный центр) вправе принять решение об отказе в приеме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(далее – заявление) и прилагаемых к нему документов в случае, если заявление подано в многофункциональный центр.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</w:p>
    <w:p w:rsidR="001A453E" w:rsidRPr="00011127" w:rsidRDefault="001A453E" w:rsidP="001A453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1A453E" w:rsidRPr="00011127" w:rsidRDefault="001A453E" w:rsidP="001A453E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2.3. Результатом предоставления услуги является:</w:t>
      </w:r>
    </w:p>
    <w:p w:rsidR="001A453E" w:rsidRPr="00011127" w:rsidRDefault="001A453E" w:rsidP="001A453E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а) выдача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1A453E" w:rsidRPr="00011127" w:rsidRDefault="001A453E" w:rsidP="001A453E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б) выдача решения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1A453E" w:rsidRPr="00011127" w:rsidRDefault="001A453E" w:rsidP="001A453E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011127">
        <w:rPr>
          <w:rFonts w:ascii="Times New Roman" w:hAnsi="Times New Roman" w:cs="Times New Roman"/>
          <w:sz w:val="24"/>
          <w:szCs w:val="24"/>
        </w:rPr>
        <w:t>2.4. 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«Единый портал государственных и муниципальных услуг (функций)» (https://www.gosuslugi.ru/) (далее – ЕПГУ).</w:t>
      </w:r>
    </w:p>
    <w:p w:rsidR="001A453E" w:rsidRPr="00011127" w:rsidRDefault="001A453E" w:rsidP="001A453E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2.5. Результат предоставления услуги, указанный в пункте 2.3 настоящего Административного регламента:</w:t>
      </w:r>
    </w:p>
    <w:p w:rsidR="001A453E" w:rsidRPr="00011127" w:rsidRDefault="001A453E" w:rsidP="001A453E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а)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случае, если такой способ указан в заявлении;</w:t>
      </w:r>
    </w:p>
    <w:p w:rsidR="001A453E" w:rsidRPr="00011127" w:rsidRDefault="001A453E" w:rsidP="001A453E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б) 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услуги.</w:t>
      </w:r>
    </w:p>
    <w:p w:rsidR="001A453E" w:rsidRPr="00011127" w:rsidRDefault="001A453E" w:rsidP="001A453E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Результат предоставления услуги (его копия или сведения, содержащиеся в нем), предусмотренный пунктом 2.3 настоящего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1A453E" w:rsidRPr="00011127" w:rsidRDefault="001A453E" w:rsidP="001A453E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453E" w:rsidRPr="00011127" w:rsidRDefault="001A453E" w:rsidP="001A453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1A453E" w:rsidRPr="00011127" w:rsidRDefault="001A453E" w:rsidP="001A453E">
      <w:pPr>
        <w:ind w:right="-1"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2.6. Срок предоставления услуги не может превышать </w:t>
      </w:r>
      <w:r>
        <w:rPr>
          <w:sz w:val="24"/>
          <w:szCs w:val="24"/>
        </w:rPr>
        <w:t>55</w:t>
      </w:r>
      <w:r w:rsidRPr="00011127">
        <w:rPr>
          <w:sz w:val="24"/>
          <w:szCs w:val="24"/>
        </w:rPr>
        <w:t xml:space="preserve"> рабочих дней после получения уполномоченным органом заявления и документов, необходимых для предоставления муниципальной услуги, представленных способами, указанными в пункте 2.10 настоящего Административного регламента.</w:t>
      </w:r>
    </w:p>
    <w:p w:rsidR="001A453E" w:rsidRPr="00011127" w:rsidRDefault="001A453E" w:rsidP="001A453E">
      <w:pPr>
        <w:ind w:right="-1" w:firstLine="709"/>
        <w:jc w:val="both"/>
        <w:rPr>
          <w:sz w:val="24"/>
          <w:szCs w:val="24"/>
        </w:rPr>
      </w:pPr>
      <w:proofErr w:type="gramStart"/>
      <w:r w:rsidRPr="00011127">
        <w:rPr>
          <w:sz w:val="24"/>
          <w:szCs w:val="24"/>
        </w:rPr>
        <w:t>В случае если разрешение на отклонение от предельных параметров разрешенного строительства,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строительства, реконструкции объекта капитального строительства, установленных градостроительным регламентом для конкретной территориальной зоны, не более чем на десять процентов, срок предоставл</w:t>
      </w:r>
      <w:r>
        <w:rPr>
          <w:sz w:val="24"/>
          <w:szCs w:val="24"/>
        </w:rPr>
        <w:t>ения услуги не может превышать 2</w:t>
      </w:r>
      <w:r w:rsidRPr="00011127">
        <w:rPr>
          <w:sz w:val="24"/>
          <w:szCs w:val="24"/>
        </w:rPr>
        <w:t>0 рабочих дней после получения уполномоченным органом заявления и документов</w:t>
      </w:r>
      <w:proofErr w:type="gramEnd"/>
      <w:r w:rsidRPr="00011127">
        <w:rPr>
          <w:sz w:val="24"/>
          <w:szCs w:val="24"/>
        </w:rPr>
        <w:t xml:space="preserve">, </w:t>
      </w:r>
      <w:proofErr w:type="gramStart"/>
      <w:r w:rsidRPr="00011127">
        <w:rPr>
          <w:sz w:val="24"/>
          <w:szCs w:val="24"/>
        </w:rPr>
        <w:t>необходимых</w:t>
      </w:r>
      <w:proofErr w:type="gramEnd"/>
      <w:r w:rsidRPr="00011127">
        <w:rPr>
          <w:sz w:val="24"/>
          <w:szCs w:val="24"/>
        </w:rPr>
        <w:t xml:space="preserve"> для предоставления муниципальной услуги, представленных способами, указанными в пункте 2.10 настоящего Административного регламента.</w:t>
      </w:r>
    </w:p>
    <w:p w:rsidR="001A453E" w:rsidRPr="00011127" w:rsidRDefault="001A453E" w:rsidP="001A45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Заявление считается полученным уполномоченным органом со дня его регистрации.</w:t>
      </w:r>
    </w:p>
    <w:p w:rsidR="001A453E" w:rsidRPr="00011127" w:rsidRDefault="001A453E" w:rsidP="001A45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53E" w:rsidRPr="00011127" w:rsidRDefault="001A453E" w:rsidP="001A453E">
      <w:pPr>
        <w:jc w:val="center"/>
        <w:rPr>
          <w:b/>
          <w:bCs/>
          <w:sz w:val="24"/>
          <w:szCs w:val="24"/>
        </w:rPr>
      </w:pPr>
      <w:r w:rsidRPr="00011127">
        <w:rPr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1A453E" w:rsidRPr="00011127" w:rsidRDefault="001A453E" w:rsidP="001A453E">
      <w:pPr>
        <w:ind w:firstLine="709"/>
        <w:jc w:val="both"/>
        <w:rPr>
          <w:rFonts w:eastAsia="Calibri"/>
          <w:strike/>
          <w:sz w:val="24"/>
          <w:szCs w:val="24"/>
        </w:rPr>
      </w:pPr>
      <w:bookmarkStart w:id="2" w:name="P456"/>
      <w:bookmarkEnd w:id="2"/>
      <w:r w:rsidRPr="00011127">
        <w:rPr>
          <w:sz w:val="24"/>
          <w:szCs w:val="24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информационной системе «Реестр государственных (муниципальных) услуг (функций) Оренбургской области».</w:t>
      </w:r>
    </w:p>
    <w:p w:rsidR="001A453E" w:rsidRPr="00011127" w:rsidRDefault="001A453E" w:rsidP="001A453E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011127">
        <w:rPr>
          <w:sz w:val="24"/>
          <w:szCs w:val="24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 в информационно-телекоммуникационной сети «Интернет»</w:t>
      </w:r>
      <w:r w:rsidRPr="007D3B42">
        <w:t xml:space="preserve"> </w:t>
      </w:r>
      <w:hyperlink r:id="rId8" w:history="1">
        <w:r w:rsidRPr="007D3B42">
          <w:rPr>
            <w:rStyle w:val="a5"/>
            <w:rFonts w:ascii="Arial" w:hAnsi="Arial" w:cs="Arial"/>
            <w:sz w:val="24"/>
            <w:szCs w:val="24"/>
          </w:rPr>
          <w:t>https://mo-se.orb.ru/</w:t>
        </w:r>
      </w:hyperlink>
      <w:r w:rsidRPr="00011127">
        <w:rPr>
          <w:sz w:val="24"/>
          <w:szCs w:val="24"/>
        </w:rPr>
        <w:t xml:space="preserve"> , а также на ЕПГУ.</w:t>
      </w:r>
      <w:proofErr w:type="gramEnd"/>
    </w:p>
    <w:p w:rsidR="001A453E" w:rsidRPr="00011127" w:rsidRDefault="001A453E" w:rsidP="001A453E">
      <w:pPr>
        <w:pStyle w:val="ConsPlusNormal"/>
        <w:ind w:firstLine="709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A453E" w:rsidRPr="00011127" w:rsidRDefault="001A453E" w:rsidP="001A453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</w:t>
      </w:r>
    </w:p>
    <w:p w:rsidR="001A453E" w:rsidRPr="00011127" w:rsidRDefault="001A453E" w:rsidP="001A453E">
      <w:pPr>
        <w:pStyle w:val="ConsPlusNormal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  <w:highlight w:val="magenta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:rsidR="001A453E" w:rsidRPr="00011127" w:rsidRDefault="001A453E" w:rsidP="001A453E">
      <w:pPr>
        <w:tabs>
          <w:tab w:val="left" w:pos="709"/>
        </w:tabs>
        <w:ind w:firstLine="709"/>
        <w:jc w:val="both"/>
        <w:outlineLvl w:val="2"/>
        <w:rPr>
          <w:strike/>
          <w:sz w:val="24"/>
          <w:szCs w:val="24"/>
        </w:rPr>
      </w:pPr>
      <w:bookmarkStart w:id="3" w:name="P481"/>
      <w:bookmarkEnd w:id="3"/>
      <w:r w:rsidRPr="00011127">
        <w:rPr>
          <w:sz w:val="24"/>
          <w:szCs w:val="24"/>
        </w:rPr>
        <w:t>2.8. Исчерпывающий перечень документов, необходимых для предоставления услуги, которые представляются заявителем самостоятельно:</w:t>
      </w:r>
    </w:p>
    <w:p w:rsidR="001A453E" w:rsidRPr="00011127" w:rsidRDefault="001A453E" w:rsidP="001A453E">
      <w:pPr>
        <w:tabs>
          <w:tab w:val="left" w:pos="709"/>
        </w:tabs>
        <w:ind w:firstLine="709"/>
        <w:jc w:val="both"/>
        <w:outlineLvl w:val="2"/>
        <w:rPr>
          <w:strike/>
          <w:sz w:val="24"/>
          <w:szCs w:val="24"/>
        </w:rPr>
      </w:pPr>
      <w:r w:rsidRPr="00011127">
        <w:rPr>
          <w:sz w:val="24"/>
          <w:szCs w:val="24"/>
        </w:rPr>
        <w:t xml:space="preserve"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по форме, приведенной в Приложении № 1 к настоящему Административному регламенту. </w:t>
      </w:r>
      <w:proofErr w:type="gramStart"/>
      <w:r w:rsidRPr="00011127">
        <w:rPr>
          <w:sz w:val="24"/>
          <w:szCs w:val="24"/>
        </w:rPr>
        <w:t>В случае представления заявления в электронной форме посредством ЕПГУ в соответствии с подпунктом «а» пункта 2.10 настоящего Административного регламента заявление заполняются путем внесения соответствующих сведений в интерактивную форму на ЕПГУ;</w:t>
      </w:r>
      <w:proofErr w:type="gramEnd"/>
    </w:p>
    <w:p w:rsidR="001A453E" w:rsidRPr="00011127" w:rsidRDefault="001A453E" w:rsidP="001A453E">
      <w:pPr>
        <w:tabs>
          <w:tab w:val="left" w:pos="709"/>
        </w:tabs>
        <w:ind w:firstLine="709"/>
        <w:jc w:val="both"/>
        <w:outlineLvl w:val="2"/>
        <w:rPr>
          <w:strike/>
          <w:sz w:val="24"/>
          <w:szCs w:val="24"/>
        </w:rPr>
      </w:pPr>
      <w:r w:rsidRPr="00011127">
        <w:rPr>
          <w:sz w:val="24"/>
          <w:szCs w:val="24"/>
        </w:rPr>
        <w:t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2.10 настоящего Административного регламента представление указанного документа не требуется;</w:t>
      </w:r>
    </w:p>
    <w:p w:rsidR="001A453E" w:rsidRPr="00011127" w:rsidRDefault="001A453E" w:rsidP="001A453E">
      <w:pPr>
        <w:tabs>
          <w:tab w:val="left" w:pos="709"/>
        </w:tabs>
        <w:ind w:firstLine="709"/>
        <w:jc w:val="both"/>
        <w:outlineLvl w:val="2"/>
        <w:rPr>
          <w:sz w:val="24"/>
          <w:szCs w:val="24"/>
        </w:rPr>
      </w:pPr>
      <w:r w:rsidRPr="00011127">
        <w:rPr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proofErr w:type="gramStart"/>
      <w:r w:rsidRPr="00011127">
        <w:rPr>
          <w:sz w:val="24"/>
          <w:szCs w:val="24"/>
        </w:rPr>
        <w:t>В случае представления документов в электронной форме посредством ЕПГУ в соответствии с подпунктом «а» пункта 2.10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  <w:proofErr w:type="gramEnd"/>
    </w:p>
    <w:p w:rsidR="001A453E" w:rsidRPr="00011127" w:rsidRDefault="001A453E" w:rsidP="001A453E">
      <w:pPr>
        <w:tabs>
          <w:tab w:val="left" w:pos="709"/>
        </w:tabs>
        <w:ind w:firstLine="709"/>
        <w:jc w:val="both"/>
        <w:outlineLvl w:val="2"/>
        <w:rPr>
          <w:sz w:val="24"/>
          <w:szCs w:val="24"/>
        </w:rPr>
      </w:pPr>
      <w:r w:rsidRPr="00011127">
        <w:rPr>
          <w:sz w:val="24"/>
          <w:szCs w:val="24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1A453E" w:rsidRPr="00011127" w:rsidRDefault="001A453E" w:rsidP="001A453E">
      <w:pPr>
        <w:tabs>
          <w:tab w:val="left" w:pos="709"/>
        </w:tabs>
        <w:ind w:firstLine="709"/>
        <w:jc w:val="both"/>
        <w:outlineLvl w:val="2"/>
        <w:rPr>
          <w:sz w:val="24"/>
          <w:szCs w:val="24"/>
        </w:rPr>
      </w:pPr>
      <w:r w:rsidRPr="00011127">
        <w:rPr>
          <w:sz w:val="24"/>
          <w:szCs w:val="24"/>
        </w:rPr>
        <w:t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</w:t>
      </w:r>
    </w:p>
    <w:p w:rsidR="001A453E" w:rsidRPr="00011127" w:rsidRDefault="001A453E" w:rsidP="001A453E">
      <w:pPr>
        <w:tabs>
          <w:tab w:val="left" w:pos="709"/>
        </w:tabs>
        <w:ind w:firstLine="709"/>
        <w:jc w:val="both"/>
        <w:outlineLvl w:val="2"/>
        <w:rPr>
          <w:sz w:val="24"/>
          <w:szCs w:val="24"/>
        </w:rPr>
      </w:pPr>
      <w:r w:rsidRPr="00011127">
        <w:rPr>
          <w:sz w:val="24"/>
          <w:szCs w:val="24"/>
        </w:rPr>
        <w:t>2.8.1. Сведения, позволяющие идентифицировать заявителя, содержатся в документе, предусмотренном подпунктом «б» пункта 2.8 настоящего Административного регламента.</w:t>
      </w:r>
    </w:p>
    <w:p w:rsidR="001A453E" w:rsidRPr="00011127" w:rsidRDefault="001A453E" w:rsidP="001A453E">
      <w:pPr>
        <w:tabs>
          <w:tab w:val="left" w:pos="709"/>
        </w:tabs>
        <w:ind w:firstLine="709"/>
        <w:jc w:val="both"/>
        <w:outlineLvl w:val="2"/>
        <w:rPr>
          <w:strike/>
          <w:sz w:val="24"/>
          <w:szCs w:val="24"/>
        </w:rPr>
      </w:pPr>
      <w:r w:rsidRPr="00011127">
        <w:rPr>
          <w:sz w:val="24"/>
          <w:szCs w:val="24"/>
        </w:rPr>
        <w:t>Сведения, позволяющие идентифицировать представителя, содержатся в документах, предусмотренных подпунктами «б», «в» пункта 2.8 настоящего Административного регламента.</w:t>
      </w:r>
    </w:p>
    <w:p w:rsidR="001A453E" w:rsidRPr="00011127" w:rsidRDefault="001A453E" w:rsidP="001A453E">
      <w:pPr>
        <w:tabs>
          <w:tab w:val="left" w:pos="709"/>
        </w:tabs>
        <w:ind w:firstLine="709"/>
        <w:jc w:val="both"/>
        <w:outlineLvl w:val="2"/>
        <w:rPr>
          <w:sz w:val="24"/>
          <w:szCs w:val="24"/>
        </w:rPr>
      </w:pPr>
      <w:r w:rsidRPr="00011127">
        <w:rPr>
          <w:sz w:val="24"/>
          <w:szCs w:val="24"/>
        </w:rPr>
        <w:t xml:space="preserve">2.9. </w:t>
      </w:r>
      <w:proofErr w:type="gramStart"/>
      <w:r w:rsidRPr="00011127">
        <w:rPr>
          <w:sz w:val="24"/>
          <w:szCs w:val="24"/>
        </w:rPr>
        <w:t xml:space="preserve">Исчерпывающий перечень необходимых для предоставления услуги </w:t>
      </w:r>
      <w:r w:rsidRPr="00011127">
        <w:rPr>
          <w:sz w:val="24"/>
          <w:szCs w:val="24"/>
        </w:rPr>
        <w:lastRenderedPageBreak/>
        <w:t>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</w:t>
      </w:r>
      <w:proofErr w:type="gramEnd"/>
      <w:r w:rsidRPr="00011127">
        <w:rPr>
          <w:sz w:val="24"/>
          <w:szCs w:val="24"/>
        </w:rPr>
        <w:t xml:space="preserve"> </w:t>
      </w:r>
      <w:proofErr w:type="gramStart"/>
      <w:r w:rsidRPr="00011127">
        <w:rPr>
          <w:sz w:val="24"/>
          <w:szCs w:val="24"/>
        </w:rPr>
        <w:t>которые</w:t>
      </w:r>
      <w:proofErr w:type="gramEnd"/>
      <w:r w:rsidRPr="00011127">
        <w:rPr>
          <w:sz w:val="24"/>
          <w:szCs w:val="24"/>
        </w:rPr>
        <w:t xml:space="preserve"> заявитель вправе представить по собственной инициативе:</w:t>
      </w:r>
    </w:p>
    <w:p w:rsidR="001A453E" w:rsidRPr="00011127" w:rsidRDefault="001A453E" w:rsidP="001A453E">
      <w:pPr>
        <w:tabs>
          <w:tab w:val="left" w:pos="709"/>
        </w:tabs>
        <w:ind w:firstLine="709"/>
        <w:jc w:val="both"/>
        <w:outlineLvl w:val="2"/>
        <w:rPr>
          <w:strike/>
          <w:sz w:val="24"/>
          <w:szCs w:val="24"/>
        </w:rPr>
      </w:pPr>
      <w:r w:rsidRPr="00011127">
        <w:rPr>
          <w:sz w:val="24"/>
          <w:szCs w:val="24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1A453E" w:rsidRPr="00011127" w:rsidRDefault="001A453E" w:rsidP="001A453E">
      <w:pPr>
        <w:tabs>
          <w:tab w:val="left" w:pos="709"/>
        </w:tabs>
        <w:ind w:firstLine="709"/>
        <w:jc w:val="both"/>
        <w:outlineLvl w:val="2"/>
        <w:rPr>
          <w:sz w:val="24"/>
          <w:szCs w:val="24"/>
        </w:rPr>
      </w:pPr>
      <w:r w:rsidRPr="00011127">
        <w:rPr>
          <w:sz w:val="24"/>
          <w:szCs w:val="24"/>
        </w:rPr>
        <w:t>б) сведения из Единого государственного реестра недвижимости об объектах недвижимости, об основных характеристиках и зарегистрированных правах на объекты недвижимости.</w:t>
      </w:r>
    </w:p>
    <w:p w:rsidR="001A453E" w:rsidRPr="00011127" w:rsidRDefault="001A453E" w:rsidP="001A453E">
      <w:pPr>
        <w:tabs>
          <w:tab w:val="left" w:pos="709"/>
        </w:tabs>
        <w:ind w:firstLine="709"/>
        <w:jc w:val="both"/>
        <w:outlineLvl w:val="2"/>
        <w:rPr>
          <w:strike/>
          <w:sz w:val="24"/>
          <w:szCs w:val="24"/>
        </w:rPr>
      </w:pPr>
      <w:r w:rsidRPr="00011127">
        <w:rPr>
          <w:sz w:val="24"/>
          <w:szCs w:val="24"/>
        </w:rPr>
        <w:t xml:space="preserve">2.10. </w:t>
      </w:r>
      <w:proofErr w:type="gramStart"/>
      <w:r w:rsidRPr="00011127">
        <w:rPr>
          <w:sz w:val="24"/>
          <w:szCs w:val="24"/>
        </w:rPr>
        <w:t>Заявитель или его представитель представляет в уполномоченный орган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по рекомендуемой форме, приведенной в Приложении № 1 к настоящему Административному регламенту, а также прилагаемые к нему документы, указанные в подпунктах «б» – «д» пункта 2.8 настоящего Административного регламента, одним из следующих способов по выбору заявителя:</w:t>
      </w:r>
      <w:proofErr w:type="gramEnd"/>
    </w:p>
    <w:p w:rsidR="001A453E" w:rsidRPr="00011127" w:rsidRDefault="001A453E" w:rsidP="001A453E">
      <w:pPr>
        <w:tabs>
          <w:tab w:val="left" w:pos="709"/>
        </w:tabs>
        <w:ind w:firstLine="709"/>
        <w:jc w:val="both"/>
        <w:outlineLvl w:val="2"/>
        <w:rPr>
          <w:strike/>
          <w:sz w:val="24"/>
          <w:szCs w:val="24"/>
        </w:rPr>
      </w:pPr>
      <w:r w:rsidRPr="00011127">
        <w:rPr>
          <w:sz w:val="24"/>
          <w:szCs w:val="24"/>
        </w:rPr>
        <w:t>а) в электронной форме посредством ЕПГУ.</w:t>
      </w:r>
    </w:p>
    <w:p w:rsidR="001A453E" w:rsidRPr="00011127" w:rsidRDefault="001A453E" w:rsidP="001A453E">
      <w:pPr>
        <w:tabs>
          <w:tab w:val="left" w:pos="709"/>
        </w:tabs>
        <w:ind w:firstLine="709"/>
        <w:jc w:val="both"/>
        <w:outlineLvl w:val="2"/>
        <w:rPr>
          <w:sz w:val="24"/>
          <w:szCs w:val="24"/>
        </w:rPr>
      </w:pPr>
      <w:proofErr w:type="gramStart"/>
      <w:r w:rsidRPr="00011127">
        <w:rPr>
          <w:sz w:val="24"/>
          <w:szCs w:val="24"/>
        </w:rPr>
        <w:t xml:space="preserve">В случае представления заявления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</w:t>
      </w:r>
      <w:r w:rsidRPr="00011127">
        <w:rPr>
          <w:sz w:val="24"/>
          <w:szCs w:val="24"/>
        </w:rPr>
        <w:softHyphen/>
        <w:t>ФГИС ЕСИА) заполняет форму указанного заявления с использованием интерактивной формы</w:t>
      </w:r>
      <w:proofErr w:type="gramEnd"/>
      <w:r w:rsidRPr="00011127">
        <w:rPr>
          <w:sz w:val="24"/>
          <w:szCs w:val="24"/>
        </w:rPr>
        <w:t xml:space="preserve"> в электронном виде. </w:t>
      </w:r>
    </w:p>
    <w:p w:rsidR="001A453E" w:rsidRPr="00011127" w:rsidRDefault="001A453E" w:rsidP="001A453E">
      <w:pPr>
        <w:tabs>
          <w:tab w:val="left" w:pos="709"/>
        </w:tabs>
        <w:ind w:firstLine="709"/>
        <w:jc w:val="both"/>
        <w:outlineLvl w:val="2"/>
        <w:rPr>
          <w:sz w:val="24"/>
          <w:szCs w:val="24"/>
        </w:rPr>
      </w:pPr>
      <w:proofErr w:type="gramStart"/>
      <w:r w:rsidRPr="00011127">
        <w:rPr>
          <w:sz w:val="24"/>
          <w:szCs w:val="24"/>
        </w:rPr>
        <w:t>Заявление направляется заявителем или его представителем вместе с прикрепленными электронными документами, указанными в подпунктах «в» – «д» пункта 2.8 настоящего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</w:t>
      </w:r>
      <w:proofErr w:type="gramEnd"/>
      <w:r w:rsidRPr="00011127">
        <w:rPr>
          <w:sz w:val="24"/>
          <w:szCs w:val="24"/>
        </w:rPr>
        <w:t xml:space="preserve"> </w:t>
      </w:r>
      <w:proofErr w:type="gramStart"/>
      <w:r w:rsidRPr="00011127">
        <w:rPr>
          <w:sz w:val="24"/>
          <w:szCs w:val="24"/>
        </w:rPr>
        <w:t>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 8 Федерального закона от 6 апреля 2011 года № 63-ФЗ «Об электронной подписи» (далее – Федеральный закон № 63-ФЗ), а также при наличии</w:t>
      </w:r>
      <w:proofErr w:type="gramEnd"/>
      <w:r w:rsidRPr="00011127">
        <w:rPr>
          <w:sz w:val="24"/>
          <w:szCs w:val="24"/>
        </w:rPr>
        <w:t xml:space="preserve"> </w:t>
      </w:r>
      <w:proofErr w:type="gramStart"/>
      <w:r w:rsidRPr="00011127">
        <w:rPr>
          <w:sz w:val="24"/>
          <w:szCs w:val="24"/>
        </w:rPr>
        <w:t>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</w:t>
      </w:r>
      <w:proofErr w:type="gramEnd"/>
      <w:r w:rsidRPr="00011127">
        <w:rPr>
          <w:sz w:val="24"/>
          <w:szCs w:val="24"/>
        </w:rPr>
        <w:t xml:space="preserve"> которых допускается при обращении за </w:t>
      </w:r>
      <w:r w:rsidRPr="00011127">
        <w:rPr>
          <w:sz w:val="24"/>
          <w:szCs w:val="24"/>
        </w:rPr>
        <w:lastRenderedPageBreak/>
        <w:t xml:space="preserve">получением государственных и муниципальных услуг, </w:t>
      </w:r>
      <w:proofErr w:type="gramStart"/>
      <w:r w:rsidRPr="00011127">
        <w:rPr>
          <w:sz w:val="24"/>
          <w:szCs w:val="24"/>
        </w:rPr>
        <w:t>утвержденными</w:t>
      </w:r>
      <w:proofErr w:type="gramEnd"/>
      <w:r w:rsidRPr="00011127">
        <w:rPr>
          <w:sz w:val="24"/>
          <w:szCs w:val="24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 (далее – усиленная неквалифицированная электронная подпись).</w:t>
      </w:r>
    </w:p>
    <w:p w:rsidR="001A453E" w:rsidRPr="00011127" w:rsidRDefault="001A453E" w:rsidP="001A453E">
      <w:pPr>
        <w:tabs>
          <w:tab w:val="left" w:pos="709"/>
        </w:tabs>
        <w:ind w:firstLine="709"/>
        <w:jc w:val="both"/>
        <w:outlineLvl w:val="2"/>
        <w:rPr>
          <w:strike/>
          <w:sz w:val="24"/>
          <w:szCs w:val="24"/>
        </w:rPr>
      </w:pPr>
      <w:r w:rsidRPr="00011127">
        <w:rPr>
          <w:sz w:val="24"/>
          <w:szCs w:val="24"/>
        </w:rPr>
        <w:t xml:space="preserve"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</w:t>
      </w:r>
      <w:proofErr w:type="gramStart"/>
      <w:r w:rsidRPr="00011127">
        <w:rPr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011127">
        <w:rPr>
          <w:sz w:val="24"/>
          <w:szCs w:val="24"/>
        </w:rPr>
        <w:t xml:space="preserve"> и муниципальных услуг».</w:t>
      </w:r>
    </w:p>
    <w:p w:rsidR="001A453E" w:rsidRPr="00011127" w:rsidRDefault="001A453E" w:rsidP="001A453E">
      <w:pPr>
        <w:tabs>
          <w:tab w:val="left" w:pos="709"/>
        </w:tabs>
        <w:ind w:firstLine="709"/>
        <w:jc w:val="both"/>
        <w:outlineLvl w:val="2"/>
        <w:rPr>
          <w:sz w:val="24"/>
          <w:szCs w:val="24"/>
        </w:rPr>
      </w:pPr>
      <w:proofErr w:type="gramStart"/>
      <w:r w:rsidRPr="00011127">
        <w:rPr>
          <w:sz w:val="24"/>
          <w:szCs w:val="24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 27 сентября 2011 года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011127">
        <w:rPr>
          <w:sz w:val="24"/>
          <w:szCs w:val="24"/>
        </w:rPr>
        <w:t xml:space="preserve">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1A453E" w:rsidRPr="00011127" w:rsidRDefault="001A453E" w:rsidP="001A45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53E" w:rsidRPr="00011127" w:rsidRDefault="001A453E" w:rsidP="001A453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</w:t>
      </w:r>
    </w:p>
    <w:p w:rsidR="001A453E" w:rsidRPr="00011127" w:rsidRDefault="001A453E" w:rsidP="001A45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1127"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 w:rsidRPr="00011127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533"/>
      <w:bookmarkEnd w:id="4"/>
      <w:r w:rsidRPr="00011127">
        <w:rPr>
          <w:rFonts w:ascii="Times New Roman" w:hAnsi="Times New Roman" w:cs="Times New Roman"/>
          <w:sz w:val="24"/>
          <w:szCs w:val="24"/>
        </w:rPr>
        <w:t xml:space="preserve">2.11. 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 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1127">
        <w:rPr>
          <w:rFonts w:ascii="Times New Roman" w:hAnsi="Times New Roman" w:cs="Times New Roman"/>
          <w:sz w:val="24"/>
          <w:szCs w:val="24"/>
        </w:rPr>
        <w:t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услуги;</w:t>
      </w:r>
      <w:proofErr w:type="gramEnd"/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б) 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в интерактивной форме заявления на ЕПГУ;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в) представление неполного комплекта документов, указанных в пункте 2.8 настоящего Административного регламента;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 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2.12. Решение об отказе в приеме документов, указанных в пункте 2.8 настоящего Административного регламента, оформляется по рекомендуемой форме согласно Приложению № 3 к настоящему Административному регламенту.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2.13. Решение об отказе в приеме документов, указанных в пункте 2.8 настоящего Административного регламента, направляется заявителю способом, определенным </w:t>
      </w:r>
      <w:r w:rsidRPr="00011127">
        <w:rPr>
          <w:rFonts w:ascii="Times New Roman" w:hAnsi="Times New Roman" w:cs="Times New Roman"/>
          <w:sz w:val="24"/>
          <w:szCs w:val="24"/>
        </w:rPr>
        <w:lastRenderedPageBreak/>
        <w:t>заявителем в заявлении, не позднее рабочего дня, следующего за днем поступления заявления, либо выдается в день личного обращения за получением указанного решения в многофункциональный центр или в уполномоченный орган.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2.14. Отказ в приеме документов, указанных в пункте 2.8 настоящего Административного регламента, не препятствует повторному обращению заявителя в уполномоченный орган за предоставлением услуги. 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453E" w:rsidRPr="00011127" w:rsidRDefault="001A453E" w:rsidP="001A453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или отказав </w:t>
      </w:r>
      <w:proofErr w:type="gramStart"/>
      <w:r w:rsidRPr="00011127">
        <w:rPr>
          <w:rFonts w:ascii="Times New Roman" w:hAnsi="Times New Roman" w:cs="Times New Roman"/>
          <w:b/>
          <w:sz w:val="24"/>
          <w:szCs w:val="24"/>
        </w:rPr>
        <w:t>предоставлении</w:t>
      </w:r>
      <w:proofErr w:type="gramEnd"/>
      <w:r w:rsidRPr="00011127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2.15. Основания для приостановления предоставления муниципальной услуги отсутствуют.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2.16. Исчерпывающий перечень оснований для отказа в предоставлении муниципальной услуги: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а) несоответствие заявителя кругу лиц, указанных в пункте 1.2 настоящего Административного регламента;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 требованиями части 6</w:t>
      </w:r>
      <w:r w:rsidRPr="00011127">
        <w:rPr>
          <w:sz w:val="24"/>
          <w:szCs w:val="24"/>
          <w:vertAlign w:val="superscript"/>
        </w:rPr>
        <w:t>1</w:t>
      </w:r>
      <w:r w:rsidRPr="00011127">
        <w:rPr>
          <w:sz w:val="24"/>
          <w:szCs w:val="24"/>
        </w:rPr>
        <w:t xml:space="preserve"> статьи 40 Градостроительного кодекса Российской Федерации;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proofErr w:type="gramStart"/>
      <w:r w:rsidRPr="00011127">
        <w:rPr>
          <w:sz w:val="24"/>
          <w:szCs w:val="24"/>
        </w:rPr>
        <w:t>в) рекомендации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  <w:proofErr w:type="gramEnd"/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bookmarkStart w:id="5" w:name="sub_22925"/>
      <w:r w:rsidRPr="00011127">
        <w:rPr>
          <w:sz w:val="24"/>
          <w:szCs w:val="24"/>
        </w:rPr>
        <w:t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bookmarkStart w:id="6" w:name="sub_22926"/>
      <w:bookmarkEnd w:id="5"/>
      <w:r w:rsidRPr="00011127">
        <w:rPr>
          <w:sz w:val="24"/>
          <w:szCs w:val="24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bookmarkStart w:id="7" w:name="sub_22927"/>
      <w:bookmarkEnd w:id="6"/>
      <w:r w:rsidRPr="00011127">
        <w:rPr>
          <w:sz w:val="24"/>
          <w:szCs w:val="24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bookmarkStart w:id="8" w:name="sub_22928"/>
      <w:bookmarkEnd w:id="7"/>
      <w:r w:rsidRPr="00011127">
        <w:rPr>
          <w:sz w:val="24"/>
          <w:szCs w:val="24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</w:t>
      </w:r>
      <w:proofErr w:type="spellStart"/>
      <w:r w:rsidRPr="00011127">
        <w:rPr>
          <w:sz w:val="24"/>
          <w:szCs w:val="24"/>
        </w:rPr>
        <w:t>приаэродромной</w:t>
      </w:r>
      <w:proofErr w:type="spellEnd"/>
      <w:r w:rsidRPr="00011127">
        <w:rPr>
          <w:sz w:val="24"/>
          <w:szCs w:val="24"/>
        </w:rPr>
        <w:t xml:space="preserve"> территории (при наличии </w:t>
      </w:r>
      <w:proofErr w:type="spellStart"/>
      <w:r w:rsidRPr="00011127">
        <w:rPr>
          <w:sz w:val="24"/>
          <w:szCs w:val="24"/>
        </w:rPr>
        <w:t>приаэродромные</w:t>
      </w:r>
      <w:proofErr w:type="spellEnd"/>
      <w:r w:rsidRPr="00011127">
        <w:rPr>
          <w:sz w:val="24"/>
          <w:szCs w:val="24"/>
        </w:rPr>
        <w:t xml:space="preserve"> территории);</w:t>
      </w:r>
      <w:bookmarkStart w:id="9" w:name="sub_229210"/>
      <w:bookmarkEnd w:id="8"/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Pr="00011127">
        <w:rPr>
          <w:sz w:val="24"/>
          <w:szCs w:val="24"/>
        </w:rPr>
        <w:t>архитектурным решениям</w:t>
      </w:r>
      <w:proofErr w:type="gramEnd"/>
      <w:r w:rsidRPr="00011127">
        <w:rPr>
          <w:sz w:val="24"/>
          <w:szCs w:val="24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значения;</w:t>
      </w:r>
    </w:p>
    <w:bookmarkEnd w:id="9"/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к) объект недвижимости расположен на территории (части территории) </w:t>
      </w:r>
      <w:r w:rsidRPr="00011127">
        <w:rPr>
          <w:sz w:val="24"/>
          <w:szCs w:val="24"/>
        </w:rPr>
        <w:lastRenderedPageBreak/>
        <w:t>муниципального образования, в отношении которой правила землепользования и застройки не утверждены;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453E" w:rsidRDefault="001A453E" w:rsidP="001A453E">
      <w:pPr>
        <w:jc w:val="center"/>
        <w:rPr>
          <w:b/>
          <w:bCs/>
          <w:sz w:val="24"/>
          <w:szCs w:val="24"/>
        </w:rPr>
      </w:pPr>
      <w:r w:rsidRPr="00011127">
        <w:rPr>
          <w:b/>
          <w:bCs/>
          <w:sz w:val="24"/>
          <w:szCs w:val="24"/>
        </w:rPr>
        <w:t xml:space="preserve">Размер платы, взимаемой с заявителя при предоставлении муниципальной услуги, </w:t>
      </w:r>
    </w:p>
    <w:p w:rsidR="001A453E" w:rsidRPr="00011127" w:rsidRDefault="001A453E" w:rsidP="001A453E">
      <w:pPr>
        <w:jc w:val="center"/>
        <w:rPr>
          <w:b/>
          <w:bCs/>
          <w:sz w:val="24"/>
          <w:szCs w:val="24"/>
        </w:rPr>
      </w:pPr>
      <w:r w:rsidRPr="00011127">
        <w:rPr>
          <w:b/>
          <w:bCs/>
          <w:sz w:val="24"/>
          <w:szCs w:val="24"/>
        </w:rPr>
        <w:t>и способы ее взимания</w:t>
      </w:r>
    </w:p>
    <w:p w:rsidR="001A453E" w:rsidRPr="00011127" w:rsidRDefault="001A453E" w:rsidP="001A45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2.17. Предоставление услуги осуществляется без взимания платы.</w:t>
      </w:r>
    </w:p>
    <w:p w:rsidR="001A453E" w:rsidRPr="00011127" w:rsidRDefault="001A453E" w:rsidP="001A45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2.17.1.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1A453E" w:rsidRPr="00011127" w:rsidRDefault="001A453E" w:rsidP="001A453E">
      <w:pPr>
        <w:pStyle w:val="ConsPlusNormal"/>
        <w:ind w:firstLine="709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A453E" w:rsidRPr="00011127" w:rsidRDefault="001A453E" w:rsidP="001A453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заявителем запроса</w:t>
      </w:r>
    </w:p>
    <w:p w:rsidR="001A453E" w:rsidRPr="00011127" w:rsidRDefault="001A453E" w:rsidP="001A45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 и при получении результата предоставления муниципальной услуги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2.18.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1A453E" w:rsidRPr="00011127" w:rsidRDefault="001A453E" w:rsidP="001A45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53E" w:rsidRPr="00011127" w:rsidRDefault="001A453E" w:rsidP="001A453E">
      <w:pPr>
        <w:jc w:val="center"/>
        <w:rPr>
          <w:b/>
          <w:bCs/>
          <w:sz w:val="24"/>
          <w:szCs w:val="24"/>
        </w:rPr>
      </w:pPr>
      <w:r w:rsidRPr="00011127">
        <w:rPr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2.19. Регистрация заявления, представленного заявителем способами, указанными в пункте 2.10 настоящего Административного регламента, осуществляется не позднее одного рабочего дня, следующего за днем поступления заявления в уполномоченный орган.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Заявление считается полученным уполномоченным органом со дня его регистрации.</w:t>
      </w:r>
    </w:p>
    <w:p w:rsidR="001A453E" w:rsidRPr="00011127" w:rsidRDefault="001A453E" w:rsidP="001A453E">
      <w:pPr>
        <w:pStyle w:val="ConsPlusNormal"/>
        <w:ind w:firstLine="709"/>
        <w:jc w:val="center"/>
        <w:rPr>
          <w:rFonts w:ascii="Times New Roman" w:hAnsi="Times New Roman" w:cs="Times New Roman"/>
          <w:b/>
          <w:strike/>
          <w:color w:val="FF0000"/>
          <w:sz w:val="24"/>
          <w:szCs w:val="24"/>
          <w:highlight w:val="magenta"/>
        </w:rPr>
      </w:pPr>
    </w:p>
    <w:p w:rsidR="001A453E" w:rsidRDefault="001A453E" w:rsidP="001A453E">
      <w:pPr>
        <w:jc w:val="center"/>
        <w:rPr>
          <w:b/>
          <w:bCs/>
          <w:sz w:val="24"/>
          <w:szCs w:val="24"/>
        </w:rPr>
      </w:pPr>
      <w:r w:rsidRPr="00011127">
        <w:rPr>
          <w:b/>
          <w:bCs/>
          <w:sz w:val="24"/>
          <w:szCs w:val="24"/>
        </w:rPr>
        <w:t xml:space="preserve">Требования к помещениям, в которых предоставляются </w:t>
      </w:r>
    </w:p>
    <w:p w:rsidR="001A453E" w:rsidRPr="00011127" w:rsidRDefault="001A453E" w:rsidP="001A453E">
      <w:pPr>
        <w:jc w:val="center"/>
        <w:rPr>
          <w:b/>
          <w:bCs/>
          <w:sz w:val="24"/>
          <w:szCs w:val="24"/>
        </w:rPr>
      </w:pPr>
      <w:r w:rsidRPr="00011127">
        <w:rPr>
          <w:b/>
          <w:bCs/>
          <w:sz w:val="24"/>
          <w:szCs w:val="24"/>
        </w:rPr>
        <w:t>муниципальные услуги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2.20.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1112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11127">
        <w:rPr>
          <w:rFonts w:ascii="Times New Roman" w:hAnsi="Times New Roman" w:cs="Times New Roman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В целях обеспечения беспрепятственного доступа заявителей, в том числе </w:t>
      </w:r>
      <w:r w:rsidRPr="00011127">
        <w:rPr>
          <w:rFonts w:ascii="Times New Roman" w:hAnsi="Times New Roman" w:cs="Times New Roman"/>
          <w:sz w:val="24"/>
          <w:szCs w:val="24"/>
        </w:rPr>
        <w:lastRenderedPageBreak/>
        <w:t>передвигающихся на инвалидных колясках, входы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следующую информацию о его работе: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наименование;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местонахождение и юридический адрес;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режим работы;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график приема;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номера телефонов для справок.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оснащаются: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противопожарной системой и средствами пожаротушения;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системой оповещения о возникновении чрезвычайной ситуации;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средствами оказания первой медицинской помощи;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туалетными комнатами для посетителей.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 следующей информации: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номера кабинета и наименования отдела;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фамилии, имени и отчества (последнее – при наличии), должности ответственного лица за прием документов;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графика приема заявителей.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Рабочее место каждого ответственного за прием документов сотрудника уполномоченного органа,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Сотрудник, ответственный за прием документов, должен иметь настольную табличку с указанием фамилии, имени, отчества (последнее – при наличии) и должности.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инвалидам обеспечиваются: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возможность беспрепятственного доступа к объекту (зданию, помещению), в котором предоставляется муниципальная услуга;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сопровождение инвалидов, имеющих стойкие расстройства функции зрения и самостоятельного передвижения;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– 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</w:t>
      </w:r>
      <w:r w:rsidRPr="00011127">
        <w:rPr>
          <w:rFonts w:ascii="Times New Roman" w:hAnsi="Times New Roman" w:cs="Times New Roman"/>
          <w:sz w:val="24"/>
          <w:szCs w:val="24"/>
        </w:rPr>
        <w:lastRenderedPageBreak/>
        <w:t>которых предоставляется муниципальная услуга, и к муниципальной услуге с учетом ограничений их жизнедеятельности;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– допуск </w:t>
      </w:r>
      <w:proofErr w:type="spellStart"/>
      <w:r w:rsidRPr="00011127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011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11127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011127">
        <w:rPr>
          <w:rFonts w:ascii="Times New Roman" w:hAnsi="Times New Roman" w:cs="Times New Roman"/>
          <w:sz w:val="24"/>
          <w:szCs w:val="24"/>
        </w:rPr>
        <w:t>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оказание инвалидам помощи в преодолении барьеров, мешающих получению ими муниципальной услуги наравне с другими лицами.</w:t>
      </w:r>
    </w:p>
    <w:p w:rsidR="001A453E" w:rsidRPr="00011127" w:rsidRDefault="001A453E" w:rsidP="001A453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453E" w:rsidRPr="00011127" w:rsidRDefault="001A453E" w:rsidP="001A453E">
      <w:pPr>
        <w:pStyle w:val="ConsPlusNormal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2.21. Основными показателями доступности предоставления муниципальной услуги являются: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11127">
        <w:rPr>
          <w:rFonts w:ascii="Times New Roman" w:hAnsi="Times New Roman" w:cs="Times New Roman"/>
          <w:sz w:val="24"/>
          <w:szCs w:val="24"/>
        </w:rPr>
        <w:t>– возможность получения заявителем уведомлений о предоставлении муниципальной услуги с помощью ЕПГУ;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доступность электронных форм документов, необходимых для предоставления услуги;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возможность подачи заявления и прилагаемых к нему документов в электронной форме.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2.22. Основными показателями качества предоставления муниципальной услуги являются: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отсутствие нарушений установленных сроков в процессе предоставления муниципальной услуги;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– 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011127">
        <w:rPr>
          <w:rFonts w:ascii="Times New Roman" w:hAnsi="Times New Roman" w:cs="Times New Roman"/>
          <w:sz w:val="24"/>
          <w:szCs w:val="24"/>
        </w:rPr>
        <w:t>итогам</w:t>
      </w:r>
      <w:proofErr w:type="gramEnd"/>
      <w:r w:rsidRPr="00011127">
        <w:rPr>
          <w:rFonts w:ascii="Times New Roman" w:hAnsi="Times New Roman" w:cs="Times New Roman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1A453E" w:rsidRPr="00011127" w:rsidRDefault="001A453E" w:rsidP="001A453E">
      <w:pPr>
        <w:ind w:firstLine="709"/>
        <w:jc w:val="center"/>
        <w:outlineLvl w:val="0"/>
        <w:rPr>
          <w:b/>
          <w:color w:val="FF0000"/>
          <w:sz w:val="24"/>
          <w:szCs w:val="24"/>
        </w:rPr>
      </w:pPr>
    </w:p>
    <w:p w:rsidR="001A453E" w:rsidRPr="00011127" w:rsidRDefault="001A453E" w:rsidP="001A453E">
      <w:pPr>
        <w:jc w:val="center"/>
        <w:rPr>
          <w:b/>
          <w:bCs/>
          <w:sz w:val="24"/>
          <w:szCs w:val="24"/>
        </w:rPr>
      </w:pPr>
      <w:r w:rsidRPr="00011127">
        <w:rPr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2.23. Услуги, необходимые и обязательные для предоставления муниципальной услуги, отсутствуют.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2.24. Информационная система, используемая для предоставления муниципальной услуги – ЕПГУ.</w:t>
      </w:r>
    </w:p>
    <w:p w:rsidR="001A453E" w:rsidRPr="00011127" w:rsidRDefault="001A453E" w:rsidP="001A453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1A453E" w:rsidRPr="00011127" w:rsidRDefault="001A453E" w:rsidP="001A453E">
      <w:pPr>
        <w:pStyle w:val="ConsPlusNormal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1A453E" w:rsidRPr="00011127" w:rsidRDefault="001A453E" w:rsidP="001A453E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53E" w:rsidRPr="00011127" w:rsidRDefault="001A453E" w:rsidP="001A453E">
      <w:pPr>
        <w:jc w:val="center"/>
        <w:rPr>
          <w:b/>
          <w:sz w:val="24"/>
          <w:szCs w:val="24"/>
        </w:rPr>
      </w:pPr>
      <w:r w:rsidRPr="00011127">
        <w:rPr>
          <w:b/>
          <w:sz w:val="24"/>
          <w:szCs w:val="24"/>
        </w:rPr>
        <w:t xml:space="preserve">Перечень вариантов предоставления муниципальной услуги, </w:t>
      </w:r>
      <w:proofErr w:type="gramStart"/>
      <w:r w:rsidRPr="00011127">
        <w:rPr>
          <w:b/>
          <w:sz w:val="24"/>
          <w:szCs w:val="24"/>
        </w:rPr>
        <w:t>включающий</w:t>
      </w:r>
      <w:proofErr w:type="gramEnd"/>
      <w:r w:rsidRPr="00011127">
        <w:rPr>
          <w:b/>
          <w:sz w:val="24"/>
          <w:szCs w:val="24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1A453E" w:rsidRPr="00011127" w:rsidRDefault="001A453E" w:rsidP="001A453E">
      <w:pPr>
        <w:ind w:right="-2" w:firstLine="709"/>
        <w:jc w:val="both"/>
        <w:rPr>
          <w:sz w:val="24"/>
          <w:szCs w:val="24"/>
        </w:rPr>
      </w:pPr>
      <w:proofErr w:type="gramStart"/>
      <w:r w:rsidRPr="00011127">
        <w:rPr>
          <w:sz w:val="24"/>
          <w:szCs w:val="24"/>
        </w:rPr>
        <w:t>Варианты предоставления муниципальной услуги, необходимые для исправления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</w:t>
      </w:r>
      <w:proofErr w:type="gramEnd"/>
    </w:p>
    <w:p w:rsidR="001A453E" w:rsidRPr="00011127" w:rsidRDefault="001A453E" w:rsidP="001A453E">
      <w:pPr>
        <w:ind w:firstLine="709"/>
        <w:jc w:val="both"/>
        <w:rPr>
          <w:rFonts w:eastAsia="Calibri"/>
          <w:bCs/>
          <w:sz w:val="24"/>
          <w:szCs w:val="24"/>
        </w:rPr>
      </w:pPr>
      <w:r w:rsidRPr="00011127">
        <w:rPr>
          <w:sz w:val="24"/>
          <w:szCs w:val="24"/>
        </w:rPr>
        <w:t xml:space="preserve">3.2. </w:t>
      </w:r>
      <w:r w:rsidRPr="00011127">
        <w:rPr>
          <w:rFonts w:eastAsia="Calibri"/>
          <w:bCs/>
          <w:sz w:val="24"/>
          <w:szCs w:val="24"/>
        </w:rPr>
        <w:t xml:space="preserve">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предоставлении муниципальной услуги без рассмотрения по форме согласно Приложению № 5 к настоящему Административному регламенту в порядке, установленном пунктами 2.10, 2.19 настоящего Административного регламента. </w:t>
      </w:r>
    </w:p>
    <w:p w:rsidR="001A453E" w:rsidRPr="00011127" w:rsidRDefault="001A453E" w:rsidP="001A453E">
      <w:pPr>
        <w:ind w:firstLine="709"/>
        <w:jc w:val="both"/>
        <w:rPr>
          <w:rFonts w:eastAsia="Calibri"/>
          <w:bCs/>
          <w:sz w:val="24"/>
          <w:szCs w:val="24"/>
        </w:rPr>
      </w:pPr>
      <w:r w:rsidRPr="00011127">
        <w:rPr>
          <w:rFonts w:eastAsia="Calibri"/>
          <w:bCs/>
          <w:sz w:val="24"/>
          <w:szCs w:val="24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1A453E" w:rsidRPr="00011127" w:rsidRDefault="001A453E" w:rsidP="001A453E">
      <w:pPr>
        <w:ind w:firstLine="709"/>
        <w:jc w:val="both"/>
        <w:rPr>
          <w:rFonts w:eastAsia="Calibri"/>
          <w:bCs/>
          <w:strike/>
          <w:sz w:val="24"/>
          <w:szCs w:val="24"/>
        </w:rPr>
      </w:pPr>
      <w:proofErr w:type="gramStart"/>
      <w:r w:rsidRPr="00011127">
        <w:rPr>
          <w:rFonts w:eastAsia="Calibri"/>
          <w:bCs/>
          <w:sz w:val="24"/>
          <w:szCs w:val="24"/>
        </w:rPr>
        <w:t>Решение об оставлении заявления о предоставлении муниципальной услуги без рассмотрения направляется заявителю по форме согласно Приложению № 6 к настоящему Административному регламенту в порядке</w:t>
      </w:r>
      <w:r w:rsidRPr="00011127">
        <w:rPr>
          <w:rFonts w:eastAsia="Calibri"/>
          <w:sz w:val="24"/>
          <w:szCs w:val="24"/>
        </w:rPr>
        <w:t xml:space="preserve">, установленном пунктом 2.5 настоящего Административного регламента, способом, указанным заявителем в заявлении об оставлении заявления </w:t>
      </w:r>
      <w:r w:rsidRPr="00011127">
        <w:rPr>
          <w:rFonts w:eastAsia="Calibri"/>
          <w:bCs/>
          <w:sz w:val="24"/>
          <w:szCs w:val="24"/>
        </w:rPr>
        <w:t>о предоставлении муниципальной услуги без рассмотрения</w:t>
      </w:r>
      <w:r w:rsidRPr="00011127">
        <w:rPr>
          <w:rFonts w:eastAsia="Calibri"/>
          <w:sz w:val="24"/>
          <w:szCs w:val="24"/>
        </w:rPr>
        <w:t xml:space="preserve">, </w:t>
      </w:r>
      <w:r w:rsidRPr="00011127">
        <w:rPr>
          <w:rFonts w:eastAsia="Calibri"/>
          <w:bCs/>
          <w:sz w:val="24"/>
          <w:szCs w:val="24"/>
        </w:rPr>
        <w:t xml:space="preserve">не позднее рабочего дня, следующего за днем регистрации данного </w:t>
      </w:r>
      <w:r w:rsidRPr="00011127">
        <w:rPr>
          <w:rFonts w:eastAsia="Calibri"/>
          <w:sz w:val="24"/>
          <w:szCs w:val="24"/>
        </w:rPr>
        <w:t xml:space="preserve">заявления в уполномоченном органе. </w:t>
      </w:r>
      <w:proofErr w:type="gramEnd"/>
    </w:p>
    <w:p w:rsidR="001A453E" w:rsidRPr="00011127" w:rsidRDefault="001A453E" w:rsidP="001A453E">
      <w:pPr>
        <w:ind w:firstLine="709"/>
        <w:jc w:val="both"/>
        <w:rPr>
          <w:rFonts w:eastAsia="Tahoma"/>
          <w:bCs/>
          <w:sz w:val="24"/>
          <w:szCs w:val="24"/>
          <w:lang w:bidi="ru-RU"/>
        </w:rPr>
      </w:pPr>
      <w:r w:rsidRPr="00011127">
        <w:rPr>
          <w:rFonts w:eastAsia="Tahoma"/>
          <w:bCs/>
          <w:sz w:val="24"/>
          <w:szCs w:val="24"/>
          <w:lang w:bidi="ru-RU"/>
        </w:rPr>
        <w:t xml:space="preserve">Оставление без рассмотрения заявления </w:t>
      </w:r>
      <w:r w:rsidRPr="00011127">
        <w:rPr>
          <w:rFonts w:eastAsia="Calibri"/>
          <w:bCs/>
          <w:sz w:val="24"/>
          <w:szCs w:val="24"/>
        </w:rPr>
        <w:t xml:space="preserve">о предоставлении муниципальной услуги </w:t>
      </w:r>
      <w:r w:rsidRPr="00011127">
        <w:rPr>
          <w:rFonts w:eastAsia="Tahoma"/>
          <w:bCs/>
          <w:sz w:val="24"/>
          <w:szCs w:val="24"/>
          <w:lang w:bidi="ru-RU"/>
        </w:rPr>
        <w:t>не препятствует повторному обращению заявителя в уполномоченный орган за предоставлением услуги.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A453E" w:rsidRPr="00011127" w:rsidRDefault="001A453E" w:rsidP="001A453E">
      <w:pPr>
        <w:jc w:val="center"/>
        <w:rPr>
          <w:b/>
          <w:bCs/>
          <w:sz w:val="24"/>
          <w:szCs w:val="24"/>
        </w:rPr>
      </w:pPr>
      <w:r w:rsidRPr="00011127">
        <w:rPr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1A453E" w:rsidRPr="00011127" w:rsidRDefault="001A453E" w:rsidP="001A45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3.3. 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 настоящим Административным регламентом.</w:t>
      </w:r>
    </w:p>
    <w:p w:rsidR="001A453E" w:rsidRPr="00011127" w:rsidRDefault="001A453E" w:rsidP="001A453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A453E" w:rsidRPr="00011127" w:rsidRDefault="001A453E" w:rsidP="001A453E">
      <w:pPr>
        <w:jc w:val="center"/>
        <w:rPr>
          <w:b/>
          <w:bCs/>
          <w:sz w:val="24"/>
          <w:szCs w:val="24"/>
        </w:rPr>
      </w:pPr>
      <w:r w:rsidRPr="00011127">
        <w:rPr>
          <w:b/>
          <w:bCs/>
          <w:sz w:val="24"/>
          <w:szCs w:val="24"/>
        </w:rPr>
        <w:t>Подразделы, содержащие описание вариантов предоставления муниципальной услуги</w:t>
      </w:r>
    </w:p>
    <w:p w:rsidR="001A453E" w:rsidRPr="00011127" w:rsidRDefault="001A453E" w:rsidP="001A453E">
      <w:pPr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  </w:t>
      </w:r>
    </w:p>
    <w:p w:rsidR="001A453E" w:rsidRPr="00011127" w:rsidRDefault="001A453E" w:rsidP="001A453E">
      <w:pPr>
        <w:jc w:val="center"/>
        <w:rPr>
          <w:sz w:val="24"/>
          <w:szCs w:val="24"/>
        </w:rPr>
      </w:pPr>
      <w:r w:rsidRPr="00011127">
        <w:rPr>
          <w:b/>
          <w:bCs/>
          <w:sz w:val="24"/>
          <w:szCs w:val="24"/>
        </w:rPr>
        <w:t>Перечень и описание административных процедур предоставления</w:t>
      </w:r>
    </w:p>
    <w:p w:rsidR="001A453E" w:rsidRPr="00011127" w:rsidRDefault="001A453E" w:rsidP="001A453E">
      <w:pPr>
        <w:jc w:val="center"/>
        <w:rPr>
          <w:b/>
          <w:sz w:val="24"/>
          <w:szCs w:val="24"/>
        </w:rPr>
      </w:pPr>
      <w:r w:rsidRPr="00011127">
        <w:rPr>
          <w:b/>
          <w:sz w:val="24"/>
          <w:szCs w:val="24"/>
        </w:rPr>
        <w:t xml:space="preserve">муниципальной </w:t>
      </w:r>
      <w:r w:rsidRPr="00011127">
        <w:rPr>
          <w:b/>
          <w:bCs/>
          <w:sz w:val="24"/>
          <w:szCs w:val="24"/>
        </w:rPr>
        <w:t>услуги</w:t>
      </w:r>
    </w:p>
    <w:p w:rsidR="001A453E" w:rsidRPr="00011127" w:rsidRDefault="001A453E" w:rsidP="001A453E">
      <w:pPr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  </w:t>
      </w:r>
    </w:p>
    <w:p w:rsidR="001A453E" w:rsidRPr="00011127" w:rsidRDefault="001A453E" w:rsidP="001A453E">
      <w:pPr>
        <w:jc w:val="center"/>
        <w:rPr>
          <w:sz w:val="24"/>
          <w:szCs w:val="24"/>
        </w:rPr>
      </w:pPr>
      <w:r w:rsidRPr="00011127">
        <w:rPr>
          <w:b/>
          <w:bCs/>
          <w:sz w:val="24"/>
          <w:szCs w:val="24"/>
        </w:rPr>
        <w:t>Прием запроса и документов и (или) информации, необходимых</w:t>
      </w:r>
    </w:p>
    <w:p w:rsidR="001A453E" w:rsidRPr="00011127" w:rsidRDefault="001A453E" w:rsidP="001A453E">
      <w:pPr>
        <w:jc w:val="center"/>
        <w:rPr>
          <w:sz w:val="24"/>
          <w:szCs w:val="24"/>
        </w:rPr>
      </w:pPr>
      <w:r w:rsidRPr="00011127">
        <w:rPr>
          <w:b/>
          <w:bCs/>
          <w:sz w:val="24"/>
          <w:szCs w:val="24"/>
        </w:rPr>
        <w:t xml:space="preserve">для предоставления </w:t>
      </w:r>
      <w:r w:rsidRPr="00011127">
        <w:rPr>
          <w:b/>
          <w:sz w:val="24"/>
          <w:szCs w:val="24"/>
        </w:rPr>
        <w:t xml:space="preserve">муниципальной </w:t>
      </w:r>
      <w:r w:rsidRPr="00011127">
        <w:rPr>
          <w:b/>
          <w:bCs/>
          <w:sz w:val="24"/>
          <w:szCs w:val="24"/>
        </w:rPr>
        <w:t>услуги</w:t>
      </w:r>
    </w:p>
    <w:p w:rsidR="001A453E" w:rsidRPr="00011127" w:rsidRDefault="001A453E" w:rsidP="001A453E">
      <w:pPr>
        <w:ind w:firstLine="709"/>
        <w:jc w:val="both"/>
        <w:rPr>
          <w:color w:val="FF0000"/>
          <w:sz w:val="24"/>
          <w:szCs w:val="24"/>
        </w:rPr>
      </w:pPr>
      <w:r w:rsidRPr="00011127">
        <w:rPr>
          <w:color w:val="FF0000"/>
          <w:sz w:val="24"/>
          <w:szCs w:val="24"/>
        </w:rPr>
        <w:t xml:space="preserve">  </w:t>
      </w:r>
    </w:p>
    <w:p w:rsidR="001A453E" w:rsidRPr="00011127" w:rsidRDefault="001A453E" w:rsidP="001A453E">
      <w:pPr>
        <w:ind w:firstLine="709"/>
        <w:jc w:val="both"/>
        <w:rPr>
          <w:rFonts w:eastAsia="Calibri"/>
          <w:sz w:val="24"/>
          <w:szCs w:val="24"/>
        </w:rPr>
      </w:pPr>
      <w:r w:rsidRPr="00011127">
        <w:rPr>
          <w:sz w:val="24"/>
          <w:szCs w:val="24"/>
        </w:rPr>
        <w:t xml:space="preserve">3.4. </w:t>
      </w:r>
      <w:proofErr w:type="gramStart"/>
      <w:r w:rsidRPr="00011127">
        <w:rPr>
          <w:sz w:val="24"/>
          <w:szCs w:val="24"/>
        </w:rPr>
        <w:t xml:space="preserve">Основанием для начала административной процедуры является поступление в </w:t>
      </w:r>
      <w:r w:rsidRPr="00011127">
        <w:rPr>
          <w:rFonts w:eastAsia="Calibri"/>
          <w:sz w:val="24"/>
          <w:szCs w:val="24"/>
        </w:rPr>
        <w:t>уполномоченный орган</w:t>
      </w:r>
      <w:r w:rsidRPr="00011127">
        <w:rPr>
          <w:sz w:val="24"/>
          <w:szCs w:val="24"/>
        </w:rPr>
        <w:t xml:space="preserve"> заявления о предоставлении разрешения на отклонение от </w:t>
      </w:r>
      <w:r w:rsidRPr="00011127">
        <w:rPr>
          <w:sz w:val="24"/>
          <w:szCs w:val="24"/>
        </w:rPr>
        <w:lastRenderedPageBreak/>
        <w:t xml:space="preserve">предельных параметров разрешенного строительства, реконструкции объекта капитального строительства по форме согласно Приложению № 1 к настоящему Административному регламенту и документов, предусмотренных </w:t>
      </w:r>
      <w:r w:rsidRPr="00011127">
        <w:rPr>
          <w:rFonts w:eastAsia="Calibri"/>
          <w:bCs/>
          <w:sz w:val="24"/>
          <w:szCs w:val="24"/>
        </w:rPr>
        <w:t xml:space="preserve">подпунктами «б» – «д» пункта 2.8, пунктом 2.9 </w:t>
      </w:r>
      <w:r w:rsidRPr="00011127">
        <w:rPr>
          <w:sz w:val="24"/>
          <w:szCs w:val="24"/>
        </w:rPr>
        <w:t xml:space="preserve">настоящего Административного регламента, одним из способов, установленных пунктом 2.10 настоящего Административного регламента. </w:t>
      </w:r>
      <w:proofErr w:type="gramEnd"/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3.5. В целях установления личности физическое лицо представляет в </w:t>
      </w:r>
      <w:r w:rsidRPr="00011127">
        <w:rPr>
          <w:rFonts w:eastAsia="Calibri"/>
          <w:sz w:val="24"/>
          <w:szCs w:val="24"/>
        </w:rPr>
        <w:t>уполномоченный орган</w:t>
      </w:r>
      <w:r w:rsidRPr="00011127">
        <w:rPr>
          <w:sz w:val="24"/>
          <w:szCs w:val="24"/>
        </w:rPr>
        <w:t xml:space="preserve"> документ, предусмотренный подпунктом </w:t>
      </w:r>
      <w:r w:rsidRPr="00011127">
        <w:rPr>
          <w:rFonts w:eastAsia="Calibri"/>
          <w:bCs/>
          <w:sz w:val="24"/>
          <w:szCs w:val="24"/>
        </w:rPr>
        <w:t>«</w:t>
      </w:r>
      <w:r w:rsidRPr="00011127">
        <w:rPr>
          <w:sz w:val="24"/>
          <w:szCs w:val="24"/>
        </w:rPr>
        <w:t>б</w:t>
      </w:r>
      <w:r w:rsidRPr="00011127">
        <w:rPr>
          <w:rFonts w:eastAsia="Calibri"/>
          <w:bCs/>
          <w:sz w:val="24"/>
          <w:szCs w:val="24"/>
        </w:rPr>
        <w:t>»</w:t>
      </w:r>
      <w:r w:rsidRPr="00011127">
        <w:rPr>
          <w:sz w:val="24"/>
          <w:szCs w:val="24"/>
        </w:rPr>
        <w:t xml:space="preserve"> пункта </w:t>
      </w:r>
      <w:r w:rsidRPr="00011127">
        <w:rPr>
          <w:rFonts w:eastAsia="Calibri"/>
          <w:bCs/>
          <w:sz w:val="24"/>
          <w:szCs w:val="24"/>
        </w:rPr>
        <w:t xml:space="preserve">2.8 </w:t>
      </w:r>
      <w:r w:rsidRPr="00011127">
        <w:rPr>
          <w:sz w:val="24"/>
          <w:szCs w:val="24"/>
        </w:rPr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Pr="00011127">
        <w:rPr>
          <w:rFonts w:eastAsia="Calibri"/>
          <w:sz w:val="24"/>
          <w:szCs w:val="24"/>
        </w:rPr>
        <w:t>уполномоченный орган</w:t>
      </w:r>
      <w:r w:rsidRPr="00011127">
        <w:rPr>
          <w:sz w:val="24"/>
          <w:szCs w:val="24"/>
        </w:rPr>
        <w:t xml:space="preserve"> документы, предусмотренные подпунктами </w:t>
      </w:r>
      <w:r w:rsidRPr="00011127">
        <w:rPr>
          <w:rFonts w:eastAsia="Calibri"/>
          <w:bCs/>
          <w:sz w:val="24"/>
          <w:szCs w:val="24"/>
        </w:rPr>
        <w:t>«</w:t>
      </w:r>
      <w:r w:rsidRPr="00011127">
        <w:rPr>
          <w:sz w:val="24"/>
          <w:szCs w:val="24"/>
        </w:rPr>
        <w:t>б</w:t>
      </w:r>
      <w:r w:rsidRPr="00011127">
        <w:rPr>
          <w:rFonts w:eastAsia="Calibri"/>
          <w:bCs/>
          <w:sz w:val="24"/>
          <w:szCs w:val="24"/>
        </w:rPr>
        <w:t>», «</w:t>
      </w:r>
      <w:r w:rsidRPr="00011127">
        <w:rPr>
          <w:sz w:val="24"/>
          <w:szCs w:val="24"/>
        </w:rPr>
        <w:t>в</w:t>
      </w:r>
      <w:r w:rsidRPr="00011127">
        <w:rPr>
          <w:rFonts w:eastAsia="Calibri"/>
          <w:bCs/>
          <w:sz w:val="24"/>
          <w:szCs w:val="24"/>
        </w:rPr>
        <w:t>»</w:t>
      </w:r>
      <w:r w:rsidRPr="00011127">
        <w:rPr>
          <w:sz w:val="24"/>
          <w:szCs w:val="24"/>
        </w:rPr>
        <w:t xml:space="preserve"> пункта </w:t>
      </w:r>
      <w:r w:rsidRPr="00011127">
        <w:rPr>
          <w:rFonts w:eastAsia="Calibri"/>
          <w:bCs/>
          <w:sz w:val="24"/>
          <w:szCs w:val="24"/>
        </w:rPr>
        <w:t xml:space="preserve">2.8 </w:t>
      </w:r>
      <w:r w:rsidRPr="00011127">
        <w:rPr>
          <w:sz w:val="24"/>
          <w:szCs w:val="24"/>
        </w:rPr>
        <w:t xml:space="preserve">настоящего Административного регламента.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Pr="00011127">
        <w:rPr>
          <w:rFonts w:eastAsia="Calibri"/>
          <w:sz w:val="24"/>
          <w:szCs w:val="24"/>
        </w:rPr>
        <w:t>уполномоченный орган</w:t>
      </w:r>
      <w:r w:rsidRPr="00011127">
        <w:rPr>
          <w:sz w:val="24"/>
          <w:szCs w:val="24"/>
        </w:rPr>
        <w:t xml:space="preserve"> представляются документы, предусмотренные подпунктами </w:t>
      </w:r>
      <w:r w:rsidRPr="00011127">
        <w:rPr>
          <w:rFonts w:eastAsia="Calibri"/>
          <w:bCs/>
          <w:sz w:val="24"/>
          <w:szCs w:val="24"/>
        </w:rPr>
        <w:t>«</w:t>
      </w:r>
      <w:r w:rsidRPr="00011127">
        <w:rPr>
          <w:sz w:val="24"/>
          <w:szCs w:val="24"/>
        </w:rPr>
        <w:t>б</w:t>
      </w:r>
      <w:r w:rsidRPr="00011127">
        <w:rPr>
          <w:rFonts w:eastAsia="Calibri"/>
          <w:bCs/>
          <w:sz w:val="24"/>
          <w:szCs w:val="24"/>
        </w:rPr>
        <w:t>», «</w:t>
      </w:r>
      <w:r w:rsidRPr="00011127">
        <w:rPr>
          <w:sz w:val="24"/>
          <w:szCs w:val="24"/>
        </w:rPr>
        <w:t>в</w:t>
      </w:r>
      <w:r w:rsidRPr="00011127">
        <w:rPr>
          <w:rFonts w:eastAsia="Calibri"/>
          <w:bCs/>
          <w:sz w:val="24"/>
          <w:szCs w:val="24"/>
        </w:rPr>
        <w:t>»</w:t>
      </w:r>
      <w:r w:rsidRPr="00011127">
        <w:rPr>
          <w:sz w:val="24"/>
          <w:szCs w:val="24"/>
        </w:rPr>
        <w:t xml:space="preserve"> пункта </w:t>
      </w:r>
      <w:r w:rsidRPr="00011127">
        <w:rPr>
          <w:rFonts w:eastAsia="Calibri"/>
          <w:bCs/>
          <w:sz w:val="24"/>
          <w:szCs w:val="24"/>
        </w:rPr>
        <w:t xml:space="preserve">2.8 </w:t>
      </w:r>
      <w:r w:rsidRPr="00011127">
        <w:rPr>
          <w:sz w:val="24"/>
          <w:szCs w:val="24"/>
        </w:rPr>
        <w:t xml:space="preserve">настоящего Административного регламента.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Pr="00011127">
        <w:rPr>
          <w:rFonts w:eastAsia="Calibri"/>
          <w:sz w:val="24"/>
          <w:szCs w:val="24"/>
        </w:rPr>
        <w:t>уполномоченный орган</w:t>
      </w:r>
      <w:r w:rsidRPr="00011127">
        <w:rPr>
          <w:sz w:val="24"/>
          <w:szCs w:val="24"/>
        </w:rPr>
        <w:t xml:space="preserve"> представляется документ, предусмотренный подпунктом </w:t>
      </w:r>
      <w:r w:rsidRPr="00011127">
        <w:rPr>
          <w:rFonts w:eastAsia="Calibri"/>
          <w:bCs/>
          <w:sz w:val="24"/>
          <w:szCs w:val="24"/>
        </w:rPr>
        <w:t>«</w:t>
      </w:r>
      <w:r w:rsidRPr="00011127">
        <w:rPr>
          <w:sz w:val="24"/>
          <w:szCs w:val="24"/>
        </w:rPr>
        <w:t>б</w:t>
      </w:r>
      <w:r w:rsidRPr="00011127">
        <w:rPr>
          <w:rFonts w:eastAsia="Calibri"/>
          <w:bCs/>
          <w:sz w:val="24"/>
          <w:szCs w:val="24"/>
        </w:rPr>
        <w:t>»</w:t>
      </w:r>
      <w:r w:rsidRPr="00011127">
        <w:rPr>
          <w:sz w:val="24"/>
          <w:szCs w:val="24"/>
        </w:rPr>
        <w:t xml:space="preserve"> пункта </w:t>
      </w:r>
      <w:r w:rsidRPr="00011127">
        <w:rPr>
          <w:rFonts w:eastAsia="Calibri"/>
          <w:bCs/>
          <w:sz w:val="24"/>
          <w:szCs w:val="24"/>
        </w:rPr>
        <w:t xml:space="preserve">2.8 </w:t>
      </w:r>
      <w:r w:rsidRPr="00011127">
        <w:rPr>
          <w:sz w:val="24"/>
          <w:szCs w:val="24"/>
        </w:rPr>
        <w:t xml:space="preserve">настоящего Административного регламента. 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3.6.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форме, указаны в пункте 2.11 настоящего Административного регламента.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3.6.1.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bCs/>
          <w:sz w:val="24"/>
          <w:szCs w:val="24"/>
        </w:rPr>
        <w:t xml:space="preserve">Многофункциональный центр не участвует в </w:t>
      </w:r>
      <w:r w:rsidRPr="00011127">
        <w:rPr>
          <w:sz w:val="24"/>
          <w:szCs w:val="24"/>
        </w:rPr>
        <w:t>приеме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3.7. Возможность получения муниципальной услуги по экстерриториальному принципу отсутствует.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3.8. </w:t>
      </w:r>
      <w:proofErr w:type="gramStart"/>
      <w:r w:rsidRPr="00011127">
        <w:rPr>
          <w:sz w:val="24"/>
          <w:szCs w:val="24"/>
        </w:rPr>
        <w:t xml:space="preserve">Заявление и документы, предусмотренные подпунктами </w:t>
      </w:r>
      <w:r w:rsidRPr="00011127">
        <w:rPr>
          <w:rFonts w:eastAsia="Calibri"/>
          <w:bCs/>
          <w:sz w:val="24"/>
          <w:szCs w:val="24"/>
        </w:rPr>
        <w:t xml:space="preserve">«б» – «д» пункта 2.8, пунктом 2.9 </w:t>
      </w:r>
      <w:r w:rsidRPr="00011127">
        <w:rPr>
          <w:sz w:val="24"/>
          <w:szCs w:val="24"/>
        </w:rPr>
        <w:t xml:space="preserve">настоящего Административного регламента, направленные одним из способов, указанных в пункте 2.10 настоящего Административного регламента, принимаются должностным лицом структурного подразделения </w:t>
      </w:r>
      <w:r w:rsidRPr="00011127">
        <w:rPr>
          <w:rFonts w:eastAsia="Calibri"/>
          <w:sz w:val="24"/>
          <w:szCs w:val="24"/>
        </w:rPr>
        <w:t>уполномоченного органа</w:t>
      </w:r>
      <w:r w:rsidRPr="00011127">
        <w:rPr>
          <w:sz w:val="24"/>
          <w:szCs w:val="24"/>
        </w:rPr>
        <w:t>, ответственным за делопроизводство, или регистрируются в автоматическом режиме.</w:t>
      </w:r>
      <w:proofErr w:type="gramEnd"/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proofErr w:type="gramStart"/>
      <w:r w:rsidRPr="00011127">
        <w:rPr>
          <w:sz w:val="24"/>
          <w:szCs w:val="24"/>
        </w:rPr>
        <w:t xml:space="preserve">Заявление и документы, предусмотренные подпунктами </w:t>
      </w:r>
      <w:r w:rsidRPr="00011127">
        <w:rPr>
          <w:rFonts w:eastAsia="Calibri"/>
          <w:bCs/>
          <w:sz w:val="24"/>
          <w:szCs w:val="24"/>
        </w:rPr>
        <w:t xml:space="preserve">«б» – «д» пункта 2.8, пунктом 2.9 </w:t>
      </w:r>
      <w:r w:rsidRPr="00011127">
        <w:rPr>
          <w:sz w:val="24"/>
          <w:szCs w:val="24"/>
        </w:rPr>
        <w:t xml:space="preserve">настоящего Административного регламента, направленные через многофункциональный центр, могут быть получены </w:t>
      </w:r>
      <w:r w:rsidRPr="00011127">
        <w:rPr>
          <w:rFonts w:eastAsia="Calibri"/>
          <w:sz w:val="24"/>
          <w:szCs w:val="24"/>
        </w:rPr>
        <w:t>уполномоченным органом</w:t>
      </w:r>
      <w:r w:rsidRPr="00011127">
        <w:rPr>
          <w:sz w:val="24"/>
          <w:szCs w:val="24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011127">
        <w:rPr>
          <w:bCs/>
          <w:sz w:val="24"/>
          <w:szCs w:val="24"/>
        </w:rPr>
        <w:t>Федерального закона № 63-ФЗ</w:t>
      </w:r>
      <w:r w:rsidRPr="00011127">
        <w:rPr>
          <w:sz w:val="24"/>
          <w:szCs w:val="24"/>
        </w:rPr>
        <w:t xml:space="preserve">. </w:t>
      </w:r>
      <w:proofErr w:type="gramEnd"/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3.9.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Для возможности подачи заявления через ЕПГУ заявитель должен быть зарегистрирован в ФГИСЕСИА.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3.10. Срок регистрации заявления и документов, предусмотренных подпунктами</w:t>
      </w:r>
      <w:r w:rsidRPr="00011127">
        <w:rPr>
          <w:rFonts w:eastAsia="Calibri"/>
          <w:bCs/>
          <w:sz w:val="24"/>
          <w:szCs w:val="24"/>
        </w:rPr>
        <w:t xml:space="preserve"> «б» – «д» пункта 2.8, пунктом 2.9 </w:t>
      </w:r>
      <w:r w:rsidRPr="00011127">
        <w:rPr>
          <w:sz w:val="24"/>
          <w:szCs w:val="24"/>
        </w:rPr>
        <w:t xml:space="preserve">настоящего Административного регламента, указан в пункте 2.19 настоящего Административного регламента.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3.11. Результатом административной процедуры является регистрация заявления и </w:t>
      </w:r>
      <w:r w:rsidRPr="00011127">
        <w:rPr>
          <w:sz w:val="24"/>
          <w:szCs w:val="24"/>
        </w:rPr>
        <w:lastRenderedPageBreak/>
        <w:t>документов, предусмотренных подпунктами</w:t>
      </w:r>
      <w:r w:rsidRPr="00011127">
        <w:rPr>
          <w:rFonts w:eastAsia="Calibri"/>
          <w:bCs/>
          <w:sz w:val="24"/>
          <w:szCs w:val="24"/>
        </w:rPr>
        <w:t xml:space="preserve"> «б» – «д» пункта 2.8, пунктом 2.9 </w:t>
      </w:r>
      <w:r w:rsidRPr="00011127">
        <w:rPr>
          <w:sz w:val="24"/>
          <w:szCs w:val="24"/>
        </w:rPr>
        <w:t xml:space="preserve">настоящего Административного регламента.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3.12. После регистрации заявление и документы, предусмотренные подпунктами</w:t>
      </w:r>
      <w:r w:rsidRPr="00011127">
        <w:rPr>
          <w:rFonts w:eastAsia="Calibri"/>
          <w:bCs/>
          <w:sz w:val="24"/>
          <w:szCs w:val="24"/>
        </w:rPr>
        <w:t xml:space="preserve"> «б» – «д» пункта 2.8, пунктом 2.9 </w:t>
      </w:r>
      <w:r w:rsidRPr="00011127">
        <w:rPr>
          <w:sz w:val="24"/>
          <w:szCs w:val="24"/>
        </w:rPr>
        <w:t xml:space="preserve">настоящего 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документов. </w:t>
      </w:r>
    </w:p>
    <w:p w:rsidR="001A453E" w:rsidRPr="00011127" w:rsidRDefault="001A453E" w:rsidP="001A453E">
      <w:pPr>
        <w:ind w:firstLine="709"/>
        <w:jc w:val="both"/>
        <w:rPr>
          <w:color w:val="FF0000"/>
          <w:sz w:val="24"/>
          <w:szCs w:val="24"/>
        </w:rPr>
      </w:pPr>
    </w:p>
    <w:p w:rsidR="001A453E" w:rsidRPr="00011127" w:rsidRDefault="001A453E" w:rsidP="001A453E">
      <w:pPr>
        <w:jc w:val="center"/>
        <w:rPr>
          <w:sz w:val="24"/>
          <w:szCs w:val="24"/>
        </w:rPr>
      </w:pPr>
      <w:r w:rsidRPr="00011127">
        <w:rPr>
          <w:b/>
          <w:bCs/>
          <w:sz w:val="24"/>
          <w:szCs w:val="24"/>
        </w:rPr>
        <w:t>Межведомственное информационное взаимодействие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  3.13.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</w:t>
      </w:r>
      <w:r w:rsidRPr="00011127">
        <w:rPr>
          <w:rFonts w:eastAsia="Calibri"/>
          <w:bCs/>
          <w:sz w:val="24"/>
          <w:szCs w:val="24"/>
        </w:rPr>
        <w:t xml:space="preserve">2.9 </w:t>
      </w:r>
      <w:r w:rsidRPr="00011127">
        <w:rPr>
          <w:sz w:val="24"/>
          <w:szCs w:val="24"/>
        </w:rPr>
        <w:t xml:space="preserve">настоящего Административного регламента.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3.14. </w:t>
      </w:r>
      <w:proofErr w:type="gramStart"/>
      <w:r w:rsidRPr="00011127">
        <w:rPr>
          <w:sz w:val="24"/>
          <w:szCs w:val="24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запрос о представлении в </w:t>
      </w:r>
      <w:r w:rsidRPr="00011127">
        <w:rPr>
          <w:rFonts w:eastAsia="Calibri"/>
          <w:sz w:val="24"/>
          <w:szCs w:val="24"/>
        </w:rPr>
        <w:t>уполномоченный орган</w:t>
      </w:r>
      <w:r w:rsidRPr="00011127">
        <w:rPr>
          <w:sz w:val="24"/>
          <w:szCs w:val="24"/>
        </w:rPr>
        <w:t xml:space="preserve"> документов (их копий или сведений, содержащихся в них), предусмотренных пунктом </w:t>
      </w:r>
      <w:r w:rsidRPr="00011127">
        <w:rPr>
          <w:rFonts w:eastAsia="Calibri"/>
          <w:bCs/>
          <w:sz w:val="24"/>
          <w:szCs w:val="24"/>
        </w:rPr>
        <w:t xml:space="preserve">2.9 </w:t>
      </w:r>
      <w:r w:rsidRPr="00011127">
        <w:rPr>
          <w:sz w:val="24"/>
          <w:szCs w:val="24"/>
        </w:rPr>
        <w:t>настоящего Административного регламента, в соответствии с перечнем информационных запросов, указанных</w:t>
      </w:r>
      <w:proofErr w:type="gramEnd"/>
      <w:r w:rsidRPr="00011127">
        <w:rPr>
          <w:sz w:val="24"/>
          <w:szCs w:val="24"/>
        </w:rPr>
        <w:t xml:space="preserve"> в пункте 3.15 настоящего Административного регламента, если заявитель не представил указанные документы самостоятельно.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bookmarkStart w:id="10" w:name="p33"/>
      <w:bookmarkEnd w:id="10"/>
      <w:r w:rsidRPr="00011127">
        <w:rPr>
          <w:sz w:val="24"/>
          <w:szCs w:val="24"/>
        </w:rPr>
        <w:t xml:space="preserve">3.15. Перечень запрашиваемых документов, необходимых для предоставления муниципальной услуги: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rFonts w:eastAsia="Calibri"/>
          <w:bCs/>
          <w:sz w:val="24"/>
          <w:szCs w:val="24"/>
        </w:rPr>
        <w:t xml:space="preserve"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предпринимателем). </w:t>
      </w:r>
      <w:r w:rsidRPr="00011127">
        <w:rPr>
          <w:iCs/>
          <w:sz w:val="24"/>
          <w:szCs w:val="24"/>
        </w:rPr>
        <w:t xml:space="preserve">Запрос о предоставлении документов (их копий или сведений, содержащихся в них) </w:t>
      </w:r>
      <w:r w:rsidRPr="00011127">
        <w:rPr>
          <w:sz w:val="24"/>
          <w:szCs w:val="24"/>
        </w:rPr>
        <w:t>направляется в ФНС России;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rFonts w:eastAsia="Calibri"/>
          <w:bCs/>
          <w:sz w:val="24"/>
          <w:szCs w:val="24"/>
        </w:rPr>
        <w:t xml:space="preserve"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 </w:t>
      </w:r>
      <w:r w:rsidRPr="00011127">
        <w:rPr>
          <w:iCs/>
          <w:sz w:val="24"/>
          <w:szCs w:val="24"/>
        </w:rPr>
        <w:t>Запрос о предоставлении документов (их копий или сведений, содержащихся в них</w:t>
      </w:r>
      <w:proofErr w:type="gramStart"/>
      <w:r w:rsidRPr="00011127">
        <w:rPr>
          <w:iCs/>
          <w:sz w:val="24"/>
          <w:szCs w:val="24"/>
        </w:rPr>
        <w:t>)</w:t>
      </w:r>
      <w:r w:rsidRPr="00011127">
        <w:rPr>
          <w:sz w:val="24"/>
          <w:szCs w:val="24"/>
        </w:rPr>
        <w:t>н</w:t>
      </w:r>
      <w:proofErr w:type="gramEnd"/>
      <w:r w:rsidRPr="00011127">
        <w:rPr>
          <w:sz w:val="24"/>
          <w:szCs w:val="24"/>
        </w:rPr>
        <w:t>аправляется в Федеральную службу государственной регистрации, кадастра и картографии.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Запрос о представлении в уполномоченный орган документов (их копий или сведений, содержащихся в них) содержит следующую информацию: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– наименование органа или организации, в адрес которой направляется межведомственный запрос;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– наименование муниципальной услуги, для предоставления которой необходимо представление документа и (или) информации;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– 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011127">
        <w:rPr>
          <w:sz w:val="24"/>
          <w:szCs w:val="24"/>
        </w:rPr>
        <w:t>необходимых</w:t>
      </w:r>
      <w:proofErr w:type="gramEnd"/>
      <w:r w:rsidRPr="00011127">
        <w:rPr>
          <w:sz w:val="24"/>
          <w:szCs w:val="24"/>
        </w:rPr>
        <w:t xml:space="preserve"> для предоставления муниципальной услуги, и указание на реквизиты данного нормативного правового акта;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– реквизиты и наименования документов, необходимых для предоставления муниципальной услуги.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Для получения документов, указанных в настоящем пункте, направление межведомственного запроса осуществляется в день регистрации заявления и приложенных к заявлению документов.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3.16. </w:t>
      </w:r>
      <w:proofErr w:type="gramStart"/>
      <w:r w:rsidRPr="00011127">
        <w:rPr>
          <w:sz w:val="24"/>
          <w:szCs w:val="24"/>
        </w:rPr>
        <w:t xml:space="preserve">По межведомственным запросам документы (их копии или сведения, содержащиеся в них), предусмотренные пунктом </w:t>
      </w:r>
      <w:r w:rsidRPr="00011127">
        <w:rPr>
          <w:rFonts w:eastAsia="Calibri"/>
          <w:bCs/>
          <w:sz w:val="24"/>
          <w:szCs w:val="24"/>
        </w:rPr>
        <w:t xml:space="preserve">2.9 </w:t>
      </w:r>
      <w:r w:rsidRPr="00011127">
        <w:rPr>
          <w:sz w:val="24"/>
          <w:szCs w:val="24"/>
        </w:rPr>
        <w:t xml:space="preserve">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 в электронной форме или на бумажном носителе, в срок не позднее 3 рабочих </w:t>
      </w:r>
      <w:proofErr w:type="spellStart"/>
      <w:r w:rsidRPr="00011127">
        <w:rPr>
          <w:sz w:val="24"/>
          <w:szCs w:val="24"/>
        </w:rPr>
        <w:t>днейс</w:t>
      </w:r>
      <w:proofErr w:type="spellEnd"/>
      <w:r w:rsidRPr="00011127">
        <w:rPr>
          <w:sz w:val="24"/>
          <w:szCs w:val="24"/>
        </w:rPr>
        <w:t xml:space="preserve"> </w:t>
      </w:r>
      <w:r w:rsidRPr="00011127">
        <w:rPr>
          <w:sz w:val="24"/>
          <w:szCs w:val="24"/>
        </w:rPr>
        <w:lastRenderedPageBreak/>
        <w:t>момента направления соответствующего межведомственного запроса.</w:t>
      </w:r>
      <w:proofErr w:type="gramEnd"/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3.17. Межведомственное информационное взаимодействие может осуществляться на бумажном носителе в следующих случаях: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3.18.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1A453E" w:rsidRPr="00011127" w:rsidRDefault="001A453E" w:rsidP="001A453E">
      <w:pPr>
        <w:ind w:firstLine="709"/>
        <w:jc w:val="both"/>
        <w:rPr>
          <w:color w:val="FF0000"/>
          <w:sz w:val="24"/>
          <w:szCs w:val="24"/>
        </w:rPr>
      </w:pPr>
      <w:r w:rsidRPr="00011127">
        <w:rPr>
          <w:color w:val="FF0000"/>
          <w:sz w:val="24"/>
          <w:szCs w:val="24"/>
        </w:rPr>
        <w:t xml:space="preserve">  </w:t>
      </w:r>
    </w:p>
    <w:p w:rsidR="001A453E" w:rsidRPr="00011127" w:rsidRDefault="001A453E" w:rsidP="001A453E">
      <w:pPr>
        <w:jc w:val="center"/>
        <w:rPr>
          <w:sz w:val="24"/>
          <w:szCs w:val="24"/>
        </w:rPr>
      </w:pPr>
      <w:proofErr w:type="gramStart"/>
      <w:r w:rsidRPr="00011127">
        <w:rPr>
          <w:b/>
          <w:bCs/>
          <w:sz w:val="24"/>
          <w:szCs w:val="24"/>
        </w:rPr>
        <w:t>Принятие решения о предоставлении (об отказе</w:t>
      </w:r>
      <w:proofErr w:type="gramEnd"/>
    </w:p>
    <w:p w:rsidR="001A453E" w:rsidRPr="00011127" w:rsidRDefault="001A453E" w:rsidP="001A453E">
      <w:pPr>
        <w:jc w:val="center"/>
        <w:rPr>
          <w:sz w:val="24"/>
          <w:szCs w:val="24"/>
        </w:rPr>
      </w:pPr>
      <w:r w:rsidRPr="00011127">
        <w:rPr>
          <w:b/>
          <w:bCs/>
          <w:sz w:val="24"/>
          <w:szCs w:val="24"/>
        </w:rPr>
        <w:t>в предоставлении) муниципальной услуги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 3.19. Основанием для начала административной процедуры является регистрация заявления и документов, предусмотренных </w:t>
      </w:r>
      <w:r w:rsidRPr="00011127">
        <w:rPr>
          <w:rFonts w:eastAsia="Calibri"/>
          <w:bCs/>
          <w:sz w:val="24"/>
          <w:szCs w:val="24"/>
        </w:rPr>
        <w:t>подпунктами «б» – «д» пункта 2.8, пунктом 2.9</w:t>
      </w:r>
      <w:r w:rsidRPr="00011127">
        <w:rPr>
          <w:sz w:val="24"/>
          <w:szCs w:val="24"/>
        </w:rPr>
        <w:t xml:space="preserve"> настоящего Административного регламента.</w:t>
      </w:r>
    </w:p>
    <w:p w:rsidR="001A453E" w:rsidRPr="00011127" w:rsidRDefault="001A453E" w:rsidP="001A453E">
      <w:pPr>
        <w:ind w:firstLine="709"/>
        <w:jc w:val="both"/>
        <w:rPr>
          <w:rFonts w:eastAsia="Calibri"/>
          <w:bCs/>
          <w:sz w:val="24"/>
          <w:szCs w:val="24"/>
        </w:rPr>
      </w:pPr>
      <w:r w:rsidRPr="00011127">
        <w:rPr>
          <w:rFonts w:eastAsia="Calibri"/>
          <w:bCs/>
          <w:sz w:val="24"/>
          <w:szCs w:val="24"/>
        </w:rPr>
        <w:t xml:space="preserve">3.20. В рамках рассмотрения заявления и документов, предусмотренных подпунктами «б» – «д» пункта 2.8, пунктом 2.9 настоящего Административного регламента, осуществляется проверка наличия и правильности оформления документов, указанных в подпунктах «б» – «д» пункта 2.8, пункте 2.9 настоящего Административного регламента.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3.21. Неполучение (несвоевременное получение) документов, предусмотренных пунктом 3.15 настоящего Административного регламента, не может являться основанием для отказа в предоставлении муниципальной услуги.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3.22. По результатам проверки </w:t>
      </w:r>
      <w:r w:rsidRPr="00011127">
        <w:rPr>
          <w:rFonts w:eastAsia="Calibri"/>
          <w:bCs/>
          <w:sz w:val="24"/>
          <w:szCs w:val="24"/>
        </w:rPr>
        <w:t>документов, предусмотренных пунктами 2.8 и</w:t>
      </w:r>
      <w:proofErr w:type="gramStart"/>
      <w:r w:rsidRPr="00011127">
        <w:rPr>
          <w:rFonts w:eastAsia="Calibri"/>
          <w:bCs/>
          <w:sz w:val="24"/>
          <w:szCs w:val="24"/>
        </w:rPr>
        <w:t>2</w:t>
      </w:r>
      <w:proofErr w:type="gramEnd"/>
      <w:r w:rsidRPr="00011127">
        <w:rPr>
          <w:rFonts w:eastAsia="Calibri"/>
          <w:bCs/>
          <w:sz w:val="24"/>
          <w:szCs w:val="24"/>
        </w:rPr>
        <w:t>.9 настоящего Административного регламента,</w:t>
      </w:r>
      <w:r w:rsidRPr="00011127">
        <w:rPr>
          <w:sz w:val="24"/>
          <w:szCs w:val="24"/>
        </w:rPr>
        <w:t xml:space="preserve"> должностное лицо ответственного структурного подразделения, в случае отсутствия оснований для отказа в предоставлении муниципальной услуги, </w:t>
      </w:r>
      <w:r w:rsidRPr="00011127">
        <w:rPr>
          <w:rFonts w:eastAsia="Calibri"/>
          <w:bCs/>
          <w:sz w:val="24"/>
          <w:szCs w:val="24"/>
        </w:rPr>
        <w:t xml:space="preserve">предусмотренных пунктом 2.16 настоящего Административного регламента, </w:t>
      </w:r>
      <w:r w:rsidRPr="00011127">
        <w:rPr>
          <w:sz w:val="24"/>
          <w:szCs w:val="24"/>
        </w:rPr>
        <w:t>подготавливает 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в срок, установленный частью 4 статьи 40 Градостроительного кодекса Российской Федерации.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3.23. 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</w:t>
      </w:r>
      <w:r w:rsidRPr="00011127">
        <w:rPr>
          <w:sz w:val="24"/>
          <w:szCs w:val="24"/>
          <w:vertAlign w:val="superscript"/>
        </w:rPr>
        <w:t>1</w:t>
      </w:r>
      <w:r w:rsidRPr="00011127">
        <w:rPr>
          <w:sz w:val="24"/>
          <w:szCs w:val="24"/>
        </w:rPr>
        <w:t xml:space="preserve"> статьи 40 Градостроительного кодекса Российской Федерации.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3.24. </w:t>
      </w:r>
      <w:proofErr w:type="gramStart"/>
      <w:r w:rsidRPr="00011127">
        <w:rPr>
          <w:sz w:val="24"/>
          <w:szCs w:val="24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Комиссия в срок, установленный частью 5 статьи 40 Градостроительного кодекса Российской Федерации осуществляет подготовку рекомендаций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 отказе в</w:t>
      </w:r>
      <w:proofErr w:type="gramEnd"/>
      <w:r w:rsidRPr="00011127">
        <w:rPr>
          <w:sz w:val="24"/>
          <w:szCs w:val="24"/>
        </w:rPr>
        <w:t xml:space="preserve"> </w:t>
      </w:r>
      <w:proofErr w:type="gramStart"/>
      <w:r w:rsidRPr="00011127">
        <w:rPr>
          <w:sz w:val="24"/>
          <w:szCs w:val="24"/>
        </w:rPr>
        <w:t>предоставлении</w:t>
      </w:r>
      <w:proofErr w:type="gramEnd"/>
      <w:r w:rsidRPr="00011127">
        <w:rPr>
          <w:sz w:val="24"/>
          <w:szCs w:val="24"/>
        </w:rPr>
        <w:t xml:space="preserve"> такого разрешения с указанием причин принятого решения и направляет их главе муниц</w:t>
      </w:r>
      <w:r>
        <w:rPr>
          <w:sz w:val="24"/>
          <w:szCs w:val="24"/>
        </w:rPr>
        <w:t xml:space="preserve">ипального образования </w:t>
      </w:r>
      <w:proofErr w:type="spellStart"/>
      <w:r w:rsidRPr="00390DB7">
        <w:rPr>
          <w:sz w:val="24"/>
          <w:szCs w:val="24"/>
        </w:rPr>
        <w:t>Бакаевский</w:t>
      </w:r>
      <w:proofErr w:type="spellEnd"/>
      <w:r w:rsidRPr="00011127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сельсовет</w:t>
      </w:r>
      <w:r w:rsidRPr="00011127">
        <w:rPr>
          <w:sz w:val="24"/>
          <w:szCs w:val="24"/>
        </w:rPr>
        <w:t xml:space="preserve"> </w:t>
      </w:r>
      <w:r>
        <w:rPr>
          <w:sz w:val="24"/>
          <w:szCs w:val="24"/>
        </w:rPr>
        <w:t>Северного</w:t>
      </w:r>
      <w:r w:rsidRPr="00011127">
        <w:rPr>
          <w:sz w:val="24"/>
          <w:szCs w:val="24"/>
        </w:rPr>
        <w:t xml:space="preserve"> района Оренбургской области.</w:t>
      </w:r>
    </w:p>
    <w:p w:rsidR="001A453E" w:rsidRPr="00011127" w:rsidRDefault="001A453E" w:rsidP="001A453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proofErr w:type="gramStart"/>
      <w:r w:rsidRPr="00011127">
        <w:rPr>
          <w:sz w:val="24"/>
          <w:szCs w:val="24"/>
        </w:rPr>
        <w:t>На основании указанных рекомендаций глава муниц</w:t>
      </w:r>
      <w:r>
        <w:rPr>
          <w:sz w:val="24"/>
          <w:szCs w:val="24"/>
        </w:rPr>
        <w:t xml:space="preserve">ипального образования </w:t>
      </w:r>
      <w:proofErr w:type="spellStart"/>
      <w:r w:rsidRPr="00390DB7">
        <w:rPr>
          <w:sz w:val="24"/>
          <w:szCs w:val="24"/>
        </w:rPr>
        <w:t>Бакаевский</w:t>
      </w:r>
      <w:proofErr w:type="spellEnd"/>
      <w:r w:rsidRPr="00011127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сельсовет</w:t>
      </w:r>
      <w:r w:rsidRPr="00011127">
        <w:rPr>
          <w:sz w:val="24"/>
          <w:szCs w:val="24"/>
        </w:rPr>
        <w:t xml:space="preserve"> </w:t>
      </w:r>
      <w:r>
        <w:rPr>
          <w:sz w:val="24"/>
          <w:szCs w:val="24"/>
        </w:rPr>
        <w:t>Северного</w:t>
      </w:r>
      <w:r w:rsidRPr="00011127">
        <w:rPr>
          <w:sz w:val="24"/>
          <w:szCs w:val="24"/>
        </w:rPr>
        <w:t xml:space="preserve"> района Оренбургской области в срок, установленный </w:t>
      </w:r>
      <w:r w:rsidRPr="00011127">
        <w:rPr>
          <w:sz w:val="24"/>
          <w:szCs w:val="24"/>
        </w:rPr>
        <w:lastRenderedPageBreak/>
        <w:t>частью 6 статьи 40 Градостроительного кодекса Российской Федерации принимает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 отказе в предоставлении такого разрешения с указанием причин принятого решения.</w:t>
      </w:r>
      <w:proofErr w:type="gramEnd"/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3.25. Критериями принятия решения о предоставлении муниципальной услуги являются: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а) соответствие заявителя кругу лиц, указанных в пункте 1.2 настоящего Административного регламента;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не поступало уведомление о выявлении самовольной постройки в соответствии с требованиями части 6</w:t>
      </w:r>
      <w:r w:rsidRPr="00011127">
        <w:rPr>
          <w:sz w:val="24"/>
          <w:szCs w:val="24"/>
          <w:vertAlign w:val="superscript"/>
        </w:rPr>
        <w:t>1</w:t>
      </w:r>
      <w:r w:rsidRPr="00011127">
        <w:rPr>
          <w:sz w:val="24"/>
          <w:szCs w:val="24"/>
        </w:rPr>
        <w:t xml:space="preserve"> статьи 40 Градостроительного кодекса Российской Федерации;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в) рекомендации Комиссии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г) запрашиваемое разрешение на отклонение от предельных параметров разрешенного строительства, реконструкции объекта капитального строительства не ведет к нарушению санитарно-гигиенических и противопожарных норм, а также требований технических регламентов;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д) 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е) объект недвижимости не противоречит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соответствует утвержденной в установленном порядке документации по планировке территории;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противоречит ограничениям использования объектов недвижимости, установленным на </w:t>
      </w:r>
      <w:proofErr w:type="spellStart"/>
      <w:r w:rsidRPr="00011127">
        <w:rPr>
          <w:sz w:val="24"/>
          <w:szCs w:val="24"/>
        </w:rPr>
        <w:t>приаэродромной</w:t>
      </w:r>
      <w:proofErr w:type="spellEnd"/>
      <w:r w:rsidRPr="00011127">
        <w:rPr>
          <w:sz w:val="24"/>
          <w:szCs w:val="24"/>
        </w:rPr>
        <w:t xml:space="preserve"> территории (при наличии </w:t>
      </w:r>
      <w:proofErr w:type="spellStart"/>
      <w:r w:rsidRPr="00011127">
        <w:rPr>
          <w:sz w:val="24"/>
          <w:szCs w:val="24"/>
        </w:rPr>
        <w:t>приаэродромные</w:t>
      </w:r>
      <w:proofErr w:type="spellEnd"/>
      <w:r w:rsidRPr="00011127">
        <w:rPr>
          <w:sz w:val="24"/>
          <w:szCs w:val="24"/>
        </w:rPr>
        <w:t xml:space="preserve"> территории);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Pr="00011127">
        <w:rPr>
          <w:sz w:val="24"/>
          <w:szCs w:val="24"/>
        </w:rPr>
        <w:t>архитектурным решениям</w:t>
      </w:r>
      <w:proofErr w:type="gramEnd"/>
      <w:r w:rsidRPr="00011127">
        <w:rPr>
          <w:sz w:val="24"/>
          <w:szCs w:val="24"/>
        </w:rPr>
        <w:t xml:space="preserve"> объектов капитального строительства не в границах территорий исторических поселений федерального или регионального значения;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утверждены;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л) объект недвижимости не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3.26. Критериями принятия решения об отказе в предоставлении муниципальной услуги являются: 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а) несоответствие заявителя кругу лиц, указанных в пункте 1.2 настоящего </w:t>
      </w:r>
      <w:r w:rsidRPr="00011127">
        <w:rPr>
          <w:rFonts w:ascii="Times New Roman" w:hAnsi="Times New Roman" w:cs="Times New Roman"/>
          <w:sz w:val="24"/>
          <w:szCs w:val="24"/>
        </w:rPr>
        <w:lastRenderedPageBreak/>
        <w:t>Административного регламента;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 требованиями части 6</w:t>
      </w:r>
      <w:r w:rsidRPr="00011127">
        <w:rPr>
          <w:sz w:val="24"/>
          <w:szCs w:val="24"/>
          <w:vertAlign w:val="superscript"/>
        </w:rPr>
        <w:t>1</w:t>
      </w:r>
      <w:r w:rsidRPr="00011127">
        <w:rPr>
          <w:sz w:val="24"/>
          <w:szCs w:val="24"/>
        </w:rPr>
        <w:t xml:space="preserve"> статьи 40 Градостроительного кодекса Российской Федерации;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в) рекомендации Комиссии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</w:t>
      </w:r>
      <w:proofErr w:type="spellStart"/>
      <w:r w:rsidRPr="00011127">
        <w:rPr>
          <w:sz w:val="24"/>
          <w:szCs w:val="24"/>
        </w:rPr>
        <w:t>приаэродромной</w:t>
      </w:r>
      <w:proofErr w:type="spellEnd"/>
      <w:r w:rsidRPr="00011127">
        <w:rPr>
          <w:sz w:val="24"/>
          <w:szCs w:val="24"/>
        </w:rPr>
        <w:t xml:space="preserve"> территории (при наличии </w:t>
      </w:r>
      <w:proofErr w:type="spellStart"/>
      <w:r w:rsidRPr="00011127">
        <w:rPr>
          <w:sz w:val="24"/>
          <w:szCs w:val="24"/>
        </w:rPr>
        <w:t>приаэродромные</w:t>
      </w:r>
      <w:proofErr w:type="spellEnd"/>
      <w:r w:rsidRPr="00011127">
        <w:rPr>
          <w:sz w:val="24"/>
          <w:szCs w:val="24"/>
        </w:rPr>
        <w:t xml:space="preserve"> территории);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Pr="00011127">
        <w:rPr>
          <w:sz w:val="24"/>
          <w:szCs w:val="24"/>
        </w:rPr>
        <w:t>архитектурным решениям</w:t>
      </w:r>
      <w:proofErr w:type="gramEnd"/>
      <w:r w:rsidRPr="00011127">
        <w:rPr>
          <w:sz w:val="24"/>
          <w:szCs w:val="24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значения;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3.27. </w:t>
      </w:r>
      <w:proofErr w:type="gramStart"/>
      <w:r w:rsidRPr="00011127">
        <w:rPr>
          <w:sz w:val="24"/>
          <w:szCs w:val="24"/>
        </w:rPr>
        <w:t xml:space="preserve">Результатом административной процедуры является подписание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011127">
        <w:rPr>
          <w:rFonts w:eastAsia="Calibri"/>
          <w:bCs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Pr="00011127">
        <w:rPr>
          <w:sz w:val="24"/>
          <w:szCs w:val="24"/>
        </w:rPr>
        <w:t xml:space="preserve">по форме, приведенной в Приложении № 2 к настоящему Административному регламенту, или подписание решения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011127">
        <w:rPr>
          <w:rFonts w:eastAsia="Calibri"/>
          <w:bCs/>
          <w:sz w:val="24"/>
          <w:szCs w:val="24"/>
        </w:rPr>
        <w:t>(далее в</w:t>
      </w:r>
      <w:proofErr w:type="gramEnd"/>
      <w:r w:rsidRPr="00011127">
        <w:rPr>
          <w:rFonts w:eastAsia="Calibri"/>
          <w:bCs/>
          <w:sz w:val="24"/>
          <w:szCs w:val="24"/>
        </w:rPr>
        <w:t xml:space="preserve"> </w:t>
      </w:r>
      <w:proofErr w:type="gramStart"/>
      <w:r w:rsidRPr="00011127">
        <w:rPr>
          <w:rFonts w:eastAsia="Calibri"/>
          <w:bCs/>
          <w:sz w:val="24"/>
          <w:szCs w:val="24"/>
        </w:rPr>
        <w:t>настоящем</w:t>
      </w:r>
      <w:proofErr w:type="gramEnd"/>
      <w:r w:rsidRPr="00011127">
        <w:rPr>
          <w:rFonts w:eastAsia="Calibri"/>
          <w:bCs/>
          <w:sz w:val="24"/>
          <w:szCs w:val="24"/>
        </w:rPr>
        <w:t xml:space="preserve"> подразделе – решение об отказе в предоставлении муниципальной услуги) </w:t>
      </w:r>
      <w:r w:rsidRPr="00011127">
        <w:rPr>
          <w:sz w:val="24"/>
          <w:szCs w:val="24"/>
        </w:rPr>
        <w:t>по форме, приведенной в Приложении № 4 к настоящему Административному регламенту.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lastRenderedPageBreak/>
        <w:t xml:space="preserve">3.28.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3.29.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1A453E" w:rsidRPr="00011127" w:rsidRDefault="001A453E" w:rsidP="001A453E">
      <w:pPr>
        <w:ind w:firstLine="709"/>
        <w:jc w:val="center"/>
        <w:rPr>
          <w:strike/>
          <w:color w:val="FF0000"/>
          <w:sz w:val="24"/>
          <w:szCs w:val="24"/>
        </w:rPr>
      </w:pPr>
    </w:p>
    <w:p w:rsidR="001A453E" w:rsidRPr="00011127" w:rsidRDefault="001A453E" w:rsidP="001A453E">
      <w:pPr>
        <w:jc w:val="center"/>
        <w:rPr>
          <w:sz w:val="24"/>
          <w:szCs w:val="24"/>
        </w:rPr>
      </w:pPr>
      <w:r w:rsidRPr="00011127">
        <w:rPr>
          <w:b/>
          <w:bCs/>
          <w:sz w:val="24"/>
          <w:szCs w:val="24"/>
        </w:rPr>
        <w:t xml:space="preserve">Предоставление результата </w:t>
      </w:r>
      <w:r w:rsidRPr="00011127">
        <w:rPr>
          <w:b/>
          <w:sz w:val="24"/>
          <w:szCs w:val="24"/>
        </w:rPr>
        <w:t xml:space="preserve">муниципальной </w:t>
      </w:r>
      <w:r w:rsidRPr="00011127">
        <w:rPr>
          <w:b/>
          <w:bCs/>
          <w:sz w:val="24"/>
          <w:szCs w:val="24"/>
        </w:rPr>
        <w:t>услуги</w:t>
      </w:r>
    </w:p>
    <w:p w:rsidR="001A453E" w:rsidRPr="00011127" w:rsidRDefault="001A453E" w:rsidP="001A453E">
      <w:pPr>
        <w:ind w:firstLine="709"/>
        <w:jc w:val="both"/>
        <w:rPr>
          <w:strike/>
          <w:sz w:val="24"/>
          <w:szCs w:val="24"/>
        </w:rPr>
      </w:pPr>
      <w:r w:rsidRPr="00011127">
        <w:rPr>
          <w:sz w:val="24"/>
          <w:szCs w:val="24"/>
        </w:rPr>
        <w:t xml:space="preserve">3.30. Результат предоставления муниципальной услуги указан в пункте 2.3 настоящего Административного регламента.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3.31.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решения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3.32. Заявитель по его выбору вправе получить результат предоставления муниципальной услуги одним из способов, указанных в пункте 2.5 настоящего Административного регламента.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3.33. </w:t>
      </w:r>
      <w:proofErr w:type="gramStart"/>
      <w:r w:rsidRPr="00011127">
        <w:rPr>
          <w:sz w:val="24"/>
          <w:szCs w:val="24"/>
        </w:rPr>
        <w:t>Подписанное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направляется заявителю тем же способом, которым было подано заявление и документы, предусмотренные подпунктами «б» – «д» пункта 2.8, пунктом 2.9 настоящего Административного регламента, если в заявлении не</w:t>
      </w:r>
      <w:proofErr w:type="gramEnd"/>
      <w:r w:rsidRPr="00011127">
        <w:rPr>
          <w:sz w:val="24"/>
          <w:szCs w:val="24"/>
        </w:rPr>
        <w:t xml:space="preserve"> был указан иной способ. </w:t>
      </w:r>
    </w:p>
    <w:p w:rsidR="001A453E" w:rsidRPr="00011127" w:rsidRDefault="001A453E" w:rsidP="001A453E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1127">
        <w:rPr>
          <w:rFonts w:ascii="Times New Roman" w:eastAsia="Calibri" w:hAnsi="Times New Roman" w:cs="Times New Roman"/>
          <w:sz w:val="24"/>
          <w:szCs w:val="24"/>
          <w:lang w:eastAsia="en-US"/>
        </w:rPr>
        <w:t>3.34.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3.35. </w:t>
      </w:r>
      <w:proofErr w:type="gramStart"/>
      <w:r w:rsidRPr="00011127">
        <w:rPr>
          <w:sz w:val="24"/>
          <w:szCs w:val="24"/>
        </w:rPr>
        <w:t xml:space="preserve">Срок предоставления заявителю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решения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составляет один рабочий день со дня его подписания, но не превышает срок, установленный в пункте 2.6 настоящего Административного регламента. </w:t>
      </w:r>
      <w:proofErr w:type="gramEnd"/>
    </w:p>
    <w:p w:rsidR="001A453E" w:rsidRPr="00011127" w:rsidRDefault="001A453E" w:rsidP="001A453E">
      <w:pPr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 w:rsidRPr="00011127">
        <w:rPr>
          <w:sz w:val="24"/>
          <w:szCs w:val="24"/>
        </w:rPr>
        <w:t>3.36. Возможность предоставления результата муниципальной услуги по экстерриториальному принципу отсутствует.</w:t>
      </w:r>
    </w:p>
    <w:p w:rsidR="001A453E" w:rsidRDefault="001A453E" w:rsidP="001A453E">
      <w:pPr>
        <w:ind w:firstLine="709"/>
        <w:jc w:val="center"/>
        <w:rPr>
          <w:b/>
          <w:bCs/>
          <w:sz w:val="24"/>
          <w:szCs w:val="24"/>
        </w:rPr>
      </w:pPr>
    </w:p>
    <w:p w:rsidR="001A453E" w:rsidRPr="00011127" w:rsidRDefault="001A453E" w:rsidP="001A453E">
      <w:pPr>
        <w:jc w:val="center"/>
        <w:rPr>
          <w:sz w:val="24"/>
          <w:szCs w:val="24"/>
        </w:rPr>
      </w:pPr>
      <w:r w:rsidRPr="00011127">
        <w:rPr>
          <w:b/>
          <w:bCs/>
          <w:sz w:val="24"/>
          <w:szCs w:val="24"/>
        </w:rPr>
        <w:t>Получение дополнительных сведений от заявителя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3.37. Получение дополнительных сведений от заявителя не предусмотрено. 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  </w:t>
      </w:r>
    </w:p>
    <w:p w:rsidR="001A453E" w:rsidRPr="00011127" w:rsidRDefault="001A453E" w:rsidP="001A453E">
      <w:pPr>
        <w:jc w:val="center"/>
        <w:rPr>
          <w:sz w:val="24"/>
          <w:szCs w:val="24"/>
        </w:rPr>
      </w:pPr>
      <w:r w:rsidRPr="00011127">
        <w:rPr>
          <w:b/>
          <w:bCs/>
          <w:sz w:val="24"/>
          <w:szCs w:val="24"/>
        </w:rPr>
        <w:t>Максимальный срок предоставления муниципальной услуги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3.38. Срок предоставления муниципальной услуги указан в пункте 2.6 настоящего Административного регламента. </w:t>
      </w:r>
    </w:p>
    <w:p w:rsidR="001A453E" w:rsidRPr="00011127" w:rsidRDefault="001A453E" w:rsidP="001A453E">
      <w:pPr>
        <w:ind w:firstLine="709"/>
        <w:jc w:val="both"/>
        <w:rPr>
          <w:color w:val="FF0000"/>
          <w:sz w:val="24"/>
          <w:szCs w:val="24"/>
        </w:rPr>
      </w:pPr>
    </w:p>
    <w:p w:rsidR="001A453E" w:rsidRPr="00011127" w:rsidRDefault="001A453E" w:rsidP="001A453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011127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011127">
        <w:rPr>
          <w:rFonts w:ascii="Times New Roman" w:hAnsi="Times New Roman" w:cs="Times New Roman"/>
          <w:b/>
          <w:sz w:val="24"/>
          <w:szCs w:val="24"/>
        </w:rPr>
        <w:t xml:space="preserve"> исполнением административного регламента </w:t>
      </w:r>
    </w:p>
    <w:p w:rsidR="001A453E" w:rsidRPr="00011127" w:rsidRDefault="001A453E" w:rsidP="001A453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A453E" w:rsidRPr="00011127" w:rsidRDefault="001A453E" w:rsidP="001A453E">
      <w:pPr>
        <w:jc w:val="center"/>
        <w:rPr>
          <w:b/>
          <w:sz w:val="24"/>
          <w:szCs w:val="24"/>
        </w:rPr>
      </w:pPr>
      <w:r w:rsidRPr="00011127">
        <w:rPr>
          <w:b/>
          <w:sz w:val="24"/>
          <w:szCs w:val="24"/>
        </w:rPr>
        <w:t xml:space="preserve">Порядок осуществления текущего </w:t>
      </w:r>
      <w:proofErr w:type="gramStart"/>
      <w:r w:rsidRPr="00011127">
        <w:rPr>
          <w:b/>
          <w:sz w:val="24"/>
          <w:szCs w:val="24"/>
        </w:rPr>
        <w:t>контроля за</w:t>
      </w:r>
      <w:proofErr w:type="gramEnd"/>
      <w:r w:rsidRPr="00011127">
        <w:rPr>
          <w:b/>
          <w:sz w:val="24"/>
          <w:szCs w:val="24"/>
        </w:rPr>
        <w:t xml:space="preserve"> соблюдением и исполнением </w:t>
      </w:r>
      <w:r w:rsidRPr="00011127">
        <w:rPr>
          <w:b/>
          <w:sz w:val="24"/>
          <w:szCs w:val="24"/>
        </w:rPr>
        <w:lastRenderedPageBreak/>
        <w:t>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4.1. Текущий </w:t>
      </w:r>
      <w:proofErr w:type="gramStart"/>
      <w:r w:rsidRPr="00011127">
        <w:rPr>
          <w:sz w:val="24"/>
          <w:szCs w:val="24"/>
        </w:rPr>
        <w:t>контроль за</w:t>
      </w:r>
      <w:proofErr w:type="gramEnd"/>
      <w:r w:rsidRPr="00011127">
        <w:rPr>
          <w:sz w:val="24"/>
          <w:szCs w:val="24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ответственными за осуществление контроля за предоставлением муниципальной услуги.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Текущий </w:t>
      </w:r>
      <w:proofErr w:type="gramStart"/>
      <w:r w:rsidRPr="00011127">
        <w:rPr>
          <w:sz w:val="24"/>
          <w:szCs w:val="24"/>
        </w:rPr>
        <w:t>контроль за</w:t>
      </w:r>
      <w:proofErr w:type="gramEnd"/>
      <w:r w:rsidRPr="00011127">
        <w:rPr>
          <w:sz w:val="24"/>
          <w:szCs w:val="24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заявлений, обоснованности и законности предлагаемых для принятия решений.</w:t>
      </w:r>
    </w:p>
    <w:p w:rsidR="001A453E" w:rsidRPr="00011127" w:rsidRDefault="001A453E" w:rsidP="001A453E">
      <w:pPr>
        <w:ind w:firstLine="709"/>
        <w:jc w:val="both"/>
        <w:rPr>
          <w:color w:val="FF0000"/>
          <w:sz w:val="24"/>
          <w:szCs w:val="24"/>
        </w:rPr>
      </w:pPr>
    </w:p>
    <w:p w:rsidR="001A453E" w:rsidRPr="00011127" w:rsidRDefault="001A453E" w:rsidP="001A453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11127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011127">
        <w:rPr>
          <w:rFonts w:ascii="Times New Roman" w:hAnsi="Times New Roman" w:cs="Times New Roman"/>
          <w:b/>
          <w:sz w:val="24"/>
          <w:szCs w:val="24"/>
        </w:rPr>
        <w:t xml:space="preserve"> полнотой и качеством предоставления муниципальной услуги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4.2. </w:t>
      </w:r>
      <w:proofErr w:type="gramStart"/>
      <w:r w:rsidRPr="00011127">
        <w:rPr>
          <w:sz w:val="24"/>
          <w:szCs w:val="24"/>
        </w:rPr>
        <w:t>Контроль за</w:t>
      </w:r>
      <w:proofErr w:type="gramEnd"/>
      <w:r w:rsidRPr="00011127">
        <w:rPr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– соблюдение сроков предоставления муниципальной услуги;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– соблюдение положений настоящего Административного регламента;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– правильность и обоснованность принятого решения об отказе в предоставлении муниципальной услуги.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Основанием для проведения внеплановых проверок являются: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– 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муниц</w:t>
      </w:r>
      <w:r>
        <w:rPr>
          <w:sz w:val="24"/>
          <w:szCs w:val="24"/>
        </w:rPr>
        <w:t xml:space="preserve">ипального образования </w:t>
      </w:r>
      <w:proofErr w:type="spellStart"/>
      <w:r w:rsidRPr="00390DB7">
        <w:rPr>
          <w:sz w:val="24"/>
          <w:szCs w:val="24"/>
        </w:rPr>
        <w:t>Бакаевский</w:t>
      </w:r>
      <w:proofErr w:type="spellEnd"/>
      <w:r w:rsidRPr="00011127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сельсовет</w:t>
      </w:r>
      <w:r w:rsidRPr="00011127">
        <w:rPr>
          <w:sz w:val="24"/>
          <w:szCs w:val="24"/>
        </w:rPr>
        <w:t xml:space="preserve"> </w:t>
      </w:r>
      <w:r>
        <w:rPr>
          <w:sz w:val="24"/>
          <w:szCs w:val="24"/>
        </w:rPr>
        <w:t>Северного</w:t>
      </w:r>
      <w:r w:rsidRPr="00011127">
        <w:rPr>
          <w:sz w:val="24"/>
          <w:szCs w:val="24"/>
        </w:rPr>
        <w:t xml:space="preserve"> района Оренбургской области;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– 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A453E" w:rsidRPr="00011127" w:rsidRDefault="001A453E" w:rsidP="001A453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453E" w:rsidRPr="00011127" w:rsidRDefault="001A453E" w:rsidP="001A453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4.4.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муниципального </w:t>
      </w:r>
      <w:r>
        <w:rPr>
          <w:sz w:val="24"/>
          <w:szCs w:val="24"/>
        </w:rPr>
        <w:t xml:space="preserve">образования </w:t>
      </w:r>
      <w:proofErr w:type="spellStart"/>
      <w:r w:rsidRPr="00390DB7">
        <w:rPr>
          <w:sz w:val="24"/>
          <w:szCs w:val="24"/>
        </w:rPr>
        <w:t>Бакаевский</w:t>
      </w:r>
      <w:proofErr w:type="spellEnd"/>
      <w:r w:rsidRPr="00011127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сельсовет</w:t>
      </w:r>
      <w:r w:rsidRPr="00011127">
        <w:rPr>
          <w:sz w:val="24"/>
          <w:szCs w:val="24"/>
        </w:rPr>
        <w:t xml:space="preserve"> </w:t>
      </w:r>
      <w:r>
        <w:rPr>
          <w:sz w:val="24"/>
          <w:szCs w:val="24"/>
        </w:rPr>
        <w:t>Северного</w:t>
      </w:r>
      <w:r w:rsidRPr="00011127">
        <w:rPr>
          <w:sz w:val="24"/>
          <w:szCs w:val="24"/>
        </w:rPr>
        <w:t xml:space="preserve"> района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</w:t>
      </w:r>
      <w:r w:rsidRPr="00011127">
        <w:rPr>
          <w:sz w:val="24"/>
          <w:szCs w:val="24"/>
        </w:rPr>
        <w:lastRenderedPageBreak/>
        <w:t>требованиями законодательства.</w:t>
      </w:r>
    </w:p>
    <w:p w:rsidR="001A453E" w:rsidRPr="00011127" w:rsidRDefault="001A453E" w:rsidP="001A453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1A453E" w:rsidRPr="00011127" w:rsidRDefault="001A453E" w:rsidP="001A453E">
      <w:pPr>
        <w:jc w:val="center"/>
        <w:rPr>
          <w:b/>
          <w:bCs/>
          <w:sz w:val="24"/>
          <w:szCs w:val="24"/>
        </w:rPr>
      </w:pPr>
      <w:r w:rsidRPr="00011127">
        <w:rPr>
          <w:b/>
          <w:bCs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011127">
        <w:rPr>
          <w:b/>
          <w:bCs/>
          <w:sz w:val="24"/>
          <w:szCs w:val="24"/>
        </w:rPr>
        <w:t>контроля за</w:t>
      </w:r>
      <w:proofErr w:type="gramEnd"/>
      <w:r w:rsidRPr="00011127">
        <w:rPr>
          <w:b/>
          <w:bCs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4.5. Граждане, их объединения и организации имеют право осуществлять </w:t>
      </w:r>
      <w:proofErr w:type="gramStart"/>
      <w:r w:rsidRPr="00011127">
        <w:rPr>
          <w:sz w:val="24"/>
          <w:szCs w:val="24"/>
        </w:rPr>
        <w:t>контроль за</w:t>
      </w:r>
      <w:proofErr w:type="gramEnd"/>
      <w:r w:rsidRPr="00011127">
        <w:rPr>
          <w:sz w:val="24"/>
          <w:szCs w:val="24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Граждане, их объединения и организации также имеют право: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– направлять замечания и предложения по улучшению доступности и качества предоставления муниципальной услуги;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– вносить предложения о мерах по устранению нарушений настоящего Административного регламента.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4.6. Должностные лица уполномоченного органа принимают меры к недопущению совершения нарушений, устраняют причины и условия, способствующие их совершению.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A453E" w:rsidRPr="00011127" w:rsidRDefault="001A453E" w:rsidP="001A453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453E" w:rsidRPr="00011127" w:rsidRDefault="001A453E" w:rsidP="001A453E">
      <w:pPr>
        <w:jc w:val="center"/>
        <w:rPr>
          <w:b/>
          <w:sz w:val="24"/>
          <w:szCs w:val="24"/>
        </w:rPr>
      </w:pPr>
      <w:r w:rsidRPr="00011127">
        <w:rPr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5.1. </w:t>
      </w:r>
      <w:proofErr w:type="gramStart"/>
      <w:r w:rsidRPr="00011127">
        <w:rPr>
          <w:sz w:val="24"/>
          <w:szCs w:val="24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  <w:proofErr w:type="gramEnd"/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proofErr w:type="gramStart"/>
      <w:r w:rsidRPr="00011127">
        <w:rPr>
          <w:sz w:val="24"/>
          <w:szCs w:val="24"/>
        </w:rPr>
        <w:t>– 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– 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– к руководителю многофункционального центра на решения и действия (бездействие) работника многофункционального центра;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– к учредителю многофункционального центра на решение и действия (бездействие) многофункционального центра.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 xml:space="preserve">5.4. Порядок досудебного (внесудебного) обжалования решений и действий </w:t>
      </w:r>
      <w:r w:rsidRPr="00011127">
        <w:rPr>
          <w:sz w:val="24"/>
          <w:szCs w:val="24"/>
        </w:rPr>
        <w:lastRenderedPageBreak/>
        <w:t>(бездействия) уполномоченного органа, предоставляющего муниципальную услугу, а также его должностных лиц регулируется:</w:t>
      </w:r>
    </w:p>
    <w:p w:rsidR="001A453E" w:rsidRPr="00011127" w:rsidRDefault="001A453E" w:rsidP="001A453E">
      <w:pPr>
        <w:ind w:firstLine="709"/>
        <w:jc w:val="both"/>
        <w:rPr>
          <w:strike/>
          <w:sz w:val="24"/>
          <w:szCs w:val="24"/>
          <w:highlight w:val="red"/>
        </w:rPr>
      </w:pPr>
      <w:r w:rsidRPr="00011127">
        <w:rPr>
          <w:sz w:val="24"/>
          <w:szCs w:val="24"/>
        </w:rPr>
        <w:t xml:space="preserve">– Федеральным </w:t>
      </w:r>
      <w:hyperlink r:id="rId9" w:history="1">
        <w:r w:rsidRPr="00011127">
          <w:rPr>
            <w:sz w:val="24"/>
            <w:szCs w:val="24"/>
          </w:rPr>
          <w:t>законом</w:t>
        </w:r>
      </w:hyperlink>
      <w:r w:rsidRPr="00011127">
        <w:rPr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1A453E" w:rsidRPr="00011127" w:rsidRDefault="001A453E" w:rsidP="001A453E">
      <w:pPr>
        <w:ind w:firstLine="709"/>
        <w:jc w:val="both"/>
        <w:rPr>
          <w:sz w:val="24"/>
          <w:szCs w:val="24"/>
        </w:rPr>
      </w:pPr>
      <w:r w:rsidRPr="00011127">
        <w:rPr>
          <w:sz w:val="24"/>
          <w:szCs w:val="24"/>
        </w:rPr>
        <w:t>– </w:t>
      </w:r>
      <w:hyperlink r:id="rId10" w:history="1">
        <w:r w:rsidRPr="00011127">
          <w:rPr>
            <w:sz w:val="24"/>
            <w:szCs w:val="24"/>
          </w:rPr>
          <w:t>постановлением</w:t>
        </w:r>
      </w:hyperlink>
      <w:r w:rsidRPr="00011127">
        <w:rPr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1A453E" w:rsidRPr="00011127" w:rsidRDefault="001A453E" w:rsidP="001A453E">
      <w:pPr>
        <w:ind w:firstLine="709"/>
        <w:jc w:val="center"/>
        <w:rPr>
          <w:b/>
          <w:color w:val="FF0000"/>
          <w:sz w:val="24"/>
          <w:szCs w:val="24"/>
        </w:rPr>
      </w:pPr>
    </w:p>
    <w:p w:rsidR="001A453E" w:rsidRPr="008674E6" w:rsidRDefault="001A453E" w:rsidP="001A453E">
      <w:pPr>
        <w:ind w:firstLine="426"/>
        <w:jc w:val="both"/>
        <w:outlineLvl w:val="0"/>
        <w:rPr>
          <w:color w:val="FF0000"/>
          <w:sz w:val="24"/>
          <w:szCs w:val="24"/>
        </w:rPr>
      </w:pPr>
    </w:p>
    <w:p w:rsidR="001A453E" w:rsidRPr="008674E6" w:rsidRDefault="001A453E" w:rsidP="001A453E">
      <w:pPr>
        <w:ind w:firstLine="426"/>
        <w:jc w:val="both"/>
        <w:outlineLvl w:val="0"/>
        <w:rPr>
          <w:color w:val="FF0000"/>
          <w:sz w:val="24"/>
          <w:szCs w:val="24"/>
        </w:rPr>
      </w:pPr>
    </w:p>
    <w:p w:rsidR="001A453E" w:rsidRPr="008674E6" w:rsidRDefault="001A453E" w:rsidP="001A453E">
      <w:pPr>
        <w:ind w:firstLine="426"/>
        <w:jc w:val="both"/>
        <w:outlineLvl w:val="0"/>
        <w:rPr>
          <w:color w:val="FF0000"/>
          <w:sz w:val="24"/>
          <w:szCs w:val="24"/>
        </w:rPr>
      </w:pPr>
    </w:p>
    <w:p w:rsidR="001A453E" w:rsidRPr="008674E6" w:rsidRDefault="001A453E" w:rsidP="001A453E">
      <w:pPr>
        <w:ind w:firstLine="426"/>
        <w:jc w:val="both"/>
        <w:outlineLvl w:val="0"/>
        <w:rPr>
          <w:color w:val="FF0000"/>
          <w:sz w:val="24"/>
          <w:szCs w:val="24"/>
        </w:rPr>
      </w:pPr>
    </w:p>
    <w:p w:rsidR="001A453E" w:rsidRPr="008674E6" w:rsidRDefault="001A453E" w:rsidP="001A453E">
      <w:pPr>
        <w:ind w:firstLine="426"/>
        <w:jc w:val="both"/>
        <w:outlineLvl w:val="0"/>
        <w:rPr>
          <w:color w:val="FF0000"/>
          <w:sz w:val="24"/>
          <w:szCs w:val="24"/>
        </w:rPr>
      </w:pPr>
    </w:p>
    <w:p w:rsidR="001A453E" w:rsidRPr="008674E6" w:rsidRDefault="001A453E" w:rsidP="001A453E">
      <w:pPr>
        <w:ind w:firstLine="426"/>
        <w:jc w:val="both"/>
        <w:outlineLvl w:val="0"/>
        <w:rPr>
          <w:color w:val="FF0000"/>
          <w:sz w:val="24"/>
          <w:szCs w:val="24"/>
        </w:rPr>
      </w:pPr>
    </w:p>
    <w:p w:rsidR="001A453E" w:rsidRPr="008674E6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/>
        <w:rPr>
          <w:bCs/>
          <w:color w:val="FF0000"/>
          <w:sz w:val="24"/>
          <w:szCs w:val="24"/>
        </w:rPr>
      </w:pPr>
    </w:p>
    <w:p w:rsidR="001A453E" w:rsidRPr="004631F4" w:rsidRDefault="001A453E" w:rsidP="001A453E">
      <w:pPr>
        <w:jc w:val="right"/>
        <w:rPr>
          <w:bCs/>
          <w:sz w:val="24"/>
          <w:szCs w:val="24"/>
        </w:rPr>
      </w:pPr>
      <w:r w:rsidRPr="004631F4">
        <w:rPr>
          <w:bCs/>
          <w:sz w:val="24"/>
          <w:szCs w:val="24"/>
        </w:rPr>
        <w:lastRenderedPageBreak/>
        <w:t>Приложение № 1</w:t>
      </w:r>
    </w:p>
    <w:p w:rsidR="001A453E" w:rsidRPr="004631F4" w:rsidRDefault="001A453E" w:rsidP="001A453E">
      <w:pPr>
        <w:tabs>
          <w:tab w:val="left" w:pos="567"/>
        </w:tabs>
        <w:ind w:left="3969" w:firstLine="567"/>
        <w:jc w:val="right"/>
        <w:rPr>
          <w:sz w:val="24"/>
          <w:szCs w:val="24"/>
        </w:rPr>
      </w:pPr>
      <w:r w:rsidRPr="004631F4">
        <w:rPr>
          <w:sz w:val="24"/>
          <w:szCs w:val="24"/>
        </w:rPr>
        <w:t>к Административному регламенту</w:t>
      </w:r>
    </w:p>
    <w:p w:rsidR="001A453E" w:rsidRPr="004631F4" w:rsidRDefault="001A453E" w:rsidP="001A453E">
      <w:pPr>
        <w:tabs>
          <w:tab w:val="left" w:pos="0"/>
        </w:tabs>
        <w:ind w:left="3969" w:right="-1" w:firstLine="567"/>
        <w:contextualSpacing/>
        <w:jc w:val="right"/>
        <w:rPr>
          <w:sz w:val="24"/>
          <w:szCs w:val="24"/>
        </w:rPr>
      </w:pPr>
      <w:r w:rsidRPr="004631F4">
        <w:rPr>
          <w:sz w:val="24"/>
          <w:szCs w:val="24"/>
        </w:rPr>
        <w:t>по предоставлению муниципальной услуги</w:t>
      </w:r>
    </w:p>
    <w:p w:rsidR="001A453E" w:rsidRPr="004631F4" w:rsidRDefault="001A453E" w:rsidP="001A453E">
      <w:pPr>
        <w:rPr>
          <w:rFonts w:eastAsia="Tahoma"/>
          <w:b/>
          <w:sz w:val="24"/>
          <w:szCs w:val="24"/>
          <w:lang w:bidi="ru-RU"/>
        </w:rPr>
      </w:pPr>
    </w:p>
    <w:p w:rsidR="001A453E" w:rsidRPr="008674E6" w:rsidRDefault="001A453E" w:rsidP="001A453E">
      <w:pPr>
        <w:jc w:val="center"/>
        <w:rPr>
          <w:rFonts w:eastAsia="Tahoma"/>
          <w:b/>
          <w:color w:val="FF0000"/>
          <w:sz w:val="24"/>
          <w:szCs w:val="24"/>
          <w:lang w:bidi="ru-RU"/>
        </w:rPr>
      </w:pPr>
    </w:p>
    <w:p w:rsidR="001A453E" w:rsidRPr="004631F4" w:rsidRDefault="001A453E" w:rsidP="001A453E">
      <w:pPr>
        <w:jc w:val="center"/>
        <w:rPr>
          <w:b/>
          <w:sz w:val="24"/>
          <w:szCs w:val="24"/>
          <w:lang w:bidi="ru-RU"/>
        </w:rPr>
      </w:pPr>
      <w:proofErr w:type="gramStart"/>
      <w:r w:rsidRPr="004631F4">
        <w:rPr>
          <w:rFonts w:eastAsia="Tahoma"/>
          <w:b/>
          <w:sz w:val="24"/>
          <w:szCs w:val="24"/>
          <w:lang w:bidi="ru-RU"/>
        </w:rPr>
        <w:t>З</w:t>
      </w:r>
      <w:proofErr w:type="gramEnd"/>
      <w:r w:rsidRPr="004631F4">
        <w:rPr>
          <w:rFonts w:eastAsia="Tahoma"/>
          <w:b/>
          <w:sz w:val="24"/>
          <w:szCs w:val="24"/>
          <w:lang w:bidi="ru-RU"/>
        </w:rPr>
        <w:t xml:space="preserve"> А Я В Л Е Н И Е</w:t>
      </w:r>
    </w:p>
    <w:p w:rsidR="001A453E" w:rsidRPr="004631F4" w:rsidRDefault="001A453E" w:rsidP="001A453E">
      <w:pPr>
        <w:jc w:val="center"/>
        <w:rPr>
          <w:b/>
          <w:sz w:val="24"/>
          <w:szCs w:val="24"/>
          <w:lang w:bidi="ru-RU"/>
        </w:rPr>
      </w:pPr>
      <w:r w:rsidRPr="004631F4">
        <w:rPr>
          <w:b/>
          <w:sz w:val="24"/>
          <w:szCs w:val="24"/>
          <w:lang w:bidi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1A453E" w:rsidRPr="004631F4" w:rsidRDefault="001A453E" w:rsidP="001A453E">
      <w:pPr>
        <w:jc w:val="center"/>
        <w:rPr>
          <w:b/>
          <w:sz w:val="24"/>
          <w:szCs w:val="24"/>
          <w:lang w:bidi="ru-RU"/>
        </w:rPr>
      </w:pPr>
    </w:p>
    <w:p w:rsidR="001A453E" w:rsidRPr="004631F4" w:rsidRDefault="001A453E" w:rsidP="001A453E">
      <w:pPr>
        <w:jc w:val="right"/>
        <w:rPr>
          <w:sz w:val="24"/>
          <w:szCs w:val="24"/>
          <w:lang w:bidi="ru-RU"/>
        </w:rPr>
      </w:pPr>
      <w:r w:rsidRPr="004631F4">
        <w:rPr>
          <w:sz w:val="24"/>
          <w:szCs w:val="24"/>
          <w:lang w:bidi="ru-RU"/>
        </w:rPr>
        <w:t>«__» __________ 20___ г.</w:t>
      </w:r>
    </w:p>
    <w:p w:rsidR="001A453E" w:rsidRPr="004631F4" w:rsidRDefault="001A453E" w:rsidP="001A453E">
      <w:pPr>
        <w:jc w:val="right"/>
        <w:rPr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1A453E" w:rsidRPr="008674E6" w:rsidTr="006505C1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1A453E" w:rsidRPr="008674E6" w:rsidRDefault="001A453E" w:rsidP="006505C1">
            <w:pPr>
              <w:jc w:val="center"/>
              <w:rPr>
                <w:color w:val="FF0000"/>
                <w:sz w:val="24"/>
                <w:szCs w:val="24"/>
                <w:lang w:bidi="ru-RU"/>
              </w:rPr>
            </w:pPr>
            <w:r w:rsidRPr="00E65764">
              <w:rPr>
                <w:sz w:val="24"/>
                <w:szCs w:val="24"/>
              </w:rPr>
              <w:t>Комиссия по подготовке проекта правил землепользования и застройки</w:t>
            </w:r>
          </w:p>
        </w:tc>
      </w:tr>
      <w:tr w:rsidR="001A453E" w:rsidRPr="008674E6" w:rsidTr="006505C1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1A453E" w:rsidRPr="008674E6" w:rsidRDefault="001A453E" w:rsidP="006505C1">
            <w:pPr>
              <w:jc w:val="right"/>
              <w:rPr>
                <w:color w:val="FF0000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1A453E" w:rsidRPr="004631F4" w:rsidRDefault="001A453E" w:rsidP="006505C1">
            <w:pPr>
              <w:jc w:val="center"/>
              <w:rPr>
                <w:highlight w:val="cyan"/>
                <w:lang w:bidi="ru-RU"/>
              </w:rPr>
            </w:pPr>
            <w:r w:rsidRPr="0081206B">
              <w:t>указать наименование муниципального образования</w:t>
            </w:r>
          </w:p>
        </w:tc>
      </w:tr>
      <w:tr w:rsidR="001A453E" w:rsidRPr="008674E6" w:rsidTr="006505C1">
        <w:trPr>
          <w:trHeight w:val="66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8674E6" w:rsidRDefault="001A453E" w:rsidP="006505C1">
            <w:pPr>
              <w:jc w:val="center"/>
              <w:rPr>
                <w:color w:val="FF0000"/>
                <w:lang w:bidi="ru-RU"/>
              </w:rPr>
            </w:pPr>
          </w:p>
          <w:p w:rsidR="001A453E" w:rsidRPr="008674E6" w:rsidRDefault="001A453E" w:rsidP="006505C1">
            <w:pPr>
              <w:ind w:firstLine="454"/>
              <w:jc w:val="both"/>
              <w:rPr>
                <w:color w:val="FF0000"/>
                <w:sz w:val="24"/>
                <w:szCs w:val="24"/>
                <w:lang w:bidi="ru-RU"/>
              </w:rPr>
            </w:pPr>
            <w:r w:rsidRPr="006A11D1">
              <w:rPr>
                <w:sz w:val="24"/>
                <w:szCs w:val="24"/>
                <w:lang w:bidi="ru-RU"/>
              </w:rPr>
              <w:t xml:space="preserve">Прошу предоставить </w:t>
            </w:r>
            <w:r w:rsidRPr="00467D0E">
              <w:rPr>
                <w:sz w:val="24"/>
                <w:szCs w:val="24"/>
                <w:lang w:bidi="ru-RU"/>
              </w:rPr>
              <w:t xml:space="preserve">разрешение </w:t>
            </w:r>
            <w:r w:rsidRPr="00467D0E">
              <w:rPr>
                <w:sz w:val="24"/>
                <w:szCs w:val="24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467D0E">
              <w:rPr>
                <w:sz w:val="24"/>
                <w:szCs w:val="24"/>
                <w:lang w:bidi="ru-RU"/>
              </w:rPr>
              <w:t>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1A453E" w:rsidRPr="00B4463E" w:rsidTr="006505C1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1A453E" w:rsidRPr="00B4463E" w:rsidRDefault="001A453E" w:rsidP="001A453E">
            <w:pPr>
              <w:numPr>
                <w:ilvl w:val="0"/>
                <w:numId w:val="1"/>
              </w:numPr>
              <w:autoSpaceDE/>
              <w:autoSpaceDN/>
              <w:adjustRightInd/>
              <w:ind w:left="714" w:hanging="35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4463E">
              <w:rPr>
                <w:rFonts w:eastAsia="Calibri"/>
                <w:sz w:val="24"/>
                <w:szCs w:val="24"/>
              </w:rPr>
              <w:t>Сведения о заявителе</w:t>
            </w:r>
            <w:r w:rsidRPr="00B4463E">
              <w:rPr>
                <w:rFonts w:eastAsia="Calibri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1A453E" w:rsidRPr="00B4463E" w:rsidTr="006505C1">
        <w:trPr>
          <w:trHeight w:val="605"/>
        </w:trPr>
        <w:tc>
          <w:tcPr>
            <w:tcW w:w="1043" w:type="dxa"/>
          </w:tcPr>
          <w:p w:rsidR="001A453E" w:rsidRPr="00B4463E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B4463E">
              <w:rPr>
                <w:rFonts w:eastAsia="Tahoma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1A453E" w:rsidRPr="00B446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B4463E">
              <w:rPr>
                <w:rFonts w:eastAsia="Tahoma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1A453E" w:rsidRPr="00B446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B4463E">
              <w:rPr>
                <w:rFonts w:eastAsia="Tahoma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</w:tcPr>
          <w:p w:rsidR="001A453E" w:rsidRPr="00B446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B4463E" w:rsidTr="006505C1">
        <w:trPr>
          <w:trHeight w:val="428"/>
        </w:trPr>
        <w:tc>
          <w:tcPr>
            <w:tcW w:w="1043" w:type="dxa"/>
          </w:tcPr>
          <w:p w:rsidR="001A453E" w:rsidRPr="00B4463E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B4463E">
              <w:rPr>
                <w:rFonts w:eastAsia="Tahoma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1A453E" w:rsidRPr="00B446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B4463E">
              <w:rPr>
                <w:rFonts w:eastAsia="Tahoma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1A453E" w:rsidRPr="00B446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B4463E" w:rsidTr="006505C1">
        <w:trPr>
          <w:trHeight w:val="753"/>
        </w:trPr>
        <w:tc>
          <w:tcPr>
            <w:tcW w:w="1043" w:type="dxa"/>
          </w:tcPr>
          <w:p w:rsidR="001A453E" w:rsidRPr="00B4463E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B4463E">
              <w:rPr>
                <w:rFonts w:eastAsia="Tahoma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1A453E" w:rsidRPr="00B446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B4463E">
              <w:rPr>
                <w:rFonts w:eastAsia="Tahoma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B4463E">
              <w:rPr>
                <w:sz w:val="24"/>
                <w:szCs w:val="24"/>
                <w:lang w:bidi="ru-RU"/>
              </w:rPr>
              <w:t>не указываются в </w:t>
            </w:r>
            <w:r w:rsidRPr="00B4463E">
              <w:rPr>
                <w:rFonts w:eastAsia="Tahoma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1A453E" w:rsidRPr="00B446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B4463E" w:rsidTr="006505C1">
        <w:trPr>
          <w:trHeight w:val="665"/>
        </w:trPr>
        <w:tc>
          <w:tcPr>
            <w:tcW w:w="1043" w:type="dxa"/>
          </w:tcPr>
          <w:p w:rsidR="001A453E" w:rsidRPr="00B4463E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B4463E">
              <w:rPr>
                <w:rFonts w:eastAsia="Tahoma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1A453E" w:rsidRPr="00B446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B4463E">
              <w:rPr>
                <w:rFonts w:eastAsia="Tahoma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</w:t>
            </w:r>
            <w:proofErr w:type="gramStart"/>
            <w:r w:rsidRPr="00B4463E">
              <w:rPr>
                <w:rFonts w:eastAsia="Tahoma"/>
                <w:sz w:val="24"/>
                <w:szCs w:val="24"/>
                <w:lang w:bidi="ru-RU"/>
              </w:rPr>
              <w:t>я</w:t>
            </w:r>
            <w:r w:rsidRPr="00B4463E">
              <w:rPr>
                <w:sz w:val="24"/>
                <w:szCs w:val="24"/>
                <w:lang w:bidi="ru-RU"/>
              </w:rPr>
              <w:t>(</w:t>
            </w:r>
            <w:proofErr w:type="gramEnd"/>
            <w:r w:rsidRPr="00B4463E">
              <w:rPr>
                <w:rFonts w:eastAsia="Tahoma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1A453E" w:rsidRPr="00B446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B4463E" w:rsidTr="006505C1">
        <w:trPr>
          <w:trHeight w:val="665"/>
        </w:trPr>
        <w:tc>
          <w:tcPr>
            <w:tcW w:w="1043" w:type="dxa"/>
          </w:tcPr>
          <w:p w:rsidR="001A453E" w:rsidRPr="00B4463E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B4463E">
              <w:rPr>
                <w:rFonts w:eastAsia="Tahoma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1A453E" w:rsidRPr="00B446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B4463E">
              <w:rPr>
                <w:rFonts w:eastAsia="Tahoma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1A453E" w:rsidRPr="00B446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B4463E">
              <w:rPr>
                <w:rFonts w:eastAsia="Tahoma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796" w:type="dxa"/>
          </w:tcPr>
          <w:p w:rsidR="001A453E" w:rsidRPr="00B446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B4463E" w:rsidTr="006505C1">
        <w:trPr>
          <w:trHeight w:val="394"/>
        </w:trPr>
        <w:tc>
          <w:tcPr>
            <w:tcW w:w="1043" w:type="dxa"/>
          </w:tcPr>
          <w:p w:rsidR="001A453E" w:rsidRPr="00B4463E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B4463E">
              <w:rPr>
                <w:rFonts w:eastAsia="Tahoma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1A453E" w:rsidRPr="00B446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B4463E">
              <w:rPr>
                <w:rFonts w:eastAsia="Tahoma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1A453E" w:rsidRPr="00B446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B4463E" w:rsidTr="006505C1">
        <w:trPr>
          <w:trHeight w:val="556"/>
        </w:trPr>
        <w:tc>
          <w:tcPr>
            <w:tcW w:w="1043" w:type="dxa"/>
          </w:tcPr>
          <w:p w:rsidR="001A453E" w:rsidRPr="00B4463E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B4463E">
              <w:rPr>
                <w:rFonts w:eastAsia="Tahoma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1A453E" w:rsidRPr="00B446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B4463E">
              <w:rPr>
                <w:rFonts w:eastAsia="Tahoma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1A453E" w:rsidRPr="00B446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B4463E" w:rsidTr="006505C1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1A453E" w:rsidRPr="00B4463E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B4463E">
              <w:rPr>
                <w:rFonts w:eastAsia="Tahoma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1A453E" w:rsidRPr="00B446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B4463E">
              <w:rPr>
                <w:rFonts w:eastAsia="Tahoma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1A453E" w:rsidRPr="00B446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</w:tbl>
    <w:p w:rsidR="001A453E" w:rsidRPr="008674E6" w:rsidRDefault="001A453E" w:rsidP="001A453E">
      <w:pPr>
        <w:rPr>
          <w:rFonts w:eastAsia="Tahoma"/>
          <w:color w:val="FF0000"/>
          <w:sz w:val="24"/>
          <w:szCs w:val="24"/>
          <w:lang w:bidi="ru-RU"/>
        </w:rPr>
        <w:sectPr w:rsidR="001A453E" w:rsidRPr="008674E6" w:rsidSect="00390DB7">
          <w:headerReference w:type="default" r:id="rId11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394"/>
        <w:gridCol w:w="4678"/>
      </w:tblGrid>
      <w:tr w:rsidR="001A453E" w:rsidRPr="008674E6" w:rsidTr="006505C1">
        <w:trPr>
          <w:trHeight w:val="372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53E" w:rsidRPr="00B4463E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003BC4">
              <w:rPr>
                <w:rFonts w:eastAsia="Tahoma"/>
                <w:sz w:val="24"/>
                <w:szCs w:val="24"/>
                <w:lang w:bidi="ru-RU"/>
              </w:rPr>
              <w:lastRenderedPageBreak/>
              <w:t>2. Сведения о земельном участке</w:t>
            </w:r>
            <w:r>
              <w:rPr>
                <w:rFonts w:eastAsia="Tahoma"/>
                <w:sz w:val="24"/>
                <w:szCs w:val="24"/>
                <w:lang w:bidi="ru-RU"/>
              </w:rPr>
              <w:t xml:space="preserve"> и</w:t>
            </w:r>
            <w:r w:rsidRPr="00003BC4">
              <w:rPr>
                <w:rFonts w:eastAsia="Tahoma"/>
                <w:sz w:val="24"/>
                <w:szCs w:val="24"/>
                <w:lang w:bidi="ru-RU"/>
              </w:rPr>
              <w:t xml:space="preserve"> объекте капитального строительства</w:t>
            </w:r>
          </w:p>
        </w:tc>
      </w:tr>
      <w:tr w:rsidR="001A453E" w:rsidRPr="008674E6" w:rsidTr="006505C1">
        <w:trPr>
          <w:trHeight w:val="372"/>
        </w:trPr>
        <w:tc>
          <w:tcPr>
            <w:tcW w:w="851" w:type="dxa"/>
            <w:tcBorders>
              <w:top w:val="single" w:sz="4" w:space="0" w:color="auto"/>
            </w:tcBorders>
          </w:tcPr>
          <w:p w:rsidR="001A453E" w:rsidRPr="00B4463E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B4463E">
              <w:rPr>
                <w:rFonts w:eastAsia="Tahoma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A453E" w:rsidRPr="00B446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B4463E">
              <w:rPr>
                <w:rFonts w:eastAsia="Tahoma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A453E" w:rsidRPr="00B446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626"/>
        </w:trPr>
        <w:tc>
          <w:tcPr>
            <w:tcW w:w="851" w:type="dxa"/>
          </w:tcPr>
          <w:p w:rsidR="001A453E" w:rsidRPr="008D0E88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>
              <w:rPr>
                <w:rFonts w:eastAsia="Tahoma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394" w:type="dxa"/>
          </w:tcPr>
          <w:p w:rsidR="001A453E" w:rsidRPr="00467D0E" w:rsidRDefault="001A453E" w:rsidP="001A453E">
            <w:pPr>
              <w:rPr>
                <w:rFonts w:eastAsia="Tahoma"/>
                <w:lang w:bidi="ru-RU"/>
              </w:rPr>
            </w:pPr>
            <w:r w:rsidRPr="00467D0E">
              <w:rPr>
                <w:rFonts w:eastAsia="Tahoma"/>
                <w:lang w:eastAsia="en-US" w:bidi="ru-RU"/>
              </w:rPr>
              <w:t>Обоснование  запрашиваемого  разрешения на отклонение от предельных параметров разрешенного строительства, реконструкции объекта капитального строительства:</w:t>
            </w:r>
          </w:p>
        </w:tc>
        <w:tc>
          <w:tcPr>
            <w:tcW w:w="4678" w:type="dxa"/>
          </w:tcPr>
          <w:p w:rsidR="001A45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  <w:p w:rsidR="001A453E" w:rsidRPr="00F030AD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626"/>
        </w:trPr>
        <w:tc>
          <w:tcPr>
            <w:tcW w:w="851" w:type="dxa"/>
          </w:tcPr>
          <w:p w:rsidR="001A453E" w:rsidRPr="008D0E88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>
              <w:rPr>
                <w:rFonts w:eastAsia="Tahoma"/>
                <w:sz w:val="24"/>
                <w:szCs w:val="24"/>
                <w:lang w:bidi="ru-RU"/>
              </w:rPr>
              <w:t>2.2</w:t>
            </w:r>
            <w:r w:rsidRPr="008D0E88">
              <w:rPr>
                <w:rFonts w:eastAsia="Tahoma"/>
                <w:sz w:val="24"/>
                <w:szCs w:val="24"/>
                <w:lang w:bidi="ru-RU"/>
              </w:rPr>
              <w:t>.1</w:t>
            </w:r>
          </w:p>
        </w:tc>
        <w:tc>
          <w:tcPr>
            <w:tcW w:w="4394" w:type="dxa"/>
          </w:tcPr>
          <w:p w:rsidR="001A453E" w:rsidRPr="00467D0E" w:rsidRDefault="001A453E" w:rsidP="001A453E">
            <w:pPr>
              <w:rPr>
                <w:rFonts w:eastAsia="Tahoma"/>
                <w:lang w:eastAsia="en-US" w:bidi="ru-RU"/>
              </w:rPr>
            </w:pPr>
            <w:r w:rsidRPr="00467D0E">
              <w:rPr>
                <w:rFonts w:eastAsia="Tahoma"/>
                <w:lang w:eastAsia="en-US" w:bidi="ru-RU"/>
              </w:rPr>
              <w:t>Размер земельного участка меньше установленного градостроительным регламентом минимального размера земельного участка</w:t>
            </w:r>
          </w:p>
        </w:tc>
        <w:tc>
          <w:tcPr>
            <w:tcW w:w="4678" w:type="dxa"/>
          </w:tcPr>
          <w:p w:rsidR="001A453E" w:rsidRPr="00543F85" w:rsidRDefault="001A453E" w:rsidP="006505C1">
            <w:pPr>
              <w:jc w:val="both"/>
              <w:rPr>
                <w:sz w:val="24"/>
                <w:szCs w:val="24"/>
              </w:rPr>
            </w:pPr>
          </w:p>
        </w:tc>
      </w:tr>
      <w:tr w:rsidR="001A453E" w:rsidRPr="008674E6" w:rsidTr="006505C1">
        <w:trPr>
          <w:trHeight w:val="574"/>
        </w:trPr>
        <w:tc>
          <w:tcPr>
            <w:tcW w:w="851" w:type="dxa"/>
          </w:tcPr>
          <w:p w:rsidR="001A453E" w:rsidRPr="008D0E88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>
              <w:rPr>
                <w:rFonts w:eastAsia="Tahoma"/>
                <w:sz w:val="24"/>
                <w:szCs w:val="24"/>
                <w:lang w:bidi="ru-RU"/>
              </w:rPr>
              <w:t>2.2</w:t>
            </w:r>
            <w:r w:rsidRPr="008D0E88">
              <w:rPr>
                <w:rFonts w:eastAsia="Tahoma"/>
                <w:sz w:val="24"/>
                <w:szCs w:val="24"/>
                <w:lang w:bidi="ru-RU"/>
              </w:rPr>
              <w:t>.2</w:t>
            </w:r>
          </w:p>
        </w:tc>
        <w:tc>
          <w:tcPr>
            <w:tcW w:w="4394" w:type="dxa"/>
          </w:tcPr>
          <w:p w:rsidR="001A453E" w:rsidRPr="00467D0E" w:rsidRDefault="001A453E" w:rsidP="006505C1">
            <w:r w:rsidRPr="00467D0E">
              <w:rPr>
                <w:rFonts w:eastAsia="Tahoma"/>
                <w:sz w:val="24"/>
                <w:szCs w:val="24"/>
                <w:lang w:bidi="ru-RU"/>
              </w:rPr>
              <w:t>Неблагоприятная конфигурация земельного участка</w:t>
            </w:r>
          </w:p>
        </w:tc>
        <w:tc>
          <w:tcPr>
            <w:tcW w:w="4678" w:type="dxa"/>
          </w:tcPr>
          <w:p w:rsidR="001A453E" w:rsidRPr="00B446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665"/>
        </w:trPr>
        <w:tc>
          <w:tcPr>
            <w:tcW w:w="851" w:type="dxa"/>
          </w:tcPr>
          <w:p w:rsidR="001A453E" w:rsidRPr="008D0E88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>
              <w:rPr>
                <w:rFonts w:eastAsia="Tahoma"/>
                <w:sz w:val="24"/>
                <w:szCs w:val="24"/>
                <w:lang w:bidi="ru-RU"/>
              </w:rPr>
              <w:t>2.2</w:t>
            </w:r>
            <w:r w:rsidRPr="008D0E88">
              <w:rPr>
                <w:rFonts w:eastAsia="Tahoma"/>
                <w:sz w:val="24"/>
                <w:szCs w:val="24"/>
                <w:lang w:bidi="ru-RU"/>
              </w:rPr>
              <w:t>.3</w:t>
            </w:r>
          </w:p>
        </w:tc>
        <w:tc>
          <w:tcPr>
            <w:tcW w:w="4394" w:type="dxa"/>
          </w:tcPr>
          <w:p w:rsidR="001A453E" w:rsidRPr="00467D0E" w:rsidRDefault="001A453E" w:rsidP="001A453E">
            <w:pPr>
              <w:rPr>
                <w:rFonts w:eastAsia="Tahoma"/>
                <w:lang w:eastAsia="en-US" w:bidi="ru-RU"/>
              </w:rPr>
            </w:pPr>
            <w:r w:rsidRPr="00467D0E">
              <w:rPr>
                <w:rFonts w:eastAsia="Tahoma"/>
                <w:lang w:eastAsia="en-US" w:bidi="ru-RU"/>
              </w:rPr>
              <w:t>Инженерно-геологические характеристики земельного участка неблагоприятны для застройки</w:t>
            </w:r>
          </w:p>
        </w:tc>
        <w:tc>
          <w:tcPr>
            <w:tcW w:w="4678" w:type="dxa"/>
          </w:tcPr>
          <w:p w:rsidR="001A453E" w:rsidRPr="00B446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665"/>
        </w:trPr>
        <w:tc>
          <w:tcPr>
            <w:tcW w:w="851" w:type="dxa"/>
          </w:tcPr>
          <w:p w:rsidR="001A453E" w:rsidRPr="008D0E88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>
              <w:rPr>
                <w:rFonts w:eastAsia="Tahoma"/>
                <w:sz w:val="24"/>
                <w:szCs w:val="24"/>
                <w:lang w:bidi="ru-RU"/>
              </w:rPr>
              <w:t>2.2</w:t>
            </w:r>
            <w:r w:rsidRPr="008D0E88">
              <w:rPr>
                <w:rFonts w:eastAsia="Tahoma"/>
                <w:sz w:val="24"/>
                <w:szCs w:val="24"/>
                <w:lang w:bidi="ru-RU"/>
              </w:rPr>
              <w:t>.4</w:t>
            </w:r>
          </w:p>
        </w:tc>
        <w:tc>
          <w:tcPr>
            <w:tcW w:w="4394" w:type="dxa"/>
          </w:tcPr>
          <w:p w:rsidR="001A453E" w:rsidRPr="00467D0E" w:rsidRDefault="001A453E" w:rsidP="001A453E">
            <w:pPr>
              <w:rPr>
                <w:rFonts w:eastAsia="Tahoma"/>
                <w:lang w:eastAsia="en-US" w:bidi="ru-RU"/>
              </w:rPr>
            </w:pPr>
            <w:r w:rsidRPr="00467D0E">
              <w:rPr>
                <w:rFonts w:eastAsia="Tahoma"/>
                <w:lang w:eastAsia="en-US" w:bidi="ru-RU"/>
              </w:rPr>
              <w:t>Иных характеристики земельного участка неблагоприятные для застройки</w:t>
            </w:r>
          </w:p>
        </w:tc>
        <w:tc>
          <w:tcPr>
            <w:tcW w:w="4678" w:type="dxa"/>
          </w:tcPr>
          <w:p w:rsidR="001A453E" w:rsidRPr="00B4463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595"/>
        </w:trPr>
        <w:tc>
          <w:tcPr>
            <w:tcW w:w="851" w:type="dxa"/>
          </w:tcPr>
          <w:p w:rsidR="001A453E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>
              <w:rPr>
                <w:rFonts w:eastAsia="Tahoma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394" w:type="dxa"/>
          </w:tcPr>
          <w:p w:rsidR="001A453E" w:rsidRPr="00467D0E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467D0E">
              <w:rPr>
                <w:rFonts w:eastAsia="Tahoma"/>
                <w:sz w:val="24"/>
                <w:szCs w:val="24"/>
                <w:lang w:bidi="ru-RU"/>
              </w:rPr>
              <w:t>Наименование планируемого к строительству, реконструкции объекта капитального строительства</w:t>
            </w:r>
          </w:p>
        </w:tc>
        <w:tc>
          <w:tcPr>
            <w:tcW w:w="4678" w:type="dxa"/>
          </w:tcPr>
          <w:p w:rsidR="001A453E" w:rsidRPr="008674E6" w:rsidRDefault="001A453E" w:rsidP="006505C1">
            <w:pPr>
              <w:rPr>
                <w:rFonts w:eastAsia="Tahoma"/>
                <w:color w:val="FF0000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595"/>
        </w:trPr>
        <w:tc>
          <w:tcPr>
            <w:tcW w:w="851" w:type="dxa"/>
          </w:tcPr>
          <w:p w:rsidR="001A453E" w:rsidRPr="00003BC4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>
              <w:rPr>
                <w:rFonts w:eastAsia="Tahoma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394" w:type="dxa"/>
          </w:tcPr>
          <w:p w:rsidR="001A453E" w:rsidRPr="00467D0E" w:rsidRDefault="001A453E" w:rsidP="006505C1">
            <w:pPr>
              <w:rPr>
                <w:sz w:val="24"/>
                <w:szCs w:val="24"/>
              </w:rPr>
            </w:pPr>
            <w:r w:rsidRPr="00467D0E">
              <w:rPr>
                <w:rFonts w:eastAsia="Tahoma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  <w:r>
              <w:rPr>
                <w:rFonts w:eastAsia="Tahoma"/>
                <w:sz w:val="24"/>
                <w:szCs w:val="24"/>
                <w:lang w:bidi="ru-RU"/>
              </w:rPr>
              <w:t xml:space="preserve"> (при </w:t>
            </w:r>
            <w:r w:rsidRPr="00467D0E">
              <w:rPr>
                <w:rFonts w:eastAsia="Tahoma"/>
                <w:sz w:val="24"/>
                <w:szCs w:val="24"/>
                <w:lang w:bidi="ru-RU"/>
              </w:rPr>
              <w:t>реконструкции объекта капитального строительства</w:t>
            </w:r>
            <w:r>
              <w:rPr>
                <w:rFonts w:eastAsia="Tahoma"/>
                <w:sz w:val="24"/>
                <w:szCs w:val="24"/>
                <w:lang w:bidi="ru-RU"/>
              </w:rPr>
              <w:t>)</w:t>
            </w:r>
          </w:p>
        </w:tc>
        <w:tc>
          <w:tcPr>
            <w:tcW w:w="4678" w:type="dxa"/>
          </w:tcPr>
          <w:p w:rsidR="001A453E" w:rsidRPr="008674E6" w:rsidRDefault="001A453E" w:rsidP="006505C1">
            <w:pPr>
              <w:rPr>
                <w:rFonts w:eastAsia="Tahoma"/>
                <w:color w:val="FF0000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595"/>
        </w:trPr>
        <w:tc>
          <w:tcPr>
            <w:tcW w:w="851" w:type="dxa"/>
          </w:tcPr>
          <w:p w:rsidR="001A453E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>
              <w:rPr>
                <w:rFonts w:eastAsia="Tahoma"/>
                <w:sz w:val="24"/>
                <w:szCs w:val="24"/>
                <w:lang w:bidi="ru-RU"/>
              </w:rPr>
              <w:t>2.5</w:t>
            </w:r>
          </w:p>
        </w:tc>
        <w:tc>
          <w:tcPr>
            <w:tcW w:w="4394" w:type="dxa"/>
          </w:tcPr>
          <w:p w:rsidR="001A453E" w:rsidRPr="00963912" w:rsidRDefault="001A453E" w:rsidP="006505C1">
            <w:pPr>
              <w:rPr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  <w:lang w:bidi="ru-RU"/>
              </w:rPr>
              <w:t xml:space="preserve">Существующие </w:t>
            </w:r>
            <w:r w:rsidRPr="00963912">
              <w:rPr>
                <w:rFonts w:eastAsia="Tahoma"/>
                <w:sz w:val="24"/>
                <w:szCs w:val="24"/>
                <w:lang w:bidi="ru-RU"/>
              </w:rPr>
              <w:t>параметры реконструируемого объекта капитального строительства</w:t>
            </w:r>
            <w:r>
              <w:rPr>
                <w:rFonts w:eastAsia="Tahoma"/>
                <w:sz w:val="24"/>
                <w:szCs w:val="24"/>
                <w:lang w:bidi="ru-RU"/>
              </w:rPr>
              <w:t>:</w:t>
            </w:r>
          </w:p>
        </w:tc>
        <w:tc>
          <w:tcPr>
            <w:tcW w:w="4678" w:type="dxa"/>
          </w:tcPr>
          <w:p w:rsidR="001A453E" w:rsidRPr="008674E6" w:rsidRDefault="001A453E" w:rsidP="006505C1">
            <w:pPr>
              <w:rPr>
                <w:rFonts w:eastAsia="Tahoma"/>
                <w:color w:val="FF0000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449"/>
        </w:trPr>
        <w:tc>
          <w:tcPr>
            <w:tcW w:w="851" w:type="dxa"/>
          </w:tcPr>
          <w:p w:rsidR="001A453E" w:rsidRPr="009A1663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9A1663">
              <w:rPr>
                <w:rFonts w:eastAsia="Tahoma"/>
                <w:sz w:val="24"/>
                <w:szCs w:val="24"/>
                <w:lang w:bidi="ru-RU"/>
              </w:rPr>
              <w:t>2.5.1</w:t>
            </w:r>
          </w:p>
        </w:tc>
        <w:tc>
          <w:tcPr>
            <w:tcW w:w="4394" w:type="dxa"/>
          </w:tcPr>
          <w:p w:rsidR="001A453E" w:rsidRPr="009A1663" w:rsidRDefault="001A453E" w:rsidP="006505C1">
            <w:pPr>
              <w:rPr>
                <w:sz w:val="24"/>
                <w:szCs w:val="24"/>
              </w:rPr>
            </w:pPr>
            <w:r w:rsidRPr="009A1663">
              <w:rPr>
                <w:sz w:val="24"/>
                <w:szCs w:val="24"/>
              </w:rPr>
              <w:t>Отступы от границ земельного участка</w:t>
            </w:r>
          </w:p>
        </w:tc>
        <w:tc>
          <w:tcPr>
            <w:tcW w:w="4678" w:type="dxa"/>
          </w:tcPr>
          <w:p w:rsidR="001A453E" w:rsidRPr="008674E6" w:rsidRDefault="001A453E" w:rsidP="006505C1">
            <w:pPr>
              <w:rPr>
                <w:rFonts w:eastAsia="Tahoma"/>
                <w:color w:val="FF0000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595"/>
        </w:trPr>
        <w:tc>
          <w:tcPr>
            <w:tcW w:w="851" w:type="dxa"/>
          </w:tcPr>
          <w:p w:rsidR="001A453E" w:rsidRPr="009A1663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9A1663">
              <w:rPr>
                <w:rFonts w:eastAsia="Tahoma"/>
                <w:sz w:val="24"/>
                <w:szCs w:val="24"/>
                <w:lang w:bidi="ru-RU"/>
              </w:rPr>
              <w:t>2.5.2</w:t>
            </w:r>
          </w:p>
        </w:tc>
        <w:tc>
          <w:tcPr>
            <w:tcW w:w="4394" w:type="dxa"/>
          </w:tcPr>
          <w:p w:rsidR="001A453E" w:rsidRPr="009A1663" w:rsidRDefault="001A453E" w:rsidP="006505C1">
            <w:pPr>
              <w:rPr>
                <w:sz w:val="24"/>
                <w:szCs w:val="24"/>
              </w:rPr>
            </w:pPr>
            <w:r w:rsidRPr="009A1663">
              <w:rPr>
                <w:sz w:val="24"/>
                <w:szCs w:val="24"/>
              </w:rPr>
              <w:t>Количество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1A453E" w:rsidRPr="008674E6" w:rsidRDefault="001A453E" w:rsidP="006505C1">
            <w:pPr>
              <w:rPr>
                <w:rFonts w:eastAsia="Tahoma"/>
                <w:color w:val="FF0000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595"/>
        </w:trPr>
        <w:tc>
          <w:tcPr>
            <w:tcW w:w="851" w:type="dxa"/>
          </w:tcPr>
          <w:p w:rsidR="001A453E" w:rsidRPr="009A1663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9A1663">
              <w:rPr>
                <w:rFonts w:eastAsia="Tahoma"/>
                <w:sz w:val="24"/>
                <w:szCs w:val="24"/>
                <w:lang w:bidi="ru-RU"/>
              </w:rPr>
              <w:t>2.5.3</w:t>
            </w:r>
          </w:p>
        </w:tc>
        <w:tc>
          <w:tcPr>
            <w:tcW w:w="4394" w:type="dxa"/>
          </w:tcPr>
          <w:p w:rsidR="001A453E" w:rsidRPr="009A1663" w:rsidRDefault="001A453E" w:rsidP="006505C1">
            <w:pPr>
              <w:rPr>
                <w:sz w:val="24"/>
                <w:szCs w:val="24"/>
              </w:rPr>
            </w:pPr>
            <w:r w:rsidRPr="009A1663">
              <w:rPr>
                <w:sz w:val="24"/>
                <w:szCs w:val="24"/>
              </w:rPr>
              <w:t>Процент застройки в границах земельного участка</w:t>
            </w:r>
          </w:p>
        </w:tc>
        <w:tc>
          <w:tcPr>
            <w:tcW w:w="4678" w:type="dxa"/>
          </w:tcPr>
          <w:p w:rsidR="001A453E" w:rsidRPr="008674E6" w:rsidRDefault="001A453E" w:rsidP="006505C1">
            <w:pPr>
              <w:rPr>
                <w:rFonts w:eastAsia="Tahoma"/>
                <w:color w:val="FF0000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595"/>
        </w:trPr>
        <w:tc>
          <w:tcPr>
            <w:tcW w:w="851" w:type="dxa"/>
          </w:tcPr>
          <w:p w:rsidR="001A453E" w:rsidRPr="009A1663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>
              <w:rPr>
                <w:rFonts w:eastAsia="Tahoma"/>
                <w:sz w:val="24"/>
                <w:szCs w:val="24"/>
                <w:lang w:bidi="ru-RU"/>
              </w:rPr>
              <w:t>2.5.4</w:t>
            </w:r>
          </w:p>
        </w:tc>
        <w:tc>
          <w:tcPr>
            <w:tcW w:w="4394" w:type="dxa"/>
          </w:tcPr>
          <w:p w:rsidR="001A453E" w:rsidRPr="009A1663" w:rsidRDefault="001A453E" w:rsidP="00650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46D5E">
              <w:rPr>
                <w:sz w:val="24"/>
                <w:szCs w:val="24"/>
              </w:rPr>
              <w:t xml:space="preserve">ные параметры </w:t>
            </w:r>
            <w:r>
              <w:rPr>
                <w:sz w:val="24"/>
                <w:szCs w:val="24"/>
              </w:rPr>
              <w:t>объекта</w:t>
            </w:r>
            <w:r w:rsidRPr="00D46D5E">
              <w:rPr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4678" w:type="dxa"/>
          </w:tcPr>
          <w:p w:rsidR="001A453E" w:rsidRPr="008674E6" w:rsidRDefault="001A453E" w:rsidP="006505C1">
            <w:pPr>
              <w:rPr>
                <w:rFonts w:eastAsia="Tahoma"/>
                <w:color w:val="FF0000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1477"/>
        </w:trPr>
        <w:tc>
          <w:tcPr>
            <w:tcW w:w="851" w:type="dxa"/>
          </w:tcPr>
          <w:p w:rsidR="001A453E" w:rsidRPr="009A1663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9A1663">
              <w:rPr>
                <w:rFonts w:eastAsia="Tahoma"/>
                <w:sz w:val="24"/>
                <w:szCs w:val="24"/>
                <w:lang w:bidi="ru-RU"/>
              </w:rPr>
              <w:t>2.6</w:t>
            </w:r>
          </w:p>
        </w:tc>
        <w:tc>
          <w:tcPr>
            <w:tcW w:w="4394" w:type="dxa"/>
          </w:tcPr>
          <w:p w:rsidR="001A453E" w:rsidRPr="009A1663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Отклонения</w:t>
            </w:r>
            <w:r w:rsidRPr="009A1663">
              <w:rPr>
                <w:sz w:val="24"/>
                <w:szCs w:val="24"/>
              </w:rPr>
              <w:t xml:space="preserve">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eastAsia="Tahoma"/>
                <w:sz w:val="24"/>
                <w:szCs w:val="24"/>
                <w:lang w:bidi="ru-RU"/>
              </w:rPr>
              <w:t>, на которые</w:t>
            </w:r>
            <w:r w:rsidRPr="009A1663">
              <w:rPr>
                <w:rFonts w:eastAsia="Tahoma"/>
                <w:sz w:val="24"/>
                <w:szCs w:val="24"/>
                <w:lang w:bidi="ru-RU"/>
              </w:rPr>
              <w:t xml:space="preserve"> необходимо получить разрешение:</w:t>
            </w:r>
          </w:p>
        </w:tc>
        <w:tc>
          <w:tcPr>
            <w:tcW w:w="4678" w:type="dxa"/>
          </w:tcPr>
          <w:p w:rsidR="001A453E" w:rsidRPr="008674E6" w:rsidRDefault="001A453E" w:rsidP="006505C1">
            <w:pPr>
              <w:rPr>
                <w:rFonts w:eastAsia="Tahoma"/>
                <w:color w:val="FF0000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553"/>
        </w:trPr>
        <w:tc>
          <w:tcPr>
            <w:tcW w:w="851" w:type="dxa"/>
          </w:tcPr>
          <w:p w:rsidR="001A453E" w:rsidRPr="009A1663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9A1663">
              <w:rPr>
                <w:rFonts w:eastAsia="Tahoma"/>
                <w:sz w:val="24"/>
                <w:szCs w:val="24"/>
                <w:lang w:bidi="ru-RU"/>
              </w:rPr>
              <w:t>2.6.1</w:t>
            </w:r>
          </w:p>
        </w:tc>
        <w:tc>
          <w:tcPr>
            <w:tcW w:w="4394" w:type="dxa"/>
          </w:tcPr>
          <w:p w:rsidR="001A453E" w:rsidRPr="009A1663" w:rsidRDefault="001A453E" w:rsidP="006505C1">
            <w:pPr>
              <w:rPr>
                <w:sz w:val="24"/>
                <w:szCs w:val="24"/>
              </w:rPr>
            </w:pPr>
            <w:r w:rsidRPr="009A1663">
              <w:rPr>
                <w:sz w:val="24"/>
                <w:szCs w:val="24"/>
              </w:rPr>
              <w:t>Минимал</w:t>
            </w:r>
            <w:r>
              <w:rPr>
                <w:sz w:val="24"/>
                <w:szCs w:val="24"/>
              </w:rPr>
              <w:t>ьные отступы от границ земельного участка</w:t>
            </w:r>
            <w:r w:rsidRPr="009A1663">
              <w:rPr>
                <w:sz w:val="24"/>
                <w:szCs w:val="24"/>
              </w:rPr>
              <w:t xml:space="preserve">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</w:tcPr>
          <w:p w:rsidR="001A453E" w:rsidRPr="008674E6" w:rsidRDefault="001A453E" w:rsidP="006505C1">
            <w:pPr>
              <w:rPr>
                <w:rFonts w:eastAsia="Tahoma"/>
                <w:color w:val="FF0000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553"/>
        </w:trPr>
        <w:tc>
          <w:tcPr>
            <w:tcW w:w="851" w:type="dxa"/>
          </w:tcPr>
          <w:p w:rsidR="001A453E" w:rsidRPr="009A1663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9A1663">
              <w:rPr>
                <w:rFonts w:eastAsia="Tahoma"/>
                <w:sz w:val="24"/>
                <w:szCs w:val="24"/>
                <w:lang w:bidi="ru-RU"/>
              </w:rPr>
              <w:t>2.6.2</w:t>
            </w:r>
          </w:p>
        </w:tc>
        <w:tc>
          <w:tcPr>
            <w:tcW w:w="4394" w:type="dxa"/>
          </w:tcPr>
          <w:p w:rsidR="001A453E" w:rsidRPr="009A1663" w:rsidRDefault="001A453E" w:rsidP="006505C1">
            <w:pPr>
              <w:rPr>
                <w:sz w:val="24"/>
                <w:szCs w:val="24"/>
              </w:rPr>
            </w:pPr>
            <w:r w:rsidRPr="009A1663">
              <w:rPr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1A453E" w:rsidRPr="008674E6" w:rsidRDefault="001A453E" w:rsidP="006505C1">
            <w:pPr>
              <w:rPr>
                <w:rFonts w:eastAsia="Tahoma"/>
                <w:color w:val="FF0000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553"/>
        </w:trPr>
        <w:tc>
          <w:tcPr>
            <w:tcW w:w="851" w:type="dxa"/>
          </w:tcPr>
          <w:p w:rsidR="001A453E" w:rsidRPr="009A1663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9A1663">
              <w:rPr>
                <w:rFonts w:eastAsia="Tahoma"/>
                <w:sz w:val="24"/>
                <w:szCs w:val="24"/>
                <w:lang w:bidi="ru-RU"/>
              </w:rPr>
              <w:lastRenderedPageBreak/>
              <w:t>2.6.3</w:t>
            </w:r>
          </w:p>
        </w:tc>
        <w:tc>
          <w:tcPr>
            <w:tcW w:w="4394" w:type="dxa"/>
          </w:tcPr>
          <w:p w:rsidR="001A453E" w:rsidRPr="009A1663" w:rsidRDefault="001A453E" w:rsidP="006505C1">
            <w:pPr>
              <w:rPr>
                <w:sz w:val="24"/>
                <w:szCs w:val="24"/>
              </w:rPr>
            </w:pPr>
            <w:r w:rsidRPr="009A1663"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678" w:type="dxa"/>
          </w:tcPr>
          <w:p w:rsidR="001A453E" w:rsidRPr="009A1663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553"/>
        </w:trPr>
        <w:tc>
          <w:tcPr>
            <w:tcW w:w="851" w:type="dxa"/>
          </w:tcPr>
          <w:p w:rsidR="001A453E" w:rsidRPr="009A1663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>
              <w:rPr>
                <w:rFonts w:eastAsia="Tahoma"/>
                <w:sz w:val="24"/>
                <w:szCs w:val="24"/>
                <w:lang w:bidi="ru-RU"/>
              </w:rPr>
              <w:t>2.6.4</w:t>
            </w:r>
          </w:p>
        </w:tc>
        <w:tc>
          <w:tcPr>
            <w:tcW w:w="4394" w:type="dxa"/>
          </w:tcPr>
          <w:p w:rsidR="001A453E" w:rsidRPr="009A1663" w:rsidRDefault="001A453E" w:rsidP="00650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46D5E">
              <w:rPr>
                <w:sz w:val="24"/>
                <w:szCs w:val="24"/>
              </w:rPr>
              <w:t>ные предельные параметры разрешенного строительства, реконстру</w:t>
            </w:r>
            <w:r>
              <w:rPr>
                <w:sz w:val="24"/>
                <w:szCs w:val="24"/>
              </w:rPr>
              <w:t>кции объекта</w:t>
            </w:r>
            <w:r w:rsidRPr="00D46D5E">
              <w:rPr>
                <w:sz w:val="24"/>
                <w:szCs w:val="24"/>
              </w:rPr>
              <w:t xml:space="preserve"> капитального строительства</w:t>
            </w:r>
            <w:r>
              <w:rPr>
                <w:sz w:val="24"/>
                <w:szCs w:val="24"/>
              </w:rPr>
              <w:t xml:space="preserve">, </w:t>
            </w:r>
            <w:r w:rsidRPr="00D46D5E">
              <w:rPr>
                <w:sz w:val="24"/>
                <w:szCs w:val="24"/>
              </w:rPr>
              <w:t>установленные в градостроительном регламенте</w:t>
            </w:r>
          </w:p>
        </w:tc>
        <w:tc>
          <w:tcPr>
            <w:tcW w:w="4678" w:type="dxa"/>
          </w:tcPr>
          <w:p w:rsidR="001A453E" w:rsidRPr="009A1663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</w:tbl>
    <w:p w:rsidR="001A453E" w:rsidRDefault="001A453E" w:rsidP="001A453E">
      <w:pPr>
        <w:rPr>
          <w:color w:val="FF0000"/>
          <w:sz w:val="24"/>
          <w:szCs w:val="24"/>
          <w:lang w:bidi="ru-RU"/>
        </w:rPr>
      </w:pPr>
    </w:p>
    <w:p w:rsidR="001A453E" w:rsidRPr="008A7468" w:rsidRDefault="001A453E" w:rsidP="001A453E">
      <w:pPr>
        <w:rPr>
          <w:sz w:val="24"/>
          <w:szCs w:val="24"/>
          <w:lang w:bidi="ru-RU"/>
        </w:rPr>
      </w:pPr>
      <w:r w:rsidRPr="008A7468">
        <w:rPr>
          <w:sz w:val="24"/>
          <w:szCs w:val="24"/>
          <w:lang w:bidi="ru-RU"/>
        </w:rPr>
        <w:t>Приложение: _____________________________________________________________________</w:t>
      </w:r>
    </w:p>
    <w:p w:rsidR="001A453E" w:rsidRPr="008A7468" w:rsidRDefault="001A453E" w:rsidP="001A453E">
      <w:pPr>
        <w:rPr>
          <w:sz w:val="24"/>
          <w:szCs w:val="24"/>
          <w:lang w:bidi="ru-RU"/>
        </w:rPr>
      </w:pPr>
      <w:r w:rsidRPr="008A7468">
        <w:rPr>
          <w:sz w:val="24"/>
          <w:szCs w:val="24"/>
          <w:lang w:bidi="ru-RU"/>
        </w:rPr>
        <w:t>Номер телефона и адрес электронной почты для связи: __________________________________</w:t>
      </w:r>
    </w:p>
    <w:p w:rsidR="001A453E" w:rsidRPr="008A7468" w:rsidRDefault="001A453E" w:rsidP="001A453E">
      <w:pPr>
        <w:tabs>
          <w:tab w:val="left" w:pos="1968"/>
        </w:tabs>
        <w:rPr>
          <w:sz w:val="24"/>
          <w:szCs w:val="24"/>
          <w:lang w:bidi="ru-RU"/>
        </w:rPr>
      </w:pPr>
    </w:p>
    <w:p w:rsidR="001A453E" w:rsidRPr="008A7468" w:rsidRDefault="001A453E" w:rsidP="001A453E">
      <w:pPr>
        <w:tabs>
          <w:tab w:val="left" w:pos="1968"/>
        </w:tabs>
        <w:rPr>
          <w:sz w:val="24"/>
          <w:szCs w:val="24"/>
          <w:lang w:bidi="ru-RU"/>
        </w:rPr>
      </w:pPr>
      <w:r w:rsidRPr="008A7468">
        <w:rPr>
          <w:sz w:val="24"/>
          <w:szCs w:val="24"/>
          <w:lang w:bidi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1A453E" w:rsidRPr="008A7468" w:rsidTr="006505C1">
        <w:tc>
          <w:tcPr>
            <w:tcW w:w="8976" w:type="dxa"/>
            <w:shd w:val="clear" w:color="auto" w:fill="auto"/>
          </w:tcPr>
          <w:p w:rsidR="001A453E" w:rsidRPr="008A7468" w:rsidRDefault="001A453E" w:rsidP="006505C1">
            <w:pPr>
              <w:rPr>
                <w:i/>
                <w:sz w:val="24"/>
                <w:szCs w:val="24"/>
                <w:lang w:bidi="ru-RU"/>
              </w:rPr>
            </w:pPr>
            <w:r w:rsidRPr="008A7468">
              <w:rPr>
                <w:rFonts w:eastAsia="Tahoma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</w:t>
            </w:r>
            <w:r>
              <w:rPr>
                <w:sz w:val="24"/>
                <w:szCs w:val="24"/>
              </w:rPr>
              <w:t>Единый портал</w:t>
            </w:r>
            <w:r w:rsidRPr="008A7468">
              <w:rPr>
                <w:rFonts w:eastAsia="Tahoma"/>
                <w:sz w:val="24"/>
                <w:szCs w:val="24"/>
                <w:lang w:bidi="ru-RU"/>
              </w:rPr>
              <w:t xml:space="preserve"> государственных и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1A453E" w:rsidRPr="008A7468" w:rsidRDefault="001A453E" w:rsidP="006505C1">
            <w:pPr>
              <w:rPr>
                <w:sz w:val="24"/>
                <w:szCs w:val="24"/>
                <w:lang w:bidi="ru-RU"/>
              </w:rPr>
            </w:pPr>
          </w:p>
        </w:tc>
      </w:tr>
      <w:tr w:rsidR="001A453E" w:rsidRPr="008A7468" w:rsidTr="006505C1">
        <w:trPr>
          <w:trHeight w:val="1131"/>
        </w:trPr>
        <w:tc>
          <w:tcPr>
            <w:tcW w:w="8976" w:type="dxa"/>
            <w:shd w:val="clear" w:color="auto" w:fill="auto"/>
          </w:tcPr>
          <w:p w:rsidR="001A453E" w:rsidRPr="008A7468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8A7468">
              <w:rPr>
                <w:rFonts w:eastAsia="Tahoma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:rsidR="001A453E" w:rsidRPr="008A7468" w:rsidRDefault="001A453E" w:rsidP="006505C1">
            <w:pPr>
              <w:spacing w:after="120"/>
              <w:rPr>
                <w:sz w:val="24"/>
                <w:szCs w:val="24"/>
                <w:lang w:bidi="ru-RU"/>
              </w:rPr>
            </w:pPr>
            <w:r w:rsidRPr="008A7468">
              <w:rPr>
                <w:rFonts w:eastAsia="Tahoma"/>
                <w:sz w:val="24"/>
                <w:szCs w:val="24"/>
                <w:lang w:bidi="ru-RU"/>
              </w:rPr>
              <w:t>_________________________________________________________________________</w:t>
            </w:r>
          </w:p>
        </w:tc>
        <w:tc>
          <w:tcPr>
            <w:tcW w:w="942" w:type="dxa"/>
            <w:shd w:val="clear" w:color="auto" w:fill="auto"/>
          </w:tcPr>
          <w:p w:rsidR="001A453E" w:rsidRPr="008A7468" w:rsidRDefault="001A453E" w:rsidP="006505C1">
            <w:pPr>
              <w:rPr>
                <w:sz w:val="24"/>
                <w:szCs w:val="24"/>
                <w:lang w:bidi="ru-RU"/>
              </w:rPr>
            </w:pPr>
          </w:p>
        </w:tc>
      </w:tr>
      <w:tr w:rsidR="001A453E" w:rsidRPr="008A7468" w:rsidTr="006505C1">
        <w:tc>
          <w:tcPr>
            <w:tcW w:w="9918" w:type="dxa"/>
            <w:gridSpan w:val="2"/>
            <w:shd w:val="clear" w:color="auto" w:fill="auto"/>
          </w:tcPr>
          <w:p w:rsidR="001A453E" w:rsidRPr="008A7468" w:rsidRDefault="001A453E" w:rsidP="006505C1">
            <w:pPr>
              <w:ind w:right="255"/>
              <w:jc w:val="center"/>
              <w:rPr>
                <w:lang w:bidi="ru-RU"/>
              </w:rPr>
            </w:pPr>
            <w:r w:rsidRPr="008A7468">
              <w:rPr>
                <w:lang w:bidi="ru-RU"/>
              </w:rPr>
              <w:t>Указывается один из перечисленных способов</w:t>
            </w:r>
          </w:p>
        </w:tc>
      </w:tr>
    </w:tbl>
    <w:p w:rsidR="001A453E" w:rsidRPr="008674E6" w:rsidRDefault="001A453E" w:rsidP="001A453E">
      <w:pPr>
        <w:rPr>
          <w:rFonts w:eastAsia="Calibri"/>
          <w:vanish/>
          <w:color w:val="FF0000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A453E" w:rsidRPr="008674E6" w:rsidTr="006505C1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1A453E" w:rsidRPr="008674E6" w:rsidRDefault="001A453E" w:rsidP="006505C1">
            <w:pPr>
              <w:jc w:val="center"/>
              <w:rPr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53E" w:rsidRPr="008674E6" w:rsidRDefault="001A453E" w:rsidP="006505C1">
            <w:pPr>
              <w:rPr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53E" w:rsidRPr="008A7468" w:rsidRDefault="001A453E" w:rsidP="006505C1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53E" w:rsidRPr="008A7468" w:rsidRDefault="001A453E" w:rsidP="006505C1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53E" w:rsidRPr="008A7468" w:rsidRDefault="001A453E" w:rsidP="006505C1">
            <w:pPr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1A453E" w:rsidRPr="008674E6" w:rsidRDefault="001A453E" w:rsidP="006505C1">
            <w:pPr>
              <w:jc w:val="center"/>
              <w:rPr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8674E6" w:rsidRDefault="001A453E" w:rsidP="006505C1">
            <w:pPr>
              <w:rPr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8A7468" w:rsidRDefault="001A453E" w:rsidP="006505C1">
            <w:pPr>
              <w:jc w:val="center"/>
              <w:rPr>
                <w:lang w:bidi="ru-RU"/>
              </w:rPr>
            </w:pPr>
            <w:r w:rsidRPr="008A7468">
              <w:rPr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8A7468" w:rsidRDefault="001A453E" w:rsidP="006505C1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8A7468" w:rsidRDefault="001A453E" w:rsidP="006505C1">
            <w:pPr>
              <w:jc w:val="center"/>
              <w:rPr>
                <w:lang w:bidi="ru-RU"/>
              </w:rPr>
            </w:pPr>
            <w:r w:rsidRPr="008A7468">
              <w:rPr>
                <w:lang w:bidi="ru-RU"/>
              </w:rPr>
              <w:t>фамилия, имя, отчество (при наличии)</w:t>
            </w:r>
          </w:p>
        </w:tc>
      </w:tr>
    </w:tbl>
    <w:p w:rsidR="001A453E" w:rsidRDefault="001A453E" w:rsidP="001A453E">
      <w:pPr>
        <w:rPr>
          <w:bCs/>
          <w:color w:val="FF0000"/>
          <w:sz w:val="24"/>
          <w:szCs w:val="24"/>
        </w:rPr>
      </w:pPr>
    </w:p>
    <w:p w:rsidR="001A453E" w:rsidRDefault="001A453E" w:rsidP="001A453E">
      <w:pPr>
        <w:jc w:val="right"/>
        <w:rPr>
          <w:bCs/>
          <w:sz w:val="24"/>
          <w:szCs w:val="24"/>
        </w:rPr>
      </w:pPr>
    </w:p>
    <w:p w:rsidR="001A453E" w:rsidRDefault="001A453E" w:rsidP="001A453E">
      <w:pPr>
        <w:jc w:val="right"/>
        <w:rPr>
          <w:bCs/>
          <w:sz w:val="24"/>
          <w:szCs w:val="24"/>
        </w:rPr>
      </w:pPr>
    </w:p>
    <w:p w:rsidR="001A453E" w:rsidRDefault="001A453E" w:rsidP="001A453E">
      <w:pPr>
        <w:jc w:val="right"/>
        <w:rPr>
          <w:bCs/>
          <w:sz w:val="24"/>
          <w:szCs w:val="24"/>
        </w:rPr>
      </w:pPr>
    </w:p>
    <w:p w:rsidR="001A453E" w:rsidRDefault="001A453E" w:rsidP="001A453E">
      <w:pPr>
        <w:jc w:val="right"/>
        <w:rPr>
          <w:bCs/>
          <w:sz w:val="24"/>
          <w:szCs w:val="24"/>
        </w:rPr>
      </w:pPr>
    </w:p>
    <w:p w:rsidR="001A453E" w:rsidRDefault="001A453E" w:rsidP="001A453E">
      <w:pPr>
        <w:jc w:val="right"/>
        <w:rPr>
          <w:bCs/>
          <w:sz w:val="24"/>
          <w:szCs w:val="24"/>
        </w:rPr>
      </w:pPr>
    </w:p>
    <w:p w:rsidR="001A453E" w:rsidRDefault="001A453E" w:rsidP="001A453E">
      <w:pPr>
        <w:jc w:val="right"/>
        <w:rPr>
          <w:bCs/>
          <w:sz w:val="24"/>
          <w:szCs w:val="24"/>
        </w:rPr>
      </w:pPr>
    </w:p>
    <w:p w:rsidR="001A453E" w:rsidRDefault="001A453E" w:rsidP="001A453E">
      <w:pPr>
        <w:jc w:val="right"/>
        <w:rPr>
          <w:bCs/>
          <w:sz w:val="24"/>
          <w:szCs w:val="24"/>
        </w:rPr>
      </w:pPr>
    </w:p>
    <w:p w:rsidR="001A453E" w:rsidRDefault="001A453E" w:rsidP="001A453E">
      <w:pPr>
        <w:jc w:val="right"/>
        <w:rPr>
          <w:bCs/>
          <w:sz w:val="24"/>
          <w:szCs w:val="24"/>
        </w:rPr>
      </w:pPr>
    </w:p>
    <w:p w:rsidR="001A453E" w:rsidRDefault="001A453E" w:rsidP="001A453E">
      <w:pPr>
        <w:jc w:val="right"/>
        <w:rPr>
          <w:bCs/>
          <w:sz w:val="24"/>
          <w:szCs w:val="24"/>
        </w:rPr>
      </w:pPr>
    </w:p>
    <w:p w:rsidR="001A453E" w:rsidRDefault="001A453E" w:rsidP="001A453E">
      <w:pPr>
        <w:jc w:val="right"/>
        <w:rPr>
          <w:bCs/>
          <w:sz w:val="24"/>
          <w:szCs w:val="24"/>
        </w:rPr>
      </w:pPr>
    </w:p>
    <w:p w:rsidR="001A453E" w:rsidRDefault="001A453E" w:rsidP="001A453E">
      <w:pPr>
        <w:jc w:val="right"/>
        <w:rPr>
          <w:bCs/>
          <w:sz w:val="24"/>
          <w:szCs w:val="24"/>
        </w:rPr>
      </w:pPr>
    </w:p>
    <w:p w:rsidR="001A453E" w:rsidRDefault="001A453E" w:rsidP="001A453E">
      <w:pPr>
        <w:jc w:val="right"/>
        <w:rPr>
          <w:bCs/>
          <w:sz w:val="24"/>
          <w:szCs w:val="24"/>
        </w:rPr>
      </w:pPr>
    </w:p>
    <w:p w:rsidR="001A453E" w:rsidRDefault="001A453E" w:rsidP="001A453E">
      <w:pPr>
        <w:jc w:val="right"/>
        <w:rPr>
          <w:bCs/>
          <w:sz w:val="24"/>
          <w:szCs w:val="24"/>
        </w:rPr>
      </w:pPr>
    </w:p>
    <w:p w:rsidR="001A453E" w:rsidRDefault="001A453E" w:rsidP="001A453E">
      <w:pPr>
        <w:jc w:val="right"/>
        <w:rPr>
          <w:bCs/>
          <w:sz w:val="24"/>
          <w:szCs w:val="24"/>
        </w:rPr>
      </w:pPr>
    </w:p>
    <w:p w:rsidR="001A453E" w:rsidRDefault="001A453E" w:rsidP="001A453E">
      <w:pPr>
        <w:jc w:val="right"/>
        <w:rPr>
          <w:bCs/>
          <w:sz w:val="24"/>
          <w:szCs w:val="24"/>
        </w:rPr>
      </w:pPr>
    </w:p>
    <w:p w:rsidR="001A453E" w:rsidRDefault="001A453E" w:rsidP="001A453E">
      <w:pPr>
        <w:jc w:val="right"/>
        <w:rPr>
          <w:bCs/>
          <w:sz w:val="24"/>
          <w:szCs w:val="24"/>
        </w:rPr>
      </w:pPr>
    </w:p>
    <w:p w:rsidR="001A453E" w:rsidRDefault="001A453E" w:rsidP="001A453E">
      <w:pPr>
        <w:jc w:val="right"/>
        <w:rPr>
          <w:bCs/>
          <w:sz w:val="24"/>
          <w:szCs w:val="24"/>
        </w:rPr>
      </w:pPr>
    </w:p>
    <w:p w:rsidR="001A453E" w:rsidRDefault="001A453E" w:rsidP="001A453E">
      <w:pPr>
        <w:jc w:val="right"/>
        <w:rPr>
          <w:bCs/>
          <w:sz w:val="24"/>
          <w:szCs w:val="24"/>
        </w:rPr>
      </w:pPr>
    </w:p>
    <w:p w:rsidR="001A453E" w:rsidRDefault="001A453E" w:rsidP="001A453E">
      <w:pPr>
        <w:rPr>
          <w:bCs/>
          <w:sz w:val="24"/>
          <w:szCs w:val="24"/>
        </w:rPr>
      </w:pPr>
    </w:p>
    <w:p w:rsidR="001A453E" w:rsidRDefault="001A453E" w:rsidP="001A453E">
      <w:pPr>
        <w:rPr>
          <w:bCs/>
          <w:sz w:val="24"/>
          <w:szCs w:val="24"/>
        </w:rPr>
      </w:pPr>
    </w:p>
    <w:p w:rsidR="001A453E" w:rsidRPr="001206E8" w:rsidRDefault="001A453E" w:rsidP="001A453E">
      <w:pPr>
        <w:jc w:val="right"/>
        <w:rPr>
          <w:bCs/>
          <w:sz w:val="24"/>
          <w:szCs w:val="24"/>
        </w:rPr>
      </w:pPr>
      <w:r w:rsidRPr="001206E8">
        <w:rPr>
          <w:bCs/>
          <w:sz w:val="24"/>
          <w:szCs w:val="24"/>
        </w:rPr>
        <w:lastRenderedPageBreak/>
        <w:t>Приложение № 2</w:t>
      </w:r>
    </w:p>
    <w:p w:rsidR="001A453E" w:rsidRPr="001206E8" w:rsidRDefault="001A453E" w:rsidP="001A453E">
      <w:pPr>
        <w:tabs>
          <w:tab w:val="left" w:pos="567"/>
        </w:tabs>
        <w:ind w:left="3969" w:firstLine="567"/>
        <w:jc w:val="right"/>
        <w:rPr>
          <w:sz w:val="24"/>
          <w:szCs w:val="24"/>
        </w:rPr>
      </w:pPr>
      <w:r w:rsidRPr="001206E8">
        <w:rPr>
          <w:sz w:val="24"/>
          <w:szCs w:val="24"/>
        </w:rPr>
        <w:t>к Административному регламенту</w:t>
      </w:r>
    </w:p>
    <w:p w:rsidR="001A453E" w:rsidRPr="001206E8" w:rsidRDefault="001A453E" w:rsidP="001A453E">
      <w:pPr>
        <w:tabs>
          <w:tab w:val="left" w:pos="0"/>
        </w:tabs>
        <w:ind w:left="3969" w:right="-1" w:firstLine="567"/>
        <w:contextualSpacing/>
        <w:jc w:val="right"/>
        <w:rPr>
          <w:sz w:val="24"/>
          <w:szCs w:val="24"/>
        </w:rPr>
      </w:pPr>
      <w:r w:rsidRPr="001206E8">
        <w:rPr>
          <w:sz w:val="24"/>
          <w:szCs w:val="24"/>
        </w:rPr>
        <w:t>по предоставлению муниципальной услуги</w:t>
      </w:r>
    </w:p>
    <w:p w:rsidR="001A453E" w:rsidRPr="001206E8" w:rsidRDefault="001A453E" w:rsidP="001A453E">
      <w:pPr>
        <w:rPr>
          <w:rFonts w:eastAsia="Tahoma"/>
          <w:b/>
          <w:sz w:val="24"/>
          <w:szCs w:val="24"/>
          <w:lang w:bidi="ru-RU"/>
        </w:rPr>
      </w:pPr>
    </w:p>
    <w:p w:rsidR="001A453E" w:rsidRPr="008674E6" w:rsidRDefault="001A453E" w:rsidP="001A453E">
      <w:pPr>
        <w:jc w:val="right"/>
        <w:rPr>
          <w:bCs/>
          <w:color w:val="FF0000"/>
          <w:sz w:val="24"/>
          <w:szCs w:val="24"/>
        </w:rPr>
      </w:pPr>
    </w:p>
    <w:p w:rsidR="001A453E" w:rsidRPr="001206E8" w:rsidRDefault="001A453E" w:rsidP="001A453E">
      <w:pPr>
        <w:rPr>
          <w:sz w:val="24"/>
          <w:szCs w:val="24"/>
        </w:rPr>
      </w:pPr>
      <w:r w:rsidRPr="001206E8">
        <w:rPr>
          <w:sz w:val="24"/>
          <w:szCs w:val="24"/>
        </w:rPr>
        <w:t>Бланк органа</w:t>
      </w:r>
      <w:r>
        <w:rPr>
          <w:sz w:val="24"/>
          <w:szCs w:val="24"/>
        </w:rPr>
        <w:t xml:space="preserve"> </w:t>
      </w:r>
      <w:r w:rsidRPr="001206E8">
        <w:rPr>
          <w:sz w:val="24"/>
          <w:szCs w:val="24"/>
        </w:rPr>
        <w:t xml:space="preserve">местного самоуправления, </w:t>
      </w:r>
    </w:p>
    <w:p w:rsidR="001A453E" w:rsidRPr="001206E8" w:rsidRDefault="001A453E" w:rsidP="001A453E">
      <w:pPr>
        <w:rPr>
          <w:sz w:val="24"/>
          <w:szCs w:val="24"/>
        </w:rPr>
      </w:pPr>
      <w:proofErr w:type="gramStart"/>
      <w:r w:rsidRPr="001206E8">
        <w:rPr>
          <w:sz w:val="24"/>
          <w:szCs w:val="24"/>
        </w:rPr>
        <w:t>осуществляющего</w:t>
      </w:r>
      <w:proofErr w:type="gramEnd"/>
      <w:r w:rsidRPr="001206E8">
        <w:rPr>
          <w:sz w:val="24"/>
          <w:szCs w:val="24"/>
        </w:rPr>
        <w:t xml:space="preserve"> предоставление </w:t>
      </w:r>
    </w:p>
    <w:p w:rsidR="001A453E" w:rsidRPr="001206E8" w:rsidRDefault="001A453E" w:rsidP="001A453E">
      <w:pPr>
        <w:rPr>
          <w:sz w:val="24"/>
          <w:szCs w:val="24"/>
          <w:lang w:bidi="ru-RU"/>
        </w:rPr>
      </w:pPr>
      <w:r w:rsidRPr="001206E8">
        <w:rPr>
          <w:sz w:val="24"/>
          <w:szCs w:val="24"/>
          <w:lang w:bidi="ru-RU"/>
        </w:rPr>
        <w:t>муниципальной услуги</w:t>
      </w:r>
    </w:p>
    <w:p w:rsidR="001A453E" w:rsidRPr="001206E8" w:rsidRDefault="001A453E" w:rsidP="001A453E">
      <w:pPr>
        <w:tabs>
          <w:tab w:val="left" w:pos="4819"/>
        </w:tabs>
        <w:spacing w:after="474" w:line="280" w:lineRule="exact"/>
        <w:rPr>
          <w:sz w:val="24"/>
          <w:szCs w:val="24"/>
          <w:lang w:bidi="ru-RU"/>
        </w:rPr>
      </w:pPr>
      <w:bookmarkStart w:id="11" w:name="OLE_LINK459"/>
      <w:bookmarkStart w:id="12" w:name="OLE_LINK460"/>
      <w:r w:rsidRPr="001206E8">
        <w:rPr>
          <w:sz w:val="24"/>
          <w:szCs w:val="24"/>
          <w:lang w:bidi="ru-RU"/>
        </w:rPr>
        <w:t>от_______________№ ______________</w:t>
      </w:r>
    </w:p>
    <w:p w:rsidR="001A453E" w:rsidRPr="001206E8" w:rsidRDefault="001A453E" w:rsidP="001A453E">
      <w:pPr>
        <w:tabs>
          <w:tab w:val="left" w:pos="567"/>
          <w:tab w:val="left" w:pos="4536"/>
        </w:tabs>
        <w:jc w:val="center"/>
        <w:rPr>
          <w:b/>
          <w:spacing w:val="-4"/>
          <w:sz w:val="24"/>
          <w:szCs w:val="24"/>
        </w:rPr>
      </w:pPr>
      <w:r w:rsidRPr="001206E8">
        <w:rPr>
          <w:b/>
          <w:spacing w:val="-4"/>
          <w:sz w:val="24"/>
          <w:szCs w:val="24"/>
        </w:rPr>
        <w:t xml:space="preserve">О предоставлении разрешения </w:t>
      </w:r>
      <w:bookmarkEnd w:id="11"/>
      <w:bookmarkEnd w:id="12"/>
      <w:r w:rsidRPr="001206E8">
        <w:rPr>
          <w:b/>
          <w:spacing w:val="-4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 w:rsidR="001A453E" w:rsidRPr="008674E6" w:rsidRDefault="001A453E" w:rsidP="001A453E">
      <w:pPr>
        <w:tabs>
          <w:tab w:val="left" w:pos="567"/>
          <w:tab w:val="left" w:pos="4536"/>
        </w:tabs>
        <w:jc w:val="center"/>
        <w:rPr>
          <w:b/>
          <w:color w:val="FF0000"/>
          <w:spacing w:val="-4"/>
          <w:sz w:val="24"/>
          <w:szCs w:val="24"/>
        </w:rPr>
      </w:pPr>
    </w:p>
    <w:p w:rsidR="001A453E" w:rsidRPr="008674E6" w:rsidRDefault="001A453E" w:rsidP="001A453E">
      <w:pPr>
        <w:tabs>
          <w:tab w:val="left" w:pos="567"/>
          <w:tab w:val="left" w:pos="4536"/>
        </w:tabs>
        <w:rPr>
          <w:color w:val="FF0000"/>
          <w:sz w:val="24"/>
          <w:szCs w:val="24"/>
        </w:rPr>
      </w:pPr>
    </w:p>
    <w:p w:rsidR="001A453E" w:rsidRPr="001206E8" w:rsidRDefault="001A453E" w:rsidP="001A453E">
      <w:pPr>
        <w:ind w:firstLine="720"/>
        <w:jc w:val="both"/>
        <w:rPr>
          <w:spacing w:val="-4"/>
          <w:sz w:val="24"/>
          <w:szCs w:val="24"/>
        </w:rPr>
      </w:pPr>
      <w:r w:rsidRPr="001206E8">
        <w:rPr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__________________________________________________________, </w:t>
      </w:r>
    </w:p>
    <w:p w:rsidR="001A453E" w:rsidRPr="001206E8" w:rsidRDefault="001A453E" w:rsidP="001A453E">
      <w:pPr>
        <w:tabs>
          <w:tab w:val="left" w:pos="567"/>
          <w:tab w:val="left" w:pos="4536"/>
        </w:tabs>
        <w:rPr>
          <w:b/>
          <w:spacing w:val="-4"/>
          <w:sz w:val="24"/>
          <w:szCs w:val="24"/>
        </w:rPr>
      </w:pPr>
      <w:r w:rsidRPr="001206E8">
        <w:t>Указать</w:t>
      </w:r>
      <w:r>
        <w:t xml:space="preserve"> </w:t>
      </w:r>
      <w:r w:rsidRPr="001206E8">
        <w:t>наименование муниципального образования</w:t>
      </w:r>
    </w:p>
    <w:p w:rsidR="001A453E" w:rsidRPr="001206E8" w:rsidRDefault="001A453E" w:rsidP="001A453E">
      <w:pPr>
        <w:jc w:val="both"/>
        <w:rPr>
          <w:spacing w:val="-4"/>
          <w:sz w:val="24"/>
          <w:szCs w:val="24"/>
        </w:rPr>
      </w:pPr>
      <w:r w:rsidRPr="001206E8">
        <w:rPr>
          <w:spacing w:val="-4"/>
          <w:sz w:val="24"/>
          <w:szCs w:val="24"/>
        </w:rPr>
        <w:t xml:space="preserve">утвержденными _____________________________________________________________________, </w:t>
      </w:r>
    </w:p>
    <w:p w:rsidR="001A453E" w:rsidRPr="001206E8" w:rsidRDefault="001A453E" w:rsidP="001A453E">
      <w:pPr>
        <w:jc w:val="both"/>
      </w:pPr>
      <w:r w:rsidRPr="001206E8">
        <w:t>указать</w:t>
      </w:r>
      <w:r>
        <w:t xml:space="preserve"> </w:t>
      </w:r>
      <w:r w:rsidRPr="001206E8">
        <w:t>реквизиты утверждающего документа</w:t>
      </w:r>
    </w:p>
    <w:p w:rsidR="001A453E" w:rsidRPr="001206E8" w:rsidRDefault="001A453E" w:rsidP="001A453E">
      <w:pPr>
        <w:jc w:val="both"/>
      </w:pPr>
      <w:r w:rsidRPr="001206E8">
        <w:rPr>
          <w:spacing w:val="-4"/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 w:rsidRPr="001206E8">
        <w:rPr>
          <w:spacing w:val="-4"/>
          <w:sz w:val="24"/>
          <w:szCs w:val="24"/>
        </w:rPr>
        <w:t xml:space="preserve">основании заключения о результатах общественных обсуждений/публичных слушаний </w:t>
      </w:r>
    </w:p>
    <w:p w:rsidR="001A453E" w:rsidRPr="001206E8" w:rsidRDefault="001A453E" w:rsidP="001A453E">
      <w:pPr>
        <w:jc w:val="both"/>
        <w:rPr>
          <w:spacing w:val="-4"/>
          <w:sz w:val="24"/>
          <w:szCs w:val="24"/>
        </w:rPr>
      </w:pPr>
      <w:r w:rsidRPr="001206E8">
        <w:rPr>
          <w:spacing w:val="-4"/>
          <w:sz w:val="24"/>
          <w:szCs w:val="24"/>
        </w:rPr>
        <w:t>от ________________ № ______________, рекомендаций Комиссии по подготовке проекта правил</w:t>
      </w:r>
    </w:p>
    <w:p w:rsidR="001A453E" w:rsidRPr="001206E8" w:rsidRDefault="001A453E" w:rsidP="001A453E">
      <w:pPr>
        <w:jc w:val="both"/>
        <w:rPr>
          <w:lang w:bidi="ru-RU"/>
        </w:rPr>
      </w:pPr>
      <w:r w:rsidRPr="001206E8">
        <w:rPr>
          <w:lang w:bidi="ru-RU"/>
        </w:rPr>
        <w:t xml:space="preserve">            </w:t>
      </w:r>
      <w:r w:rsidRPr="001206E8">
        <w:t>указать</w:t>
      </w:r>
      <w:r w:rsidRPr="001206E8">
        <w:rPr>
          <w:lang w:bidi="ru-RU"/>
        </w:rPr>
        <w:t xml:space="preserve"> дату и номер заключения</w:t>
      </w:r>
    </w:p>
    <w:p w:rsidR="001A453E" w:rsidRPr="001206E8" w:rsidRDefault="001A453E" w:rsidP="001A453E">
      <w:pPr>
        <w:pStyle w:val="HTML"/>
        <w:shd w:val="clear" w:color="auto" w:fill="FFFFFF"/>
        <w:rPr>
          <w:rFonts w:cs="Courier New"/>
          <w:sz w:val="23"/>
          <w:szCs w:val="23"/>
          <w:lang w:eastAsia="ru-RU"/>
        </w:rPr>
      </w:pPr>
      <w:r w:rsidRPr="001206E8">
        <w:rPr>
          <w:rFonts w:ascii="Times New Roman" w:hAnsi="Times New Roman"/>
          <w:spacing w:val="-4"/>
          <w:sz w:val="24"/>
          <w:szCs w:val="24"/>
        </w:rPr>
        <w:t xml:space="preserve"> землепользования и застройки от _________________ № ______________.</w:t>
      </w:r>
    </w:p>
    <w:p w:rsidR="001A453E" w:rsidRPr="001206E8" w:rsidRDefault="001A453E" w:rsidP="001A453E">
      <w:pPr>
        <w:jc w:val="both"/>
        <w:rPr>
          <w:spacing w:val="-4"/>
          <w:sz w:val="24"/>
          <w:szCs w:val="24"/>
        </w:rPr>
      </w:pPr>
      <w:r w:rsidRPr="001206E8">
        <w:t>указать</w:t>
      </w:r>
      <w:r w:rsidRPr="001206E8">
        <w:rPr>
          <w:lang w:bidi="ru-RU"/>
        </w:rPr>
        <w:t xml:space="preserve"> дату и номер рекомендаций</w:t>
      </w:r>
    </w:p>
    <w:p w:rsidR="001A453E" w:rsidRPr="001A453E" w:rsidRDefault="001A453E" w:rsidP="001A453E">
      <w:pPr>
        <w:tabs>
          <w:tab w:val="left" w:pos="709"/>
        </w:tabs>
        <w:jc w:val="both"/>
        <w:rPr>
          <w:spacing w:val="-4"/>
          <w:sz w:val="24"/>
          <w:szCs w:val="24"/>
        </w:rPr>
      </w:pPr>
      <w:r w:rsidRPr="001206E8">
        <w:rPr>
          <w:spacing w:val="-4"/>
          <w:sz w:val="24"/>
          <w:szCs w:val="24"/>
        </w:rPr>
        <w:tab/>
        <w:t xml:space="preserve">1. Предоставить </w:t>
      </w:r>
      <w:r w:rsidRPr="00467D0E">
        <w:rPr>
          <w:spacing w:val="-4"/>
          <w:sz w:val="24"/>
          <w:szCs w:val="24"/>
        </w:rPr>
        <w:t xml:space="preserve">разрешение </w:t>
      </w:r>
      <w:r w:rsidRPr="00467D0E">
        <w:rPr>
          <w:sz w:val="24"/>
          <w:szCs w:val="24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sz w:val="24"/>
          <w:szCs w:val="24"/>
        </w:rPr>
        <w:t xml:space="preserve"> – </w:t>
      </w:r>
      <w:r>
        <w:rPr>
          <w:iCs/>
          <w:spacing w:val="-4"/>
          <w:sz w:val="24"/>
          <w:szCs w:val="24"/>
        </w:rPr>
        <w:t>___________________</w:t>
      </w:r>
      <w:r w:rsidRPr="001206E8">
        <w:rPr>
          <w:iCs/>
          <w:spacing w:val="-4"/>
          <w:sz w:val="24"/>
          <w:szCs w:val="24"/>
        </w:rPr>
        <w:t>__</w:t>
      </w:r>
      <w:r>
        <w:rPr>
          <w:iCs/>
          <w:spacing w:val="-4"/>
          <w:sz w:val="24"/>
          <w:szCs w:val="24"/>
        </w:rPr>
        <w:t>___________________________________________________________</w:t>
      </w:r>
      <w:r w:rsidRPr="001206E8">
        <w:t>указать</w:t>
      </w:r>
      <w:r w:rsidRPr="00462391">
        <w:t xml:space="preserve"> наименование </w:t>
      </w:r>
      <w:r w:rsidRPr="00F030AD">
        <w:t>объекта капитального строительства</w:t>
      </w:r>
    </w:p>
    <w:p w:rsidR="001A453E" w:rsidRPr="00462391" w:rsidRDefault="001A453E" w:rsidP="001A453E">
      <w:pPr>
        <w:tabs>
          <w:tab w:val="left" w:pos="709"/>
        </w:tabs>
        <w:jc w:val="both"/>
        <w:rPr>
          <w:spacing w:val="-4"/>
          <w:sz w:val="24"/>
          <w:szCs w:val="24"/>
        </w:rPr>
      </w:pPr>
      <w:r w:rsidRPr="00462391">
        <w:rPr>
          <w:spacing w:val="-4"/>
          <w:sz w:val="24"/>
          <w:szCs w:val="24"/>
        </w:rPr>
        <w:t xml:space="preserve">в отношении земельного участка с кадастровым номером </w:t>
      </w:r>
      <w:r w:rsidRPr="00462391">
        <w:rPr>
          <w:iCs/>
          <w:spacing w:val="-4"/>
          <w:sz w:val="24"/>
          <w:szCs w:val="24"/>
        </w:rPr>
        <w:t>___________________________________</w:t>
      </w:r>
      <w:r w:rsidRPr="00462391">
        <w:rPr>
          <w:spacing w:val="-4"/>
          <w:sz w:val="24"/>
          <w:szCs w:val="24"/>
        </w:rPr>
        <w:t xml:space="preserve">, </w:t>
      </w:r>
    </w:p>
    <w:p w:rsidR="001A453E" w:rsidRPr="00462391" w:rsidRDefault="001A453E" w:rsidP="001A453E">
      <w:pPr>
        <w:tabs>
          <w:tab w:val="left" w:pos="709"/>
        </w:tabs>
        <w:jc w:val="both"/>
        <w:rPr>
          <w:spacing w:val="-4"/>
          <w:sz w:val="24"/>
          <w:szCs w:val="24"/>
        </w:rPr>
      </w:pPr>
      <w:r w:rsidRPr="00462391">
        <w:t xml:space="preserve">                                                                                                                   указать</w:t>
      </w:r>
      <w:r>
        <w:t xml:space="preserve"> </w:t>
      </w:r>
      <w:r w:rsidRPr="00462391">
        <w:t>кадастровый номер земельного участка</w:t>
      </w:r>
    </w:p>
    <w:p w:rsidR="001A453E" w:rsidRPr="00F030AD" w:rsidRDefault="001A453E" w:rsidP="001A453E">
      <w:pPr>
        <w:tabs>
          <w:tab w:val="left" w:pos="709"/>
        </w:tabs>
        <w:jc w:val="both"/>
        <w:rPr>
          <w:iCs/>
          <w:spacing w:val="-4"/>
          <w:sz w:val="24"/>
          <w:szCs w:val="24"/>
        </w:rPr>
      </w:pPr>
      <w:proofErr w:type="gramStart"/>
      <w:r w:rsidRPr="00462391">
        <w:rPr>
          <w:spacing w:val="-4"/>
          <w:sz w:val="24"/>
          <w:szCs w:val="24"/>
        </w:rPr>
        <w:t>расположенного</w:t>
      </w:r>
      <w:proofErr w:type="gramEnd"/>
      <w:r w:rsidRPr="00462391">
        <w:rPr>
          <w:spacing w:val="-4"/>
          <w:sz w:val="24"/>
          <w:szCs w:val="24"/>
        </w:rPr>
        <w:t xml:space="preserve"> по адресу: </w:t>
      </w:r>
      <w:r w:rsidRPr="00462391">
        <w:rPr>
          <w:iCs/>
          <w:spacing w:val="-4"/>
          <w:sz w:val="24"/>
          <w:szCs w:val="24"/>
        </w:rPr>
        <w:t>____________________________________________________________</w:t>
      </w:r>
      <w:r>
        <w:rPr>
          <w:iCs/>
          <w:spacing w:val="-4"/>
          <w:sz w:val="24"/>
          <w:szCs w:val="24"/>
        </w:rPr>
        <w:t>,</w:t>
      </w:r>
    </w:p>
    <w:p w:rsidR="001A453E" w:rsidRDefault="001A453E" w:rsidP="001A453E">
      <w:pPr>
        <w:tabs>
          <w:tab w:val="left" w:pos="709"/>
        </w:tabs>
        <w:jc w:val="center"/>
      </w:pPr>
      <w:r w:rsidRPr="00462391">
        <w:t xml:space="preserve">                                                               указать адрес земельного участка</w:t>
      </w:r>
    </w:p>
    <w:p w:rsidR="001A453E" w:rsidRDefault="001A453E" w:rsidP="001A453E">
      <w:pPr>
        <w:tabs>
          <w:tab w:val="left" w:pos="709"/>
        </w:tabs>
        <w:jc w:val="center"/>
      </w:pPr>
      <w:r>
        <w:t>_________________________________________________________________________________________________</w:t>
      </w:r>
      <w:r w:rsidRPr="00BD6257">
        <w:rPr>
          <w:spacing w:val="-4"/>
          <w:sz w:val="24"/>
          <w:szCs w:val="24"/>
        </w:rPr>
        <w:t>.</w:t>
      </w:r>
    </w:p>
    <w:p w:rsidR="001A453E" w:rsidRPr="00462391" w:rsidRDefault="001A453E" w:rsidP="001A453E">
      <w:pPr>
        <w:tabs>
          <w:tab w:val="left" w:pos="709"/>
        </w:tabs>
        <w:jc w:val="center"/>
      </w:pPr>
      <w:r w:rsidRPr="001206E8">
        <w:t>указать</w:t>
      </w:r>
      <w:r w:rsidRPr="00462391">
        <w:t xml:space="preserve"> наименование предельного параметра и показатель предоставляемого отклонения</w:t>
      </w:r>
    </w:p>
    <w:p w:rsidR="001A453E" w:rsidRPr="00462391" w:rsidRDefault="001A453E" w:rsidP="001A453E">
      <w:pPr>
        <w:tabs>
          <w:tab w:val="left" w:pos="709"/>
        </w:tabs>
        <w:jc w:val="center"/>
        <w:rPr>
          <w:iCs/>
          <w:spacing w:val="-4"/>
          <w:sz w:val="24"/>
          <w:szCs w:val="24"/>
        </w:rPr>
      </w:pPr>
    </w:p>
    <w:p w:rsidR="001A453E" w:rsidRPr="00BD6257" w:rsidRDefault="001A453E" w:rsidP="001A453E">
      <w:pPr>
        <w:tabs>
          <w:tab w:val="left" w:pos="709"/>
        </w:tabs>
        <w:ind w:firstLine="709"/>
        <w:jc w:val="both"/>
        <w:rPr>
          <w:spacing w:val="-4"/>
          <w:sz w:val="24"/>
          <w:szCs w:val="24"/>
        </w:rPr>
      </w:pPr>
      <w:r w:rsidRPr="00BD6257">
        <w:rPr>
          <w:spacing w:val="-4"/>
          <w:sz w:val="24"/>
          <w:szCs w:val="24"/>
        </w:rPr>
        <w:t xml:space="preserve">2. Опубликовать настоящее постановление </w:t>
      </w:r>
      <w:proofErr w:type="gramStart"/>
      <w:r w:rsidRPr="00BD6257">
        <w:rPr>
          <w:spacing w:val="-4"/>
          <w:sz w:val="24"/>
          <w:szCs w:val="24"/>
        </w:rPr>
        <w:t>в</w:t>
      </w:r>
      <w:proofErr w:type="gramEnd"/>
      <w:r w:rsidRPr="00BD6257">
        <w:rPr>
          <w:spacing w:val="-4"/>
          <w:sz w:val="24"/>
          <w:szCs w:val="24"/>
        </w:rPr>
        <w:t xml:space="preserve"> _______________________________________.</w:t>
      </w:r>
    </w:p>
    <w:p w:rsidR="001A453E" w:rsidRPr="00BD6257" w:rsidRDefault="001A453E" w:rsidP="001A453E">
      <w:pPr>
        <w:tabs>
          <w:tab w:val="left" w:pos="709"/>
        </w:tabs>
        <w:ind w:firstLine="709"/>
        <w:jc w:val="both"/>
        <w:rPr>
          <w:spacing w:val="-4"/>
          <w:sz w:val="24"/>
          <w:szCs w:val="24"/>
        </w:rPr>
      </w:pPr>
      <w:r>
        <w:t>у</w:t>
      </w:r>
      <w:r w:rsidRPr="00BD6257">
        <w:t>казать</w:t>
      </w:r>
      <w:r>
        <w:t xml:space="preserve"> </w:t>
      </w:r>
      <w:r w:rsidRPr="00BD6257">
        <w:t>наименование печатного издания</w:t>
      </w:r>
    </w:p>
    <w:p w:rsidR="001A453E" w:rsidRPr="00BD6257" w:rsidRDefault="001A453E" w:rsidP="001A453E">
      <w:pPr>
        <w:ind w:right="-57" w:firstLine="720"/>
        <w:jc w:val="both"/>
        <w:rPr>
          <w:spacing w:val="-4"/>
          <w:sz w:val="24"/>
          <w:szCs w:val="24"/>
        </w:rPr>
      </w:pPr>
      <w:r w:rsidRPr="00BD6257">
        <w:rPr>
          <w:spacing w:val="-4"/>
          <w:sz w:val="24"/>
          <w:szCs w:val="24"/>
        </w:rPr>
        <w:t xml:space="preserve">3. Контроль за исполнением настоящего постановления возложить </w:t>
      </w:r>
      <w:proofErr w:type="gramStart"/>
      <w:r w:rsidRPr="00BD6257">
        <w:rPr>
          <w:spacing w:val="-4"/>
          <w:sz w:val="24"/>
          <w:szCs w:val="24"/>
        </w:rPr>
        <w:t>на</w:t>
      </w:r>
      <w:proofErr w:type="gramEnd"/>
      <w:r w:rsidRPr="00BD6257">
        <w:rPr>
          <w:spacing w:val="-4"/>
          <w:sz w:val="24"/>
          <w:szCs w:val="24"/>
        </w:rPr>
        <w:t xml:space="preserve"> ___________________________________________________________________________</w:t>
      </w:r>
      <w:r>
        <w:rPr>
          <w:spacing w:val="-4"/>
          <w:sz w:val="24"/>
          <w:szCs w:val="24"/>
        </w:rPr>
        <w:t>___</w:t>
      </w:r>
      <w:r w:rsidRPr="00BD6257">
        <w:rPr>
          <w:spacing w:val="-4"/>
          <w:sz w:val="24"/>
          <w:szCs w:val="24"/>
        </w:rPr>
        <w:t>_.</w:t>
      </w:r>
    </w:p>
    <w:p w:rsidR="001A453E" w:rsidRPr="00BD6257" w:rsidRDefault="001A453E" w:rsidP="001A453E">
      <w:pPr>
        <w:ind w:right="-57"/>
        <w:jc w:val="center"/>
      </w:pPr>
      <w:r>
        <w:t>у</w:t>
      </w:r>
      <w:r w:rsidRPr="00BD6257">
        <w:t>казать</w:t>
      </w:r>
      <w:r>
        <w:t xml:space="preserve"> </w:t>
      </w:r>
      <w:r w:rsidRPr="00BD6257">
        <w:t>должность уполномоченного должностного лица</w:t>
      </w:r>
    </w:p>
    <w:p w:rsidR="001A453E" w:rsidRPr="00BD6257" w:rsidRDefault="001A453E" w:rsidP="001A453E">
      <w:pPr>
        <w:ind w:right="-57" w:firstLine="720"/>
        <w:jc w:val="both"/>
        <w:rPr>
          <w:spacing w:val="-4"/>
          <w:sz w:val="24"/>
          <w:szCs w:val="24"/>
        </w:rPr>
      </w:pPr>
      <w:r w:rsidRPr="00BD6257">
        <w:rPr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1A453E" w:rsidRPr="00BD6257" w:rsidRDefault="001A453E" w:rsidP="001A453E">
      <w:pPr>
        <w:ind w:right="-57"/>
        <w:jc w:val="both"/>
        <w:rPr>
          <w:spacing w:val="-4"/>
          <w:sz w:val="24"/>
          <w:szCs w:val="24"/>
        </w:rPr>
      </w:pPr>
    </w:p>
    <w:p w:rsidR="001A453E" w:rsidRPr="00BD6257" w:rsidRDefault="001A453E" w:rsidP="001A453E">
      <w:pPr>
        <w:tabs>
          <w:tab w:val="left" w:leader="underscore" w:pos="9817"/>
        </w:tabs>
        <w:spacing w:line="317" w:lineRule="exact"/>
        <w:jc w:val="both"/>
        <w:rPr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A453E" w:rsidRPr="00BD6257" w:rsidTr="006505C1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53E" w:rsidRPr="00BD6257" w:rsidRDefault="001A453E" w:rsidP="006505C1">
            <w:pPr>
              <w:ind w:right="14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53E" w:rsidRPr="00BD6257" w:rsidRDefault="001A453E" w:rsidP="006505C1">
            <w:pPr>
              <w:ind w:right="14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53E" w:rsidRPr="00BD6257" w:rsidRDefault="001A453E" w:rsidP="006505C1">
            <w:pPr>
              <w:ind w:right="14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53E" w:rsidRPr="00BD6257" w:rsidRDefault="001A453E" w:rsidP="006505C1">
            <w:pPr>
              <w:ind w:right="14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53E" w:rsidRPr="00BD6257" w:rsidRDefault="001A453E" w:rsidP="006505C1">
            <w:pPr>
              <w:ind w:right="14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1A453E" w:rsidRPr="00BD6257" w:rsidTr="006505C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BD6257" w:rsidRDefault="001A453E" w:rsidP="006505C1">
            <w:pPr>
              <w:ind w:right="140"/>
              <w:jc w:val="center"/>
              <w:rPr>
                <w:rFonts w:eastAsia="Tahoma"/>
                <w:szCs w:val="28"/>
                <w:lang w:bidi="ru-RU"/>
              </w:rPr>
            </w:pPr>
            <w:r w:rsidRPr="00BD6257">
              <w:rPr>
                <w:rFonts w:eastAsia="Tahoma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BD6257" w:rsidRDefault="001A453E" w:rsidP="006505C1">
            <w:pPr>
              <w:ind w:right="14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BD6257" w:rsidRDefault="001A453E" w:rsidP="006505C1">
            <w:pPr>
              <w:ind w:right="140"/>
              <w:jc w:val="center"/>
              <w:rPr>
                <w:rFonts w:eastAsia="Tahoma"/>
                <w:szCs w:val="28"/>
                <w:lang w:bidi="ru-RU"/>
              </w:rPr>
            </w:pPr>
            <w:r w:rsidRPr="00BD6257">
              <w:rPr>
                <w:rFonts w:eastAsia="Tahoma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BD6257" w:rsidRDefault="001A453E" w:rsidP="006505C1">
            <w:pPr>
              <w:ind w:right="14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BD6257" w:rsidRDefault="001A453E" w:rsidP="006505C1">
            <w:pPr>
              <w:ind w:right="140"/>
              <w:jc w:val="center"/>
              <w:rPr>
                <w:rFonts w:eastAsia="Tahoma"/>
                <w:szCs w:val="28"/>
                <w:lang w:bidi="ru-RU"/>
              </w:rPr>
            </w:pPr>
            <w:proofErr w:type="spellStart"/>
            <w:r w:rsidRPr="00BD6257">
              <w:rPr>
                <w:rFonts w:eastAsia="Tahoma"/>
                <w:szCs w:val="28"/>
                <w:lang w:bidi="ru-RU"/>
              </w:rPr>
              <w:t>И.О.Фамилия</w:t>
            </w:r>
            <w:proofErr w:type="spellEnd"/>
          </w:p>
        </w:tc>
      </w:tr>
    </w:tbl>
    <w:p w:rsidR="001A453E" w:rsidRPr="008674E6" w:rsidRDefault="001A453E" w:rsidP="001A453E">
      <w:pPr>
        <w:tabs>
          <w:tab w:val="left" w:leader="underscore" w:pos="9817"/>
        </w:tabs>
        <w:spacing w:line="317" w:lineRule="exact"/>
        <w:jc w:val="both"/>
        <w:rPr>
          <w:color w:val="FF0000"/>
          <w:sz w:val="24"/>
          <w:szCs w:val="24"/>
          <w:lang w:bidi="ru-RU"/>
        </w:rPr>
      </w:pPr>
    </w:p>
    <w:p w:rsidR="001A453E" w:rsidRPr="008674E6" w:rsidRDefault="001A453E" w:rsidP="001A453E">
      <w:pPr>
        <w:tabs>
          <w:tab w:val="left" w:leader="underscore" w:pos="9817"/>
        </w:tabs>
        <w:spacing w:line="317" w:lineRule="exact"/>
        <w:ind w:left="7460"/>
        <w:jc w:val="both"/>
        <w:rPr>
          <w:color w:val="FF0000"/>
          <w:sz w:val="24"/>
          <w:szCs w:val="24"/>
          <w:lang w:bidi="ru-RU"/>
        </w:rPr>
      </w:pPr>
    </w:p>
    <w:p w:rsidR="001A453E" w:rsidRPr="00A51910" w:rsidRDefault="001A453E" w:rsidP="001A453E">
      <w:pPr>
        <w:jc w:val="right"/>
        <w:rPr>
          <w:bCs/>
          <w:sz w:val="24"/>
          <w:szCs w:val="24"/>
        </w:rPr>
      </w:pPr>
      <w:r w:rsidRPr="00A51910">
        <w:rPr>
          <w:bCs/>
          <w:sz w:val="24"/>
          <w:szCs w:val="24"/>
        </w:rPr>
        <w:t>Приложение № 3</w:t>
      </w:r>
    </w:p>
    <w:p w:rsidR="001A453E" w:rsidRPr="00A51910" w:rsidRDefault="001A453E" w:rsidP="001A453E">
      <w:pPr>
        <w:tabs>
          <w:tab w:val="left" w:pos="567"/>
        </w:tabs>
        <w:ind w:left="3969" w:firstLine="567"/>
        <w:jc w:val="right"/>
        <w:rPr>
          <w:sz w:val="24"/>
          <w:szCs w:val="24"/>
        </w:rPr>
      </w:pPr>
      <w:r w:rsidRPr="00A51910">
        <w:rPr>
          <w:sz w:val="24"/>
          <w:szCs w:val="24"/>
        </w:rPr>
        <w:t>к Административному регламенту</w:t>
      </w:r>
    </w:p>
    <w:p w:rsidR="001A453E" w:rsidRPr="00A51910" w:rsidRDefault="001A453E" w:rsidP="001A453E">
      <w:pPr>
        <w:tabs>
          <w:tab w:val="left" w:pos="0"/>
        </w:tabs>
        <w:ind w:left="3969" w:right="-1" w:firstLine="567"/>
        <w:contextualSpacing/>
        <w:jc w:val="right"/>
        <w:rPr>
          <w:sz w:val="24"/>
          <w:szCs w:val="24"/>
        </w:rPr>
      </w:pPr>
      <w:r w:rsidRPr="00A51910">
        <w:rPr>
          <w:sz w:val="24"/>
          <w:szCs w:val="24"/>
        </w:rPr>
        <w:t>по предоставлению муниципальной услуги</w:t>
      </w:r>
    </w:p>
    <w:p w:rsidR="001A453E" w:rsidRPr="00A51910" w:rsidRDefault="001A453E" w:rsidP="001A453E">
      <w:pPr>
        <w:ind w:left="5387"/>
        <w:jc w:val="right"/>
        <w:rPr>
          <w:rFonts w:eastAsia="Calibri"/>
          <w:sz w:val="24"/>
          <w:szCs w:val="24"/>
        </w:rPr>
      </w:pPr>
    </w:p>
    <w:p w:rsidR="001A453E" w:rsidRPr="00A51910" w:rsidRDefault="001A453E" w:rsidP="001A453E">
      <w:pPr>
        <w:jc w:val="right"/>
        <w:rPr>
          <w:rFonts w:eastAsia="Tahoma"/>
          <w:sz w:val="24"/>
          <w:szCs w:val="24"/>
          <w:lang w:bidi="ru-RU"/>
        </w:rPr>
      </w:pPr>
    </w:p>
    <w:p w:rsidR="001A453E" w:rsidRPr="00A51910" w:rsidRDefault="001A453E" w:rsidP="001A453E">
      <w:pPr>
        <w:jc w:val="right"/>
        <w:rPr>
          <w:rFonts w:eastAsia="Tahoma"/>
          <w:sz w:val="24"/>
          <w:szCs w:val="24"/>
          <w:lang w:bidi="ru-RU"/>
        </w:rPr>
      </w:pPr>
      <w:r w:rsidRPr="00A51910">
        <w:rPr>
          <w:rFonts w:eastAsia="Tahoma"/>
          <w:sz w:val="24"/>
          <w:szCs w:val="24"/>
          <w:lang w:bidi="ru-RU"/>
        </w:rPr>
        <w:t>Кому ____________________________________</w:t>
      </w:r>
    </w:p>
    <w:p w:rsidR="001A453E" w:rsidRPr="00A51910" w:rsidRDefault="001A453E" w:rsidP="001A453E">
      <w:pPr>
        <w:ind w:left="4536" w:right="-143"/>
        <w:jc w:val="center"/>
        <w:rPr>
          <w:rFonts w:eastAsia="Tahoma"/>
          <w:lang w:bidi="ru-RU"/>
        </w:rPr>
      </w:pPr>
      <w:proofErr w:type="gramStart"/>
      <w:r w:rsidRPr="00A51910">
        <w:rPr>
          <w:rFonts w:eastAsia="Tahoma"/>
          <w:lang w:bidi="ru-RU"/>
        </w:rPr>
        <w:t>фамилия, имя, отчество (при наличии) заявителя</w:t>
      </w:r>
      <w:r w:rsidRPr="00A51910">
        <w:rPr>
          <w:rFonts w:eastAsia="Tahoma"/>
          <w:vertAlign w:val="superscript"/>
          <w:lang w:bidi="ru-RU"/>
        </w:rPr>
        <w:footnoteReference w:id="2"/>
      </w:r>
      <w:r w:rsidRPr="00A51910">
        <w:rPr>
          <w:rFonts w:eastAsia="Tahoma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заявителя, ИНН, ОГРН – для юридического лица</w:t>
      </w:r>
      <w:proofErr w:type="gramEnd"/>
    </w:p>
    <w:p w:rsidR="001A453E" w:rsidRPr="00A51910" w:rsidRDefault="001A453E" w:rsidP="001A453E">
      <w:pPr>
        <w:jc w:val="right"/>
        <w:rPr>
          <w:rFonts w:eastAsia="Tahoma"/>
          <w:sz w:val="28"/>
          <w:szCs w:val="28"/>
          <w:lang w:bidi="ru-RU"/>
        </w:rPr>
      </w:pPr>
      <w:r w:rsidRPr="00A51910">
        <w:rPr>
          <w:rFonts w:eastAsia="Tahoma"/>
          <w:sz w:val="28"/>
          <w:szCs w:val="28"/>
          <w:lang w:bidi="ru-RU"/>
        </w:rPr>
        <w:t>___________________________________</w:t>
      </w:r>
    </w:p>
    <w:p w:rsidR="001A453E" w:rsidRPr="00A51910" w:rsidRDefault="001A453E" w:rsidP="001A453E">
      <w:pPr>
        <w:ind w:left="4820"/>
        <w:jc w:val="center"/>
        <w:rPr>
          <w:rFonts w:eastAsia="Tahoma"/>
          <w:lang w:bidi="ru-RU"/>
        </w:rPr>
      </w:pPr>
      <w:r w:rsidRPr="00A51910">
        <w:rPr>
          <w:rFonts w:eastAsia="Tahoma"/>
          <w:lang w:bidi="ru-RU"/>
        </w:rPr>
        <w:t>почтовый индекс и адрес, телефон, адрес электронной почты</w:t>
      </w:r>
    </w:p>
    <w:p w:rsidR="001A453E" w:rsidRPr="008674E6" w:rsidRDefault="001A453E" w:rsidP="001A453E">
      <w:pPr>
        <w:jc w:val="right"/>
        <w:rPr>
          <w:rFonts w:eastAsia="Tahoma"/>
          <w:b/>
          <w:color w:val="FF0000"/>
          <w:sz w:val="28"/>
          <w:szCs w:val="28"/>
          <w:lang w:bidi="ru-RU"/>
        </w:rPr>
      </w:pPr>
    </w:p>
    <w:p w:rsidR="001A453E" w:rsidRPr="008674E6" w:rsidRDefault="001A453E" w:rsidP="001A453E">
      <w:pPr>
        <w:jc w:val="right"/>
        <w:rPr>
          <w:rFonts w:eastAsia="Tahoma"/>
          <w:b/>
          <w:color w:val="FF0000"/>
          <w:sz w:val="28"/>
          <w:szCs w:val="28"/>
          <w:lang w:bidi="ru-RU"/>
        </w:rPr>
      </w:pPr>
    </w:p>
    <w:p w:rsidR="001A453E" w:rsidRPr="00A51910" w:rsidRDefault="001A453E" w:rsidP="001A453E">
      <w:pPr>
        <w:jc w:val="center"/>
        <w:rPr>
          <w:rFonts w:eastAsia="Tahoma"/>
          <w:b/>
          <w:sz w:val="24"/>
          <w:szCs w:val="24"/>
          <w:lang w:bidi="ru-RU"/>
        </w:rPr>
      </w:pPr>
      <w:proofErr w:type="gramStart"/>
      <w:r w:rsidRPr="00A51910">
        <w:rPr>
          <w:rFonts w:eastAsia="Tahoma"/>
          <w:b/>
          <w:sz w:val="24"/>
          <w:szCs w:val="24"/>
          <w:lang w:bidi="ru-RU"/>
        </w:rPr>
        <w:t>Р</w:t>
      </w:r>
      <w:proofErr w:type="gramEnd"/>
      <w:r w:rsidRPr="00A51910">
        <w:rPr>
          <w:rFonts w:eastAsia="Tahoma"/>
          <w:b/>
          <w:sz w:val="24"/>
          <w:szCs w:val="24"/>
          <w:lang w:bidi="ru-RU"/>
        </w:rPr>
        <w:t xml:space="preserve"> Е Ш Е Н И Е </w:t>
      </w:r>
    </w:p>
    <w:p w:rsidR="001A453E" w:rsidRPr="00A51910" w:rsidRDefault="001A453E" w:rsidP="001A453E">
      <w:pPr>
        <w:jc w:val="center"/>
        <w:rPr>
          <w:rFonts w:eastAsia="Tahoma"/>
          <w:b/>
          <w:sz w:val="24"/>
          <w:szCs w:val="24"/>
          <w:lang w:bidi="ru-RU"/>
        </w:rPr>
      </w:pPr>
      <w:r w:rsidRPr="00A51910">
        <w:rPr>
          <w:rFonts w:eastAsia="Tahoma"/>
          <w:b/>
          <w:sz w:val="24"/>
          <w:szCs w:val="24"/>
          <w:lang w:bidi="ru-RU"/>
        </w:rPr>
        <w:t>об отказе в приеме документов</w:t>
      </w:r>
    </w:p>
    <w:p w:rsidR="001A453E" w:rsidRPr="00A51910" w:rsidRDefault="001A453E" w:rsidP="001A453E">
      <w:pPr>
        <w:jc w:val="center"/>
        <w:rPr>
          <w:szCs w:val="28"/>
          <w:lang w:bidi="ru-RU"/>
        </w:rPr>
      </w:pPr>
      <w:r w:rsidRPr="00A51910">
        <w:rPr>
          <w:szCs w:val="28"/>
          <w:lang w:bidi="ru-RU"/>
        </w:rPr>
        <w:t>________________________________________________________________________________________</w:t>
      </w:r>
    </w:p>
    <w:p w:rsidR="001A453E" w:rsidRPr="00A51910" w:rsidRDefault="001A453E" w:rsidP="001A453E">
      <w:pPr>
        <w:jc w:val="center"/>
        <w:rPr>
          <w:szCs w:val="28"/>
          <w:lang w:bidi="ru-RU"/>
        </w:rPr>
      </w:pPr>
      <w:r w:rsidRPr="00A51910">
        <w:rPr>
          <w:lang w:bidi="ru-RU"/>
        </w:rPr>
        <w:t xml:space="preserve">указать </w:t>
      </w:r>
      <w:r w:rsidRPr="00A51910">
        <w:rPr>
          <w:szCs w:val="28"/>
          <w:lang w:bidi="ru-RU"/>
        </w:rPr>
        <w:t>наименование уполномоченного органа местного самоуправления</w:t>
      </w:r>
    </w:p>
    <w:p w:rsidR="001A453E" w:rsidRPr="00A51910" w:rsidRDefault="001A453E" w:rsidP="001A453E">
      <w:pPr>
        <w:ind w:firstLine="709"/>
        <w:jc w:val="both"/>
        <w:rPr>
          <w:rFonts w:eastAsia="Tahoma"/>
          <w:lang w:bidi="ru-RU"/>
        </w:rPr>
      </w:pPr>
    </w:p>
    <w:p w:rsidR="001A453E" w:rsidRPr="008674E6" w:rsidRDefault="001A453E" w:rsidP="001A453E">
      <w:pPr>
        <w:ind w:firstLine="709"/>
        <w:jc w:val="both"/>
        <w:rPr>
          <w:rFonts w:eastAsia="Tahoma"/>
          <w:color w:val="FF0000"/>
          <w:lang w:bidi="ru-RU"/>
        </w:rPr>
      </w:pPr>
    </w:p>
    <w:p w:rsidR="001A453E" w:rsidRPr="00A51910" w:rsidRDefault="001A453E" w:rsidP="001A453E">
      <w:pPr>
        <w:ind w:firstLine="709"/>
        <w:jc w:val="both"/>
        <w:rPr>
          <w:rFonts w:eastAsia="Tahoma"/>
          <w:sz w:val="24"/>
          <w:szCs w:val="24"/>
          <w:lang w:bidi="ru-RU"/>
        </w:rPr>
      </w:pPr>
      <w:r w:rsidRPr="00A51910">
        <w:rPr>
          <w:rFonts w:eastAsia="Tahoma"/>
          <w:sz w:val="24"/>
          <w:szCs w:val="24"/>
          <w:lang w:bidi="ru-RU"/>
        </w:rPr>
        <w:t>В приеме документов, необходимых для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Вам отказано по следующим основаниям:</w:t>
      </w:r>
    </w:p>
    <w:p w:rsidR="001A453E" w:rsidRPr="008674E6" w:rsidRDefault="001A453E" w:rsidP="001A453E">
      <w:pPr>
        <w:ind w:firstLine="709"/>
        <w:jc w:val="both"/>
        <w:rPr>
          <w:rFonts w:eastAsia="Tahoma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044"/>
      </w:tblGrid>
      <w:tr w:rsidR="001A453E" w:rsidRPr="008674E6" w:rsidTr="006505C1">
        <w:trPr>
          <w:trHeight w:val="1377"/>
        </w:trPr>
        <w:tc>
          <w:tcPr>
            <w:tcW w:w="1201" w:type="dxa"/>
          </w:tcPr>
          <w:p w:rsidR="001A453E" w:rsidRPr="008674E6" w:rsidRDefault="001A453E" w:rsidP="006505C1">
            <w:pPr>
              <w:jc w:val="center"/>
              <w:rPr>
                <w:rFonts w:eastAsia="Tahoma"/>
                <w:color w:val="FF0000"/>
                <w:sz w:val="24"/>
                <w:szCs w:val="24"/>
                <w:lang w:bidi="ru-RU"/>
              </w:rPr>
            </w:pPr>
            <w:r w:rsidRPr="00C052A2">
              <w:rPr>
                <w:rFonts w:eastAsia="Tahoma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C052A2">
              <w:rPr>
                <w:rFonts w:eastAsia="Tahoma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C052A2">
              <w:rPr>
                <w:rFonts w:eastAsia="Tahoma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C052A2">
              <w:rPr>
                <w:rFonts w:eastAsia="Tahoma"/>
                <w:sz w:val="24"/>
                <w:szCs w:val="24"/>
                <w:lang w:bidi="ru-RU"/>
              </w:rPr>
              <w:t>регламен</w:t>
            </w:r>
            <w:proofErr w:type="spellEnd"/>
            <w:r w:rsidRPr="00C052A2">
              <w:rPr>
                <w:rFonts w:eastAsia="Tahoma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</w:tcPr>
          <w:p w:rsidR="001A453E" w:rsidRPr="008674E6" w:rsidRDefault="001A453E" w:rsidP="006505C1">
            <w:pPr>
              <w:jc w:val="center"/>
              <w:rPr>
                <w:rFonts w:eastAsia="Tahoma"/>
                <w:color w:val="FF0000"/>
                <w:sz w:val="24"/>
                <w:szCs w:val="24"/>
                <w:lang w:bidi="ru-RU"/>
              </w:rPr>
            </w:pPr>
            <w:r w:rsidRPr="00C052A2">
              <w:rPr>
                <w:rFonts w:eastAsia="Tahoma"/>
                <w:sz w:val="24"/>
                <w:szCs w:val="24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044" w:type="dxa"/>
          </w:tcPr>
          <w:p w:rsidR="001A453E" w:rsidRPr="008674E6" w:rsidRDefault="001A453E" w:rsidP="006505C1">
            <w:pPr>
              <w:jc w:val="center"/>
              <w:rPr>
                <w:rFonts w:eastAsia="Tahoma"/>
                <w:color w:val="FF0000"/>
                <w:sz w:val="24"/>
                <w:szCs w:val="24"/>
                <w:lang w:bidi="ru-RU"/>
              </w:rPr>
            </w:pPr>
            <w:r w:rsidRPr="00C052A2">
              <w:rPr>
                <w:rFonts w:eastAsia="Tahoma"/>
                <w:sz w:val="24"/>
                <w:szCs w:val="24"/>
                <w:lang w:bidi="ru-RU"/>
              </w:rPr>
              <w:t>Разъяснение причин отказа в приеме документов</w:t>
            </w:r>
          </w:p>
        </w:tc>
      </w:tr>
      <w:tr w:rsidR="001A453E" w:rsidRPr="008674E6" w:rsidTr="006505C1">
        <w:trPr>
          <w:trHeight w:val="1089"/>
        </w:trPr>
        <w:tc>
          <w:tcPr>
            <w:tcW w:w="1201" w:type="dxa"/>
          </w:tcPr>
          <w:p w:rsidR="001A453E" w:rsidRPr="008674E6" w:rsidRDefault="001A453E" w:rsidP="006505C1">
            <w:pPr>
              <w:rPr>
                <w:rFonts w:eastAsia="Tahoma"/>
                <w:color w:val="FF0000"/>
                <w:sz w:val="24"/>
                <w:szCs w:val="24"/>
                <w:lang w:bidi="ru-RU"/>
              </w:rPr>
            </w:pPr>
            <w:r w:rsidRPr="00C052A2">
              <w:rPr>
                <w:rFonts w:eastAsia="Tahoma"/>
                <w:sz w:val="24"/>
                <w:szCs w:val="24"/>
                <w:lang w:bidi="ru-RU"/>
              </w:rPr>
              <w:t>подпункт «а» пункта 2.11</w:t>
            </w:r>
          </w:p>
        </w:tc>
        <w:tc>
          <w:tcPr>
            <w:tcW w:w="4678" w:type="dxa"/>
          </w:tcPr>
          <w:p w:rsidR="001A453E" w:rsidRPr="008674E6" w:rsidRDefault="001A453E" w:rsidP="006505C1">
            <w:pPr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EF10FB">
              <w:rPr>
                <w:rFonts w:eastAsia="Tahoma"/>
                <w:sz w:val="24"/>
                <w:szCs w:val="24"/>
                <w:lang w:bidi="ru-RU"/>
              </w:rPr>
              <w:t>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4044" w:type="dxa"/>
          </w:tcPr>
          <w:p w:rsidR="001A453E" w:rsidRPr="008674E6" w:rsidRDefault="001A453E" w:rsidP="006505C1">
            <w:pPr>
              <w:rPr>
                <w:rFonts w:eastAsia="Calibri"/>
                <w:i/>
                <w:color w:val="FF0000"/>
                <w:sz w:val="24"/>
                <w:szCs w:val="24"/>
                <w:lang w:bidi="ru-RU"/>
              </w:rPr>
            </w:pPr>
            <w:r w:rsidRPr="009513A3">
              <w:rPr>
                <w:rFonts w:eastAsia="Calibri"/>
                <w:i/>
                <w:sz w:val="24"/>
                <w:szCs w:val="24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1A453E" w:rsidRPr="008674E6" w:rsidTr="006505C1">
        <w:trPr>
          <w:trHeight w:val="609"/>
        </w:trPr>
        <w:tc>
          <w:tcPr>
            <w:tcW w:w="1201" w:type="dxa"/>
          </w:tcPr>
          <w:p w:rsidR="001A453E" w:rsidRPr="008674E6" w:rsidRDefault="001A453E" w:rsidP="006505C1">
            <w:pPr>
              <w:rPr>
                <w:rFonts w:eastAsia="Tahoma"/>
                <w:color w:val="FF0000"/>
                <w:sz w:val="24"/>
                <w:szCs w:val="24"/>
                <w:lang w:bidi="ru-RU"/>
              </w:rPr>
            </w:pPr>
            <w:r w:rsidRPr="00040A38">
              <w:rPr>
                <w:rFonts w:eastAsia="Tahoma"/>
                <w:sz w:val="24"/>
                <w:szCs w:val="24"/>
                <w:lang w:bidi="ru-RU"/>
              </w:rPr>
              <w:t xml:space="preserve">подпункт «б» пункта </w:t>
            </w:r>
            <w:r w:rsidRPr="00040A38">
              <w:rPr>
                <w:rFonts w:eastAsia="Tahoma"/>
                <w:sz w:val="24"/>
                <w:szCs w:val="24"/>
                <w:lang w:bidi="ru-RU"/>
              </w:rPr>
              <w:lastRenderedPageBreak/>
              <w:t>2.11</w:t>
            </w:r>
          </w:p>
        </w:tc>
        <w:tc>
          <w:tcPr>
            <w:tcW w:w="4678" w:type="dxa"/>
          </w:tcPr>
          <w:p w:rsidR="001A453E" w:rsidRPr="009513A3" w:rsidRDefault="001A453E" w:rsidP="006505C1">
            <w:pPr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9513A3">
              <w:rPr>
                <w:sz w:val="24"/>
                <w:szCs w:val="24"/>
              </w:rPr>
              <w:lastRenderedPageBreak/>
              <w:t xml:space="preserve">неполное заполнение полей в форме заявления о предоставлении разрешения на отклонение от предельных параметров </w:t>
            </w:r>
            <w:r w:rsidRPr="009513A3">
              <w:rPr>
                <w:sz w:val="24"/>
                <w:szCs w:val="24"/>
              </w:rPr>
              <w:lastRenderedPageBreak/>
              <w:t xml:space="preserve">разрешенного строительства, реконструкции объекта капитального строительства, в том числе в интерактивной форме заявления на </w:t>
            </w: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4044" w:type="dxa"/>
          </w:tcPr>
          <w:p w:rsidR="001A453E" w:rsidRPr="008674E6" w:rsidRDefault="001A453E" w:rsidP="006505C1">
            <w:pPr>
              <w:rPr>
                <w:rFonts w:eastAsia="Calibri"/>
                <w:i/>
                <w:color w:val="FF0000"/>
                <w:sz w:val="24"/>
                <w:szCs w:val="24"/>
                <w:lang w:bidi="ru-RU"/>
              </w:rPr>
            </w:pPr>
            <w:r w:rsidRPr="00040A38">
              <w:rPr>
                <w:rFonts w:eastAsia="Tahoma"/>
                <w:i/>
                <w:sz w:val="24"/>
                <w:szCs w:val="24"/>
                <w:lang w:bidi="ru-RU"/>
              </w:rPr>
              <w:lastRenderedPageBreak/>
              <w:t>Указываются основания такого вывода</w:t>
            </w:r>
          </w:p>
        </w:tc>
      </w:tr>
      <w:tr w:rsidR="001A453E" w:rsidRPr="008674E6" w:rsidTr="006505C1">
        <w:trPr>
          <w:trHeight w:val="919"/>
        </w:trPr>
        <w:tc>
          <w:tcPr>
            <w:tcW w:w="1201" w:type="dxa"/>
          </w:tcPr>
          <w:p w:rsidR="001A453E" w:rsidRPr="00040A38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040A38">
              <w:rPr>
                <w:rFonts w:eastAsia="Tahoma"/>
                <w:sz w:val="24"/>
                <w:szCs w:val="24"/>
                <w:lang w:bidi="ru-RU"/>
              </w:rPr>
              <w:lastRenderedPageBreak/>
              <w:t>подпункт «в» пункта 2.11</w:t>
            </w:r>
          </w:p>
        </w:tc>
        <w:tc>
          <w:tcPr>
            <w:tcW w:w="4678" w:type="dxa"/>
          </w:tcPr>
          <w:p w:rsidR="001A453E" w:rsidRPr="00040A38" w:rsidRDefault="001A453E" w:rsidP="006505C1">
            <w:pPr>
              <w:rPr>
                <w:rFonts w:eastAsia="Calibri"/>
                <w:bCs/>
                <w:sz w:val="24"/>
                <w:szCs w:val="24"/>
              </w:rPr>
            </w:pPr>
            <w:r w:rsidRPr="00040A38">
              <w:rPr>
                <w:sz w:val="24"/>
                <w:szCs w:val="24"/>
              </w:rPr>
              <w:t>представление неполного комплекта документов, указанных в пункте 2.8 Административного регламента</w:t>
            </w:r>
          </w:p>
        </w:tc>
        <w:tc>
          <w:tcPr>
            <w:tcW w:w="4044" w:type="dxa"/>
          </w:tcPr>
          <w:p w:rsidR="001A453E" w:rsidRPr="00040A38" w:rsidRDefault="001A453E" w:rsidP="006505C1">
            <w:pPr>
              <w:rPr>
                <w:rFonts w:eastAsia="Calibri"/>
                <w:i/>
                <w:sz w:val="24"/>
                <w:szCs w:val="24"/>
                <w:lang w:bidi="ru-RU"/>
              </w:rPr>
            </w:pPr>
            <w:r w:rsidRPr="00040A38">
              <w:rPr>
                <w:rFonts w:eastAsia="Calibri"/>
                <w:i/>
                <w:sz w:val="24"/>
                <w:szCs w:val="24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1A453E" w:rsidRPr="008674E6" w:rsidTr="006505C1">
        <w:trPr>
          <w:trHeight w:val="596"/>
        </w:trPr>
        <w:tc>
          <w:tcPr>
            <w:tcW w:w="1201" w:type="dxa"/>
          </w:tcPr>
          <w:p w:rsidR="001A453E" w:rsidRPr="00040A38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040A38">
              <w:rPr>
                <w:rFonts w:eastAsia="Tahoma"/>
                <w:sz w:val="24"/>
                <w:szCs w:val="24"/>
                <w:lang w:bidi="ru-RU"/>
              </w:rPr>
              <w:t>подпункт «г» пункта 2.11</w:t>
            </w:r>
          </w:p>
        </w:tc>
        <w:tc>
          <w:tcPr>
            <w:tcW w:w="4678" w:type="dxa"/>
          </w:tcPr>
          <w:p w:rsidR="001A453E" w:rsidRPr="00040A38" w:rsidRDefault="001A453E" w:rsidP="006505C1">
            <w:pPr>
              <w:rPr>
                <w:rFonts w:eastAsia="Calibri"/>
                <w:sz w:val="24"/>
                <w:szCs w:val="24"/>
              </w:rPr>
            </w:pPr>
            <w:r w:rsidRPr="00040A38">
              <w:rPr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</w:t>
            </w:r>
          </w:p>
        </w:tc>
        <w:tc>
          <w:tcPr>
            <w:tcW w:w="4044" w:type="dxa"/>
          </w:tcPr>
          <w:p w:rsidR="001A453E" w:rsidRPr="00040A38" w:rsidRDefault="001A453E" w:rsidP="006505C1">
            <w:pPr>
              <w:rPr>
                <w:rFonts w:eastAsia="Calibri"/>
                <w:i/>
                <w:sz w:val="24"/>
                <w:szCs w:val="24"/>
                <w:lang w:bidi="ru-RU"/>
              </w:rPr>
            </w:pPr>
            <w:r w:rsidRPr="00040A38">
              <w:rPr>
                <w:rFonts w:eastAsia="Tahoma"/>
                <w:i/>
                <w:sz w:val="24"/>
                <w:szCs w:val="24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1A453E" w:rsidRPr="008674E6" w:rsidTr="006505C1">
        <w:trPr>
          <w:trHeight w:val="1038"/>
        </w:trPr>
        <w:tc>
          <w:tcPr>
            <w:tcW w:w="1201" w:type="dxa"/>
          </w:tcPr>
          <w:p w:rsidR="001A453E" w:rsidRPr="00040A38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040A38">
              <w:rPr>
                <w:rFonts w:eastAsia="Tahoma"/>
                <w:sz w:val="24"/>
                <w:szCs w:val="24"/>
                <w:lang w:bidi="ru-RU"/>
              </w:rPr>
              <w:t>подпункт «д» пункта 2.11</w:t>
            </w:r>
          </w:p>
        </w:tc>
        <w:tc>
          <w:tcPr>
            <w:tcW w:w="4678" w:type="dxa"/>
          </w:tcPr>
          <w:p w:rsidR="001A453E" w:rsidRPr="00040A38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040A38">
              <w:rPr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044" w:type="dxa"/>
          </w:tcPr>
          <w:p w:rsidR="001A453E" w:rsidRPr="00040A38" w:rsidRDefault="001A453E" w:rsidP="006505C1">
            <w:pPr>
              <w:rPr>
                <w:rFonts w:eastAsia="Calibri"/>
                <w:i/>
                <w:sz w:val="24"/>
                <w:szCs w:val="24"/>
                <w:lang w:bidi="ru-RU"/>
              </w:rPr>
            </w:pPr>
            <w:r w:rsidRPr="00040A38">
              <w:rPr>
                <w:rFonts w:eastAsia="Tahoma"/>
                <w:i/>
                <w:sz w:val="24"/>
                <w:szCs w:val="24"/>
                <w:lang w:bidi="ru-RU"/>
              </w:rPr>
              <w:t>Указывается исчерпывающий перечень документов, не соответствующих указанному основанию</w:t>
            </w:r>
          </w:p>
        </w:tc>
      </w:tr>
      <w:tr w:rsidR="001A453E" w:rsidRPr="008674E6" w:rsidTr="006505C1">
        <w:trPr>
          <w:trHeight w:val="1400"/>
        </w:trPr>
        <w:tc>
          <w:tcPr>
            <w:tcW w:w="1201" w:type="dxa"/>
          </w:tcPr>
          <w:p w:rsidR="001A453E" w:rsidRPr="00040A38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040A38">
              <w:rPr>
                <w:rFonts w:eastAsia="Tahoma"/>
                <w:sz w:val="24"/>
                <w:szCs w:val="24"/>
                <w:lang w:bidi="ru-RU"/>
              </w:rPr>
              <w:t>подпункт «е» пункта 2.11</w:t>
            </w:r>
          </w:p>
        </w:tc>
        <w:tc>
          <w:tcPr>
            <w:tcW w:w="4678" w:type="dxa"/>
            <w:shd w:val="clear" w:color="auto" w:fill="auto"/>
          </w:tcPr>
          <w:p w:rsidR="001A453E" w:rsidRPr="00040A38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040A38"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044" w:type="dxa"/>
            <w:shd w:val="clear" w:color="auto" w:fill="auto"/>
          </w:tcPr>
          <w:p w:rsidR="001A453E" w:rsidRPr="00040A38" w:rsidRDefault="001A453E" w:rsidP="006505C1">
            <w:pPr>
              <w:rPr>
                <w:rFonts w:eastAsia="Calibri"/>
                <w:i/>
                <w:sz w:val="24"/>
                <w:szCs w:val="24"/>
                <w:lang w:bidi="ru-RU"/>
              </w:rPr>
            </w:pPr>
            <w:r w:rsidRPr="00040A38">
              <w:rPr>
                <w:rFonts w:eastAsia="Tahoma"/>
                <w:i/>
                <w:sz w:val="24"/>
                <w:szCs w:val="24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1A453E" w:rsidRPr="008674E6" w:rsidTr="006505C1">
        <w:trPr>
          <w:trHeight w:val="1598"/>
        </w:trPr>
        <w:tc>
          <w:tcPr>
            <w:tcW w:w="1201" w:type="dxa"/>
          </w:tcPr>
          <w:p w:rsidR="001A453E" w:rsidRPr="00040A38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040A38">
              <w:rPr>
                <w:rFonts w:eastAsia="Tahoma"/>
                <w:sz w:val="24"/>
                <w:szCs w:val="24"/>
                <w:lang w:bidi="ru-RU"/>
              </w:rPr>
              <w:t>подпункт «ж» пункта 2.11</w:t>
            </w:r>
          </w:p>
        </w:tc>
        <w:tc>
          <w:tcPr>
            <w:tcW w:w="4678" w:type="dxa"/>
          </w:tcPr>
          <w:p w:rsidR="001A453E" w:rsidRPr="00040A38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040A38">
              <w:rPr>
                <w:sz w:val="24"/>
                <w:szCs w:val="24"/>
              </w:rPr>
              <w:t xml:space="preserve">выявлено несоблюдение установленных статьей 11 Федерального закона </w:t>
            </w:r>
            <w:r w:rsidRPr="00040A38">
              <w:rPr>
                <w:rFonts w:eastAsia="Tahoma"/>
                <w:sz w:val="24"/>
                <w:szCs w:val="24"/>
                <w:lang w:bidi="ru-RU"/>
              </w:rPr>
              <w:t xml:space="preserve">от 6 апреля 2011 года № 63-ФЗ «Об электронной подписи» </w:t>
            </w:r>
            <w:r w:rsidRPr="00040A38">
              <w:rPr>
                <w:sz w:val="24"/>
                <w:szCs w:val="24"/>
              </w:rPr>
              <w:t>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044" w:type="dxa"/>
          </w:tcPr>
          <w:p w:rsidR="001A453E" w:rsidRPr="00040A38" w:rsidRDefault="001A453E" w:rsidP="006505C1">
            <w:pPr>
              <w:rPr>
                <w:rFonts w:eastAsia="Calibri"/>
                <w:i/>
                <w:sz w:val="24"/>
                <w:szCs w:val="24"/>
                <w:lang w:bidi="ru-RU"/>
              </w:rPr>
            </w:pPr>
            <w:r w:rsidRPr="00040A38">
              <w:rPr>
                <w:rFonts w:eastAsia="Tahoma"/>
                <w:i/>
                <w:sz w:val="24"/>
                <w:szCs w:val="24"/>
                <w:lang w:bidi="ru-RU"/>
              </w:rPr>
              <w:t>Указывается исчерпывающий перечень электронных документов, не соответствующих указанному основанию</w:t>
            </w:r>
          </w:p>
        </w:tc>
      </w:tr>
    </w:tbl>
    <w:p w:rsidR="001A453E" w:rsidRPr="008674E6" w:rsidRDefault="001A453E" w:rsidP="001A453E">
      <w:pPr>
        <w:jc w:val="both"/>
        <w:rPr>
          <w:rFonts w:eastAsia="Tahoma"/>
          <w:color w:val="FF0000"/>
          <w:sz w:val="28"/>
          <w:szCs w:val="28"/>
          <w:lang w:bidi="ru-RU"/>
        </w:rPr>
      </w:pPr>
    </w:p>
    <w:p w:rsidR="001A453E" w:rsidRPr="00040A38" w:rsidRDefault="001A453E" w:rsidP="001A453E">
      <w:pPr>
        <w:ind w:right="140" w:firstLine="708"/>
        <w:jc w:val="both"/>
        <w:rPr>
          <w:sz w:val="28"/>
          <w:szCs w:val="28"/>
          <w:lang w:bidi="ru-RU"/>
        </w:rPr>
      </w:pPr>
      <w:r w:rsidRPr="00040A38">
        <w:rPr>
          <w:sz w:val="24"/>
          <w:szCs w:val="24"/>
          <w:lang w:bidi="ru-RU"/>
        </w:rPr>
        <w:t>Дополнительно информируем:</w:t>
      </w:r>
      <w:r w:rsidRPr="00040A38">
        <w:rPr>
          <w:sz w:val="28"/>
          <w:szCs w:val="28"/>
          <w:lang w:bidi="ru-RU"/>
        </w:rPr>
        <w:t xml:space="preserve"> ________________________________________</w:t>
      </w:r>
      <w:r w:rsidRPr="00040A38">
        <w:rPr>
          <w:sz w:val="28"/>
          <w:szCs w:val="28"/>
          <w:lang w:bidi="ru-RU"/>
        </w:rPr>
        <w:br/>
        <w:t>________________________________</w:t>
      </w:r>
      <w:r>
        <w:rPr>
          <w:sz w:val="28"/>
          <w:szCs w:val="28"/>
          <w:lang w:bidi="ru-RU"/>
        </w:rPr>
        <w:t>____________________________</w:t>
      </w:r>
      <w:r w:rsidRPr="00040A38">
        <w:rPr>
          <w:sz w:val="28"/>
          <w:szCs w:val="28"/>
          <w:lang w:bidi="ru-RU"/>
        </w:rPr>
        <w:t xml:space="preserve">____    </w:t>
      </w:r>
    </w:p>
    <w:p w:rsidR="001A453E" w:rsidRPr="00040A38" w:rsidRDefault="001A453E" w:rsidP="001A453E">
      <w:pPr>
        <w:jc w:val="center"/>
        <w:rPr>
          <w:lang w:bidi="ru-RU"/>
        </w:rPr>
      </w:pPr>
      <w:r w:rsidRPr="00040A38">
        <w:rPr>
          <w:lang w:bidi="ru-RU"/>
        </w:rPr>
        <w:t xml:space="preserve">указывается информация, необходимая для устранения причин отказа в приеме документов, а также иная </w:t>
      </w:r>
    </w:p>
    <w:p w:rsidR="001A453E" w:rsidRPr="00040A38" w:rsidRDefault="001A453E" w:rsidP="001A453E">
      <w:pPr>
        <w:jc w:val="center"/>
        <w:rPr>
          <w:lang w:bidi="ru-RU"/>
        </w:rPr>
      </w:pPr>
      <w:r w:rsidRPr="00040A38">
        <w:rPr>
          <w:lang w:bidi="ru-RU"/>
        </w:rPr>
        <w:t>дополнительная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A453E" w:rsidRPr="00040A38" w:rsidTr="006505C1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53E" w:rsidRPr="00040A38" w:rsidRDefault="001A453E" w:rsidP="006505C1">
            <w:pPr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53E" w:rsidRPr="00040A38" w:rsidRDefault="001A453E" w:rsidP="006505C1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53E" w:rsidRPr="00040A38" w:rsidRDefault="001A453E" w:rsidP="006505C1">
            <w:pPr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53E" w:rsidRPr="00040A38" w:rsidRDefault="001A453E" w:rsidP="006505C1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53E" w:rsidRPr="00040A38" w:rsidRDefault="001A453E" w:rsidP="006505C1">
            <w:pPr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1A453E" w:rsidRPr="00040A38" w:rsidTr="006505C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040A38" w:rsidRDefault="001A453E" w:rsidP="006505C1">
            <w:pPr>
              <w:jc w:val="center"/>
              <w:rPr>
                <w:szCs w:val="28"/>
                <w:lang w:bidi="ru-RU"/>
              </w:rPr>
            </w:pPr>
            <w:r w:rsidRPr="00040A38">
              <w:rPr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040A38" w:rsidRDefault="001A453E" w:rsidP="006505C1">
            <w:pPr>
              <w:rPr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040A38" w:rsidRDefault="001A453E" w:rsidP="006505C1">
            <w:pPr>
              <w:jc w:val="center"/>
              <w:rPr>
                <w:szCs w:val="28"/>
                <w:lang w:bidi="ru-RU"/>
              </w:rPr>
            </w:pPr>
            <w:r w:rsidRPr="00040A38">
              <w:rPr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040A38" w:rsidRDefault="001A453E" w:rsidP="006505C1">
            <w:pPr>
              <w:rPr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040A38" w:rsidRDefault="001A453E" w:rsidP="006505C1">
            <w:pPr>
              <w:jc w:val="center"/>
              <w:rPr>
                <w:szCs w:val="28"/>
                <w:lang w:bidi="ru-RU"/>
              </w:rPr>
            </w:pPr>
            <w:r w:rsidRPr="00040A38">
              <w:rPr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1A453E" w:rsidRPr="00040A38" w:rsidTr="006505C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040A38" w:rsidRDefault="001A453E" w:rsidP="006505C1">
            <w:pPr>
              <w:jc w:val="center"/>
              <w:rPr>
                <w:szCs w:val="28"/>
                <w:lang w:bidi="ru-RU"/>
              </w:rPr>
            </w:pPr>
          </w:p>
          <w:p w:rsidR="001A453E" w:rsidRPr="00040A38" w:rsidRDefault="001A453E" w:rsidP="006505C1">
            <w:pPr>
              <w:jc w:val="center"/>
              <w:rPr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040A38" w:rsidRDefault="001A453E" w:rsidP="006505C1">
            <w:pPr>
              <w:rPr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040A38" w:rsidRDefault="001A453E" w:rsidP="006505C1">
            <w:pPr>
              <w:jc w:val="center"/>
              <w:rPr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040A38" w:rsidRDefault="001A453E" w:rsidP="006505C1">
            <w:pPr>
              <w:rPr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040A38" w:rsidRDefault="001A453E" w:rsidP="006505C1">
            <w:pPr>
              <w:jc w:val="center"/>
              <w:rPr>
                <w:szCs w:val="28"/>
                <w:lang w:bidi="ru-RU"/>
              </w:rPr>
            </w:pPr>
          </w:p>
        </w:tc>
      </w:tr>
    </w:tbl>
    <w:p w:rsidR="001A453E" w:rsidRPr="00040A38" w:rsidRDefault="001A453E" w:rsidP="001A453E">
      <w:pPr>
        <w:ind w:right="140"/>
        <w:rPr>
          <w:rFonts w:eastAsia="Tahoma"/>
          <w:sz w:val="28"/>
          <w:szCs w:val="28"/>
          <w:lang w:bidi="ru-RU"/>
        </w:rPr>
      </w:pPr>
      <w:r w:rsidRPr="00040A38">
        <w:rPr>
          <w:rFonts w:eastAsia="Tahoma"/>
          <w:sz w:val="24"/>
          <w:szCs w:val="24"/>
          <w:lang w:bidi="ru-RU"/>
        </w:rPr>
        <w:t>Дата выдачи</w:t>
      </w:r>
      <w:r w:rsidRPr="00040A38">
        <w:rPr>
          <w:rFonts w:eastAsia="Tahoma"/>
          <w:sz w:val="28"/>
          <w:szCs w:val="28"/>
          <w:lang w:bidi="ru-RU"/>
        </w:rPr>
        <w:t xml:space="preserve"> ______________________</w:t>
      </w:r>
    </w:p>
    <w:p w:rsidR="001A453E" w:rsidRPr="00040A38" w:rsidRDefault="001A453E" w:rsidP="001A453E">
      <w:pPr>
        <w:jc w:val="right"/>
        <w:rPr>
          <w:bCs/>
          <w:sz w:val="24"/>
          <w:szCs w:val="24"/>
        </w:rPr>
      </w:pPr>
      <w:r w:rsidRPr="00040A38">
        <w:rPr>
          <w:rFonts w:eastAsia="Tahoma"/>
          <w:sz w:val="28"/>
          <w:szCs w:val="28"/>
          <w:lang w:bidi="ru-RU"/>
        </w:rPr>
        <w:br w:type="page"/>
      </w:r>
      <w:r w:rsidRPr="00040A38">
        <w:rPr>
          <w:bCs/>
          <w:sz w:val="24"/>
          <w:szCs w:val="24"/>
        </w:rPr>
        <w:lastRenderedPageBreak/>
        <w:t>Приложение № 4</w:t>
      </w:r>
    </w:p>
    <w:p w:rsidR="001A453E" w:rsidRPr="00040A38" w:rsidRDefault="001A453E" w:rsidP="001A453E">
      <w:pPr>
        <w:tabs>
          <w:tab w:val="left" w:pos="567"/>
        </w:tabs>
        <w:ind w:left="3969" w:firstLine="567"/>
        <w:jc w:val="right"/>
        <w:rPr>
          <w:sz w:val="24"/>
          <w:szCs w:val="24"/>
        </w:rPr>
      </w:pPr>
      <w:r w:rsidRPr="00040A38">
        <w:rPr>
          <w:sz w:val="24"/>
          <w:szCs w:val="24"/>
        </w:rPr>
        <w:t>к Административному регламенту</w:t>
      </w:r>
    </w:p>
    <w:p w:rsidR="001A453E" w:rsidRPr="00040A38" w:rsidRDefault="001A453E" w:rsidP="001A453E">
      <w:pPr>
        <w:tabs>
          <w:tab w:val="left" w:pos="0"/>
        </w:tabs>
        <w:ind w:left="3969" w:right="-1" w:firstLine="567"/>
        <w:contextualSpacing/>
        <w:jc w:val="right"/>
        <w:rPr>
          <w:sz w:val="24"/>
          <w:szCs w:val="24"/>
        </w:rPr>
      </w:pPr>
      <w:r w:rsidRPr="00040A38">
        <w:rPr>
          <w:sz w:val="24"/>
          <w:szCs w:val="24"/>
        </w:rPr>
        <w:t>по предоставлению муниципальной услуги</w:t>
      </w:r>
    </w:p>
    <w:p w:rsidR="001A453E" w:rsidRPr="00040A38" w:rsidRDefault="001A453E" w:rsidP="001A453E">
      <w:pPr>
        <w:rPr>
          <w:rFonts w:eastAsia="Calibri"/>
          <w:sz w:val="24"/>
          <w:szCs w:val="24"/>
        </w:rPr>
      </w:pPr>
    </w:p>
    <w:p w:rsidR="001A453E" w:rsidRPr="008674E6" w:rsidRDefault="001A453E" w:rsidP="001A453E">
      <w:pPr>
        <w:jc w:val="right"/>
        <w:rPr>
          <w:rFonts w:eastAsia="Tahoma"/>
          <w:color w:val="FF0000"/>
          <w:sz w:val="24"/>
          <w:szCs w:val="24"/>
          <w:lang w:bidi="ru-RU"/>
        </w:rPr>
      </w:pPr>
    </w:p>
    <w:p w:rsidR="001A453E" w:rsidRPr="00040A38" w:rsidRDefault="001A453E" w:rsidP="001A453E">
      <w:pPr>
        <w:jc w:val="right"/>
        <w:rPr>
          <w:rFonts w:eastAsia="Tahoma"/>
          <w:sz w:val="28"/>
          <w:szCs w:val="28"/>
          <w:lang w:bidi="ru-RU"/>
        </w:rPr>
      </w:pPr>
      <w:r w:rsidRPr="00040A38">
        <w:rPr>
          <w:rFonts w:eastAsia="Tahoma"/>
          <w:sz w:val="24"/>
          <w:szCs w:val="24"/>
          <w:lang w:bidi="ru-RU"/>
        </w:rPr>
        <w:t>Кому</w:t>
      </w:r>
      <w:r w:rsidRPr="00040A38">
        <w:rPr>
          <w:rFonts w:eastAsia="Tahoma"/>
          <w:sz w:val="28"/>
          <w:szCs w:val="28"/>
          <w:lang w:bidi="ru-RU"/>
        </w:rPr>
        <w:t xml:space="preserve"> ____________________________________</w:t>
      </w:r>
    </w:p>
    <w:p w:rsidR="001A453E" w:rsidRPr="00040A38" w:rsidRDefault="001A453E" w:rsidP="001A453E">
      <w:pPr>
        <w:ind w:left="4536" w:right="-143"/>
        <w:jc w:val="center"/>
        <w:rPr>
          <w:rFonts w:eastAsia="Tahoma"/>
          <w:lang w:bidi="ru-RU"/>
        </w:rPr>
      </w:pPr>
      <w:proofErr w:type="gramStart"/>
      <w:r w:rsidRPr="00040A38">
        <w:rPr>
          <w:rFonts w:eastAsia="Tahoma"/>
          <w:lang w:bidi="ru-RU"/>
        </w:rPr>
        <w:t>фамилия, имя, отчество (при наличии) заявителя</w:t>
      </w:r>
      <w:r w:rsidRPr="00040A38">
        <w:rPr>
          <w:rFonts w:eastAsia="Tahoma"/>
          <w:vertAlign w:val="superscript"/>
          <w:lang w:bidi="ru-RU"/>
        </w:rPr>
        <w:footnoteReference w:id="3"/>
      </w:r>
      <w:r w:rsidRPr="00040A38">
        <w:rPr>
          <w:rFonts w:eastAsia="Tahoma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  <w:proofErr w:type="gramEnd"/>
    </w:p>
    <w:p w:rsidR="001A453E" w:rsidRPr="00040A38" w:rsidRDefault="001A453E" w:rsidP="001A453E">
      <w:pPr>
        <w:jc w:val="right"/>
        <w:rPr>
          <w:rFonts w:eastAsia="Tahoma"/>
          <w:sz w:val="28"/>
          <w:szCs w:val="28"/>
          <w:lang w:bidi="ru-RU"/>
        </w:rPr>
      </w:pPr>
      <w:r w:rsidRPr="00040A38">
        <w:rPr>
          <w:rFonts w:eastAsia="Tahoma"/>
          <w:sz w:val="28"/>
          <w:szCs w:val="28"/>
          <w:lang w:bidi="ru-RU"/>
        </w:rPr>
        <w:t>________________________________________</w:t>
      </w:r>
    </w:p>
    <w:p w:rsidR="001A453E" w:rsidRPr="00040A38" w:rsidRDefault="001A453E" w:rsidP="001A453E">
      <w:pPr>
        <w:ind w:left="4253"/>
        <w:jc w:val="center"/>
        <w:rPr>
          <w:rFonts w:eastAsia="Tahoma"/>
          <w:lang w:bidi="ru-RU"/>
        </w:rPr>
      </w:pPr>
      <w:r w:rsidRPr="00040A38">
        <w:rPr>
          <w:rFonts w:eastAsia="Tahoma"/>
          <w:lang w:bidi="ru-RU"/>
        </w:rPr>
        <w:t>почтовый индекс и адрес, телефон, адрес электронной почты</w:t>
      </w:r>
    </w:p>
    <w:p w:rsidR="001A453E" w:rsidRPr="008674E6" w:rsidRDefault="001A453E" w:rsidP="001A453E">
      <w:pPr>
        <w:jc w:val="right"/>
        <w:rPr>
          <w:rFonts w:eastAsia="Tahoma"/>
          <w:color w:val="FF0000"/>
          <w:sz w:val="16"/>
          <w:szCs w:val="16"/>
          <w:lang w:bidi="ru-RU"/>
        </w:rPr>
      </w:pPr>
    </w:p>
    <w:p w:rsidR="001A453E" w:rsidRPr="008674E6" w:rsidRDefault="001A453E" w:rsidP="001A453E">
      <w:pPr>
        <w:jc w:val="right"/>
        <w:rPr>
          <w:rFonts w:eastAsia="Tahoma"/>
          <w:color w:val="FF0000"/>
          <w:sz w:val="16"/>
          <w:szCs w:val="16"/>
          <w:lang w:bidi="ru-RU"/>
        </w:rPr>
      </w:pPr>
    </w:p>
    <w:p w:rsidR="001A453E" w:rsidRPr="008674E6" w:rsidRDefault="001A453E" w:rsidP="001A453E">
      <w:pPr>
        <w:rPr>
          <w:rFonts w:eastAsia="Tahoma"/>
          <w:b/>
          <w:color w:val="FF0000"/>
          <w:sz w:val="24"/>
          <w:szCs w:val="24"/>
          <w:lang w:bidi="ru-RU"/>
        </w:rPr>
      </w:pPr>
    </w:p>
    <w:p w:rsidR="001A453E" w:rsidRPr="00E84BA9" w:rsidRDefault="001A453E" w:rsidP="001A453E">
      <w:pPr>
        <w:jc w:val="center"/>
        <w:rPr>
          <w:rFonts w:eastAsia="Tahoma"/>
          <w:b/>
          <w:sz w:val="24"/>
          <w:szCs w:val="24"/>
          <w:lang w:bidi="ru-RU"/>
        </w:rPr>
      </w:pPr>
      <w:proofErr w:type="gramStart"/>
      <w:r w:rsidRPr="00E84BA9">
        <w:rPr>
          <w:rFonts w:eastAsia="Tahoma"/>
          <w:b/>
          <w:sz w:val="24"/>
          <w:szCs w:val="24"/>
          <w:lang w:bidi="ru-RU"/>
        </w:rPr>
        <w:t>Р</w:t>
      </w:r>
      <w:proofErr w:type="gramEnd"/>
      <w:r w:rsidRPr="00E84BA9">
        <w:rPr>
          <w:rFonts w:eastAsia="Tahoma"/>
          <w:b/>
          <w:sz w:val="24"/>
          <w:szCs w:val="24"/>
          <w:lang w:bidi="ru-RU"/>
        </w:rPr>
        <w:t xml:space="preserve"> Е Ш Е Н И Е </w:t>
      </w:r>
    </w:p>
    <w:p w:rsidR="001A453E" w:rsidRPr="00E84BA9" w:rsidRDefault="001A453E" w:rsidP="001A453E">
      <w:pPr>
        <w:jc w:val="center"/>
        <w:rPr>
          <w:rFonts w:eastAsia="Tahoma"/>
          <w:b/>
          <w:sz w:val="28"/>
          <w:szCs w:val="28"/>
          <w:lang w:bidi="ru-RU"/>
        </w:rPr>
      </w:pPr>
      <w:r w:rsidRPr="00E84BA9">
        <w:rPr>
          <w:rFonts w:eastAsia="Tahoma"/>
          <w:b/>
          <w:sz w:val="24"/>
          <w:szCs w:val="24"/>
          <w:lang w:bidi="ru-RU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1A453E" w:rsidRPr="00E84BA9" w:rsidRDefault="001A453E" w:rsidP="001A453E">
      <w:pPr>
        <w:jc w:val="center"/>
        <w:rPr>
          <w:sz w:val="16"/>
          <w:szCs w:val="16"/>
          <w:lang w:bidi="ru-RU"/>
        </w:rPr>
      </w:pPr>
      <w:r w:rsidRPr="00E84BA9">
        <w:rPr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:rsidR="001A453E" w:rsidRPr="00E84BA9" w:rsidRDefault="001A453E" w:rsidP="001A453E">
      <w:pPr>
        <w:jc w:val="center"/>
        <w:rPr>
          <w:lang w:bidi="ru-RU"/>
        </w:rPr>
      </w:pPr>
      <w:r w:rsidRPr="00E84BA9">
        <w:rPr>
          <w:lang w:bidi="ru-RU"/>
        </w:rPr>
        <w:t>указать наименование уполномоченного органа местного самоуправления</w:t>
      </w:r>
    </w:p>
    <w:p w:rsidR="001A453E" w:rsidRPr="008674E6" w:rsidRDefault="001A453E" w:rsidP="001A453E">
      <w:pPr>
        <w:jc w:val="center"/>
        <w:rPr>
          <w:color w:val="FF0000"/>
          <w:lang w:bidi="ru-RU"/>
        </w:rPr>
      </w:pPr>
    </w:p>
    <w:p w:rsidR="001A453E" w:rsidRPr="00F64C2B" w:rsidRDefault="001A453E" w:rsidP="001A453E">
      <w:pPr>
        <w:jc w:val="center"/>
        <w:rPr>
          <w:lang w:bidi="ru-RU"/>
        </w:rPr>
      </w:pPr>
    </w:p>
    <w:p w:rsidR="001A453E" w:rsidRPr="00F64C2B" w:rsidRDefault="001A453E" w:rsidP="001A453E">
      <w:pPr>
        <w:ind w:firstLine="708"/>
        <w:jc w:val="both"/>
        <w:rPr>
          <w:sz w:val="24"/>
          <w:szCs w:val="24"/>
          <w:lang w:bidi="ru-RU"/>
        </w:rPr>
      </w:pPr>
      <w:r w:rsidRPr="00F64C2B">
        <w:rPr>
          <w:sz w:val="24"/>
          <w:szCs w:val="24"/>
          <w:lang w:bidi="ru-RU"/>
        </w:rPr>
        <w:t>По результатам рассмотрения заявления</w:t>
      </w:r>
      <w:r w:rsidRPr="00F64C2B">
        <w:rPr>
          <w:sz w:val="24"/>
          <w:szCs w:val="24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proofErr w:type="gramStart"/>
      <w:r w:rsidRPr="00F64C2B">
        <w:rPr>
          <w:rFonts w:eastAsia="Tahoma"/>
          <w:sz w:val="24"/>
          <w:szCs w:val="24"/>
          <w:lang w:bidi="ru-RU"/>
        </w:rPr>
        <w:t>от</w:t>
      </w:r>
      <w:proofErr w:type="gramEnd"/>
      <w:r w:rsidRPr="00F64C2B">
        <w:rPr>
          <w:rFonts w:eastAsia="Tahoma"/>
          <w:sz w:val="24"/>
          <w:szCs w:val="24"/>
          <w:lang w:bidi="ru-RU"/>
        </w:rPr>
        <w:t xml:space="preserve"> </w:t>
      </w:r>
      <w:r w:rsidRPr="00F64C2B">
        <w:rPr>
          <w:rFonts w:eastAsia="Tahoma"/>
          <w:bCs/>
          <w:sz w:val="24"/>
          <w:szCs w:val="24"/>
          <w:lang w:bidi="ru-RU"/>
        </w:rPr>
        <w:t>______________ № ___________</w:t>
      </w:r>
      <w:r>
        <w:rPr>
          <w:rFonts w:eastAsia="Tahoma"/>
          <w:bCs/>
          <w:sz w:val="24"/>
          <w:szCs w:val="24"/>
          <w:lang w:bidi="ru-RU"/>
        </w:rPr>
        <w:t xml:space="preserve"> </w:t>
      </w:r>
      <w:r w:rsidRPr="00F64C2B">
        <w:rPr>
          <w:sz w:val="24"/>
          <w:szCs w:val="24"/>
          <w:lang w:bidi="ru-RU"/>
        </w:rPr>
        <w:t>принято решение об</w:t>
      </w:r>
      <w:r>
        <w:rPr>
          <w:sz w:val="24"/>
          <w:szCs w:val="24"/>
          <w:lang w:bidi="ru-RU"/>
        </w:rPr>
        <w:t xml:space="preserve"> </w:t>
      </w:r>
      <w:r w:rsidRPr="00F64C2B">
        <w:rPr>
          <w:sz w:val="24"/>
          <w:szCs w:val="24"/>
          <w:lang w:bidi="ru-RU"/>
        </w:rPr>
        <w:t xml:space="preserve">отказе в предоставлении </w:t>
      </w:r>
    </w:p>
    <w:p w:rsidR="001A453E" w:rsidRPr="00F64C2B" w:rsidRDefault="001A453E" w:rsidP="001A453E">
      <w:pPr>
        <w:jc w:val="both"/>
        <w:rPr>
          <w:sz w:val="24"/>
          <w:szCs w:val="24"/>
          <w:lang w:bidi="ru-RU"/>
        </w:rPr>
      </w:pPr>
      <w:r w:rsidRPr="00F64C2B">
        <w:rPr>
          <w:lang w:bidi="ru-RU"/>
        </w:rPr>
        <w:t>указать дату и номер регистрации заявления</w:t>
      </w:r>
    </w:p>
    <w:p w:rsidR="001A453E" w:rsidRPr="00F64C2B" w:rsidRDefault="001A453E" w:rsidP="001A453E">
      <w:pPr>
        <w:jc w:val="both"/>
        <w:rPr>
          <w:sz w:val="24"/>
          <w:szCs w:val="24"/>
          <w:lang w:bidi="ru-RU"/>
        </w:rPr>
      </w:pPr>
      <w:r w:rsidRPr="00F64C2B">
        <w:rPr>
          <w:sz w:val="24"/>
          <w:szCs w:val="24"/>
          <w:lang w:bidi="ru-RU"/>
        </w:rPr>
        <w:t xml:space="preserve">разрешения </w:t>
      </w:r>
      <w:r w:rsidRPr="00F64C2B">
        <w:rPr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F64C2B">
        <w:rPr>
          <w:rFonts w:eastAsia="Tahoma"/>
          <w:sz w:val="24"/>
          <w:szCs w:val="24"/>
          <w:lang w:bidi="ru-RU"/>
        </w:rPr>
        <w:t>по следующим основаниям:</w:t>
      </w:r>
    </w:p>
    <w:p w:rsidR="001A453E" w:rsidRPr="008674E6" w:rsidRDefault="001A453E" w:rsidP="001A453E">
      <w:pPr>
        <w:jc w:val="both"/>
        <w:rPr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5462"/>
        <w:gridCol w:w="3118"/>
      </w:tblGrid>
      <w:tr w:rsidR="001A453E" w:rsidRPr="008674E6" w:rsidTr="006505C1">
        <w:tc>
          <w:tcPr>
            <w:tcW w:w="1201" w:type="dxa"/>
            <w:vAlign w:val="center"/>
          </w:tcPr>
          <w:p w:rsidR="001A453E" w:rsidRPr="00270825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270825">
              <w:rPr>
                <w:rFonts w:eastAsia="Tahoma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270825">
              <w:rPr>
                <w:rFonts w:eastAsia="Tahoma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270825">
              <w:rPr>
                <w:rFonts w:eastAsia="Tahoma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270825">
              <w:rPr>
                <w:rFonts w:eastAsia="Tahoma"/>
                <w:sz w:val="24"/>
                <w:szCs w:val="24"/>
                <w:lang w:bidi="ru-RU"/>
              </w:rPr>
              <w:t>регламен</w:t>
            </w:r>
            <w:proofErr w:type="spellEnd"/>
            <w:r w:rsidRPr="00270825">
              <w:rPr>
                <w:rFonts w:eastAsia="Tahoma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5462" w:type="dxa"/>
            <w:vAlign w:val="center"/>
          </w:tcPr>
          <w:p w:rsidR="001A453E" w:rsidRPr="00270825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270825">
              <w:rPr>
                <w:rFonts w:eastAsia="Tahoma"/>
                <w:sz w:val="24"/>
                <w:szCs w:val="24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118" w:type="dxa"/>
            <w:vAlign w:val="center"/>
          </w:tcPr>
          <w:p w:rsidR="001A453E" w:rsidRPr="008674E6" w:rsidRDefault="001A453E" w:rsidP="006505C1">
            <w:pPr>
              <w:ind w:left="-65" w:right="-57"/>
              <w:jc w:val="center"/>
              <w:rPr>
                <w:rFonts w:eastAsia="Tahoma"/>
                <w:color w:val="FF0000"/>
                <w:sz w:val="24"/>
                <w:szCs w:val="24"/>
                <w:lang w:bidi="ru-RU"/>
              </w:rPr>
            </w:pPr>
            <w:r w:rsidRPr="00270825">
              <w:rPr>
                <w:rFonts w:eastAsia="Tahoma"/>
                <w:sz w:val="24"/>
                <w:szCs w:val="24"/>
                <w:lang w:bidi="ru-RU"/>
              </w:rPr>
              <w:t>Разъяснение причин отказа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1A453E" w:rsidRPr="008674E6" w:rsidTr="006505C1">
        <w:trPr>
          <w:trHeight w:val="28"/>
        </w:trPr>
        <w:tc>
          <w:tcPr>
            <w:tcW w:w="1201" w:type="dxa"/>
          </w:tcPr>
          <w:p w:rsidR="001A453E" w:rsidRPr="00D9133D" w:rsidRDefault="001A453E" w:rsidP="006505C1">
            <w:pPr>
              <w:jc w:val="both"/>
              <w:rPr>
                <w:rFonts w:eastAsia="Tahoma"/>
                <w:sz w:val="24"/>
                <w:szCs w:val="24"/>
                <w:lang w:bidi="ru-RU"/>
              </w:rPr>
            </w:pPr>
            <w:r w:rsidRPr="00D9133D">
              <w:rPr>
                <w:rFonts w:eastAsia="Tahoma"/>
                <w:sz w:val="24"/>
                <w:szCs w:val="24"/>
                <w:lang w:bidi="ru-RU"/>
              </w:rPr>
              <w:t>подпункт «а» пункта 2.16</w:t>
            </w:r>
          </w:p>
        </w:tc>
        <w:tc>
          <w:tcPr>
            <w:tcW w:w="5462" w:type="dxa"/>
          </w:tcPr>
          <w:p w:rsidR="001A453E" w:rsidRPr="00D9133D" w:rsidRDefault="001A453E" w:rsidP="006505C1">
            <w:pPr>
              <w:rPr>
                <w:sz w:val="24"/>
                <w:szCs w:val="24"/>
              </w:rPr>
            </w:pPr>
            <w:r w:rsidRPr="00D9133D">
              <w:rPr>
                <w:sz w:val="24"/>
                <w:szCs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118" w:type="dxa"/>
          </w:tcPr>
          <w:p w:rsidR="001A453E" w:rsidRPr="00D9133D" w:rsidRDefault="001A453E" w:rsidP="006505C1">
            <w:pPr>
              <w:rPr>
                <w:rFonts w:eastAsia="Tahoma"/>
                <w:i/>
                <w:sz w:val="24"/>
                <w:szCs w:val="24"/>
                <w:lang w:bidi="ru-RU"/>
              </w:rPr>
            </w:pPr>
            <w:r w:rsidRPr="00D9133D">
              <w:rPr>
                <w:rFonts w:eastAsia="Tahoma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1A453E" w:rsidRPr="008674E6" w:rsidTr="006505C1">
        <w:trPr>
          <w:trHeight w:val="28"/>
        </w:trPr>
        <w:tc>
          <w:tcPr>
            <w:tcW w:w="1201" w:type="dxa"/>
          </w:tcPr>
          <w:p w:rsidR="001A453E" w:rsidRPr="00D9133D" w:rsidRDefault="001A453E" w:rsidP="006505C1">
            <w:pPr>
              <w:jc w:val="both"/>
              <w:rPr>
                <w:rFonts w:eastAsia="Tahoma"/>
                <w:sz w:val="24"/>
                <w:szCs w:val="24"/>
                <w:lang w:bidi="ru-RU"/>
              </w:rPr>
            </w:pPr>
            <w:r w:rsidRPr="00D9133D">
              <w:rPr>
                <w:rFonts w:eastAsia="Tahoma"/>
                <w:sz w:val="24"/>
                <w:szCs w:val="24"/>
                <w:lang w:bidi="ru-RU"/>
              </w:rPr>
              <w:t>подпункт «б» пункта 2.16</w:t>
            </w:r>
          </w:p>
        </w:tc>
        <w:tc>
          <w:tcPr>
            <w:tcW w:w="5462" w:type="dxa"/>
          </w:tcPr>
          <w:p w:rsidR="001A453E" w:rsidRPr="00D9133D" w:rsidRDefault="001A453E" w:rsidP="006505C1">
            <w:pPr>
              <w:rPr>
                <w:sz w:val="24"/>
                <w:szCs w:val="24"/>
              </w:rPr>
            </w:pPr>
            <w:r w:rsidRPr="00D9133D">
              <w:rPr>
                <w:sz w:val="24"/>
                <w:szCs w:val="24"/>
              </w:rPr>
              <w:t>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 требованиями части 6</w:t>
            </w:r>
            <w:r w:rsidRPr="00D9133D">
              <w:rPr>
                <w:sz w:val="24"/>
                <w:szCs w:val="24"/>
                <w:vertAlign w:val="superscript"/>
              </w:rPr>
              <w:t>1</w:t>
            </w:r>
            <w:r w:rsidRPr="00D9133D">
              <w:rPr>
                <w:sz w:val="24"/>
                <w:szCs w:val="24"/>
              </w:rPr>
              <w:t xml:space="preserve"> </w:t>
            </w:r>
            <w:r w:rsidRPr="00D9133D">
              <w:rPr>
                <w:sz w:val="24"/>
                <w:szCs w:val="24"/>
              </w:rPr>
              <w:lastRenderedPageBreak/>
              <w:t>статьи 40 Градостроительного кодекса Российской Федерации</w:t>
            </w:r>
          </w:p>
        </w:tc>
        <w:tc>
          <w:tcPr>
            <w:tcW w:w="3118" w:type="dxa"/>
          </w:tcPr>
          <w:p w:rsidR="001A453E" w:rsidRPr="00D9133D" w:rsidRDefault="001A453E" w:rsidP="006505C1">
            <w:pPr>
              <w:rPr>
                <w:rFonts w:eastAsia="Tahoma"/>
                <w:i/>
                <w:sz w:val="24"/>
                <w:szCs w:val="24"/>
                <w:lang w:bidi="ru-RU"/>
              </w:rPr>
            </w:pPr>
            <w:r w:rsidRPr="00D9133D">
              <w:rPr>
                <w:rFonts w:eastAsia="Tahoma"/>
                <w:i/>
                <w:sz w:val="24"/>
                <w:szCs w:val="24"/>
                <w:lang w:bidi="ru-RU"/>
              </w:rPr>
              <w:lastRenderedPageBreak/>
              <w:t>Указываются основания такого вывода</w:t>
            </w:r>
          </w:p>
        </w:tc>
      </w:tr>
      <w:tr w:rsidR="001A453E" w:rsidRPr="008674E6" w:rsidTr="006505C1">
        <w:trPr>
          <w:trHeight w:val="28"/>
        </w:trPr>
        <w:tc>
          <w:tcPr>
            <w:tcW w:w="1201" w:type="dxa"/>
          </w:tcPr>
          <w:p w:rsidR="001A453E" w:rsidRPr="00D9133D" w:rsidRDefault="001A453E" w:rsidP="006505C1">
            <w:pPr>
              <w:jc w:val="both"/>
              <w:rPr>
                <w:rFonts w:eastAsia="Tahoma"/>
                <w:sz w:val="24"/>
                <w:szCs w:val="24"/>
                <w:lang w:bidi="ru-RU"/>
              </w:rPr>
            </w:pPr>
            <w:r w:rsidRPr="00D9133D">
              <w:rPr>
                <w:rFonts w:eastAsia="Tahoma"/>
                <w:sz w:val="24"/>
                <w:szCs w:val="24"/>
                <w:lang w:bidi="ru-RU"/>
              </w:rPr>
              <w:lastRenderedPageBreak/>
              <w:t>подпункт «в» пункта 2.16</w:t>
            </w:r>
          </w:p>
        </w:tc>
        <w:tc>
          <w:tcPr>
            <w:tcW w:w="5462" w:type="dxa"/>
          </w:tcPr>
          <w:p w:rsidR="001A453E" w:rsidRPr="00D9133D" w:rsidRDefault="001A453E" w:rsidP="006505C1">
            <w:pPr>
              <w:rPr>
                <w:sz w:val="24"/>
                <w:szCs w:val="24"/>
              </w:rPr>
            </w:pPr>
            <w:proofErr w:type="gramStart"/>
            <w:r w:rsidRPr="00D9133D">
              <w:rPr>
                <w:sz w:val="24"/>
                <w:szCs w:val="24"/>
              </w:rPr>
              <w:t>рекомендации Комиссии по подготовке проекта правил землепользования и застройки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proofErr w:type="gramEnd"/>
          </w:p>
        </w:tc>
        <w:tc>
          <w:tcPr>
            <w:tcW w:w="3118" w:type="dxa"/>
          </w:tcPr>
          <w:p w:rsidR="001A453E" w:rsidRPr="00D9133D" w:rsidRDefault="001A453E" w:rsidP="006505C1">
            <w:pPr>
              <w:rPr>
                <w:rFonts w:eastAsia="Tahoma"/>
                <w:i/>
                <w:sz w:val="24"/>
                <w:szCs w:val="24"/>
                <w:lang w:bidi="ru-RU"/>
              </w:rPr>
            </w:pPr>
            <w:r w:rsidRPr="00D9133D">
              <w:rPr>
                <w:rFonts w:eastAsia="Tahoma"/>
                <w:i/>
                <w:sz w:val="24"/>
                <w:szCs w:val="24"/>
                <w:lang w:bidi="ru-RU"/>
              </w:rPr>
              <w:t>Указываются причины принятого решения</w:t>
            </w:r>
          </w:p>
        </w:tc>
      </w:tr>
      <w:tr w:rsidR="001A453E" w:rsidRPr="008674E6" w:rsidTr="006505C1">
        <w:trPr>
          <w:trHeight w:val="28"/>
        </w:trPr>
        <w:tc>
          <w:tcPr>
            <w:tcW w:w="1201" w:type="dxa"/>
          </w:tcPr>
          <w:p w:rsidR="001A453E" w:rsidRPr="00D9133D" w:rsidRDefault="001A453E" w:rsidP="006505C1">
            <w:pPr>
              <w:jc w:val="both"/>
              <w:rPr>
                <w:rFonts w:eastAsia="Tahoma"/>
                <w:sz w:val="24"/>
                <w:szCs w:val="24"/>
                <w:lang w:bidi="ru-RU"/>
              </w:rPr>
            </w:pPr>
            <w:r w:rsidRPr="00D9133D">
              <w:rPr>
                <w:rFonts w:eastAsia="Tahoma"/>
                <w:sz w:val="24"/>
                <w:szCs w:val="24"/>
                <w:lang w:bidi="ru-RU"/>
              </w:rPr>
              <w:t>подпункт «г» пункта 2.16</w:t>
            </w:r>
          </w:p>
        </w:tc>
        <w:tc>
          <w:tcPr>
            <w:tcW w:w="5462" w:type="dxa"/>
          </w:tcPr>
          <w:p w:rsidR="001A453E" w:rsidRPr="00D9133D" w:rsidRDefault="001A453E" w:rsidP="006505C1">
            <w:pPr>
              <w:rPr>
                <w:sz w:val="24"/>
                <w:szCs w:val="24"/>
              </w:rPr>
            </w:pPr>
            <w:r w:rsidRPr="00D9133D">
              <w:rPr>
                <w:sz w:val="24"/>
                <w:szCs w:val="24"/>
              </w:rPr>
              <w:t>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</w:t>
            </w:r>
            <w:r>
              <w:rPr>
                <w:sz w:val="24"/>
                <w:szCs w:val="24"/>
              </w:rPr>
              <w:t>ических и противопожарных норм</w:t>
            </w:r>
            <w:r w:rsidRPr="00D9133D">
              <w:rPr>
                <w:sz w:val="24"/>
                <w:szCs w:val="24"/>
              </w:rPr>
              <w:t>, а также требований технических регламентов</w:t>
            </w:r>
          </w:p>
        </w:tc>
        <w:tc>
          <w:tcPr>
            <w:tcW w:w="3118" w:type="dxa"/>
          </w:tcPr>
          <w:p w:rsidR="001A453E" w:rsidRPr="00D9133D" w:rsidRDefault="001A453E" w:rsidP="006505C1">
            <w:pPr>
              <w:rPr>
                <w:rFonts w:eastAsia="Tahoma"/>
                <w:i/>
                <w:sz w:val="24"/>
                <w:szCs w:val="24"/>
                <w:lang w:bidi="ru-RU"/>
              </w:rPr>
            </w:pPr>
            <w:r w:rsidRPr="00D9133D">
              <w:rPr>
                <w:rFonts w:eastAsia="Tahoma"/>
                <w:i/>
                <w:sz w:val="24"/>
                <w:szCs w:val="24"/>
                <w:lang w:bidi="ru-RU"/>
              </w:rPr>
              <w:t>Указывается ссылка на структурную единицу нормативного правового акта, требования которого нарушаются</w:t>
            </w:r>
          </w:p>
        </w:tc>
      </w:tr>
      <w:tr w:rsidR="001A453E" w:rsidRPr="008674E6" w:rsidTr="006505C1">
        <w:trPr>
          <w:trHeight w:val="28"/>
        </w:trPr>
        <w:tc>
          <w:tcPr>
            <w:tcW w:w="1201" w:type="dxa"/>
          </w:tcPr>
          <w:p w:rsidR="001A453E" w:rsidRPr="00D87515" w:rsidRDefault="001A453E" w:rsidP="006505C1">
            <w:pPr>
              <w:jc w:val="both"/>
              <w:rPr>
                <w:rFonts w:eastAsia="Tahoma"/>
                <w:sz w:val="24"/>
                <w:szCs w:val="24"/>
                <w:lang w:bidi="ru-RU"/>
              </w:rPr>
            </w:pPr>
            <w:r w:rsidRPr="00D87515">
              <w:rPr>
                <w:rFonts w:eastAsia="Tahoma"/>
                <w:sz w:val="24"/>
                <w:szCs w:val="24"/>
                <w:lang w:bidi="ru-RU"/>
              </w:rPr>
              <w:t>подпункт «д» пункта 2.16</w:t>
            </w:r>
          </w:p>
        </w:tc>
        <w:tc>
          <w:tcPr>
            <w:tcW w:w="5462" w:type="dxa"/>
          </w:tcPr>
          <w:p w:rsidR="001A453E" w:rsidRPr="00D87515" w:rsidRDefault="001A453E" w:rsidP="006505C1">
            <w:pPr>
              <w:rPr>
                <w:sz w:val="24"/>
                <w:szCs w:val="24"/>
              </w:rPr>
            </w:pPr>
            <w:r w:rsidRPr="00D87515">
              <w:rPr>
                <w:sz w:val="24"/>
                <w:szCs w:val="24"/>
              </w:rPr>
              <w:t>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</w:t>
            </w:r>
          </w:p>
        </w:tc>
        <w:tc>
          <w:tcPr>
            <w:tcW w:w="3118" w:type="dxa"/>
          </w:tcPr>
          <w:p w:rsidR="001A453E" w:rsidRPr="00D87515" w:rsidRDefault="001A453E" w:rsidP="006505C1">
            <w:pPr>
              <w:rPr>
                <w:rFonts w:eastAsia="Tahoma"/>
                <w:i/>
                <w:sz w:val="24"/>
                <w:szCs w:val="24"/>
                <w:lang w:bidi="ru-RU"/>
              </w:rPr>
            </w:pPr>
            <w:r w:rsidRPr="00D87515">
              <w:rPr>
                <w:rFonts w:eastAsia="Tahoma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1A453E" w:rsidRPr="008674E6" w:rsidTr="006505C1">
        <w:trPr>
          <w:trHeight w:val="28"/>
        </w:trPr>
        <w:tc>
          <w:tcPr>
            <w:tcW w:w="1201" w:type="dxa"/>
          </w:tcPr>
          <w:p w:rsidR="001A453E" w:rsidRPr="003615D5" w:rsidRDefault="001A453E" w:rsidP="006505C1">
            <w:pPr>
              <w:jc w:val="both"/>
              <w:rPr>
                <w:rFonts w:eastAsia="Tahoma"/>
                <w:sz w:val="24"/>
                <w:szCs w:val="24"/>
                <w:lang w:bidi="ru-RU"/>
              </w:rPr>
            </w:pPr>
            <w:r w:rsidRPr="003615D5">
              <w:rPr>
                <w:rFonts w:eastAsia="Tahoma"/>
                <w:sz w:val="24"/>
                <w:szCs w:val="24"/>
                <w:lang w:bidi="ru-RU"/>
              </w:rPr>
              <w:t>подпункт «е» пункта 2.16</w:t>
            </w:r>
          </w:p>
        </w:tc>
        <w:tc>
          <w:tcPr>
            <w:tcW w:w="5462" w:type="dxa"/>
          </w:tcPr>
          <w:p w:rsidR="001A453E" w:rsidRPr="003615D5" w:rsidRDefault="001A453E" w:rsidP="006505C1">
            <w:pPr>
              <w:rPr>
                <w:sz w:val="24"/>
                <w:szCs w:val="24"/>
              </w:rPr>
            </w:pPr>
            <w:r w:rsidRPr="003615D5">
              <w:rPr>
                <w:sz w:val="24"/>
                <w:szCs w:val="24"/>
              </w:rPr>
              <w:t>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      </w:r>
          </w:p>
        </w:tc>
        <w:tc>
          <w:tcPr>
            <w:tcW w:w="3118" w:type="dxa"/>
          </w:tcPr>
          <w:p w:rsidR="001A453E" w:rsidRPr="003615D5" w:rsidRDefault="001A453E" w:rsidP="006505C1">
            <w:pPr>
              <w:rPr>
                <w:rFonts w:eastAsia="Tahoma"/>
                <w:i/>
                <w:sz w:val="24"/>
                <w:szCs w:val="24"/>
                <w:lang w:bidi="ru-RU"/>
              </w:rPr>
            </w:pPr>
            <w:r w:rsidRPr="003615D5">
              <w:rPr>
                <w:rFonts w:eastAsia="Tahoma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1A453E" w:rsidRPr="008674E6" w:rsidTr="006505C1">
        <w:trPr>
          <w:trHeight w:val="28"/>
        </w:trPr>
        <w:tc>
          <w:tcPr>
            <w:tcW w:w="1201" w:type="dxa"/>
          </w:tcPr>
          <w:p w:rsidR="001A453E" w:rsidRPr="003615D5" w:rsidRDefault="001A453E" w:rsidP="006505C1">
            <w:pPr>
              <w:jc w:val="both"/>
              <w:rPr>
                <w:rFonts w:eastAsia="Tahoma"/>
                <w:sz w:val="24"/>
                <w:szCs w:val="24"/>
                <w:lang w:bidi="ru-RU"/>
              </w:rPr>
            </w:pPr>
            <w:r w:rsidRPr="003615D5">
              <w:rPr>
                <w:rFonts w:eastAsia="Tahoma"/>
                <w:sz w:val="24"/>
                <w:szCs w:val="24"/>
                <w:lang w:bidi="ru-RU"/>
              </w:rPr>
              <w:t>подпункт «ж» пункта 2.16</w:t>
            </w:r>
          </w:p>
        </w:tc>
        <w:tc>
          <w:tcPr>
            <w:tcW w:w="5462" w:type="dxa"/>
          </w:tcPr>
          <w:p w:rsidR="001A453E" w:rsidRPr="003615D5" w:rsidRDefault="001A453E" w:rsidP="006505C1">
            <w:pPr>
              <w:rPr>
                <w:sz w:val="24"/>
                <w:szCs w:val="24"/>
              </w:rPr>
            </w:pPr>
            <w:r w:rsidRPr="003615D5">
              <w:rPr>
                <w:sz w:val="24"/>
                <w:szCs w:val="24"/>
              </w:rPr>
              <w:t>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      </w:r>
          </w:p>
        </w:tc>
        <w:tc>
          <w:tcPr>
            <w:tcW w:w="3118" w:type="dxa"/>
          </w:tcPr>
          <w:p w:rsidR="001A453E" w:rsidRPr="003615D5" w:rsidRDefault="001A453E" w:rsidP="006505C1">
            <w:pPr>
              <w:rPr>
                <w:rFonts w:eastAsia="Tahoma"/>
                <w:i/>
                <w:sz w:val="24"/>
                <w:szCs w:val="24"/>
                <w:lang w:bidi="ru-RU"/>
              </w:rPr>
            </w:pPr>
            <w:r w:rsidRPr="003615D5">
              <w:rPr>
                <w:rFonts w:eastAsia="Tahoma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1A453E" w:rsidRPr="008674E6" w:rsidTr="006505C1">
        <w:trPr>
          <w:trHeight w:val="28"/>
        </w:trPr>
        <w:tc>
          <w:tcPr>
            <w:tcW w:w="1201" w:type="dxa"/>
          </w:tcPr>
          <w:p w:rsidR="001A453E" w:rsidRPr="008674E6" w:rsidRDefault="001A453E" w:rsidP="006505C1">
            <w:pPr>
              <w:jc w:val="both"/>
              <w:rPr>
                <w:rFonts w:eastAsia="Tahoma"/>
                <w:color w:val="FF0000"/>
                <w:sz w:val="24"/>
                <w:szCs w:val="24"/>
                <w:lang w:bidi="ru-RU"/>
              </w:rPr>
            </w:pPr>
            <w:r w:rsidRPr="002C5AE9">
              <w:rPr>
                <w:rFonts w:eastAsia="Tahoma"/>
                <w:sz w:val="24"/>
                <w:szCs w:val="24"/>
                <w:lang w:bidi="ru-RU"/>
              </w:rPr>
              <w:t>подпункт «з» пункта 2.16</w:t>
            </w:r>
          </w:p>
        </w:tc>
        <w:tc>
          <w:tcPr>
            <w:tcW w:w="5462" w:type="dxa"/>
          </w:tcPr>
          <w:p w:rsidR="001A453E" w:rsidRPr="008674E6" w:rsidRDefault="001A453E" w:rsidP="006505C1">
            <w:pPr>
              <w:rPr>
                <w:color w:val="FF0000"/>
                <w:sz w:val="24"/>
                <w:szCs w:val="24"/>
              </w:rPr>
            </w:pPr>
            <w:r w:rsidRPr="007C26E1">
              <w:rPr>
                <w:sz w:val="24"/>
                <w:szCs w:val="24"/>
              </w:rPr>
              <w:t xml:space="preserve">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</w:t>
            </w:r>
            <w:proofErr w:type="spellStart"/>
            <w:r w:rsidRPr="007C26E1">
              <w:rPr>
                <w:sz w:val="24"/>
                <w:szCs w:val="24"/>
              </w:rPr>
              <w:t>приаэродромной</w:t>
            </w:r>
            <w:proofErr w:type="spellEnd"/>
            <w:r w:rsidRPr="007C26E1">
              <w:rPr>
                <w:sz w:val="24"/>
                <w:szCs w:val="24"/>
              </w:rPr>
              <w:t xml:space="preserve"> территории (при наличии </w:t>
            </w:r>
            <w:proofErr w:type="spellStart"/>
            <w:r w:rsidRPr="007C26E1">
              <w:rPr>
                <w:sz w:val="24"/>
                <w:szCs w:val="24"/>
              </w:rPr>
              <w:t>приаэродромные</w:t>
            </w:r>
            <w:proofErr w:type="spellEnd"/>
            <w:r w:rsidRPr="007C26E1">
              <w:rPr>
                <w:sz w:val="24"/>
                <w:szCs w:val="24"/>
              </w:rPr>
              <w:t xml:space="preserve"> территории)</w:t>
            </w:r>
          </w:p>
        </w:tc>
        <w:tc>
          <w:tcPr>
            <w:tcW w:w="3118" w:type="dxa"/>
          </w:tcPr>
          <w:p w:rsidR="001A453E" w:rsidRPr="008674E6" w:rsidRDefault="001A453E" w:rsidP="006505C1">
            <w:pPr>
              <w:rPr>
                <w:rFonts w:eastAsia="Tahoma"/>
                <w:i/>
                <w:color w:val="FF0000"/>
                <w:sz w:val="24"/>
                <w:szCs w:val="24"/>
                <w:lang w:bidi="ru-RU"/>
              </w:rPr>
            </w:pPr>
            <w:r w:rsidRPr="003615D5">
              <w:rPr>
                <w:rFonts w:eastAsia="Tahoma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1A453E" w:rsidRPr="008674E6" w:rsidTr="006505C1">
        <w:trPr>
          <w:trHeight w:val="28"/>
        </w:trPr>
        <w:tc>
          <w:tcPr>
            <w:tcW w:w="1201" w:type="dxa"/>
          </w:tcPr>
          <w:p w:rsidR="001A453E" w:rsidRPr="00153F41" w:rsidRDefault="001A453E" w:rsidP="006505C1">
            <w:pPr>
              <w:jc w:val="both"/>
              <w:rPr>
                <w:rFonts w:eastAsia="Tahoma"/>
                <w:sz w:val="24"/>
                <w:szCs w:val="24"/>
                <w:lang w:bidi="ru-RU"/>
              </w:rPr>
            </w:pPr>
            <w:r w:rsidRPr="00153F41">
              <w:rPr>
                <w:rFonts w:eastAsia="Tahoma"/>
                <w:sz w:val="24"/>
                <w:szCs w:val="24"/>
                <w:lang w:bidi="ru-RU"/>
              </w:rPr>
              <w:lastRenderedPageBreak/>
              <w:t>подпункт «и» пункта 2.16</w:t>
            </w:r>
          </w:p>
        </w:tc>
        <w:tc>
          <w:tcPr>
            <w:tcW w:w="5462" w:type="dxa"/>
          </w:tcPr>
          <w:p w:rsidR="001A453E" w:rsidRPr="00153F41" w:rsidRDefault="001A453E" w:rsidP="006505C1">
            <w:pPr>
              <w:rPr>
                <w:sz w:val="24"/>
                <w:szCs w:val="24"/>
              </w:rPr>
            </w:pPr>
            <w:r w:rsidRPr="00153F41">
              <w:rPr>
                <w:sz w:val="24"/>
                <w:szCs w:val="24"/>
              </w:rPr>
              <w:t xml:space="preserve">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</w:t>
            </w:r>
            <w:proofErr w:type="gramStart"/>
            <w:r w:rsidRPr="00153F41">
              <w:rPr>
                <w:sz w:val="24"/>
                <w:szCs w:val="24"/>
              </w:rPr>
              <w:t>архитектурным решениям</w:t>
            </w:r>
            <w:proofErr w:type="gramEnd"/>
            <w:r w:rsidRPr="00153F41">
              <w:rPr>
                <w:sz w:val="24"/>
                <w:szCs w:val="24"/>
              </w:rPr>
              <w:t xml:space="preserve"> объектов капитального строительства в границах территорий исторических поселений федерального или регионального значения</w:t>
            </w:r>
          </w:p>
        </w:tc>
        <w:tc>
          <w:tcPr>
            <w:tcW w:w="3118" w:type="dxa"/>
          </w:tcPr>
          <w:p w:rsidR="001A453E" w:rsidRPr="00153F41" w:rsidRDefault="001A453E" w:rsidP="006505C1">
            <w:pPr>
              <w:rPr>
                <w:rFonts w:eastAsia="Tahoma"/>
                <w:i/>
                <w:sz w:val="24"/>
                <w:szCs w:val="24"/>
                <w:lang w:bidi="ru-RU"/>
              </w:rPr>
            </w:pPr>
            <w:r w:rsidRPr="00153F41">
              <w:rPr>
                <w:rFonts w:eastAsia="Tahoma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1A453E" w:rsidRPr="008674E6" w:rsidTr="006505C1">
        <w:trPr>
          <w:trHeight w:val="761"/>
        </w:trPr>
        <w:tc>
          <w:tcPr>
            <w:tcW w:w="1201" w:type="dxa"/>
          </w:tcPr>
          <w:p w:rsidR="001A453E" w:rsidRPr="00153F41" w:rsidRDefault="001A453E" w:rsidP="006505C1">
            <w:pPr>
              <w:jc w:val="both"/>
              <w:rPr>
                <w:rFonts w:eastAsia="Tahoma"/>
                <w:sz w:val="24"/>
                <w:szCs w:val="24"/>
                <w:lang w:bidi="ru-RU"/>
              </w:rPr>
            </w:pPr>
            <w:r w:rsidRPr="00153F41">
              <w:rPr>
                <w:rFonts w:eastAsia="Tahoma"/>
                <w:sz w:val="24"/>
                <w:szCs w:val="24"/>
                <w:lang w:bidi="ru-RU"/>
              </w:rPr>
              <w:t>подпункт «к» пункта 2.16</w:t>
            </w:r>
          </w:p>
        </w:tc>
        <w:tc>
          <w:tcPr>
            <w:tcW w:w="5462" w:type="dxa"/>
          </w:tcPr>
          <w:p w:rsidR="001A453E" w:rsidRPr="00153F41" w:rsidRDefault="001A453E" w:rsidP="006505C1">
            <w:pPr>
              <w:rPr>
                <w:sz w:val="24"/>
                <w:szCs w:val="24"/>
              </w:rPr>
            </w:pPr>
            <w:r w:rsidRPr="00153F41">
              <w:rPr>
                <w:sz w:val="24"/>
                <w:szCs w:val="24"/>
              </w:rPr>
              <w:t>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</w:t>
            </w:r>
          </w:p>
        </w:tc>
        <w:tc>
          <w:tcPr>
            <w:tcW w:w="3118" w:type="dxa"/>
          </w:tcPr>
          <w:p w:rsidR="001A453E" w:rsidRPr="00153F41" w:rsidRDefault="001A453E" w:rsidP="006505C1">
            <w:pPr>
              <w:rPr>
                <w:i/>
                <w:sz w:val="24"/>
                <w:szCs w:val="24"/>
              </w:rPr>
            </w:pPr>
            <w:r w:rsidRPr="00153F41">
              <w:rPr>
                <w:rFonts w:eastAsia="Tahoma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1A453E" w:rsidRPr="008674E6" w:rsidTr="006505C1">
        <w:trPr>
          <w:trHeight w:val="28"/>
        </w:trPr>
        <w:tc>
          <w:tcPr>
            <w:tcW w:w="1201" w:type="dxa"/>
          </w:tcPr>
          <w:p w:rsidR="001A453E" w:rsidRPr="00153F41" w:rsidRDefault="001A453E" w:rsidP="006505C1">
            <w:pPr>
              <w:jc w:val="both"/>
              <w:rPr>
                <w:rFonts w:eastAsia="Tahoma"/>
                <w:sz w:val="24"/>
                <w:szCs w:val="24"/>
                <w:lang w:bidi="ru-RU"/>
              </w:rPr>
            </w:pPr>
            <w:r w:rsidRPr="00153F41">
              <w:rPr>
                <w:rFonts w:eastAsia="Tahoma"/>
                <w:sz w:val="24"/>
                <w:szCs w:val="24"/>
                <w:lang w:bidi="ru-RU"/>
              </w:rPr>
              <w:t>подпункт «л» пункта 2.16</w:t>
            </w:r>
          </w:p>
        </w:tc>
        <w:tc>
          <w:tcPr>
            <w:tcW w:w="5462" w:type="dxa"/>
          </w:tcPr>
          <w:p w:rsidR="001A453E" w:rsidRPr="00153F41" w:rsidRDefault="001A453E" w:rsidP="006505C1">
            <w:pPr>
              <w:rPr>
                <w:sz w:val="24"/>
                <w:szCs w:val="24"/>
              </w:rPr>
            </w:pPr>
            <w:r w:rsidRPr="00153F41">
              <w:rPr>
                <w:sz w:val="24"/>
                <w:szCs w:val="24"/>
              </w:rPr>
              <w:t>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      </w:r>
          </w:p>
        </w:tc>
        <w:tc>
          <w:tcPr>
            <w:tcW w:w="3118" w:type="dxa"/>
          </w:tcPr>
          <w:p w:rsidR="001A453E" w:rsidRPr="00153F41" w:rsidRDefault="001A453E" w:rsidP="006505C1">
            <w:pPr>
              <w:rPr>
                <w:rFonts w:eastAsia="Tahoma"/>
                <w:i/>
                <w:sz w:val="24"/>
                <w:szCs w:val="24"/>
                <w:lang w:bidi="ru-RU"/>
              </w:rPr>
            </w:pPr>
            <w:r w:rsidRPr="00153F41">
              <w:rPr>
                <w:rFonts w:eastAsia="Tahoma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1A453E" w:rsidRPr="008674E6" w:rsidRDefault="001A453E" w:rsidP="001A453E">
      <w:pPr>
        <w:ind w:right="140"/>
        <w:jc w:val="both"/>
        <w:rPr>
          <w:color w:val="FF0000"/>
          <w:sz w:val="24"/>
          <w:szCs w:val="24"/>
          <w:lang w:bidi="ru-RU"/>
        </w:rPr>
      </w:pPr>
    </w:p>
    <w:p w:rsidR="001A453E" w:rsidRPr="009B26F9" w:rsidRDefault="001A453E" w:rsidP="001A453E">
      <w:pPr>
        <w:ind w:right="140" w:firstLine="709"/>
        <w:jc w:val="both"/>
        <w:rPr>
          <w:sz w:val="24"/>
          <w:szCs w:val="24"/>
        </w:rPr>
      </w:pPr>
      <w:r w:rsidRPr="009B26F9">
        <w:rPr>
          <w:sz w:val="24"/>
          <w:szCs w:val="24"/>
        </w:rPr>
        <w:t xml:space="preserve">Вы вправе повторно обратиться с заявлением о предоставлении разрешения на отклонение от предельных параметров разрешенного строительства, реконструкции объекта капитального строительства после устранения указанных замечаний.  </w:t>
      </w:r>
    </w:p>
    <w:p w:rsidR="001A453E" w:rsidRPr="008674E6" w:rsidRDefault="001A453E" w:rsidP="001A453E">
      <w:pPr>
        <w:ind w:right="140"/>
        <w:jc w:val="both"/>
        <w:rPr>
          <w:color w:val="FF0000"/>
          <w:sz w:val="16"/>
          <w:szCs w:val="16"/>
        </w:rPr>
      </w:pPr>
    </w:p>
    <w:p w:rsidR="001A453E" w:rsidRPr="002F4EC7" w:rsidRDefault="001A453E" w:rsidP="001A453E">
      <w:pPr>
        <w:ind w:right="140" w:firstLine="709"/>
        <w:jc w:val="both"/>
        <w:rPr>
          <w:sz w:val="24"/>
          <w:szCs w:val="24"/>
        </w:rPr>
      </w:pPr>
      <w:proofErr w:type="gramStart"/>
      <w:r w:rsidRPr="002F4EC7">
        <w:rPr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  <w:proofErr w:type="gramEnd"/>
    </w:p>
    <w:p w:rsidR="001A453E" w:rsidRPr="002F4EC7" w:rsidRDefault="001A453E" w:rsidP="001A453E">
      <w:pPr>
        <w:ind w:right="140" w:firstLine="709"/>
        <w:jc w:val="both"/>
        <w:rPr>
          <w:sz w:val="24"/>
          <w:szCs w:val="24"/>
        </w:rPr>
      </w:pPr>
      <w:r w:rsidRPr="002F4EC7">
        <w:rPr>
          <w:rFonts w:eastAsia="Tahoma"/>
          <w:szCs w:val="28"/>
          <w:lang w:bidi="ru-RU"/>
        </w:rPr>
        <w:t>указать наименование уполномоченного органа</w:t>
      </w:r>
    </w:p>
    <w:p w:rsidR="001A453E" w:rsidRPr="002F4EC7" w:rsidRDefault="001A453E" w:rsidP="001A453E">
      <w:pPr>
        <w:ind w:right="140"/>
        <w:jc w:val="both"/>
        <w:rPr>
          <w:sz w:val="24"/>
          <w:szCs w:val="24"/>
          <w:lang w:bidi="ru-RU"/>
        </w:rPr>
      </w:pPr>
    </w:p>
    <w:p w:rsidR="001A453E" w:rsidRPr="002F4EC7" w:rsidRDefault="001A453E" w:rsidP="001A453E">
      <w:pPr>
        <w:ind w:right="140" w:firstLine="708"/>
        <w:jc w:val="both"/>
        <w:rPr>
          <w:sz w:val="28"/>
          <w:szCs w:val="28"/>
          <w:lang w:bidi="ru-RU"/>
        </w:rPr>
      </w:pPr>
      <w:r w:rsidRPr="002F4EC7">
        <w:rPr>
          <w:sz w:val="24"/>
          <w:szCs w:val="24"/>
          <w:lang w:bidi="ru-RU"/>
        </w:rPr>
        <w:t>Дополнительно информируем:</w:t>
      </w:r>
      <w:r w:rsidRPr="002F4EC7">
        <w:rPr>
          <w:sz w:val="28"/>
          <w:szCs w:val="28"/>
          <w:lang w:bidi="ru-RU"/>
        </w:rPr>
        <w:t xml:space="preserve"> ________________________________________</w:t>
      </w:r>
      <w:r w:rsidRPr="002F4EC7">
        <w:rPr>
          <w:sz w:val="28"/>
          <w:szCs w:val="28"/>
          <w:lang w:bidi="ru-RU"/>
        </w:rPr>
        <w:br/>
        <w:t>________________________________</w:t>
      </w:r>
      <w:r>
        <w:rPr>
          <w:sz w:val="28"/>
          <w:szCs w:val="28"/>
          <w:lang w:bidi="ru-RU"/>
        </w:rPr>
        <w:t>____________________________</w:t>
      </w:r>
      <w:r w:rsidRPr="002F4EC7">
        <w:rPr>
          <w:sz w:val="28"/>
          <w:szCs w:val="28"/>
          <w:lang w:bidi="ru-RU"/>
        </w:rPr>
        <w:t xml:space="preserve">____    </w:t>
      </w:r>
    </w:p>
    <w:p w:rsidR="001A453E" w:rsidRPr="002F4EC7" w:rsidRDefault="001A453E" w:rsidP="001A453E">
      <w:pPr>
        <w:jc w:val="center"/>
        <w:rPr>
          <w:lang w:bidi="ru-RU"/>
        </w:rPr>
      </w:pPr>
      <w:r w:rsidRPr="002F4EC7">
        <w:rPr>
          <w:lang w:bidi="ru-RU"/>
        </w:rPr>
        <w:t>Указывается</w:t>
      </w:r>
      <w:r>
        <w:rPr>
          <w:lang w:bidi="ru-RU"/>
        </w:rPr>
        <w:t xml:space="preserve"> </w:t>
      </w:r>
      <w:r w:rsidRPr="002F4EC7">
        <w:rPr>
          <w:rFonts w:eastAsia="Tahoma"/>
          <w:lang w:bidi="ru-RU"/>
        </w:rPr>
        <w:t>информация, необходимая для устранения причин отказа в предоставлении разрешения на отклонение от предельных параметров разрешенного строительства, реконструкции объекта капитального строительства, а также иная дополнительная информация при наличии</w:t>
      </w:r>
    </w:p>
    <w:p w:rsidR="001A453E" w:rsidRPr="002F4EC7" w:rsidRDefault="001A453E" w:rsidP="001A453E">
      <w:pPr>
        <w:ind w:right="140" w:firstLine="709"/>
        <w:jc w:val="both"/>
        <w:rPr>
          <w:sz w:val="16"/>
          <w:szCs w:val="1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A453E" w:rsidRPr="002F4EC7" w:rsidTr="006505C1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53E" w:rsidRPr="002F4EC7" w:rsidRDefault="001A453E" w:rsidP="006505C1">
            <w:pPr>
              <w:ind w:right="14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53E" w:rsidRPr="002F4EC7" w:rsidRDefault="001A453E" w:rsidP="006505C1">
            <w:pPr>
              <w:ind w:right="14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53E" w:rsidRPr="002F4EC7" w:rsidRDefault="001A453E" w:rsidP="006505C1">
            <w:pPr>
              <w:ind w:right="14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53E" w:rsidRPr="002F4EC7" w:rsidRDefault="001A453E" w:rsidP="006505C1">
            <w:pPr>
              <w:ind w:right="14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53E" w:rsidRPr="002F4EC7" w:rsidRDefault="001A453E" w:rsidP="006505C1">
            <w:pPr>
              <w:ind w:right="14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1A453E" w:rsidRPr="002F4EC7" w:rsidTr="006505C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2F4EC7" w:rsidRDefault="001A453E" w:rsidP="006505C1">
            <w:pPr>
              <w:ind w:right="140"/>
              <w:jc w:val="center"/>
              <w:rPr>
                <w:rFonts w:eastAsia="Tahoma"/>
                <w:szCs w:val="28"/>
                <w:lang w:bidi="ru-RU"/>
              </w:rPr>
            </w:pPr>
            <w:r w:rsidRPr="002F4EC7">
              <w:rPr>
                <w:rFonts w:eastAsia="Tahoma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2F4EC7" w:rsidRDefault="001A453E" w:rsidP="006505C1">
            <w:pPr>
              <w:ind w:right="14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2F4EC7" w:rsidRDefault="001A453E" w:rsidP="006505C1">
            <w:pPr>
              <w:ind w:right="140"/>
              <w:jc w:val="center"/>
              <w:rPr>
                <w:rFonts w:eastAsia="Tahoma"/>
                <w:szCs w:val="28"/>
                <w:lang w:bidi="ru-RU"/>
              </w:rPr>
            </w:pPr>
            <w:r w:rsidRPr="002F4EC7">
              <w:rPr>
                <w:rFonts w:eastAsia="Tahoma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2F4EC7" w:rsidRDefault="001A453E" w:rsidP="006505C1">
            <w:pPr>
              <w:ind w:right="14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2F4EC7" w:rsidRDefault="001A453E" w:rsidP="006505C1">
            <w:pPr>
              <w:ind w:right="140"/>
              <w:jc w:val="center"/>
              <w:rPr>
                <w:rFonts w:eastAsia="Tahoma"/>
                <w:szCs w:val="28"/>
                <w:lang w:bidi="ru-RU"/>
              </w:rPr>
            </w:pPr>
            <w:r w:rsidRPr="002F4EC7">
              <w:rPr>
                <w:rFonts w:eastAsia="Tahoma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1A453E" w:rsidRPr="002F4EC7" w:rsidRDefault="001A453E" w:rsidP="001A453E">
      <w:pPr>
        <w:ind w:right="140"/>
        <w:rPr>
          <w:rFonts w:eastAsia="Tahoma"/>
          <w:sz w:val="28"/>
          <w:szCs w:val="28"/>
          <w:lang w:bidi="ru-RU"/>
        </w:rPr>
      </w:pPr>
    </w:p>
    <w:p w:rsidR="001A453E" w:rsidRPr="002F4EC7" w:rsidRDefault="001A453E" w:rsidP="001A453E">
      <w:pPr>
        <w:ind w:right="140"/>
        <w:rPr>
          <w:rFonts w:eastAsia="Tahoma"/>
          <w:sz w:val="28"/>
          <w:szCs w:val="28"/>
          <w:lang w:bidi="ru-RU"/>
        </w:rPr>
      </w:pPr>
    </w:p>
    <w:p w:rsidR="001A453E" w:rsidRPr="002F4EC7" w:rsidRDefault="001A453E" w:rsidP="001A453E">
      <w:pPr>
        <w:ind w:right="140"/>
        <w:rPr>
          <w:rFonts w:eastAsia="Tahoma"/>
          <w:sz w:val="28"/>
          <w:szCs w:val="28"/>
          <w:lang w:bidi="ru-RU"/>
        </w:rPr>
      </w:pPr>
      <w:r w:rsidRPr="002F4EC7">
        <w:rPr>
          <w:rFonts w:eastAsia="Tahoma"/>
          <w:sz w:val="24"/>
          <w:szCs w:val="24"/>
          <w:lang w:bidi="ru-RU"/>
        </w:rPr>
        <w:t>Дата выдачи</w:t>
      </w:r>
      <w:r w:rsidRPr="002F4EC7">
        <w:rPr>
          <w:rFonts w:eastAsia="Tahoma"/>
          <w:sz w:val="28"/>
          <w:szCs w:val="28"/>
          <w:lang w:bidi="ru-RU"/>
        </w:rPr>
        <w:t xml:space="preserve"> _____________________</w:t>
      </w:r>
    </w:p>
    <w:p w:rsidR="001A453E" w:rsidRPr="008674E6" w:rsidRDefault="001A453E" w:rsidP="001A453E">
      <w:pPr>
        <w:jc w:val="right"/>
        <w:rPr>
          <w:bCs/>
          <w:color w:val="FF0000"/>
          <w:sz w:val="24"/>
          <w:szCs w:val="24"/>
        </w:rPr>
      </w:pPr>
    </w:p>
    <w:p w:rsidR="001A453E" w:rsidRPr="008674E6" w:rsidRDefault="001A453E" w:rsidP="001A453E">
      <w:pPr>
        <w:jc w:val="right"/>
        <w:rPr>
          <w:bCs/>
          <w:color w:val="FF0000"/>
          <w:sz w:val="24"/>
          <w:szCs w:val="24"/>
        </w:rPr>
      </w:pPr>
    </w:p>
    <w:p w:rsidR="001A453E" w:rsidRPr="008674E6" w:rsidRDefault="001A453E" w:rsidP="001A453E">
      <w:pPr>
        <w:jc w:val="right"/>
        <w:rPr>
          <w:bCs/>
          <w:color w:val="FF0000"/>
          <w:sz w:val="24"/>
          <w:szCs w:val="24"/>
        </w:rPr>
      </w:pPr>
    </w:p>
    <w:p w:rsidR="001A453E" w:rsidRPr="008674E6" w:rsidRDefault="001A453E" w:rsidP="001A453E">
      <w:pPr>
        <w:jc w:val="right"/>
        <w:rPr>
          <w:bCs/>
          <w:color w:val="FF0000"/>
          <w:sz w:val="24"/>
          <w:szCs w:val="24"/>
        </w:rPr>
      </w:pPr>
    </w:p>
    <w:p w:rsidR="001A453E" w:rsidRPr="008674E6" w:rsidRDefault="001A453E" w:rsidP="001A453E">
      <w:pPr>
        <w:jc w:val="right"/>
        <w:rPr>
          <w:bCs/>
          <w:color w:val="FF0000"/>
          <w:sz w:val="24"/>
          <w:szCs w:val="24"/>
        </w:rPr>
      </w:pPr>
    </w:p>
    <w:p w:rsidR="001A453E" w:rsidRPr="008674E6" w:rsidRDefault="001A453E" w:rsidP="001A453E">
      <w:pPr>
        <w:jc w:val="right"/>
        <w:rPr>
          <w:bCs/>
          <w:color w:val="FF0000"/>
          <w:sz w:val="24"/>
          <w:szCs w:val="24"/>
        </w:rPr>
      </w:pPr>
    </w:p>
    <w:p w:rsidR="001A453E" w:rsidRDefault="001A453E" w:rsidP="001A453E">
      <w:pPr>
        <w:rPr>
          <w:bCs/>
          <w:color w:val="FF0000"/>
          <w:sz w:val="24"/>
          <w:szCs w:val="24"/>
        </w:rPr>
      </w:pPr>
    </w:p>
    <w:p w:rsidR="001A453E" w:rsidRDefault="001A453E" w:rsidP="001A453E">
      <w:pPr>
        <w:rPr>
          <w:bCs/>
          <w:color w:val="FF0000"/>
          <w:sz w:val="24"/>
          <w:szCs w:val="24"/>
        </w:rPr>
      </w:pPr>
    </w:p>
    <w:p w:rsidR="001A453E" w:rsidRPr="008674E6" w:rsidRDefault="001A453E" w:rsidP="001A453E">
      <w:pPr>
        <w:rPr>
          <w:bCs/>
          <w:color w:val="FF0000"/>
          <w:sz w:val="24"/>
          <w:szCs w:val="24"/>
        </w:rPr>
      </w:pPr>
    </w:p>
    <w:p w:rsidR="001A453E" w:rsidRPr="007B3778" w:rsidRDefault="001A453E" w:rsidP="001A453E">
      <w:pPr>
        <w:jc w:val="right"/>
        <w:rPr>
          <w:bCs/>
          <w:sz w:val="24"/>
          <w:szCs w:val="24"/>
        </w:rPr>
      </w:pPr>
      <w:r w:rsidRPr="007B3778">
        <w:rPr>
          <w:bCs/>
          <w:sz w:val="24"/>
          <w:szCs w:val="24"/>
        </w:rPr>
        <w:t>Приложение № 5</w:t>
      </w:r>
    </w:p>
    <w:p w:rsidR="001A453E" w:rsidRPr="007B3778" w:rsidRDefault="001A453E" w:rsidP="001A453E">
      <w:pPr>
        <w:tabs>
          <w:tab w:val="left" w:pos="567"/>
        </w:tabs>
        <w:ind w:left="3969" w:firstLine="567"/>
        <w:jc w:val="right"/>
        <w:rPr>
          <w:sz w:val="24"/>
          <w:szCs w:val="24"/>
        </w:rPr>
      </w:pPr>
      <w:r w:rsidRPr="007B3778">
        <w:rPr>
          <w:sz w:val="24"/>
          <w:szCs w:val="24"/>
        </w:rPr>
        <w:t>к Административному регламенту</w:t>
      </w:r>
    </w:p>
    <w:p w:rsidR="001A453E" w:rsidRPr="007B3778" w:rsidRDefault="001A453E" w:rsidP="001A453E">
      <w:pPr>
        <w:tabs>
          <w:tab w:val="left" w:pos="0"/>
        </w:tabs>
        <w:ind w:left="3969" w:right="-1" w:firstLine="567"/>
        <w:contextualSpacing/>
        <w:jc w:val="right"/>
        <w:rPr>
          <w:sz w:val="24"/>
          <w:szCs w:val="24"/>
        </w:rPr>
      </w:pPr>
      <w:r w:rsidRPr="007B3778">
        <w:rPr>
          <w:sz w:val="24"/>
          <w:szCs w:val="24"/>
        </w:rPr>
        <w:t>по предоставлению муниципальной услуги</w:t>
      </w:r>
    </w:p>
    <w:p w:rsidR="001A453E" w:rsidRPr="007B3778" w:rsidRDefault="001A453E" w:rsidP="001A453E">
      <w:pPr>
        <w:jc w:val="right"/>
        <w:rPr>
          <w:rFonts w:eastAsia="Tahoma"/>
          <w:bCs/>
          <w:sz w:val="24"/>
          <w:szCs w:val="24"/>
          <w:lang w:bidi="ru-RU"/>
        </w:rPr>
      </w:pPr>
    </w:p>
    <w:p w:rsidR="001A453E" w:rsidRPr="007B3778" w:rsidRDefault="001A453E" w:rsidP="001A453E">
      <w:pPr>
        <w:jc w:val="right"/>
        <w:rPr>
          <w:rFonts w:eastAsia="Tahoma"/>
          <w:bCs/>
          <w:sz w:val="24"/>
          <w:szCs w:val="24"/>
          <w:lang w:bidi="ru-RU"/>
        </w:rPr>
      </w:pPr>
      <w:r w:rsidRPr="007B3778">
        <w:rPr>
          <w:rFonts w:eastAsia="Tahoma"/>
          <w:bCs/>
          <w:sz w:val="24"/>
          <w:szCs w:val="24"/>
          <w:lang w:bidi="ru-RU"/>
        </w:rPr>
        <w:t>Рекомендуемая форма</w:t>
      </w:r>
    </w:p>
    <w:p w:rsidR="001A453E" w:rsidRPr="007B3778" w:rsidRDefault="001A453E" w:rsidP="001A453E">
      <w:pPr>
        <w:jc w:val="right"/>
        <w:rPr>
          <w:rFonts w:eastAsia="Tahoma"/>
          <w:bCs/>
          <w:sz w:val="24"/>
          <w:szCs w:val="24"/>
          <w:lang w:bidi="ru-RU"/>
        </w:rPr>
      </w:pPr>
    </w:p>
    <w:p w:rsidR="001A453E" w:rsidRPr="007B3778" w:rsidRDefault="001A453E" w:rsidP="001A453E">
      <w:pPr>
        <w:jc w:val="center"/>
        <w:rPr>
          <w:rFonts w:eastAsia="Tahoma"/>
          <w:b/>
          <w:bCs/>
          <w:sz w:val="24"/>
          <w:szCs w:val="24"/>
          <w:lang w:bidi="ru-RU"/>
        </w:rPr>
      </w:pPr>
      <w:proofErr w:type="gramStart"/>
      <w:r w:rsidRPr="007B3778">
        <w:rPr>
          <w:rFonts w:eastAsia="Tahoma"/>
          <w:b/>
          <w:bCs/>
          <w:sz w:val="24"/>
          <w:szCs w:val="24"/>
          <w:lang w:bidi="ru-RU"/>
        </w:rPr>
        <w:t>З</w:t>
      </w:r>
      <w:proofErr w:type="gramEnd"/>
      <w:r w:rsidRPr="007B3778">
        <w:rPr>
          <w:rFonts w:eastAsia="Tahoma"/>
          <w:b/>
          <w:bCs/>
          <w:sz w:val="24"/>
          <w:szCs w:val="24"/>
          <w:lang w:bidi="ru-RU"/>
        </w:rPr>
        <w:t xml:space="preserve"> А Я В Л Е Н И Е</w:t>
      </w:r>
    </w:p>
    <w:p w:rsidR="001A453E" w:rsidRPr="007B3778" w:rsidRDefault="001A453E" w:rsidP="001A453E">
      <w:pPr>
        <w:jc w:val="center"/>
        <w:rPr>
          <w:rFonts w:eastAsia="Tahoma"/>
          <w:b/>
          <w:bCs/>
          <w:sz w:val="24"/>
          <w:szCs w:val="24"/>
          <w:lang w:bidi="ru-RU"/>
        </w:rPr>
      </w:pPr>
      <w:r w:rsidRPr="007B3778">
        <w:rPr>
          <w:rFonts w:eastAsia="Tahoma"/>
          <w:b/>
          <w:bCs/>
          <w:sz w:val="24"/>
          <w:szCs w:val="24"/>
          <w:lang w:bidi="ru-RU"/>
        </w:rPr>
        <w:t>об оставлении заявления о предоставлении муниципальной услуги без рассмотрения</w:t>
      </w:r>
    </w:p>
    <w:p w:rsidR="001A453E" w:rsidRPr="007B3778" w:rsidRDefault="001A453E" w:rsidP="001A453E">
      <w:pPr>
        <w:jc w:val="center"/>
        <w:rPr>
          <w:rFonts w:eastAsia="Tahoma"/>
          <w:b/>
          <w:sz w:val="24"/>
          <w:szCs w:val="24"/>
          <w:lang w:bidi="ru-RU"/>
        </w:rPr>
      </w:pPr>
    </w:p>
    <w:p w:rsidR="001A453E" w:rsidRPr="007B3778" w:rsidRDefault="001A453E" w:rsidP="001A453E">
      <w:pPr>
        <w:jc w:val="right"/>
        <w:rPr>
          <w:rFonts w:eastAsia="Tahoma"/>
          <w:sz w:val="24"/>
          <w:szCs w:val="24"/>
          <w:lang w:bidi="ru-RU"/>
        </w:rPr>
      </w:pPr>
      <w:r w:rsidRPr="007B3778">
        <w:rPr>
          <w:rFonts w:eastAsia="Tahoma"/>
          <w:sz w:val="24"/>
          <w:szCs w:val="24"/>
          <w:lang w:bidi="ru-RU"/>
        </w:rPr>
        <w:t>«__» __________ 20___ г.</w:t>
      </w:r>
    </w:p>
    <w:p w:rsidR="001A453E" w:rsidRPr="007B3778" w:rsidRDefault="001A453E" w:rsidP="001A453E">
      <w:pPr>
        <w:jc w:val="right"/>
        <w:rPr>
          <w:rFonts w:eastAsia="Tahoma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1A453E" w:rsidRPr="007B3778" w:rsidTr="006505C1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1A453E" w:rsidRPr="008674E6" w:rsidRDefault="001A453E" w:rsidP="006505C1">
            <w:pPr>
              <w:jc w:val="center"/>
              <w:rPr>
                <w:color w:val="FF0000"/>
                <w:sz w:val="24"/>
                <w:szCs w:val="24"/>
                <w:lang w:bidi="ru-RU"/>
              </w:rPr>
            </w:pPr>
            <w:r w:rsidRPr="00E65764">
              <w:rPr>
                <w:sz w:val="24"/>
                <w:szCs w:val="24"/>
              </w:rPr>
              <w:t>Комиссия по подготовке проекта правил землепользования и застройки</w:t>
            </w:r>
          </w:p>
        </w:tc>
      </w:tr>
      <w:tr w:rsidR="001A453E" w:rsidRPr="007B3778" w:rsidTr="006505C1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1A453E" w:rsidRPr="008674E6" w:rsidRDefault="001A453E" w:rsidP="006505C1">
            <w:pPr>
              <w:jc w:val="right"/>
              <w:rPr>
                <w:color w:val="FF0000"/>
                <w:sz w:val="24"/>
                <w:szCs w:val="24"/>
                <w:lang w:bidi="ru-RU"/>
              </w:rPr>
            </w:pPr>
          </w:p>
        </w:tc>
      </w:tr>
      <w:tr w:rsidR="001A453E" w:rsidRPr="007B3778" w:rsidTr="006505C1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1A453E" w:rsidRDefault="001A453E" w:rsidP="006505C1">
            <w:pPr>
              <w:jc w:val="center"/>
            </w:pPr>
            <w:r w:rsidRPr="0081206B">
              <w:t>указать наименование муниципального образования</w:t>
            </w:r>
          </w:p>
          <w:p w:rsidR="001A453E" w:rsidRDefault="001A453E" w:rsidP="006505C1">
            <w:pPr>
              <w:jc w:val="center"/>
            </w:pPr>
          </w:p>
          <w:p w:rsidR="001A453E" w:rsidRPr="004631F4" w:rsidRDefault="001A453E" w:rsidP="006505C1">
            <w:pPr>
              <w:jc w:val="center"/>
              <w:rPr>
                <w:highlight w:val="cyan"/>
                <w:lang w:bidi="ru-RU"/>
              </w:rPr>
            </w:pPr>
          </w:p>
        </w:tc>
      </w:tr>
    </w:tbl>
    <w:p w:rsidR="001A453E" w:rsidRPr="007B3778" w:rsidRDefault="001A453E" w:rsidP="001A453E">
      <w:pPr>
        <w:ind w:firstLine="708"/>
        <w:jc w:val="both"/>
        <w:rPr>
          <w:rFonts w:eastAsia="Tahoma"/>
          <w:sz w:val="24"/>
          <w:szCs w:val="24"/>
          <w:lang w:bidi="ru-RU"/>
        </w:rPr>
      </w:pPr>
      <w:r w:rsidRPr="007B3778">
        <w:rPr>
          <w:rFonts w:eastAsia="Tahoma"/>
          <w:sz w:val="24"/>
          <w:szCs w:val="24"/>
          <w:lang w:bidi="ru-RU"/>
        </w:rPr>
        <w:t>Прошу оставить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eastAsia="Tahoma"/>
          <w:sz w:val="24"/>
          <w:szCs w:val="24"/>
          <w:lang w:bidi="ru-RU"/>
        </w:rPr>
        <w:t xml:space="preserve"> </w:t>
      </w:r>
      <w:proofErr w:type="gramStart"/>
      <w:r w:rsidRPr="007B3778">
        <w:rPr>
          <w:rFonts w:eastAsia="Tahoma"/>
          <w:sz w:val="24"/>
          <w:szCs w:val="24"/>
          <w:lang w:bidi="ru-RU"/>
        </w:rPr>
        <w:t>от</w:t>
      </w:r>
      <w:proofErr w:type="gramEnd"/>
      <w:r w:rsidRPr="007B3778">
        <w:rPr>
          <w:rFonts w:eastAsia="Tahoma"/>
          <w:sz w:val="24"/>
          <w:szCs w:val="24"/>
          <w:lang w:bidi="ru-RU"/>
        </w:rPr>
        <w:t> ________________ № _____________ без рассмотрения.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919"/>
        <w:gridCol w:w="4819"/>
      </w:tblGrid>
      <w:tr w:rsidR="001A453E" w:rsidRPr="008674E6" w:rsidTr="006505C1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453E" w:rsidRPr="008674E6" w:rsidRDefault="001A453E" w:rsidP="006505C1">
            <w:pPr>
              <w:ind w:left="720"/>
              <w:contextualSpacing/>
              <w:jc w:val="center"/>
              <w:rPr>
                <w:rFonts w:eastAsia="Tahoma"/>
                <w:color w:val="FF0000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1A453E" w:rsidRPr="008674E6" w:rsidRDefault="001A453E" w:rsidP="006505C1">
            <w:pPr>
              <w:ind w:left="720"/>
              <w:contextualSpacing/>
              <w:jc w:val="center"/>
              <w:rPr>
                <w:rFonts w:eastAsia="Tahoma"/>
                <w:color w:val="FF0000"/>
                <w:sz w:val="24"/>
                <w:szCs w:val="24"/>
                <w:lang w:bidi="ru-RU"/>
              </w:rPr>
            </w:pPr>
            <w:r w:rsidRPr="007B3778">
              <w:rPr>
                <w:rFonts w:eastAsia="Tahoma"/>
                <w:sz w:val="24"/>
                <w:szCs w:val="24"/>
                <w:lang w:bidi="ru-RU"/>
              </w:rPr>
              <w:t>1. Сведения о заявителе</w:t>
            </w:r>
            <w:r w:rsidRPr="007B3778">
              <w:rPr>
                <w:rFonts w:eastAsia="Tahoma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1A453E" w:rsidRPr="008674E6" w:rsidTr="006505C1">
        <w:trPr>
          <w:trHeight w:val="605"/>
        </w:trPr>
        <w:tc>
          <w:tcPr>
            <w:tcW w:w="1043" w:type="dxa"/>
          </w:tcPr>
          <w:p w:rsidR="001A453E" w:rsidRPr="00E56717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E56717">
              <w:rPr>
                <w:rFonts w:eastAsia="Tahoma"/>
                <w:sz w:val="24"/>
                <w:szCs w:val="24"/>
                <w:lang w:bidi="ru-RU"/>
              </w:rPr>
              <w:t>1.1</w:t>
            </w:r>
          </w:p>
        </w:tc>
        <w:tc>
          <w:tcPr>
            <w:tcW w:w="3919" w:type="dxa"/>
          </w:tcPr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E56717">
              <w:rPr>
                <w:rFonts w:eastAsia="Tahoma"/>
                <w:sz w:val="24"/>
                <w:szCs w:val="24"/>
                <w:lang w:bidi="ru-RU"/>
              </w:rPr>
              <w:t>Сведения о физическом лице</w:t>
            </w:r>
          </w:p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E56717">
              <w:rPr>
                <w:rFonts w:eastAsia="Tahoma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819" w:type="dxa"/>
          </w:tcPr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428"/>
        </w:trPr>
        <w:tc>
          <w:tcPr>
            <w:tcW w:w="1043" w:type="dxa"/>
          </w:tcPr>
          <w:p w:rsidR="001A453E" w:rsidRPr="00E56717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E56717">
              <w:rPr>
                <w:rFonts w:eastAsia="Tahoma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3919" w:type="dxa"/>
          </w:tcPr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E56717">
              <w:rPr>
                <w:rFonts w:eastAsia="Tahoma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819" w:type="dxa"/>
          </w:tcPr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753"/>
        </w:trPr>
        <w:tc>
          <w:tcPr>
            <w:tcW w:w="1043" w:type="dxa"/>
          </w:tcPr>
          <w:p w:rsidR="001A453E" w:rsidRPr="00E56717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E56717">
              <w:rPr>
                <w:rFonts w:eastAsia="Tahoma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3919" w:type="dxa"/>
          </w:tcPr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E56717">
              <w:rPr>
                <w:rFonts w:eastAsia="Tahoma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E56717">
              <w:rPr>
                <w:sz w:val="24"/>
                <w:szCs w:val="24"/>
                <w:lang w:bidi="ru-RU"/>
              </w:rPr>
              <w:t>не указываются в </w:t>
            </w:r>
            <w:r w:rsidRPr="00E56717">
              <w:rPr>
                <w:rFonts w:eastAsia="Tahoma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819" w:type="dxa"/>
          </w:tcPr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665"/>
        </w:trPr>
        <w:tc>
          <w:tcPr>
            <w:tcW w:w="1043" w:type="dxa"/>
          </w:tcPr>
          <w:p w:rsidR="001A453E" w:rsidRPr="00E56717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E56717">
              <w:rPr>
                <w:rFonts w:eastAsia="Tahoma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3919" w:type="dxa"/>
          </w:tcPr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E56717">
              <w:rPr>
                <w:rFonts w:eastAsia="Tahoma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</w:t>
            </w:r>
            <w:proofErr w:type="gramStart"/>
            <w:r w:rsidRPr="00E56717">
              <w:rPr>
                <w:rFonts w:eastAsia="Tahoma"/>
                <w:sz w:val="24"/>
                <w:szCs w:val="24"/>
                <w:lang w:bidi="ru-RU"/>
              </w:rPr>
              <w:t>я</w:t>
            </w:r>
            <w:r w:rsidRPr="00E56717">
              <w:rPr>
                <w:sz w:val="24"/>
                <w:szCs w:val="24"/>
                <w:lang w:bidi="ru-RU"/>
              </w:rPr>
              <w:t>(</w:t>
            </w:r>
            <w:proofErr w:type="gramEnd"/>
            <w:r w:rsidRPr="00E56717">
              <w:rPr>
                <w:rFonts w:eastAsia="Tahoma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819" w:type="dxa"/>
          </w:tcPr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279"/>
        </w:trPr>
        <w:tc>
          <w:tcPr>
            <w:tcW w:w="1043" w:type="dxa"/>
          </w:tcPr>
          <w:p w:rsidR="001A453E" w:rsidRPr="00E56717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E56717">
              <w:rPr>
                <w:rFonts w:eastAsia="Tahoma"/>
                <w:sz w:val="24"/>
                <w:szCs w:val="24"/>
                <w:lang w:bidi="ru-RU"/>
              </w:rPr>
              <w:t>1.2</w:t>
            </w:r>
          </w:p>
        </w:tc>
        <w:tc>
          <w:tcPr>
            <w:tcW w:w="3919" w:type="dxa"/>
          </w:tcPr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E56717">
              <w:rPr>
                <w:rFonts w:eastAsia="Tahoma"/>
                <w:sz w:val="24"/>
                <w:szCs w:val="24"/>
                <w:lang w:bidi="ru-RU"/>
              </w:rPr>
              <w:t>Сведения о юридическом лице</w:t>
            </w:r>
          </w:p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E56717">
              <w:rPr>
                <w:rFonts w:eastAsia="Tahoma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819" w:type="dxa"/>
          </w:tcPr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331"/>
        </w:trPr>
        <w:tc>
          <w:tcPr>
            <w:tcW w:w="1043" w:type="dxa"/>
          </w:tcPr>
          <w:p w:rsidR="001A453E" w:rsidRPr="00E56717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E56717">
              <w:rPr>
                <w:rFonts w:eastAsia="Tahoma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3919" w:type="dxa"/>
          </w:tcPr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E56717">
              <w:rPr>
                <w:rFonts w:eastAsia="Tahoma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819" w:type="dxa"/>
          </w:tcPr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619"/>
        </w:trPr>
        <w:tc>
          <w:tcPr>
            <w:tcW w:w="1043" w:type="dxa"/>
          </w:tcPr>
          <w:p w:rsidR="001A453E" w:rsidRPr="00E56717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E56717">
              <w:rPr>
                <w:rFonts w:eastAsia="Tahoma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3919" w:type="dxa"/>
          </w:tcPr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E56717">
              <w:rPr>
                <w:rFonts w:eastAsia="Tahoma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819" w:type="dxa"/>
          </w:tcPr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8674E6" w:rsidTr="006505C1">
        <w:trPr>
          <w:trHeight w:val="685"/>
        </w:trPr>
        <w:tc>
          <w:tcPr>
            <w:tcW w:w="1043" w:type="dxa"/>
          </w:tcPr>
          <w:p w:rsidR="001A453E" w:rsidRPr="00E56717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E56717">
              <w:rPr>
                <w:rFonts w:eastAsia="Tahoma"/>
                <w:sz w:val="24"/>
                <w:szCs w:val="24"/>
                <w:lang w:bidi="ru-RU"/>
              </w:rPr>
              <w:lastRenderedPageBreak/>
              <w:t>1.2.3</w:t>
            </w:r>
          </w:p>
        </w:tc>
        <w:tc>
          <w:tcPr>
            <w:tcW w:w="3919" w:type="dxa"/>
          </w:tcPr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E56717">
              <w:rPr>
                <w:rFonts w:eastAsia="Tahoma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819" w:type="dxa"/>
          </w:tcPr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</w:tbl>
    <w:p w:rsidR="001A453E" w:rsidRPr="00390DB7" w:rsidRDefault="001A453E" w:rsidP="001A453E">
      <w:pPr>
        <w:jc w:val="both"/>
        <w:rPr>
          <w:color w:val="FF0000"/>
          <w:lang w:bidi="ru-RU"/>
        </w:rPr>
      </w:pPr>
      <w:r w:rsidRPr="007B3778">
        <w:rPr>
          <w:lang w:bidi="ru-RU"/>
        </w:rPr>
        <w:t>указать дату и номер регистрации заявления</w:t>
      </w:r>
    </w:p>
    <w:p w:rsidR="001A453E" w:rsidRPr="00E56717" w:rsidRDefault="001A453E" w:rsidP="001A453E">
      <w:pPr>
        <w:rPr>
          <w:rFonts w:eastAsia="Tahoma"/>
          <w:sz w:val="24"/>
          <w:szCs w:val="24"/>
          <w:lang w:bidi="ru-RU"/>
        </w:rPr>
      </w:pPr>
      <w:r w:rsidRPr="00E56717">
        <w:rPr>
          <w:rFonts w:eastAsia="Tahoma"/>
          <w:sz w:val="24"/>
          <w:szCs w:val="24"/>
          <w:lang w:bidi="ru-RU"/>
        </w:rPr>
        <w:t>Приложение: _____________________________________________________________________</w:t>
      </w:r>
    </w:p>
    <w:p w:rsidR="001A453E" w:rsidRPr="00E56717" w:rsidRDefault="001A453E" w:rsidP="001A453E">
      <w:pPr>
        <w:rPr>
          <w:rFonts w:eastAsia="Tahoma"/>
          <w:sz w:val="24"/>
          <w:szCs w:val="24"/>
          <w:lang w:bidi="ru-RU"/>
        </w:rPr>
      </w:pPr>
      <w:r w:rsidRPr="00E56717">
        <w:rPr>
          <w:rFonts w:eastAsia="Tahoma"/>
          <w:sz w:val="24"/>
          <w:szCs w:val="24"/>
          <w:lang w:bidi="ru-RU"/>
        </w:rPr>
        <w:t>Номер телефона и адрес электронной почты для связи: __</w:t>
      </w:r>
      <w:r>
        <w:rPr>
          <w:rFonts w:eastAsia="Tahoma"/>
          <w:sz w:val="24"/>
          <w:szCs w:val="24"/>
          <w:lang w:bidi="ru-RU"/>
        </w:rPr>
        <w:t>______________</w:t>
      </w:r>
    </w:p>
    <w:p w:rsidR="001A453E" w:rsidRPr="008674E6" w:rsidRDefault="001A453E" w:rsidP="001A453E">
      <w:pPr>
        <w:tabs>
          <w:tab w:val="left" w:pos="1968"/>
        </w:tabs>
        <w:rPr>
          <w:rFonts w:eastAsia="Tahoma"/>
          <w:color w:val="FF0000"/>
          <w:sz w:val="24"/>
          <w:szCs w:val="24"/>
          <w:lang w:bidi="ru-RU"/>
        </w:rPr>
      </w:pPr>
    </w:p>
    <w:p w:rsidR="001A453E" w:rsidRPr="008674E6" w:rsidRDefault="001A453E" w:rsidP="001A453E">
      <w:pPr>
        <w:tabs>
          <w:tab w:val="left" w:pos="1968"/>
        </w:tabs>
        <w:rPr>
          <w:rFonts w:eastAsia="Tahoma"/>
          <w:color w:val="FF0000"/>
          <w:sz w:val="24"/>
          <w:szCs w:val="24"/>
          <w:lang w:bidi="ru-RU"/>
        </w:rPr>
      </w:pPr>
    </w:p>
    <w:p w:rsidR="001A453E" w:rsidRPr="00E56717" w:rsidRDefault="001A453E" w:rsidP="001A453E">
      <w:pPr>
        <w:tabs>
          <w:tab w:val="left" w:pos="1968"/>
        </w:tabs>
        <w:rPr>
          <w:rFonts w:eastAsia="Tahoma"/>
          <w:sz w:val="24"/>
          <w:szCs w:val="24"/>
          <w:lang w:bidi="ru-RU"/>
        </w:rPr>
      </w:pPr>
      <w:r w:rsidRPr="00E56717">
        <w:rPr>
          <w:rFonts w:eastAsia="Tahoma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</w:tblGrid>
      <w:tr w:rsidR="001A453E" w:rsidRPr="00E56717" w:rsidTr="006505C1">
        <w:tc>
          <w:tcPr>
            <w:tcW w:w="8926" w:type="dxa"/>
            <w:shd w:val="clear" w:color="auto" w:fill="auto"/>
          </w:tcPr>
          <w:p w:rsidR="001A453E" w:rsidRPr="00E56717" w:rsidRDefault="001A453E" w:rsidP="006505C1">
            <w:pPr>
              <w:rPr>
                <w:rFonts w:eastAsia="Tahoma"/>
                <w:i/>
                <w:sz w:val="24"/>
                <w:szCs w:val="24"/>
                <w:lang w:bidi="ru-RU"/>
              </w:rPr>
            </w:pPr>
            <w:r w:rsidRPr="00E56717">
              <w:rPr>
                <w:rFonts w:eastAsia="Tahoma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</w:t>
            </w:r>
            <w:r>
              <w:rPr>
                <w:sz w:val="24"/>
                <w:szCs w:val="24"/>
              </w:rPr>
              <w:t>Единый портал</w:t>
            </w:r>
            <w:r w:rsidRPr="00E56717">
              <w:rPr>
                <w:rFonts w:eastAsia="Tahoma"/>
                <w:sz w:val="24"/>
                <w:szCs w:val="24"/>
                <w:lang w:bidi="ru-RU"/>
              </w:rPr>
              <w:t xml:space="preserve"> государственных и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E56717" w:rsidTr="006505C1">
        <w:tc>
          <w:tcPr>
            <w:tcW w:w="8926" w:type="dxa"/>
            <w:shd w:val="clear" w:color="auto" w:fill="auto"/>
          </w:tcPr>
          <w:p w:rsidR="001A453E" w:rsidRPr="00E56717" w:rsidRDefault="001A453E" w:rsidP="006505C1">
            <w:pPr>
              <w:spacing w:after="120"/>
              <w:rPr>
                <w:rFonts w:eastAsia="Tahoma"/>
                <w:sz w:val="24"/>
                <w:szCs w:val="24"/>
                <w:lang w:bidi="ru-RU"/>
              </w:rPr>
            </w:pPr>
            <w:r w:rsidRPr="00E56717">
              <w:rPr>
                <w:rFonts w:eastAsia="Tahoma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E56717">
              <w:rPr>
                <w:rFonts w:eastAsia="Tahoma"/>
                <w:sz w:val="24"/>
                <w:szCs w:val="24"/>
                <w:lang w:bidi="ru-RU"/>
              </w:rPr>
              <w:br/>
              <w:t>________________________________________________________________________</w:t>
            </w:r>
          </w:p>
        </w:tc>
        <w:tc>
          <w:tcPr>
            <w:tcW w:w="850" w:type="dxa"/>
            <w:shd w:val="clear" w:color="auto" w:fill="auto"/>
          </w:tcPr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E56717" w:rsidTr="006505C1">
        <w:tc>
          <w:tcPr>
            <w:tcW w:w="9776" w:type="dxa"/>
            <w:gridSpan w:val="2"/>
            <w:shd w:val="clear" w:color="auto" w:fill="auto"/>
          </w:tcPr>
          <w:p w:rsidR="001A453E" w:rsidRPr="00E56717" w:rsidRDefault="001A453E" w:rsidP="006505C1">
            <w:pPr>
              <w:ind w:right="255"/>
              <w:jc w:val="center"/>
              <w:rPr>
                <w:rFonts w:eastAsia="Tahoma"/>
                <w:lang w:bidi="ru-RU"/>
              </w:rPr>
            </w:pPr>
            <w:r w:rsidRPr="00E56717">
              <w:rPr>
                <w:rFonts w:eastAsia="Tahoma"/>
                <w:lang w:bidi="ru-RU"/>
              </w:rPr>
              <w:t>Указывается один из перечисленных способов</w:t>
            </w:r>
          </w:p>
        </w:tc>
      </w:tr>
    </w:tbl>
    <w:p w:rsidR="001A453E" w:rsidRPr="00E56717" w:rsidRDefault="001A453E" w:rsidP="001A453E">
      <w:pPr>
        <w:rPr>
          <w:rFonts w:eastAsia="Tahoma"/>
          <w:bCs/>
          <w:strike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27"/>
      </w:tblGrid>
      <w:tr w:rsidR="001A453E" w:rsidRPr="00E56717" w:rsidTr="006505C1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1A453E" w:rsidRPr="00E56717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53E" w:rsidRPr="00E56717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53E" w:rsidRPr="00E56717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E56717" w:rsidTr="006505C1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1A453E" w:rsidRPr="00E56717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E56717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E56717">
              <w:rPr>
                <w:rFonts w:eastAsia="Tahoma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E56717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E56717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E56717">
              <w:rPr>
                <w:rFonts w:eastAsia="Tahoma"/>
                <w:lang w:bidi="ru-RU"/>
              </w:rPr>
              <w:t>фамилия, имя, отчество (при наличии</w:t>
            </w:r>
            <w:r w:rsidRPr="00E56717">
              <w:rPr>
                <w:rFonts w:eastAsia="Tahoma"/>
                <w:sz w:val="24"/>
                <w:szCs w:val="24"/>
                <w:lang w:bidi="ru-RU"/>
              </w:rPr>
              <w:t>)</w:t>
            </w:r>
          </w:p>
        </w:tc>
      </w:tr>
    </w:tbl>
    <w:p w:rsidR="001A453E" w:rsidRPr="008674E6" w:rsidRDefault="001A453E" w:rsidP="001A453E">
      <w:pPr>
        <w:ind w:right="-142"/>
        <w:rPr>
          <w:bCs/>
          <w:strike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 w:firstLine="698"/>
        <w:jc w:val="right"/>
        <w:rPr>
          <w:bCs/>
          <w:strike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 w:firstLine="698"/>
        <w:jc w:val="right"/>
        <w:rPr>
          <w:bCs/>
          <w:strike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 w:firstLine="698"/>
        <w:jc w:val="right"/>
        <w:rPr>
          <w:bCs/>
          <w:strike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 w:firstLine="698"/>
        <w:jc w:val="right"/>
        <w:rPr>
          <w:bCs/>
          <w:strike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 w:firstLine="698"/>
        <w:jc w:val="right"/>
        <w:rPr>
          <w:bCs/>
          <w:strike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 w:firstLine="698"/>
        <w:jc w:val="right"/>
        <w:rPr>
          <w:bCs/>
          <w:strike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 w:firstLine="698"/>
        <w:jc w:val="right"/>
        <w:rPr>
          <w:bCs/>
          <w:strike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 w:firstLine="698"/>
        <w:jc w:val="right"/>
        <w:rPr>
          <w:bCs/>
          <w:strike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 w:firstLine="698"/>
        <w:jc w:val="right"/>
        <w:rPr>
          <w:bCs/>
          <w:strike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 w:firstLine="698"/>
        <w:jc w:val="right"/>
        <w:rPr>
          <w:bCs/>
          <w:strike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 w:firstLine="698"/>
        <w:jc w:val="right"/>
        <w:rPr>
          <w:bCs/>
          <w:strike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 w:firstLine="698"/>
        <w:jc w:val="right"/>
        <w:rPr>
          <w:bCs/>
          <w:strike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 w:firstLine="698"/>
        <w:jc w:val="right"/>
        <w:rPr>
          <w:bCs/>
          <w:strike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 w:firstLine="698"/>
        <w:jc w:val="right"/>
        <w:rPr>
          <w:bCs/>
          <w:strike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 w:firstLine="698"/>
        <w:jc w:val="right"/>
        <w:rPr>
          <w:bCs/>
          <w:strike/>
          <w:color w:val="FF0000"/>
          <w:sz w:val="24"/>
          <w:szCs w:val="24"/>
        </w:rPr>
      </w:pPr>
    </w:p>
    <w:p w:rsidR="001A453E" w:rsidRPr="008674E6" w:rsidRDefault="001A453E" w:rsidP="001A453E">
      <w:pPr>
        <w:ind w:right="-142" w:firstLine="698"/>
        <w:jc w:val="right"/>
        <w:rPr>
          <w:bCs/>
          <w:strike/>
          <w:color w:val="FF0000"/>
          <w:sz w:val="24"/>
          <w:szCs w:val="24"/>
        </w:rPr>
      </w:pPr>
    </w:p>
    <w:p w:rsidR="001A453E" w:rsidRDefault="001A453E" w:rsidP="001A453E">
      <w:pPr>
        <w:rPr>
          <w:bCs/>
          <w:strike/>
          <w:color w:val="FF0000"/>
          <w:sz w:val="24"/>
          <w:szCs w:val="24"/>
        </w:rPr>
      </w:pPr>
    </w:p>
    <w:p w:rsidR="001A453E" w:rsidRDefault="001A453E" w:rsidP="001A453E">
      <w:pPr>
        <w:rPr>
          <w:bCs/>
          <w:strike/>
          <w:color w:val="FF0000"/>
          <w:sz w:val="24"/>
          <w:szCs w:val="24"/>
        </w:rPr>
      </w:pPr>
    </w:p>
    <w:p w:rsidR="001A453E" w:rsidRDefault="001A453E" w:rsidP="001A453E">
      <w:pPr>
        <w:rPr>
          <w:bCs/>
          <w:strike/>
          <w:color w:val="FF0000"/>
          <w:sz w:val="24"/>
          <w:szCs w:val="24"/>
        </w:rPr>
      </w:pPr>
    </w:p>
    <w:p w:rsidR="001A453E" w:rsidRDefault="001A453E" w:rsidP="001A453E">
      <w:pPr>
        <w:rPr>
          <w:bCs/>
          <w:strike/>
          <w:color w:val="FF0000"/>
          <w:sz w:val="24"/>
          <w:szCs w:val="24"/>
        </w:rPr>
      </w:pPr>
    </w:p>
    <w:p w:rsidR="001A453E" w:rsidRDefault="001A453E" w:rsidP="001A453E">
      <w:pPr>
        <w:rPr>
          <w:bCs/>
          <w:strike/>
          <w:color w:val="FF0000"/>
          <w:sz w:val="24"/>
          <w:szCs w:val="24"/>
        </w:rPr>
      </w:pPr>
    </w:p>
    <w:p w:rsidR="001A453E" w:rsidRDefault="001A453E" w:rsidP="001A453E">
      <w:pPr>
        <w:rPr>
          <w:bCs/>
          <w:strike/>
          <w:color w:val="FF0000"/>
          <w:sz w:val="24"/>
          <w:szCs w:val="24"/>
        </w:rPr>
      </w:pPr>
    </w:p>
    <w:p w:rsidR="001A453E" w:rsidRDefault="001A453E" w:rsidP="001A453E">
      <w:pPr>
        <w:rPr>
          <w:bCs/>
          <w:strike/>
          <w:color w:val="FF0000"/>
          <w:sz w:val="24"/>
          <w:szCs w:val="24"/>
        </w:rPr>
      </w:pPr>
    </w:p>
    <w:p w:rsidR="001A453E" w:rsidRDefault="001A453E" w:rsidP="001A453E">
      <w:pPr>
        <w:rPr>
          <w:bCs/>
          <w:strike/>
          <w:color w:val="FF0000"/>
          <w:sz w:val="24"/>
          <w:szCs w:val="24"/>
        </w:rPr>
      </w:pPr>
    </w:p>
    <w:p w:rsidR="001A453E" w:rsidRDefault="001A453E" w:rsidP="001A453E">
      <w:pPr>
        <w:rPr>
          <w:bCs/>
          <w:strike/>
          <w:color w:val="FF0000"/>
          <w:sz w:val="24"/>
          <w:szCs w:val="24"/>
        </w:rPr>
      </w:pPr>
    </w:p>
    <w:p w:rsidR="001A453E" w:rsidRDefault="001A453E" w:rsidP="001A453E">
      <w:pPr>
        <w:rPr>
          <w:bCs/>
          <w:strike/>
          <w:color w:val="FF0000"/>
          <w:sz w:val="24"/>
          <w:szCs w:val="24"/>
        </w:rPr>
      </w:pPr>
    </w:p>
    <w:p w:rsidR="001A453E" w:rsidRDefault="001A453E" w:rsidP="001A453E">
      <w:pPr>
        <w:rPr>
          <w:bCs/>
          <w:strike/>
          <w:color w:val="FF0000"/>
          <w:sz w:val="24"/>
          <w:szCs w:val="24"/>
        </w:rPr>
      </w:pPr>
    </w:p>
    <w:p w:rsidR="001A453E" w:rsidRPr="008674E6" w:rsidRDefault="001A453E" w:rsidP="001A453E">
      <w:pPr>
        <w:rPr>
          <w:bCs/>
          <w:color w:val="FF0000"/>
          <w:sz w:val="24"/>
          <w:szCs w:val="24"/>
        </w:rPr>
      </w:pPr>
      <w:bookmarkStart w:id="13" w:name="_GoBack"/>
      <w:bookmarkEnd w:id="13"/>
    </w:p>
    <w:p w:rsidR="001A453E" w:rsidRPr="00E56717" w:rsidRDefault="001A453E" w:rsidP="001A453E">
      <w:pPr>
        <w:jc w:val="right"/>
        <w:rPr>
          <w:bCs/>
          <w:sz w:val="24"/>
          <w:szCs w:val="24"/>
        </w:rPr>
      </w:pPr>
      <w:r w:rsidRPr="00E56717">
        <w:rPr>
          <w:bCs/>
          <w:sz w:val="24"/>
          <w:szCs w:val="24"/>
        </w:rPr>
        <w:lastRenderedPageBreak/>
        <w:t>Приложение № 6</w:t>
      </w:r>
    </w:p>
    <w:p w:rsidR="001A453E" w:rsidRPr="00E56717" w:rsidRDefault="001A453E" w:rsidP="001A453E">
      <w:pPr>
        <w:tabs>
          <w:tab w:val="left" w:pos="567"/>
        </w:tabs>
        <w:ind w:left="3969" w:firstLine="567"/>
        <w:jc w:val="right"/>
        <w:rPr>
          <w:sz w:val="24"/>
          <w:szCs w:val="24"/>
        </w:rPr>
      </w:pPr>
      <w:r w:rsidRPr="00E56717">
        <w:rPr>
          <w:sz w:val="24"/>
          <w:szCs w:val="24"/>
        </w:rPr>
        <w:t>к Административному регламенту</w:t>
      </w:r>
    </w:p>
    <w:p w:rsidR="001A453E" w:rsidRPr="00E56717" w:rsidRDefault="001A453E" w:rsidP="001A453E">
      <w:pPr>
        <w:tabs>
          <w:tab w:val="left" w:pos="0"/>
        </w:tabs>
        <w:ind w:left="3969" w:right="-1" w:firstLine="567"/>
        <w:contextualSpacing/>
        <w:jc w:val="right"/>
        <w:rPr>
          <w:sz w:val="24"/>
          <w:szCs w:val="24"/>
        </w:rPr>
      </w:pPr>
      <w:r w:rsidRPr="00E56717">
        <w:rPr>
          <w:sz w:val="24"/>
          <w:szCs w:val="24"/>
        </w:rPr>
        <w:t>по предоставлению муниципальной услуги</w:t>
      </w:r>
    </w:p>
    <w:p w:rsidR="001A453E" w:rsidRPr="00E56717" w:rsidRDefault="001A453E" w:rsidP="001A453E">
      <w:pPr>
        <w:ind w:left="5387"/>
        <w:jc w:val="center"/>
        <w:rPr>
          <w:rFonts w:eastAsia="Calibri"/>
          <w:sz w:val="24"/>
          <w:szCs w:val="24"/>
        </w:rPr>
      </w:pPr>
    </w:p>
    <w:p w:rsidR="001A453E" w:rsidRPr="00E56717" w:rsidRDefault="001A453E" w:rsidP="001A453E">
      <w:pPr>
        <w:rPr>
          <w:rFonts w:eastAsia="Tahoma"/>
          <w:bCs/>
          <w:sz w:val="24"/>
          <w:szCs w:val="24"/>
          <w:lang w:bidi="ru-RU"/>
        </w:rPr>
      </w:pPr>
    </w:p>
    <w:p w:rsidR="001A453E" w:rsidRPr="00E56717" w:rsidRDefault="001A453E" w:rsidP="001A453E">
      <w:pPr>
        <w:jc w:val="right"/>
        <w:outlineLvl w:val="0"/>
        <w:rPr>
          <w:rFonts w:eastAsia="Tahoma"/>
          <w:sz w:val="24"/>
          <w:szCs w:val="24"/>
          <w:lang w:bidi="ru-RU"/>
        </w:rPr>
      </w:pPr>
      <w:r w:rsidRPr="00E56717">
        <w:rPr>
          <w:rFonts w:eastAsia="Tahoma"/>
          <w:sz w:val="24"/>
          <w:szCs w:val="24"/>
          <w:lang w:bidi="ru-RU"/>
        </w:rPr>
        <w:t>Кому ____________________________________</w:t>
      </w:r>
    </w:p>
    <w:p w:rsidR="001A453E" w:rsidRPr="00E56717" w:rsidRDefault="001A453E" w:rsidP="001A453E">
      <w:pPr>
        <w:ind w:left="4820"/>
        <w:jc w:val="center"/>
        <w:rPr>
          <w:rFonts w:eastAsia="Tahoma"/>
          <w:lang w:bidi="ru-RU"/>
        </w:rPr>
      </w:pPr>
      <w:r w:rsidRPr="00E56717">
        <w:rPr>
          <w:rFonts w:eastAsia="Tahoma"/>
          <w:lang w:bidi="ru-RU"/>
        </w:rPr>
        <w:t>фамилия, имя, отчество (при наличии) заявителя</w:t>
      </w:r>
      <w:r w:rsidRPr="00E56717">
        <w:rPr>
          <w:rFonts w:eastAsia="Tahoma"/>
          <w:vertAlign w:val="superscript"/>
          <w:lang w:bidi="ru-RU"/>
        </w:rPr>
        <w:footnoteReference w:id="5"/>
      </w:r>
      <w:r w:rsidRPr="00E56717">
        <w:rPr>
          <w:rFonts w:eastAsia="Tahoma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лица;</w:t>
      </w:r>
    </w:p>
    <w:p w:rsidR="001A453E" w:rsidRPr="00E56717" w:rsidRDefault="001A453E" w:rsidP="001A453E">
      <w:pPr>
        <w:ind w:left="4820"/>
        <w:jc w:val="center"/>
        <w:rPr>
          <w:rFonts w:eastAsia="Tahoma"/>
          <w:lang w:bidi="ru-RU"/>
        </w:rPr>
      </w:pPr>
      <w:r w:rsidRPr="00E56717">
        <w:rPr>
          <w:rFonts w:eastAsia="Tahoma"/>
          <w:lang w:bidi="ru-RU"/>
        </w:rPr>
        <w:t>полное наименование заявителя, ИНН, ОГРН – для юридического лица</w:t>
      </w:r>
    </w:p>
    <w:p w:rsidR="001A453E" w:rsidRPr="00E56717" w:rsidRDefault="001A453E" w:rsidP="001A453E">
      <w:pPr>
        <w:jc w:val="right"/>
        <w:rPr>
          <w:rFonts w:eastAsia="Tahoma"/>
          <w:sz w:val="24"/>
          <w:szCs w:val="24"/>
          <w:lang w:bidi="ru-RU"/>
        </w:rPr>
      </w:pPr>
      <w:r w:rsidRPr="00E56717">
        <w:rPr>
          <w:rFonts w:eastAsia="Tahoma"/>
          <w:sz w:val="24"/>
          <w:szCs w:val="24"/>
          <w:lang w:bidi="ru-RU"/>
        </w:rPr>
        <w:t>_________________________________________</w:t>
      </w:r>
    </w:p>
    <w:p w:rsidR="001A453E" w:rsidRPr="00E56717" w:rsidRDefault="001A453E" w:rsidP="001A453E">
      <w:pPr>
        <w:ind w:left="4536" w:right="-144"/>
        <w:jc w:val="center"/>
        <w:rPr>
          <w:rFonts w:eastAsia="Tahoma"/>
          <w:sz w:val="24"/>
          <w:szCs w:val="24"/>
          <w:lang w:bidi="ru-RU"/>
        </w:rPr>
      </w:pPr>
      <w:r w:rsidRPr="00E56717">
        <w:rPr>
          <w:rFonts w:eastAsia="Tahoma"/>
          <w:lang w:bidi="ru-RU"/>
        </w:rPr>
        <w:t>почтовый индекс и адрес, телефон, адрес электронной почты</w:t>
      </w:r>
    </w:p>
    <w:p w:rsidR="001A453E" w:rsidRPr="008674E6" w:rsidRDefault="001A453E" w:rsidP="001A453E">
      <w:pPr>
        <w:jc w:val="center"/>
        <w:rPr>
          <w:rFonts w:eastAsia="Tahoma"/>
          <w:b/>
          <w:color w:val="FF0000"/>
          <w:sz w:val="24"/>
          <w:szCs w:val="24"/>
          <w:lang w:bidi="ru-RU"/>
        </w:rPr>
      </w:pPr>
    </w:p>
    <w:p w:rsidR="001A453E" w:rsidRPr="008674E6" w:rsidRDefault="001A453E" w:rsidP="001A453E">
      <w:pPr>
        <w:jc w:val="center"/>
        <w:rPr>
          <w:rFonts w:eastAsia="Tahoma"/>
          <w:b/>
          <w:color w:val="FF0000"/>
          <w:sz w:val="24"/>
          <w:szCs w:val="24"/>
          <w:lang w:bidi="ru-RU"/>
        </w:rPr>
      </w:pPr>
    </w:p>
    <w:p w:rsidR="001A453E" w:rsidRPr="00E56717" w:rsidRDefault="001A453E" w:rsidP="001A453E">
      <w:pPr>
        <w:jc w:val="center"/>
        <w:outlineLvl w:val="0"/>
        <w:rPr>
          <w:rFonts w:eastAsia="Tahoma"/>
          <w:b/>
          <w:strike/>
          <w:sz w:val="24"/>
          <w:szCs w:val="24"/>
          <w:lang w:bidi="ru-RU"/>
        </w:rPr>
      </w:pPr>
      <w:proofErr w:type="gramStart"/>
      <w:r w:rsidRPr="00E56717">
        <w:rPr>
          <w:rFonts w:eastAsia="Tahoma"/>
          <w:b/>
          <w:sz w:val="24"/>
          <w:szCs w:val="24"/>
          <w:lang w:bidi="ru-RU"/>
        </w:rPr>
        <w:t>Р</w:t>
      </w:r>
      <w:proofErr w:type="gramEnd"/>
      <w:r w:rsidRPr="00E56717">
        <w:rPr>
          <w:rFonts w:eastAsia="Tahoma"/>
          <w:b/>
          <w:sz w:val="24"/>
          <w:szCs w:val="24"/>
          <w:lang w:bidi="ru-RU"/>
        </w:rPr>
        <w:t xml:space="preserve"> Е Ш Е Н И Е</w:t>
      </w:r>
      <w:r w:rsidRPr="00E56717">
        <w:rPr>
          <w:rFonts w:eastAsia="Tahoma"/>
          <w:b/>
          <w:sz w:val="24"/>
          <w:szCs w:val="24"/>
          <w:lang w:bidi="ru-RU"/>
        </w:rPr>
        <w:br/>
        <w:t xml:space="preserve"> об оставлении заявления о </w:t>
      </w:r>
      <w:r w:rsidRPr="00E56717">
        <w:rPr>
          <w:rFonts w:eastAsia="Tahoma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E56717">
        <w:rPr>
          <w:rFonts w:eastAsia="Tahoma"/>
          <w:b/>
          <w:sz w:val="24"/>
          <w:szCs w:val="24"/>
          <w:lang w:bidi="ru-RU"/>
        </w:rPr>
        <w:t>без рассмотрения</w:t>
      </w:r>
    </w:p>
    <w:p w:rsidR="001A453E" w:rsidRPr="008674E6" w:rsidRDefault="001A453E" w:rsidP="001A453E">
      <w:pPr>
        <w:rPr>
          <w:rFonts w:eastAsia="Tahoma"/>
          <w:bCs/>
          <w:color w:val="FF0000"/>
          <w:sz w:val="24"/>
          <w:szCs w:val="24"/>
          <w:lang w:bidi="ru-RU"/>
        </w:rPr>
      </w:pPr>
    </w:p>
    <w:p w:rsidR="001A453E" w:rsidRPr="008674E6" w:rsidRDefault="001A453E" w:rsidP="001A453E">
      <w:pPr>
        <w:rPr>
          <w:rFonts w:eastAsia="Tahoma"/>
          <w:bCs/>
          <w:color w:val="FF0000"/>
          <w:sz w:val="24"/>
          <w:szCs w:val="24"/>
          <w:lang w:bidi="ru-RU"/>
        </w:rPr>
      </w:pPr>
    </w:p>
    <w:p w:rsidR="001A453E" w:rsidRPr="00D00D6A" w:rsidRDefault="001A453E" w:rsidP="001A453E">
      <w:pPr>
        <w:ind w:firstLine="708"/>
        <w:jc w:val="both"/>
        <w:rPr>
          <w:rFonts w:eastAsia="Tahoma"/>
          <w:i/>
          <w:sz w:val="24"/>
          <w:szCs w:val="24"/>
          <w:lang w:bidi="ru-RU"/>
        </w:rPr>
      </w:pPr>
      <w:r w:rsidRPr="00D00D6A">
        <w:rPr>
          <w:rFonts w:eastAsia="Tahoma"/>
          <w:bCs/>
          <w:sz w:val="24"/>
          <w:szCs w:val="24"/>
          <w:lang w:bidi="ru-RU"/>
        </w:rPr>
        <w:t xml:space="preserve">На основании Вашего заявления </w:t>
      </w:r>
      <w:proofErr w:type="gramStart"/>
      <w:r w:rsidRPr="00D00D6A">
        <w:rPr>
          <w:rFonts w:eastAsia="Tahoma"/>
          <w:bCs/>
          <w:sz w:val="24"/>
          <w:szCs w:val="24"/>
          <w:lang w:bidi="ru-RU"/>
        </w:rPr>
        <w:t>от</w:t>
      </w:r>
      <w:proofErr w:type="gramEnd"/>
      <w:r w:rsidRPr="00D00D6A">
        <w:rPr>
          <w:rFonts w:eastAsia="Tahoma"/>
          <w:bCs/>
          <w:sz w:val="24"/>
          <w:szCs w:val="24"/>
          <w:lang w:bidi="ru-RU"/>
        </w:rPr>
        <w:t xml:space="preserve"> ______________ № _______________ </w:t>
      </w:r>
      <w:proofErr w:type="gramStart"/>
      <w:r w:rsidRPr="00D00D6A">
        <w:rPr>
          <w:rFonts w:eastAsia="Tahoma"/>
          <w:bCs/>
          <w:sz w:val="24"/>
          <w:szCs w:val="24"/>
          <w:lang w:bidi="ru-RU"/>
        </w:rPr>
        <w:t>об</w:t>
      </w:r>
      <w:proofErr w:type="gramEnd"/>
      <w:r w:rsidRPr="00D00D6A">
        <w:rPr>
          <w:rFonts w:eastAsia="Tahoma"/>
          <w:bCs/>
          <w:sz w:val="24"/>
          <w:szCs w:val="24"/>
          <w:lang w:bidi="ru-RU"/>
        </w:rPr>
        <w:t xml:space="preserve"> оставлении</w:t>
      </w:r>
      <w:r w:rsidRPr="00D00D6A">
        <w:rPr>
          <w:rFonts w:eastAsia="Tahoma"/>
          <w:bCs/>
          <w:sz w:val="24"/>
          <w:szCs w:val="24"/>
          <w:lang w:bidi="ru-RU"/>
        </w:rPr>
        <w:br/>
      </w:r>
      <w:r w:rsidRPr="00D00D6A">
        <w:rPr>
          <w:rFonts w:eastAsia="Tahoma"/>
          <w:bCs/>
          <w:sz w:val="24"/>
          <w:szCs w:val="24"/>
          <w:lang w:bidi="ru-RU"/>
        </w:rPr>
        <w:tab/>
      </w:r>
      <w:r w:rsidRPr="00D00D6A">
        <w:rPr>
          <w:rFonts w:eastAsia="Tahoma"/>
          <w:bCs/>
          <w:sz w:val="24"/>
          <w:szCs w:val="24"/>
          <w:lang w:bidi="ru-RU"/>
        </w:rPr>
        <w:tab/>
      </w:r>
      <w:r w:rsidRPr="00D00D6A">
        <w:rPr>
          <w:rFonts w:eastAsia="Tahoma"/>
          <w:bCs/>
          <w:sz w:val="24"/>
          <w:szCs w:val="24"/>
          <w:lang w:bidi="ru-RU"/>
        </w:rPr>
        <w:tab/>
      </w:r>
      <w:r w:rsidRPr="00D00D6A">
        <w:rPr>
          <w:rFonts w:eastAsia="Tahoma"/>
          <w:bCs/>
          <w:sz w:val="24"/>
          <w:szCs w:val="24"/>
          <w:lang w:bidi="ru-RU"/>
        </w:rPr>
        <w:tab/>
      </w:r>
      <w:r w:rsidRPr="00D00D6A">
        <w:rPr>
          <w:lang w:bidi="ru-RU"/>
        </w:rPr>
        <w:t>указать</w:t>
      </w:r>
      <w:r>
        <w:rPr>
          <w:lang w:bidi="ru-RU"/>
        </w:rPr>
        <w:t xml:space="preserve"> </w:t>
      </w:r>
      <w:r w:rsidRPr="00D00D6A">
        <w:rPr>
          <w:rFonts w:eastAsia="Tahoma"/>
          <w:lang w:bidi="ru-RU"/>
        </w:rPr>
        <w:t>дату и номер регистрации заявления</w:t>
      </w:r>
    </w:p>
    <w:p w:rsidR="001A453E" w:rsidRPr="00D00D6A" w:rsidRDefault="001A453E" w:rsidP="001A453E">
      <w:pPr>
        <w:jc w:val="both"/>
        <w:rPr>
          <w:rFonts w:eastAsia="Tahoma"/>
          <w:bCs/>
          <w:sz w:val="24"/>
          <w:szCs w:val="24"/>
          <w:lang w:bidi="ru-RU"/>
        </w:rPr>
      </w:pPr>
      <w:r w:rsidRPr="00D00D6A">
        <w:rPr>
          <w:rFonts w:eastAsia="Tahoma"/>
          <w:bCs/>
          <w:sz w:val="24"/>
          <w:szCs w:val="24"/>
          <w:lang w:bidi="ru-RU"/>
        </w:rPr>
        <w:t>заявления о предоставлении муниципальной услуги</w:t>
      </w:r>
      <w:r>
        <w:rPr>
          <w:rFonts w:eastAsia="Tahoma"/>
          <w:bCs/>
          <w:sz w:val="24"/>
          <w:szCs w:val="24"/>
          <w:lang w:bidi="ru-RU"/>
        </w:rPr>
        <w:t xml:space="preserve"> </w:t>
      </w:r>
      <w:r w:rsidRPr="00D00D6A">
        <w:rPr>
          <w:rFonts w:eastAsia="Tahoma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:rsidR="001A453E" w:rsidRPr="00D00D6A" w:rsidRDefault="001A453E" w:rsidP="001A453E">
      <w:pPr>
        <w:jc w:val="center"/>
        <w:rPr>
          <w:rFonts w:eastAsia="Tahoma"/>
          <w:sz w:val="24"/>
          <w:szCs w:val="24"/>
          <w:lang w:bidi="ru-RU"/>
        </w:rPr>
      </w:pPr>
      <w:r w:rsidRPr="00D00D6A">
        <w:rPr>
          <w:lang w:bidi="ru-RU"/>
        </w:rPr>
        <w:t>указать</w:t>
      </w:r>
      <w:r>
        <w:rPr>
          <w:lang w:bidi="ru-RU"/>
        </w:rPr>
        <w:t xml:space="preserve"> </w:t>
      </w:r>
      <w:r w:rsidRPr="00D00D6A">
        <w:rPr>
          <w:rFonts w:eastAsia="Tahoma"/>
          <w:lang w:bidi="ru-RU"/>
        </w:rPr>
        <w:t>наименование уполномоченного органа местного самоуправления</w:t>
      </w:r>
    </w:p>
    <w:p w:rsidR="001A453E" w:rsidRPr="00D00D6A" w:rsidRDefault="001A453E" w:rsidP="001A453E">
      <w:pPr>
        <w:jc w:val="both"/>
        <w:rPr>
          <w:rFonts w:eastAsia="Tahoma"/>
          <w:sz w:val="24"/>
          <w:szCs w:val="24"/>
          <w:lang w:bidi="ru-RU"/>
        </w:rPr>
      </w:pPr>
      <w:r w:rsidRPr="00D00D6A">
        <w:rPr>
          <w:rFonts w:eastAsia="Tahoma"/>
          <w:sz w:val="24"/>
          <w:szCs w:val="24"/>
          <w:lang w:bidi="ru-RU"/>
        </w:rPr>
        <w:t xml:space="preserve">принято </w:t>
      </w:r>
      <w:r w:rsidRPr="00D00D6A">
        <w:rPr>
          <w:rFonts w:eastAsia="Tahoma"/>
          <w:bCs/>
          <w:sz w:val="24"/>
          <w:szCs w:val="24"/>
          <w:lang w:bidi="ru-RU"/>
        </w:rPr>
        <w:t>решение</w:t>
      </w:r>
      <w:r w:rsidRPr="00D00D6A">
        <w:rPr>
          <w:rFonts w:eastAsia="Tahoma"/>
          <w:sz w:val="24"/>
          <w:szCs w:val="24"/>
          <w:lang w:bidi="ru-RU"/>
        </w:rPr>
        <w:t xml:space="preserve"> об оставлении заявления</w:t>
      </w:r>
      <w:r w:rsidRPr="00D00D6A">
        <w:rPr>
          <w:sz w:val="24"/>
          <w:szCs w:val="24"/>
        </w:rPr>
        <w:t xml:space="preserve"> о предоставлении разрешения на</w:t>
      </w:r>
      <w:r w:rsidRPr="001A1C6B">
        <w:rPr>
          <w:sz w:val="24"/>
          <w:szCs w:val="24"/>
        </w:rPr>
        <w:t xml:space="preserve"> отклонение от</w:t>
      </w:r>
      <w:r>
        <w:rPr>
          <w:sz w:val="24"/>
          <w:szCs w:val="24"/>
        </w:rPr>
        <w:t xml:space="preserve"> </w:t>
      </w:r>
      <w:r w:rsidRPr="00D00D6A">
        <w:rPr>
          <w:sz w:val="24"/>
          <w:szCs w:val="24"/>
        </w:rPr>
        <w:t xml:space="preserve">предельных параметров разрешенного строительства, реконструкции объекта капитального строительства </w:t>
      </w:r>
      <w:proofErr w:type="gramStart"/>
      <w:r w:rsidRPr="00D00D6A">
        <w:rPr>
          <w:rFonts w:eastAsia="Tahoma"/>
          <w:sz w:val="24"/>
          <w:szCs w:val="24"/>
          <w:lang w:bidi="ru-RU"/>
        </w:rPr>
        <w:t>от</w:t>
      </w:r>
      <w:proofErr w:type="gramEnd"/>
      <w:r w:rsidRPr="00D00D6A">
        <w:rPr>
          <w:rFonts w:eastAsia="Tahoma"/>
          <w:sz w:val="24"/>
          <w:szCs w:val="24"/>
          <w:lang w:bidi="ru-RU"/>
        </w:rPr>
        <w:t xml:space="preserve"> </w:t>
      </w:r>
      <w:r w:rsidRPr="00D00D6A">
        <w:rPr>
          <w:rFonts w:eastAsia="Tahoma"/>
          <w:bCs/>
          <w:sz w:val="24"/>
          <w:szCs w:val="24"/>
          <w:lang w:bidi="ru-RU"/>
        </w:rPr>
        <w:t>________________ № ______________</w:t>
      </w:r>
      <w:r w:rsidRPr="00D00D6A">
        <w:rPr>
          <w:rFonts w:eastAsia="Tahoma"/>
          <w:sz w:val="24"/>
          <w:szCs w:val="24"/>
          <w:lang w:bidi="ru-RU"/>
        </w:rPr>
        <w:t xml:space="preserve"> без рассмотрения.</w:t>
      </w:r>
    </w:p>
    <w:p w:rsidR="001A453E" w:rsidRPr="00D00D6A" w:rsidRDefault="001A453E" w:rsidP="001A453E">
      <w:pPr>
        <w:jc w:val="both"/>
        <w:rPr>
          <w:rFonts w:eastAsia="Tahoma"/>
          <w:sz w:val="24"/>
          <w:szCs w:val="24"/>
          <w:lang w:bidi="ru-RU"/>
        </w:rPr>
      </w:pPr>
      <w:r w:rsidRPr="00D00D6A">
        <w:rPr>
          <w:lang w:bidi="ru-RU"/>
        </w:rPr>
        <w:t xml:space="preserve">указать </w:t>
      </w:r>
      <w:r w:rsidRPr="00D00D6A">
        <w:rPr>
          <w:rFonts w:eastAsia="Tahoma"/>
          <w:lang w:bidi="ru-RU"/>
        </w:rPr>
        <w:t>дату и номер регистрации заявления</w:t>
      </w:r>
    </w:p>
    <w:p w:rsidR="001A453E" w:rsidRPr="00D00D6A" w:rsidRDefault="001A453E" w:rsidP="001A453E">
      <w:pPr>
        <w:jc w:val="both"/>
        <w:rPr>
          <w:rFonts w:eastAsia="Calibri"/>
          <w:sz w:val="24"/>
          <w:szCs w:val="24"/>
        </w:rPr>
      </w:pPr>
    </w:p>
    <w:p w:rsidR="001A453E" w:rsidRPr="00D00D6A" w:rsidRDefault="001A453E" w:rsidP="001A453E">
      <w:pPr>
        <w:jc w:val="both"/>
        <w:rPr>
          <w:rFonts w:eastAsia="Calibri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A453E" w:rsidRPr="00D00D6A" w:rsidTr="006505C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53E" w:rsidRPr="00D00D6A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53E" w:rsidRPr="00D00D6A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53E" w:rsidRPr="00D00D6A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53E" w:rsidRPr="00D00D6A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53E" w:rsidRPr="00D00D6A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1A453E" w:rsidRPr="00D00D6A" w:rsidTr="006505C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D00D6A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D00D6A">
              <w:rPr>
                <w:rFonts w:eastAsia="Tahoma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D00D6A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D00D6A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D00D6A">
              <w:rPr>
                <w:rFonts w:eastAsia="Tahoma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D00D6A" w:rsidRDefault="001A453E" w:rsidP="006505C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A453E" w:rsidRPr="00D00D6A" w:rsidRDefault="001A453E" w:rsidP="006505C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D00D6A">
              <w:rPr>
                <w:rFonts w:eastAsia="Tahoma"/>
                <w:lang w:bidi="ru-RU"/>
              </w:rPr>
              <w:t>фамилия, имя, отчество (при наличии</w:t>
            </w:r>
            <w:r w:rsidRPr="00D00D6A">
              <w:rPr>
                <w:rFonts w:eastAsia="Tahoma"/>
                <w:sz w:val="24"/>
                <w:szCs w:val="24"/>
                <w:lang w:bidi="ru-RU"/>
              </w:rPr>
              <w:t>)</w:t>
            </w:r>
          </w:p>
        </w:tc>
      </w:tr>
    </w:tbl>
    <w:p w:rsidR="001A453E" w:rsidRPr="00D00D6A" w:rsidRDefault="001A453E" w:rsidP="001A453E">
      <w:pPr>
        <w:outlineLvl w:val="0"/>
        <w:rPr>
          <w:rFonts w:eastAsia="Tahoma"/>
          <w:sz w:val="24"/>
          <w:szCs w:val="24"/>
          <w:lang w:bidi="ru-RU"/>
        </w:rPr>
      </w:pPr>
    </w:p>
    <w:p w:rsidR="001A453E" w:rsidRPr="00D00D6A" w:rsidRDefault="001A453E" w:rsidP="001A453E">
      <w:pPr>
        <w:outlineLvl w:val="0"/>
        <w:rPr>
          <w:rFonts w:eastAsia="Tahoma"/>
          <w:sz w:val="24"/>
          <w:szCs w:val="24"/>
          <w:lang w:bidi="ru-RU"/>
        </w:rPr>
      </w:pPr>
    </w:p>
    <w:p w:rsidR="001A453E" w:rsidRPr="00D00D6A" w:rsidRDefault="001A453E" w:rsidP="001A453E">
      <w:pPr>
        <w:ind w:right="140"/>
        <w:rPr>
          <w:rFonts w:eastAsia="Tahoma"/>
          <w:sz w:val="28"/>
          <w:szCs w:val="28"/>
          <w:lang w:bidi="ru-RU"/>
        </w:rPr>
      </w:pPr>
      <w:r w:rsidRPr="00D00D6A">
        <w:rPr>
          <w:rFonts w:eastAsia="Tahoma"/>
          <w:sz w:val="24"/>
          <w:szCs w:val="24"/>
          <w:lang w:bidi="ru-RU"/>
        </w:rPr>
        <w:t>Дата выдачи</w:t>
      </w:r>
      <w:r w:rsidRPr="00D00D6A">
        <w:rPr>
          <w:rFonts w:eastAsia="Tahoma"/>
          <w:sz w:val="28"/>
          <w:szCs w:val="28"/>
          <w:lang w:bidi="ru-RU"/>
        </w:rPr>
        <w:t xml:space="preserve"> ______________________</w:t>
      </w:r>
    </w:p>
    <w:p w:rsidR="00052B6C" w:rsidRDefault="00052B6C"/>
    <w:sectPr w:rsidR="00052B6C" w:rsidSect="001A45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F8C" w:rsidRDefault="006F4F8C" w:rsidP="001A453E">
      <w:r>
        <w:separator/>
      </w:r>
    </w:p>
  </w:endnote>
  <w:endnote w:type="continuationSeparator" w:id="0">
    <w:p w:rsidR="006F4F8C" w:rsidRDefault="006F4F8C" w:rsidP="001A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F8C" w:rsidRDefault="006F4F8C" w:rsidP="001A453E">
      <w:r>
        <w:separator/>
      </w:r>
    </w:p>
  </w:footnote>
  <w:footnote w:type="continuationSeparator" w:id="0">
    <w:p w:rsidR="006F4F8C" w:rsidRDefault="006F4F8C" w:rsidP="001A453E">
      <w:r>
        <w:continuationSeparator/>
      </w:r>
    </w:p>
  </w:footnote>
  <w:footnote w:id="1">
    <w:p w:rsidR="001A453E" w:rsidRPr="00A76F0C" w:rsidRDefault="001A453E" w:rsidP="001A453E">
      <w:pPr>
        <w:pStyle w:val="a6"/>
        <w:rPr>
          <w:bCs/>
        </w:rPr>
      </w:pPr>
      <w:r w:rsidRPr="00B4463E">
        <w:rPr>
          <w:rStyle w:val="a8"/>
        </w:rPr>
        <w:footnoteRef/>
      </w:r>
      <w:r w:rsidRPr="00B4463E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2">
    <w:p w:rsidR="001A453E" w:rsidRPr="00A76F0C" w:rsidRDefault="001A453E" w:rsidP="001A453E">
      <w:pPr>
        <w:pStyle w:val="a6"/>
        <w:rPr>
          <w:bCs/>
        </w:rPr>
      </w:pPr>
      <w:r w:rsidRPr="00A51910">
        <w:rPr>
          <w:rStyle w:val="a8"/>
        </w:rPr>
        <w:footnoteRef/>
      </w:r>
      <w:r w:rsidRPr="00A51910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3">
    <w:p w:rsidR="001A453E" w:rsidRPr="00A76F0C" w:rsidRDefault="001A453E" w:rsidP="001A453E">
      <w:pPr>
        <w:pStyle w:val="a6"/>
        <w:rPr>
          <w:bCs/>
        </w:rPr>
      </w:pPr>
      <w:r w:rsidRPr="00040A38">
        <w:rPr>
          <w:rStyle w:val="a8"/>
        </w:rPr>
        <w:footnoteRef/>
      </w:r>
      <w:r w:rsidRPr="00040A3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4">
    <w:p w:rsidR="001A453E" w:rsidRPr="00A76F0C" w:rsidRDefault="001A453E" w:rsidP="001A453E">
      <w:pPr>
        <w:pStyle w:val="a6"/>
        <w:rPr>
          <w:bCs/>
        </w:rPr>
      </w:pPr>
      <w:r w:rsidRPr="007B3778">
        <w:rPr>
          <w:rStyle w:val="a8"/>
        </w:rPr>
        <w:footnoteRef/>
      </w:r>
      <w:r w:rsidRPr="007B377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5">
    <w:p w:rsidR="001A453E" w:rsidRPr="00A76F0C" w:rsidRDefault="001A453E" w:rsidP="001A453E">
      <w:pPr>
        <w:pStyle w:val="a6"/>
        <w:rPr>
          <w:bCs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3E" w:rsidRDefault="001A453E">
    <w:pPr>
      <w:pStyle w:val="a3"/>
      <w:jc w:val="center"/>
    </w:pPr>
  </w:p>
  <w:p w:rsidR="001A453E" w:rsidRDefault="001A45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B1C"/>
    <w:rsid w:val="00052B6C"/>
    <w:rsid w:val="001A453E"/>
    <w:rsid w:val="006F4F8C"/>
    <w:rsid w:val="008A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453E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53E"/>
    <w:rPr>
      <w:rFonts w:ascii="Calibri" w:eastAsia="Times New Roman" w:hAnsi="Calibri"/>
      <w:b/>
      <w:bCs/>
      <w:caps/>
      <w:color w:val="FFFFFF"/>
      <w:spacing w:val="15"/>
      <w:sz w:val="20"/>
      <w:szCs w:val="20"/>
      <w:shd w:val="clear" w:color="auto" w:fill="4F81BD"/>
      <w:lang w:eastAsia="ru-RU"/>
    </w:rPr>
  </w:style>
  <w:style w:type="paragraph" w:styleId="a3">
    <w:name w:val="header"/>
    <w:basedOn w:val="a"/>
    <w:link w:val="a4"/>
    <w:uiPriority w:val="99"/>
    <w:unhideWhenUsed/>
    <w:rsid w:val="001A45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453E"/>
    <w:rPr>
      <w:rFonts w:cstheme="minorBidi"/>
    </w:rPr>
  </w:style>
  <w:style w:type="character" w:styleId="a5">
    <w:name w:val="Hyperlink"/>
    <w:uiPriority w:val="99"/>
    <w:unhideWhenUsed/>
    <w:rsid w:val="001A453E"/>
    <w:rPr>
      <w:color w:val="0000FF"/>
      <w:u w:val="single"/>
    </w:rPr>
  </w:style>
  <w:style w:type="paragraph" w:customStyle="1" w:styleId="ConsPlusNormal">
    <w:name w:val="ConsPlusNormal"/>
    <w:link w:val="ConsPlusNormal0"/>
    <w:rsid w:val="001A45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A453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A45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aliases w:val="Знак3,Знак6"/>
    <w:basedOn w:val="a"/>
    <w:link w:val="a7"/>
    <w:uiPriority w:val="99"/>
    <w:rsid w:val="001A453E"/>
    <w:pPr>
      <w:widowControl/>
      <w:autoSpaceDE/>
      <w:autoSpaceDN/>
      <w:adjustRightInd/>
    </w:pPr>
  </w:style>
  <w:style w:type="character" w:customStyle="1" w:styleId="a7">
    <w:name w:val="Текст сноски Знак"/>
    <w:aliases w:val="Знак3 Знак,Знак6 Знак"/>
    <w:basedOn w:val="a0"/>
    <w:link w:val="a6"/>
    <w:uiPriority w:val="99"/>
    <w:rsid w:val="001A453E"/>
    <w:rPr>
      <w:rFonts w:ascii="Times New Roman" w:eastAsia="Times New Roman" w:hAnsi="Times New Roman"/>
      <w:sz w:val="20"/>
      <w:szCs w:val="20"/>
      <w:lang w:eastAsia="ru-RU"/>
    </w:rPr>
  </w:style>
  <w:style w:type="character" w:styleId="a8">
    <w:name w:val="footnote reference"/>
    <w:uiPriority w:val="99"/>
    <w:rsid w:val="001A453E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1A45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A453E"/>
    <w:rPr>
      <w:rFonts w:ascii="Courier New" w:eastAsia="Times New Roman" w:hAnsi="Courier New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453E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53E"/>
    <w:rPr>
      <w:rFonts w:ascii="Calibri" w:eastAsia="Times New Roman" w:hAnsi="Calibri"/>
      <w:b/>
      <w:bCs/>
      <w:caps/>
      <w:color w:val="FFFFFF"/>
      <w:spacing w:val="15"/>
      <w:sz w:val="20"/>
      <w:szCs w:val="20"/>
      <w:shd w:val="clear" w:color="auto" w:fill="4F81BD"/>
      <w:lang w:eastAsia="ru-RU"/>
    </w:rPr>
  </w:style>
  <w:style w:type="paragraph" w:styleId="a3">
    <w:name w:val="header"/>
    <w:basedOn w:val="a"/>
    <w:link w:val="a4"/>
    <w:uiPriority w:val="99"/>
    <w:unhideWhenUsed/>
    <w:rsid w:val="001A45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453E"/>
    <w:rPr>
      <w:rFonts w:cstheme="minorBidi"/>
    </w:rPr>
  </w:style>
  <w:style w:type="character" w:styleId="a5">
    <w:name w:val="Hyperlink"/>
    <w:uiPriority w:val="99"/>
    <w:unhideWhenUsed/>
    <w:rsid w:val="001A453E"/>
    <w:rPr>
      <w:color w:val="0000FF"/>
      <w:u w:val="single"/>
    </w:rPr>
  </w:style>
  <w:style w:type="paragraph" w:customStyle="1" w:styleId="ConsPlusNormal">
    <w:name w:val="ConsPlusNormal"/>
    <w:link w:val="ConsPlusNormal0"/>
    <w:rsid w:val="001A45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A453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A45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aliases w:val="Знак3,Знак6"/>
    <w:basedOn w:val="a"/>
    <w:link w:val="a7"/>
    <w:uiPriority w:val="99"/>
    <w:rsid w:val="001A453E"/>
    <w:pPr>
      <w:widowControl/>
      <w:autoSpaceDE/>
      <w:autoSpaceDN/>
      <w:adjustRightInd/>
    </w:pPr>
  </w:style>
  <w:style w:type="character" w:customStyle="1" w:styleId="a7">
    <w:name w:val="Текст сноски Знак"/>
    <w:aliases w:val="Знак3 Знак,Знак6 Знак"/>
    <w:basedOn w:val="a0"/>
    <w:link w:val="a6"/>
    <w:uiPriority w:val="99"/>
    <w:rsid w:val="001A453E"/>
    <w:rPr>
      <w:rFonts w:ascii="Times New Roman" w:eastAsia="Times New Roman" w:hAnsi="Times New Roman"/>
      <w:sz w:val="20"/>
      <w:szCs w:val="20"/>
      <w:lang w:eastAsia="ru-RU"/>
    </w:rPr>
  </w:style>
  <w:style w:type="character" w:styleId="a8">
    <w:name w:val="footnote reference"/>
    <w:uiPriority w:val="99"/>
    <w:rsid w:val="001A453E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1A45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A453E"/>
    <w:rPr>
      <w:rFonts w:ascii="Courier New" w:eastAsia="Times New Roman" w:hAnsi="Courier New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-se.orb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97FE100A04CF436DCCCECBCB31C68B42BB23069BBDB806F655A1EE54601F0A9EDC906DB7BA2E4666A03B3A4CDA072EB6A14582EAF0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12105</Words>
  <Characters>69003</Characters>
  <Application>Microsoft Office Word</Application>
  <DocSecurity>0</DocSecurity>
  <Lines>575</Lines>
  <Paragraphs>161</Paragraphs>
  <ScaleCrop>false</ScaleCrop>
  <Company>SPecialiST RePack</Company>
  <LinksUpToDate>false</LinksUpToDate>
  <CharactersWithSpaces>80947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2024-11-28T07:24:00Z</dcterms:created>
  <dcterms:modified xsi:type="dcterms:W3CDTF">2024-11-28T07:30:00Z</dcterms:modified>
</cp:coreProperties>
</file>