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059" w:rsidRPr="003F2C10" w:rsidRDefault="003C7059" w:rsidP="003C7059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  <w:r w:rsidRPr="003F2C10">
        <w:rPr>
          <w:rFonts w:ascii="Times New Roman" w:eastAsia="SimSun" w:hAnsi="Times New Roman" w:cs="Tahoma"/>
          <w:b/>
          <w:kern w:val="3"/>
          <w:sz w:val="28"/>
          <w:szCs w:val="28"/>
        </w:rPr>
        <w:t xml:space="preserve">АДМИНИСТРАЦИЯ </w:t>
      </w:r>
      <w:r>
        <w:rPr>
          <w:rFonts w:ascii="Times New Roman" w:eastAsia="SimSun" w:hAnsi="Times New Roman" w:cs="Tahoma"/>
          <w:b/>
          <w:kern w:val="3"/>
          <w:sz w:val="28"/>
          <w:szCs w:val="28"/>
        </w:rPr>
        <w:t>МОРДОВО-ДОБРИНСКОГО</w:t>
      </w:r>
      <w:r w:rsidRPr="003F2C10">
        <w:rPr>
          <w:rFonts w:ascii="Times New Roman" w:eastAsia="SimSun" w:hAnsi="Times New Roman" w:cs="Tahoma"/>
          <w:b/>
          <w:kern w:val="3"/>
          <w:sz w:val="28"/>
          <w:szCs w:val="28"/>
        </w:rPr>
        <w:t xml:space="preserve"> СЕЛЬСОВЕТА</w:t>
      </w:r>
    </w:p>
    <w:p w:rsidR="003C7059" w:rsidRPr="003F2C10" w:rsidRDefault="003C7059" w:rsidP="003C7059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  <w:r w:rsidRPr="003F2C10">
        <w:rPr>
          <w:rFonts w:ascii="Times New Roman" w:eastAsia="SimSun" w:hAnsi="Times New Roman" w:cs="Tahoma"/>
          <w:b/>
          <w:kern w:val="3"/>
          <w:sz w:val="28"/>
          <w:szCs w:val="28"/>
        </w:rPr>
        <w:t>СЕВЕРНОГО РАЙОНА ОРЕНБУРГСКОЙ ОБЛАСТИ</w:t>
      </w:r>
    </w:p>
    <w:p w:rsidR="003C7059" w:rsidRPr="003F2C10" w:rsidRDefault="003C7059" w:rsidP="003C7059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</w:p>
    <w:p w:rsidR="003C7059" w:rsidRPr="003F2C10" w:rsidRDefault="003C7059" w:rsidP="003C7059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32"/>
          <w:szCs w:val="32"/>
        </w:rPr>
      </w:pPr>
      <w:r w:rsidRPr="003F2C10">
        <w:rPr>
          <w:rFonts w:ascii="Times New Roman" w:eastAsia="SimSun" w:hAnsi="Times New Roman" w:cs="Tahoma"/>
          <w:b/>
          <w:kern w:val="3"/>
          <w:sz w:val="32"/>
          <w:szCs w:val="32"/>
        </w:rPr>
        <w:t>ПОСТАНОВЛЕНИЕ</w:t>
      </w:r>
    </w:p>
    <w:p w:rsidR="003C7059" w:rsidRPr="003F2C10" w:rsidRDefault="003C7059" w:rsidP="003C705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ahoma"/>
          <w:kern w:val="3"/>
          <w:sz w:val="16"/>
        </w:rPr>
      </w:pPr>
    </w:p>
    <w:p w:rsidR="003C7059" w:rsidRPr="003F2C10" w:rsidRDefault="003C7059" w:rsidP="003C705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28</w:t>
      </w:r>
      <w:r w:rsidRPr="003F2C1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.03.2024</w:t>
      </w:r>
      <w:r w:rsidRPr="003F2C1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 с. Мордово-Добрино</w:t>
      </w:r>
      <w:r w:rsidRPr="003F2C1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               № 19</w:t>
      </w:r>
      <w:r w:rsidRPr="003F2C1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-п</w:t>
      </w:r>
    </w:p>
    <w:p w:rsidR="003C7059" w:rsidRPr="003F2C10" w:rsidRDefault="003C7059" w:rsidP="003C705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3C7059" w:rsidRPr="009A4062" w:rsidRDefault="003C7059" w:rsidP="003C70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C7059" w:rsidRPr="009A4062" w:rsidRDefault="003C7059" w:rsidP="003C7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</w:t>
      </w:r>
      <w:r w:rsidRPr="009A40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постановление</w:t>
      </w:r>
    </w:p>
    <w:p w:rsidR="003C7059" w:rsidRPr="009A4062" w:rsidRDefault="003C7059" w:rsidP="003C7059">
      <w:pPr>
        <w:widowControl w:val="0"/>
        <w:tabs>
          <w:tab w:val="left" w:pos="326"/>
          <w:tab w:val="center" w:pos="4890"/>
          <w:tab w:val="left" w:pos="8647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40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20.02</w:t>
      </w:r>
      <w:r w:rsidRPr="009A40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.2023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9A40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 </w:t>
      </w:r>
    </w:p>
    <w:p w:rsidR="003C7059" w:rsidRDefault="003C7059" w:rsidP="003C7059">
      <w:pPr>
        <w:widowControl w:val="0"/>
        <w:autoSpaceDE w:val="0"/>
        <w:autoSpaceDN w:val="0"/>
        <w:spacing w:after="0" w:line="240" w:lineRule="auto"/>
        <w:ind w:right="40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9A406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</w:t>
      </w:r>
      <w:r w:rsidRPr="00784A6C">
        <w:rPr>
          <w:rFonts w:ascii="Times New Roman" w:eastAsia="Times New Roman" w:hAnsi="Times New Roman"/>
          <w:bCs/>
          <w:sz w:val="28"/>
          <w:szCs w:val="28"/>
        </w:rPr>
        <w:t xml:space="preserve">Об утверждении </w:t>
      </w:r>
      <w:proofErr w:type="gramStart"/>
      <w:r w:rsidRPr="00784A6C">
        <w:rPr>
          <w:rFonts w:ascii="Times New Roman" w:eastAsia="Times New Roman" w:hAnsi="Times New Roman"/>
          <w:bCs/>
          <w:sz w:val="28"/>
          <w:szCs w:val="28"/>
        </w:rPr>
        <w:t>административного</w:t>
      </w:r>
      <w:proofErr w:type="gramEnd"/>
    </w:p>
    <w:p w:rsidR="003C7059" w:rsidRDefault="003C7059" w:rsidP="003C7059">
      <w:pPr>
        <w:widowControl w:val="0"/>
        <w:autoSpaceDE w:val="0"/>
        <w:autoSpaceDN w:val="0"/>
        <w:spacing w:after="0" w:line="240" w:lineRule="auto"/>
        <w:ind w:right="40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84A6C">
        <w:rPr>
          <w:rFonts w:ascii="Times New Roman" w:eastAsia="Times New Roman" w:hAnsi="Times New Roman"/>
          <w:bCs/>
          <w:sz w:val="28"/>
          <w:szCs w:val="28"/>
        </w:rPr>
        <w:t>регламента администрации муниципального</w:t>
      </w:r>
    </w:p>
    <w:p w:rsidR="003C7059" w:rsidRDefault="003C7059" w:rsidP="003C7059">
      <w:pPr>
        <w:widowControl w:val="0"/>
        <w:autoSpaceDE w:val="0"/>
        <w:autoSpaceDN w:val="0"/>
        <w:spacing w:after="0" w:line="240" w:lineRule="auto"/>
        <w:ind w:right="40"/>
        <w:outlineLvl w:val="1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образования Мордово-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Добринский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сельсовет</w:t>
      </w:r>
    </w:p>
    <w:p w:rsidR="003C7059" w:rsidRDefault="003C7059" w:rsidP="003C7059">
      <w:pPr>
        <w:widowControl w:val="0"/>
        <w:autoSpaceDE w:val="0"/>
        <w:autoSpaceDN w:val="0"/>
        <w:spacing w:after="0" w:line="240" w:lineRule="auto"/>
        <w:ind w:right="40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84A6C">
        <w:rPr>
          <w:rFonts w:ascii="Times New Roman" w:eastAsia="Times New Roman" w:hAnsi="Times New Roman"/>
          <w:bCs/>
          <w:sz w:val="28"/>
          <w:szCs w:val="28"/>
        </w:rPr>
        <w:t>Северного района Оренбургской области</w:t>
      </w:r>
    </w:p>
    <w:p w:rsidR="003C7059" w:rsidRDefault="003C7059" w:rsidP="003C7059">
      <w:pPr>
        <w:widowControl w:val="0"/>
        <w:autoSpaceDE w:val="0"/>
        <w:autoSpaceDN w:val="0"/>
        <w:spacing w:after="0" w:line="240" w:lineRule="auto"/>
        <w:ind w:right="40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84A6C">
        <w:rPr>
          <w:rFonts w:ascii="Times New Roman" w:eastAsia="Times New Roman" w:hAnsi="Times New Roman"/>
          <w:bCs/>
          <w:sz w:val="28"/>
          <w:szCs w:val="28"/>
        </w:rPr>
        <w:t xml:space="preserve">исполнения муниципальной услуги «Присвоение, </w:t>
      </w:r>
    </w:p>
    <w:p w:rsidR="003C7059" w:rsidRPr="00784A6C" w:rsidRDefault="003C7059" w:rsidP="003C7059">
      <w:pPr>
        <w:widowControl w:val="0"/>
        <w:autoSpaceDE w:val="0"/>
        <w:autoSpaceDN w:val="0"/>
        <w:spacing w:after="0" w:line="240" w:lineRule="auto"/>
        <w:ind w:right="40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784A6C">
        <w:rPr>
          <w:rFonts w:ascii="Times New Roman" w:eastAsia="Times New Roman" w:hAnsi="Times New Roman"/>
          <w:bCs/>
          <w:sz w:val="28"/>
          <w:szCs w:val="28"/>
        </w:rPr>
        <w:t>изменение и аннулирование адресов объектов адресации»</w:t>
      </w:r>
    </w:p>
    <w:p w:rsidR="003C7059" w:rsidRPr="009A4062" w:rsidRDefault="003C7059" w:rsidP="003C7059">
      <w:pPr>
        <w:widowControl w:val="0"/>
        <w:tabs>
          <w:tab w:val="left" w:pos="326"/>
          <w:tab w:val="center" w:pos="4890"/>
          <w:tab w:val="left" w:pos="8647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7059" w:rsidRPr="009A4062" w:rsidRDefault="003C7059" w:rsidP="003C7059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C7059" w:rsidRPr="009A4062" w:rsidRDefault="003C7059" w:rsidP="003C70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A4062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Федеральным законом РФ от 06.10.2003г.№131-ФЗ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услуг, постановлением Правительства Российской Федерации от 19.11.2014 № 1221«</w:t>
      </w:r>
      <w:r w:rsidRPr="009A4062">
        <w:rPr>
          <w:rFonts w:ascii="Times New Roman" w:eastAsia="Times New Roman" w:hAnsi="Times New Roman"/>
          <w:bCs/>
          <w:color w:val="22272F"/>
          <w:sz w:val="28"/>
          <w:szCs w:val="28"/>
          <w:shd w:val="clear" w:color="auto" w:fill="FFFFFF"/>
          <w:lang w:eastAsia="ru-RU"/>
        </w:rPr>
        <w:t>Об утверждении Правил присвоения, изменения и аннулирования адресов</w:t>
      </w:r>
      <w:r w:rsidRPr="009A40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», </w:t>
      </w:r>
      <w:r w:rsidRPr="009A4062">
        <w:rPr>
          <w:rFonts w:ascii="Times New Roman" w:eastAsiaTheme="minorHAnsi" w:hAnsi="Times New Roman"/>
          <w:sz w:val="28"/>
          <w:szCs w:val="28"/>
        </w:rPr>
        <w:t xml:space="preserve">Уставом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Добринский</w:t>
      </w:r>
      <w:proofErr w:type="spellEnd"/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4062">
        <w:rPr>
          <w:rFonts w:ascii="Times New Roman" w:eastAsiaTheme="minorHAnsi" w:hAnsi="Times New Roman"/>
          <w:sz w:val="28"/>
          <w:szCs w:val="28"/>
        </w:rPr>
        <w:t>сельсовет,</w:t>
      </w:r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40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протестом прокурора Северного района от 22.03.2024 № 07-01-2024</w:t>
      </w:r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</w:p>
    <w:p w:rsidR="003C7059" w:rsidRPr="00784A6C" w:rsidRDefault="003C7059" w:rsidP="003C7059">
      <w:pPr>
        <w:widowControl w:val="0"/>
        <w:autoSpaceDE w:val="0"/>
        <w:autoSpaceDN w:val="0"/>
        <w:spacing w:after="0" w:line="240" w:lineRule="auto"/>
        <w:ind w:right="40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1. Внести в </w:t>
      </w:r>
      <w:r w:rsidRPr="009A40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администрации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20.02</w:t>
      </w:r>
      <w:r w:rsidRPr="009A40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.2023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№4</w:t>
      </w:r>
      <w:r w:rsidRPr="009A40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 «</w:t>
      </w:r>
      <w:r w:rsidRPr="00784A6C">
        <w:rPr>
          <w:rFonts w:ascii="Times New Roman" w:eastAsia="Times New Roman" w:hAnsi="Times New Roman"/>
          <w:bCs/>
          <w:sz w:val="28"/>
          <w:szCs w:val="28"/>
        </w:rPr>
        <w:t>Об утверждении административного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регламента администрации </w:t>
      </w:r>
      <w:r w:rsidRPr="00784A6C">
        <w:rPr>
          <w:rFonts w:ascii="Times New Roman" w:eastAsia="Times New Roman" w:hAnsi="Times New Roman"/>
          <w:bCs/>
          <w:sz w:val="28"/>
          <w:szCs w:val="28"/>
        </w:rPr>
        <w:t>муниципального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образования Мордово-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Добринский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сельсовет </w:t>
      </w:r>
      <w:r w:rsidRPr="00784A6C">
        <w:rPr>
          <w:rFonts w:ascii="Times New Roman" w:eastAsia="Times New Roman" w:hAnsi="Times New Roman"/>
          <w:bCs/>
          <w:sz w:val="28"/>
          <w:szCs w:val="28"/>
        </w:rPr>
        <w:t>Северного района Оренбургской области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784A6C">
        <w:rPr>
          <w:rFonts w:ascii="Times New Roman" w:eastAsia="Times New Roman" w:hAnsi="Times New Roman"/>
          <w:bCs/>
          <w:sz w:val="28"/>
          <w:szCs w:val="28"/>
        </w:rPr>
        <w:t xml:space="preserve">исполнения муниципальной услуги «Присвоение,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784A6C">
        <w:rPr>
          <w:rFonts w:ascii="Times New Roman" w:eastAsia="Times New Roman" w:hAnsi="Times New Roman"/>
          <w:bCs/>
          <w:sz w:val="28"/>
          <w:szCs w:val="28"/>
        </w:rPr>
        <w:t>изменение и аннулирование адресов объектов адресации»</w:t>
      </w:r>
    </w:p>
    <w:p w:rsidR="003C7059" w:rsidRPr="009A4062" w:rsidRDefault="003C7059" w:rsidP="003C7059">
      <w:pPr>
        <w:widowControl w:val="0"/>
        <w:tabs>
          <w:tab w:val="left" w:pos="326"/>
          <w:tab w:val="center" w:pos="4890"/>
          <w:tab w:val="left" w:pos="8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изменения: </w:t>
      </w:r>
    </w:p>
    <w:p w:rsidR="003C7059" w:rsidRPr="009A4062" w:rsidRDefault="003C7059" w:rsidP="003C7059">
      <w:pPr>
        <w:widowControl w:val="0"/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1.1. Пункт 2.5.</w:t>
      </w:r>
      <w:r w:rsidRPr="009A4062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раздела 2 Административного регл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амента добавить подпунктом 2.5.4. </w:t>
      </w:r>
      <w:r w:rsidRPr="009A4062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следующей редакции:</w:t>
      </w:r>
    </w:p>
    <w:p w:rsidR="003C7059" w:rsidRPr="009A4062" w:rsidRDefault="003C7059" w:rsidP="003C7059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«2.5.4.</w:t>
      </w:r>
      <w:r w:rsidRPr="009A4062">
        <w:rPr>
          <w:rFonts w:ascii="Times New Roman" w:eastAsia="Times New Roman" w:hAnsi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>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 </w:t>
      </w:r>
      <w:hyperlink r:id="rId5" w:anchor="block_2000" w:history="1">
        <w:r w:rsidRPr="009A4062">
          <w:rPr>
            <w:rFonts w:ascii="Times New Roman" w:eastAsia="Times New Roman" w:hAnsi="Times New Roman"/>
            <w:sz w:val="28"/>
            <w:szCs w:val="28"/>
            <w:lang w:eastAsia="ru-RU"/>
          </w:rPr>
          <w:t>решение</w:t>
        </w:r>
      </w:hyperlink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> 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  <w:proofErr w:type="gramEnd"/>
    </w:p>
    <w:p w:rsidR="003C7059" w:rsidRPr="009A4062" w:rsidRDefault="003C7059" w:rsidP="003C7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</w:t>
      </w:r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одного рабочего дня со дня истечения срока, указанного в </w:t>
      </w:r>
      <w:hyperlink r:id="rId6" w:anchor="block_1037" w:history="1">
        <w:r w:rsidRPr="009A4062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37</w:t>
        </w:r>
      </w:hyperlink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> и </w:t>
      </w:r>
      <w:hyperlink r:id="rId7" w:anchor="block_1038" w:history="1">
        <w:r w:rsidRPr="009A4062">
          <w:rPr>
            <w:rFonts w:ascii="Times New Roman" w:eastAsia="Times New Roman" w:hAnsi="Times New Roman"/>
            <w:sz w:val="28"/>
            <w:szCs w:val="28"/>
            <w:lang w:eastAsia="ru-RU"/>
          </w:rPr>
          <w:t>38</w:t>
        </w:r>
      </w:hyperlink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> настоящих Правил;</w:t>
      </w:r>
    </w:p>
    <w:p w:rsidR="003C7059" w:rsidRPr="009A4062" w:rsidRDefault="003C7059" w:rsidP="003C7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>днем</w:t>
      </w:r>
      <w:proofErr w:type="gramEnd"/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истечения установленного </w:t>
      </w:r>
      <w:hyperlink r:id="rId8" w:anchor="block_1037" w:history="1">
        <w:r w:rsidRPr="009A4062">
          <w:rPr>
            <w:rFonts w:ascii="Times New Roman" w:eastAsia="Times New Roman" w:hAnsi="Times New Roman"/>
            <w:sz w:val="28"/>
            <w:szCs w:val="28"/>
            <w:lang w:eastAsia="ru-RU"/>
          </w:rPr>
          <w:t>пунктами 37</w:t>
        </w:r>
      </w:hyperlink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> и </w:t>
      </w:r>
      <w:hyperlink r:id="rId9" w:anchor="block_1038" w:history="1">
        <w:r w:rsidRPr="009A4062">
          <w:rPr>
            <w:rFonts w:ascii="Times New Roman" w:eastAsia="Times New Roman" w:hAnsi="Times New Roman"/>
            <w:sz w:val="28"/>
            <w:szCs w:val="28"/>
            <w:lang w:eastAsia="ru-RU"/>
          </w:rPr>
          <w:t>38</w:t>
        </w:r>
      </w:hyperlink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> настоящих Правил срока посредством почтового отправления по указанному в заявлении почтовому адресу.</w:t>
      </w:r>
    </w:p>
    <w:p w:rsidR="003C7059" w:rsidRPr="009A4062" w:rsidRDefault="003C7059" w:rsidP="003C7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</w:t>
      </w:r>
      <w:proofErr w:type="gramEnd"/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выдачи заявителю не позднее рабочего дня, следующего за днем истечения срока, установленного </w:t>
      </w:r>
      <w:hyperlink r:id="rId10" w:anchor="block_1037" w:history="1">
        <w:r w:rsidRPr="009A4062">
          <w:rPr>
            <w:rFonts w:ascii="Times New Roman" w:eastAsia="Times New Roman" w:hAnsi="Times New Roman"/>
            <w:sz w:val="28"/>
            <w:szCs w:val="28"/>
            <w:lang w:eastAsia="ru-RU"/>
          </w:rPr>
          <w:t>пунктами 37</w:t>
        </w:r>
      </w:hyperlink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> и </w:t>
      </w:r>
      <w:hyperlink r:id="rId11" w:anchor="block_1038" w:history="1">
        <w:r w:rsidRPr="009A4062">
          <w:rPr>
            <w:rFonts w:ascii="Times New Roman" w:eastAsia="Times New Roman" w:hAnsi="Times New Roman"/>
            <w:sz w:val="28"/>
            <w:szCs w:val="28"/>
            <w:lang w:eastAsia="ru-RU"/>
          </w:rPr>
          <w:t>38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настоящих Правил</w:t>
      </w:r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3C7059" w:rsidRPr="009A4062" w:rsidRDefault="003C7059" w:rsidP="003C70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1.2. Пункт 2.6.</w:t>
      </w:r>
      <w:r w:rsidRPr="009A4062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раздела 2 Административного регламента изложить в новой редакции:</w:t>
      </w:r>
    </w:p>
    <w:p w:rsidR="003C7059" w:rsidRPr="009A4062" w:rsidRDefault="003C7059" w:rsidP="003C7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«2.6.</w:t>
      </w:r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:rsidR="003C7059" w:rsidRPr="009A4062" w:rsidRDefault="003C7059" w:rsidP="003C7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3C7059" w:rsidRPr="009A4062" w:rsidRDefault="003C7059" w:rsidP="003C7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>б) в случае подачи заявления в форме электронного документа - в срок не более 5 рабочих дней со дня поступления заявления.</w:t>
      </w:r>
    </w:p>
    <w:p w:rsidR="003C7059" w:rsidRPr="009A4062" w:rsidRDefault="003C7059" w:rsidP="003C705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/>
          <w:color w:val="464C55"/>
          <w:sz w:val="24"/>
          <w:szCs w:val="24"/>
          <w:lang w:eastAsia="ru-RU"/>
        </w:rPr>
      </w:pPr>
      <w:proofErr w:type="gramStart"/>
      <w:r w:rsidRPr="009A406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 </w:t>
      </w:r>
      <w:hyperlink r:id="rId12" w:anchor="block_1027" w:history="1">
        <w:r w:rsidRPr="009A4062"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пунктах 27</w:t>
        </w:r>
      </w:hyperlink>
      <w:r w:rsidRPr="009A406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и </w:t>
      </w:r>
      <w:hyperlink r:id="rId13" w:anchor="block_1029" w:history="1">
        <w:r w:rsidRPr="009A4062"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29</w:t>
        </w:r>
      </w:hyperlink>
      <w:r w:rsidRPr="009A406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настоящих Правил,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</w:t>
      </w:r>
      <w:proofErr w:type="gramEnd"/>
      <w:r w:rsidRPr="009A406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дня размещения сведений </w:t>
      </w:r>
      <w:proofErr w:type="gramStart"/>
      <w:r w:rsidRPr="009A406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 адресе объекта адресации в государственном адресном реестре в уполномоченный орган выписку из государственного адресного реестра об адресе</w:t>
      </w:r>
      <w:proofErr w:type="gramEnd"/>
      <w:r w:rsidRPr="009A406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взаимодействия.».</w:t>
      </w:r>
    </w:p>
    <w:p w:rsidR="003C7059" w:rsidRPr="009A4062" w:rsidRDefault="003C7059" w:rsidP="003C7059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7059" w:rsidRPr="009A4062" w:rsidRDefault="003C7059" w:rsidP="003C7059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7059" w:rsidRPr="009A4062" w:rsidRDefault="003C7059" w:rsidP="003C7059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7059" w:rsidRPr="009A4062" w:rsidRDefault="003C7059" w:rsidP="003C7059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7059" w:rsidRPr="009A4062" w:rsidRDefault="003C7059" w:rsidP="003C7059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7059" w:rsidRPr="009A4062" w:rsidRDefault="003C7059" w:rsidP="003C7059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7059" w:rsidRPr="009A4062" w:rsidRDefault="003C7059" w:rsidP="003C7059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7059" w:rsidRPr="009A4062" w:rsidRDefault="003C7059" w:rsidP="003C7059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7059" w:rsidRPr="009A4062" w:rsidRDefault="003C7059" w:rsidP="003C7059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7059" w:rsidRPr="009A4062" w:rsidRDefault="003C7059" w:rsidP="003C7059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</w:t>
      </w:r>
    </w:p>
    <w:p w:rsidR="003C7059" w:rsidRPr="009A4062" w:rsidRDefault="003C7059" w:rsidP="003C7059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9A4062">
        <w:rPr>
          <w:rFonts w:ascii="Times New Roman" w:eastAsia="Times New Roman" w:hAnsi="Times New Roman" w:cs="Arial"/>
          <w:sz w:val="28"/>
          <w:szCs w:val="28"/>
          <w:lang w:eastAsia="ru-RU"/>
        </w:rPr>
        <w:t>Настоящее постановление вступает в силу</w:t>
      </w:r>
      <w:r w:rsidRPr="009A406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A4062">
        <w:rPr>
          <w:rFonts w:ascii="Times New Roman" w:eastAsia="Times New Roman" w:hAnsi="Times New Roman" w:cs="Arial"/>
          <w:sz w:val="28"/>
          <w:szCs w:val="28"/>
          <w:lang w:eastAsia="ru-RU"/>
        </w:rPr>
        <w:t>после его опубликования в периодическом печатном из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дании «Муниципальн</w:t>
      </w:r>
      <w:r w:rsidRPr="009A4062">
        <w:rPr>
          <w:rFonts w:ascii="Times New Roman" w:eastAsia="Times New Roman" w:hAnsi="Times New Roman" w:cs="Arial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вестник Мордово-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Добринск</w:t>
      </w:r>
      <w:r w:rsidRPr="009A4062">
        <w:rPr>
          <w:rFonts w:ascii="Times New Roman" w:eastAsia="Times New Roman" w:hAnsi="Times New Roman" w:cs="Arial"/>
          <w:sz w:val="28"/>
          <w:szCs w:val="28"/>
          <w:lang w:eastAsia="ru-RU"/>
        </w:rPr>
        <w:t>ого</w:t>
      </w:r>
      <w:proofErr w:type="spellEnd"/>
      <w:r w:rsidRPr="009A406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сельсовета», и подлежит размещению в сети Интернет на официальном сайте администрации Северного района.</w:t>
      </w:r>
    </w:p>
    <w:p w:rsidR="003C7059" w:rsidRPr="009A4062" w:rsidRDefault="003C7059" w:rsidP="003C7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7059" w:rsidRPr="009A4062" w:rsidRDefault="003C7059" w:rsidP="003C7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7059" w:rsidRPr="003F2C10" w:rsidRDefault="003C7059" w:rsidP="003C7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40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C7059" w:rsidRPr="003F2C10" w:rsidRDefault="003C7059" w:rsidP="003C705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3F2C10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 xml:space="preserve">Глава сельсовета                   </w:t>
      </w:r>
      <w:r w:rsidRPr="003F2C10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ab/>
      </w:r>
      <w:r w:rsidRPr="003F2C10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ab/>
      </w:r>
      <w:r w:rsidRPr="003F2C10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ab/>
        <w:t xml:space="preserve">                  </w:t>
      </w:r>
      <w:r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 xml:space="preserve">                       </w:t>
      </w:r>
      <w:proofErr w:type="spellStart"/>
      <w:r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Г.И.Балаев</w:t>
      </w:r>
      <w:proofErr w:type="spellEnd"/>
    </w:p>
    <w:p w:rsidR="003C7059" w:rsidRPr="003F2C10" w:rsidRDefault="003C7059" w:rsidP="003C7059">
      <w:pPr>
        <w:suppressAutoHyphens/>
        <w:ind w:left="2652" w:firstLine="88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2C10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  </w:t>
      </w:r>
      <w:proofErr w:type="gramStart"/>
      <w:r w:rsidRPr="003F2C10">
        <w:rPr>
          <w:rFonts w:ascii="Tahoma" w:hAnsi="Tahoma" w:cs="Tahoma"/>
          <w:sz w:val="16"/>
          <w:szCs w:val="16"/>
        </w:rPr>
        <w:t>[МЕСТО ДЛЯ ПОДПИСИ</w:t>
      </w:r>
      <w:proofErr w:type="gramEnd"/>
    </w:p>
    <w:p w:rsidR="003C7059" w:rsidRPr="003F2C10" w:rsidRDefault="003C7059" w:rsidP="003C7059">
      <w:pPr>
        <w:suppressAutoHyphens/>
        <w:rPr>
          <w:rFonts w:ascii="Tahoma" w:hAnsi="Tahoma" w:cs="Tahoma"/>
          <w:sz w:val="28"/>
          <w:szCs w:val="28"/>
        </w:rPr>
      </w:pPr>
      <w:r w:rsidRPr="003F2C10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Разослано: в дело, </w:t>
      </w:r>
      <w:proofErr w:type="spellStart"/>
      <w:r w:rsidRPr="003F2C10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райпрокуратуру</w:t>
      </w:r>
      <w:proofErr w:type="spellEnd"/>
      <w:r w:rsidRPr="003F2C10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.</w:t>
      </w:r>
    </w:p>
    <w:p w:rsidR="003C7059" w:rsidRPr="009A4062" w:rsidRDefault="003C7059" w:rsidP="003C7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7059" w:rsidRPr="009A4062" w:rsidRDefault="003C7059" w:rsidP="003C70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3C7059" w:rsidRDefault="003C7059" w:rsidP="003C70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7C41" w:rsidRDefault="00547C41">
      <w:bookmarkStart w:id="0" w:name="_GoBack"/>
      <w:bookmarkEnd w:id="0"/>
    </w:p>
    <w:sectPr w:rsidR="00547C41" w:rsidSect="00CC182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38"/>
    <w:rsid w:val="003C7059"/>
    <w:rsid w:val="00547C41"/>
    <w:rsid w:val="00F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803770/2e3ba6a97869168fcfb5c941ab0ad113/" TargetMode="External"/><Relationship Id="rId13" Type="http://schemas.openxmlformats.org/officeDocument/2006/relationships/hyperlink" Target="https://base.garant.ru/70803770/2e3ba6a97869168fcfb5c941ab0ad11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0803770/2e3ba6a97869168fcfb5c941ab0ad113/" TargetMode="External"/><Relationship Id="rId12" Type="http://schemas.openxmlformats.org/officeDocument/2006/relationships/hyperlink" Target="https://base.garant.ru/70803770/2e3ba6a97869168fcfb5c941ab0ad11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70803770/2e3ba6a97869168fcfb5c941ab0ad113/" TargetMode="External"/><Relationship Id="rId11" Type="http://schemas.openxmlformats.org/officeDocument/2006/relationships/hyperlink" Target="https://base.garant.ru/70803770/2e3ba6a97869168fcfb5c941ab0ad113/" TargetMode="External"/><Relationship Id="rId5" Type="http://schemas.openxmlformats.org/officeDocument/2006/relationships/hyperlink" Target="https://base.garant.ru/70865886/f7ee959fd36b5699076b35abf4f52c5c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ase.garant.ru/70803770/2e3ba6a97869168fcfb5c941ab0ad1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803770/2e3ba6a97869168fcfb5c941ab0ad11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SOVET-8</dc:creator>
  <cp:keywords/>
  <dc:description/>
  <cp:lastModifiedBy>SOVET-8</cp:lastModifiedBy>
  <cp:revision>2</cp:revision>
  <dcterms:created xsi:type="dcterms:W3CDTF">2024-04-03T04:25:00Z</dcterms:created>
  <dcterms:modified xsi:type="dcterms:W3CDTF">2024-04-03T04:25:00Z</dcterms:modified>
</cp:coreProperties>
</file>