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3B6A03" w:rsidRDefault="00E054AE" w:rsidP="00E054AE">
      <w:pPr>
        <w:contextualSpacing/>
        <w:jc w:val="center"/>
        <w:rPr>
          <w:b/>
          <w:sz w:val="28"/>
          <w:szCs w:val="28"/>
        </w:rPr>
      </w:pPr>
      <w:r w:rsidRPr="003B6A03">
        <w:rPr>
          <w:b/>
          <w:sz w:val="28"/>
          <w:szCs w:val="28"/>
        </w:rPr>
        <w:t>СЧЕТНАЯ ПАЛАТА</w:t>
      </w:r>
    </w:p>
    <w:p w:rsidR="00E054AE" w:rsidRPr="003B6A03" w:rsidRDefault="00E054AE" w:rsidP="00E054AE">
      <w:pPr>
        <w:contextualSpacing/>
        <w:jc w:val="center"/>
        <w:rPr>
          <w:b/>
          <w:sz w:val="28"/>
          <w:szCs w:val="28"/>
        </w:rPr>
      </w:pPr>
      <w:r w:rsidRPr="003B6A03">
        <w:rPr>
          <w:b/>
          <w:sz w:val="28"/>
          <w:szCs w:val="28"/>
        </w:rPr>
        <w:t>МУНИЦИПАЛЬНОГО ОБРАЗОВАНИЯ  СЕВЕРНЫЙ  РАЙОН</w:t>
      </w:r>
    </w:p>
    <w:p w:rsidR="00E054AE" w:rsidRPr="003B6A03" w:rsidRDefault="00E054AE" w:rsidP="00E054AE">
      <w:pPr>
        <w:contextualSpacing/>
        <w:jc w:val="center"/>
        <w:rPr>
          <w:b/>
          <w:sz w:val="28"/>
          <w:szCs w:val="28"/>
        </w:rPr>
      </w:pPr>
      <w:r w:rsidRPr="003B6A03">
        <w:rPr>
          <w:b/>
          <w:sz w:val="28"/>
          <w:szCs w:val="28"/>
        </w:rPr>
        <w:t>ОРЕНБУРГСКОЙ ОБЛАСТИ</w:t>
      </w:r>
    </w:p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 Советская </w:t>
      </w:r>
      <w:r w:rsidR="003B6A03">
        <w:rPr>
          <w:b/>
          <w:sz w:val="16"/>
          <w:szCs w:val="28"/>
        </w:rPr>
        <w:t>ул.</w:t>
      </w:r>
      <w:r w:rsidRPr="00E054AE">
        <w:rPr>
          <w:b/>
          <w:sz w:val="16"/>
          <w:szCs w:val="28"/>
        </w:rPr>
        <w:t>,</w:t>
      </w:r>
      <w:r w:rsidR="003B6A03">
        <w:rPr>
          <w:b/>
          <w:sz w:val="16"/>
          <w:szCs w:val="28"/>
        </w:rPr>
        <w:t xml:space="preserve"> д.</w:t>
      </w:r>
      <w:r w:rsidRPr="00E054AE">
        <w:rPr>
          <w:b/>
          <w:sz w:val="16"/>
          <w:szCs w:val="28"/>
        </w:rPr>
        <w:t xml:space="preserve"> 2</w:t>
      </w:r>
      <w:r w:rsidR="003B6A03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0F46DA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8240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59264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9B4637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4691">
        <w:rPr>
          <w:sz w:val="28"/>
          <w:szCs w:val="28"/>
        </w:rPr>
        <w:t>7</w:t>
      </w:r>
      <w:r w:rsidR="005C4146" w:rsidRPr="008A05F4">
        <w:rPr>
          <w:sz w:val="28"/>
          <w:szCs w:val="28"/>
        </w:rPr>
        <w:t xml:space="preserve"> </w:t>
      </w:r>
      <w:r w:rsidR="00724974" w:rsidRPr="008A05F4">
        <w:rPr>
          <w:sz w:val="28"/>
          <w:szCs w:val="28"/>
        </w:rPr>
        <w:t>марта</w:t>
      </w:r>
      <w:r w:rsidR="005C4146" w:rsidRPr="008A05F4">
        <w:rPr>
          <w:sz w:val="28"/>
          <w:szCs w:val="28"/>
        </w:rPr>
        <w:t xml:space="preserve"> </w:t>
      </w:r>
      <w:r w:rsidR="00E054AE" w:rsidRPr="008A05F4">
        <w:rPr>
          <w:sz w:val="28"/>
          <w:szCs w:val="28"/>
        </w:rPr>
        <w:t>20</w:t>
      </w:r>
      <w:r w:rsidR="002C3DBE">
        <w:rPr>
          <w:sz w:val="28"/>
          <w:szCs w:val="28"/>
        </w:rPr>
        <w:t>2</w:t>
      </w:r>
      <w:r w:rsidR="00DB4691">
        <w:rPr>
          <w:sz w:val="28"/>
          <w:szCs w:val="28"/>
        </w:rPr>
        <w:t>3</w:t>
      </w:r>
      <w:r w:rsidR="00E054AE" w:rsidRPr="008A05F4">
        <w:rPr>
          <w:sz w:val="28"/>
          <w:szCs w:val="28"/>
        </w:rPr>
        <w:t xml:space="preserve"> года                           </w:t>
      </w:r>
      <w:r w:rsidR="001D5FA7">
        <w:rPr>
          <w:sz w:val="28"/>
          <w:szCs w:val="28"/>
        </w:rPr>
        <w:t xml:space="preserve">                            </w:t>
      </w:r>
      <w:r w:rsidR="00E054AE" w:rsidRPr="008A05F4">
        <w:rPr>
          <w:sz w:val="28"/>
          <w:szCs w:val="28"/>
        </w:rPr>
        <w:t xml:space="preserve">           </w:t>
      </w:r>
      <w:r w:rsidR="008A05F4" w:rsidRPr="008A05F4">
        <w:rPr>
          <w:sz w:val="28"/>
          <w:szCs w:val="28"/>
        </w:rPr>
        <w:t xml:space="preserve">     </w:t>
      </w:r>
      <w:r w:rsidR="00E054AE" w:rsidRPr="008A05F4">
        <w:rPr>
          <w:sz w:val="28"/>
          <w:szCs w:val="28"/>
        </w:rPr>
        <w:t xml:space="preserve">              №</w:t>
      </w:r>
      <w:r w:rsidR="00DB4691">
        <w:rPr>
          <w:sz w:val="28"/>
          <w:szCs w:val="28"/>
        </w:rPr>
        <w:t>3</w:t>
      </w:r>
      <w:r w:rsidR="00E054AE" w:rsidRPr="008A05F4">
        <w:rPr>
          <w:sz w:val="28"/>
          <w:szCs w:val="28"/>
        </w:rPr>
        <w:t>/</w:t>
      </w:r>
      <w:r w:rsidR="002C3DBE">
        <w:rPr>
          <w:sz w:val="28"/>
          <w:szCs w:val="28"/>
        </w:rPr>
        <w:t>2</w:t>
      </w:r>
      <w:r w:rsidR="00DB4691">
        <w:rPr>
          <w:sz w:val="28"/>
          <w:szCs w:val="28"/>
        </w:rPr>
        <w:t>3</w:t>
      </w:r>
      <w:r w:rsidR="00E054AE" w:rsidRPr="00E054AE">
        <w:rPr>
          <w:sz w:val="28"/>
          <w:szCs w:val="28"/>
        </w:rPr>
        <w:t xml:space="preserve">         </w:t>
      </w:r>
    </w:p>
    <w:p w:rsidR="001719D3" w:rsidRDefault="001719D3" w:rsidP="00FA626E">
      <w:pPr>
        <w:jc w:val="both"/>
        <w:rPr>
          <w:sz w:val="28"/>
        </w:rPr>
      </w:pP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Pr="00BC3556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="002922AC">
        <w:rPr>
          <w:szCs w:val="28"/>
        </w:rPr>
        <w:t>Кряжлинский</w:t>
      </w:r>
      <w:proofErr w:type="spellEnd"/>
      <w:r>
        <w:rPr>
          <w:szCs w:val="28"/>
        </w:rPr>
        <w:t xml:space="preserve"> сельсовет</w:t>
      </w:r>
      <w:r w:rsidR="00FA626E" w:rsidRPr="006F125F">
        <w:rPr>
          <w:szCs w:val="28"/>
        </w:rPr>
        <w:t xml:space="preserve"> </w:t>
      </w:r>
    </w:p>
    <w:p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BE2A99">
        <w:rPr>
          <w:szCs w:val="28"/>
        </w:rPr>
        <w:t>2</w:t>
      </w:r>
      <w:r w:rsidR="00DB4691">
        <w:rPr>
          <w:szCs w:val="28"/>
        </w:rPr>
        <w:t>2</w:t>
      </w:r>
      <w:r w:rsidRPr="006F125F">
        <w:rPr>
          <w:szCs w:val="28"/>
        </w:rPr>
        <w:t xml:space="preserve"> год</w:t>
      </w:r>
    </w:p>
    <w:p w:rsidR="007D0CEB" w:rsidRPr="006F125F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 xml:space="preserve"> </w:t>
      </w:r>
    </w:p>
    <w:p w:rsidR="00F757AC" w:rsidRDefault="00F757AC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BE2A9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</w:t>
      </w:r>
      <w:r w:rsidR="00A42132">
        <w:rPr>
          <w:bCs/>
          <w:sz w:val="28"/>
          <w:szCs w:val="28"/>
        </w:rPr>
        <w:t xml:space="preserve"> </w:t>
      </w:r>
      <w:r w:rsidR="00017A76" w:rsidRPr="00017A76">
        <w:rPr>
          <w:bCs/>
          <w:sz w:val="28"/>
          <w:szCs w:val="28"/>
        </w:rPr>
        <w:t>от</w:t>
      </w:r>
      <w:r w:rsidR="00A42132">
        <w:rPr>
          <w:bCs/>
          <w:sz w:val="28"/>
          <w:szCs w:val="28"/>
        </w:rPr>
        <w:t xml:space="preserve"> </w:t>
      </w:r>
      <w:r w:rsidR="00017A76" w:rsidRPr="00017A76">
        <w:rPr>
          <w:bCs/>
          <w:sz w:val="28"/>
          <w:szCs w:val="28"/>
        </w:rPr>
        <w:t xml:space="preserve"> </w:t>
      </w:r>
      <w:r w:rsidR="00A42132" w:rsidRPr="00017A76">
        <w:rPr>
          <w:bCs/>
          <w:sz w:val="28"/>
          <w:szCs w:val="28"/>
        </w:rPr>
        <w:t>2</w:t>
      </w:r>
      <w:r w:rsidR="00A42132">
        <w:rPr>
          <w:bCs/>
          <w:sz w:val="28"/>
          <w:szCs w:val="28"/>
        </w:rPr>
        <w:t>8</w:t>
      </w:r>
      <w:r w:rsidR="00A42132" w:rsidRPr="00017A76">
        <w:rPr>
          <w:bCs/>
          <w:sz w:val="28"/>
          <w:szCs w:val="28"/>
        </w:rPr>
        <w:t>.0</w:t>
      </w:r>
      <w:r w:rsidR="00A42132">
        <w:rPr>
          <w:bCs/>
          <w:sz w:val="28"/>
          <w:szCs w:val="28"/>
        </w:rPr>
        <w:t>9</w:t>
      </w:r>
      <w:r w:rsidR="00A42132" w:rsidRPr="00017A76">
        <w:rPr>
          <w:bCs/>
          <w:sz w:val="28"/>
          <w:szCs w:val="28"/>
        </w:rPr>
        <w:t>.20</w:t>
      </w:r>
      <w:r w:rsidR="00A42132">
        <w:rPr>
          <w:bCs/>
          <w:sz w:val="28"/>
          <w:szCs w:val="28"/>
        </w:rPr>
        <w:t>2</w:t>
      </w:r>
      <w:r w:rsidR="00A42132" w:rsidRPr="00017A76">
        <w:rPr>
          <w:bCs/>
          <w:sz w:val="28"/>
          <w:szCs w:val="28"/>
        </w:rPr>
        <w:t>1 №</w:t>
      </w:r>
      <w:r w:rsidR="00A42132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6462A4">
        <w:rPr>
          <w:bCs/>
          <w:sz w:val="28"/>
          <w:szCs w:val="28"/>
        </w:rPr>
        <w:t xml:space="preserve">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313627">
        <w:rPr>
          <w:sz w:val="28"/>
          <w:szCs w:val="28"/>
        </w:rPr>
        <w:t>№</w:t>
      </w:r>
      <w:r w:rsidR="00DB4691">
        <w:rPr>
          <w:sz w:val="28"/>
          <w:szCs w:val="28"/>
        </w:rPr>
        <w:t>4</w:t>
      </w:r>
      <w:r w:rsidR="00AE4C47" w:rsidRPr="00313627">
        <w:rPr>
          <w:sz w:val="28"/>
          <w:szCs w:val="28"/>
        </w:rPr>
        <w:t xml:space="preserve"> от </w:t>
      </w:r>
      <w:r w:rsidR="00A42132">
        <w:rPr>
          <w:sz w:val="28"/>
          <w:szCs w:val="28"/>
        </w:rPr>
        <w:t>1</w:t>
      </w:r>
      <w:r w:rsidR="00DB4691">
        <w:rPr>
          <w:sz w:val="28"/>
          <w:szCs w:val="28"/>
        </w:rPr>
        <w:t>6</w:t>
      </w:r>
      <w:r w:rsidR="00AE4C47" w:rsidRPr="00313627">
        <w:rPr>
          <w:sz w:val="28"/>
          <w:szCs w:val="28"/>
        </w:rPr>
        <w:t>.0</w:t>
      </w:r>
      <w:r w:rsidR="0058725B" w:rsidRPr="00313627">
        <w:rPr>
          <w:sz w:val="28"/>
          <w:szCs w:val="28"/>
        </w:rPr>
        <w:t>3</w:t>
      </w:r>
      <w:r w:rsidR="00AE4C47" w:rsidRPr="00313627">
        <w:rPr>
          <w:sz w:val="28"/>
          <w:szCs w:val="28"/>
        </w:rPr>
        <w:t>.20</w:t>
      </w:r>
      <w:r w:rsidR="002C3DBE">
        <w:rPr>
          <w:sz w:val="28"/>
          <w:szCs w:val="28"/>
        </w:rPr>
        <w:t>2</w:t>
      </w:r>
      <w:r w:rsidR="00DB4691">
        <w:rPr>
          <w:sz w:val="28"/>
          <w:szCs w:val="28"/>
        </w:rPr>
        <w:t>3</w:t>
      </w:r>
      <w:r w:rsidR="00AE4C47" w:rsidRPr="00313627">
        <w:rPr>
          <w:sz w:val="28"/>
          <w:szCs w:val="28"/>
        </w:rPr>
        <w:t>г.</w:t>
      </w:r>
      <w:r w:rsidR="00AE4C47">
        <w:rPr>
          <w:sz w:val="28"/>
          <w:szCs w:val="28"/>
        </w:rPr>
        <w:t xml:space="preserve">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 w:rsidR="00AE4C47" w:rsidRPr="003F1B53">
        <w:rPr>
          <w:sz w:val="28"/>
          <w:szCs w:val="28"/>
        </w:rPr>
        <w:t xml:space="preserve"> </w:t>
      </w:r>
      <w:proofErr w:type="spellStart"/>
      <w:r w:rsidR="00317748" w:rsidRPr="00317748">
        <w:rPr>
          <w:sz w:val="28"/>
          <w:szCs w:val="28"/>
        </w:rPr>
        <w:t>Кряжлинский</w:t>
      </w:r>
      <w:proofErr w:type="spellEnd"/>
      <w:r w:rsidR="00246FB0" w:rsidRPr="00246FB0"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BE2A99">
        <w:rPr>
          <w:sz w:val="28"/>
          <w:szCs w:val="28"/>
        </w:rPr>
        <w:t>2</w:t>
      </w:r>
      <w:r w:rsidR="00302182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 w:rsidR="00BE2A99">
        <w:rPr>
          <w:sz w:val="28"/>
          <w:szCs w:val="28"/>
        </w:rPr>
        <w:t>2</w:t>
      </w:r>
      <w:r w:rsidR="00302182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 w:rsidR="004B4B5C">
        <w:rPr>
          <w:sz w:val="28"/>
          <w:szCs w:val="28"/>
        </w:rPr>
        <w:t xml:space="preserve"> 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  <w:proofErr w:type="gramEnd"/>
    </w:p>
    <w:p w:rsidR="00CE48F5" w:rsidRPr="00CE48F5" w:rsidRDefault="00F757AC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</w:t>
      </w:r>
      <w:r w:rsidR="002D1EF5" w:rsidRPr="002D1EF5">
        <w:rPr>
          <w:b/>
          <w:i/>
          <w:sz w:val="28"/>
          <w:szCs w:val="28"/>
        </w:rPr>
        <w:t>Цель проверки:</w:t>
      </w:r>
      <w:r w:rsidR="002D1EF5" w:rsidRPr="002D1EF5"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proofErr w:type="spellStart"/>
      <w:r w:rsidR="00B86ED2" w:rsidRPr="00B86ED2">
        <w:rPr>
          <w:sz w:val="28"/>
          <w:szCs w:val="28"/>
        </w:rPr>
        <w:t>Кряжлинского</w:t>
      </w:r>
      <w:proofErr w:type="spellEnd"/>
      <w:r w:rsidR="00E5150F" w:rsidRPr="00B86ED2"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8B7C2C">
        <w:rPr>
          <w:sz w:val="28"/>
          <w:szCs w:val="28"/>
          <w:lang w:eastAsia="ar-SA"/>
        </w:rPr>
        <w:t>2</w:t>
      </w:r>
      <w:r w:rsidR="00302182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:rsidR="004816E5" w:rsidRDefault="004816E5" w:rsidP="00CE48F5">
      <w:pPr>
        <w:widowControl w:val="0"/>
        <w:ind w:firstLine="540"/>
        <w:jc w:val="both"/>
        <w:rPr>
          <w:sz w:val="28"/>
          <w:szCs w:val="28"/>
        </w:rPr>
      </w:pPr>
      <w:r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 w:rsidRPr="001A6544">
        <w:rPr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C803E4">
        <w:rPr>
          <w:sz w:val="28"/>
          <w:szCs w:val="28"/>
        </w:rPr>
        <w:t xml:space="preserve"> </w:t>
      </w:r>
      <w:r w:rsidR="007A6736" w:rsidRPr="007A6736">
        <w:rPr>
          <w:bCs/>
          <w:sz w:val="28"/>
          <w:szCs w:val="28"/>
        </w:rPr>
        <w:t>муниципального образования</w:t>
      </w:r>
      <w:r w:rsidR="007A6736" w:rsidRPr="007A6736">
        <w:rPr>
          <w:sz w:val="28"/>
          <w:szCs w:val="28"/>
        </w:rPr>
        <w:t xml:space="preserve">  </w:t>
      </w:r>
      <w:proofErr w:type="spellStart"/>
      <w:r w:rsidR="00F402E3" w:rsidRPr="00F402E3">
        <w:rPr>
          <w:sz w:val="28"/>
          <w:szCs w:val="28"/>
        </w:rPr>
        <w:t>Кряжлинский</w:t>
      </w:r>
      <w:proofErr w:type="spellEnd"/>
      <w:r w:rsidR="00E5150F" w:rsidRPr="00E5150F">
        <w:rPr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Pr="001A6544">
        <w:rPr>
          <w:sz w:val="28"/>
          <w:szCs w:val="28"/>
        </w:rPr>
        <w:t>ого района</w:t>
      </w:r>
      <w:r w:rsidR="007A6736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 w:rsidR="007A6736" w:rsidRPr="003637FB">
        <w:rPr>
          <w:b/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Pr="001A6544">
        <w:rPr>
          <w:sz w:val="28"/>
          <w:szCs w:val="28"/>
        </w:rPr>
        <w:t>.</w:t>
      </w:r>
    </w:p>
    <w:p w:rsidR="00336533" w:rsidRDefault="002D1EF5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 w:rsidR="00D124A5" w:rsidRPr="00444B51"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 w:rsidR="00227079" w:rsidRPr="007A6736">
        <w:rPr>
          <w:sz w:val="28"/>
          <w:szCs w:val="28"/>
        </w:rPr>
        <w:t xml:space="preserve">  </w:t>
      </w:r>
      <w:proofErr w:type="spellStart"/>
      <w:r w:rsidR="00F402E3" w:rsidRPr="00F402E3">
        <w:rPr>
          <w:sz w:val="28"/>
          <w:szCs w:val="28"/>
        </w:rPr>
        <w:t>Кряжлинский</w:t>
      </w:r>
      <w:proofErr w:type="spellEnd"/>
      <w:r w:rsidR="00E5150F" w:rsidRPr="00E5150F">
        <w:rPr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 w:rsidR="00D124A5"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8B7C2C">
        <w:rPr>
          <w:sz w:val="28"/>
          <w:szCs w:val="28"/>
        </w:rPr>
        <w:t>2</w:t>
      </w:r>
      <w:r w:rsidR="00302182">
        <w:rPr>
          <w:sz w:val="28"/>
          <w:szCs w:val="28"/>
        </w:rPr>
        <w:t>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36533" w:rsidRPr="00336533" w:rsidRDefault="00336533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397E2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336533">
        <w:rPr>
          <w:b/>
          <w:i/>
          <w:sz w:val="28"/>
          <w:szCs w:val="28"/>
        </w:rPr>
        <w:t>Руководитель и исполнитель</w:t>
      </w:r>
      <w:r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336533" w:rsidP="00BC0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03AE">
        <w:rPr>
          <w:b/>
          <w:i/>
          <w:sz w:val="28"/>
          <w:szCs w:val="28"/>
        </w:rPr>
        <w:t xml:space="preserve">    </w:t>
      </w:r>
      <w:r w:rsidR="00F757AC">
        <w:rPr>
          <w:b/>
          <w:i/>
          <w:sz w:val="28"/>
          <w:szCs w:val="28"/>
        </w:rPr>
        <w:t xml:space="preserve">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</w:t>
      </w:r>
      <w:r w:rsidR="00BC0BA2" w:rsidRPr="00FF2571">
        <w:rPr>
          <w:sz w:val="28"/>
          <w:szCs w:val="28"/>
        </w:rPr>
        <w:t xml:space="preserve">с </w:t>
      </w:r>
      <w:r w:rsidR="001B1AFB">
        <w:rPr>
          <w:sz w:val="28"/>
          <w:szCs w:val="28"/>
        </w:rPr>
        <w:t>1</w:t>
      </w:r>
      <w:r w:rsidR="00302182">
        <w:rPr>
          <w:sz w:val="28"/>
          <w:szCs w:val="28"/>
        </w:rPr>
        <w:t>6</w:t>
      </w:r>
      <w:r w:rsidR="00BC0BA2" w:rsidRPr="00FF2571">
        <w:rPr>
          <w:sz w:val="28"/>
          <w:szCs w:val="28"/>
        </w:rPr>
        <w:t xml:space="preserve"> </w:t>
      </w:r>
      <w:r w:rsidR="00E5150F" w:rsidRPr="00FF2571">
        <w:rPr>
          <w:sz w:val="28"/>
          <w:szCs w:val="28"/>
        </w:rPr>
        <w:t>марта</w:t>
      </w:r>
      <w:r w:rsidR="00BC0BA2" w:rsidRPr="00FF2571">
        <w:rPr>
          <w:sz w:val="28"/>
          <w:szCs w:val="28"/>
        </w:rPr>
        <w:t xml:space="preserve"> по </w:t>
      </w:r>
      <w:r w:rsidR="001B1AFB">
        <w:rPr>
          <w:sz w:val="28"/>
          <w:szCs w:val="28"/>
        </w:rPr>
        <w:t>1</w:t>
      </w:r>
      <w:r w:rsidR="00302182">
        <w:rPr>
          <w:sz w:val="28"/>
          <w:szCs w:val="28"/>
        </w:rPr>
        <w:t>7</w:t>
      </w:r>
      <w:r w:rsidR="00BC0BA2" w:rsidRPr="00FF2571">
        <w:rPr>
          <w:sz w:val="28"/>
          <w:szCs w:val="28"/>
        </w:rPr>
        <w:t xml:space="preserve"> </w:t>
      </w:r>
      <w:r w:rsidR="00E5150F" w:rsidRPr="00FF2571">
        <w:rPr>
          <w:sz w:val="28"/>
          <w:szCs w:val="28"/>
        </w:rPr>
        <w:t>марта</w:t>
      </w:r>
      <w:r w:rsidR="00BC0BA2" w:rsidRPr="00FF2571">
        <w:rPr>
          <w:sz w:val="28"/>
          <w:szCs w:val="28"/>
        </w:rPr>
        <w:t xml:space="preserve"> 20</w:t>
      </w:r>
      <w:r w:rsidR="002C3DBE">
        <w:rPr>
          <w:sz w:val="28"/>
          <w:szCs w:val="28"/>
        </w:rPr>
        <w:t>2</w:t>
      </w:r>
      <w:r w:rsidR="00302182">
        <w:rPr>
          <w:sz w:val="28"/>
          <w:szCs w:val="28"/>
        </w:rPr>
        <w:t>3</w:t>
      </w:r>
      <w:r w:rsidR="00BC0BA2" w:rsidRPr="00FF2571">
        <w:rPr>
          <w:sz w:val="28"/>
          <w:szCs w:val="28"/>
        </w:rPr>
        <w:t xml:space="preserve"> года.</w:t>
      </w:r>
    </w:p>
    <w:p w:rsidR="00AF529E" w:rsidRPr="0071422A" w:rsidRDefault="00C80A9E" w:rsidP="0071422A">
      <w:pPr>
        <w:jc w:val="both"/>
        <w:rPr>
          <w:sz w:val="28"/>
          <w:szCs w:val="28"/>
        </w:rPr>
      </w:pPr>
      <w:r w:rsidRPr="00C80A9E">
        <w:rPr>
          <w:b/>
          <w:i/>
          <w:iCs/>
          <w:sz w:val="28"/>
          <w:szCs w:val="28"/>
        </w:rPr>
        <w:t xml:space="preserve">    </w:t>
      </w:r>
      <w:r>
        <w:rPr>
          <w:b/>
          <w:i/>
          <w:iCs/>
          <w:sz w:val="28"/>
          <w:szCs w:val="28"/>
        </w:rPr>
        <w:t xml:space="preserve">  </w:t>
      </w:r>
      <w:r w:rsidR="00955FF0">
        <w:rPr>
          <w:b/>
          <w:i/>
          <w:iCs/>
          <w:sz w:val="28"/>
          <w:szCs w:val="28"/>
        </w:rPr>
        <w:t xml:space="preserve">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AF529E" w:rsidRPr="00AF529E">
        <w:rPr>
          <w:sz w:val="28"/>
          <w:szCs w:val="28"/>
        </w:rPr>
        <w:t xml:space="preserve">Глава администрации муниципального образования </w:t>
      </w:r>
      <w:proofErr w:type="spellStart"/>
      <w:r w:rsidR="00F402E3" w:rsidRPr="00F402E3">
        <w:rPr>
          <w:sz w:val="28"/>
          <w:szCs w:val="28"/>
        </w:rPr>
        <w:t>Кряжлинский</w:t>
      </w:r>
      <w:proofErr w:type="spellEnd"/>
      <w:r w:rsidR="00F402E3" w:rsidRPr="00F402E3">
        <w:rPr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–</w:t>
      </w:r>
      <w:r w:rsidR="00F402E3">
        <w:rPr>
          <w:sz w:val="28"/>
          <w:szCs w:val="28"/>
        </w:rPr>
        <w:t xml:space="preserve"> </w:t>
      </w:r>
      <w:proofErr w:type="spellStart"/>
      <w:r w:rsidR="00F402E3">
        <w:rPr>
          <w:sz w:val="28"/>
          <w:szCs w:val="28"/>
        </w:rPr>
        <w:t>Гумеров</w:t>
      </w:r>
      <w:proofErr w:type="spellEnd"/>
      <w:r w:rsidR="00F402E3">
        <w:rPr>
          <w:sz w:val="28"/>
          <w:szCs w:val="28"/>
        </w:rPr>
        <w:t xml:space="preserve"> </w:t>
      </w:r>
      <w:proofErr w:type="spellStart"/>
      <w:r w:rsidR="00F402E3">
        <w:rPr>
          <w:sz w:val="28"/>
          <w:szCs w:val="28"/>
        </w:rPr>
        <w:t>Миннияр</w:t>
      </w:r>
      <w:proofErr w:type="spellEnd"/>
      <w:r w:rsidR="00F402E3">
        <w:rPr>
          <w:sz w:val="28"/>
          <w:szCs w:val="28"/>
        </w:rPr>
        <w:t xml:space="preserve"> </w:t>
      </w:r>
      <w:proofErr w:type="spellStart"/>
      <w:r w:rsidR="00F402E3">
        <w:rPr>
          <w:sz w:val="28"/>
          <w:szCs w:val="28"/>
        </w:rPr>
        <w:t>Махмутович</w:t>
      </w:r>
      <w:proofErr w:type="spellEnd"/>
      <w:r w:rsidR="00AF529E" w:rsidRPr="00AF529E">
        <w:rPr>
          <w:sz w:val="28"/>
          <w:szCs w:val="28"/>
        </w:rPr>
        <w:t xml:space="preserve">; </w:t>
      </w:r>
      <w:r w:rsidR="001719D3">
        <w:rPr>
          <w:sz w:val="28"/>
          <w:szCs w:val="28"/>
        </w:rPr>
        <w:t xml:space="preserve"> </w:t>
      </w:r>
      <w:r w:rsidR="003C09D8" w:rsidRPr="0071422A">
        <w:rPr>
          <w:sz w:val="28"/>
          <w:szCs w:val="28"/>
        </w:rPr>
        <w:t xml:space="preserve">бухгалтер </w:t>
      </w:r>
      <w:r w:rsidR="003C09D8">
        <w:rPr>
          <w:sz w:val="28"/>
          <w:szCs w:val="28"/>
        </w:rPr>
        <w:t xml:space="preserve">МКУ «ЦБ МУАСП» </w:t>
      </w:r>
      <w:r w:rsidR="005F223C">
        <w:rPr>
          <w:sz w:val="28"/>
          <w:szCs w:val="28"/>
        </w:rPr>
        <w:t xml:space="preserve">- </w:t>
      </w:r>
      <w:proofErr w:type="spellStart"/>
      <w:r w:rsidR="001B1AFB">
        <w:rPr>
          <w:sz w:val="28"/>
          <w:szCs w:val="28"/>
        </w:rPr>
        <w:t>Желибо</w:t>
      </w:r>
      <w:proofErr w:type="spellEnd"/>
      <w:r w:rsidR="001B1AFB">
        <w:rPr>
          <w:sz w:val="28"/>
          <w:szCs w:val="28"/>
        </w:rPr>
        <w:t xml:space="preserve"> Валентина Иосифовна</w:t>
      </w:r>
      <w:r w:rsidR="00BF089F">
        <w:rPr>
          <w:sz w:val="28"/>
          <w:szCs w:val="28"/>
        </w:rPr>
        <w:t>.</w:t>
      </w:r>
    </w:p>
    <w:p w:rsidR="00D12968" w:rsidRPr="001A6544" w:rsidRDefault="004703AE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F757AC">
        <w:rPr>
          <w:b/>
          <w:i/>
          <w:sz w:val="28"/>
          <w:szCs w:val="28"/>
        </w:rPr>
        <w:t xml:space="preserve">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:rsidR="00D12968" w:rsidRPr="001A6544" w:rsidRDefault="004703AE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F757AC">
        <w:rPr>
          <w:b/>
          <w:i/>
          <w:szCs w:val="28"/>
        </w:rPr>
        <w:t xml:space="preserve">  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E519F4" w:rsidP="00121F1B">
      <w:pPr>
        <w:pStyle w:val="21"/>
        <w:widowControl w:val="0"/>
        <w:ind w:firstLine="709"/>
      </w:pPr>
      <w:r w:rsidRPr="00E519F4">
        <w:lastRenderedPageBreak/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:rsidR="00121F1B" w:rsidRDefault="00121F1B" w:rsidP="00121F1B">
      <w:pPr>
        <w:pStyle w:val="21"/>
        <w:widowControl w:val="0"/>
        <w:ind w:firstLine="709"/>
        <w:rPr>
          <w:rFonts w:eastAsiaTheme="minorHAnsi"/>
          <w:lang w:eastAsia="en-US"/>
        </w:rPr>
      </w:pPr>
      <w:r w:rsidRPr="006A6EDE">
        <w:rPr>
          <w:rFonts w:eastAsiaTheme="minorHAnsi"/>
          <w:lang w:eastAsia="en-US"/>
        </w:rPr>
        <w:t>Приказ Минфина России от 06</w:t>
      </w:r>
      <w:r>
        <w:rPr>
          <w:rFonts w:eastAsiaTheme="minorHAnsi"/>
          <w:lang w:eastAsia="en-US"/>
        </w:rPr>
        <w:t>.12.2010 №</w:t>
      </w:r>
      <w:r w:rsidRPr="006A6EDE">
        <w:rPr>
          <w:rFonts w:eastAsiaTheme="minorHAnsi"/>
          <w:lang w:eastAsia="en-US"/>
        </w:rPr>
        <w:t xml:space="preserve">162н </w:t>
      </w:r>
      <w:r>
        <w:rPr>
          <w:rFonts w:eastAsiaTheme="minorHAnsi"/>
          <w:lang w:eastAsia="en-US"/>
        </w:rPr>
        <w:t>«</w:t>
      </w:r>
      <w:r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>
        <w:rPr>
          <w:rFonts w:eastAsiaTheme="minorHAnsi"/>
          <w:lang w:eastAsia="en-US"/>
        </w:rPr>
        <w:t>»;</w:t>
      </w:r>
      <w:r w:rsidRPr="006A6EDE">
        <w:rPr>
          <w:rFonts w:eastAsiaTheme="minorHAnsi"/>
          <w:lang w:eastAsia="en-US"/>
        </w:rPr>
        <w:t xml:space="preserve"> </w:t>
      </w:r>
    </w:p>
    <w:p w:rsidR="00EA652C" w:rsidRDefault="00E519F4" w:rsidP="00EA652C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:rsidR="00302182" w:rsidRDefault="00302182" w:rsidP="00302182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 </w:t>
      </w:r>
      <w:r w:rsidRPr="002A30A5">
        <w:rPr>
          <w:szCs w:val="28"/>
        </w:rPr>
        <w:t xml:space="preserve">Приказ Министерства  финансов Российской Федерации от </w:t>
      </w:r>
      <w:r>
        <w:rPr>
          <w:szCs w:val="28"/>
        </w:rPr>
        <w:t>0</w:t>
      </w:r>
      <w:r>
        <w:rPr>
          <w:rFonts w:eastAsiaTheme="minorHAnsi"/>
          <w:lang w:eastAsia="en-US"/>
        </w:rPr>
        <w:t xml:space="preserve">6.06.2019 №85н </w:t>
      </w:r>
      <w:r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>
        <w:rPr>
          <w:szCs w:val="28"/>
        </w:rPr>
        <w:t xml:space="preserve"> </w:t>
      </w:r>
      <w:r w:rsidRPr="002A30A5">
        <w:rPr>
          <w:szCs w:val="28"/>
        </w:rPr>
        <w:t xml:space="preserve">(далее – Приказ </w:t>
      </w:r>
      <w:r>
        <w:rPr>
          <w:szCs w:val="28"/>
        </w:rPr>
        <w:t>85</w:t>
      </w:r>
      <w:r w:rsidRPr="002A30A5">
        <w:rPr>
          <w:szCs w:val="28"/>
        </w:rPr>
        <w:t>н);</w:t>
      </w:r>
    </w:p>
    <w:p w:rsidR="00302182" w:rsidRDefault="00302182" w:rsidP="00302182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:rsidR="007B6E9C" w:rsidRDefault="006D5D03" w:rsidP="00795025">
      <w:pPr>
        <w:pStyle w:val="21"/>
        <w:widowControl w:val="0"/>
        <w:ind w:firstLine="709"/>
        <w:rPr>
          <w:szCs w:val="28"/>
        </w:rPr>
      </w:pPr>
      <w:r w:rsidRPr="000907EC">
        <w:rPr>
          <w:szCs w:val="28"/>
        </w:rPr>
        <w:t xml:space="preserve">Решение Совета депутатов </w:t>
      </w:r>
      <w:proofErr w:type="spellStart"/>
      <w:r w:rsidR="0041472E" w:rsidRPr="0041472E">
        <w:rPr>
          <w:szCs w:val="28"/>
        </w:rPr>
        <w:t>Кряжлинский</w:t>
      </w:r>
      <w:proofErr w:type="spellEnd"/>
      <w:r w:rsidR="00C119E0" w:rsidRPr="00C119E0">
        <w:rPr>
          <w:szCs w:val="28"/>
        </w:rPr>
        <w:t xml:space="preserve"> </w:t>
      </w:r>
      <w:r w:rsidR="007E5CE9" w:rsidRPr="000907EC">
        <w:rPr>
          <w:szCs w:val="28"/>
        </w:rPr>
        <w:t xml:space="preserve">сельсовет </w:t>
      </w:r>
      <w:r w:rsidRPr="000907EC">
        <w:rPr>
          <w:szCs w:val="28"/>
        </w:rPr>
        <w:t xml:space="preserve">Северного района от </w:t>
      </w:r>
      <w:r w:rsidR="00023856">
        <w:rPr>
          <w:szCs w:val="28"/>
        </w:rPr>
        <w:t>2</w:t>
      </w:r>
      <w:r w:rsidR="005538CD">
        <w:rPr>
          <w:szCs w:val="28"/>
        </w:rPr>
        <w:t>4</w:t>
      </w:r>
      <w:r w:rsidRPr="00475BF7">
        <w:rPr>
          <w:szCs w:val="28"/>
        </w:rPr>
        <w:t>.12.20</w:t>
      </w:r>
      <w:r w:rsidR="00023856">
        <w:rPr>
          <w:szCs w:val="28"/>
        </w:rPr>
        <w:t>2</w:t>
      </w:r>
      <w:r w:rsidR="005538CD">
        <w:rPr>
          <w:szCs w:val="28"/>
        </w:rPr>
        <w:t>1</w:t>
      </w:r>
      <w:r w:rsidRPr="00475BF7">
        <w:rPr>
          <w:szCs w:val="28"/>
        </w:rPr>
        <w:t>г. №</w:t>
      </w:r>
      <w:r w:rsidR="005538CD">
        <w:rPr>
          <w:szCs w:val="28"/>
        </w:rPr>
        <w:t>5</w:t>
      </w:r>
      <w:r w:rsidR="00023856">
        <w:rPr>
          <w:szCs w:val="28"/>
        </w:rPr>
        <w:t>2</w:t>
      </w:r>
      <w:r w:rsidRPr="00475BF7">
        <w:rPr>
          <w:szCs w:val="28"/>
        </w:rPr>
        <w:t>-РС</w:t>
      </w:r>
      <w:r w:rsidRPr="000907EC">
        <w:rPr>
          <w:szCs w:val="28"/>
        </w:rPr>
        <w:t xml:space="preserve"> «О бюджете муниципального </w:t>
      </w:r>
      <w:r w:rsidR="00795025" w:rsidRPr="000907EC">
        <w:rPr>
          <w:szCs w:val="28"/>
        </w:rPr>
        <w:t xml:space="preserve">образования </w:t>
      </w:r>
      <w:proofErr w:type="spellStart"/>
      <w:r w:rsidR="0041472E" w:rsidRPr="0041472E">
        <w:rPr>
          <w:szCs w:val="28"/>
        </w:rPr>
        <w:t>Кряжлинский</w:t>
      </w:r>
      <w:proofErr w:type="spellEnd"/>
      <w:r w:rsidR="00C119E0" w:rsidRPr="00C119E0">
        <w:rPr>
          <w:szCs w:val="28"/>
        </w:rPr>
        <w:t xml:space="preserve"> </w:t>
      </w:r>
      <w:r w:rsidR="00795025" w:rsidRPr="000907EC">
        <w:rPr>
          <w:szCs w:val="28"/>
        </w:rPr>
        <w:t>сельсовет</w:t>
      </w:r>
      <w:r w:rsidRPr="000907EC">
        <w:rPr>
          <w:szCs w:val="28"/>
        </w:rPr>
        <w:t xml:space="preserve"> на </w:t>
      </w:r>
      <w:r w:rsidR="005538CD">
        <w:rPr>
          <w:szCs w:val="28"/>
        </w:rPr>
        <w:t xml:space="preserve"> </w:t>
      </w:r>
      <w:r w:rsidRPr="000907EC">
        <w:rPr>
          <w:szCs w:val="28"/>
        </w:rPr>
        <w:t>20</w:t>
      </w:r>
      <w:r w:rsidR="009C0FF9">
        <w:rPr>
          <w:szCs w:val="28"/>
        </w:rPr>
        <w:t>2</w:t>
      </w:r>
      <w:r w:rsidR="005538CD">
        <w:rPr>
          <w:szCs w:val="28"/>
        </w:rPr>
        <w:t xml:space="preserve">2 </w:t>
      </w:r>
      <w:r w:rsidRPr="000907EC">
        <w:rPr>
          <w:szCs w:val="28"/>
        </w:rPr>
        <w:t xml:space="preserve"> год</w:t>
      </w:r>
      <w:r w:rsidR="00475BF7">
        <w:rPr>
          <w:szCs w:val="28"/>
        </w:rPr>
        <w:t xml:space="preserve"> и плановый период 20</w:t>
      </w:r>
      <w:r w:rsidR="002C3DBE">
        <w:rPr>
          <w:szCs w:val="28"/>
        </w:rPr>
        <w:t>2</w:t>
      </w:r>
      <w:r w:rsidR="005538CD">
        <w:rPr>
          <w:szCs w:val="28"/>
        </w:rPr>
        <w:t>3</w:t>
      </w:r>
      <w:r w:rsidR="00475BF7">
        <w:rPr>
          <w:szCs w:val="28"/>
        </w:rPr>
        <w:t xml:space="preserve"> и 20</w:t>
      </w:r>
      <w:r w:rsidR="002C3DBE">
        <w:rPr>
          <w:szCs w:val="28"/>
        </w:rPr>
        <w:t>2</w:t>
      </w:r>
      <w:r w:rsidR="005538CD">
        <w:rPr>
          <w:szCs w:val="28"/>
        </w:rPr>
        <w:t>4</w:t>
      </w:r>
      <w:r w:rsidR="00475BF7">
        <w:rPr>
          <w:szCs w:val="28"/>
        </w:rPr>
        <w:t xml:space="preserve"> годов</w:t>
      </w:r>
      <w:r w:rsidRPr="000907EC">
        <w:rPr>
          <w:szCs w:val="28"/>
        </w:rPr>
        <w:t>»</w:t>
      </w:r>
      <w:r w:rsidR="00795025" w:rsidRPr="000907EC">
        <w:rPr>
          <w:szCs w:val="28"/>
        </w:rPr>
        <w:t xml:space="preserve">, </w:t>
      </w:r>
      <w:r w:rsidRPr="000907EC">
        <w:rPr>
          <w:szCs w:val="28"/>
        </w:rPr>
        <w:t xml:space="preserve"> </w:t>
      </w:r>
      <w:r w:rsidR="00795025" w:rsidRPr="000907EC">
        <w:rPr>
          <w:szCs w:val="28"/>
        </w:rPr>
        <w:t>с изменениями и дополнениями.</w:t>
      </w:r>
    </w:p>
    <w:p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:rsidR="00466523" w:rsidRPr="00466523" w:rsidRDefault="00466523" w:rsidP="00825B0B">
      <w:pPr>
        <w:jc w:val="center"/>
        <w:rPr>
          <w:b/>
          <w:i/>
          <w:sz w:val="28"/>
          <w:szCs w:val="28"/>
        </w:rPr>
      </w:pPr>
      <w:r w:rsidRPr="00466523">
        <w:rPr>
          <w:b/>
          <w:i/>
          <w:sz w:val="28"/>
          <w:szCs w:val="28"/>
        </w:rPr>
        <w:t>1. Внешняя проверка годовой бюджетной отчетности за 20</w:t>
      </w:r>
      <w:r w:rsidR="005402F2">
        <w:rPr>
          <w:b/>
          <w:i/>
          <w:sz w:val="28"/>
          <w:szCs w:val="28"/>
        </w:rPr>
        <w:t>2</w:t>
      </w:r>
      <w:r w:rsidR="005D6BD2">
        <w:rPr>
          <w:b/>
          <w:i/>
          <w:sz w:val="28"/>
          <w:szCs w:val="28"/>
        </w:rPr>
        <w:t>3</w:t>
      </w:r>
      <w:r w:rsidRPr="00466523">
        <w:rPr>
          <w:b/>
          <w:i/>
          <w:sz w:val="28"/>
          <w:szCs w:val="28"/>
        </w:rPr>
        <w:t xml:space="preserve"> год.</w:t>
      </w:r>
    </w:p>
    <w:p w:rsidR="00466523" w:rsidRDefault="00466523" w:rsidP="00825B0B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DC0C9B" w:rsidRPr="00A63AE1" w:rsidRDefault="00DC0C9B" w:rsidP="00825B0B">
      <w:pPr>
        <w:jc w:val="center"/>
        <w:rPr>
          <w:i/>
          <w:sz w:val="28"/>
          <w:szCs w:val="28"/>
        </w:rPr>
      </w:pPr>
    </w:p>
    <w:p w:rsidR="00CB08E5" w:rsidRDefault="005D6BD2" w:rsidP="00CB08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 xml:space="preserve">Бюджетная </w:t>
      </w:r>
      <w:r w:rsidR="00CB08E5" w:rsidRPr="00CB08E5">
        <w:rPr>
          <w:sz w:val="28"/>
          <w:szCs w:val="28"/>
        </w:rPr>
        <w:t xml:space="preserve">отчетность </w:t>
      </w:r>
      <w:r w:rsidR="009A5307" w:rsidRPr="009A5307">
        <w:rPr>
          <w:sz w:val="28"/>
          <w:szCs w:val="28"/>
        </w:rPr>
        <w:t xml:space="preserve">муниципального образования </w:t>
      </w:r>
      <w:proofErr w:type="spellStart"/>
      <w:r w:rsidR="009A5307" w:rsidRPr="009A5307">
        <w:rPr>
          <w:sz w:val="28"/>
          <w:szCs w:val="28"/>
        </w:rPr>
        <w:t>Кряжлинский</w:t>
      </w:r>
      <w:proofErr w:type="spellEnd"/>
      <w:r w:rsidR="009A5307" w:rsidRPr="009A5307">
        <w:rPr>
          <w:sz w:val="28"/>
          <w:szCs w:val="28"/>
        </w:rPr>
        <w:t xml:space="preserve"> сельсовет</w:t>
      </w:r>
      <w:r w:rsidR="0069627A">
        <w:rPr>
          <w:sz w:val="28"/>
          <w:szCs w:val="28"/>
        </w:rPr>
        <w:t xml:space="preserve"> </w:t>
      </w:r>
      <w:r w:rsidR="009A5307">
        <w:rPr>
          <w:sz w:val="28"/>
          <w:szCs w:val="28"/>
        </w:rPr>
        <w:t xml:space="preserve"> за </w:t>
      </w:r>
      <w:r w:rsidR="00CB08E5" w:rsidRPr="00CB08E5">
        <w:rPr>
          <w:sz w:val="28"/>
          <w:szCs w:val="28"/>
        </w:rPr>
        <w:t>20</w:t>
      </w:r>
      <w:r w:rsidR="005402F2">
        <w:rPr>
          <w:sz w:val="28"/>
          <w:szCs w:val="28"/>
        </w:rPr>
        <w:t>2</w:t>
      </w:r>
      <w:r w:rsidR="007401BC">
        <w:rPr>
          <w:sz w:val="28"/>
          <w:szCs w:val="28"/>
        </w:rPr>
        <w:t xml:space="preserve">2 </w:t>
      </w:r>
      <w:r w:rsidR="00CB08E5" w:rsidRPr="00CB08E5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направлена  </w:t>
      </w:r>
      <w:r w:rsidRPr="00CB0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Счетную палату  </w:t>
      </w:r>
      <w:r w:rsidR="00DB4691">
        <w:rPr>
          <w:sz w:val="28"/>
          <w:szCs w:val="28"/>
        </w:rPr>
        <w:t>28</w:t>
      </w:r>
      <w:r w:rsidR="00023856" w:rsidRPr="00CB08E5">
        <w:rPr>
          <w:sz w:val="28"/>
          <w:szCs w:val="28"/>
        </w:rPr>
        <w:t>.0</w:t>
      </w:r>
      <w:r w:rsidR="00DB4691">
        <w:rPr>
          <w:sz w:val="28"/>
          <w:szCs w:val="28"/>
        </w:rPr>
        <w:t>2</w:t>
      </w:r>
      <w:r w:rsidR="00023856" w:rsidRPr="00CB08E5">
        <w:rPr>
          <w:sz w:val="28"/>
          <w:szCs w:val="28"/>
        </w:rPr>
        <w:t>.20</w:t>
      </w:r>
      <w:r w:rsidR="00023856">
        <w:rPr>
          <w:sz w:val="28"/>
          <w:szCs w:val="28"/>
        </w:rPr>
        <w:t>2</w:t>
      </w:r>
      <w:r w:rsidR="00DB4691">
        <w:rPr>
          <w:sz w:val="28"/>
          <w:szCs w:val="28"/>
        </w:rPr>
        <w:t>3</w:t>
      </w:r>
      <w:r w:rsidR="00023856" w:rsidRPr="00CB08E5">
        <w:rPr>
          <w:sz w:val="28"/>
          <w:szCs w:val="28"/>
        </w:rPr>
        <w:t xml:space="preserve"> </w:t>
      </w:r>
      <w:r w:rsidR="00CB08E5" w:rsidRPr="00CB08E5">
        <w:rPr>
          <w:sz w:val="28"/>
          <w:szCs w:val="28"/>
        </w:rPr>
        <w:t>года</w:t>
      </w:r>
      <w:r w:rsidR="009A5307">
        <w:rPr>
          <w:sz w:val="28"/>
          <w:szCs w:val="28"/>
        </w:rPr>
        <w:t>, т. е. в установленный срок</w:t>
      </w:r>
      <w:r w:rsidR="00CB08E5" w:rsidRPr="00CB08E5">
        <w:rPr>
          <w:sz w:val="28"/>
          <w:szCs w:val="28"/>
        </w:rPr>
        <w:t xml:space="preserve">. </w:t>
      </w:r>
    </w:p>
    <w:p w:rsidR="005D6BD2" w:rsidRDefault="005D6BD2" w:rsidP="005D6BD2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5D6BD2" w:rsidRDefault="005D6BD2" w:rsidP="005D6BD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:rsidR="005D6BD2" w:rsidRDefault="005D6BD2" w:rsidP="005D6BD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5D6BD2" w:rsidRDefault="005D6BD2" w:rsidP="005D6BD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>Бюджетная отчетность сформирована в объеме форм, предусмотренных пунктом 11 Инструкции №191н</w:t>
      </w:r>
      <w:r>
        <w:rPr>
          <w:sz w:val="28"/>
          <w:szCs w:val="28"/>
        </w:rPr>
        <w:t>.</w:t>
      </w:r>
    </w:p>
    <w:p w:rsidR="005D6BD2" w:rsidRDefault="005D6BD2" w:rsidP="005D6BD2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lastRenderedPageBreak/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к годовой бюджетной отчетности указан перечень форм бюджетной отчетности, не представленных в составе годового отчета ввиду отсутствия числовых показателей:</w:t>
      </w:r>
    </w:p>
    <w:p w:rsidR="000031E1" w:rsidRDefault="00DE44B6" w:rsidP="005D21E8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 w:rsidRPr="005D21E8">
        <w:rPr>
          <w:sz w:val="28"/>
          <w:szCs w:val="28"/>
        </w:rPr>
        <w:t>ф.0503167 «Сведения о целевых иностранных кредитах», ф. 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</w:t>
      </w:r>
      <w:r w:rsidR="00A4009D">
        <w:rPr>
          <w:sz w:val="28"/>
          <w:szCs w:val="28"/>
        </w:rPr>
        <w:t xml:space="preserve"> </w:t>
      </w:r>
      <w:r w:rsidRPr="005D21E8">
        <w:rPr>
          <w:sz w:val="28"/>
          <w:szCs w:val="28"/>
        </w:rPr>
        <w:t xml:space="preserve"> </w:t>
      </w:r>
      <w:r w:rsidR="0069627A" w:rsidRPr="00A4009D">
        <w:rPr>
          <w:sz w:val="28"/>
          <w:szCs w:val="28"/>
        </w:rPr>
        <w:t>ф.0503173</w:t>
      </w:r>
      <w:r w:rsidR="0069627A" w:rsidRPr="00A4009D">
        <w:t xml:space="preserve">  «</w:t>
      </w:r>
      <w:r w:rsidR="0069627A" w:rsidRPr="00A4009D">
        <w:rPr>
          <w:sz w:val="28"/>
          <w:szCs w:val="28"/>
        </w:rPr>
        <w:t>Сведения об изменении остатков валюты баланса»,</w:t>
      </w:r>
      <w:r w:rsidR="0069627A" w:rsidRPr="00A4009D">
        <w:rPr>
          <w:b/>
          <w:sz w:val="28"/>
          <w:szCs w:val="28"/>
        </w:rPr>
        <w:t xml:space="preserve"> </w:t>
      </w:r>
      <w:r w:rsidRPr="005D21E8">
        <w:rPr>
          <w:sz w:val="28"/>
          <w:szCs w:val="28"/>
        </w:rPr>
        <w:t>ф.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</w:t>
      </w:r>
      <w:proofErr w:type="gramEnd"/>
      <w:r w:rsidRPr="005D21E8">
        <w:rPr>
          <w:sz w:val="28"/>
          <w:szCs w:val="28"/>
        </w:rPr>
        <w:t xml:space="preserve"> </w:t>
      </w:r>
      <w:proofErr w:type="gramStart"/>
      <w:r w:rsidRPr="005D21E8">
        <w:rPr>
          <w:sz w:val="28"/>
          <w:szCs w:val="28"/>
        </w:rPr>
        <w:t>капитале</w:t>
      </w:r>
      <w:proofErr w:type="gramEnd"/>
      <w:r w:rsidRPr="005D21E8">
        <w:rPr>
          <w:sz w:val="28"/>
          <w:szCs w:val="28"/>
        </w:rPr>
        <w:t xml:space="preserve">», </w:t>
      </w:r>
      <w:r w:rsidR="00A4009D">
        <w:rPr>
          <w:sz w:val="28"/>
          <w:szCs w:val="28"/>
        </w:rPr>
        <w:t xml:space="preserve"> </w:t>
      </w:r>
      <w:r w:rsidRPr="005D21E8">
        <w:rPr>
          <w:sz w:val="28"/>
          <w:szCs w:val="28"/>
        </w:rPr>
        <w:t>ф. 0503184 «Справка о суммах консолидируемых поступлений, подлежащих зачислению на счет бюджета»,   ф.0503190 «Сведения о вложениях в объекты недвижимого имущества, объектах незавершенного строительства»</w:t>
      </w:r>
      <w:r w:rsidR="005D21E8">
        <w:rPr>
          <w:sz w:val="28"/>
          <w:szCs w:val="28"/>
        </w:rPr>
        <w:t>.</w:t>
      </w:r>
      <w:r w:rsidRPr="005D21E8">
        <w:rPr>
          <w:sz w:val="28"/>
          <w:szCs w:val="28"/>
        </w:rPr>
        <w:t xml:space="preserve">   </w:t>
      </w:r>
    </w:p>
    <w:p w:rsidR="000031E1" w:rsidRDefault="000031E1" w:rsidP="000031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составе годовой бюджетной отчетности представлена                                    ф. 0503166 «Сведения об исполнении мероприятий в рамках целевых программ»,  </w:t>
      </w:r>
      <w:r w:rsidR="000722C8">
        <w:rPr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 </w:t>
      </w:r>
      <w:r w:rsidR="000722C8">
        <w:rPr>
          <w:sz w:val="28"/>
          <w:szCs w:val="28"/>
        </w:rPr>
        <w:t>содержит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некорректные данные</w:t>
      </w:r>
      <w:r>
        <w:rPr>
          <w:sz w:val="28"/>
          <w:szCs w:val="28"/>
        </w:rPr>
        <w:t xml:space="preserve">. </w:t>
      </w:r>
    </w:p>
    <w:p w:rsidR="000031E1" w:rsidRDefault="000031E1" w:rsidP="000031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5D21E8" w:rsidRPr="002C5B4E" w:rsidRDefault="00DE44B6" w:rsidP="005D21E8">
      <w:pPr>
        <w:tabs>
          <w:tab w:val="left" w:pos="0"/>
        </w:tabs>
        <w:ind w:firstLine="567"/>
        <w:jc w:val="both"/>
        <w:rPr>
          <w:kern w:val="2"/>
          <w:sz w:val="28"/>
          <w:szCs w:val="28"/>
        </w:rPr>
      </w:pPr>
      <w:r w:rsidRPr="005D21E8">
        <w:rPr>
          <w:sz w:val="28"/>
          <w:szCs w:val="28"/>
        </w:rPr>
        <w:t xml:space="preserve"> </w:t>
      </w:r>
      <w:r w:rsidR="0069627A">
        <w:rPr>
          <w:sz w:val="28"/>
          <w:szCs w:val="28"/>
        </w:rPr>
        <w:t xml:space="preserve">   </w:t>
      </w:r>
      <w:r w:rsidR="005D21E8" w:rsidRPr="002C5B4E">
        <w:rPr>
          <w:b/>
          <w:kern w:val="2"/>
          <w:sz w:val="28"/>
          <w:szCs w:val="28"/>
        </w:rPr>
        <w:t>Справка по заключению счетов бюджетного учета отчетного финансового года (ф.0503110) к ф.0503130</w:t>
      </w:r>
      <w:r w:rsidR="005D21E8" w:rsidRPr="002C5B4E">
        <w:rPr>
          <w:b/>
          <w:i/>
          <w:kern w:val="2"/>
          <w:sz w:val="28"/>
          <w:szCs w:val="28"/>
        </w:rPr>
        <w:t xml:space="preserve"> </w:t>
      </w:r>
      <w:r w:rsidR="005D21E8" w:rsidRPr="002C5B4E">
        <w:rPr>
          <w:kern w:val="2"/>
          <w:sz w:val="28"/>
          <w:szCs w:val="28"/>
        </w:rPr>
        <w:t>отражает обороты по счетам бюджетного учета, подлежащим закрытию по завершении отчетного финансового года, и сформирована в разрезе бюджетной деятельности.</w:t>
      </w:r>
    </w:p>
    <w:p w:rsidR="00023856" w:rsidRPr="007215C3" w:rsidRDefault="00C52825" w:rsidP="0002385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7215C3">
        <w:rPr>
          <w:b/>
          <w:bCs/>
          <w:i/>
          <w:iCs/>
          <w:kern w:val="2"/>
          <w:sz w:val="28"/>
          <w:szCs w:val="28"/>
        </w:rPr>
        <w:t xml:space="preserve">       </w:t>
      </w:r>
      <w:r w:rsidR="00023856" w:rsidRPr="007215C3">
        <w:rPr>
          <w:rFonts w:eastAsia="Calibri"/>
          <w:b/>
          <w:sz w:val="28"/>
          <w:szCs w:val="28"/>
          <w:lang w:eastAsia="en-US"/>
        </w:rPr>
        <w:t>Отчет об исполнении бюджета (форм по ОКУД 0503117).</w:t>
      </w:r>
    </w:p>
    <w:p w:rsidR="00023856" w:rsidRPr="00377C21" w:rsidRDefault="00023856" w:rsidP="005C2C9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proofErr w:type="gramStart"/>
      <w:r w:rsidRPr="00377C21">
        <w:rPr>
          <w:rFonts w:eastAsia="Calibri"/>
          <w:sz w:val="28"/>
          <w:szCs w:val="28"/>
          <w:lang w:eastAsia="en-US"/>
        </w:rPr>
        <w:t xml:space="preserve">В отчете об исполнении бюджета формы по ОКУД 0503117 </w:t>
      </w:r>
      <w:r w:rsidR="005C2C9A" w:rsidRPr="00201846">
        <w:rPr>
          <w:sz w:val="28"/>
          <w:szCs w:val="28"/>
        </w:rPr>
        <w:t>по состоянию на 1 января 20</w:t>
      </w:r>
      <w:r w:rsidR="005C2C9A">
        <w:rPr>
          <w:sz w:val="28"/>
          <w:szCs w:val="28"/>
        </w:rPr>
        <w:t>2</w:t>
      </w:r>
      <w:r w:rsidR="007215C3">
        <w:rPr>
          <w:sz w:val="28"/>
          <w:szCs w:val="28"/>
        </w:rPr>
        <w:t>3</w:t>
      </w:r>
      <w:r w:rsidR="005C2C9A" w:rsidRPr="00201846">
        <w:rPr>
          <w:sz w:val="28"/>
          <w:szCs w:val="28"/>
        </w:rPr>
        <w:t xml:space="preserve"> года</w:t>
      </w:r>
      <w:r w:rsidR="005C2C9A" w:rsidRPr="00377C21"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en-US"/>
        </w:rPr>
        <w:t xml:space="preserve">отражены годовые бюджетные назначения на текущий финансовый год по доходам  в общем размере  </w:t>
      </w:r>
      <w:r w:rsidR="00D17E29">
        <w:rPr>
          <w:rFonts w:eastAsia="Calibri"/>
          <w:sz w:val="28"/>
          <w:szCs w:val="28"/>
          <w:lang w:eastAsia="en-US"/>
        </w:rPr>
        <w:t>6 633,00</w:t>
      </w:r>
      <w:r w:rsidRPr="00377C21">
        <w:rPr>
          <w:rFonts w:eastAsia="Calibri"/>
          <w:sz w:val="28"/>
          <w:szCs w:val="28"/>
          <w:lang w:eastAsia="en-US"/>
        </w:rPr>
        <w:t xml:space="preserve"> тыс. рубля,  по расходам </w:t>
      </w:r>
      <w:r w:rsidR="00D17E29">
        <w:rPr>
          <w:rFonts w:eastAsia="Calibri"/>
          <w:sz w:val="28"/>
          <w:szCs w:val="28"/>
          <w:lang w:eastAsia="en-US"/>
        </w:rPr>
        <w:t xml:space="preserve"> 6 946,20</w:t>
      </w:r>
      <w:r w:rsidRPr="00377C21">
        <w:rPr>
          <w:rFonts w:eastAsia="Calibri"/>
          <w:sz w:val="28"/>
          <w:szCs w:val="28"/>
          <w:lang w:eastAsia="en-US"/>
        </w:rPr>
        <w:t xml:space="preserve"> тыс. рублей,  и</w:t>
      </w:r>
      <w:r w:rsidRPr="00377C21">
        <w:rPr>
          <w:rFonts w:eastAsia="Calibri"/>
          <w:sz w:val="28"/>
          <w:szCs w:val="28"/>
          <w:lang w:eastAsia="ar-SA"/>
        </w:rPr>
        <w:t xml:space="preserve">сполнение по доходам составило </w:t>
      </w:r>
      <w:r w:rsidR="006F2EF9">
        <w:rPr>
          <w:rFonts w:eastAsia="Calibri"/>
          <w:sz w:val="28"/>
          <w:szCs w:val="28"/>
          <w:lang w:eastAsia="en-US"/>
        </w:rPr>
        <w:t>6</w:t>
      </w:r>
      <w:r w:rsidR="00D17E29">
        <w:rPr>
          <w:rFonts w:eastAsia="Calibri"/>
          <w:sz w:val="28"/>
          <w:szCs w:val="28"/>
          <w:lang w:eastAsia="en-US"/>
        </w:rPr>
        <w:t> 6</w:t>
      </w:r>
      <w:r w:rsidR="006F2EF9">
        <w:rPr>
          <w:rFonts w:eastAsia="Calibri"/>
          <w:sz w:val="28"/>
          <w:szCs w:val="28"/>
          <w:lang w:eastAsia="en-US"/>
        </w:rPr>
        <w:t>9</w:t>
      </w:r>
      <w:r w:rsidR="00D17E29">
        <w:rPr>
          <w:rFonts w:eastAsia="Calibri"/>
          <w:sz w:val="28"/>
          <w:szCs w:val="28"/>
          <w:lang w:eastAsia="en-US"/>
        </w:rPr>
        <w:t>4,40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ar-SA"/>
        </w:rPr>
        <w:t xml:space="preserve"> тыс. рубля,  по  расходам </w:t>
      </w:r>
      <w:r w:rsidR="00D17E29">
        <w:rPr>
          <w:rFonts w:eastAsia="Calibri"/>
          <w:sz w:val="28"/>
          <w:szCs w:val="28"/>
          <w:lang w:eastAsia="ar-SA"/>
        </w:rPr>
        <w:t xml:space="preserve"> 6 651,</w:t>
      </w:r>
      <w:r w:rsidR="006F2EF9">
        <w:rPr>
          <w:rFonts w:eastAsia="Calibri"/>
          <w:sz w:val="28"/>
          <w:szCs w:val="28"/>
          <w:lang w:eastAsia="ar-SA"/>
        </w:rPr>
        <w:t>9</w:t>
      </w:r>
      <w:r w:rsidR="00D17E29">
        <w:rPr>
          <w:rFonts w:eastAsia="Calibri"/>
          <w:sz w:val="28"/>
          <w:szCs w:val="28"/>
          <w:lang w:eastAsia="ar-SA"/>
        </w:rPr>
        <w:t>0 тыс.</w:t>
      </w:r>
      <w:r w:rsidRPr="00377C21">
        <w:rPr>
          <w:rFonts w:eastAsia="Calibri"/>
          <w:sz w:val="28"/>
          <w:szCs w:val="28"/>
          <w:lang w:eastAsia="ar-SA"/>
        </w:rPr>
        <w:t xml:space="preserve"> рубл</w:t>
      </w:r>
      <w:r w:rsidR="00D17E29">
        <w:rPr>
          <w:rFonts w:eastAsia="Calibri"/>
          <w:sz w:val="28"/>
          <w:szCs w:val="28"/>
          <w:lang w:eastAsia="ar-SA"/>
        </w:rPr>
        <w:t>ей</w:t>
      </w:r>
      <w:r w:rsidRPr="00377C21">
        <w:rPr>
          <w:rFonts w:eastAsia="Calibri"/>
          <w:sz w:val="28"/>
          <w:szCs w:val="28"/>
          <w:lang w:eastAsia="ar-SA"/>
        </w:rPr>
        <w:t>.</w:t>
      </w:r>
      <w:proofErr w:type="gramEnd"/>
    </w:p>
    <w:p w:rsidR="00023856" w:rsidRPr="00377C21" w:rsidRDefault="00023856" w:rsidP="00023856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377C21">
        <w:rPr>
          <w:rFonts w:eastAsia="Calibri"/>
          <w:sz w:val="28"/>
          <w:szCs w:val="28"/>
          <w:lang w:eastAsia="en-US"/>
        </w:rPr>
        <w:t>По состоянию на 01.01.202</w:t>
      </w:r>
      <w:r w:rsidR="00D17E29">
        <w:rPr>
          <w:rFonts w:eastAsia="Calibri"/>
          <w:sz w:val="28"/>
          <w:szCs w:val="28"/>
          <w:lang w:eastAsia="en-US"/>
        </w:rPr>
        <w:t>3</w:t>
      </w:r>
      <w:r w:rsidRPr="00377C21"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ar-SA"/>
        </w:rPr>
        <w:t xml:space="preserve">сложился </w:t>
      </w:r>
      <w:r w:rsidR="00E0456F">
        <w:rPr>
          <w:rFonts w:eastAsia="Calibri"/>
          <w:sz w:val="28"/>
          <w:szCs w:val="28"/>
          <w:lang w:eastAsia="ar-SA"/>
        </w:rPr>
        <w:t>про</w:t>
      </w:r>
      <w:r w:rsidRPr="00377C21">
        <w:rPr>
          <w:rFonts w:eastAsia="Calibri"/>
          <w:sz w:val="28"/>
          <w:szCs w:val="28"/>
          <w:lang w:eastAsia="ar-SA"/>
        </w:rPr>
        <w:t xml:space="preserve">фицит в размере                                  </w:t>
      </w:r>
      <w:r w:rsidR="00D17E29">
        <w:rPr>
          <w:rFonts w:eastAsia="Calibri"/>
          <w:sz w:val="28"/>
          <w:szCs w:val="28"/>
          <w:lang w:eastAsia="ar-SA"/>
        </w:rPr>
        <w:t>4</w:t>
      </w:r>
      <w:r w:rsidR="006F2EF9">
        <w:rPr>
          <w:rFonts w:eastAsia="Calibri"/>
          <w:sz w:val="28"/>
          <w:szCs w:val="28"/>
          <w:lang w:eastAsia="ar-SA"/>
        </w:rPr>
        <w:t>2,</w:t>
      </w:r>
      <w:r w:rsidR="00D17E29">
        <w:rPr>
          <w:rFonts w:eastAsia="Calibri"/>
          <w:sz w:val="28"/>
          <w:szCs w:val="28"/>
          <w:lang w:eastAsia="ar-SA"/>
        </w:rPr>
        <w:t>50</w:t>
      </w:r>
      <w:r w:rsidRPr="00377C21">
        <w:rPr>
          <w:rFonts w:eastAsia="Calibri"/>
          <w:sz w:val="28"/>
          <w:szCs w:val="28"/>
          <w:lang w:eastAsia="ar-SA"/>
        </w:rPr>
        <w:t xml:space="preserve"> тыс. рублей, при плановом дефиците бюджета в размере                              </w:t>
      </w:r>
      <w:r w:rsidR="00D17E29">
        <w:rPr>
          <w:rFonts w:eastAsia="Calibri"/>
          <w:sz w:val="28"/>
          <w:szCs w:val="28"/>
          <w:lang w:eastAsia="ar-SA"/>
        </w:rPr>
        <w:t>3</w:t>
      </w:r>
      <w:r>
        <w:rPr>
          <w:rFonts w:eastAsia="Calibri"/>
          <w:sz w:val="28"/>
          <w:szCs w:val="28"/>
          <w:lang w:eastAsia="ar-SA"/>
        </w:rPr>
        <w:t>1</w:t>
      </w:r>
      <w:r w:rsidR="00D17E29">
        <w:rPr>
          <w:rFonts w:eastAsia="Calibri"/>
          <w:sz w:val="28"/>
          <w:szCs w:val="28"/>
          <w:lang w:eastAsia="ar-SA"/>
        </w:rPr>
        <w:t>3,20</w:t>
      </w:r>
      <w:r w:rsidRPr="00377C21">
        <w:rPr>
          <w:rFonts w:eastAsia="Calibri"/>
          <w:sz w:val="28"/>
          <w:szCs w:val="28"/>
          <w:lang w:eastAsia="ar-SA"/>
        </w:rPr>
        <w:t xml:space="preserve"> тыс. рублей. </w:t>
      </w:r>
    </w:p>
    <w:p w:rsidR="00023856" w:rsidRDefault="00023856" w:rsidP="00023856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lastRenderedPageBreak/>
        <w:t xml:space="preserve">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:rsidR="00617C46" w:rsidRPr="009526D4" w:rsidRDefault="00023856" w:rsidP="007215C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617C46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:rsidR="00617C46" w:rsidRPr="009526D4" w:rsidRDefault="00617C46" w:rsidP="00617C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>) в разрезе бюджетной деятельности (графы 3, 6), средств во временном распоряжении (графы 4, 7) 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:rsidR="00617C46" w:rsidRPr="009526D4" w:rsidRDefault="00617C46" w:rsidP="00617C46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форме по ОКУД 0503120 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:rsidR="00617C46" w:rsidRDefault="00617C46" w:rsidP="00617C46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 xml:space="preserve">В </w:t>
      </w:r>
      <w:r w:rsidRPr="00784173">
        <w:rPr>
          <w:sz w:val="28"/>
          <w:szCs w:val="28"/>
          <w:lang w:val="en-US"/>
        </w:rPr>
        <w:t>I</w:t>
      </w:r>
      <w:r w:rsidRPr="00784173">
        <w:rPr>
          <w:sz w:val="28"/>
          <w:szCs w:val="28"/>
        </w:rPr>
        <w:t xml:space="preserve"> разделе Баланса </w:t>
      </w:r>
      <w:r w:rsidRPr="00784173">
        <w:rPr>
          <w:sz w:val="28"/>
          <w:szCs w:val="28"/>
          <w:shd w:val="clear" w:color="auto" w:fill="FFFFFF"/>
        </w:rPr>
        <w:t>формы по ОКУД 0503120</w:t>
      </w:r>
      <w:r w:rsidRPr="00784173">
        <w:rPr>
          <w:i/>
          <w:sz w:val="28"/>
          <w:szCs w:val="28"/>
        </w:rPr>
        <w:t xml:space="preserve"> </w:t>
      </w:r>
      <w:r w:rsidRPr="00825B75">
        <w:rPr>
          <w:sz w:val="28"/>
          <w:szCs w:val="28"/>
        </w:rPr>
        <w:t>на 01.01.20</w:t>
      </w:r>
      <w:r>
        <w:rPr>
          <w:sz w:val="28"/>
          <w:szCs w:val="28"/>
        </w:rPr>
        <w:t>2</w:t>
      </w:r>
      <w:r w:rsidR="00204F8D">
        <w:rPr>
          <w:sz w:val="28"/>
          <w:szCs w:val="28"/>
        </w:rPr>
        <w:t>3</w:t>
      </w:r>
      <w:r w:rsidRPr="00825B75">
        <w:rPr>
          <w:sz w:val="28"/>
          <w:szCs w:val="28"/>
        </w:rPr>
        <w:t xml:space="preserve"> года нефинансовые активы</w:t>
      </w:r>
      <w:r>
        <w:rPr>
          <w:sz w:val="28"/>
          <w:szCs w:val="28"/>
        </w:rPr>
        <w:t xml:space="preserve"> составили  </w:t>
      </w:r>
      <w:r>
        <w:rPr>
          <w:b/>
          <w:sz w:val="28"/>
          <w:szCs w:val="28"/>
        </w:rPr>
        <w:t xml:space="preserve"> 7</w:t>
      </w:r>
      <w:r w:rsidR="00204F8D">
        <w:rPr>
          <w:b/>
          <w:sz w:val="28"/>
          <w:szCs w:val="28"/>
        </w:rPr>
        <w:t>4,</w:t>
      </w:r>
      <w:r w:rsidR="00D436F6">
        <w:rPr>
          <w:b/>
          <w:sz w:val="28"/>
          <w:szCs w:val="28"/>
        </w:rPr>
        <w:t>1</w:t>
      </w:r>
      <w:r w:rsidR="00204F8D">
        <w:rPr>
          <w:b/>
          <w:sz w:val="28"/>
          <w:szCs w:val="28"/>
        </w:rPr>
        <w:t>0</w:t>
      </w:r>
      <w:r w:rsidRPr="00825B75">
        <w:rPr>
          <w:sz w:val="28"/>
          <w:szCs w:val="28"/>
        </w:rPr>
        <w:t xml:space="preserve"> </w:t>
      </w:r>
      <w:r w:rsidRPr="00204B3E">
        <w:rPr>
          <w:b/>
          <w:sz w:val="28"/>
          <w:szCs w:val="28"/>
        </w:rPr>
        <w:t>тыс. рублей</w:t>
      </w:r>
      <w:r w:rsidRPr="00825B75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числе:</w:t>
      </w:r>
    </w:p>
    <w:p w:rsidR="00617C46" w:rsidRDefault="00617C46" w:rsidP="00617C46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 xml:space="preserve">остаточная стоимость основных средств </w:t>
      </w:r>
      <w:r>
        <w:rPr>
          <w:sz w:val="28"/>
          <w:szCs w:val="28"/>
        </w:rPr>
        <w:t>–</w:t>
      </w:r>
      <w:r w:rsidRPr="00784173">
        <w:rPr>
          <w:sz w:val="28"/>
          <w:szCs w:val="28"/>
        </w:rPr>
        <w:t xml:space="preserve"> </w:t>
      </w:r>
      <w:r>
        <w:rPr>
          <w:sz w:val="28"/>
          <w:szCs w:val="28"/>
        </w:rPr>
        <w:t>21,0</w:t>
      </w:r>
      <w:r w:rsidRPr="00825B7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617C46" w:rsidRPr="00825B75" w:rsidRDefault="00617C46" w:rsidP="00617C46">
      <w:pPr>
        <w:tabs>
          <w:tab w:val="left" w:pos="480"/>
        </w:tabs>
        <w:ind w:firstLine="567"/>
        <w:jc w:val="both"/>
        <w:rPr>
          <w:b/>
          <w:bCs/>
          <w:iCs/>
          <w:sz w:val="28"/>
          <w:szCs w:val="28"/>
          <w:lang w:eastAsia="ar-SA"/>
        </w:rPr>
      </w:pPr>
      <w:r w:rsidRPr="00825B75">
        <w:rPr>
          <w:sz w:val="28"/>
          <w:szCs w:val="28"/>
        </w:rPr>
        <w:t>материальны</w:t>
      </w:r>
      <w:r>
        <w:rPr>
          <w:sz w:val="28"/>
          <w:szCs w:val="28"/>
        </w:rPr>
        <w:t>е</w:t>
      </w:r>
      <w:r w:rsidRPr="00825B75">
        <w:rPr>
          <w:sz w:val="28"/>
          <w:szCs w:val="28"/>
        </w:rPr>
        <w:t xml:space="preserve"> запас</w:t>
      </w:r>
      <w:r>
        <w:rPr>
          <w:sz w:val="28"/>
          <w:szCs w:val="28"/>
        </w:rPr>
        <w:t>ы</w:t>
      </w:r>
      <w:r w:rsidRPr="00825B75">
        <w:rPr>
          <w:sz w:val="28"/>
          <w:szCs w:val="28"/>
        </w:rPr>
        <w:t xml:space="preserve"> – </w:t>
      </w:r>
      <w:r w:rsidR="00204F8D">
        <w:rPr>
          <w:sz w:val="28"/>
          <w:szCs w:val="28"/>
        </w:rPr>
        <w:t>5</w:t>
      </w:r>
      <w:r>
        <w:rPr>
          <w:sz w:val="28"/>
          <w:szCs w:val="28"/>
        </w:rPr>
        <w:t>3,</w:t>
      </w:r>
      <w:r w:rsidR="00D436F6">
        <w:rPr>
          <w:sz w:val="28"/>
          <w:szCs w:val="28"/>
        </w:rPr>
        <w:t>1</w:t>
      </w:r>
      <w:r w:rsidR="00204F8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25B7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825B75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617C46" w:rsidRDefault="00617C46" w:rsidP="00617C46">
      <w:pPr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  <w:shd w:val="clear" w:color="auto" w:fill="FFFFFF"/>
        </w:rPr>
        <w:t xml:space="preserve">Во </w:t>
      </w:r>
      <w:r w:rsidRPr="00784173">
        <w:rPr>
          <w:sz w:val="28"/>
          <w:szCs w:val="28"/>
          <w:shd w:val="clear" w:color="auto" w:fill="FFFFFF"/>
          <w:lang w:val="en-US"/>
        </w:rPr>
        <w:t>II</w:t>
      </w:r>
      <w:r w:rsidRPr="00784173">
        <w:rPr>
          <w:sz w:val="28"/>
          <w:szCs w:val="28"/>
          <w:shd w:val="clear" w:color="auto" w:fill="FFFFFF"/>
        </w:rPr>
        <w:t xml:space="preserve"> разделе Баланса формы по ОКУД 0503120</w:t>
      </w:r>
      <w:r w:rsidRPr="00784173"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ф</w:t>
      </w:r>
      <w:r w:rsidRPr="00FC3A98">
        <w:rPr>
          <w:sz w:val="28"/>
          <w:szCs w:val="28"/>
        </w:rPr>
        <w:t>инансовые активы</w:t>
      </w:r>
      <w:r>
        <w:rPr>
          <w:sz w:val="28"/>
          <w:szCs w:val="28"/>
        </w:rPr>
        <w:t xml:space="preserve">, </w:t>
      </w:r>
      <w:r w:rsidRPr="00FC3A98">
        <w:rPr>
          <w:sz w:val="28"/>
          <w:szCs w:val="28"/>
        </w:rPr>
        <w:t xml:space="preserve"> </w:t>
      </w:r>
      <w:r w:rsidRPr="00784173">
        <w:rPr>
          <w:sz w:val="28"/>
          <w:szCs w:val="28"/>
          <w:shd w:val="clear" w:color="auto" w:fill="FFFFFF"/>
        </w:rPr>
        <w:t>итоговый показ</w:t>
      </w:r>
      <w:r>
        <w:rPr>
          <w:sz w:val="28"/>
          <w:szCs w:val="28"/>
          <w:shd w:val="clear" w:color="auto" w:fill="FFFFFF"/>
        </w:rPr>
        <w:t>атель на конец года</w:t>
      </w:r>
      <w:r w:rsidRPr="00784173">
        <w:rPr>
          <w:sz w:val="28"/>
          <w:szCs w:val="28"/>
          <w:shd w:val="clear" w:color="auto" w:fill="FFFFFF"/>
        </w:rPr>
        <w:t xml:space="preserve"> составил  </w:t>
      </w:r>
      <w:r>
        <w:rPr>
          <w:b/>
          <w:sz w:val="28"/>
          <w:szCs w:val="28"/>
          <w:shd w:val="clear" w:color="auto" w:fill="FFFFFF"/>
        </w:rPr>
        <w:t>3</w:t>
      </w:r>
      <w:r w:rsidR="00204F8D">
        <w:rPr>
          <w:b/>
          <w:sz w:val="28"/>
          <w:szCs w:val="28"/>
          <w:shd w:val="clear" w:color="auto" w:fill="FFFFFF"/>
        </w:rPr>
        <w:t>88</w:t>
      </w:r>
      <w:r>
        <w:rPr>
          <w:b/>
          <w:sz w:val="28"/>
          <w:szCs w:val="28"/>
          <w:shd w:val="clear" w:color="auto" w:fill="FFFFFF"/>
        </w:rPr>
        <w:t>,</w:t>
      </w:r>
      <w:r w:rsidR="00204F8D">
        <w:rPr>
          <w:b/>
          <w:sz w:val="28"/>
          <w:szCs w:val="28"/>
          <w:shd w:val="clear" w:color="auto" w:fill="FFFFFF"/>
        </w:rPr>
        <w:t>2</w:t>
      </w:r>
      <w:r>
        <w:rPr>
          <w:b/>
          <w:sz w:val="28"/>
          <w:szCs w:val="28"/>
          <w:shd w:val="clear" w:color="auto" w:fill="FFFFFF"/>
        </w:rPr>
        <w:t>0</w:t>
      </w:r>
      <w:r w:rsidRPr="00204B3E">
        <w:rPr>
          <w:b/>
          <w:sz w:val="28"/>
          <w:szCs w:val="28"/>
        </w:rPr>
        <w:t xml:space="preserve"> тыс. рублей</w:t>
      </w:r>
      <w:r>
        <w:rPr>
          <w:b/>
          <w:sz w:val="28"/>
          <w:szCs w:val="28"/>
        </w:rPr>
        <w:t xml:space="preserve">, </w:t>
      </w:r>
      <w:r w:rsidRPr="00204B3E">
        <w:rPr>
          <w:sz w:val="28"/>
          <w:szCs w:val="28"/>
        </w:rPr>
        <w:t>в том чи</w:t>
      </w:r>
      <w:r>
        <w:rPr>
          <w:sz w:val="28"/>
          <w:szCs w:val="28"/>
        </w:rPr>
        <w:t>с</w:t>
      </w:r>
      <w:r w:rsidRPr="00204B3E">
        <w:rPr>
          <w:sz w:val="28"/>
          <w:szCs w:val="28"/>
        </w:rPr>
        <w:t>ле:</w:t>
      </w:r>
    </w:p>
    <w:p w:rsidR="00617C46" w:rsidRPr="00C30939" w:rsidRDefault="00617C46" w:rsidP="00617C46">
      <w:pPr>
        <w:tabs>
          <w:tab w:val="left" w:pos="0"/>
        </w:tabs>
        <w:autoSpaceDE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proofErr w:type="gramStart"/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на счете 020210000 остатки денежных средств на счетах районного бюджета по бюджетной деятельности, по состоянию на 01.01.202</w:t>
      </w:r>
      <w:r w:rsidR="00204F8D">
        <w:rPr>
          <w:rFonts w:eastAsia="Calibri"/>
          <w:sz w:val="28"/>
          <w:szCs w:val="28"/>
          <w:shd w:val="clear" w:color="auto" w:fill="FFFFFF"/>
          <w:lang w:eastAsia="en-US"/>
        </w:rPr>
        <w:t>2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, составляли – </w:t>
      </w:r>
      <w:r w:rsidR="00204F8D" w:rsidRPr="00204F8D">
        <w:rPr>
          <w:rFonts w:eastAsia="Calibri"/>
          <w:sz w:val="28"/>
          <w:szCs w:val="28"/>
          <w:shd w:val="clear" w:color="auto" w:fill="FFFFFF"/>
          <w:lang w:eastAsia="en-US"/>
        </w:rPr>
        <w:t>313,2</w:t>
      </w:r>
      <w:r w:rsidR="00204F8D">
        <w:rPr>
          <w:rFonts w:eastAsia="Calibri"/>
          <w:sz w:val="28"/>
          <w:szCs w:val="28"/>
          <w:shd w:val="clear" w:color="auto" w:fill="FFFFFF"/>
          <w:lang w:eastAsia="en-US"/>
        </w:rPr>
        <w:t>0</w:t>
      </w:r>
      <w:r w:rsidR="00204F8D" w:rsidRPr="00204F8D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тыс.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по состоянию на 01.01.202</w:t>
      </w:r>
      <w:r w:rsidR="00204F8D"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–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="00204F8D">
        <w:rPr>
          <w:rFonts w:eastAsia="Calibri"/>
          <w:sz w:val="28"/>
          <w:szCs w:val="28"/>
          <w:shd w:val="clear" w:color="auto" w:fill="FFFFFF"/>
          <w:lang w:eastAsia="en-US"/>
        </w:rPr>
        <w:t>55,70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что соответствует показателям Баланса по поступлениям и выбытиям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0503140)</w:t>
      </w:r>
      <w:r w:rsidRPr="00C30939">
        <w:rPr>
          <w:rFonts w:eastAsia="Calibri"/>
          <w:i/>
          <w:sz w:val="28"/>
          <w:szCs w:val="28"/>
          <w:shd w:val="clear" w:color="auto" w:fill="FFFFFF"/>
          <w:lang w:eastAsia="en-US"/>
        </w:rPr>
        <w:t xml:space="preserve">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и Сведений об остатках денежных средств на счетах получателя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0503178)</w:t>
      </w:r>
      <w:r w:rsidR="002E6B6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</w:t>
      </w:r>
      <w:proofErr w:type="gramEnd"/>
    </w:p>
    <w:p w:rsidR="00617C46" w:rsidRPr="00032399" w:rsidRDefault="00617C46" w:rsidP="00617C46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 по доходам»  (020500000, 020900000) </w:t>
      </w:r>
      <w:r w:rsidR="002E6B68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сумме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2E6B68">
        <w:rPr>
          <w:rFonts w:eastAsia="Calibri"/>
          <w:sz w:val="28"/>
          <w:szCs w:val="28"/>
          <w:shd w:val="clear" w:color="auto" w:fill="FFFFFF"/>
          <w:lang w:eastAsia="en-US"/>
        </w:rPr>
        <w:t>2</w:t>
      </w:r>
      <w:r w:rsidR="00204F8D">
        <w:rPr>
          <w:rFonts w:eastAsia="Calibri"/>
          <w:sz w:val="28"/>
          <w:szCs w:val="28"/>
          <w:shd w:val="clear" w:color="auto" w:fill="FFFFFF"/>
          <w:lang w:eastAsia="en-US"/>
        </w:rPr>
        <w:t>2,30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617C46" w:rsidRPr="00032399" w:rsidRDefault="00617C46" w:rsidP="00617C46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по выплатам» (020600000, 020800000, 030300000) в размере </w:t>
      </w:r>
      <w:r w:rsidR="00204F8D">
        <w:rPr>
          <w:rFonts w:eastAsia="Calibri"/>
          <w:sz w:val="28"/>
          <w:szCs w:val="28"/>
          <w:shd w:val="clear" w:color="auto" w:fill="FFFFFF"/>
          <w:lang w:eastAsia="en-US"/>
        </w:rPr>
        <w:t>10,</w:t>
      </w:r>
      <w:r w:rsidR="002E6B68">
        <w:rPr>
          <w:rFonts w:eastAsia="Calibri"/>
          <w:sz w:val="28"/>
          <w:szCs w:val="28"/>
          <w:shd w:val="clear" w:color="auto" w:fill="FFFFFF"/>
          <w:lang w:eastAsia="en-US"/>
        </w:rPr>
        <w:t>2</w:t>
      </w:r>
      <w:r w:rsidR="00204F8D">
        <w:rPr>
          <w:rFonts w:eastAsia="Calibri"/>
          <w:sz w:val="28"/>
          <w:szCs w:val="28"/>
          <w:shd w:val="clear" w:color="auto" w:fill="FFFFFF"/>
          <w:lang w:eastAsia="en-US"/>
        </w:rPr>
        <w:t>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617C46" w:rsidRPr="00A54DC2" w:rsidRDefault="00617C46" w:rsidP="00617C46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 xml:space="preserve">Баланс актива составил </w:t>
      </w:r>
      <w:r>
        <w:rPr>
          <w:b/>
          <w:sz w:val="28"/>
          <w:szCs w:val="28"/>
        </w:rPr>
        <w:t>4</w:t>
      </w:r>
      <w:r w:rsidR="00655813">
        <w:rPr>
          <w:b/>
          <w:sz w:val="28"/>
          <w:szCs w:val="28"/>
        </w:rPr>
        <w:t>62,</w:t>
      </w:r>
      <w:r w:rsidR="00D436F6">
        <w:rPr>
          <w:b/>
          <w:sz w:val="28"/>
          <w:szCs w:val="28"/>
        </w:rPr>
        <w:t>3</w:t>
      </w:r>
      <w:r w:rsidR="002E6B68">
        <w:rPr>
          <w:b/>
          <w:sz w:val="28"/>
          <w:szCs w:val="28"/>
        </w:rPr>
        <w:t>0</w:t>
      </w:r>
      <w:r w:rsidRPr="00A54DC2">
        <w:rPr>
          <w:b/>
          <w:sz w:val="28"/>
          <w:szCs w:val="28"/>
        </w:rPr>
        <w:t xml:space="preserve"> тыс.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рублей.</w:t>
      </w:r>
    </w:p>
    <w:p w:rsidR="00617C46" w:rsidRPr="00D1298D" w:rsidRDefault="00617C46" w:rsidP="00617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2DE3">
        <w:rPr>
          <w:sz w:val="28"/>
          <w:szCs w:val="28"/>
        </w:rPr>
        <w:t xml:space="preserve"> </w:t>
      </w:r>
      <w:r w:rsidRPr="00D1298D">
        <w:rPr>
          <w:sz w:val="28"/>
          <w:szCs w:val="28"/>
        </w:rPr>
        <w:t>Обязательства по состоянию на 01.01.20</w:t>
      </w:r>
      <w:r>
        <w:rPr>
          <w:sz w:val="28"/>
          <w:szCs w:val="28"/>
        </w:rPr>
        <w:t>2</w:t>
      </w:r>
      <w:r w:rsidR="00102DE3">
        <w:rPr>
          <w:sz w:val="28"/>
          <w:szCs w:val="28"/>
        </w:rPr>
        <w:t>3</w:t>
      </w:r>
      <w:r w:rsidRPr="00D1298D">
        <w:rPr>
          <w:sz w:val="28"/>
          <w:szCs w:val="28"/>
        </w:rPr>
        <w:t xml:space="preserve">г. составили </w:t>
      </w:r>
      <w:r w:rsidR="002E6B68">
        <w:rPr>
          <w:sz w:val="28"/>
          <w:szCs w:val="28"/>
        </w:rPr>
        <w:t xml:space="preserve"> </w:t>
      </w:r>
      <w:r w:rsidR="002E6B68">
        <w:rPr>
          <w:b/>
          <w:sz w:val="28"/>
          <w:szCs w:val="28"/>
        </w:rPr>
        <w:t>2</w:t>
      </w:r>
      <w:r w:rsidR="00102DE3">
        <w:rPr>
          <w:b/>
          <w:sz w:val="28"/>
          <w:szCs w:val="28"/>
        </w:rPr>
        <w:t>65,</w:t>
      </w:r>
      <w:r w:rsidR="002E6B6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тыс.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рублей</w:t>
      </w:r>
      <w:r w:rsidRPr="00871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5E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A5E80">
        <w:rPr>
          <w:sz w:val="28"/>
          <w:szCs w:val="28"/>
        </w:rPr>
        <w:t xml:space="preserve"> сложились из</w:t>
      </w:r>
      <w:r w:rsidR="00102DE3">
        <w:rPr>
          <w:sz w:val="28"/>
          <w:szCs w:val="28"/>
        </w:rPr>
        <w:t xml:space="preserve"> </w:t>
      </w:r>
      <w:r w:rsidR="00102DE3" w:rsidRPr="00102DE3">
        <w:rPr>
          <w:sz w:val="28"/>
          <w:szCs w:val="28"/>
        </w:rPr>
        <w:t xml:space="preserve"> </w:t>
      </w:r>
      <w:r w:rsidR="00102DE3" w:rsidRPr="00784173">
        <w:rPr>
          <w:sz w:val="28"/>
          <w:szCs w:val="28"/>
        </w:rPr>
        <w:t>кредиторск</w:t>
      </w:r>
      <w:r w:rsidR="00102DE3">
        <w:rPr>
          <w:sz w:val="28"/>
          <w:szCs w:val="28"/>
        </w:rPr>
        <w:t>ой</w:t>
      </w:r>
      <w:r w:rsidR="00102DE3" w:rsidRPr="00784173">
        <w:rPr>
          <w:sz w:val="28"/>
          <w:szCs w:val="28"/>
        </w:rPr>
        <w:t xml:space="preserve"> задолженност</w:t>
      </w:r>
      <w:r w:rsidR="00102DE3">
        <w:rPr>
          <w:sz w:val="28"/>
          <w:szCs w:val="28"/>
        </w:rPr>
        <w:t>и</w:t>
      </w:r>
      <w:r w:rsidR="00102DE3" w:rsidRPr="00784173">
        <w:rPr>
          <w:sz w:val="28"/>
          <w:szCs w:val="28"/>
        </w:rPr>
        <w:t xml:space="preserve"> по </w:t>
      </w:r>
      <w:r w:rsidR="00102DE3">
        <w:rPr>
          <w:sz w:val="28"/>
          <w:szCs w:val="28"/>
        </w:rPr>
        <w:t>выплатам</w:t>
      </w:r>
      <w:r w:rsidR="00102DE3" w:rsidRPr="00784173">
        <w:rPr>
          <w:sz w:val="28"/>
          <w:szCs w:val="28"/>
        </w:rPr>
        <w:t xml:space="preserve"> –</w:t>
      </w:r>
      <w:r w:rsidR="00102DE3">
        <w:rPr>
          <w:sz w:val="28"/>
          <w:szCs w:val="28"/>
        </w:rPr>
        <w:t xml:space="preserve">  66,60 тыс. рублей; расчеты по платежам в бюджеты – 3,70 тыс. рублей;  </w:t>
      </w:r>
      <w:r>
        <w:rPr>
          <w:sz w:val="28"/>
          <w:szCs w:val="28"/>
        </w:rPr>
        <w:t xml:space="preserve">кредиторская задолженность по доходам  – </w:t>
      </w:r>
      <w:r w:rsidR="002E6B68">
        <w:rPr>
          <w:sz w:val="28"/>
          <w:szCs w:val="28"/>
        </w:rPr>
        <w:t>169</w:t>
      </w:r>
      <w:r w:rsidR="00102DE3">
        <w:rPr>
          <w:sz w:val="28"/>
          <w:szCs w:val="28"/>
        </w:rPr>
        <w:t>,80</w:t>
      </w:r>
      <w:r>
        <w:rPr>
          <w:sz w:val="28"/>
          <w:szCs w:val="28"/>
        </w:rPr>
        <w:t xml:space="preserve">  тыс. рублей;</w:t>
      </w:r>
      <w:r w:rsidR="00102DE3" w:rsidRPr="00102DE3">
        <w:rPr>
          <w:sz w:val="28"/>
          <w:szCs w:val="28"/>
        </w:rPr>
        <w:t xml:space="preserve"> </w:t>
      </w:r>
      <w:r w:rsidR="00102DE3" w:rsidRPr="000A5E80">
        <w:rPr>
          <w:sz w:val="28"/>
          <w:szCs w:val="28"/>
        </w:rPr>
        <w:t>р</w:t>
      </w:r>
      <w:r w:rsidR="00102DE3">
        <w:rPr>
          <w:sz w:val="28"/>
          <w:szCs w:val="28"/>
        </w:rPr>
        <w:t>езервов предстоящих расходов – 25,10</w:t>
      </w:r>
      <w:r w:rsidR="00102DE3" w:rsidRPr="000A5E80">
        <w:rPr>
          <w:sz w:val="28"/>
          <w:szCs w:val="28"/>
        </w:rPr>
        <w:t xml:space="preserve"> тыс. рублей</w:t>
      </w:r>
      <w:r w:rsidR="00102D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17C46" w:rsidRPr="00EC4168" w:rsidRDefault="00617C46" w:rsidP="00617C46">
      <w:pPr>
        <w:tabs>
          <w:tab w:val="left" w:pos="0"/>
        </w:tabs>
        <w:suppressAutoHyphens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   </w:t>
      </w:r>
      <w:r w:rsidRPr="00B06E6A">
        <w:rPr>
          <w:sz w:val="28"/>
          <w:szCs w:val="28"/>
        </w:rPr>
        <w:t xml:space="preserve">Раздел </w:t>
      </w:r>
      <w:r w:rsidRPr="00B06E6A">
        <w:rPr>
          <w:sz w:val="28"/>
          <w:szCs w:val="28"/>
          <w:lang w:val="en-US"/>
        </w:rPr>
        <w:t>IV</w:t>
      </w:r>
      <w:r w:rsidRPr="00B06E6A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B06E6A">
        <w:rPr>
          <w:sz w:val="28"/>
          <w:szCs w:val="28"/>
        </w:rPr>
        <w:t xml:space="preserve">аланса </w:t>
      </w:r>
      <w:r w:rsidRPr="00784173">
        <w:rPr>
          <w:sz w:val="28"/>
          <w:szCs w:val="28"/>
          <w:shd w:val="clear" w:color="auto" w:fill="FFFFFF"/>
        </w:rPr>
        <w:t>на 01.01.202</w:t>
      </w:r>
      <w:r w:rsidR="001874CB">
        <w:rPr>
          <w:sz w:val="28"/>
          <w:szCs w:val="28"/>
          <w:shd w:val="clear" w:color="auto" w:fill="FFFFFF"/>
        </w:rPr>
        <w:t>3</w:t>
      </w:r>
      <w:r w:rsidRPr="00784173">
        <w:rPr>
          <w:sz w:val="28"/>
          <w:szCs w:val="28"/>
          <w:shd w:val="clear" w:color="auto" w:fill="FFFFFF"/>
        </w:rPr>
        <w:t xml:space="preserve"> сложился в сумме</w:t>
      </w:r>
      <w:r w:rsidRPr="00B06E6A">
        <w:rPr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2E6B68">
        <w:rPr>
          <w:b/>
          <w:sz w:val="28"/>
          <w:szCs w:val="28"/>
        </w:rPr>
        <w:t>1</w:t>
      </w:r>
      <w:r w:rsidR="001874CB">
        <w:rPr>
          <w:b/>
          <w:sz w:val="28"/>
          <w:szCs w:val="28"/>
        </w:rPr>
        <w:t>9</w:t>
      </w:r>
      <w:r w:rsidR="002E6B68">
        <w:rPr>
          <w:b/>
          <w:sz w:val="28"/>
          <w:szCs w:val="28"/>
        </w:rPr>
        <w:t>7</w:t>
      </w:r>
      <w:r w:rsidR="001874CB">
        <w:rPr>
          <w:b/>
          <w:sz w:val="28"/>
          <w:szCs w:val="28"/>
        </w:rPr>
        <w:t>,10</w:t>
      </w:r>
      <w:r w:rsidRPr="00A54DC2">
        <w:rPr>
          <w:b/>
          <w:sz w:val="28"/>
          <w:szCs w:val="28"/>
        </w:rPr>
        <w:t xml:space="preserve"> </w:t>
      </w:r>
      <w:r w:rsidRPr="001874CB">
        <w:rPr>
          <w:b/>
          <w:sz w:val="28"/>
          <w:szCs w:val="28"/>
        </w:rPr>
        <w:t>тыс. рублей,</w:t>
      </w:r>
      <w:r w:rsidRPr="00B06E6A">
        <w:rPr>
          <w:sz w:val="28"/>
          <w:szCs w:val="28"/>
        </w:rPr>
        <w:t xml:space="preserve"> который сложился из финансового результата 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>экономического субъекта, размер которого состав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 xml:space="preserve">л </w:t>
      </w:r>
      <w:r w:rsidR="002E6B68">
        <w:rPr>
          <w:rFonts w:eastAsia="Calibri"/>
          <w:sz w:val="28"/>
          <w:szCs w:val="28"/>
          <w:shd w:val="clear" w:color="auto" w:fill="FFFFFF"/>
          <w:lang w:eastAsia="en-US"/>
        </w:rPr>
        <w:t>15</w:t>
      </w:r>
      <w:r w:rsidR="001874CB">
        <w:rPr>
          <w:rFonts w:eastAsia="Calibri"/>
          <w:sz w:val="28"/>
          <w:szCs w:val="28"/>
          <w:shd w:val="clear" w:color="auto" w:fill="FFFFFF"/>
          <w:lang w:eastAsia="en-US"/>
        </w:rPr>
        <w:t>8,60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="002E6B68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со знаком «минус»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; результат по кассовым операциям бюджета – 3</w:t>
      </w:r>
      <w:r w:rsidR="001874CB">
        <w:rPr>
          <w:rFonts w:eastAsia="Calibri"/>
          <w:sz w:val="28"/>
          <w:szCs w:val="28"/>
          <w:shd w:val="clear" w:color="auto" w:fill="FFFFFF"/>
          <w:lang w:eastAsia="en-US"/>
        </w:rPr>
        <w:t xml:space="preserve">55,70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тыс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617C46" w:rsidRPr="007269BA" w:rsidRDefault="00617C46" w:rsidP="00617C46">
      <w:pPr>
        <w:tabs>
          <w:tab w:val="left" w:pos="0"/>
        </w:tabs>
        <w:autoSpaceDE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 xml:space="preserve">Итоговый показатель пассива Баланса на начало отчетного года составлял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D436F6" w:rsidRPr="004B0423">
        <w:rPr>
          <w:rFonts w:eastAsia="Calibri"/>
          <w:sz w:val="28"/>
          <w:szCs w:val="28"/>
          <w:shd w:val="clear" w:color="auto" w:fill="FFFFFF"/>
          <w:lang w:eastAsia="en-US"/>
        </w:rPr>
        <w:t>43</w:t>
      </w:r>
      <w:r w:rsidR="00D436F6">
        <w:rPr>
          <w:rFonts w:eastAsia="Calibri"/>
          <w:sz w:val="28"/>
          <w:szCs w:val="28"/>
          <w:shd w:val="clear" w:color="auto" w:fill="FFFFFF"/>
          <w:lang w:eastAsia="en-US"/>
        </w:rPr>
        <w:t xml:space="preserve">0,70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тыс.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>,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 конец года – </w:t>
      </w:r>
      <w:r w:rsidR="00D436F6" w:rsidRPr="00D436F6">
        <w:rPr>
          <w:rFonts w:eastAsia="Calibri"/>
          <w:sz w:val="28"/>
          <w:szCs w:val="28"/>
          <w:shd w:val="clear" w:color="auto" w:fill="FFFFFF"/>
          <w:lang w:eastAsia="en-US"/>
        </w:rPr>
        <w:t>462,30 тыс. рублей.</w:t>
      </w:r>
    </w:p>
    <w:p w:rsidR="00617C46" w:rsidRDefault="00617C46" w:rsidP="00617C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24410B">
        <w:rPr>
          <w:sz w:val="28"/>
          <w:szCs w:val="28"/>
        </w:rPr>
        <w:t>2</w:t>
      </w:r>
      <w:r w:rsidR="00A51BC7">
        <w:rPr>
          <w:sz w:val="28"/>
          <w:szCs w:val="28"/>
        </w:rPr>
        <w:t>2</w:t>
      </w:r>
      <w:r w:rsidR="0024410B">
        <w:rPr>
          <w:sz w:val="28"/>
          <w:szCs w:val="28"/>
        </w:rPr>
        <w:t>,</w:t>
      </w:r>
      <w:r w:rsidR="00A51BC7">
        <w:rPr>
          <w:sz w:val="28"/>
          <w:szCs w:val="28"/>
        </w:rPr>
        <w:t>3</w:t>
      </w:r>
      <w:r w:rsidR="0024410B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lastRenderedPageBreak/>
        <w:t>соответствующая идентичному показателю Сведений о дебиторской задолженности  ф. 0503169.</w:t>
      </w:r>
    </w:p>
    <w:p w:rsidR="00617C46" w:rsidRDefault="00617C46" w:rsidP="00617C46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в размере </w:t>
      </w:r>
      <w:r w:rsidR="0024410B">
        <w:rPr>
          <w:sz w:val="28"/>
          <w:szCs w:val="28"/>
        </w:rPr>
        <w:t>169</w:t>
      </w:r>
      <w:r w:rsidR="00A51BC7">
        <w:rPr>
          <w:sz w:val="28"/>
          <w:szCs w:val="28"/>
        </w:rPr>
        <w:t>,80</w:t>
      </w:r>
      <w:r>
        <w:rPr>
          <w:sz w:val="28"/>
          <w:szCs w:val="28"/>
        </w:rPr>
        <w:t xml:space="preserve"> тыс. рублей, соответствующая идентичному показателю Сведений о кредиторской задолженности  ф. 0503169.</w:t>
      </w:r>
    </w:p>
    <w:p w:rsidR="000E396A" w:rsidRDefault="00617C46" w:rsidP="000E396A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396A">
        <w:rPr>
          <w:sz w:val="28"/>
          <w:szCs w:val="28"/>
        </w:rPr>
        <w:t>В с</w:t>
      </w:r>
      <w:r w:rsidR="000E396A" w:rsidRPr="00590C91">
        <w:rPr>
          <w:sz w:val="28"/>
          <w:szCs w:val="28"/>
        </w:rPr>
        <w:t>правк</w:t>
      </w:r>
      <w:r w:rsidR="000E396A">
        <w:rPr>
          <w:sz w:val="28"/>
          <w:szCs w:val="28"/>
        </w:rPr>
        <w:t>е</w:t>
      </w:r>
      <w:r w:rsidR="000E396A" w:rsidRPr="00590C91">
        <w:rPr>
          <w:sz w:val="28"/>
          <w:szCs w:val="28"/>
        </w:rPr>
        <w:t xml:space="preserve"> о наличии имущества и обязательств на </w:t>
      </w:r>
      <w:proofErr w:type="spellStart"/>
      <w:r w:rsidR="000E396A" w:rsidRPr="00590C91">
        <w:rPr>
          <w:sz w:val="28"/>
          <w:szCs w:val="28"/>
        </w:rPr>
        <w:t>забалансовых</w:t>
      </w:r>
      <w:proofErr w:type="spellEnd"/>
      <w:r w:rsidR="000E396A" w:rsidRPr="00590C91">
        <w:rPr>
          <w:sz w:val="28"/>
          <w:szCs w:val="28"/>
        </w:rPr>
        <w:t xml:space="preserve"> счетах по состоянию </w:t>
      </w:r>
      <w:r w:rsidR="000E396A">
        <w:rPr>
          <w:sz w:val="28"/>
          <w:szCs w:val="28"/>
        </w:rPr>
        <w:t xml:space="preserve"> </w:t>
      </w:r>
      <w:r w:rsidR="000E396A" w:rsidRPr="00590C91">
        <w:rPr>
          <w:sz w:val="28"/>
          <w:szCs w:val="28"/>
        </w:rPr>
        <w:t>на</w:t>
      </w:r>
      <w:r w:rsidR="000E396A">
        <w:rPr>
          <w:sz w:val="28"/>
          <w:szCs w:val="28"/>
        </w:rPr>
        <w:t xml:space="preserve"> </w:t>
      </w:r>
      <w:r w:rsidR="000E396A" w:rsidRPr="00590C91">
        <w:rPr>
          <w:sz w:val="28"/>
          <w:szCs w:val="28"/>
        </w:rPr>
        <w:t xml:space="preserve"> 01.01.20</w:t>
      </w:r>
      <w:r w:rsidR="000E396A">
        <w:rPr>
          <w:sz w:val="28"/>
          <w:szCs w:val="28"/>
        </w:rPr>
        <w:t>2</w:t>
      </w:r>
      <w:r w:rsidR="00332E20">
        <w:rPr>
          <w:sz w:val="28"/>
          <w:szCs w:val="28"/>
        </w:rPr>
        <w:t>3</w:t>
      </w:r>
      <w:r w:rsidR="000E396A" w:rsidRPr="00590C91">
        <w:rPr>
          <w:sz w:val="28"/>
          <w:szCs w:val="28"/>
        </w:rPr>
        <w:t xml:space="preserve">г. </w:t>
      </w:r>
      <w:r w:rsidR="000E396A" w:rsidRPr="004F3FA2">
        <w:rPr>
          <w:sz w:val="28"/>
          <w:szCs w:val="28"/>
        </w:rPr>
        <w:t xml:space="preserve">отражены остатки по </w:t>
      </w:r>
      <w:proofErr w:type="spellStart"/>
      <w:r w:rsidR="000E396A" w:rsidRPr="004F3FA2">
        <w:rPr>
          <w:sz w:val="28"/>
          <w:szCs w:val="28"/>
        </w:rPr>
        <w:t>забалансовым</w:t>
      </w:r>
      <w:proofErr w:type="spellEnd"/>
      <w:r w:rsidR="000E396A" w:rsidRPr="004F3FA2">
        <w:rPr>
          <w:sz w:val="28"/>
          <w:szCs w:val="28"/>
        </w:rPr>
        <w:t xml:space="preserve"> счетам</w:t>
      </w:r>
      <w:r w:rsidR="000E396A">
        <w:rPr>
          <w:sz w:val="28"/>
          <w:szCs w:val="28"/>
        </w:rPr>
        <w:t xml:space="preserve">: </w:t>
      </w:r>
      <w:r w:rsidR="000E396A" w:rsidRPr="004F3FA2">
        <w:rPr>
          <w:sz w:val="28"/>
          <w:szCs w:val="28"/>
        </w:rPr>
        <w:t xml:space="preserve"> </w:t>
      </w:r>
      <w:r w:rsidR="000E396A">
        <w:rPr>
          <w:sz w:val="28"/>
          <w:szCs w:val="28"/>
        </w:rPr>
        <w:t xml:space="preserve">     </w:t>
      </w:r>
    </w:p>
    <w:p w:rsidR="000E396A" w:rsidRDefault="000E396A" w:rsidP="000E396A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3F09">
        <w:rPr>
          <w:sz w:val="28"/>
          <w:szCs w:val="28"/>
        </w:rPr>
        <w:t>01 «Имущество, полученное в пользование» - 5</w:t>
      </w:r>
      <w:r w:rsidR="00DC1DF1" w:rsidRPr="007B3F09">
        <w:rPr>
          <w:sz w:val="28"/>
          <w:szCs w:val="28"/>
        </w:rPr>
        <w:t> </w:t>
      </w:r>
      <w:r w:rsidRPr="007B3F09">
        <w:rPr>
          <w:sz w:val="28"/>
          <w:szCs w:val="28"/>
        </w:rPr>
        <w:t>45</w:t>
      </w:r>
      <w:r w:rsidR="00DC1DF1" w:rsidRPr="007B3F09">
        <w:rPr>
          <w:sz w:val="28"/>
          <w:szCs w:val="28"/>
        </w:rPr>
        <w:t>2,1</w:t>
      </w:r>
      <w:r w:rsidR="00410C66" w:rsidRPr="007B3F09">
        <w:rPr>
          <w:sz w:val="28"/>
          <w:szCs w:val="28"/>
        </w:rPr>
        <w:t>0</w:t>
      </w:r>
      <w:r w:rsidRPr="007B3F09">
        <w:rPr>
          <w:sz w:val="28"/>
          <w:szCs w:val="28"/>
        </w:rPr>
        <w:t xml:space="preserve"> тыс. рублей</w:t>
      </w:r>
      <w:r w:rsidR="00410C66" w:rsidRPr="007B3F09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</w:t>
      </w:r>
    </w:p>
    <w:p w:rsidR="007E42D5" w:rsidRDefault="000E396A" w:rsidP="000E396A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02 «Материальные ценности на хранении» - </w:t>
      </w:r>
      <w:r w:rsidR="00DC1DF1">
        <w:rPr>
          <w:sz w:val="28"/>
          <w:szCs w:val="28"/>
        </w:rPr>
        <w:t>5</w:t>
      </w:r>
      <w:r>
        <w:rPr>
          <w:sz w:val="28"/>
          <w:szCs w:val="28"/>
        </w:rPr>
        <w:t xml:space="preserve">1,9 тыс. рублей; </w:t>
      </w:r>
    </w:p>
    <w:p w:rsidR="000E396A" w:rsidRPr="007B3F09" w:rsidRDefault="007E42D5" w:rsidP="000E396A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3F09">
        <w:rPr>
          <w:sz w:val="28"/>
          <w:szCs w:val="28"/>
        </w:rPr>
        <w:t>21 «Основные средства в эксплуатации» - 10,4 тыс. рублей;</w:t>
      </w:r>
      <w:r w:rsidR="000E396A" w:rsidRPr="007B3F09">
        <w:rPr>
          <w:sz w:val="28"/>
          <w:szCs w:val="28"/>
        </w:rPr>
        <w:t xml:space="preserve"> </w:t>
      </w:r>
    </w:p>
    <w:p w:rsidR="000E396A" w:rsidRPr="007B3F09" w:rsidRDefault="000E396A" w:rsidP="000E396A">
      <w:pPr>
        <w:ind w:left="38"/>
        <w:jc w:val="both"/>
        <w:rPr>
          <w:sz w:val="28"/>
          <w:szCs w:val="28"/>
        </w:rPr>
      </w:pPr>
      <w:r w:rsidRPr="007B3F09">
        <w:rPr>
          <w:sz w:val="28"/>
          <w:szCs w:val="28"/>
        </w:rPr>
        <w:t xml:space="preserve">       25 «Имущество, переданное в возмездное пользование (аренду)» -                5 4</w:t>
      </w:r>
      <w:r w:rsidR="00DC1DF1" w:rsidRPr="007B3F09">
        <w:rPr>
          <w:sz w:val="28"/>
          <w:szCs w:val="28"/>
        </w:rPr>
        <w:t>5</w:t>
      </w:r>
      <w:r w:rsidRPr="007B3F09">
        <w:rPr>
          <w:sz w:val="28"/>
          <w:szCs w:val="28"/>
        </w:rPr>
        <w:t>2,</w:t>
      </w:r>
      <w:r w:rsidR="00DC1DF1" w:rsidRPr="007B3F09">
        <w:rPr>
          <w:sz w:val="28"/>
          <w:szCs w:val="28"/>
        </w:rPr>
        <w:t>1</w:t>
      </w:r>
      <w:r w:rsidRPr="007B3F09">
        <w:rPr>
          <w:sz w:val="28"/>
          <w:szCs w:val="28"/>
        </w:rPr>
        <w:t xml:space="preserve"> тыс. рублей.   </w:t>
      </w:r>
    </w:p>
    <w:p w:rsidR="007B3F09" w:rsidRDefault="00332E20" w:rsidP="007B3F09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7B3F09">
        <w:rPr>
          <w:sz w:val="28"/>
          <w:szCs w:val="28"/>
        </w:rPr>
        <w:t xml:space="preserve">       </w:t>
      </w:r>
      <w:r w:rsidR="00F345F6" w:rsidRPr="007B3F09">
        <w:rPr>
          <w:sz w:val="28"/>
          <w:szCs w:val="28"/>
        </w:rPr>
        <w:t xml:space="preserve">  </w:t>
      </w:r>
      <w:proofErr w:type="gramStart"/>
      <w:r w:rsidRPr="007B3F09">
        <w:rPr>
          <w:sz w:val="28"/>
          <w:szCs w:val="28"/>
        </w:rPr>
        <w:t xml:space="preserve">Исходя из вышеуказанных данных следует, что в  показатели в сумме 5 452,10 тыс. рублей по счету 01 «Имущество, полученное в пользование» отражены  необоснованно, в связи с тем, что   по Решению Совета депутатов муниципального образования Северный район от 20.11.2020г. №17-РС  «О передаче имущества в муниципальное образование </w:t>
      </w:r>
      <w:proofErr w:type="spellStart"/>
      <w:r w:rsidRPr="007B3F09">
        <w:rPr>
          <w:sz w:val="28"/>
          <w:szCs w:val="28"/>
        </w:rPr>
        <w:t>Кряжлинский</w:t>
      </w:r>
      <w:proofErr w:type="spellEnd"/>
      <w:r w:rsidRPr="007B3F09">
        <w:rPr>
          <w:sz w:val="28"/>
          <w:szCs w:val="28"/>
        </w:rPr>
        <w:t xml:space="preserve"> сельсовет» принято на баланс недвижимое имущество (водопроводные сети) и переведены </w:t>
      </w:r>
      <w:r w:rsidR="004C3C74" w:rsidRPr="007B3F09">
        <w:rPr>
          <w:sz w:val="28"/>
          <w:szCs w:val="28"/>
        </w:rPr>
        <w:t xml:space="preserve"> </w:t>
      </w:r>
      <w:r w:rsidRPr="007B3F09">
        <w:rPr>
          <w:sz w:val="28"/>
          <w:szCs w:val="28"/>
        </w:rPr>
        <w:t xml:space="preserve">на </w:t>
      </w:r>
      <w:proofErr w:type="spellStart"/>
      <w:r w:rsidRPr="007B3F09">
        <w:rPr>
          <w:sz w:val="28"/>
          <w:szCs w:val="28"/>
        </w:rPr>
        <w:t>забалансовый</w:t>
      </w:r>
      <w:proofErr w:type="spellEnd"/>
      <w:r w:rsidRPr="007B3F09">
        <w:rPr>
          <w:sz w:val="28"/>
          <w:szCs w:val="28"/>
        </w:rPr>
        <w:t xml:space="preserve">  счет</w:t>
      </w:r>
      <w:proofErr w:type="gramEnd"/>
      <w:r w:rsidRPr="007B3F09">
        <w:rPr>
          <w:sz w:val="28"/>
          <w:szCs w:val="28"/>
        </w:rPr>
        <w:t xml:space="preserve">  25 «Имущество, переданное в возмездное пользование (аренду)» - 5 452,10 тыс. рублей (водопроводные сети  </w:t>
      </w:r>
      <w:r w:rsidRPr="007B3F09">
        <w:rPr>
          <w:sz w:val="28"/>
          <w:szCs w:val="28"/>
          <w:shd w:val="clear" w:color="auto" w:fill="FFFFFF" w:themeFill="background1"/>
        </w:rPr>
        <w:t>переданы в</w:t>
      </w:r>
      <w:r w:rsidR="004C3C74" w:rsidRPr="007B3F09">
        <w:rPr>
          <w:sz w:val="28"/>
          <w:szCs w:val="28"/>
          <w:shd w:val="clear" w:color="auto" w:fill="FFFFFF" w:themeFill="background1"/>
        </w:rPr>
        <w:t xml:space="preserve"> </w:t>
      </w:r>
      <w:r w:rsidRPr="007B3F09">
        <w:rPr>
          <w:sz w:val="28"/>
          <w:szCs w:val="28"/>
          <w:shd w:val="clear" w:color="auto" w:fill="FFFFFF" w:themeFill="background1"/>
        </w:rPr>
        <w:t xml:space="preserve"> аренду МУП </w:t>
      </w:r>
      <w:r w:rsidR="004C3C74" w:rsidRPr="007B3F09">
        <w:rPr>
          <w:sz w:val="28"/>
          <w:szCs w:val="28"/>
          <w:shd w:val="clear" w:color="auto" w:fill="FFFFFF" w:themeFill="background1"/>
        </w:rPr>
        <w:t xml:space="preserve"> </w:t>
      </w:r>
      <w:r w:rsidRPr="007B3F09">
        <w:rPr>
          <w:sz w:val="28"/>
          <w:szCs w:val="28"/>
          <w:shd w:val="clear" w:color="auto" w:fill="FFFFFF" w:themeFill="background1"/>
        </w:rPr>
        <w:t>ЖКХ «Северное»)</w:t>
      </w:r>
      <w:r w:rsidRPr="007B3F09">
        <w:rPr>
          <w:sz w:val="28"/>
          <w:szCs w:val="28"/>
        </w:rPr>
        <w:t xml:space="preserve">. </w:t>
      </w:r>
    </w:p>
    <w:p w:rsidR="007B3F09" w:rsidRDefault="007B3F09" w:rsidP="007B3F09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3C74" w:rsidRPr="007B3F09">
        <w:rPr>
          <w:sz w:val="28"/>
          <w:szCs w:val="28"/>
        </w:rPr>
        <w:t>Таким образом</w:t>
      </w:r>
      <w:r>
        <w:rPr>
          <w:sz w:val="28"/>
          <w:szCs w:val="28"/>
        </w:rPr>
        <w:t>,  данное имущество следует отразить в отчетности за 2023 год только по счету 25</w:t>
      </w:r>
      <w:r w:rsidR="004C3C74" w:rsidRPr="007B3F09">
        <w:rPr>
          <w:sz w:val="28"/>
          <w:szCs w:val="28"/>
        </w:rPr>
        <w:t xml:space="preserve"> </w:t>
      </w:r>
      <w:r w:rsidRPr="007B3F09">
        <w:rPr>
          <w:sz w:val="28"/>
          <w:szCs w:val="28"/>
        </w:rPr>
        <w:t>«Имущество, переданное в возмездное пользование (аренду)»</w:t>
      </w:r>
      <w:r>
        <w:rPr>
          <w:sz w:val="28"/>
          <w:szCs w:val="28"/>
        </w:rPr>
        <w:t>.</w:t>
      </w:r>
      <w:r w:rsidR="00181F90">
        <w:rPr>
          <w:sz w:val="28"/>
          <w:szCs w:val="28"/>
        </w:rPr>
        <w:t xml:space="preserve">      </w:t>
      </w:r>
    </w:p>
    <w:p w:rsidR="00BB38CF" w:rsidRPr="00EE2A57" w:rsidRDefault="007B3F09" w:rsidP="007B3F09">
      <w:pPr>
        <w:tabs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38CF" w:rsidRPr="00EE2A57">
        <w:rPr>
          <w:rFonts w:eastAsia="Calibri"/>
          <w:b/>
          <w:sz w:val="28"/>
          <w:szCs w:val="28"/>
          <w:lang w:eastAsia="en-US"/>
        </w:rPr>
        <w:t>Отчет о</w:t>
      </w:r>
      <w:r w:rsidR="00BB38CF"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="00BB38CF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BB38CF"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="00BB38CF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BB38CF" w:rsidRPr="00EE2A57" w:rsidRDefault="00BB38CF" w:rsidP="00BB38CF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BB38CF" w:rsidRPr="00EE2A57" w:rsidRDefault="00BB38CF" w:rsidP="00BB38C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 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030,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 w:rsidR="00A51BC7">
        <w:rPr>
          <w:rFonts w:eastAsia="Calibri"/>
          <w:sz w:val="28"/>
          <w:szCs w:val="28"/>
        </w:rPr>
        <w:t>, 100</w:t>
      </w:r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>(доходы).</w:t>
      </w:r>
    </w:p>
    <w:p w:rsidR="00BB38CF" w:rsidRPr="00EE2A57" w:rsidRDefault="00A51BC7" w:rsidP="00A51BC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BB38CF" w:rsidRPr="00EE2A57">
        <w:rPr>
          <w:rFonts w:eastAsia="Calibri"/>
          <w:sz w:val="28"/>
          <w:szCs w:val="28"/>
        </w:rPr>
        <w:t>Итоговые показатели формируются на основании данных по соответствующим счетам:</w:t>
      </w:r>
    </w:p>
    <w:p w:rsidR="00BB38CF" w:rsidRPr="00EE2A57" w:rsidRDefault="00BB38CF" w:rsidP="00BB38C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proofErr w:type="gramStart"/>
      <w:r w:rsidRPr="00EE2A57">
        <w:rPr>
          <w:rFonts w:eastAsia="Calibri"/>
          <w:sz w:val="28"/>
          <w:szCs w:val="28"/>
        </w:rPr>
        <w:t>показатели строк, формирующих итоговый показатель группы доходов в структуре статей КОСГУ (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строки 020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1" w:history="1">
        <w:r w:rsidRPr="00EE2A57">
          <w:rPr>
            <w:rFonts w:eastAsia="Calibri"/>
            <w:sz w:val="28"/>
            <w:szCs w:val="28"/>
          </w:rPr>
          <w:t>110</w:t>
        </w:r>
      </w:hyperlink>
      <w:r w:rsidRPr="00EE2A57">
        <w:rPr>
          <w:rFonts w:eastAsia="Calibri"/>
          <w:sz w:val="28"/>
          <w:szCs w:val="28"/>
        </w:rPr>
        <w:t xml:space="preserve">),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2" w:history="1">
        <w:r w:rsidRPr="00EE2A57">
          <w:rPr>
            <w:rFonts w:eastAsia="Calibri"/>
            <w:sz w:val="28"/>
            <w:szCs w:val="28"/>
          </w:rPr>
          <w:t>150</w:t>
        </w:r>
      </w:hyperlink>
      <w:r w:rsidRPr="00EE2A57">
        <w:rPr>
          <w:rFonts w:eastAsia="Calibri"/>
          <w:sz w:val="28"/>
          <w:szCs w:val="28"/>
        </w:rPr>
        <w:t>),</w:t>
      </w:r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 xml:space="preserve">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3" w:history="1">
        <w:r w:rsidRPr="00EE2A57">
          <w:rPr>
            <w:rFonts w:eastAsia="Calibri"/>
            <w:sz w:val="28"/>
            <w:szCs w:val="28"/>
          </w:rPr>
          <w:t>170</w:t>
        </w:r>
      </w:hyperlink>
      <w:r w:rsidRPr="00EE2A57">
        <w:rPr>
          <w:rFonts w:eastAsia="Calibri"/>
          <w:sz w:val="28"/>
          <w:szCs w:val="28"/>
        </w:rPr>
        <w:t xml:space="preserve">), отражаются по доходам в структуре подстатей КОСГУ с учетом следующих положений формирования итоговых показателей по строкам, в том числе по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строке 020</w:t>
        </w:r>
      </w:hyperlink>
      <w:r w:rsidRPr="00EE2A57">
        <w:rPr>
          <w:rFonts w:eastAsia="Calibri"/>
          <w:sz w:val="28"/>
          <w:szCs w:val="28"/>
        </w:rPr>
        <w:t xml:space="preserve"> – сумма по данным счета 140110110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Calibri"/>
          <w:sz w:val="28"/>
          <w:szCs w:val="28"/>
        </w:rPr>
        <w:t>Налоговые доходы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Calibri"/>
          <w:sz w:val="28"/>
          <w:szCs w:val="28"/>
        </w:rPr>
        <w:t>.</w:t>
      </w:r>
      <w:proofErr w:type="gramEnd"/>
    </w:p>
    <w:p w:rsidR="00BB38CF" w:rsidRPr="00EE2A57" w:rsidRDefault="00BB38CF" w:rsidP="00BB38CF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lastRenderedPageBreak/>
        <w:t xml:space="preserve">       </w:t>
      </w:r>
      <w:r w:rsidRPr="00EE2A57">
        <w:rPr>
          <w:rFonts w:eastAsia="Arial Unicode MS"/>
          <w:sz w:val="28"/>
          <w:szCs w:val="28"/>
          <w:lang w:eastAsia="ar-SA"/>
        </w:rPr>
        <w:t xml:space="preserve">В соответствии с данными отчета формы по ОКУД 0503121                                    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Arial Unicode MS"/>
          <w:sz w:val="28"/>
          <w:szCs w:val="28"/>
          <w:lang w:eastAsia="ar-SA"/>
        </w:rPr>
        <w:t>О финансовых результатах деятельности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b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общая сумма доходов                          по бюджетной деятельности  в размере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="00A8761C">
        <w:rPr>
          <w:rFonts w:eastAsia="Arial Unicode MS"/>
          <w:sz w:val="28"/>
          <w:szCs w:val="28"/>
          <w:lang w:eastAsia="ar-SA"/>
        </w:rPr>
        <w:t>6 706,20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EE2A57">
        <w:rPr>
          <w:rFonts w:eastAsia="Arial Unicode MS"/>
          <w:sz w:val="28"/>
          <w:szCs w:val="28"/>
          <w:lang w:eastAsia="ar-SA"/>
        </w:rPr>
        <w:t xml:space="preserve"> (строка 010) сложилась следующим образом:</w:t>
      </w:r>
    </w:p>
    <w:p w:rsidR="00A8761C" w:rsidRDefault="00BB38CF" w:rsidP="00BB38CF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020 </w:t>
      </w:r>
      <w:r w:rsidRPr="00EE2A57">
        <w:rPr>
          <w:rFonts w:eastAsia="Calibri"/>
          <w:sz w:val="28"/>
          <w:szCs w:val="28"/>
          <w:lang w:eastAsia="en-US"/>
        </w:rPr>
        <w:t>«Н</w:t>
      </w:r>
      <w:r w:rsidRPr="00EE2A57">
        <w:rPr>
          <w:rFonts w:eastAsia="Arial Unicode MS"/>
          <w:sz w:val="28"/>
          <w:szCs w:val="28"/>
          <w:lang w:eastAsia="ar-SA"/>
        </w:rPr>
        <w:t>алоговые доходы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sz w:val="28"/>
          <w:szCs w:val="28"/>
          <w:lang w:eastAsia="ar-SA"/>
        </w:rPr>
        <w:t xml:space="preserve"> в размере </w:t>
      </w:r>
      <w:r>
        <w:rPr>
          <w:rFonts w:eastAsia="Arial Unicode MS"/>
          <w:sz w:val="28"/>
          <w:szCs w:val="28"/>
          <w:lang w:eastAsia="ar-SA"/>
        </w:rPr>
        <w:t>1</w:t>
      </w:r>
      <w:r w:rsidR="00A8761C">
        <w:rPr>
          <w:rFonts w:eastAsia="Arial Unicode MS"/>
          <w:sz w:val="28"/>
          <w:szCs w:val="28"/>
          <w:lang w:eastAsia="ar-SA"/>
        </w:rPr>
        <w:t> 178,70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EE2A57">
        <w:rPr>
          <w:rFonts w:eastAsia="Arial Unicode MS"/>
          <w:sz w:val="28"/>
          <w:szCs w:val="28"/>
          <w:lang w:eastAsia="ar-SA"/>
        </w:rPr>
        <w:t>,                       в том числе: код по КОСКУ 11</w:t>
      </w:r>
      <w:r>
        <w:rPr>
          <w:rFonts w:eastAsia="Arial Unicode MS"/>
          <w:sz w:val="28"/>
          <w:szCs w:val="28"/>
          <w:lang w:eastAsia="ar-SA"/>
        </w:rPr>
        <w:t>1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«Н</w:t>
      </w:r>
      <w:r w:rsidRPr="00EE2A57">
        <w:rPr>
          <w:rFonts w:eastAsia="Arial Unicode MS"/>
          <w:sz w:val="28"/>
          <w:szCs w:val="28"/>
          <w:lang w:eastAsia="ar-SA"/>
        </w:rPr>
        <w:t>алоги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A8761C">
        <w:rPr>
          <w:rFonts w:eastAsia="Arial Unicode MS"/>
          <w:sz w:val="28"/>
          <w:szCs w:val="28"/>
          <w:lang w:eastAsia="ar-SA"/>
        </w:rPr>
        <w:t>1 178,70</w:t>
      </w:r>
      <w:r w:rsidR="00A8761C"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="00A8761C">
        <w:rPr>
          <w:rFonts w:eastAsia="Arial Unicode MS"/>
          <w:sz w:val="28"/>
          <w:szCs w:val="28"/>
          <w:lang w:eastAsia="ar-SA"/>
        </w:rPr>
        <w:t>;</w:t>
      </w:r>
    </w:p>
    <w:p w:rsidR="00BB38CF" w:rsidRDefault="00BB38CF" w:rsidP="00BB38CF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</w:t>
      </w:r>
      <w:r w:rsidRPr="00EE2A57">
        <w:rPr>
          <w:rFonts w:eastAsia="Arial Unicode MS"/>
          <w:sz w:val="28"/>
          <w:szCs w:val="28"/>
          <w:lang w:eastAsia="ar-SA"/>
        </w:rPr>
        <w:t>по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строке 0</w:t>
      </w:r>
      <w:r>
        <w:rPr>
          <w:rFonts w:eastAsia="Arial Unicode MS"/>
          <w:sz w:val="28"/>
          <w:szCs w:val="28"/>
          <w:lang w:eastAsia="ar-SA"/>
        </w:rPr>
        <w:t>3</w:t>
      </w:r>
      <w:r w:rsidRPr="00EE2A57">
        <w:rPr>
          <w:rFonts w:eastAsia="Arial Unicode MS"/>
          <w:sz w:val="28"/>
          <w:szCs w:val="28"/>
          <w:lang w:eastAsia="ar-SA"/>
        </w:rPr>
        <w:t xml:space="preserve">0 </w:t>
      </w:r>
      <w:r w:rsidRPr="00EE2A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Д</w:t>
      </w:r>
      <w:r w:rsidRPr="00EE2A57">
        <w:rPr>
          <w:rFonts w:eastAsia="Arial Unicode MS"/>
          <w:sz w:val="28"/>
          <w:szCs w:val="28"/>
          <w:lang w:eastAsia="ar-SA"/>
        </w:rPr>
        <w:t>оходы</w:t>
      </w:r>
      <w:r>
        <w:rPr>
          <w:rFonts w:eastAsia="Arial Unicode MS"/>
          <w:sz w:val="28"/>
          <w:szCs w:val="28"/>
          <w:lang w:eastAsia="ar-SA"/>
        </w:rPr>
        <w:t xml:space="preserve"> от собственности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в размере </w:t>
      </w:r>
      <w:r w:rsidR="00A8761C">
        <w:rPr>
          <w:rFonts w:eastAsia="Arial Unicode MS"/>
          <w:sz w:val="28"/>
          <w:szCs w:val="28"/>
          <w:lang w:eastAsia="ar-SA"/>
        </w:rPr>
        <w:t>116,70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EE2A57">
        <w:rPr>
          <w:rFonts w:eastAsia="Arial Unicode MS"/>
          <w:sz w:val="28"/>
          <w:szCs w:val="28"/>
          <w:lang w:eastAsia="ar-SA"/>
        </w:rPr>
        <w:t>,                       в том числе: код по КОСКУ 1</w:t>
      </w:r>
      <w:r>
        <w:rPr>
          <w:rFonts w:eastAsia="Arial Unicode MS"/>
          <w:sz w:val="28"/>
          <w:szCs w:val="28"/>
          <w:lang w:eastAsia="ar-SA"/>
        </w:rPr>
        <w:t>21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Доходы от операционной аренды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A8761C">
        <w:rPr>
          <w:rFonts w:eastAsia="Arial Unicode MS"/>
          <w:sz w:val="28"/>
          <w:szCs w:val="28"/>
          <w:lang w:eastAsia="ar-SA"/>
        </w:rPr>
        <w:t>116,70</w:t>
      </w:r>
      <w:r w:rsidR="00A8761C"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ей;</w:t>
      </w:r>
    </w:p>
    <w:p w:rsidR="00BB38CF" w:rsidRPr="00EE2A57" w:rsidRDefault="00BB38CF" w:rsidP="00BB38CF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060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Arial Unicode MS"/>
          <w:sz w:val="28"/>
          <w:szCs w:val="28"/>
          <w:lang w:eastAsia="ar-SA"/>
        </w:rPr>
        <w:t>Безвозмездные денежные поступления текущего характера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sz w:val="28"/>
          <w:szCs w:val="28"/>
          <w:lang w:eastAsia="ar-SA"/>
        </w:rPr>
        <w:t xml:space="preserve"> в размере </w:t>
      </w:r>
      <w:r>
        <w:rPr>
          <w:rFonts w:eastAsia="Arial Unicode MS"/>
          <w:sz w:val="28"/>
          <w:szCs w:val="28"/>
          <w:lang w:eastAsia="ar-SA"/>
        </w:rPr>
        <w:t xml:space="preserve"> 5</w:t>
      </w:r>
      <w:r w:rsidR="00A8761C">
        <w:rPr>
          <w:rFonts w:eastAsia="Arial Unicode MS"/>
          <w:sz w:val="28"/>
          <w:szCs w:val="28"/>
          <w:lang w:eastAsia="ar-SA"/>
        </w:rPr>
        <w:t xml:space="preserve"> 2</w:t>
      </w:r>
      <w:r>
        <w:rPr>
          <w:rFonts w:eastAsia="Arial Unicode MS"/>
          <w:sz w:val="28"/>
          <w:szCs w:val="28"/>
          <w:lang w:eastAsia="ar-SA"/>
        </w:rPr>
        <w:t>9</w:t>
      </w:r>
      <w:r w:rsidR="00A8761C">
        <w:rPr>
          <w:rFonts w:eastAsia="Arial Unicode MS"/>
          <w:sz w:val="28"/>
          <w:szCs w:val="28"/>
          <w:lang w:eastAsia="ar-SA"/>
        </w:rPr>
        <w:t>4</w:t>
      </w:r>
      <w:r>
        <w:rPr>
          <w:rFonts w:eastAsia="Arial Unicode MS"/>
          <w:sz w:val="28"/>
          <w:szCs w:val="28"/>
          <w:lang w:eastAsia="ar-SA"/>
        </w:rPr>
        <w:t>,</w:t>
      </w:r>
      <w:r w:rsidR="00A8761C">
        <w:rPr>
          <w:rFonts w:eastAsia="Arial Unicode MS"/>
          <w:sz w:val="28"/>
          <w:szCs w:val="28"/>
          <w:lang w:eastAsia="ar-SA"/>
        </w:rPr>
        <w:t>00</w:t>
      </w:r>
      <w:r>
        <w:rPr>
          <w:rFonts w:eastAsia="Arial Unicode MS"/>
          <w:sz w:val="28"/>
          <w:szCs w:val="28"/>
          <w:lang w:eastAsia="ar-SA"/>
        </w:rPr>
        <w:t xml:space="preserve"> тыс. рублей,</w:t>
      </w:r>
      <w:r w:rsidRPr="00D55E1E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 том числе: код по КОСКУ 1</w:t>
      </w:r>
      <w:r>
        <w:rPr>
          <w:rFonts w:eastAsia="Arial Unicode MS"/>
          <w:sz w:val="28"/>
          <w:szCs w:val="28"/>
          <w:lang w:eastAsia="ar-SA"/>
        </w:rPr>
        <w:t>51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Поступления текущего характера от других бюджетов бюджетной системы Российской Федерации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>
        <w:rPr>
          <w:rFonts w:eastAsia="Arial Unicode MS"/>
          <w:sz w:val="28"/>
          <w:szCs w:val="28"/>
          <w:lang w:eastAsia="ar-SA"/>
        </w:rPr>
        <w:t>5</w:t>
      </w:r>
      <w:r w:rsidR="00A8761C">
        <w:rPr>
          <w:rFonts w:eastAsia="Arial Unicode MS"/>
          <w:sz w:val="28"/>
          <w:szCs w:val="28"/>
          <w:lang w:eastAsia="ar-SA"/>
        </w:rPr>
        <w:t> 284,00</w:t>
      </w:r>
      <w:r>
        <w:rPr>
          <w:rFonts w:eastAsia="Arial Unicode MS"/>
          <w:sz w:val="28"/>
          <w:szCs w:val="28"/>
          <w:lang w:eastAsia="ar-SA"/>
        </w:rPr>
        <w:t xml:space="preserve">  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 w:rsidR="00A8761C">
        <w:rPr>
          <w:rFonts w:eastAsia="Arial Unicode MS"/>
          <w:sz w:val="28"/>
          <w:szCs w:val="28"/>
          <w:lang w:eastAsia="ar-SA"/>
        </w:rPr>
        <w:t>ей и «</w:t>
      </w:r>
      <w:r w:rsidR="00A8761C">
        <w:rPr>
          <w:rFonts w:eastAsia="Calibri"/>
          <w:sz w:val="28"/>
          <w:szCs w:val="28"/>
          <w:lang w:eastAsia="en-US"/>
        </w:rPr>
        <w:t>Поступления текущего характера от иных резидентов</w:t>
      </w:r>
      <w:r w:rsidR="00A8761C">
        <w:rPr>
          <w:rFonts w:eastAsia="Arial Unicode MS"/>
          <w:sz w:val="28"/>
          <w:szCs w:val="28"/>
          <w:lang w:eastAsia="ar-SA"/>
        </w:rPr>
        <w:t xml:space="preserve">» - 10,00 тыс. </w:t>
      </w:r>
      <w:r w:rsidR="00A8761C" w:rsidRPr="00EE2A57">
        <w:rPr>
          <w:rFonts w:eastAsia="Arial Unicode MS"/>
          <w:sz w:val="28"/>
          <w:szCs w:val="28"/>
          <w:lang w:eastAsia="ar-SA"/>
        </w:rPr>
        <w:t>рубл</w:t>
      </w:r>
      <w:r w:rsidR="00A8761C">
        <w:rPr>
          <w:rFonts w:eastAsia="Arial Unicode MS"/>
          <w:sz w:val="28"/>
          <w:szCs w:val="28"/>
          <w:lang w:eastAsia="ar-SA"/>
        </w:rPr>
        <w:t>ей;</w:t>
      </w:r>
    </w:p>
    <w:p w:rsidR="00DE42AD" w:rsidRDefault="00BB38CF" w:rsidP="00BB38CF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</w:t>
      </w:r>
      <w:r w:rsidRPr="00EE2A57">
        <w:rPr>
          <w:rFonts w:eastAsia="Calibri"/>
          <w:sz w:val="28"/>
          <w:szCs w:val="28"/>
          <w:lang w:eastAsia="en-US"/>
        </w:rPr>
        <w:t>090 «</w:t>
      </w:r>
      <w:r w:rsidRPr="00EE2A57">
        <w:rPr>
          <w:rFonts w:eastAsia="Arial Unicode MS"/>
          <w:sz w:val="28"/>
          <w:szCs w:val="28"/>
          <w:lang w:eastAsia="ar-SA"/>
        </w:rPr>
        <w:t>Доходы от операций с активами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sz w:val="28"/>
          <w:szCs w:val="28"/>
          <w:lang w:eastAsia="ar-SA"/>
        </w:rPr>
        <w:t xml:space="preserve">  </w:t>
      </w:r>
      <w:r>
        <w:rPr>
          <w:rFonts w:eastAsia="Arial Unicode MS"/>
          <w:sz w:val="28"/>
          <w:szCs w:val="28"/>
          <w:lang w:eastAsia="ar-SA"/>
        </w:rPr>
        <w:t xml:space="preserve">в сумме </w:t>
      </w:r>
      <w:r w:rsidR="00A8761C">
        <w:rPr>
          <w:rFonts w:eastAsia="Arial Unicode MS"/>
          <w:sz w:val="28"/>
          <w:szCs w:val="28"/>
          <w:lang w:eastAsia="ar-SA"/>
        </w:rPr>
        <w:t>11,80</w:t>
      </w:r>
      <w:r>
        <w:rPr>
          <w:rFonts w:eastAsia="Arial Unicode MS"/>
          <w:sz w:val="28"/>
          <w:szCs w:val="28"/>
          <w:lang w:eastAsia="ar-SA"/>
        </w:rPr>
        <w:t xml:space="preserve"> тыс. рублей, </w:t>
      </w:r>
      <w:r w:rsidRPr="00D55E1E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в том числе: код по КОСКУ 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1</w:t>
      </w:r>
      <w:r>
        <w:rPr>
          <w:rFonts w:eastAsia="Arial Unicode MS"/>
          <w:sz w:val="28"/>
          <w:szCs w:val="28"/>
          <w:lang w:eastAsia="ar-SA"/>
        </w:rPr>
        <w:t>73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Чрезвычайные доходы от операций с  активами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A8761C">
        <w:rPr>
          <w:rFonts w:eastAsia="Arial Unicode MS"/>
          <w:sz w:val="28"/>
          <w:szCs w:val="28"/>
          <w:lang w:eastAsia="ar-SA"/>
        </w:rPr>
        <w:t>11,80</w:t>
      </w:r>
      <w:r>
        <w:rPr>
          <w:rFonts w:eastAsia="Arial Unicode MS"/>
          <w:sz w:val="28"/>
          <w:szCs w:val="28"/>
          <w:lang w:eastAsia="ar-SA"/>
        </w:rPr>
        <w:t xml:space="preserve"> тыс. рублей</w:t>
      </w:r>
      <w:r w:rsidR="00DE42AD">
        <w:rPr>
          <w:rFonts w:eastAsia="Arial Unicode MS"/>
          <w:sz w:val="28"/>
          <w:szCs w:val="28"/>
          <w:lang w:eastAsia="ar-SA"/>
        </w:rPr>
        <w:t>;</w:t>
      </w:r>
    </w:p>
    <w:p w:rsidR="00BB38CF" w:rsidRDefault="00DE42AD" w:rsidP="00BB38CF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</w:t>
      </w:r>
      <w:r w:rsidR="00BB38CF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</w:t>
      </w:r>
      <w:r>
        <w:rPr>
          <w:rFonts w:eastAsia="Arial Unicode MS"/>
          <w:sz w:val="28"/>
          <w:szCs w:val="28"/>
          <w:lang w:eastAsia="ar-SA"/>
        </w:rPr>
        <w:t>1</w:t>
      </w:r>
      <w:r w:rsidRPr="00EE2A57">
        <w:rPr>
          <w:rFonts w:eastAsia="Calibri"/>
          <w:sz w:val="28"/>
          <w:szCs w:val="28"/>
          <w:lang w:eastAsia="en-US"/>
        </w:rPr>
        <w:t>00 «</w:t>
      </w:r>
      <w:r>
        <w:rPr>
          <w:rFonts w:eastAsia="Calibri"/>
          <w:sz w:val="28"/>
          <w:szCs w:val="28"/>
          <w:lang w:eastAsia="en-US"/>
        </w:rPr>
        <w:t>Прочие д</w:t>
      </w:r>
      <w:r w:rsidRPr="00EE2A57">
        <w:rPr>
          <w:rFonts w:eastAsia="Arial Unicode MS"/>
          <w:sz w:val="28"/>
          <w:szCs w:val="28"/>
          <w:lang w:eastAsia="ar-SA"/>
        </w:rPr>
        <w:t>оходы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- 105,00 тыс. рублей, в том числе иные доходы 105,00 тыс. рублей. </w:t>
      </w:r>
      <w:r w:rsidRPr="00EE2A57">
        <w:rPr>
          <w:rFonts w:eastAsia="Arial Unicode MS"/>
          <w:sz w:val="28"/>
          <w:szCs w:val="28"/>
          <w:lang w:eastAsia="ar-SA"/>
        </w:rPr>
        <w:t xml:space="preserve">  </w:t>
      </w:r>
    </w:p>
    <w:p w:rsidR="00BB38CF" w:rsidRPr="00D3798F" w:rsidRDefault="00BB38CF" w:rsidP="00BB38C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D3798F">
        <w:rPr>
          <w:rFonts w:eastAsia="Calibri"/>
          <w:sz w:val="28"/>
          <w:szCs w:val="28"/>
          <w:lang w:eastAsia="en-US"/>
        </w:rPr>
        <w:t xml:space="preserve">Расходы составили </w:t>
      </w:r>
      <w:r w:rsidR="002D2BC6">
        <w:rPr>
          <w:rFonts w:eastAsia="Calibri"/>
          <w:sz w:val="28"/>
          <w:szCs w:val="28"/>
          <w:lang w:eastAsia="en-US"/>
        </w:rPr>
        <w:t>6 710,</w:t>
      </w:r>
      <w:r>
        <w:rPr>
          <w:rFonts w:eastAsia="Calibri"/>
          <w:sz w:val="28"/>
          <w:szCs w:val="28"/>
          <w:lang w:eastAsia="en-US"/>
        </w:rPr>
        <w:t>8</w:t>
      </w:r>
      <w:r w:rsidR="002D2BC6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Calibri"/>
          <w:sz w:val="28"/>
          <w:szCs w:val="28"/>
          <w:lang w:eastAsia="en-US"/>
        </w:rPr>
        <w:t>,</w:t>
      </w:r>
      <w:r w:rsidRPr="00D3798F">
        <w:rPr>
          <w:rFonts w:eastAsia="Calibri"/>
          <w:b/>
          <w:sz w:val="28"/>
          <w:szCs w:val="28"/>
          <w:lang w:eastAsia="en-US"/>
        </w:rPr>
        <w:t xml:space="preserve"> </w:t>
      </w:r>
      <w:r w:rsidRPr="00D3798F">
        <w:rPr>
          <w:rFonts w:eastAsia="Calibri"/>
          <w:sz w:val="28"/>
          <w:szCs w:val="28"/>
          <w:lang w:eastAsia="en-US"/>
        </w:rPr>
        <w:t xml:space="preserve">из них: </w:t>
      </w:r>
      <w:r w:rsidRPr="00D3798F">
        <w:rPr>
          <w:rFonts w:eastAsia="Arial Unicode MS"/>
          <w:sz w:val="28"/>
          <w:szCs w:val="28"/>
          <w:lang w:eastAsia="ar-SA"/>
        </w:rPr>
        <w:t xml:space="preserve">на оплату труда и начисления – </w:t>
      </w:r>
      <w:r>
        <w:rPr>
          <w:rFonts w:eastAsia="Arial Unicode MS"/>
          <w:sz w:val="28"/>
          <w:szCs w:val="28"/>
          <w:lang w:eastAsia="ar-SA"/>
        </w:rPr>
        <w:t>1</w:t>
      </w:r>
      <w:r w:rsidR="002D2BC6">
        <w:rPr>
          <w:rFonts w:eastAsia="Arial Unicode MS"/>
          <w:sz w:val="28"/>
          <w:szCs w:val="28"/>
          <w:lang w:eastAsia="ar-SA"/>
        </w:rPr>
        <w:t xml:space="preserve"> 30</w:t>
      </w:r>
      <w:r>
        <w:rPr>
          <w:rFonts w:eastAsia="Arial Unicode MS"/>
          <w:sz w:val="28"/>
          <w:szCs w:val="28"/>
          <w:lang w:eastAsia="ar-SA"/>
        </w:rPr>
        <w:t>4</w:t>
      </w:r>
      <w:r w:rsidR="002D2BC6">
        <w:rPr>
          <w:rFonts w:eastAsia="Arial Unicode MS"/>
          <w:sz w:val="28"/>
          <w:szCs w:val="28"/>
          <w:lang w:eastAsia="ar-SA"/>
        </w:rPr>
        <w:t>,50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(</w:t>
      </w:r>
      <w:r>
        <w:rPr>
          <w:rFonts w:eastAsia="Arial Unicode MS"/>
          <w:sz w:val="28"/>
          <w:szCs w:val="28"/>
          <w:lang w:eastAsia="ar-SA"/>
        </w:rPr>
        <w:t>19</w:t>
      </w:r>
      <w:r w:rsidR="000A7450">
        <w:rPr>
          <w:rFonts w:eastAsia="Arial Unicode MS"/>
          <w:sz w:val="28"/>
          <w:szCs w:val="28"/>
          <w:lang w:eastAsia="ar-SA"/>
        </w:rPr>
        <w:t>,4</w:t>
      </w:r>
      <w:r w:rsidRPr="00D3798F">
        <w:rPr>
          <w:rFonts w:eastAsia="Arial Unicode MS"/>
          <w:sz w:val="28"/>
          <w:szCs w:val="28"/>
          <w:lang w:eastAsia="ar-SA"/>
        </w:rPr>
        <w:t xml:space="preserve">%); на оплату  работ, услуг – </w:t>
      </w:r>
      <w:r w:rsidR="002D2BC6">
        <w:rPr>
          <w:rFonts w:eastAsia="Arial Unicode MS"/>
          <w:sz w:val="28"/>
          <w:szCs w:val="28"/>
          <w:lang w:eastAsia="ar-SA"/>
        </w:rPr>
        <w:t>3 12</w:t>
      </w:r>
      <w:r>
        <w:rPr>
          <w:rFonts w:eastAsia="Arial Unicode MS"/>
          <w:sz w:val="28"/>
          <w:szCs w:val="28"/>
          <w:lang w:eastAsia="ar-SA"/>
        </w:rPr>
        <w:t>4,</w:t>
      </w:r>
      <w:r w:rsidR="002D2BC6">
        <w:rPr>
          <w:rFonts w:eastAsia="Arial Unicode MS"/>
          <w:sz w:val="28"/>
          <w:szCs w:val="28"/>
          <w:lang w:eastAsia="ar-SA"/>
        </w:rPr>
        <w:t>70</w:t>
      </w:r>
      <w:r>
        <w:rPr>
          <w:rFonts w:eastAsia="Arial Unicode MS"/>
          <w:sz w:val="28"/>
          <w:szCs w:val="28"/>
          <w:lang w:eastAsia="ar-SA"/>
        </w:rPr>
        <w:t xml:space="preserve"> 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D3798F">
        <w:rPr>
          <w:rFonts w:eastAsia="Arial Unicode MS"/>
          <w:sz w:val="28"/>
          <w:szCs w:val="28"/>
          <w:lang w:eastAsia="ar-SA"/>
        </w:rPr>
        <w:t>(</w:t>
      </w:r>
      <w:r w:rsidR="000A7450">
        <w:rPr>
          <w:rFonts w:eastAsia="Arial Unicode MS"/>
          <w:sz w:val="28"/>
          <w:szCs w:val="28"/>
          <w:lang w:eastAsia="ar-SA"/>
        </w:rPr>
        <w:t>46,6</w:t>
      </w:r>
      <w:r>
        <w:rPr>
          <w:rFonts w:eastAsia="Arial Unicode MS"/>
          <w:sz w:val="28"/>
          <w:szCs w:val="28"/>
          <w:lang w:eastAsia="ar-SA"/>
        </w:rPr>
        <w:t>%</w:t>
      </w:r>
      <w:r w:rsidRPr="00D3798F">
        <w:rPr>
          <w:rFonts w:eastAsia="Arial Unicode MS"/>
          <w:sz w:val="28"/>
          <w:szCs w:val="28"/>
          <w:lang w:eastAsia="ar-SA"/>
        </w:rPr>
        <w:t xml:space="preserve">); безвозмездные перечисления бюджетам </w:t>
      </w:r>
      <w:r>
        <w:rPr>
          <w:rFonts w:eastAsia="Arial Unicode MS"/>
          <w:sz w:val="28"/>
          <w:szCs w:val="28"/>
          <w:lang w:eastAsia="ar-SA"/>
        </w:rPr>
        <w:t>– 1</w:t>
      </w:r>
      <w:r w:rsidR="002D2BC6">
        <w:rPr>
          <w:rFonts w:eastAsia="Arial Unicode MS"/>
          <w:sz w:val="28"/>
          <w:szCs w:val="28"/>
          <w:lang w:eastAsia="ar-SA"/>
        </w:rPr>
        <w:t> 985,20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 (</w:t>
      </w:r>
      <w:r>
        <w:rPr>
          <w:rFonts w:eastAsia="Arial Unicode MS"/>
          <w:sz w:val="28"/>
          <w:szCs w:val="28"/>
          <w:lang w:eastAsia="ar-SA"/>
        </w:rPr>
        <w:t>2</w:t>
      </w:r>
      <w:r w:rsidR="000A7450">
        <w:rPr>
          <w:rFonts w:eastAsia="Arial Unicode MS"/>
          <w:sz w:val="28"/>
          <w:szCs w:val="28"/>
          <w:lang w:eastAsia="ar-SA"/>
        </w:rPr>
        <w:t>9,6</w:t>
      </w:r>
      <w:r w:rsidRPr="00D3798F">
        <w:rPr>
          <w:rFonts w:eastAsia="Arial Unicode MS"/>
          <w:sz w:val="28"/>
          <w:szCs w:val="28"/>
          <w:lang w:eastAsia="ar-SA"/>
        </w:rPr>
        <w:t xml:space="preserve">%); </w:t>
      </w:r>
      <w:r>
        <w:rPr>
          <w:rFonts w:eastAsia="Arial Unicode MS"/>
          <w:sz w:val="28"/>
          <w:szCs w:val="28"/>
          <w:lang w:eastAsia="ar-SA"/>
        </w:rPr>
        <w:t>социальное обеспечение – 1,</w:t>
      </w:r>
      <w:r w:rsidR="002D2BC6">
        <w:rPr>
          <w:rFonts w:eastAsia="Arial Unicode MS"/>
          <w:sz w:val="28"/>
          <w:szCs w:val="28"/>
          <w:lang w:eastAsia="ar-SA"/>
        </w:rPr>
        <w:t>90</w:t>
      </w:r>
      <w:r>
        <w:rPr>
          <w:rFonts w:eastAsia="Arial Unicode MS"/>
          <w:sz w:val="28"/>
          <w:szCs w:val="28"/>
          <w:lang w:eastAsia="ar-SA"/>
        </w:rPr>
        <w:t xml:space="preserve"> тыс. рублей</w:t>
      </w:r>
      <w:r w:rsidR="000A7450">
        <w:rPr>
          <w:rFonts w:eastAsia="Arial Unicode MS"/>
          <w:sz w:val="28"/>
          <w:szCs w:val="28"/>
          <w:lang w:eastAsia="ar-SA"/>
        </w:rPr>
        <w:t xml:space="preserve"> (0,1%)</w:t>
      </w:r>
      <w:r>
        <w:rPr>
          <w:rFonts w:eastAsia="Arial Unicode MS"/>
          <w:sz w:val="28"/>
          <w:szCs w:val="28"/>
          <w:lang w:eastAsia="ar-SA"/>
        </w:rPr>
        <w:t xml:space="preserve">,  </w:t>
      </w:r>
      <w:r w:rsidRPr="00D3798F">
        <w:rPr>
          <w:rFonts w:eastAsia="Arial Unicode MS"/>
          <w:sz w:val="28"/>
          <w:szCs w:val="28"/>
          <w:lang w:eastAsia="ar-SA"/>
        </w:rPr>
        <w:t xml:space="preserve">расходы по операциям с активами – </w:t>
      </w:r>
      <w:r>
        <w:rPr>
          <w:rFonts w:eastAsia="Arial Unicode MS"/>
          <w:sz w:val="28"/>
          <w:szCs w:val="28"/>
          <w:lang w:eastAsia="ar-SA"/>
        </w:rPr>
        <w:t>2</w:t>
      </w:r>
      <w:r w:rsidR="002D2BC6">
        <w:rPr>
          <w:rFonts w:eastAsia="Arial Unicode MS"/>
          <w:sz w:val="28"/>
          <w:szCs w:val="28"/>
          <w:lang w:eastAsia="ar-SA"/>
        </w:rPr>
        <w:t>67,7</w:t>
      </w:r>
      <w:r>
        <w:rPr>
          <w:rFonts w:eastAsia="Arial Unicode MS"/>
          <w:sz w:val="28"/>
          <w:szCs w:val="28"/>
          <w:lang w:eastAsia="ar-SA"/>
        </w:rPr>
        <w:t xml:space="preserve">0 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(</w:t>
      </w:r>
      <w:r w:rsidR="000A7450">
        <w:rPr>
          <w:rFonts w:eastAsia="Arial Unicode MS"/>
          <w:sz w:val="28"/>
          <w:szCs w:val="28"/>
          <w:lang w:eastAsia="ar-SA"/>
        </w:rPr>
        <w:t>3,9</w:t>
      </w:r>
      <w:r w:rsidRPr="00D3798F">
        <w:rPr>
          <w:rFonts w:eastAsia="Arial Unicode MS"/>
          <w:sz w:val="28"/>
          <w:szCs w:val="28"/>
          <w:lang w:eastAsia="ar-SA"/>
        </w:rPr>
        <w:t>%)</w:t>
      </w:r>
      <w:r>
        <w:rPr>
          <w:rFonts w:eastAsia="Arial Unicode MS"/>
          <w:sz w:val="28"/>
          <w:szCs w:val="28"/>
          <w:lang w:eastAsia="ar-SA"/>
        </w:rPr>
        <w:t xml:space="preserve">,  </w:t>
      </w:r>
      <w:r w:rsidRPr="00D3798F">
        <w:rPr>
          <w:rFonts w:eastAsia="Arial Unicode MS"/>
          <w:sz w:val="28"/>
          <w:szCs w:val="28"/>
          <w:lang w:eastAsia="ar-SA"/>
        </w:rPr>
        <w:t xml:space="preserve"> прочие расходы – </w:t>
      </w:r>
      <w:r w:rsidR="002D2BC6">
        <w:rPr>
          <w:rFonts w:eastAsia="Arial Unicode MS"/>
          <w:sz w:val="28"/>
          <w:szCs w:val="28"/>
          <w:lang w:eastAsia="ar-SA"/>
        </w:rPr>
        <w:t>26,80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D3798F">
        <w:rPr>
          <w:rFonts w:eastAsia="Arial Unicode MS"/>
          <w:sz w:val="28"/>
          <w:szCs w:val="28"/>
          <w:lang w:eastAsia="ar-SA"/>
        </w:rPr>
        <w:t xml:space="preserve"> (0,</w:t>
      </w:r>
      <w:r w:rsidR="000A7450">
        <w:rPr>
          <w:rFonts w:eastAsia="Arial Unicode MS"/>
          <w:sz w:val="28"/>
          <w:szCs w:val="28"/>
          <w:lang w:eastAsia="ar-SA"/>
        </w:rPr>
        <w:t>4</w:t>
      </w:r>
      <w:r w:rsidRPr="00D3798F">
        <w:rPr>
          <w:rFonts w:eastAsia="Arial Unicode MS"/>
          <w:sz w:val="28"/>
          <w:szCs w:val="28"/>
          <w:lang w:eastAsia="ar-SA"/>
        </w:rPr>
        <w:t>%).</w:t>
      </w:r>
      <w:proofErr w:type="gramEnd"/>
    </w:p>
    <w:p w:rsidR="00BB38CF" w:rsidRDefault="00BB38CF" w:rsidP="00BB38C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841F9">
        <w:rPr>
          <w:sz w:val="28"/>
          <w:szCs w:val="28"/>
        </w:rPr>
        <w:t xml:space="preserve">Чистый операционный результат сложился в размере </w:t>
      </w:r>
      <w:r w:rsidR="006478AA">
        <w:rPr>
          <w:sz w:val="28"/>
          <w:szCs w:val="28"/>
        </w:rPr>
        <w:t>4,60</w:t>
      </w:r>
      <w:r w:rsidRPr="004841F9">
        <w:rPr>
          <w:sz w:val="28"/>
          <w:szCs w:val="28"/>
        </w:rPr>
        <w:t xml:space="preserve"> тыс. рублей</w:t>
      </w:r>
      <w:r w:rsidR="006478AA" w:rsidRPr="006478AA">
        <w:rPr>
          <w:rFonts w:eastAsia="Arial Unicode MS"/>
          <w:sz w:val="28"/>
          <w:szCs w:val="28"/>
          <w:lang w:eastAsia="ar-SA"/>
        </w:rPr>
        <w:t xml:space="preserve"> </w:t>
      </w:r>
      <w:r w:rsidR="006478AA">
        <w:rPr>
          <w:rFonts w:eastAsia="Arial Unicode MS"/>
          <w:sz w:val="28"/>
          <w:szCs w:val="28"/>
          <w:lang w:eastAsia="ar-SA"/>
        </w:rPr>
        <w:t>со знаком «минус»</w:t>
      </w:r>
      <w:r>
        <w:rPr>
          <w:sz w:val="28"/>
          <w:szCs w:val="28"/>
        </w:rPr>
        <w:t xml:space="preserve">, </w:t>
      </w:r>
      <w:r w:rsidRPr="004841F9">
        <w:rPr>
          <w:sz w:val="28"/>
          <w:szCs w:val="28"/>
        </w:rPr>
        <w:t xml:space="preserve">за счет операций с нефинансовыми активами в размере </w:t>
      </w:r>
      <w:r w:rsidR="006478AA">
        <w:rPr>
          <w:sz w:val="28"/>
          <w:szCs w:val="28"/>
        </w:rPr>
        <w:t>9,50</w:t>
      </w:r>
      <w:r w:rsidRPr="004841F9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и операций с финансовыми активами и обязательствами в размере</w:t>
      </w:r>
      <w:r>
        <w:rPr>
          <w:sz w:val="28"/>
          <w:szCs w:val="28"/>
        </w:rPr>
        <w:t xml:space="preserve">  </w:t>
      </w:r>
      <w:r w:rsidR="006478AA">
        <w:rPr>
          <w:sz w:val="28"/>
          <w:szCs w:val="28"/>
        </w:rPr>
        <w:t>14,10</w:t>
      </w:r>
      <w:r w:rsidRPr="004841F9">
        <w:rPr>
          <w:sz w:val="28"/>
          <w:szCs w:val="28"/>
        </w:rPr>
        <w:t xml:space="preserve"> тыс. рублей</w:t>
      </w:r>
      <w:r w:rsidR="006478AA" w:rsidRPr="006478AA">
        <w:rPr>
          <w:rFonts w:eastAsia="Arial Unicode MS"/>
          <w:sz w:val="28"/>
          <w:szCs w:val="28"/>
          <w:lang w:eastAsia="ar-SA"/>
        </w:rPr>
        <w:t xml:space="preserve"> </w:t>
      </w:r>
      <w:r w:rsidR="006478AA">
        <w:rPr>
          <w:rFonts w:eastAsia="Arial Unicode MS"/>
          <w:sz w:val="28"/>
          <w:szCs w:val="28"/>
          <w:lang w:eastAsia="ar-SA"/>
        </w:rPr>
        <w:t>со знаком «минус»</w:t>
      </w:r>
      <w:r w:rsidRPr="004841F9">
        <w:rPr>
          <w:sz w:val="28"/>
          <w:szCs w:val="28"/>
        </w:rPr>
        <w:t xml:space="preserve">. </w:t>
      </w:r>
    </w:p>
    <w:p w:rsidR="00BB38CF" w:rsidRDefault="00BB38CF" w:rsidP="00BB38CF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>
        <w:rPr>
          <w:sz w:val="28"/>
          <w:szCs w:val="28"/>
        </w:rPr>
        <w:t xml:space="preserve">             </w:t>
      </w:r>
      <w:r w:rsidR="00FE2B04">
        <w:rPr>
          <w:rFonts w:eastAsia="Arial Unicode MS"/>
          <w:sz w:val="28"/>
          <w:szCs w:val="28"/>
          <w:lang w:eastAsia="ar-SA"/>
        </w:rPr>
        <w:t>1 178,70</w:t>
      </w:r>
      <w:r w:rsidR="00FE2B04"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23A80">
        <w:rPr>
          <w:sz w:val="28"/>
          <w:szCs w:val="28"/>
        </w:rPr>
        <w:t>тыс. рублей;</w:t>
      </w:r>
      <w:r>
        <w:rPr>
          <w:sz w:val="28"/>
          <w:szCs w:val="28"/>
        </w:rPr>
        <w:t xml:space="preserve"> по строке 030 «Доходы  от собственности» в сумме </w:t>
      </w:r>
      <w:r w:rsidR="00FE2B04">
        <w:rPr>
          <w:rFonts w:eastAsia="Arial Unicode MS"/>
          <w:sz w:val="28"/>
          <w:szCs w:val="28"/>
          <w:lang w:eastAsia="ar-SA"/>
        </w:rPr>
        <w:t>116,70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тыс. рублей;   в строке  060 «Безвозмездные денежные поступления текущего характера»  в  размере </w:t>
      </w:r>
      <w:r w:rsidR="00FE2B04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>5</w:t>
      </w:r>
      <w:r w:rsidR="00FE2B04">
        <w:rPr>
          <w:rFonts w:eastAsia="Arial Unicode MS"/>
          <w:sz w:val="28"/>
          <w:szCs w:val="28"/>
          <w:lang w:eastAsia="ar-SA"/>
        </w:rPr>
        <w:t xml:space="preserve"> 2</w:t>
      </w:r>
      <w:r>
        <w:rPr>
          <w:rFonts w:eastAsia="Arial Unicode MS"/>
          <w:sz w:val="28"/>
          <w:szCs w:val="28"/>
          <w:lang w:eastAsia="ar-SA"/>
        </w:rPr>
        <w:t>9</w:t>
      </w:r>
      <w:r w:rsidR="00FE2B04">
        <w:rPr>
          <w:rFonts w:eastAsia="Arial Unicode MS"/>
          <w:sz w:val="28"/>
          <w:szCs w:val="28"/>
          <w:lang w:eastAsia="ar-SA"/>
        </w:rPr>
        <w:t>4</w:t>
      </w:r>
      <w:r>
        <w:rPr>
          <w:rFonts w:eastAsia="Arial Unicode MS"/>
          <w:sz w:val="28"/>
          <w:szCs w:val="28"/>
          <w:lang w:eastAsia="ar-SA"/>
        </w:rPr>
        <w:t>,</w:t>
      </w:r>
      <w:r w:rsidR="00FE2B04">
        <w:rPr>
          <w:rFonts w:eastAsia="Arial Unicode MS"/>
          <w:sz w:val="28"/>
          <w:szCs w:val="28"/>
          <w:lang w:eastAsia="ar-SA"/>
        </w:rPr>
        <w:t>00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тыс. рублей;  в строке 090 «Доходы от операций с активами» в сумме </w:t>
      </w:r>
      <w:r w:rsidR="00FE2B04">
        <w:rPr>
          <w:sz w:val="28"/>
          <w:szCs w:val="28"/>
        </w:rPr>
        <w:t>11,80</w:t>
      </w:r>
      <w:r>
        <w:rPr>
          <w:rFonts w:eastAsia="Arial Unicode MS"/>
          <w:sz w:val="28"/>
          <w:szCs w:val="28"/>
          <w:lang w:eastAsia="ar-SA"/>
        </w:rPr>
        <w:t xml:space="preserve"> тыс. рублей</w:t>
      </w:r>
      <w:r>
        <w:rPr>
          <w:sz w:val="28"/>
          <w:szCs w:val="28"/>
        </w:rPr>
        <w:t>,</w:t>
      </w:r>
      <w:r w:rsidR="00FE2B04">
        <w:rPr>
          <w:sz w:val="28"/>
          <w:szCs w:val="28"/>
        </w:rPr>
        <w:t xml:space="preserve"> 100 «Прочие доходы» - 105,00 тыс. рублей, </w:t>
      </w:r>
      <w:r>
        <w:rPr>
          <w:sz w:val="28"/>
          <w:szCs w:val="28"/>
        </w:rPr>
        <w:t xml:space="preserve"> также соответствуют показателям по начисленным доходам  КОСГУ </w:t>
      </w:r>
      <w:r w:rsidRPr="00E23A80">
        <w:rPr>
          <w:sz w:val="28"/>
          <w:szCs w:val="28"/>
        </w:rPr>
        <w:t>111</w:t>
      </w:r>
      <w:r>
        <w:rPr>
          <w:sz w:val="28"/>
          <w:szCs w:val="28"/>
        </w:rPr>
        <w:t xml:space="preserve">, 121, 151, </w:t>
      </w:r>
      <w:r w:rsidR="00384487">
        <w:rPr>
          <w:sz w:val="28"/>
          <w:szCs w:val="28"/>
        </w:rPr>
        <w:t xml:space="preserve">155, </w:t>
      </w:r>
      <w:r>
        <w:rPr>
          <w:sz w:val="28"/>
          <w:szCs w:val="28"/>
        </w:rPr>
        <w:t>173</w:t>
      </w:r>
      <w:r w:rsidR="00384487">
        <w:rPr>
          <w:sz w:val="28"/>
          <w:szCs w:val="28"/>
        </w:rPr>
        <w:t xml:space="preserve">, 189 </w:t>
      </w:r>
      <w:r>
        <w:rPr>
          <w:sz w:val="28"/>
          <w:szCs w:val="28"/>
        </w:rPr>
        <w:t xml:space="preserve"> справки по заключению счетов бюджетного учета отчетного финансового года</w:t>
      </w:r>
      <w:r w:rsidR="002B38D7">
        <w:rPr>
          <w:sz w:val="28"/>
          <w:szCs w:val="28"/>
        </w:rPr>
        <w:t xml:space="preserve"> (ф. 0503110)</w:t>
      </w:r>
      <w:r>
        <w:rPr>
          <w:sz w:val="28"/>
          <w:szCs w:val="28"/>
        </w:rPr>
        <w:t>.</w:t>
      </w:r>
      <w:r w:rsidR="002B38D7">
        <w:rPr>
          <w:sz w:val="28"/>
          <w:szCs w:val="28"/>
        </w:rPr>
        <w:t xml:space="preserve"> </w:t>
      </w:r>
    </w:p>
    <w:p w:rsidR="00BB38CF" w:rsidRPr="000A30ED" w:rsidRDefault="00BB38CF" w:rsidP="00BB38C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Показатели по расходам по строке 160 «Заработная плата» отражены в сумме  </w:t>
      </w:r>
      <w:r w:rsidR="00384487">
        <w:rPr>
          <w:sz w:val="28"/>
          <w:szCs w:val="28"/>
        </w:rPr>
        <w:t>1 003,20</w:t>
      </w:r>
      <w:r>
        <w:rPr>
          <w:sz w:val="28"/>
          <w:szCs w:val="28"/>
        </w:rPr>
        <w:t xml:space="preserve"> тыс. рублей;  «Начисления на выплаты по оплате труда» в сумме  </w:t>
      </w:r>
      <w:r w:rsidR="00384487">
        <w:rPr>
          <w:sz w:val="28"/>
          <w:szCs w:val="28"/>
        </w:rPr>
        <w:t>301,30</w:t>
      </w:r>
      <w:r>
        <w:rPr>
          <w:sz w:val="28"/>
          <w:szCs w:val="28"/>
        </w:rPr>
        <w:t xml:space="preserve"> тыс. рублей, также соответствуют показателям по начисленным доходам КОСГУ 211,  213 справки по заключению счетов бюджетного учета отчетного финансового года.</w:t>
      </w:r>
    </w:p>
    <w:p w:rsidR="000A30ED" w:rsidRPr="00835FEA" w:rsidRDefault="000A30ED" w:rsidP="00BB38CF">
      <w:pPr>
        <w:tabs>
          <w:tab w:val="left" w:pos="709"/>
        </w:tabs>
        <w:jc w:val="both"/>
        <w:rPr>
          <w:sz w:val="28"/>
          <w:szCs w:val="28"/>
        </w:rPr>
      </w:pPr>
    </w:p>
    <w:p w:rsidR="000A30ED" w:rsidRPr="00835FEA" w:rsidRDefault="000A30ED" w:rsidP="00BB38CF">
      <w:pPr>
        <w:tabs>
          <w:tab w:val="left" w:pos="709"/>
        </w:tabs>
        <w:jc w:val="both"/>
        <w:rPr>
          <w:sz w:val="28"/>
          <w:szCs w:val="28"/>
        </w:rPr>
      </w:pPr>
    </w:p>
    <w:p w:rsidR="00BB38CF" w:rsidRPr="0017618A" w:rsidRDefault="00BB38CF" w:rsidP="00BB38C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lastRenderedPageBreak/>
        <w:t xml:space="preserve">       </w:t>
      </w:r>
      <w:r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BB38CF" w:rsidRDefault="00BB38CF" w:rsidP="00BB38CF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86730C">
        <w:rPr>
          <w:sz w:val="28"/>
          <w:szCs w:val="28"/>
        </w:rPr>
        <w:t>3</w:t>
      </w:r>
      <w:r>
        <w:rPr>
          <w:sz w:val="28"/>
          <w:szCs w:val="28"/>
        </w:rPr>
        <w:t>г. в разделе                                      1 «Поступления» ф. 0503123 значения составляют  6</w:t>
      </w:r>
      <w:r w:rsidR="0086730C">
        <w:rPr>
          <w:sz w:val="28"/>
          <w:szCs w:val="28"/>
        </w:rPr>
        <w:t xml:space="preserve"> 6</w:t>
      </w:r>
      <w:r>
        <w:rPr>
          <w:sz w:val="28"/>
          <w:szCs w:val="28"/>
        </w:rPr>
        <w:t>9</w:t>
      </w:r>
      <w:r w:rsidR="0086730C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86730C">
        <w:rPr>
          <w:sz w:val="28"/>
          <w:szCs w:val="28"/>
        </w:rPr>
        <w:t>40</w:t>
      </w:r>
      <w:r>
        <w:rPr>
          <w:sz w:val="28"/>
          <w:szCs w:val="28"/>
        </w:rPr>
        <w:t xml:space="preserve"> тыс. рублей. </w:t>
      </w:r>
    </w:p>
    <w:p w:rsidR="00BB38CF" w:rsidRDefault="00BB38CF" w:rsidP="00BB38CF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«Выбытия» отражено движение (выбытие) денежных средств на общую сумму  </w:t>
      </w:r>
      <w:r w:rsidR="0086730C">
        <w:rPr>
          <w:sz w:val="28"/>
          <w:szCs w:val="28"/>
        </w:rPr>
        <w:t>6</w:t>
      </w:r>
      <w:r w:rsidR="00E433B4">
        <w:rPr>
          <w:sz w:val="28"/>
          <w:szCs w:val="28"/>
        </w:rPr>
        <w:t> </w:t>
      </w:r>
      <w:r w:rsidR="0086730C">
        <w:rPr>
          <w:sz w:val="28"/>
          <w:szCs w:val="28"/>
        </w:rPr>
        <w:t>6</w:t>
      </w:r>
      <w:r w:rsidR="00E433B4">
        <w:rPr>
          <w:sz w:val="28"/>
          <w:szCs w:val="28"/>
        </w:rPr>
        <w:t>5</w:t>
      </w:r>
      <w:r w:rsidR="0086730C">
        <w:rPr>
          <w:sz w:val="28"/>
          <w:szCs w:val="28"/>
        </w:rPr>
        <w:t>1</w:t>
      </w:r>
      <w:r w:rsidR="00E433B4">
        <w:rPr>
          <w:sz w:val="28"/>
          <w:szCs w:val="28"/>
        </w:rPr>
        <w:t>,</w:t>
      </w:r>
      <w:r w:rsidR="0086730C">
        <w:rPr>
          <w:sz w:val="28"/>
          <w:szCs w:val="28"/>
        </w:rPr>
        <w:t>90</w:t>
      </w:r>
      <w:r>
        <w:rPr>
          <w:sz w:val="28"/>
          <w:szCs w:val="28"/>
        </w:rPr>
        <w:t xml:space="preserve"> тыс. рублей, из них: в сумме </w:t>
      </w:r>
      <w:r w:rsidR="0086730C">
        <w:rPr>
          <w:sz w:val="28"/>
          <w:szCs w:val="28"/>
        </w:rPr>
        <w:t>6 619,50</w:t>
      </w:r>
      <w:r w:rsidR="00E43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«Выбытия по текущим операциям» и </w:t>
      </w:r>
      <w:r w:rsidR="00E433B4">
        <w:rPr>
          <w:sz w:val="28"/>
          <w:szCs w:val="28"/>
        </w:rPr>
        <w:t>3</w:t>
      </w:r>
      <w:r>
        <w:rPr>
          <w:sz w:val="28"/>
          <w:szCs w:val="28"/>
        </w:rPr>
        <w:t>2,</w:t>
      </w:r>
      <w:r w:rsidR="00E433B4">
        <w:rPr>
          <w:sz w:val="28"/>
          <w:szCs w:val="28"/>
        </w:rPr>
        <w:t>4</w:t>
      </w:r>
      <w:r>
        <w:rPr>
          <w:sz w:val="28"/>
          <w:szCs w:val="28"/>
        </w:rPr>
        <w:t>0 «Выбытия по инвестиционным  операциям»».</w:t>
      </w:r>
    </w:p>
    <w:p w:rsidR="00BB38CF" w:rsidRDefault="00BB38CF" w:rsidP="00BB38CF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«Изменение остатков средств»  в сумме  </w:t>
      </w:r>
      <w:r w:rsidR="00074C11">
        <w:rPr>
          <w:sz w:val="28"/>
          <w:szCs w:val="28"/>
        </w:rPr>
        <w:t>4</w:t>
      </w:r>
      <w:r>
        <w:rPr>
          <w:sz w:val="28"/>
          <w:szCs w:val="28"/>
        </w:rPr>
        <w:t>2,</w:t>
      </w:r>
      <w:r w:rsidR="00B12E24" w:rsidRPr="00B12E24">
        <w:rPr>
          <w:sz w:val="28"/>
          <w:szCs w:val="28"/>
        </w:rPr>
        <w:t>5</w:t>
      </w:r>
      <w:r w:rsidR="00074C1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B12E24" w:rsidRPr="00B12E2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E07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знаком «минус» 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:rsidR="00BB38CF" w:rsidRPr="0069627A" w:rsidRDefault="00BB38CF" w:rsidP="00BB38CF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 </w:t>
      </w:r>
      <w:r w:rsidR="00B12E24" w:rsidRPr="00B12E24">
        <w:rPr>
          <w:sz w:val="28"/>
          <w:szCs w:val="28"/>
        </w:rPr>
        <w:t xml:space="preserve">6 651,90 </w:t>
      </w:r>
      <w:r>
        <w:rPr>
          <w:sz w:val="28"/>
          <w:szCs w:val="28"/>
        </w:rPr>
        <w:t xml:space="preserve">тыс. рублей, детализированные по аналитическим кодам бюджетной классификации. </w:t>
      </w:r>
    </w:p>
    <w:p w:rsidR="000516E9" w:rsidRDefault="000516E9" w:rsidP="000516E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538">
        <w:rPr>
          <w:b/>
          <w:sz w:val="28"/>
          <w:szCs w:val="28"/>
        </w:rPr>
        <w:t>Отчет о кассовом поступлении и выбытии средств бюджета (ф.0503124).</w:t>
      </w:r>
      <w:r w:rsidRPr="000A4538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финансирования дефицита бюджета с учетом их изменений на отчетную дату, а также объемы исполненных назначений.</w:t>
      </w:r>
    </w:p>
    <w:p w:rsidR="000516E9" w:rsidRPr="000516E9" w:rsidRDefault="000516E9" w:rsidP="00BB38CF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38CF" w:rsidRDefault="00BB38CF" w:rsidP="00BB38CF">
      <w:pPr>
        <w:suppressAutoHyphens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 xml:space="preserve">       </w:t>
      </w:r>
      <w:r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BB38CF" w:rsidRPr="007E2502" w:rsidRDefault="00BB38CF" w:rsidP="00BB38CF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По данным раздела «</w:t>
      </w:r>
      <w:r w:rsidRPr="007E2502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</w:t>
      </w:r>
      <w:proofErr w:type="gramStart"/>
      <w:r w:rsidRPr="007E2502">
        <w:rPr>
          <w:rFonts w:eastAsia="Calibri"/>
          <w:sz w:val="28"/>
          <w:szCs w:val="28"/>
          <w:lang w:eastAsia="en-US"/>
        </w:rPr>
        <w:t>ассигнования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 по расходам утвержден</w:t>
      </w:r>
      <w:r w:rsidR="008C6312">
        <w:rPr>
          <w:rFonts w:eastAsia="Calibri"/>
          <w:sz w:val="28"/>
          <w:szCs w:val="28"/>
          <w:lang w:eastAsia="en-US"/>
        </w:rPr>
        <w:t>н</w:t>
      </w:r>
      <w:r w:rsidRPr="007E2502">
        <w:rPr>
          <w:rFonts w:eastAsia="Calibri"/>
          <w:sz w:val="28"/>
          <w:szCs w:val="28"/>
          <w:lang w:eastAsia="en-US"/>
        </w:rPr>
        <w:t>ы</w:t>
      </w:r>
      <w:r w:rsidR="008C6312">
        <w:rPr>
          <w:rFonts w:eastAsia="Calibri"/>
          <w:sz w:val="28"/>
          <w:szCs w:val="28"/>
          <w:lang w:eastAsia="en-US"/>
        </w:rPr>
        <w:t>е</w:t>
      </w:r>
      <w:r w:rsidRPr="007E2502">
        <w:rPr>
          <w:rFonts w:eastAsia="Calibri"/>
          <w:sz w:val="28"/>
          <w:szCs w:val="28"/>
          <w:lang w:eastAsia="en-US"/>
        </w:rPr>
        <w:t xml:space="preserve"> в объеме </w:t>
      </w:r>
      <w:r w:rsidR="000516E9" w:rsidRPr="000516E9">
        <w:rPr>
          <w:rFonts w:eastAsia="Calibri"/>
          <w:sz w:val="28"/>
          <w:szCs w:val="28"/>
          <w:lang w:eastAsia="en-US"/>
        </w:rPr>
        <w:t>6</w:t>
      </w:r>
      <w:r w:rsidR="000516E9">
        <w:rPr>
          <w:rFonts w:eastAsia="Calibri"/>
          <w:sz w:val="28"/>
          <w:szCs w:val="28"/>
          <w:lang w:eastAsia="en-US"/>
        </w:rPr>
        <w:t> </w:t>
      </w:r>
      <w:r w:rsidR="000516E9" w:rsidRPr="000516E9">
        <w:rPr>
          <w:rFonts w:eastAsia="Calibri"/>
          <w:sz w:val="28"/>
          <w:szCs w:val="28"/>
          <w:lang w:eastAsia="en-US"/>
        </w:rPr>
        <w:t>946</w:t>
      </w:r>
      <w:r w:rsidR="000516E9">
        <w:rPr>
          <w:rFonts w:eastAsia="Calibri"/>
          <w:sz w:val="28"/>
          <w:szCs w:val="28"/>
          <w:lang w:eastAsia="en-US"/>
        </w:rPr>
        <w:t>,</w:t>
      </w:r>
      <w:r w:rsidR="000516E9" w:rsidRPr="000516E9">
        <w:rPr>
          <w:rFonts w:eastAsia="Calibri"/>
          <w:sz w:val="28"/>
          <w:szCs w:val="28"/>
          <w:lang w:eastAsia="en-US"/>
        </w:rPr>
        <w:t>20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рублей, </w:t>
      </w:r>
      <w:r w:rsidR="00DA5806">
        <w:rPr>
          <w:rFonts w:eastAsia="Calibri"/>
          <w:sz w:val="28"/>
          <w:szCs w:val="28"/>
          <w:lang w:eastAsia="en-US"/>
        </w:rPr>
        <w:t>(гр. 4)</w:t>
      </w:r>
      <w:r w:rsidR="00DA5806" w:rsidRPr="007E2502">
        <w:rPr>
          <w:rFonts w:eastAsia="Calibri"/>
          <w:sz w:val="28"/>
          <w:szCs w:val="28"/>
          <w:lang w:eastAsia="en-US"/>
        </w:rPr>
        <w:t xml:space="preserve">, </w:t>
      </w:r>
      <w:r w:rsidR="008C6312" w:rsidRPr="000516E9">
        <w:rPr>
          <w:rFonts w:eastAsia="Calibri"/>
          <w:sz w:val="28"/>
          <w:szCs w:val="28"/>
          <w:lang w:eastAsia="en-US"/>
        </w:rPr>
        <w:t>соответствуют</w:t>
      </w:r>
      <w:r w:rsidR="008C6312">
        <w:rPr>
          <w:rFonts w:eastAsia="Calibri"/>
          <w:sz w:val="28"/>
          <w:szCs w:val="28"/>
          <w:lang w:eastAsia="en-US"/>
        </w:rPr>
        <w:t xml:space="preserve"> аналогичному показателю, содержащемуся в гр. 4 «Утвержденные бюджетные назначения» формы 0503127 «Отчет об исполнении бюджета» </w:t>
      </w:r>
      <w:r w:rsidR="000516E9">
        <w:rPr>
          <w:rFonts w:eastAsia="Calibri"/>
          <w:sz w:val="28"/>
          <w:szCs w:val="28"/>
          <w:lang w:eastAsia="en-US"/>
        </w:rPr>
        <w:t>-</w:t>
      </w:r>
      <w:r w:rsidR="008C6312">
        <w:rPr>
          <w:rFonts w:eastAsia="Calibri"/>
          <w:sz w:val="28"/>
          <w:szCs w:val="28"/>
          <w:lang w:eastAsia="en-US"/>
        </w:rPr>
        <w:t xml:space="preserve"> </w:t>
      </w:r>
      <w:r w:rsidR="000516E9" w:rsidRPr="000516E9">
        <w:rPr>
          <w:rFonts w:eastAsia="Calibri"/>
          <w:sz w:val="28"/>
          <w:szCs w:val="28"/>
          <w:lang w:eastAsia="en-US"/>
        </w:rPr>
        <w:t>6</w:t>
      </w:r>
      <w:r w:rsidR="000516E9">
        <w:rPr>
          <w:rFonts w:eastAsia="Calibri"/>
          <w:sz w:val="28"/>
          <w:szCs w:val="28"/>
          <w:lang w:eastAsia="en-US"/>
        </w:rPr>
        <w:t> </w:t>
      </w:r>
      <w:r w:rsidR="000516E9" w:rsidRPr="000516E9">
        <w:rPr>
          <w:rFonts w:eastAsia="Calibri"/>
          <w:sz w:val="28"/>
          <w:szCs w:val="28"/>
          <w:lang w:eastAsia="en-US"/>
        </w:rPr>
        <w:t>946</w:t>
      </w:r>
      <w:r w:rsidR="000516E9">
        <w:rPr>
          <w:rFonts w:eastAsia="Calibri"/>
          <w:sz w:val="28"/>
          <w:szCs w:val="28"/>
          <w:lang w:eastAsia="en-US"/>
        </w:rPr>
        <w:t>,</w:t>
      </w:r>
      <w:r w:rsidR="000516E9" w:rsidRPr="000516E9">
        <w:rPr>
          <w:rFonts w:eastAsia="Calibri"/>
          <w:sz w:val="28"/>
          <w:szCs w:val="28"/>
          <w:lang w:eastAsia="en-US"/>
        </w:rPr>
        <w:t>20</w:t>
      </w:r>
      <w:r w:rsidR="000516E9" w:rsidRPr="007E2502">
        <w:rPr>
          <w:rFonts w:eastAsia="Calibri"/>
          <w:sz w:val="28"/>
          <w:szCs w:val="28"/>
          <w:lang w:eastAsia="en-US"/>
        </w:rPr>
        <w:t xml:space="preserve"> </w:t>
      </w:r>
      <w:r w:rsidR="008C6312">
        <w:rPr>
          <w:rFonts w:eastAsia="Calibri"/>
          <w:sz w:val="28"/>
          <w:szCs w:val="28"/>
          <w:lang w:eastAsia="en-US"/>
        </w:rPr>
        <w:t>тыс. рублей; графа 5  «У</w:t>
      </w:r>
      <w:r w:rsidR="00DA5806">
        <w:rPr>
          <w:rFonts w:eastAsia="Calibri"/>
          <w:sz w:val="28"/>
          <w:szCs w:val="28"/>
          <w:lang w:eastAsia="en-US"/>
        </w:rPr>
        <w:t>твержден</w:t>
      </w:r>
      <w:r w:rsidR="008C6312">
        <w:rPr>
          <w:rFonts w:eastAsia="Calibri"/>
          <w:sz w:val="28"/>
          <w:szCs w:val="28"/>
          <w:lang w:eastAsia="en-US"/>
        </w:rPr>
        <w:t>о</w:t>
      </w:r>
      <w:r w:rsidR="00DA5806">
        <w:rPr>
          <w:rFonts w:eastAsia="Calibri"/>
          <w:sz w:val="28"/>
          <w:szCs w:val="28"/>
          <w:lang w:eastAsia="en-US"/>
        </w:rPr>
        <w:t xml:space="preserve"> (</w:t>
      </w:r>
      <w:r w:rsidR="00DA5806" w:rsidRPr="007E2502">
        <w:rPr>
          <w:rFonts w:eastAsia="Calibri"/>
          <w:sz w:val="28"/>
          <w:szCs w:val="28"/>
          <w:lang w:eastAsia="en-US"/>
        </w:rPr>
        <w:t>доведен</w:t>
      </w:r>
      <w:r w:rsidR="00DA5806">
        <w:rPr>
          <w:rFonts w:eastAsia="Calibri"/>
          <w:sz w:val="28"/>
          <w:szCs w:val="28"/>
          <w:lang w:eastAsia="en-US"/>
        </w:rPr>
        <w:t>о)</w:t>
      </w:r>
      <w:r w:rsidR="00DA5806" w:rsidRPr="007E2502">
        <w:rPr>
          <w:rFonts w:eastAsia="Calibri"/>
          <w:sz w:val="28"/>
          <w:szCs w:val="28"/>
          <w:lang w:eastAsia="en-US"/>
        </w:rPr>
        <w:t xml:space="preserve"> лимит</w:t>
      </w:r>
      <w:r w:rsidR="008C6312">
        <w:rPr>
          <w:rFonts w:eastAsia="Calibri"/>
          <w:sz w:val="28"/>
          <w:szCs w:val="28"/>
          <w:lang w:eastAsia="en-US"/>
        </w:rPr>
        <w:t>ов</w:t>
      </w:r>
      <w:r w:rsidR="00DA5806" w:rsidRPr="007E2502">
        <w:rPr>
          <w:rFonts w:eastAsia="Calibri"/>
          <w:sz w:val="28"/>
          <w:szCs w:val="28"/>
          <w:lang w:eastAsia="en-US"/>
        </w:rPr>
        <w:t xml:space="preserve"> бюджетных обязательств  </w:t>
      </w:r>
      <w:r w:rsidRPr="007E2502">
        <w:rPr>
          <w:rFonts w:eastAsia="Calibri"/>
          <w:sz w:val="28"/>
          <w:szCs w:val="28"/>
          <w:lang w:eastAsia="en-US"/>
        </w:rPr>
        <w:t xml:space="preserve">в сумме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516E9" w:rsidRPr="000516E9">
        <w:rPr>
          <w:rFonts w:eastAsia="Calibri"/>
          <w:sz w:val="28"/>
          <w:szCs w:val="28"/>
          <w:lang w:eastAsia="en-US"/>
        </w:rPr>
        <w:t xml:space="preserve">6 946,20 </w:t>
      </w:r>
      <w:r w:rsidRPr="007E2502">
        <w:rPr>
          <w:rFonts w:eastAsia="Calibri"/>
          <w:sz w:val="28"/>
          <w:szCs w:val="28"/>
          <w:lang w:eastAsia="en-US"/>
        </w:rPr>
        <w:t>тыс. рублей</w:t>
      </w:r>
      <w:r w:rsidR="00DA5806">
        <w:rPr>
          <w:rFonts w:eastAsia="Calibri"/>
          <w:sz w:val="28"/>
          <w:szCs w:val="28"/>
          <w:lang w:eastAsia="en-US"/>
        </w:rPr>
        <w:t xml:space="preserve"> </w:t>
      </w:r>
      <w:r w:rsidR="008C6312" w:rsidRPr="000516E9">
        <w:rPr>
          <w:rFonts w:eastAsia="Calibri"/>
          <w:sz w:val="28"/>
          <w:szCs w:val="28"/>
          <w:lang w:eastAsia="en-US"/>
        </w:rPr>
        <w:t xml:space="preserve">соответствуют  </w:t>
      </w:r>
      <w:r w:rsidR="008C6312">
        <w:rPr>
          <w:rFonts w:eastAsia="Calibri"/>
          <w:sz w:val="28"/>
          <w:szCs w:val="28"/>
          <w:lang w:eastAsia="en-US"/>
        </w:rPr>
        <w:t>аналогичному показателю,</w:t>
      </w:r>
      <w:r w:rsidR="008E4068">
        <w:rPr>
          <w:rFonts w:eastAsia="Calibri"/>
          <w:sz w:val="28"/>
          <w:szCs w:val="28"/>
          <w:lang w:eastAsia="en-US"/>
        </w:rPr>
        <w:t xml:space="preserve"> </w:t>
      </w:r>
      <w:r w:rsidR="008C6312">
        <w:rPr>
          <w:rFonts w:eastAsia="Calibri"/>
          <w:sz w:val="28"/>
          <w:szCs w:val="28"/>
          <w:lang w:eastAsia="en-US"/>
        </w:rPr>
        <w:t xml:space="preserve"> содержащемуся  в </w:t>
      </w:r>
      <w:r w:rsidR="00DA5806">
        <w:rPr>
          <w:rFonts w:eastAsia="Calibri"/>
          <w:sz w:val="28"/>
          <w:szCs w:val="28"/>
          <w:lang w:eastAsia="en-US"/>
        </w:rPr>
        <w:t>гр. 5</w:t>
      </w:r>
      <w:r w:rsidR="008C6312">
        <w:rPr>
          <w:rFonts w:eastAsia="Calibri"/>
          <w:sz w:val="28"/>
          <w:szCs w:val="28"/>
          <w:lang w:eastAsia="en-US"/>
        </w:rPr>
        <w:t xml:space="preserve"> «Лимиты бюджетных обязательств» </w:t>
      </w:r>
      <w:r w:rsidR="000516E9" w:rsidRPr="000516E9">
        <w:rPr>
          <w:rFonts w:eastAsia="Calibri"/>
          <w:sz w:val="28"/>
          <w:szCs w:val="28"/>
          <w:lang w:eastAsia="en-US"/>
        </w:rPr>
        <w:t>6</w:t>
      </w:r>
      <w:r w:rsidR="000516E9">
        <w:rPr>
          <w:rFonts w:eastAsia="Calibri"/>
          <w:sz w:val="28"/>
          <w:szCs w:val="28"/>
          <w:lang w:eastAsia="en-US"/>
        </w:rPr>
        <w:t> </w:t>
      </w:r>
      <w:r w:rsidR="000516E9" w:rsidRPr="000516E9">
        <w:rPr>
          <w:rFonts w:eastAsia="Calibri"/>
          <w:sz w:val="28"/>
          <w:szCs w:val="28"/>
          <w:lang w:eastAsia="en-US"/>
        </w:rPr>
        <w:t>946</w:t>
      </w:r>
      <w:r w:rsidR="000516E9">
        <w:rPr>
          <w:rFonts w:eastAsia="Calibri"/>
          <w:sz w:val="28"/>
          <w:szCs w:val="28"/>
          <w:lang w:eastAsia="en-US"/>
        </w:rPr>
        <w:t>,</w:t>
      </w:r>
      <w:r w:rsidR="000516E9" w:rsidRPr="000516E9">
        <w:rPr>
          <w:rFonts w:eastAsia="Calibri"/>
          <w:sz w:val="28"/>
          <w:szCs w:val="28"/>
          <w:lang w:eastAsia="en-US"/>
        </w:rPr>
        <w:t>20</w:t>
      </w:r>
      <w:r w:rsidR="000516E9" w:rsidRPr="007E2502">
        <w:rPr>
          <w:rFonts w:eastAsia="Calibri"/>
          <w:sz w:val="28"/>
          <w:szCs w:val="28"/>
          <w:lang w:eastAsia="en-US"/>
        </w:rPr>
        <w:t xml:space="preserve"> </w:t>
      </w:r>
      <w:r w:rsidR="008C6312">
        <w:rPr>
          <w:rFonts w:eastAsia="Calibri"/>
          <w:sz w:val="28"/>
          <w:szCs w:val="28"/>
          <w:lang w:eastAsia="en-US"/>
        </w:rPr>
        <w:t>тыс. рублей</w:t>
      </w:r>
      <w:r w:rsidRPr="007E2502">
        <w:rPr>
          <w:rFonts w:eastAsia="Calibri"/>
          <w:sz w:val="28"/>
          <w:szCs w:val="28"/>
          <w:lang w:eastAsia="en-US"/>
        </w:rPr>
        <w:t>. Принятые бюджетные обязательства текущего (отчетного) финансового года равны принятым денежным обязательствам и составили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F43B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6</w:t>
      </w:r>
      <w:r w:rsidR="000516E9">
        <w:rPr>
          <w:rFonts w:eastAsia="Calibri"/>
          <w:sz w:val="28"/>
          <w:szCs w:val="28"/>
          <w:lang w:eastAsia="en-US"/>
        </w:rPr>
        <w:t> 722,10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 w:rsidR="000516E9">
        <w:rPr>
          <w:rFonts w:eastAsia="Calibri"/>
          <w:sz w:val="28"/>
          <w:szCs w:val="28"/>
          <w:lang w:eastAsia="en-US"/>
        </w:rPr>
        <w:t>6 651</w:t>
      </w:r>
      <w:r w:rsidR="002809BE">
        <w:rPr>
          <w:rFonts w:eastAsia="Calibri"/>
          <w:sz w:val="28"/>
          <w:szCs w:val="28"/>
          <w:lang w:eastAsia="en-US"/>
        </w:rPr>
        <w:t>,9</w:t>
      </w:r>
      <w:r w:rsidR="000516E9">
        <w:rPr>
          <w:rFonts w:eastAsia="Calibri"/>
          <w:sz w:val="28"/>
          <w:szCs w:val="28"/>
          <w:lang w:eastAsia="en-US"/>
        </w:rPr>
        <w:t>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(соответствует показателю ф. 05031</w:t>
      </w:r>
      <w:r>
        <w:rPr>
          <w:rFonts w:eastAsia="Calibri"/>
          <w:sz w:val="28"/>
          <w:szCs w:val="28"/>
          <w:lang w:eastAsia="en-US"/>
        </w:rPr>
        <w:t>1</w:t>
      </w:r>
      <w:r w:rsidRPr="007E2502">
        <w:rPr>
          <w:rFonts w:eastAsia="Calibri"/>
          <w:sz w:val="28"/>
          <w:szCs w:val="28"/>
          <w:lang w:eastAsia="en-US"/>
        </w:rPr>
        <w:t>7</w:t>
      </w:r>
      <w:r w:rsidR="00E0456F">
        <w:rPr>
          <w:rFonts w:eastAsia="Calibri"/>
          <w:sz w:val="28"/>
          <w:szCs w:val="28"/>
          <w:lang w:eastAsia="en-US"/>
        </w:rPr>
        <w:t>, ф. 0503127</w:t>
      </w:r>
      <w:r w:rsidRPr="007E2502">
        <w:rPr>
          <w:rFonts w:eastAsia="Calibri"/>
          <w:sz w:val="28"/>
          <w:szCs w:val="28"/>
          <w:lang w:eastAsia="en-US"/>
        </w:rPr>
        <w:t xml:space="preserve"> по расходам). Сумма неисполненных принятых денежных обязательств </w:t>
      </w:r>
      <w:r w:rsidRPr="0057052A">
        <w:rPr>
          <w:rFonts w:eastAsia="Calibri"/>
          <w:sz w:val="28"/>
          <w:szCs w:val="28"/>
          <w:lang w:eastAsia="en-US"/>
        </w:rPr>
        <w:t>(графы 11, 12)</w:t>
      </w:r>
      <w:r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2809BE">
        <w:rPr>
          <w:rFonts w:eastAsia="Calibri"/>
          <w:sz w:val="28"/>
          <w:szCs w:val="28"/>
          <w:lang w:eastAsia="en-US"/>
        </w:rPr>
        <w:t>7</w:t>
      </w:r>
      <w:r w:rsidR="000516E9">
        <w:rPr>
          <w:rFonts w:eastAsia="Calibri"/>
          <w:sz w:val="28"/>
          <w:szCs w:val="28"/>
          <w:lang w:eastAsia="en-US"/>
        </w:rPr>
        <w:t>0,20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Pr="007E2502">
        <w:rPr>
          <w:rFonts w:eastAsia="Calibri"/>
          <w:sz w:val="28"/>
          <w:szCs w:val="28"/>
          <w:lang w:val="en-US" w:eastAsia="en-US"/>
        </w:rPr>
        <w:t>III</w:t>
      </w:r>
      <w:r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Pr="0057052A">
        <w:rPr>
          <w:rFonts w:eastAsia="Calibri"/>
          <w:sz w:val="28"/>
          <w:szCs w:val="28"/>
          <w:lang w:eastAsia="en-US"/>
        </w:rPr>
        <w:t>2</w:t>
      </w:r>
      <w:r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Pr="0057052A">
        <w:rPr>
          <w:sz w:val="28"/>
          <w:szCs w:val="28"/>
        </w:rPr>
        <w:t xml:space="preserve">формы по ОКУД 0503169 </w:t>
      </w:r>
      <w:r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482E29" w:rsidRPr="008D14C0" w:rsidRDefault="00BB38CF" w:rsidP="00482E29">
      <w:pPr>
        <w:jc w:val="both"/>
        <w:rPr>
          <w:rFonts w:eastAsia="Calibri"/>
          <w:b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</w:t>
      </w:r>
      <w:proofErr w:type="gramStart"/>
      <w:r w:rsidR="00482E29" w:rsidRPr="00246AEA">
        <w:rPr>
          <w:sz w:val="27"/>
          <w:szCs w:val="27"/>
        </w:rPr>
        <w:t xml:space="preserve">В нарушение положений пункта 72.1 Инструкции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0"/>
        </w:smartTagPr>
        <w:r w:rsidR="00482E29" w:rsidRPr="00246AEA">
          <w:rPr>
            <w:sz w:val="27"/>
            <w:szCs w:val="27"/>
          </w:rPr>
          <w:t>28.12.2010</w:t>
        </w:r>
      </w:smartTag>
      <w:r w:rsidR="00482E29" w:rsidRPr="00246AEA">
        <w:rPr>
          <w:sz w:val="27"/>
          <w:szCs w:val="27"/>
        </w:rPr>
        <w:t> № 191н</w:t>
      </w:r>
      <w:r w:rsidR="00482E29" w:rsidRPr="00246AEA">
        <w:rPr>
          <w:sz w:val="27"/>
          <w:szCs w:val="27"/>
          <w:shd w:val="clear" w:color="auto" w:fill="FFFFFF"/>
        </w:rPr>
        <w:t xml:space="preserve"> </w:t>
      </w:r>
      <w:r w:rsidR="00482E29" w:rsidRPr="00246AEA">
        <w:rPr>
          <w:sz w:val="27"/>
          <w:szCs w:val="27"/>
        </w:rPr>
        <w:t xml:space="preserve">  </w:t>
      </w:r>
      <w:r w:rsidR="00482E29" w:rsidRPr="007E2502">
        <w:rPr>
          <w:sz w:val="28"/>
          <w:szCs w:val="28"/>
        </w:rPr>
        <w:t xml:space="preserve">раздела 3 «Обязательства финансовых годов, следующих за текущим </w:t>
      </w:r>
      <w:r w:rsidR="00482E29" w:rsidRPr="007E2502">
        <w:rPr>
          <w:sz w:val="28"/>
          <w:szCs w:val="28"/>
        </w:rPr>
        <w:lastRenderedPageBreak/>
        <w:t>(отчетным) финансовым годом» отчета  ф. 0503128 по строке 700 и 800</w:t>
      </w:r>
      <w:r w:rsidR="00482E29" w:rsidRPr="00266BE2">
        <w:rPr>
          <w:sz w:val="27"/>
          <w:szCs w:val="27"/>
        </w:rPr>
        <w:t xml:space="preserve"> </w:t>
      </w:r>
      <w:r w:rsidR="00482E29" w:rsidRPr="00246AEA">
        <w:rPr>
          <w:sz w:val="27"/>
          <w:szCs w:val="27"/>
        </w:rPr>
        <w:t xml:space="preserve">не верно отражены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</w:t>
      </w:r>
      <w:r w:rsidR="00482E29">
        <w:rPr>
          <w:sz w:val="27"/>
          <w:szCs w:val="27"/>
        </w:rPr>
        <w:t xml:space="preserve">   </w:t>
      </w:r>
      <w:r w:rsidR="00482E29" w:rsidRPr="00246AEA">
        <w:rPr>
          <w:sz w:val="27"/>
          <w:szCs w:val="27"/>
        </w:rPr>
        <w:t xml:space="preserve">по финансовым периодам в размере  </w:t>
      </w:r>
      <w:r w:rsidR="00CC62D3" w:rsidRPr="00CC62D3">
        <w:rPr>
          <w:sz w:val="28"/>
          <w:szCs w:val="28"/>
        </w:rPr>
        <w:t>13 509,0</w:t>
      </w:r>
      <w:r w:rsidR="00CC62D3">
        <w:rPr>
          <w:sz w:val="28"/>
          <w:szCs w:val="28"/>
        </w:rPr>
        <w:t>0</w:t>
      </w:r>
      <w:r w:rsidR="00CC62D3" w:rsidRPr="00CC62D3">
        <w:rPr>
          <w:sz w:val="28"/>
          <w:szCs w:val="28"/>
        </w:rPr>
        <w:t xml:space="preserve"> </w:t>
      </w:r>
      <w:r w:rsidR="00482E29" w:rsidRPr="007E2502">
        <w:rPr>
          <w:sz w:val="28"/>
          <w:szCs w:val="28"/>
        </w:rPr>
        <w:t>тыс. рублей,</w:t>
      </w:r>
      <w:r w:rsidR="00482E29" w:rsidRPr="00266BE2">
        <w:rPr>
          <w:sz w:val="28"/>
          <w:szCs w:val="28"/>
        </w:rPr>
        <w:t xml:space="preserve"> </w:t>
      </w:r>
      <w:r w:rsidR="00482E29" w:rsidRPr="007E2502">
        <w:rPr>
          <w:sz w:val="28"/>
          <w:szCs w:val="28"/>
        </w:rPr>
        <w:t xml:space="preserve"> вместо 1</w:t>
      </w:r>
      <w:r w:rsidR="00482E29" w:rsidRPr="00266BE2">
        <w:rPr>
          <w:sz w:val="28"/>
          <w:szCs w:val="28"/>
        </w:rPr>
        <w:t>3</w:t>
      </w:r>
      <w:r w:rsidR="00482E29">
        <w:rPr>
          <w:sz w:val="28"/>
          <w:szCs w:val="28"/>
        </w:rPr>
        <w:t> </w:t>
      </w:r>
      <w:r w:rsidR="00CC62D3">
        <w:rPr>
          <w:sz w:val="28"/>
          <w:szCs w:val="28"/>
        </w:rPr>
        <w:t>4</w:t>
      </w:r>
      <w:r w:rsidR="00482E29" w:rsidRPr="00266BE2">
        <w:rPr>
          <w:sz w:val="28"/>
          <w:szCs w:val="28"/>
        </w:rPr>
        <w:t>5</w:t>
      </w:r>
      <w:r w:rsidR="00482E29">
        <w:rPr>
          <w:sz w:val="28"/>
          <w:szCs w:val="28"/>
        </w:rPr>
        <w:t>0,</w:t>
      </w:r>
      <w:r w:rsidR="00CC62D3">
        <w:rPr>
          <w:sz w:val="28"/>
          <w:szCs w:val="28"/>
        </w:rPr>
        <w:t>6</w:t>
      </w:r>
      <w:r w:rsidR="00482E29">
        <w:rPr>
          <w:sz w:val="28"/>
          <w:szCs w:val="28"/>
        </w:rPr>
        <w:t>0</w:t>
      </w:r>
      <w:r w:rsidR="00482E29" w:rsidRPr="00266BE2">
        <w:rPr>
          <w:sz w:val="28"/>
          <w:szCs w:val="28"/>
        </w:rPr>
        <w:t xml:space="preserve"> </w:t>
      </w:r>
      <w:r w:rsidR="00482E29" w:rsidRPr="007E2502">
        <w:rPr>
          <w:sz w:val="28"/>
          <w:szCs w:val="28"/>
        </w:rPr>
        <w:t xml:space="preserve"> тыс. рублей</w:t>
      </w:r>
      <w:r w:rsidR="00482E29" w:rsidRPr="00266BE2">
        <w:rPr>
          <w:sz w:val="28"/>
          <w:szCs w:val="28"/>
        </w:rPr>
        <w:t>, так</w:t>
      </w:r>
      <w:proofErr w:type="gramEnd"/>
      <w:r w:rsidR="00482E29" w:rsidRPr="00266BE2">
        <w:rPr>
          <w:sz w:val="28"/>
          <w:szCs w:val="28"/>
        </w:rPr>
        <w:t xml:space="preserve"> </w:t>
      </w:r>
      <w:proofErr w:type="gramStart"/>
      <w:r w:rsidR="00482E29" w:rsidRPr="00266BE2">
        <w:rPr>
          <w:sz w:val="28"/>
          <w:szCs w:val="28"/>
        </w:rPr>
        <w:t xml:space="preserve">как </w:t>
      </w:r>
      <w:r w:rsidR="00482E29" w:rsidRPr="007E2502">
        <w:rPr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 w:rsidR="00482E29">
        <w:rPr>
          <w:sz w:val="28"/>
          <w:szCs w:val="28"/>
        </w:rPr>
        <w:t>Кряжли</w:t>
      </w:r>
      <w:r w:rsidR="00482E29" w:rsidRPr="00266BE2">
        <w:rPr>
          <w:sz w:val="28"/>
          <w:szCs w:val="28"/>
        </w:rPr>
        <w:t>нский</w:t>
      </w:r>
      <w:proofErr w:type="spellEnd"/>
      <w:r w:rsidR="00482E29" w:rsidRPr="007E2502">
        <w:rPr>
          <w:sz w:val="28"/>
          <w:szCs w:val="28"/>
        </w:rPr>
        <w:t xml:space="preserve"> </w:t>
      </w:r>
      <w:r w:rsidR="00482E29" w:rsidRPr="00266BE2">
        <w:rPr>
          <w:sz w:val="28"/>
          <w:szCs w:val="28"/>
        </w:rPr>
        <w:t>сельсовет</w:t>
      </w:r>
      <w:r w:rsidR="00482E29" w:rsidRPr="007E2502">
        <w:rPr>
          <w:sz w:val="28"/>
          <w:szCs w:val="28"/>
        </w:rPr>
        <w:t xml:space="preserve"> от 2</w:t>
      </w:r>
      <w:r w:rsidR="00CC62D3">
        <w:rPr>
          <w:sz w:val="28"/>
          <w:szCs w:val="28"/>
        </w:rPr>
        <w:t>9</w:t>
      </w:r>
      <w:r w:rsidR="00482E29" w:rsidRPr="007E2502">
        <w:rPr>
          <w:sz w:val="28"/>
          <w:szCs w:val="28"/>
        </w:rPr>
        <w:t>.12.202</w:t>
      </w:r>
      <w:r w:rsidR="00CC62D3">
        <w:rPr>
          <w:sz w:val="28"/>
          <w:szCs w:val="28"/>
        </w:rPr>
        <w:t>2</w:t>
      </w:r>
      <w:r w:rsidR="00482E29" w:rsidRPr="007E2502">
        <w:rPr>
          <w:sz w:val="28"/>
          <w:szCs w:val="28"/>
        </w:rPr>
        <w:t xml:space="preserve"> №</w:t>
      </w:r>
      <w:r w:rsidR="00CC62D3">
        <w:rPr>
          <w:sz w:val="28"/>
          <w:szCs w:val="28"/>
        </w:rPr>
        <w:t>8</w:t>
      </w:r>
      <w:r w:rsidR="00482E29">
        <w:rPr>
          <w:sz w:val="28"/>
          <w:szCs w:val="28"/>
        </w:rPr>
        <w:t>5</w:t>
      </w:r>
      <w:r w:rsidR="00482E29" w:rsidRPr="007E2502">
        <w:rPr>
          <w:sz w:val="28"/>
          <w:szCs w:val="28"/>
        </w:rPr>
        <w:t>-РС (приложение №3 «</w:t>
      </w:r>
      <w:r w:rsidR="00482E29"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CC62D3">
        <w:rPr>
          <w:rFonts w:eastAsia="Calibri"/>
          <w:sz w:val="28"/>
          <w:szCs w:val="28"/>
        </w:rPr>
        <w:t>3</w:t>
      </w:r>
      <w:r w:rsidR="00482E29" w:rsidRPr="007E2502">
        <w:rPr>
          <w:rFonts w:eastAsia="Calibri"/>
          <w:sz w:val="28"/>
          <w:szCs w:val="28"/>
        </w:rPr>
        <w:t xml:space="preserve"> год и плановый период 202</w:t>
      </w:r>
      <w:r w:rsidR="00CC62D3">
        <w:rPr>
          <w:rFonts w:eastAsia="Calibri"/>
          <w:sz w:val="28"/>
          <w:szCs w:val="28"/>
        </w:rPr>
        <w:t>4</w:t>
      </w:r>
      <w:r w:rsidR="00482E29" w:rsidRPr="007E2502">
        <w:rPr>
          <w:rFonts w:eastAsia="Calibri"/>
          <w:sz w:val="28"/>
          <w:szCs w:val="28"/>
        </w:rPr>
        <w:t xml:space="preserve"> и 202</w:t>
      </w:r>
      <w:r w:rsidR="00CC62D3">
        <w:rPr>
          <w:rFonts w:eastAsia="Calibri"/>
          <w:sz w:val="28"/>
          <w:szCs w:val="28"/>
        </w:rPr>
        <w:t>5</w:t>
      </w:r>
      <w:r w:rsidR="00482E29" w:rsidRPr="007E2502">
        <w:rPr>
          <w:rFonts w:eastAsia="Calibri"/>
          <w:sz w:val="28"/>
          <w:szCs w:val="28"/>
        </w:rPr>
        <w:t xml:space="preserve"> годов»</w:t>
      </w:r>
      <w:r w:rsidR="00482E29" w:rsidRPr="007E2502">
        <w:rPr>
          <w:sz w:val="28"/>
          <w:szCs w:val="28"/>
        </w:rPr>
        <w:t xml:space="preserve">)  бюджет </w:t>
      </w:r>
      <w:r w:rsidR="00482E29" w:rsidRPr="00266BE2">
        <w:rPr>
          <w:sz w:val="28"/>
          <w:szCs w:val="28"/>
        </w:rPr>
        <w:t xml:space="preserve">сельского совета </w:t>
      </w:r>
      <w:r w:rsidR="00482E29" w:rsidRPr="007E2502">
        <w:rPr>
          <w:sz w:val="28"/>
          <w:szCs w:val="28"/>
        </w:rPr>
        <w:t>на 202</w:t>
      </w:r>
      <w:r w:rsidR="00CC62D3">
        <w:rPr>
          <w:sz w:val="28"/>
          <w:szCs w:val="28"/>
        </w:rPr>
        <w:t>3</w:t>
      </w:r>
      <w:r w:rsidR="00482E29" w:rsidRPr="007E2502">
        <w:rPr>
          <w:sz w:val="28"/>
          <w:szCs w:val="28"/>
        </w:rPr>
        <w:t xml:space="preserve"> год по расходам утвержден в объеме  </w:t>
      </w:r>
      <w:r w:rsidR="00482E29" w:rsidRPr="00266BE2">
        <w:rPr>
          <w:sz w:val="28"/>
          <w:szCs w:val="28"/>
        </w:rPr>
        <w:t>4</w:t>
      </w:r>
      <w:r w:rsidR="00CC62D3">
        <w:rPr>
          <w:sz w:val="28"/>
          <w:szCs w:val="28"/>
        </w:rPr>
        <w:t> 818,20</w:t>
      </w:r>
      <w:r w:rsidR="00482E29">
        <w:rPr>
          <w:sz w:val="28"/>
          <w:szCs w:val="28"/>
        </w:rPr>
        <w:t xml:space="preserve"> </w:t>
      </w:r>
      <w:r w:rsidR="00482E29" w:rsidRPr="007E2502">
        <w:rPr>
          <w:sz w:val="28"/>
          <w:szCs w:val="28"/>
        </w:rPr>
        <w:t>тыс. рублей, на 202</w:t>
      </w:r>
      <w:r w:rsidR="00CC62D3">
        <w:rPr>
          <w:sz w:val="28"/>
          <w:szCs w:val="28"/>
        </w:rPr>
        <w:t>4</w:t>
      </w:r>
      <w:r w:rsidR="00482E29" w:rsidRPr="007E2502">
        <w:rPr>
          <w:sz w:val="28"/>
          <w:szCs w:val="28"/>
        </w:rPr>
        <w:t xml:space="preserve"> год – 4</w:t>
      </w:r>
      <w:r w:rsidR="00CC62D3">
        <w:rPr>
          <w:sz w:val="28"/>
          <w:szCs w:val="28"/>
        </w:rPr>
        <w:t> </w:t>
      </w:r>
      <w:r w:rsidR="00482E29">
        <w:rPr>
          <w:sz w:val="28"/>
          <w:szCs w:val="28"/>
        </w:rPr>
        <w:t>2</w:t>
      </w:r>
      <w:r w:rsidR="00CC62D3">
        <w:rPr>
          <w:sz w:val="28"/>
          <w:szCs w:val="28"/>
        </w:rPr>
        <w:t>88,10</w:t>
      </w:r>
      <w:r w:rsidR="00482E29" w:rsidRPr="007E2502">
        <w:rPr>
          <w:sz w:val="28"/>
          <w:szCs w:val="28"/>
        </w:rPr>
        <w:t xml:space="preserve"> тыс. рублей, 202</w:t>
      </w:r>
      <w:r w:rsidR="00CC62D3">
        <w:rPr>
          <w:sz w:val="28"/>
          <w:szCs w:val="28"/>
        </w:rPr>
        <w:t>5</w:t>
      </w:r>
      <w:r w:rsidR="00482E29" w:rsidRPr="007E2502">
        <w:rPr>
          <w:sz w:val="28"/>
          <w:szCs w:val="28"/>
        </w:rPr>
        <w:t xml:space="preserve"> год – 4</w:t>
      </w:r>
      <w:r w:rsidR="00CC62D3">
        <w:rPr>
          <w:sz w:val="28"/>
          <w:szCs w:val="28"/>
        </w:rPr>
        <w:t> 344,30</w:t>
      </w:r>
      <w:r w:rsidR="00482E29" w:rsidRPr="007E2502">
        <w:rPr>
          <w:sz w:val="28"/>
          <w:szCs w:val="28"/>
        </w:rPr>
        <w:t xml:space="preserve"> тыс. рублей</w:t>
      </w:r>
      <w:proofErr w:type="gramEnd"/>
      <w:r w:rsidR="00482E29" w:rsidRPr="007E2502">
        <w:rPr>
          <w:sz w:val="28"/>
          <w:szCs w:val="28"/>
        </w:rPr>
        <w:t xml:space="preserve">.  </w:t>
      </w:r>
      <w:r w:rsidR="00482E29" w:rsidRPr="0032772C">
        <w:rPr>
          <w:rFonts w:eastAsia="Calibri"/>
          <w:sz w:val="27"/>
          <w:szCs w:val="27"/>
          <w:u w:val="single"/>
          <w:lang w:eastAsia="en-US"/>
        </w:rPr>
        <w:t xml:space="preserve">В результате, показатели строк 700, 800 и 999 </w:t>
      </w:r>
      <w:r w:rsidR="00482E29" w:rsidRPr="008D14C0">
        <w:rPr>
          <w:rFonts w:eastAsia="Calibri"/>
          <w:b/>
          <w:sz w:val="27"/>
          <w:szCs w:val="27"/>
          <w:u w:val="single"/>
          <w:lang w:eastAsia="en-US"/>
        </w:rPr>
        <w:t xml:space="preserve">занижены на сумму </w:t>
      </w:r>
      <w:r w:rsidR="00CC62D3" w:rsidRPr="008D14C0">
        <w:rPr>
          <w:rFonts w:eastAsia="Calibri"/>
          <w:b/>
          <w:sz w:val="27"/>
          <w:szCs w:val="27"/>
          <w:u w:val="single"/>
          <w:lang w:eastAsia="en-US"/>
        </w:rPr>
        <w:t>58,40</w:t>
      </w:r>
      <w:r w:rsidR="00482E29" w:rsidRPr="008D14C0">
        <w:rPr>
          <w:rFonts w:eastAsia="Calibri"/>
          <w:b/>
          <w:sz w:val="27"/>
          <w:szCs w:val="27"/>
          <w:u w:val="single"/>
          <w:lang w:eastAsia="en-US"/>
        </w:rPr>
        <w:t xml:space="preserve"> тыс. рублей.</w:t>
      </w:r>
      <w:r w:rsidR="00482E29" w:rsidRPr="008D14C0">
        <w:rPr>
          <w:rFonts w:eastAsia="Calibri"/>
          <w:b/>
          <w:sz w:val="27"/>
          <w:szCs w:val="27"/>
          <w:lang w:eastAsia="en-US"/>
        </w:rPr>
        <w:t xml:space="preserve"> </w:t>
      </w:r>
    </w:p>
    <w:p w:rsidR="00E0456F" w:rsidRPr="00266BE2" w:rsidRDefault="00E0456F" w:rsidP="00482E29">
      <w:pPr>
        <w:jc w:val="both"/>
        <w:rPr>
          <w:rFonts w:eastAsia="Calibri"/>
          <w:sz w:val="27"/>
          <w:szCs w:val="27"/>
          <w:lang w:eastAsia="en-US"/>
        </w:rPr>
      </w:pPr>
    </w:p>
    <w:p w:rsidR="00821AAF" w:rsidRPr="00821AAF" w:rsidRDefault="002809BE" w:rsidP="00BB38CF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821AAF"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:rsidR="00EB037E" w:rsidRDefault="00F15E62" w:rsidP="000921E6">
      <w:pPr>
        <w:jc w:val="both"/>
        <w:rPr>
          <w:b/>
          <w:i/>
          <w:sz w:val="28"/>
          <w:szCs w:val="28"/>
        </w:rPr>
      </w:pPr>
      <w:r w:rsidRPr="00F15E62">
        <w:rPr>
          <w:sz w:val="28"/>
          <w:szCs w:val="28"/>
        </w:rPr>
        <w:t xml:space="preserve">       </w:t>
      </w:r>
      <w:r w:rsidR="000921E6" w:rsidRPr="000921E6">
        <w:rPr>
          <w:sz w:val="28"/>
          <w:szCs w:val="28"/>
        </w:rPr>
        <w:t>Согласно п.152 Инструкции 191н пояснительная записка (ф.0503160) состоит из 5 разделов.</w:t>
      </w:r>
      <w:r w:rsidR="000921E6" w:rsidRPr="000921E6">
        <w:rPr>
          <w:b/>
          <w:i/>
          <w:sz w:val="28"/>
          <w:szCs w:val="28"/>
        </w:rPr>
        <w:t xml:space="preserve"> </w:t>
      </w:r>
    </w:p>
    <w:p w:rsidR="009B73E8" w:rsidRDefault="009B73E8" w:rsidP="000921E6">
      <w:pPr>
        <w:jc w:val="both"/>
        <w:rPr>
          <w:b/>
          <w:i/>
          <w:sz w:val="28"/>
          <w:szCs w:val="28"/>
        </w:rPr>
      </w:pPr>
    </w:p>
    <w:p w:rsidR="005B4CA0" w:rsidRDefault="00EB037E" w:rsidP="00A606B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:rsidR="00DC2938" w:rsidRDefault="002A7604" w:rsidP="00DC2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2DA2">
        <w:rPr>
          <w:sz w:val="28"/>
          <w:szCs w:val="28"/>
        </w:rPr>
        <w:t xml:space="preserve">  </w:t>
      </w:r>
      <w:r w:rsidR="00DC2938">
        <w:rPr>
          <w:sz w:val="28"/>
          <w:szCs w:val="28"/>
        </w:rPr>
        <w:t xml:space="preserve">В соответствии с требованиями  п. 153 Инструкции 191н, </w:t>
      </w:r>
      <w:r w:rsidR="00DC2938" w:rsidRPr="00BE3BB3">
        <w:rPr>
          <w:sz w:val="28"/>
          <w:szCs w:val="28"/>
        </w:rPr>
        <w:t>таблиц</w:t>
      </w:r>
      <w:r w:rsidR="00DC2938">
        <w:rPr>
          <w:sz w:val="28"/>
          <w:szCs w:val="28"/>
        </w:rPr>
        <w:t>а</w:t>
      </w:r>
      <w:r w:rsidR="00DC2938" w:rsidRPr="00BE3BB3">
        <w:rPr>
          <w:sz w:val="28"/>
          <w:szCs w:val="28"/>
        </w:rPr>
        <w:t xml:space="preserve"> №1 «Сведения об основных направлениях деятельности» </w:t>
      </w:r>
      <w:r w:rsidR="00DC2938">
        <w:rPr>
          <w:sz w:val="28"/>
          <w:szCs w:val="28"/>
        </w:rPr>
        <w:t xml:space="preserve"> представляется в случаях, внесения </w:t>
      </w:r>
      <w:r w:rsidR="00DC2938" w:rsidRPr="003F6A1A">
        <w:rPr>
          <w:iCs/>
          <w:sz w:val="28"/>
          <w:szCs w:val="28"/>
        </w:rPr>
        <w:t>изменений относительно года предшествующе</w:t>
      </w:r>
      <w:r w:rsidR="00DC2938">
        <w:rPr>
          <w:iCs/>
          <w:sz w:val="28"/>
          <w:szCs w:val="28"/>
        </w:rPr>
        <w:t>го</w:t>
      </w:r>
      <w:r w:rsidR="00DC2938" w:rsidRPr="003F6A1A">
        <w:rPr>
          <w:iCs/>
          <w:sz w:val="28"/>
          <w:szCs w:val="28"/>
        </w:rPr>
        <w:t xml:space="preserve"> отчетному году</w:t>
      </w:r>
      <w:r w:rsidR="00DC2938">
        <w:rPr>
          <w:iCs/>
          <w:sz w:val="28"/>
          <w:szCs w:val="28"/>
        </w:rPr>
        <w:t xml:space="preserve"> </w:t>
      </w:r>
      <w:r w:rsidR="00DC2938" w:rsidRPr="003F6A1A">
        <w:rPr>
          <w:sz w:val="28"/>
          <w:szCs w:val="28"/>
        </w:rPr>
        <w:t xml:space="preserve">(ОКВЭД по новым видам деятельности, </w:t>
      </w:r>
      <w:r w:rsidR="00DC2938" w:rsidRPr="00E64A39">
        <w:rPr>
          <w:sz w:val="28"/>
          <w:szCs w:val="28"/>
        </w:rPr>
        <w:t>которые не осуществлялись учреждением</w:t>
      </w:r>
      <w:r w:rsidR="00DC2938" w:rsidRPr="003F6A1A">
        <w:rPr>
          <w:sz w:val="28"/>
          <w:szCs w:val="28"/>
        </w:rPr>
        <w:t>)</w:t>
      </w:r>
      <w:r w:rsidR="00DC2938">
        <w:rPr>
          <w:sz w:val="28"/>
          <w:szCs w:val="28"/>
        </w:rPr>
        <w:t xml:space="preserve">  и </w:t>
      </w:r>
      <w:r w:rsidR="00DC2938" w:rsidRPr="003F6A1A">
        <w:rPr>
          <w:sz w:val="28"/>
          <w:szCs w:val="28"/>
        </w:rPr>
        <w:t xml:space="preserve">относительно очередного года, следующего за отчетным (ОКВЭД по видам </w:t>
      </w:r>
      <w:proofErr w:type="gramStart"/>
      <w:r w:rsidR="00DC2938" w:rsidRPr="003F6A1A">
        <w:rPr>
          <w:sz w:val="28"/>
          <w:szCs w:val="28"/>
        </w:rPr>
        <w:t>деятельности</w:t>
      </w:r>
      <w:proofErr w:type="gramEnd"/>
      <w:r w:rsidR="00DC2938" w:rsidRPr="003F6A1A">
        <w:rPr>
          <w:sz w:val="28"/>
          <w:szCs w:val="28"/>
        </w:rPr>
        <w:t xml:space="preserve"> прекращенным в отчетном году)</w:t>
      </w:r>
      <w:r w:rsidR="00DC2938">
        <w:rPr>
          <w:sz w:val="28"/>
          <w:szCs w:val="28"/>
        </w:rPr>
        <w:t xml:space="preserve">.   </w:t>
      </w:r>
    </w:p>
    <w:p w:rsidR="0001313F" w:rsidRDefault="00701868" w:rsidP="00DC2938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06B9">
        <w:rPr>
          <w:sz w:val="28"/>
          <w:szCs w:val="28"/>
        </w:rPr>
        <w:t xml:space="preserve"> </w:t>
      </w:r>
      <w:r w:rsidR="009B73E8">
        <w:rPr>
          <w:sz w:val="28"/>
          <w:szCs w:val="28"/>
        </w:rPr>
        <w:t xml:space="preserve">  </w:t>
      </w:r>
      <w:r w:rsidR="0001313F">
        <w:rPr>
          <w:kern w:val="2"/>
          <w:sz w:val="28"/>
          <w:szCs w:val="28"/>
        </w:rPr>
        <w:t xml:space="preserve">В </w:t>
      </w:r>
      <w:r w:rsidR="0001313F" w:rsidRPr="00FB1B82">
        <w:rPr>
          <w:kern w:val="2"/>
          <w:sz w:val="28"/>
          <w:szCs w:val="28"/>
        </w:rPr>
        <w:t xml:space="preserve">отчетном году учреждение не начинало вести новые виды деятельности, а также не прекращало прежние виды деятельности, в </w:t>
      </w:r>
      <w:r w:rsidR="0001313F">
        <w:rPr>
          <w:kern w:val="2"/>
          <w:sz w:val="28"/>
          <w:szCs w:val="28"/>
        </w:rPr>
        <w:t xml:space="preserve">связи с этим  в  составе Пояснительной записке </w:t>
      </w:r>
      <w:r w:rsidR="0001313F" w:rsidRPr="00FB1B82">
        <w:rPr>
          <w:kern w:val="2"/>
          <w:sz w:val="28"/>
          <w:szCs w:val="28"/>
        </w:rPr>
        <w:t xml:space="preserve"> таблица №1</w:t>
      </w:r>
      <w:r w:rsidR="0001313F" w:rsidRPr="009B73E8">
        <w:rPr>
          <w:kern w:val="2"/>
          <w:sz w:val="28"/>
          <w:szCs w:val="28"/>
        </w:rPr>
        <w:t xml:space="preserve"> </w:t>
      </w:r>
      <w:r w:rsidR="0001313F" w:rsidRPr="00FB1B82">
        <w:rPr>
          <w:kern w:val="2"/>
          <w:sz w:val="28"/>
          <w:szCs w:val="28"/>
        </w:rPr>
        <w:t xml:space="preserve">не представлена. </w:t>
      </w:r>
    </w:p>
    <w:p w:rsidR="002762BE" w:rsidRDefault="002762BE" w:rsidP="002762BE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proofErr w:type="gramStart"/>
      <w:r w:rsidRPr="001E5863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 xml:space="preserve">составе раздела </w:t>
      </w:r>
      <w:r w:rsidRPr="001E5863">
        <w:rPr>
          <w:kern w:val="2"/>
          <w:sz w:val="28"/>
          <w:szCs w:val="28"/>
        </w:rPr>
        <w:t>представлен</w:t>
      </w:r>
      <w:r>
        <w:rPr>
          <w:kern w:val="2"/>
          <w:sz w:val="28"/>
          <w:szCs w:val="28"/>
        </w:rPr>
        <w:t>а  (</w:t>
      </w:r>
      <w:r w:rsidRPr="0078065A">
        <w:rPr>
          <w:b/>
          <w:kern w:val="2"/>
          <w:sz w:val="28"/>
          <w:szCs w:val="28"/>
        </w:rPr>
        <w:t>форма по ОКУД 0503161</w:t>
      </w:r>
      <w:r>
        <w:rPr>
          <w:b/>
          <w:kern w:val="2"/>
          <w:sz w:val="28"/>
          <w:szCs w:val="28"/>
        </w:rPr>
        <w:t xml:space="preserve">) </w:t>
      </w:r>
      <w:r w:rsidRPr="0078065A">
        <w:rPr>
          <w:b/>
          <w:kern w:val="2"/>
          <w:sz w:val="28"/>
          <w:szCs w:val="28"/>
        </w:rPr>
        <w:t xml:space="preserve"> «Сведения о количестве подведомственных участников бюджетного процесса, учреждений и государственных (муниципальных) унитарных предприятий»,</w:t>
      </w:r>
      <w:r>
        <w:rPr>
          <w:b/>
          <w:i/>
          <w:kern w:val="2"/>
          <w:sz w:val="28"/>
          <w:szCs w:val="28"/>
        </w:rPr>
        <w:t xml:space="preserve"> </w:t>
      </w:r>
      <w:r w:rsidRPr="00013AB1">
        <w:rPr>
          <w:kern w:val="2"/>
          <w:sz w:val="28"/>
          <w:szCs w:val="28"/>
        </w:rPr>
        <w:t>утратившая силу</w:t>
      </w:r>
      <w:r>
        <w:rPr>
          <w:b/>
          <w:i/>
          <w:kern w:val="2"/>
          <w:sz w:val="28"/>
          <w:szCs w:val="28"/>
        </w:rPr>
        <w:t xml:space="preserve"> </w:t>
      </w:r>
      <w:r w:rsidRPr="00587B29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 xml:space="preserve">соответствии </w:t>
      </w:r>
      <w:r w:rsidRPr="00587B29">
        <w:rPr>
          <w:kern w:val="2"/>
          <w:sz w:val="28"/>
          <w:szCs w:val="28"/>
        </w:rPr>
        <w:t xml:space="preserve">с приказом Минфина России </w:t>
      </w:r>
      <w:r>
        <w:rPr>
          <w:kern w:val="2"/>
          <w:sz w:val="28"/>
          <w:szCs w:val="28"/>
        </w:rPr>
        <w:t xml:space="preserve">от 31.01.2020г. №13н </w:t>
      </w:r>
      <w:r w:rsidRPr="00587B29">
        <w:rPr>
          <w:kern w:val="2"/>
          <w:sz w:val="28"/>
          <w:szCs w:val="28"/>
        </w:rPr>
        <w:t xml:space="preserve">Приказ Минфина России от 31.01.2020 </w:t>
      </w:r>
      <w:r>
        <w:rPr>
          <w:kern w:val="2"/>
          <w:sz w:val="28"/>
          <w:szCs w:val="28"/>
        </w:rPr>
        <w:t>№</w:t>
      </w:r>
      <w:r w:rsidRPr="00587B29">
        <w:rPr>
          <w:kern w:val="2"/>
          <w:sz w:val="28"/>
          <w:szCs w:val="28"/>
        </w:rPr>
        <w:t>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</w:t>
      </w:r>
      <w:proofErr w:type="gramEnd"/>
      <w:r w:rsidRPr="00587B29">
        <w:rPr>
          <w:kern w:val="2"/>
          <w:sz w:val="28"/>
          <w:szCs w:val="28"/>
        </w:rPr>
        <w:t xml:space="preserve"> Федерации, </w:t>
      </w:r>
      <w:proofErr w:type="gramStart"/>
      <w:r w:rsidRPr="00587B29">
        <w:rPr>
          <w:kern w:val="2"/>
          <w:sz w:val="28"/>
          <w:szCs w:val="28"/>
        </w:rPr>
        <w:t>утвержденную</w:t>
      </w:r>
      <w:proofErr w:type="gramEnd"/>
      <w:r w:rsidRPr="00587B29">
        <w:rPr>
          <w:kern w:val="2"/>
          <w:sz w:val="28"/>
          <w:szCs w:val="28"/>
        </w:rPr>
        <w:t xml:space="preserve"> приказом Министерства финансов Российской Федерации от 28 декабря 2010г. </w:t>
      </w:r>
      <w:r>
        <w:rPr>
          <w:kern w:val="2"/>
          <w:sz w:val="28"/>
          <w:szCs w:val="28"/>
        </w:rPr>
        <w:t>№</w:t>
      </w:r>
      <w:r w:rsidRPr="00587B29">
        <w:rPr>
          <w:kern w:val="2"/>
          <w:sz w:val="28"/>
          <w:szCs w:val="28"/>
        </w:rPr>
        <w:t>191н</w:t>
      </w:r>
      <w:r w:rsidRPr="00F95085">
        <w:rPr>
          <w:kern w:val="2"/>
          <w:sz w:val="28"/>
          <w:szCs w:val="28"/>
        </w:rPr>
        <w:t>",</w:t>
      </w:r>
      <w:r w:rsidRPr="00F95085">
        <w:rPr>
          <w:rFonts w:eastAsiaTheme="majorEastAsia"/>
          <w:bCs/>
          <w:sz w:val="28"/>
          <w:szCs w:val="28"/>
          <w:u w:val="single"/>
        </w:rPr>
        <w:t xml:space="preserve"> соответственно  представлять не следовало</w:t>
      </w:r>
      <w:r w:rsidRPr="00F95085">
        <w:rPr>
          <w:kern w:val="2"/>
          <w:sz w:val="28"/>
          <w:szCs w:val="28"/>
        </w:rPr>
        <w:t>.</w:t>
      </w:r>
    </w:p>
    <w:p w:rsidR="009C665B" w:rsidRDefault="009C665B" w:rsidP="009F681D">
      <w:pPr>
        <w:jc w:val="both"/>
        <w:rPr>
          <w:sz w:val="28"/>
          <w:szCs w:val="28"/>
        </w:rPr>
      </w:pPr>
    </w:p>
    <w:p w:rsidR="00520D17" w:rsidRDefault="009C665B" w:rsidP="009C665B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41735D">
        <w:rPr>
          <w:kern w:val="2"/>
          <w:sz w:val="28"/>
          <w:szCs w:val="28"/>
        </w:rPr>
        <w:t xml:space="preserve"> </w:t>
      </w:r>
      <w:r w:rsidR="001D58E4">
        <w:rPr>
          <w:sz w:val="28"/>
          <w:szCs w:val="28"/>
          <w:u w:val="single"/>
        </w:rPr>
        <w:t xml:space="preserve">  </w:t>
      </w:r>
      <w:r w:rsidR="00520D17" w:rsidRPr="00520D17">
        <w:rPr>
          <w:sz w:val="28"/>
          <w:szCs w:val="28"/>
          <w:u w:val="single"/>
        </w:rPr>
        <w:t>Раздел 2 «Результаты деятельности субъекта бюджетной отчетности»</w:t>
      </w:r>
      <w:r>
        <w:rPr>
          <w:sz w:val="28"/>
          <w:szCs w:val="28"/>
          <w:u w:val="single"/>
        </w:rPr>
        <w:t>.</w:t>
      </w:r>
      <w:r w:rsidR="00A0269F">
        <w:rPr>
          <w:sz w:val="28"/>
          <w:szCs w:val="28"/>
          <w:u w:val="single"/>
        </w:rPr>
        <w:t xml:space="preserve"> </w:t>
      </w:r>
    </w:p>
    <w:p w:rsidR="00E0456F" w:rsidRDefault="00E0456F" w:rsidP="009C665B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D61C5F" w:rsidRDefault="00D61C5F" w:rsidP="00D61C5F">
      <w:pPr>
        <w:pStyle w:val="Standard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A34744" w:rsidRPr="00D61C5F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Среднесписочная численность по штату 2</w:t>
      </w:r>
      <w:r w:rsidR="00635175">
        <w:rPr>
          <w:sz w:val="28"/>
          <w:szCs w:val="28"/>
        </w:rPr>
        <w:t>,</w:t>
      </w:r>
      <w:r>
        <w:rPr>
          <w:sz w:val="28"/>
          <w:szCs w:val="28"/>
        </w:rPr>
        <w:t>9 ед. и фактически составила 2,8 ед.</w:t>
      </w:r>
    </w:p>
    <w:p w:rsidR="00D61C5F" w:rsidRPr="00D61C5F" w:rsidRDefault="00D61C5F" w:rsidP="00D61C5F">
      <w:pPr>
        <w:pStyle w:val="Standard"/>
        <w:jc w:val="both"/>
      </w:pPr>
      <w:r>
        <w:rPr>
          <w:kern w:val="2"/>
          <w:sz w:val="28"/>
          <w:szCs w:val="28"/>
        </w:rPr>
        <w:lastRenderedPageBreak/>
        <w:t xml:space="preserve"> </w:t>
      </w:r>
      <w:r w:rsidR="009514E7" w:rsidRPr="00D61C5F">
        <w:rPr>
          <w:kern w:val="2"/>
          <w:sz w:val="28"/>
          <w:szCs w:val="28"/>
        </w:rPr>
        <w:t xml:space="preserve">      </w:t>
      </w:r>
      <w:r w:rsidRPr="00D61C5F">
        <w:rPr>
          <w:color w:val="000000"/>
          <w:sz w:val="28"/>
          <w:szCs w:val="28"/>
        </w:rPr>
        <w:t>Техническое состояние основных фондов удовлетворительное. Имеется два рабочих места,</w:t>
      </w:r>
      <w:r>
        <w:rPr>
          <w:color w:val="000000"/>
          <w:sz w:val="28"/>
          <w:szCs w:val="28"/>
        </w:rPr>
        <w:t xml:space="preserve"> </w:t>
      </w:r>
      <w:r w:rsidRPr="00D61C5F">
        <w:rPr>
          <w:color w:val="000000"/>
          <w:sz w:val="28"/>
          <w:szCs w:val="28"/>
        </w:rPr>
        <w:t>оснащенных компьютерной и копировальной техникой с выходом в интернет.</w:t>
      </w:r>
      <w:r>
        <w:rPr>
          <w:color w:val="000000"/>
          <w:sz w:val="28"/>
          <w:szCs w:val="28"/>
        </w:rPr>
        <w:t xml:space="preserve"> </w:t>
      </w:r>
      <w:r w:rsidRPr="00D61C5F">
        <w:rPr>
          <w:color w:val="000000"/>
          <w:sz w:val="28"/>
          <w:szCs w:val="28"/>
        </w:rPr>
        <w:t xml:space="preserve">За отчетный период приобретен процессор взамен </w:t>
      </w:r>
      <w:proofErr w:type="gramStart"/>
      <w:r w:rsidRPr="00D61C5F">
        <w:rPr>
          <w:color w:val="000000"/>
          <w:sz w:val="28"/>
          <w:szCs w:val="28"/>
        </w:rPr>
        <w:t>пришедшего</w:t>
      </w:r>
      <w:proofErr w:type="gramEnd"/>
      <w:r w:rsidRPr="00D61C5F">
        <w:rPr>
          <w:color w:val="000000"/>
          <w:sz w:val="28"/>
          <w:szCs w:val="28"/>
        </w:rPr>
        <w:t xml:space="preserve"> в негодность</w:t>
      </w:r>
      <w:r>
        <w:rPr>
          <w:color w:val="000000"/>
          <w:sz w:val="28"/>
          <w:szCs w:val="28"/>
        </w:rPr>
        <w:t>.</w:t>
      </w:r>
    </w:p>
    <w:p w:rsidR="002449F8" w:rsidRPr="00D61C5F" w:rsidRDefault="009514E7" w:rsidP="00D343A2">
      <w:pPr>
        <w:numPr>
          <w:ilvl w:val="0"/>
          <w:numId w:val="15"/>
        </w:numPr>
        <w:autoSpaceDE w:val="0"/>
        <w:autoSpaceDN w:val="0"/>
        <w:adjustRightInd w:val="0"/>
        <w:ind w:left="0"/>
        <w:contextualSpacing/>
        <w:jc w:val="both"/>
        <w:rPr>
          <w:sz w:val="28"/>
          <w:szCs w:val="28"/>
          <w:u w:val="single"/>
        </w:rPr>
      </w:pPr>
      <w:r w:rsidRPr="00D61C5F">
        <w:rPr>
          <w:kern w:val="2"/>
          <w:sz w:val="28"/>
          <w:szCs w:val="28"/>
        </w:rPr>
        <w:t xml:space="preserve">  </w:t>
      </w:r>
      <w:r w:rsidR="00D343A2" w:rsidRPr="00D61C5F">
        <w:rPr>
          <w:sz w:val="28"/>
          <w:szCs w:val="28"/>
          <w:u w:val="single"/>
        </w:rPr>
        <w:t xml:space="preserve">      </w:t>
      </w:r>
    </w:p>
    <w:p w:rsidR="003F399B" w:rsidRDefault="003F399B" w:rsidP="002449F8">
      <w:pPr>
        <w:jc w:val="center"/>
        <w:rPr>
          <w:sz w:val="28"/>
          <w:szCs w:val="28"/>
        </w:rPr>
      </w:pPr>
      <w:r w:rsidRPr="00E55D56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  <w:r w:rsidRPr="00E55D56">
        <w:rPr>
          <w:sz w:val="28"/>
          <w:szCs w:val="28"/>
        </w:rPr>
        <w:t>:</w:t>
      </w:r>
    </w:p>
    <w:p w:rsidR="00302ECE" w:rsidRDefault="00302ECE" w:rsidP="00302ECE">
      <w:pPr>
        <w:jc w:val="both"/>
        <w:rPr>
          <w:bCs/>
          <w:sz w:val="28"/>
          <w:szCs w:val="28"/>
        </w:rPr>
      </w:pPr>
      <w:r>
        <w:rPr>
          <w:bCs/>
          <w:iCs/>
        </w:rPr>
        <w:t xml:space="preserve">         </w:t>
      </w:r>
      <w:r w:rsidRPr="00302ECE">
        <w:rPr>
          <w:bCs/>
          <w:iCs/>
          <w:sz w:val="28"/>
          <w:szCs w:val="28"/>
        </w:rPr>
        <w:t xml:space="preserve">В </w:t>
      </w:r>
      <w:r w:rsidR="00D61C5F">
        <w:rPr>
          <w:bCs/>
          <w:iCs/>
          <w:sz w:val="28"/>
          <w:szCs w:val="28"/>
        </w:rPr>
        <w:t xml:space="preserve">нарушение </w:t>
      </w:r>
      <w:r w:rsidRPr="00302ECE">
        <w:rPr>
          <w:bCs/>
          <w:iCs/>
          <w:sz w:val="28"/>
          <w:szCs w:val="28"/>
        </w:rPr>
        <w:t>п.152 Инструкции №191н</w:t>
      </w:r>
      <w:r w:rsidR="00212DA7">
        <w:rPr>
          <w:bCs/>
          <w:iCs/>
          <w:sz w:val="28"/>
          <w:szCs w:val="28"/>
        </w:rPr>
        <w:t xml:space="preserve"> </w:t>
      </w:r>
      <w:r w:rsidR="00D61C5F">
        <w:rPr>
          <w:bCs/>
          <w:iCs/>
          <w:sz w:val="28"/>
          <w:szCs w:val="28"/>
        </w:rPr>
        <w:t xml:space="preserve">представленная </w:t>
      </w:r>
      <w:r w:rsidRPr="00302ECE">
        <w:rPr>
          <w:bCs/>
          <w:iCs/>
          <w:sz w:val="28"/>
          <w:szCs w:val="28"/>
        </w:rPr>
        <w:t xml:space="preserve">в составе </w:t>
      </w:r>
      <w:r w:rsidR="00D61C5F">
        <w:rPr>
          <w:bCs/>
          <w:iCs/>
          <w:sz w:val="28"/>
          <w:szCs w:val="28"/>
        </w:rPr>
        <w:t>р</w:t>
      </w:r>
      <w:r w:rsidRPr="00302ECE">
        <w:rPr>
          <w:bCs/>
          <w:iCs/>
          <w:sz w:val="28"/>
          <w:szCs w:val="28"/>
        </w:rPr>
        <w:t xml:space="preserve">аздела 3 </w:t>
      </w:r>
      <w:r w:rsidR="00063EC3">
        <w:rPr>
          <w:bCs/>
          <w:iCs/>
          <w:sz w:val="28"/>
          <w:szCs w:val="28"/>
        </w:rPr>
        <w:t>П</w:t>
      </w:r>
      <w:r w:rsidRPr="00302ECE">
        <w:rPr>
          <w:bCs/>
          <w:iCs/>
          <w:sz w:val="28"/>
          <w:szCs w:val="28"/>
        </w:rPr>
        <w:t xml:space="preserve">ояснительной записки ф. 0503160 </w:t>
      </w:r>
      <w:r w:rsidRPr="00302ECE">
        <w:rPr>
          <w:sz w:val="28"/>
          <w:szCs w:val="28"/>
        </w:rPr>
        <w:t>Таблица 3 «Сведения об исполнении текстовых статей</w:t>
      </w:r>
      <w:r w:rsidRPr="00302ECE">
        <w:rPr>
          <w:bCs/>
          <w:sz w:val="28"/>
          <w:szCs w:val="28"/>
        </w:rPr>
        <w:t xml:space="preserve"> закона (решения) о бюджете»</w:t>
      </w:r>
      <w:r w:rsidR="00063EC3">
        <w:rPr>
          <w:bCs/>
          <w:sz w:val="28"/>
          <w:szCs w:val="28"/>
        </w:rPr>
        <w:t xml:space="preserve"> </w:t>
      </w:r>
      <w:r w:rsidR="00995380">
        <w:rPr>
          <w:bCs/>
          <w:sz w:val="28"/>
          <w:szCs w:val="28"/>
        </w:rPr>
        <w:t xml:space="preserve">не в полном объеме  отражает содержание текстовых статей решения о бюджете, </w:t>
      </w:r>
      <w:r w:rsidR="00D61C5F">
        <w:rPr>
          <w:bCs/>
          <w:sz w:val="28"/>
          <w:szCs w:val="28"/>
        </w:rPr>
        <w:t>содержит некорректные данные о размере дефицита и профицита в графах 1-2</w:t>
      </w:r>
      <w:r w:rsidRPr="00302ECE">
        <w:rPr>
          <w:bCs/>
          <w:sz w:val="28"/>
          <w:szCs w:val="28"/>
        </w:rPr>
        <w:t xml:space="preserve">. </w:t>
      </w:r>
      <w:r w:rsidR="00212DA7">
        <w:rPr>
          <w:bCs/>
          <w:sz w:val="28"/>
          <w:szCs w:val="28"/>
        </w:rPr>
        <w:t xml:space="preserve">Кроме того, в Пояснительной  записке  данная  таблица указана как таблица №1.  </w:t>
      </w:r>
    </w:p>
    <w:p w:rsidR="00D61C5F" w:rsidRPr="00302ECE" w:rsidRDefault="00D61C5F" w:rsidP="00302ECE">
      <w:pPr>
        <w:jc w:val="both"/>
        <w:rPr>
          <w:bCs/>
          <w:sz w:val="28"/>
          <w:szCs w:val="28"/>
        </w:rPr>
      </w:pPr>
    </w:p>
    <w:p w:rsidR="009F681D" w:rsidRPr="00902637" w:rsidRDefault="000753D5" w:rsidP="009F681D">
      <w:pPr>
        <w:shd w:val="clear" w:color="auto" w:fill="FFFFFF"/>
        <w:jc w:val="both"/>
        <w:textAlignment w:val="baseline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b/>
          <w:bCs/>
          <w:i/>
          <w:color w:val="000000"/>
          <w:sz w:val="28"/>
          <w:szCs w:val="28"/>
        </w:rPr>
        <w:t xml:space="preserve">      </w:t>
      </w:r>
      <w:r w:rsidR="00F40886">
        <w:rPr>
          <w:b/>
          <w:i/>
          <w:sz w:val="28"/>
          <w:szCs w:val="28"/>
        </w:rPr>
        <w:t xml:space="preserve"> </w:t>
      </w:r>
      <w:r w:rsidR="009F681D"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="009F681D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9F681D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="009F681D" w:rsidRPr="00902637">
        <w:rPr>
          <w:rFonts w:eastAsia="Calibri"/>
          <w:b/>
          <w:sz w:val="28"/>
          <w:szCs w:val="28"/>
          <w:lang w:eastAsia="en-US"/>
        </w:rPr>
        <w:t>ОКУД</w:t>
      </w:r>
      <w:r w:rsidR="009F681D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="009F681D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9F681D" w:rsidRPr="00902637" w:rsidRDefault="009F681D" w:rsidP="009F681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Pr="00902637">
        <w:rPr>
          <w:rFonts w:eastAsia="Calibri"/>
          <w:sz w:val="28"/>
          <w:szCs w:val="28"/>
          <w:lang w:eastAsia="en-US"/>
        </w:rPr>
        <w:t>ОКУД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902637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 xml:space="preserve"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</w:t>
      </w:r>
      <w:r w:rsidR="00AE1858">
        <w:rPr>
          <w:rFonts w:eastAsia="Calibri"/>
          <w:sz w:val="28"/>
          <w:szCs w:val="28"/>
          <w:lang w:eastAsia="en-US"/>
        </w:rPr>
        <w:t>100,</w:t>
      </w:r>
      <w:r w:rsidR="00066511">
        <w:rPr>
          <w:rFonts w:eastAsia="Calibri"/>
          <w:sz w:val="28"/>
          <w:szCs w:val="28"/>
          <w:lang w:eastAsia="en-US"/>
        </w:rPr>
        <w:t>93</w:t>
      </w:r>
      <w:r w:rsidRPr="00902637">
        <w:rPr>
          <w:rFonts w:eastAsia="Calibri"/>
          <w:sz w:val="28"/>
          <w:szCs w:val="28"/>
          <w:lang w:eastAsia="en-US"/>
        </w:rPr>
        <w:t xml:space="preserve">%. Расходы бюджета исполнены на </w:t>
      </w:r>
      <w:r w:rsidR="00066511">
        <w:rPr>
          <w:rFonts w:eastAsia="Calibri"/>
          <w:sz w:val="28"/>
          <w:szCs w:val="28"/>
          <w:lang w:eastAsia="en-US"/>
        </w:rPr>
        <w:t>9</w:t>
      </w:r>
      <w:r w:rsidR="00AE1858">
        <w:rPr>
          <w:rFonts w:eastAsia="Calibri"/>
          <w:sz w:val="28"/>
          <w:szCs w:val="28"/>
          <w:lang w:eastAsia="en-US"/>
        </w:rPr>
        <w:t>5</w:t>
      </w:r>
      <w:r w:rsidR="00066511">
        <w:rPr>
          <w:rFonts w:eastAsia="Calibri"/>
          <w:sz w:val="28"/>
          <w:szCs w:val="28"/>
          <w:lang w:eastAsia="en-US"/>
        </w:rPr>
        <w:t>,7</w:t>
      </w:r>
      <w:r w:rsidR="00AE1858">
        <w:rPr>
          <w:rFonts w:eastAsia="Calibri"/>
          <w:sz w:val="28"/>
          <w:szCs w:val="28"/>
          <w:lang w:eastAsia="en-US"/>
        </w:rPr>
        <w:t>6</w:t>
      </w:r>
      <w:r w:rsidRPr="00902637">
        <w:rPr>
          <w:rFonts w:eastAsia="Calibri"/>
          <w:sz w:val="28"/>
          <w:szCs w:val="28"/>
          <w:lang w:eastAsia="en-US"/>
        </w:rPr>
        <w:t>% от утвержденных бюджетных назначений.</w:t>
      </w:r>
      <w:r w:rsidRPr="00383C2F">
        <w:rPr>
          <w:sz w:val="28"/>
          <w:szCs w:val="28"/>
        </w:rPr>
        <w:t xml:space="preserve"> </w:t>
      </w:r>
    </w:p>
    <w:p w:rsidR="009F681D" w:rsidRPr="00543798" w:rsidRDefault="009F681D" w:rsidP="00AE155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</w:t>
      </w:r>
      <w:r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Pr="0054379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4" w:history="1">
        <w:r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543798">
        <w:rPr>
          <w:rFonts w:eastAsia="Calibri"/>
          <w:sz w:val="28"/>
          <w:szCs w:val="28"/>
          <w:lang w:eastAsia="en-US"/>
        </w:rPr>
        <w:t>ОКУД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9F681D" w:rsidRDefault="00056096" w:rsidP="0005609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        </w:t>
      </w:r>
      <w:r w:rsidR="009F681D">
        <w:rPr>
          <w:bCs/>
          <w:iCs/>
          <w:sz w:val="28"/>
          <w:szCs w:val="28"/>
          <w:lang w:eastAsia="ar-SA"/>
        </w:rPr>
        <w:t xml:space="preserve">В текстовой части </w:t>
      </w:r>
      <w:hyperlink r:id="rId15" w:history="1">
        <w:r w:rsidR="009F681D">
          <w:rPr>
            <w:rFonts w:eastAsiaTheme="minorHAnsi"/>
            <w:sz w:val="28"/>
            <w:szCs w:val="28"/>
            <w:lang w:eastAsia="en-US"/>
          </w:rPr>
          <w:t>п</w:t>
        </w:r>
        <w:r w:rsidR="009F681D" w:rsidRPr="005E69D1">
          <w:rPr>
            <w:rFonts w:eastAsiaTheme="minorHAnsi"/>
            <w:sz w:val="28"/>
            <w:szCs w:val="28"/>
            <w:lang w:eastAsia="en-US"/>
          </w:rPr>
          <w:t>ояснительной</w:t>
        </w:r>
        <w:r w:rsidR="009F681D">
          <w:rPr>
            <w:rFonts w:eastAsiaTheme="minorHAnsi"/>
            <w:sz w:val="28"/>
            <w:szCs w:val="28"/>
            <w:lang w:eastAsia="en-US"/>
          </w:rPr>
          <w:t xml:space="preserve"> </w:t>
        </w:r>
        <w:proofErr w:type="gramStart"/>
        <w:r w:rsidR="009F681D"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 w:rsidR="009F681D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9F681D">
        <w:rPr>
          <w:rFonts w:eastAsiaTheme="minorHAnsi"/>
          <w:sz w:val="28"/>
          <w:szCs w:val="28"/>
          <w:lang w:eastAsia="en-US"/>
        </w:rPr>
        <w:t xml:space="preserve"> </w:t>
      </w:r>
      <w:r w:rsidR="00AE1858">
        <w:rPr>
          <w:rFonts w:eastAsiaTheme="minorHAnsi"/>
          <w:sz w:val="28"/>
          <w:szCs w:val="28"/>
          <w:lang w:eastAsia="en-US"/>
        </w:rPr>
        <w:t xml:space="preserve">отсутствует описание </w:t>
      </w:r>
      <w:r w:rsidR="009F681D">
        <w:rPr>
          <w:rFonts w:eastAsiaTheme="minorHAnsi"/>
          <w:sz w:val="28"/>
          <w:szCs w:val="28"/>
          <w:lang w:eastAsia="en-US"/>
        </w:rPr>
        <w:t>причины отклонений от плановых показателей</w:t>
      </w:r>
      <w:r w:rsidR="00224F5A">
        <w:rPr>
          <w:rFonts w:eastAsiaTheme="minorHAnsi"/>
          <w:sz w:val="28"/>
          <w:szCs w:val="28"/>
          <w:lang w:eastAsia="en-US"/>
        </w:rPr>
        <w:t xml:space="preserve">. </w:t>
      </w:r>
      <w:r w:rsidR="009F681D">
        <w:rPr>
          <w:rFonts w:eastAsiaTheme="minorHAnsi"/>
          <w:sz w:val="28"/>
          <w:szCs w:val="28"/>
          <w:lang w:eastAsia="en-US"/>
        </w:rPr>
        <w:t xml:space="preserve">  </w:t>
      </w:r>
    </w:p>
    <w:p w:rsidR="00C604D5" w:rsidRDefault="00C604D5" w:rsidP="00056096">
      <w:pPr>
        <w:jc w:val="both"/>
        <w:rPr>
          <w:rFonts w:eastAsiaTheme="minorHAnsi"/>
          <w:sz w:val="28"/>
          <w:szCs w:val="28"/>
          <w:lang w:eastAsia="en-US"/>
        </w:rPr>
      </w:pPr>
    </w:p>
    <w:p w:rsidR="00947E2F" w:rsidRPr="00947E2F" w:rsidRDefault="00947E2F" w:rsidP="00664B15">
      <w:pPr>
        <w:ind w:firstLine="709"/>
        <w:jc w:val="center"/>
        <w:rPr>
          <w:b/>
          <w:i/>
          <w:sz w:val="28"/>
          <w:szCs w:val="28"/>
        </w:rPr>
      </w:pPr>
      <w:r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:rsidR="0018469E" w:rsidRPr="00F5272B" w:rsidRDefault="0018469E" w:rsidP="0018469E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>
        <w:rPr>
          <w:sz w:val="28"/>
          <w:shd w:val="clear" w:color="auto" w:fill="FFFFFF"/>
        </w:rPr>
        <w:t xml:space="preserve">              </w:t>
      </w:r>
      <w:r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>
        <w:rPr>
          <w:b/>
          <w:sz w:val="28"/>
          <w:szCs w:val="28"/>
          <w:lang w:eastAsia="ar-SA"/>
        </w:rPr>
        <w:t>.</w:t>
      </w:r>
    </w:p>
    <w:p w:rsidR="0018469E" w:rsidRPr="002610D1" w:rsidRDefault="0018469E" w:rsidP="0018469E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suppressAutoHyphens/>
        <w:autoSpaceDE w:val="0"/>
        <w:ind w:left="0"/>
        <w:jc w:val="both"/>
        <w:rPr>
          <w:sz w:val="28"/>
          <w:szCs w:val="28"/>
          <w:lang w:eastAsia="ar-SA"/>
        </w:rPr>
      </w:pPr>
      <w:r>
        <w:rPr>
          <w:sz w:val="28"/>
          <w:shd w:val="clear" w:color="auto" w:fill="FFFFFF"/>
        </w:rPr>
        <w:t xml:space="preserve">              </w:t>
      </w:r>
      <w:r w:rsidRPr="0044420C">
        <w:rPr>
          <w:sz w:val="28"/>
          <w:shd w:val="clear" w:color="auto" w:fill="FFFFFF"/>
        </w:rPr>
        <w:t xml:space="preserve">Данные об имуществе на конец отчетного периода соответствуют сведениям, отраженным в Балансе (ф.0503120). </w:t>
      </w:r>
      <w:r w:rsidRPr="00B52327">
        <w:rPr>
          <w:sz w:val="28"/>
          <w:shd w:val="clear" w:color="auto" w:fill="FFFFFF"/>
        </w:rPr>
        <w:t xml:space="preserve">За отчетный период произошло </w:t>
      </w:r>
      <w:r>
        <w:rPr>
          <w:sz w:val="28"/>
          <w:shd w:val="clear" w:color="auto" w:fill="FFFFFF"/>
        </w:rPr>
        <w:t>у</w:t>
      </w:r>
      <w:r w:rsidR="007E42D5">
        <w:rPr>
          <w:sz w:val="28"/>
          <w:shd w:val="clear" w:color="auto" w:fill="FFFFFF"/>
        </w:rPr>
        <w:t>велич</w:t>
      </w:r>
      <w:r>
        <w:rPr>
          <w:sz w:val="28"/>
          <w:shd w:val="clear" w:color="auto" w:fill="FFFFFF"/>
        </w:rPr>
        <w:t>ение</w:t>
      </w:r>
      <w:r w:rsidRPr="00B52327">
        <w:rPr>
          <w:sz w:val="28"/>
          <w:shd w:val="clear" w:color="auto" w:fill="FFFFFF"/>
        </w:rPr>
        <w:t xml:space="preserve"> основных средств на </w:t>
      </w:r>
      <w:r w:rsidR="007E42D5">
        <w:rPr>
          <w:sz w:val="28"/>
          <w:shd w:val="clear" w:color="auto" w:fill="FFFFFF"/>
        </w:rPr>
        <w:t>2</w:t>
      </w:r>
      <w:r w:rsidR="00AE1556">
        <w:rPr>
          <w:sz w:val="28"/>
          <w:shd w:val="clear" w:color="auto" w:fill="FFFFFF"/>
        </w:rPr>
        <w:t>9</w:t>
      </w:r>
      <w:r>
        <w:rPr>
          <w:sz w:val="28"/>
          <w:shd w:val="clear" w:color="auto" w:fill="FFFFFF"/>
        </w:rPr>
        <w:t>,</w:t>
      </w:r>
      <w:r w:rsidR="00AE1556">
        <w:rPr>
          <w:sz w:val="28"/>
          <w:shd w:val="clear" w:color="auto" w:fill="FFFFFF"/>
        </w:rPr>
        <w:t>9</w:t>
      </w:r>
      <w:r w:rsidR="007E42D5">
        <w:rPr>
          <w:sz w:val="28"/>
          <w:shd w:val="clear" w:color="auto" w:fill="FFFFFF"/>
        </w:rPr>
        <w:t>0</w:t>
      </w:r>
      <w:r w:rsidRPr="00B52327">
        <w:rPr>
          <w:sz w:val="28"/>
          <w:shd w:val="clear" w:color="auto" w:fill="FFFFFF"/>
        </w:rPr>
        <w:t xml:space="preserve"> тыс. рублей </w:t>
      </w:r>
      <w:r>
        <w:rPr>
          <w:sz w:val="28"/>
          <w:shd w:val="clear" w:color="auto" w:fill="FFFFFF"/>
        </w:rPr>
        <w:t xml:space="preserve"> </w:t>
      </w:r>
      <w:r w:rsidRPr="00B52327">
        <w:rPr>
          <w:sz w:val="28"/>
          <w:shd w:val="clear" w:color="auto" w:fill="FFFFFF"/>
        </w:rPr>
        <w:t>(</w:t>
      </w:r>
      <w:r>
        <w:rPr>
          <w:sz w:val="28"/>
          <w:shd w:val="clear" w:color="auto" w:fill="FFFFFF"/>
        </w:rPr>
        <w:t xml:space="preserve">поступление – </w:t>
      </w:r>
      <w:r w:rsidR="007E42D5">
        <w:rPr>
          <w:sz w:val="28"/>
          <w:shd w:val="clear" w:color="auto" w:fill="FFFFFF"/>
        </w:rPr>
        <w:t>2</w:t>
      </w:r>
      <w:r w:rsidR="00AE1556">
        <w:rPr>
          <w:sz w:val="28"/>
          <w:shd w:val="clear" w:color="auto" w:fill="FFFFFF"/>
        </w:rPr>
        <w:t>9</w:t>
      </w:r>
      <w:r w:rsidR="007E42D5">
        <w:rPr>
          <w:sz w:val="28"/>
          <w:shd w:val="clear" w:color="auto" w:fill="FFFFFF"/>
        </w:rPr>
        <w:t>,</w:t>
      </w:r>
      <w:r w:rsidR="00AE1556">
        <w:rPr>
          <w:sz w:val="28"/>
          <w:shd w:val="clear" w:color="auto" w:fill="FFFFFF"/>
        </w:rPr>
        <w:t>9</w:t>
      </w:r>
      <w:r w:rsidR="007E42D5">
        <w:rPr>
          <w:sz w:val="28"/>
          <w:shd w:val="clear" w:color="auto" w:fill="FFFFFF"/>
        </w:rPr>
        <w:t>0</w:t>
      </w:r>
      <w:r w:rsidR="007E42D5" w:rsidRPr="00B52327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тыс. рублей, </w:t>
      </w:r>
      <w:r w:rsidRPr="00B52327">
        <w:rPr>
          <w:sz w:val="28"/>
          <w:shd w:val="clear" w:color="auto" w:fill="FFFFFF"/>
        </w:rPr>
        <w:t xml:space="preserve">выбытие – </w:t>
      </w:r>
      <w:r w:rsidR="007E42D5">
        <w:rPr>
          <w:sz w:val="28"/>
          <w:shd w:val="clear" w:color="auto" w:fill="FFFFFF"/>
        </w:rPr>
        <w:t>0,0</w:t>
      </w:r>
      <w:r>
        <w:rPr>
          <w:sz w:val="28"/>
          <w:szCs w:val="28"/>
        </w:rPr>
        <w:t xml:space="preserve"> </w:t>
      </w:r>
      <w:r>
        <w:rPr>
          <w:sz w:val="28"/>
          <w:shd w:val="clear" w:color="auto" w:fill="FFFFFF"/>
        </w:rPr>
        <w:t xml:space="preserve"> тыс. руб.</w:t>
      </w:r>
      <w:r w:rsidRPr="00B52327">
        <w:rPr>
          <w:sz w:val="28"/>
          <w:shd w:val="clear" w:color="auto" w:fill="FFFFFF"/>
        </w:rPr>
        <w:t>)</w:t>
      </w:r>
      <w:r>
        <w:rPr>
          <w:sz w:val="28"/>
          <w:shd w:val="clear" w:color="auto" w:fill="FFFFFF"/>
        </w:rPr>
        <w:t>. На  01.01.202</w:t>
      </w:r>
      <w:r w:rsidR="00AE1556">
        <w:rPr>
          <w:sz w:val="28"/>
          <w:shd w:val="clear" w:color="auto" w:fill="FFFFFF"/>
        </w:rPr>
        <w:t>3</w:t>
      </w:r>
      <w:r>
        <w:rPr>
          <w:sz w:val="28"/>
          <w:shd w:val="clear" w:color="auto" w:fill="FFFFFF"/>
        </w:rPr>
        <w:t xml:space="preserve"> </w:t>
      </w:r>
      <w:r w:rsidRPr="00B52327">
        <w:rPr>
          <w:sz w:val="28"/>
          <w:shd w:val="clear" w:color="auto" w:fill="FFFFFF"/>
        </w:rPr>
        <w:t>основны</w:t>
      </w:r>
      <w:r>
        <w:rPr>
          <w:sz w:val="28"/>
          <w:shd w:val="clear" w:color="auto" w:fill="FFFFFF"/>
        </w:rPr>
        <w:t>е</w:t>
      </w:r>
      <w:r w:rsidRPr="00B52327">
        <w:rPr>
          <w:sz w:val="28"/>
          <w:shd w:val="clear" w:color="auto" w:fill="FFFFFF"/>
        </w:rPr>
        <w:t xml:space="preserve"> средств</w:t>
      </w:r>
      <w:r>
        <w:rPr>
          <w:sz w:val="28"/>
          <w:shd w:val="clear" w:color="auto" w:fill="FFFFFF"/>
        </w:rPr>
        <w:t xml:space="preserve">а составили </w:t>
      </w:r>
      <w:r w:rsidR="00AE1556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2</w:t>
      </w:r>
      <w:r w:rsidR="00AE1556">
        <w:rPr>
          <w:sz w:val="28"/>
          <w:shd w:val="clear" w:color="auto" w:fill="FFFFFF"/>
        </w:rPr>
        <w:t> </w:t>
      </w:r>
      <w:r>
        <w:rPr>
          <w:sz w:val="28"/>
          <w:shd w:val="clear" w:color="auto" w:fill="FFFFFF"/>
        </w:rPr>
        <w:t>5</w:t>
      </w:r>
      <w:r w:rsidR="007E42D5">
        <w:rPr>
          <w:sz w:val="28"/>
          <w:shd w:val="clear" w:color="auto" w:fill="FFFFFF"/>
        </w:rPr>
        <w:t>6</w:t>
      </w:r>
      <w:r w:rsidR="00AE1556">
        <w:rPr>
          <w:sz w:val="28"/>
          <w:shd w:val="clear" w:color="auto" w:fill="FFFFFF"/>
        </w:rPr>
        <w:t>6,70</w:t>
      </w:r>
      <w:r>
        <w:rPr>
          <w:sz w:val="28"/>
          <w:shd w:val="clear" w:color="auto" w:fill="FFFFFF"/>
        </w:rPr>
        <w:t xml:space="preserve"> тыс. рублей. М</w:t>
      </w:r>
      <w:r w:rsidRPr="00335768">
        <w:rPr>
          <w:sz w:val="28"/>
          <w:shd w:val="clear" w:color="auto" w:fill="FFFFFF"/>
        </w:rPr>
        <w:t>атериальны</w:t>
      </w:r>
      <w:r>
        <w:rPr>
          <w:sz w:val="28"/>
          <w:shd w:val="clear" w:color="auto" w:fill="FFFFFF"/>
        </w:rPr>
        <w:t xml:space="preserve">е </w:t>
      </w:r>
      <w:r w:rsidRPr="00335768">
        <w:rPr>
          <w:sz w:val="28"/>
          <w:shd w:val="clear" w:color="auto" w:fill="FFFFFF"/>
        </w:rPr>
        <w:t xml:space="preserve"> запас</w:t>
      </w:r>
      <w:r>
        <w:rPr>
          <w:sz w:val="28"/>
          <w:shd w:val="clear" w:color="auto" w:fill="FFFFFF"/>
        </w:rPr>
        <w:t>ы у</w:t>
      </w:r>
      <w:r w:rsidR="007E42D5">
        <w:rPr>
          <w:sz w:val="28"/>
          <w:shd w:val="clear" w:color="auto" w:fill="FFFFFF"/>
        </w:rPr>
        <w:t>велич</w:t>
      </w:r>
      <w:r>
        <w:rPr>
          <w:sz w:val="28"/>
          <w:shd w:val="clear" w:color="auto" w:fill="FFFFFF"/>
        </w:rPr>
        <w:t xml:space="preserve">ились </w:t>
      </w:r>
      <w:r w:rsidR="00AE1556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на</w:t>
      </w:r>
      <w:r w:rsidR="00AE1556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 </w:t>
      </w:r>
      <w:r w:rsidR="00AE1556">
        <w:rPr>
          <w:sz w:val="28"/>
          <w:shd w:val="clear" w:color="auto" w:fill="FFFFFF"/>
        </w:rPr>
        <w:t>9</w:t>
      </w:r>
      <w:r w:rsidR="007E42D5">
        <w:rPr>
          <w:sz w:val="28"/>
          <w:shd w:val="clear" w:color="auto" w:fill="FFFFFF"/>
        </w:rPr>
        <w:t>,</w:t>
      </w:r>
      <w:r w:rsidR="00AE1556">
        <w:rPr>
          <w:sz w:val="28"/>
          <w:shd w:val="clear" w:color="auto" w:fill="FFFFFF"/>
        </w:rPr>
        <w:t>5</w:t>
      </w:r>
      <w:r w:rsidR="007E42D5">
        <w:rPr>
          <w:sz w:val="28"/>
          <w:shd w:val="clear" w:color="auto" w:fill="FFFFFF"/>
        </w:rPr>
        <w:t>0</w:t>
      </w:r>
      <w:r w:rsidR="007E42D5" w:rsidRPr="00B52327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тыс. рублей и составили  </w:t>
      </w:r>
      <w:r w:rsidR="00AE01C5">
        <w:rPr>
          <w:sz w:val="28"/>
          <w:shd w:val="clear" w:color="auto" w:fill="FFFFFF"/>
        </w:rPr>
        <w:t>53,20</w:t>
      </w:r>
      <w:r>
        <w:rPr>
          <w:sz w:val="28"/>
          <w:shd w:val="clear" w:color="auto" w:fill="FFFFFF"/>
        </w:rPr>
        <w:t xml:space="preserve"> </w:t>
      </w:r>
      <w:r w:rsidRPr="00335768">
        <w:rPr>
          <w:sz w:val="28"/>
          <w:shd w:val="clear" w:color="auto" w:fill="FFFFFF"/>
        </w:rPr>
        <w:t xml:space="preserve">тыс. рублей </w:t>
      </w:r>
      <w:r>
        <w:rPr>
          <w:sz w:val="28"/>
          <w:shd w:val="clear" w:color="auto" w:fill="FFFFFF"/>
        </w:rPr>
        <w:t xml:space="preserve"> </w:t>
      </w:r>
      <w:r w:rsidRPr="00335768">
        <w:rPr>
          <w:sz w:val="28"/>
          <w:shd w:val="clear" w:color="auto" w:fill="FFFFFF"/>
        </w:rPr>
        <w:t>(поступление –</w:t>
      </w:r>
      <w:r>
        <w:rPr>
          <w:sz w:val="28"/>
          <w:shd w:val="clear" w:color="auto" w:fill="FFFFFF"/>
        </w:rPr>
        <w:t xml:space="preserve"> </w:t>
      </w:r>
      <w:r w:rsidR="007E42D5">
        <w:rPr>
          <w:sz w:val="28"/>
          <w:shd w:val="clear" w:color="auto" w:fill="FFFFFF"/>
        </w:rPr>
        <w:t>2</w:t>
      </w:r>
      <w:r w:rsidR="00AE01C5">
        <w:rPr>
          <w:sz w:val="28"/>
          <w:shd w:val="clear" w:color="auto" w:fill="FFFFFF"/>
        </w:rPr>
        <w:t>47,30</w:t>
      </w:r>
      <w:r w:rsidRPr="00335768">
        <w:rPr>
          <w:sz w:val="28"/>
          <w:shd w:val="clear" w:color="auto" w:fill="FFFFFF"/>
        </w:rPr>
        <w:t xml:space="preserve"> тыс. рублей, выбытие </w:t>
      </w:r>
      <w:r>
        <w:rPr>
          <w:sz w:val="28"/>
          <w:shd w:val="clear" w:color="auto" w:fill="FFFFFF"/>
        </w:rPr>
        <w:t xml:space="preserve"> </w:t>
      </w:r>
      <w:r w:rsidRPr="00335768">
        <w:rPr>
          <w:sz w:val="28"/>
          <w:shd w:val="clear" w:color="auto" w:fill="FFFFFF"/>
        </w:rPr>
        <w:t xml:space="preserve">– </w:t>
      </w:r>
      <w:r w:rsidR="007E42D5">
        <w:rPr>
          <w:sz w:val="28"/>
          <w:shd w:val="clear" w:color="auto" w:fill="FFFFFF"/>
        </w:rPr>
        <w:t>23</w:t>
      </w:r>
      <w:r w:rsidR="00AE01C5">
        <w:rPr>
          <w:sz w:val="28"/>
          <w:shd w:val="clear" w:color="auto" w:fill="FFFFFF"/>
        </w:rPr>
        <w:t>7</w:t>
      </w:r>
      <w:r w:rsidR="007E42D5">
        <w:rPr>
          <w:sz w:val="28"/>
          <w:shd w:val="clear" w:color="auto" w:fill="FFFFFF"/>
        </w:rPr>
        <w:t>,8</w:t>
      </w:r>
      <w:r w:rsidR="00AE01C5">
        <w:rPr>
          <w:sz w:val="28"/>
          <w:shd w:val="clear" w:color="auto" w:fill="FFFFFF"/>
        </w:rPr>
        <w:t>0</w:t>
      </w:r>
      <w:r w:rsidRPr="00335768">
        <w:rPr>
          <w:sz w:val="28"/>
          <w:shd w:val="clear" w:color="auto" w:fill="FFFFFF"/>
        </w:rPr>
        <w:t xml:space="preserve"> тыс. рублей).</w:t>
      </w:r>
      <w:r>
        <w:rPr>
          <w:sz w:val="28"/>
          <w:shd w:val="clear" w:color="auto" w:fill="FFFFFF"/>
        </w:rPr>
        <w:t xml:space="preserve"> </w:t>
      </w:r>
    </w:p>
    <w:p w:rsidR="008E73BC" w:rsidRDefault="0018469E" w:rsidP="0018469E">
      <w:pPr>
        <w:shd w:val="clear" w:color="auto" w:fill="FFFFFF"/>
        <w:tabs>
          <w:tab w:val="num" w:pos="0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Согласно информации в Пояснительной записке, </w:t>
      </w:r>
      <w:r w:rsidR="009062A1">
        <w:rPr>
          <w:sz w:val="28"/>
          <w:szCs w:val="28"/>
          <w:lang w:eastAsia="ar-SA"/>
        </w:rPr>
        <w:t>увеличение основных средств на 21,0 тыс. рублей обусловлено тем, что в 202</w:t>
      </w:r>
      <w:r w:rsidR="008E73BC">
        <w:rPr>
          <w:sz w:val="28"/>
          <w:szCs w:val="28"/>
          <w:lang w:eastAsia="ar-SA"/>
        </w:rPr>
        <w:t>2</w:t>
      </w:r>
      <w:r w:rsidR="009062A1">
        <w:rPr>
          <w:sz w:val="28"/>
          <w:szCs w:val="28"/>
          <w:lang w:eastAsia="ar-SA"/>
        </w:rPr>
        <w:t xml:space="preserve"> году приобретен </w:t>
      </w:r>
      <w:r w:rsidR="008E73BC" w:rsidRPr="008E73BC">
        <w:rPr>
          <w:sz w:val="28"/>
          <w:szCs w:val="28"/>
          <w:lang w:eastAsia="ar-SA"/>
        </w:rPr>
        <w:t xml:space="preserve">системный блок </w:t>
      </w:r>
      <w:proofErr w:type="spellStart"/>
      <w:r w:rsidR="008E73BC" w:rsidRPr="008E73BC">
        <w:rPr>
          <w:sz w:val="28"/>
          <w:szCs w:val="28"/>
          <w:lang w:eastAsia="ar-SA"/>
        </w:rPr>
        <w:t>iRu</w:t>
      </w:r>
      <w:proofErr w:type="spellEnd"/>
      <w:r w:rsidR="008E73BC" w:rsidRPr="008E73BC">
        <w:rPr>
          <w:sz w:val="28"/>
          <w:szCs w:val="28"/>
          <w:lang w:eastAsia="ar-SA"/>
        </w:rPr>
        <w:t xml:space="preserve"> </w:t>
      </w:r>
      <w:proofErr w:type="spellStart"/>
      <w:r w:rsidR="008E73BC" w:rsidRPr="008E73BC">
        <w:rPr>
          <w:sz w:val="28"/>
          <w:szCs w:val="28"/>
          <w:lang w:eastAsia="ar-SA"/>
        </w:rPr>
        <w:t>Office</w:t>
      </w:r>
      <w:proofErr w:type="spellEnd"/>
      <w:r w:rsidR="008E73BC" w:rsidRPr="008E73BC">
        <w:rPr>
          <w:sz w:val="28"/>
          <w:szCs w:val="28"/>
          <w:lang w:eastAsia="ar-SA"/>
        </w:rPr>
        <w:t xml:space="preserve"> 310H5SM MT </w:t>
      </w:r>
      <w:proofErr w:type="spellStart"/>
      <w:r w:rsidR="008E73BC" w:rsidRPr="008E73BC">
        <w:rPr>
          <w:sz w:val="28"/>
          <w:szCs w:val="28"/>
          <w:lang w:eastAsia="ar-SA"/>
        </w:rPr>
        <w:t>intel</w:t>
      </w:r>
      <w:proofErr w:type="spellEnd"/>
      <w:r w:rsidR="008E73BC" w:rsidRPr="008E73BC">
        <w:rPr>
          <w:sz w:val="28"/>
          <w:szCs w:val="28"/>
          <w:lang w:eastAsia="ar-SA"/>
        </w:rPr>
        <w:t xml:space="preserve"> </w:t>
      </w:r>
      <w:proofErr w:type="spellStart"/>
      <w:r w:rsidR="008E73BC" w:rsidRPr="008E73BC">
        <w:rPr>
          <w:sz w:val="28"/>
          <w:szCs w:val="28"/>
          <w:lang w:eastAsia="ar-SA"/>
        </w:rPr>
        <w:t>Co</w:t>
      </w:r>
      <w:proofErr w:type="gramStart"/>
      <w:r w:rsidR="008E73BC" w:rsidRPr="008E73BC">
        <w:rPr>
          <w:sz w:val="28"/>
          <w:szCs w:val="28"/>
          <w:lang w:eastAsia="ar-SA"/>
        </w:rPr>
        <w:t>г</w:t>
      </w:r>
      <w:proofErr w:type="gramEnd"/>
      <w:r w:rsidR="008E73BC" w:rsidRPr="008E73BC">
        <w:rPr>
          <w:sz w:val="28"/>
          <w:szCs w:val="28"/>
          <w:lang w:eastAsia="ar-SA"/>
        </w:rPr>
        <w:t>e</w:t>
      </w:r>
      <w:proofErr w:type="spellEnd"/>
      <w:r w:rsidR="008E73BC" w:rsidRPr="008E73BC">
        <w:rPr>
          <w:sz w:val="28"/>
          <w:szCs w:val="28"/>
          <w:lang w:eastAsia="ar-SA"/>
        </w:rPr>
        <w:t xml:space="preserve"> i3 10105 4x3,7 </w:t>
      </w:r>
      <w:proofErr w:type="spellStart"/>
      <w:r w:rsidR="008E73BC" w:rsidRPr="008E73BC">
        <w:rPr>
          <w:sz w:val="28"/>
          <w:szCs w:val="28"/>
          <w:lang w:eastAsia="ar-SA"/>
        </w:rPr>
        <w:t>Ghz</w:t>
      </w:r>
      <w:proofErr w:type="spellEnd"/>
      <w:r w:rsidR="008E73BC" w:rsidRPr="008E73BC">
        <w:rPr>
          <w:sz w:val="28"/>
          <w:szCs w:val="28"/>
          <w:lang w:eastAsia="ar-SA"/>
        </w:rPr>
        <w:t>/16Gb/240Gb SSD/</w:t>
      </w:r>
      <w:proofErr w:type="spellStart"/>
      <w:r w:rsidR="008E73BC" w:rsidRPr="008E73BC">
        <w:rPr>
          <w:sz w:val="28"/>
          <w:szCs w:val="28"/>
          <w:lang w:eastAsia="ar-SA"/>
        </w:rPr>
        <w:t>inel</w:t>
      </w:r>
      <w:proofErr w:type="spellEnd"/>
      <w:r w:rsidR="008E73BC" w:rsidRPr="008E73BC">
        <w:rPr>
          <w:sz w:val="28"/>
          <w:szCs w:val="28"/>
          <w:lang w:eastAsia="ar-SA"/>
        </w:rPr>
        <w:t xml:space="preserve"> UHD </w:t>
      </w:r>
      <w:proofErr w:type="spellStart"/>
      <w:r w:rsidR="008E73BC" w:rsidRPr="008E73BC">
        <w:rPr>
          <w:sz w:val="28"/>
          <w:szCs w:val="28"/>
          <w:lang w:eastAsia="ar-SA"/>
        </w:rPr>
        <w:t>Graphics</w:t>
      </w:r>
      <w:proofErr w:type="spellEnd"/>
      <w:r w:rsidR="008E73BC" w:rsidRPr="008E73BC">
        <w:rPr>
          <w:sz w:val="28"/>
          <w:szCs w:val="28"/>
          <w:lang w:eastAsia="ar-SA"/>
        </w:rPr>
        <w:t xml:space="preserve"> 630/</w:t>
      </w:r>
      <w:proofErr w:type="spellStart"/>
      <w:r w:rsidR="008E73BC" w:rsidRPr="008E73BC">
        <w:rPr>
          <w:sz w:val="28"/>
          <w:szCs w:val="28"/>
          <w:lang w:eastAsia="ar-SA"/>
        </w:rPr>
        <w:t>no_ODD</w:t>
      </w:r>
      <w:proofErr w:type="spellEnd"/>
      <w:r w:rsidR="008E73BC" w:rsidRPr="008E73BC">
        <w:rPr>
          <w:sz w:val="28"/>
          <w:szCs w:val="28"/>
          <w:lang w:eastAsia="ar-SA"/>
        </w:rPr>
        <w:t>/</w:t>
      </w:r>
      <w:proofErr w:type="spellStart"/>
      <w:r w:rsidR="008E73BC" w:rsidRPr="008E73BC">
        <w:rPr>
          <w:sz w:val="28"/>
          <w:szCs w:val="28"/>
          <w:lang w:eastAsia="ar-SA"/>
        </w:rPr>
        <w:t>Dos</w:t>
      </w:r>
      <w:proofErr w:type="spellEnd"/>
      <w:r w:rsidR="008E73BC" w:rsidRPr="008E73BC">
        <w:rPr>
          <w:sz w:val="28"/>
          <w:szCs w:val="28"/>
          <w:lang w:eastAsia="ar-SA"/>
        </w:rPr>
        <w:t xml:space="preserve">.  </w:t>
      </w:r>
    </w:p>
    <w:p w:rsidR="008E73BC" w:rsidRDefault="008E73BC" w:rsidP="0018469E">
      <w:pPr>
        <w:shd w:val="clear" w:color="auto" w:fill="FFFFFF"/>
        <w:tabs>
          <w:tab w:val="num" w:pos="0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Информации о поступлении и выбытии материальных запасов в отчетном периоде, в Пояснительной  записке не содержится.        </w:t>
      </w:r>
    </w:p>
    <w:p w:rsidR="0018469E" w:rsidRDefault="0018469E" w:rsidP="0018469E">
      <w:pPr>
        <w:shd w:val="clear" w:color="auto" w:fill="FFFFFF"/>
        <w:tabs>
          <w:tab w:val="num" w:pos="0"/>
        </w:tabs>
        <w:suppressAutoHyphens/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 </w:t>
      </w:r>
      <w:r w:rsidRPr="0044420C">
        <w:rPr>
          <w:sz w:val="28"/>
          <w:shd w:val="clear" w:color="auto" w:fill="FFFFFF"/>
        </w:rPr>
        <w:t xml:space="preserve">Нефинансовые активы,  составляющие   имущество   казны,  </w:t>
      </w:r>
      <w:r>
        <w:rPr>
          <w:sz w:val="28"/>
          <w:shd w:val="clear" w:color="auto" w:fill="FFFFFF"/>
        </w:rPr>
        <w:t xml:space="preserve">не </w:t>
      </w:r>
      <w:r>
        <w:rPr>
          <w:sz w:val="28"/>
          <w:szCs w:val="28"/>
        </w:rPr>
        <w:t xml:space="preserve">содержат </w:t>
      </w:r>
      <w:r w:rsidR="008E73BC">
        <w:rPr>
          <w:sz w:val="28"/>
          <w:szCs w:val="28"/>
        </w:rPr>
        <w:t xml:space="preserve">числовых </w:t>
      </w:r>
      <w:r>
        <w:rPr>
          <w:sz w:val="28"/>
          <w:szCs w:val="28"/>
        </w:rPr>
        <w:t>показателей.</w:t>
      </w:r>
    </w:p>
    <w:p w:rsidR="008E73BC" w:rsidRDefault="008E73BC" w:rsidP="008E73BC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Показатели  раздела 3 «Движение материальных ценностей» на 01.01.2023  отражены в следующих объемах:  </w:t>
      </w:r>
      <w:r w:rsidR="00410C66" w:rsidRPr="00D07F5C">
        <w:rPr>
          <w:sz w:val="28"/>
          <w:szCs w:val="28"/>
        </w:rPr>
        <w:t xml:space="preserve">01 «Имущество, полученное в пользование» - 5 452,10 тыс. рублей; </w:t>
      </w:r>
      <w:r w:rsidRPr="00D07F5C">
        <w:rPr>
          <w:sz w:val="28"/>
          <w:szCs w:val="28"/>
        </w:rPr>
        <w:t xml:space="preserve">02 «Материальные ценности на хранении» - </w:t>
      </w:r>
      <w:r w:rsidR="00410C66" w:rsidRPr="00D07F5C">
        <w:rPr>
          <w:sz w:val="28"/>
          <w:szCs w:val="28"/>
        </w:rPr>
        <w:t>51,</w:t>
      </w:r>
      <w:r w:rsidRPr="00D07F5C">
        <w:rPr>
          <w:sz w:val="28"/>
          <w:szCs w:val="28"/>
        </w:rPr>
        <w:t>9</w:t>
      </w:r>
      <w:r w:rsidR="00410C66" w:rsidRPr="00D07F5C">
        <w:rPr>
          <w:sz w:val="28"/>
          <w:szCs w:val="28"/>
        </w:rPr>
        <w:t>0</w:t>
      </w:r>
      <w:r w:rsidRPr="00D07F5C">
        <w:rPr>
          <w:sz w:val="28"/>
          <w:szCs w:val="28"/>
        </w:rPr>
        <w:t xml:space="preserve"> тыс. рублей;</w:t>
      </w:r>
      <w:r w:rsidR="00410C66" w:rsidRPr="00D07F5C">
        <w:rPr>
          <w:sz w:val="28"/>
          <w:szCs w:val="28"/>
        </w:rPr>
        <w:t xml:space="preserve"> </w:t>
      </w:r>
      <w:r w:rsidRPr="00D07F5C">
        <w:rPr>
          <w:sz w:val="28"/>
          <w:szCs w:val="28"/>
        </w:rPr>
        <w:t xml:space="preserve"> 2</w:t>
      </w:r>
      <w:r w:rsidR="00410C66" w:rsidRPr="00D07F5C">
        <w:rPr>
          <w:sz w:val="28"/>
          <w:szCs w:val="28"/>
        </w:rPr>
        <w:t>5</w:t>
      </w:r>
      <w:r w:rsidRPr="00D07F5C">
        <w:rPr>
          <w:sz w:val="28"/>
          <w:szCs w:val="28"/>
        </w:rPr>
        <w:t xml:space="preserve"> «</w:t>
      </w:r>
      <w:r w:rsidR="00410C66" w:rsidRPr="00D07F5C">
        <w:rPr>
          <w:sz w:val="28"/>
          <w:szCs w:val="28"/>
        </w:rPr>
        <w:t>Имущество, переданное в безвозмездное пользование (аренду)</w:t>
      </w:r>
      <w:r w:rsidRPr="00D07F5C">
        <w:rPr>
          <w:sz w:val="28"/>
          <w:szCs w:val="28"/>
        </w:rPr>
        <w:t xml:space="preserve">» - </w:t>
      </w:r>
      <w:r w:rsidR="00410C66" w:rsidRPr="00D07F5C">
        <w:rPr>
          <w:sz w:val="28"/>
          <w:szCs w:val="28"/>
        </w:rPr>
        <w:t>5 452,10</w:t>
      </w:r>
      <w:r w:rsidRPr="00D07F5C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:rsidR="00D07F5C" w:rsidRDefault="00BF41B4" w:rsidP="00D40B92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D07F5C">
        <w:rPr>
          <w:sz w:val="28"/>
          <w:szCs w:val="28"/>
        </w:rPr>
        <w:t xml:space="preserve">Исходя из данных раздела 3 ф. 0503168 следует, что  показатели в сумме 5 452,10 тыс. рублей по счету 01 «Имущество, полученное в пользование» отражены  необоснованно, </w:t>
      </w:r>
      <w:r w:rsidR="00AC3553" w:rsidRPr="00D07F5C">
        <w:rPr>
          <w:sz w:val="28"/>
          <w:szCs w:val="28"/>
        </w:rPr>
        <w:t xml:space="preserve">в связи с тем, что </w:t>
      </w:r>
      <w:r w:rsidRPr="00D07F5C">
        <w:rPr>
          <w:sz w:val="28"/>
          <w:szCs w:val="28"/>
        </w:rPr>
        <w:t xml:space="preserve">  </w:t>
      </w:r>
      <w:r w:rsidR="00D40B92" w:rsidRPr="00D07F5C">
        <w:rPr>
          <w:sz w:val="28"/>
          <w:szCs w:val="28"/>
        </w:rPr>
        <w:t xml:space="preserve">по Решению Совета депутатов муниципального образования Северный район от 20.11.2020г. №17-РС  «О передаче имущества в муниципальное образование </w:t>
      </w:r>
      <w:proofErr w:type="spellStart"/>
      <w:r w:rsidR="00D40B92" w:rsidRPr="00D07F5C">
        <w:rPr>
          <w:sz w:val="28"/>
          <w:szCs w:val="28"/>
        </w:rPr>
        <w:t>Кряжлинский</w:t>
      </w:r>
      <w:proofErr w:type="spellEnd"/>
      <w:r w:rsidR="00D40B92" w:rsidRPr="00D07F5C">
        <w:rPr>
          <w:sz w:val="28"/>
          <w:szCs w:val="28"/>
        </w:rPr>
        <w:t xml:space="preserve"> сельсовет» принято на баланс недвижимое имущество (водопроводные сети) и переведены на</w:t>
      </w:r>
      <w:proofErr w:type="gramEnd"/>
      <w:r w:rsidR="00D40B92" w:rsidRPr="00D07F5C">
        <w:rPr>
          <w:sz w:val="28"/>
          <w:szCs w:val="28"/>
        </w:rPr>
        <w:t xml:space="preserve"> </w:t>
      </w:r>
      <w:proofErr w:type="spellStart"/>
      <w:r w:rsidR="00D40B92" w:rsidRPr="00D07F5C">
        <w:rPr>
          <w:sz w:val="28"/>
          <w:szCs w:val="28"/>
        </w:rPr>
        <w:t>забалансовый</w:t>
      </w:r>
      <w:proofErr w:type="spellEnd"/>
      <w:r w:rsidR="00D40B92" w:rsidRPr="00D07F5C">
        <w:rPr>
          <w:sz w:val="28"/>
          <w:szCs w:val="28"/>
        </w:rPr>
        <w:t xml:space="preserve">  счет  25 «Имущество, переданное в возмездное пользование (аренду)» - 5 452,10 тыс. рублей (водопроводные сети  </w:t>
      </w:r>
      <w:r w:rsidR="00D40B92" w:rsidRPr="00D07F5C">
        <w:rPr>
          <w:sz w:val="28"/>
          <w:szCs w:val="28"/>
          <w:shd w:val="clear" w:color="auto" w:fill="FFFFFF" w:themeFill="background1"/>
        </w:rPr>
        <w:t>переданы в аренду МУП ЖКХ «Северное»)</w:t>
      </w:r>
      <w:r w:rsidR="00D40B92" w:rsidRPr="00D07F5C">
        <w:rPr>
          <w:sz w:val="28"/>
          <w:szCs w:val="28"/>
        </w:rPr>
        <w:t>.</w:t>
      </w:r>
      <w:r w:rsidR="00D40B92">
        <w:rPr>
          <w:sz w:val="28"/>
          <w:szCs w:val="28"/>
        </w:rPr>
        <w:t xml:space="preserve"> </w:t>
      </w:r>
    </w:p>
    <w:p w:rsidR="00D40B92" w:rsidRDefault="00D07F5C" w:rsidP="00D40B92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3F09">
        <w:rPr>
          <w:sz w:val="28"/>
          <w:szCs w:val="28"/>
        </w:rPr>
        <w:t>Таким образом</w:t>
      </w:r>
      <w:r>
        <w:rPr>
          <w:sz w:val="28"/>
          <w:szCs w:val="28"/>
        </w:rPr>
        <w:t>,  данное имущество следует отразить в отчетности за 2023 год только по счету 25</w:t>
      </w:r>
      <w:r w:rsidRPr="007B3F09">
        <w:rPr>
          <w:sz w:val="28"/>
          <w:szCs w:val="28"/>
        </w:rPr>
        <w:t xml:space="preserve"> «Имущество, переданное в возмездное пользование (аренду)»</w:t>
      </w:r>
      <w:r>
        <w:rPr>
          <w:sz w:val="28"/>
          <w:szCs w:val="28"/>
        </w:rPr>
        <w:t xml:space="preserve">.      </w:t>
      </w:r>
    </w:p>
    <w:p w:rsidR="00D07F5C" w:rsidRDefault="00D07F5C" w:rsidP="00D40B92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D47376" w:rsidRDefault="006B5F75" w:rsidP="00D40B92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D47376">
        <w:rPr>
          <w:b/>
          <w:i/>
          <w:sz w:val="28"/>
          <w:szCs w:val="28"/>
        </w:rPr>
        <w:t xml:space="preserve">   </w:t>
      </w:r>
      <w:r w:rsidR="00D47376" w:rsidRPr="00296EC3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="00D47376" w:rsidRPr="00296EC3">
        <w:rPr>
          <w:b/>
          <w:sz w:val="27"/>
          <w:szCs w:val="27"/>
        </w:rPr>
        <w:t xml:space="preserve">форма по ОКУД </w:t>
      </w:r>
      <w:r w:rsidR="00D47376" w:rsidRPr="00296EC3">
        <w:rPr>
          <w:b/>
          <w:sz w:val="28"/>
          <w:szCs w:val="28"/>
        </w:rPr>
        <w:t>0503169).</w:t>
      </w:r>
    </w:p>
    <w:p w:rsidR="00D47376" w:rsidRPr="00296EC3" w:rsidRDefault="00D47376" w:rsidP="00D47376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:rsidR="00D47376" w:rsidRDefault="00D47376" w:rsidP="00D47376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706DED">
        <w:rPr>
          <w:sz w:val="28"/>
          <w:shd w:val="clear" w:color="auto" w:fill="FFFFFF"/>
        </w:rPr>
        <w:t xml:space="preserve">       Дебиторская задолженность на 01.01.20</w:t>
      </w:r>
      <w:r>
        <w:rPr>
          <w:sz w:val="28"/>
          <w:shd w:val="clear" w:color="auto" w:fill="FFFFFF"/>
        </w:rPr>
        <w:t>2</w:t>
      </w:r>
      <w:r w:rsidR="00117022">
        <w:rPr>
          <w:sz w:val="28"/>
          <w:shd w:val="clear" w:color="auto" w:fill="FFFFFF"/>
        </w:rPr>
        <w:t>3</w:t>
      </w:r>
      <w:r w:rsidRPr="00706DED">
        <w:rPr>
          <w:sz w:val="28"/>
          <w:shd w:val="clear" w:color="auto" w:fill="FFFFFF"/>
        </w:rPr>
        <w:t xml:space="preserve"> года составила </w:t>
      </w:r>
      <w:r w:rsidR="00117022">
        <w:rPr>
          <w:sz w:val="28"/>
          <w:shd w:val="clear" w:color="auto" w:fill="FFFFFF"/>
        </w:rPr>
        <w:t>3</w:t>
      </w:r>
      <w:r w:rsidR="005542E3" w:rsidRPr="005542E3">
        <w:rPr>
          <w:sz w:val="28"/>
          <w:shd w:val="clear" w:color="auto" w:fill="FFFFFF"/>
        </w:rPr>
        <w:t>2</w:t>
      </w:r>
      <w:r>
        <w:rPr>
          <w:sz w:val="28"/>
          <w:shd w:val="clear" w:color="auto" w:fill="FFFFFF"/>
        </w:rPr>
        <w:t>,</w:t>
      </w:r>
      <w:r w:rsidR="00117022">
        <w:rPr>
          <w:sz w:val="28"/>
          <w:shd w:val="clear" w:color="auto" w:fill="FFFFFF"/>
        </w:rPr>
        <w:t>50</w:t>
      </w:r>
      <w:r w:rsidRPr="00706DED">
        <w:rPr>
          <w:sz w:val="28"/>
          <w:shd w:val="clear" w:color="auto" w:fill="FFFFFF"/>
        </w:rPr>
        <w:t xml:space="preserve"> тыс. рублей и сложилась из</w:t>
      </w:r>
      <w:r>
        <w:rPr>
          <w:sz w:val="28"/>
          <w:shd w:val="clear" w:color="auto" w:fill="FFFFFF"/>
        </w:rPr>
        <w:t xml:space="preserve"> задолженности:</w:t>
      </w:r>
    </w:p>
    <w:p w:rsidR="00D47376" w:rsidRDefault="00D47376" w:rsidP="00D47376">
      <w:pPr>
        <w:pStyle w:val="aa"/>
        <w:numPr>
          <w:ilvl w:val="0"/>
          <w:numId w:val="15"/>
        </w:numPr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</w:t>
      </w:r>
      <w:r w:rsidRPr="008135F7">
        <w:rPr>
          <w:sz w:val="28"/>
          <w:shd w:val="clear" w:color="auto" w:fill="FFFFFF"/>
        </w:rPr>
        <w:t xml:space="preserve">- по счету 20500000 «Расчеты по доходам» в сумме </w:t>
      </w:r>
      <w:r w:rsidR="005542E3">
        <w:rPr>
          <w:sz w:val="28"/>
          <w:shd w:val="clear" w:color="auto" w:fill="FFFFFF"/>
        </w:rPr>
        <w:t>2</w:t>
      </w:r>
      <w:r w:rsidR="00117022">
        <w:rPr>
          <w:sz w:val="28"/>
          <w:shd w:val="clear" w:color="auto" w:fill="FFFFFF"/>
        </w:rPr>
        <w:t>2</w:t>
      </w:r>
      <w:r w:rsidR="005542E3">
        <w:rPr>
          <w:sz w:val="28"/>
          <w:shd w:val="clear" w:color="auto" w:fill="FFFFFF"/>
        </w:rPr>
        <w:t>,</w:t>
      </w:r>
      <w:r w:rsidR="00117022">
        <w:rPr>
          <w:sz w:val="28"/>
          <w:shd w:val="clear" w:color="auto" w:fill="FFFFFF"/>
        </w:rPr>
        <w:t>3</w:t>
      </w:r>
      <w:r w:rsidR="005542E3" w:rsidRPr="005542E3">
        <w:rPr>
          <w:sz w:val="28"/>
          <w:shd w:val="clear" w:color="auto" w:fill="FFFFFF"/>
        </w:rPr>
        <w:t>0</w:t>
      </w:r>
      <w:r w:rsidRPr="008135F7">
        <w:rPr>
          <w:sz w:val="28"/>
          <w:shd w:val="clear" w:color="auto" w:fill="FFFFFF"/>
        </w:rPr>
        <w:t xml:space="preserve"> тыс. рублей</w:t>
      </w:r>
      <w:r>
        <w:rPr>
          <w:sz w:val="28"/>
          <w:shd w:val="clear" w:color="auto" w:fill="FFFFFF"/>
        </w:rPr>
        <w:t>;</w:t>
      </w:r>
    </w:p>
    <w:p w:rsidR="00D47376" w:rsidRDefault="00D47376" w:rsidP="00D4737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hd w:val="clear" w:color="auto" w:fill="FFFFFF"/>
        </w:rPr>
        <w:t xml:space="preserve">       </w:t>
      </w:r>
      <w:r w:rsidRPr="008135F7">
        <w:rPr>
          <w:sz w:val="28"/>
          <w:shd w:val="clear" w:color="auto" w:fill="FFFFFF"/>
        </w:rPr>
        <w:t>- по счету 20600000 «</w:t>
      </w:r>
      <w:r w:rsidRPr="008135F7">
        <w:rPr>
          <w:rFonts w:eastAsiaTheme="minorHAnsi"/>
          <w:sz w:val="28"/>
          <w:szCs w:val="28"/>
          <w:lang w:eastAsia="en-US"/>
        </w:rPr>
        <w:t xml:space="preserve">Расчеты по выданным авансам» - </w:t>
      </w:r>
      <w:r w:rsidR="005542E3" w:rsidRPr="005542E3">
        <w:rPr>
          <w:rFonts w:eastAsiaTheme="minorHAnsi"/>
          <w:sz w:val="28"/>
          <w:szCs w:val="28"/>
          <w:lang w:eastAsia="en-US"/>
        </w:rPr>
        <w:t>9</w:t>
      </w:r>
      <w:r w:rsidR="005542E3">
        <w:rPr>
          <w:rFonts w:eastAsiaTheme="minorHAnsi"/>
          <w:sz w:val="28"/>
          <w:szCs w:val="28"/>
          <w:lang w:eastAsia="en-US"/>
        </w:rPr>
        <w:t>,</w:t>
      </w:r>
      <w:r w:rsidR="00117022">
        <w:rPr>
          <w:rFonts w:eastAsiaTheme="minorHAnsi"/>
          <w:sz w:val="28"/>
          <w:szCs w:val="28"/>
          <w:lang w:eastAsia="en-US"/>
        </w:rPr>
        <w:t>70</w:t>
      </w:r>
      <w:r w:rsidRPr="008135F7">
        <w:rPr>
          <w:rFonts w:eastAsiaTheme="minorHAnsi"/>
          <w:sz w:val="28"/>
          <w:szCs w:val="28"/>
          <w:lang w:eastAsia="en-US"/>
        </w:rPr>
        <w:t xml:space="preserve"> тыс. рублей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47376" w:rsidRPr="005D713F" w:rsidRDefault="00117022" w:rsidP="00D47376">
      <w:pPr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D47376" w:rsidRPr="008135F7">
        <w:rPr>
          <w:sz w:val="28"/>
          <w:shd w:val="clear" w:color="auto" w:fill="FFFFFF"/>
        </w:rPr>
        <w:t xml:space="preserve">- по счету </w:t>
      </w:r>
      <w:r w:rsidR="00D47376">
        <w:rPr>
          <w:sz w:val="28"/>
          <w:shd w:val="clear" w:color="auto" w:fill="FFFFFF"/>
        </w:rPr>
        <w:t>303</w:t>
      </w:r>
      <w:r w:rsidR="00D47376" w:rsidRPr="008135F7">
        <w:rPr>
          <w:sz w:val="28"/>
          <w:shd w:val="clear" w:color="auto" w:fill="FFFFFF"/>
        </w:rPr>
        <w:t>00000 «</w:t>
      </w:r>
      <w:r w:rsidR="00D47376" w:rsidRPr="008135F7">
        <w:rPr>
          <w:rFonts w:eastAsiaTheme="minorHAnsi"/>
          <w:sz w:val="28"/>
          <w:szCs w:val="28"/>
          <w:lang w:eastAsia="en-US"/>
        </w:rPr>
        <w:t>Расчеты</w:t>
      </w:r>
      <w:r w:rsidR="00D47376">
        <w:rPr>
          <w:rFonts w:eastAsiaTheme="minorHAnsi"/>
          <w:sz w:val="28"/>
          <w:szCs w:val="28"/>
          <w:lang w:eastAsia="en-US"/>
        </w:rPr>
        <w:t xml:space="preserve"> по платежам в бюджеты» - 0,</w:t>
      </w:r>
      <w:r>
        <w:rPr>
          <w:rFonts w:eastAsiaTheme="minorHAnsi"/>
          <w:sz w:val="28"/>
          <w:szCs w:val="28"/>
          <w:lang w:eastAsia="en-US"/>
        </w:rPr>
        <w:t>50</w:t>
      </w:r>
      <w:r w:rsidR="00D47376" w:rsidRPr="008135F7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D47376">
        <w:rPr>
          <w:rFonts w:eastAsiaTheme="minorHAnsi"/>
          <w:sz w:val="28"/>
          <w:szCs w:val="28"/>
          <w:lang w:eastAsia="en-US"/>
        </w:rPr>
        <w:t>.</w:t>
      </w:r>
    </w:p>
    <w:p w:rsidR="00117022" w:rsidRDefault="00D47376" w:rsidP="00117022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-142" w:firstLine="142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</w:t>
      </w:r>
      <w:r w:rsidRPr="006E612E">
        <w:rPr>
          <w:sz w:val="28"/>
          <w:shd w:val="clear" w:color="auto" w:fill="FFFFFF"/>
        </w:rPr>
        <w:t>Просроченн</w:t>
      </w:r>
      <w:r>
        <w:rPr>
          <w:sz w:val="28"/>
          <w:shd w:val="clear" w:color="auto" w:fill="FFFFFF"/>
        </w:rPr>
        <w:t>ая</w:t>
      </w:r>
      <w:r w:rsidRPr="006E612E">
        <w:rPr>
          <w:sz w:val="28"/>
          <w:shd w:val="clear" w:color="auto" w:fill="FFFFFF"/>
        </w:rPr>
        <w:t xml:space="preserve">  дебиторск</w:t>
      </w:r>
      <w:r>
        <w:rPr>
          <w:sz w:val="28"/>
          <w:shd w:val="clear" w:color="auto" w:fill="FFFFFF"/>
        </w:rPr>
        <w:t>ая</w:t>
      </w:r>
      <w:r w:rsidRPr="006E612E">
        <w:rPr>
          <w:sz w:val="28"/>
          <w:shd w:val="clear" w:color="auto" w:fill="FFFFFF"/>
        </w:rPr>
        <w:t xml:space="preserve"> задолженност</w:t>
      </w:r>
      <w:r>
        <w:rPr>
          <w:sz w:val="28"/>
          <w:shd w:val="clear" w:color="auto" w:fill="FFFFFF"/>
        </w:rPr>
        <w:t>ь по состоянию  на 01.01.202</w:t>
      </w:r>
      <w:r w:rsidR="00117022">
        <w:rPr>
          <w:sz w:val="28"/>
          <w:shd w:val="clear" w:color="auto" w:fill="FFFFFF"/>
        </w:rPr>
        <w:t>2</w:t>
      </w:r>
      <w:r>
        <w:rPr>
          <w:sz w:val="28"/>
          <w:shd w:val="clear" w:color="auto" w:fill="FFFFFF"/>
        </w:rPr>
        <w:t xml:space="preserve"> </w:t>
      </w:r>
      <w:r w:rsidR="00117022">
        <w:rPr>
          <w:sz w:val="28"/>
          <w:shd w:val="clear" w:color="auto" w:fill="FFFFFF"/>
        </w:rPr>
        <w:t xml:space="preserve">      </w:t>
      </w:r>
    </w:p>
    <w:p w:rsidR="00117022" w:rsidRDefault="00D47376" w:rsidP="00117022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-142" w:firstLine="142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числилась в сумме  </w:t>
      </w:r>
      <w:r w:rsidR="00117022" w:rsidRPr="00117022">
        <w:rPr>
          <w:sz w:val="28"/>
          <w:shd w:val="clear" w:color="auto" w:fill="FFFFFF"/>
        </w:rPr>
        <w:t>27,0</w:t>
      </w:r>
      <w:r w:rsidR="00117022">
        <w:rPr>
          <w:sz w:val="28"/>
          <w:shd w:val="clear" w:color="auto" w:fill="FFFFFF"/>
        </w:rPr>
        <w:t>0</w:t>
      </w:r>
      <w:r w:rsidR="00117022" w:rsidRPr="00117022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тыс. рублей и  по состоянию  на 01.01.202</w:t>
      </w:r>
      <w:r w:rsidR="00117022">
        <w:rPr>
          <w:sz w:val="28"/>
          <w:shd w:val="clear" w:color="auto" w:fill="FFFFFF"/>
        </w:rPr>
        <w:t>3</w:t>
      </w:r>
      <w:r>
        <w:rPr>
          <w:sz w:val="28"/>
          <w:shd w:val="clear" w:color="auto" w:fill="FFFFFF"/>
        </w:rPr>
        <w:t xml:space="preserve">  </w:t>
      </w:r>
      <w:r w:rsidR="00117022">
        <w:rPr>
          <w:sz w:val="28"/>
          <w:shd w:val="clear" w:color="auto" w:fill="FFFFFF"/>
        </w:rPr>
        <w:t>-</w:t>
      </w:r>
      <w:r>
        <w:rPr>
          <w:sz w:val="28"/>
          <w:shd w:val="clear" w:color="auto" w:fill="FFFFFF"/>
        </w:rPr>
        <w:t xml:space="preserve">  </w:t>
      </w:r>
      <w:r w:rsidR="005542E3">
        <w:rPr>
          <w:sz w:val="28"/>
          <w:shd w:val="clear" w:color="auto" w:fill="FFFFFF"/>
        </w:rPr>
        <w:t>2</w:t>
      </w:r>
      <w:r w:rsidR="00117022">
        <w:rPr>
          <w:sz w:val="28"/>
          <w:shd w:val="clear" w:color="auto" w:fill="FFFFFF"/>
        </w:rPr>
        <w:t>2</w:t>
      </w:r>
      <w:r w:rsidR="005542E3">
        <w:rPr>
          <w:sz w:val="28"/>
          <w:shd w:val="clear" w:color="auto" w:fill="FFFFFF"/>
        </w:rPr>
        <w:t>,</w:t>
      </w:r>
      <w:r w:rsidR="00117022">
        <w:rPr>
          <w:sz w:val="28"/>
          <w:shd w:val="clear" w:color="auto" w:fill="FFFFFF"/>
        </w:rPr>
        <w:t>3</w:t>
      </w:r>
      <w:r w:rsidR="005542E3">
        <w:rPr>
          <w:sz w:val="28"/>
          <w:shd w:val="clear" w:color="auto" w:fill="FFFFFF"/>
        </w:rPr>
        <w:t>0</w:t>
      </w:r>
      <w:r>
        <w:rPr>
          <w:sz w:val="28"/>
          <w:shd w:val="clear" w:color="auto" w:fill="FFFFFF"/>
        </w:rPr>
        <w:t xml:space="preserve"> </w:t>
      </w:r>
      <w:r w:rsidR="00117022">
        <w:rPr>
          <w:sz w:val="28"/>
          <w:shd w:val="clear" w:color="auto" w:fill="FFFFFF"/>
        </w:rPr>
        <w:t xml:space="preserve">  </w:t>
      </w:r>
    </w:p>
    <w:p w:rsidR="00D47376" w:rsidRDefault="00D47376" w:rsidP="00117022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-142" w:firstLine="142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тыс. рублей по счету </w:t>
      </w:r>
      <w:r w:rsidRPr="006E612E">
        <w:rPr>
          <w:sz w:val="28"/>
          <w:shd w:val="clear" w:color="auto" w:fill="FFFFFF"/>
        </w:rPr>
        <w:t>020500000 «Расчеты по доходам</w:t>
      </w:r>
      <w:r>
        <w:rPr>
          <w:sz w:val="28"/>
          <w:shd w:val="clear" w:color="auto" w:fill="FFFFFF"/>
        </w:rPr>
        <w:t xml:space="preserve">». </w:t>
      </w:r>
    </w:p>
    <w:p w:rsidR="00EA6E1D" w:rsidRDefault="00391CFE" w:rsidP="00EA6E1D">
      <w:pPr>
        <w:pStyle w:val="aa"/>
        <w:numPr>
          <w:ilvl w:val="0"/>
          <w:numId w:val="18"/>
        </w:numPr>
        <w:tabs>
          <w:tab w:val="num" w:pos="0"/>
        </w:tabs>
        <w:ind w:left="0"/>
        <w:jc w:val="both"/>
        <w:rPr>
          <w:iCs/>
          <w:sz w:val="28"/>
          <w:szCs w:val="28"/>
        </w:rPr>
      </w:pPr>
      <w:r w:rsidRPr="00EA6E1D">
        <w:rPr>
          <w:b/>
          <w:i/>
          <w:sz w:val="28"/>
          <w:szCs w:val="28"/>
        </w:rPr>
        <w:t xml:space="preserve">      </w:t>
      </w:r>
      <w:r w:rsidR="00EA6E1D">
        <w:rPr>
          <w:b/>
          <w:i/>
          <w:sz w:val="28"/>
          <w:szCs w:val="28"/>
        </w:rPr>
        <w:t xml:space="preserve">       </w:t>
      </w:r>
      <w:r w:rsidRPr="00EA6E1D">
        <w:rPr>
          <w:b/>
          <w:i/>
          <w:sz w:val="28"/>
          <w:szCs w:val="28"/>
        </w:rPr>
        <w:t xml:space="preserve"> </w:t>
      </w:r>
      <w:proofErr w:type="gramStart"/>
      <w:r w:rsidR="00EA6E1D">
        <w:rPr>
          <w:sz w:val="28"/>
          <w:szCs w:val="28"/>
        </w:rPr>
        <w:t>Раздел 2 ф. 0503169 «Сведения о дебиторской и кредиторской задолженности», раскрывающий аналитическую информацию о просроченной дебиторской задолженности  заполнен частично, в соответствии с п. 7.3  Письма  Минфина России  №02-06-07/121653, Казначейства России  №07-04-05/02-31103 от 12.12.2022 «О дополнительных критериях по раскрытию информации при составлении и представлении годовой консолидированной бюджетной отчетности, годовой консолидированной бухгалтерской отчетности государственных бюджетных и автономных учреждений главными администраторами</w:t>
      </w:r>
      <w:proofErr w:type="gramEnd"/>
      <w:r w:rsidR="00EA6E1D">
        <w:rPr>
          <w:sz w:val="28"/>
          <w:szCs w:val="28"/>
        </w:rPr>
        <w:t xml:space="preserve"> средств федерального бюджета за 2022 год».</w:t>
      </w:r>
    </w:p>
    <w:p w:rsidR="00D47376" w:rsidRPr="00EA6E1D" w:rsidRDefault="00D47376" w:rsidP="00D47376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rFonts w:eastAsia="Calibri"/>
          <w:bCs/>
          <w:sz w:val="28"/>
          <w:szCs w:val="28"/>
          <w:lang w:eastAsia="en-US"/>
        </w:rPr>
      </w:pPr>
      <w:r w:rsidRPr="00EA6E1D">
        <w:rPr>
          <w:sz w:val="28"/>
          <w:szCs w:val="28"/>
        </w:rPr>
        <w:lastRenderedPageBreak/>
        <w:t xml:space="preserve">        Кредиторская  задолженность </w:t>
      </w:r>
      <w:r w:rsidRPr="00EA6E1D">
        <w:rPr>
          <w:sz w:val="28"/>
          <w:szCs w:val="28"/>
          <w:shd w:val="clear" w:color="auto" w:fill="FFFFFF"/>
        </w:rPr>
        <w:t xml:space="preserve">по состоянию  </w:t>
      </w:r>
      <w:r w:rsidRPr="00EA6E1D">
        <w:rPr>
          <w:sz w:val="28"/>
          <w:szCs w:val="28"/>
        </w:rPr>
        <w:t>на 01.01.202</w:t>
      </w:r>
      <w:r w:rsidR="00391CFE" w:rsidRPr="00EA6E1D">
        <w:rPr>
          <w:sz w:val="28"/>
          <w:szCs w:val="28"/>
        </w:rPr>
        <w:t>2</w:t>
      </w:r>
      <w:r w:rsidRPr="00EA6E1D">
        <w:rPr>
          <w:sz w:val="28"/>
          <w:szCs w:val="28"/>
        </w:rPr>
        <w:t xml:space="preserve"> </w:t>
      </w:r>
      <w:r w:rsidRPr="00EA6E1D">
        <w:rPr>
          <w:bCs/>
          <w:sz w:val="28"/>
          <w:szCs w:val="28"/>
        </w:rPr>
        <w:t xml:space="preserve">в общей сумме  составляла  </w:t>
      </w:r>
      <w:r w:rsidR="00391CFE" w:rsidRPr="00EA6E1D">
        <w:rPr>
          <w:bCs/>
          <w:sz w:val="28"/>
          <w:szCs w:val="28"/>
        </w:rPr>
        <w:t xml:space="preserve">209,60 </w:t>
      </w:r>
      <w:r w:rsidRPr="00EA6E1D">
        <w:rPr>
          <w:sz w:val="28"/>
          <w:szCs w:val="28"/>
          <w:shd w:val="clear" w:color="auto" w:fill="FFFFFF"/>
        </w:rPr>
        <w:t xml:space="preserve">тыс. рублей, </w:t>
      </w:r>
      <w:r w:rsidRPr="00EA6E1D">
        <w:rPr>
          <w:rFonts w:eastAsia="Calibri"/>
          <w:bCs/>
          <w:sz w:val="28"/>
          <w:szCs w:val="28"/>
          <w:lang w:eastAsia="en-US"/>
        </w:rPr>
        <w:t>в  течение 202</w:t>
      </w:r>
      <w:r w:rsidR="00391CFE" w:rsidRPr="00EA6E1D">
        <w:rPr>
          <w:rFonts w:eastAsia="Calibri"/>
          <w:bCs/>
          <w:sz w:val="28"/>
          <w:szCs w:val="28"/>
          <w:lang w:eastAsia="en-US"/>
        </w:rPr>
        <w:t>2</w:t>
      </w:r>
      <w:r w:rsidRPr="00EA6E1D">
        <w:rPr>
          <w:rFonts w:eastAsia="Calibri"/>
          <w:bCs/>
          <w:sz w:val="28"/>
          <w:szCs w:val="28"/>
          <w:lang w:eastAsia="en-US"/>
        </w:rPr>
        <w:t xml:space="preserve"> года  задолженность  увеличилась  на </w:t>
      </w:r>
      <w:r w:rsidR="00F06B04" w:rsidRPr="00EA6E1D">
        <w:rPr>
          <w:rFonts w:eastAsia="Calibri"/>
          <w:bCs/>
          <w:sz w:val="28"/>
          <w:szCs w:val="28"/>
          <w:lang w:eastAsia="en-US"/>
        </w:rPr>
        <w:t xml:space="preserve"> </w:t>
      </w:r>
      <w:r w:rsidR="00391CFE" w:rsidRPr="00EA6E1D">
        <w:rPr>
          <w:rFonts w:eastAsia="Calibri"/>
          <w:bCs/>
          <w:sz w:val="28"/>
          <w:szCs w:val="28"/>
          <w:lang w:eastAsia="en-US"/>
        </w:rPr>
        <w:t>30,50</w:t>
      </w:r>
      <w:r w:rsidRPr="00EA6E1D">
        <w:rPr>
          <w:rFonts w:eastAsia="Calibri"/>
          <w:bCs/>
          <w:sz w:val="28"/>
          <w:szCs w:val="28"/>
          <w:lang w:eastAsia="en-US"/>
        </w:rPr>
        <w:t xml:space="preserve">  тыс. рублей  и  по состоянию на 01.01.202</w:t>
      </w:r>
      <w:r w:rsidR="00391CFE" w:rsidRPr="00EA6E1D">
        <w:rPr>
          <w:rFonts w:eastAsia="Calibri"/>
          <w:bCs/>
          <w:sz w:val="28"/>
          <w:szCs w:val="28"/>
          <w:lang w:eastAsia="en-US"/>
        </w:rPr>
        <w:t>3</w:t>
      </w:r>
      <w:r w:rsidRPr="00EA6E1D">
        <w:rPr>
          <w:rFonts w:eastAsia="Calibri"/>
          <w:bCs/>
          <w:sz w:val="28"/>
          <w:szCs w:val="28"/>
          <w:lang w:eastAsia="en-US"/>
        </w:rPr>
        <w:t xml:space="preserve"> сложилась в сумме  </w:t>
      </w:r>
      <w:r w:rsidR="00F06B04" w:rsidRPr="00EA6E1D">
        <w:rPr>
          <w:rFonts w:eastAsia="Calibri"/>
          <w:bCs/>
          <w:sz w:val="28"/>
          <w:szCs w:val="28"/>
          <w:lang w:eastAsia="en-US"/>
        </w:rPr>
        <w:t>2</w:t>
      </w:r>
      <w:r w:rsidR="00391CFE" w:rsidRPr="00EA6E1D">
        <w:rPr>
          <w:rFonts w:eastAsia="Calibri"/>
          <w:bCs/>
          <w:sz w:val="28"/>
          <w:szCs w:val="28"/>
          <w:lang w:eastAsia="en-US"/>
        </w:rPr>
        <w:t>4</w:t>
      </w:r>
      <w:r w:rsidR="00F06B04" w:rsidRPr="00EA6E1D">
        <w:rPr>
          <w:rFonts w:eastAsia="Calibri"/>
          <w:bCs/>
          <w:sz w:val="28"/>
          <w:szCs w:val="28"/>
          <w:lang w:eastAsia="en-US"/>
        </w:rPr>
        <w:t>0,</w:t>
      </w:r>
      <w:r w:rsidR="00391CFE" w:rsidRPr="00EA6E1D">
        <w:rPr>
          <w:rFonts w:eastAsia="Calibri"/>
          <w:bCs/>
          <w:sz w:val="28"/>
          <w:szCs w:val="28"/>
          <w:lang w:eastAsia="en-US"/>
        </w:rPr>
        <w:t>10</w:t>
      </w:r>
      <w:r w:rsidRPr="00EA6E1D">
        <w:rPr>
          <w:rFonts w:eastAsia="Calibri"/>
          <w:bCs/>
          <w:sz w:val="28"/>
          <w:szCs w:val="28"/>
          <w:lang w:eastAsia="en-US"/>
        </w:rPr>
        <w:t xml:space="preserve"> тыс. рублей, из них:</w:t>
      </w:r>
    </w:p>
    <w:p w:rsidR="00D47376" w:rsidRPr="00F06B04" w:rsidRDefault="00D47376" w:rsidP="00D47376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- </w:t>
      </w:r>
      <w:r w:rsidRPr="00C72E18">
        <w:rPr>
          <w:sz w:val="28"/>
          <w:szCs w:val="28"/>
        </w:rPr>
        <w:t xml:space="preserve">по счету </w:t>
      </w:r>
      <w:r>
        <w:rPr>
          <w:sz w:val="28"/>
          <w:szCs w:val="28"/>
        </w:rPr>
        <w:t>2</w:t>
      </w:r>
      <w:r w:rsidRPr="00C72E1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C72E18">
        <w:rPr>
          <w:sz w:val="28"/>
          <w:szCs w:val="28"/>
        </w:rPr>
        <w:t>00000</w:t>
      </w:r>
      <w:r>
        <w:rPr>
          <w:sz w:val="28"/>
          <w:szCs w:val="28"/>
        </w:rPr>
        <w:t xml:space="preserve"> «Расчеты по доходам» - </w:t>
      </w:r>
      <w:r w:rsidR="00F06B04">
        <w:rPr>
          <w:sz w:val="28"/>
          <w:szCs w:val="28"/>
        </w:rPr>
        <w:t>16</w:t>
      </w:r>
      <w:r w:rsidR="00715099">
        <w:rPr>
          <w:sz w:val="28"/>
          <w:szCs w:val="28"/>
        </w:rPr>
        <w:t>9</w:t>
      </w:r>
      <w:r w:rsidR="00F06B04">
        <w:rPr>
          <w:sz w:val="28"/>
          <w:szCs w:val="28"/>
        </w:rPr>
        <w:t>,</w:t>
      </w:r>
      <w:r w:rsidR="00715099">
        <w:rPr>
          <w:sz w:val="28"/>
          <w:szCs w:val="28"/>
        </w:rPr>
        <w:t>8</w:t>
      </w:r>
      <w:r w:rsidR="00F06B04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F06B04" w:rsidRPr="00F06B04" w:rsidRDefault="00F06B04" w:rsidP="00D47376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F06B04">
        <w:rPr>
          <w:sz w:val="28"/>
          <w:shd w:val="clear" w:color="auto" w:fill="FFFFFF"/>
        </w:rPr>
        <w:t xml:space="preserve">       - по счету 20800000 «</w:t>
      </w:r>
      <w:r w:rsidRPr="00F06B04">
        <w:rPr>
          <w:rFonts w:eastAsiaTheme="minorHAnsi"/>
          <w:sz w:val="28"/>
          <w:szCs w:val="28"/>
          <w:lang w:eastAsia="en-US"/>
        </w:rPr>
        <w:t xml:space="preserve">Расчеты с подотчетными лицами» в сумме </w:t>
      </w:r>
      <w:r w:rsidR="00715099">
        <w:rPr>
          <w:rFonts w:eastAsiaTheme="minorHAnsi"/>
          <w:sz w:val="28"/>
          <w:szCs w:val="28"/>
          <w:lang w:eastAsia="en-US"/>
        </w:rPr>
        <w:t>0,20</w:t>
      </w:r>
      <w:r w:rsidRPr="00F06B04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D47376" w:rsidRDefault="00D47376" w:rsidP="00D4737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7"/>
          <w:szCs w:val="27"/>
          <w:lang w:eastAsia="en-US"/>
        </w:rPr>
        <w:t xml:space="preserve">        - п</w:t>
      </w:r>
      <w:r w:rsidRPr="001A689E">
        <w:rPr>
          <w:color w:val="000000"/>
          <w:sz w:val="28"/>
          <w:szCs w:val="28"/>
        </w:rPr>
        <w:t>о счету 30</w:t>
      </w:r>
      <w:r>
        <w:rPr>
          <w:color w:val="000000"/>
          <w:sz w:val="28"/>
          <w:szCs w:val="28"/>
        </w:rPr>
        <w:t>200</w:t>
      </w:r>
      <w:r w:rsidRPr="001A689E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 xml:space="preserve">Расчеты по принятым обязательствам» в сумме </w:t>
      </w:r>
      <w:r w:rsidR="00715099">
        <w:rPr>
          <w:rFonts w:eastAsiaTheme="minorHAnsi"/>
          <w:sz w:val="28"/>
          <w:szCs w:val="28"/>
          <w:lang w:eastAsia="en-US"/>
        </w:rPr>
        <w:t>66,</w:t>
      </w:r>
      <w:r w:rsidR="00F06B04">
        <w:rPr>
          <w:rFonts w:eastAsiaTheme="minorHAnsi"/>
          <w:sz w:val="28"/>
          <w:szCs w:val="28"/>
          <w:lang w:eastAsia="en-US"/>
        </w:rPr>
        <w:t>40</w:t>
      </w:r>
      <w:r>
        <w:rPr>
          <w:rFonts w:eastAsiaTheme="minorHAnsi"/>
          <w:sz w:val="28"/>
          <w:szCs w:val="28"/>
          <w:lang w:eastAsia="en-US"/>
        </w:rPr>
        <w:t xml:space="preserve"> тыс. рублей (услуги связи, коммунальные услуги</w:t>
      </w:r>
      <w:r>
        <w:rPr>
          <w:color w:val="000000"/>
          <w:sz w:val="28"/>
          <w:szCs w:val="28"/>
        </w:rPr>
        <w:t>)</w:t>
      </w:r>
      <w:r w:rsidR="00715099">
        <w:rPr>
          <w:color w:val="000000"/>
          <w:sz w:val="28"/>
          <w:szCs w:val="28"/>
        </w:rPr>
        <w:t>;</w:t>
      </w:r>
    </w:p>
    <w:p w:rsidR="00715099" w:rsidRDefault="00715099" w:rsidP="007150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- п</w:t>
      </w:r>
      <w:r w:rsidRPr="001A689E">
        <w:rPr>
          <w:color w:val="000000"/>
          <w:sz w:val="28"/>
          <w:szCs w:val="28"/>
        </w:rPr>
        <w:t>о счету 30</w:t>
      </w:r>
      <w:r>
        <w:rPr>
          <w:color w:val="000000"/>
          <w:sz w:val="28"/>
          <w:szCs w:val="28"/>
        </w:rPr>
        <w:t>300</w:t>
      </w:r>
      <w:r w:rsidRPr="001A689E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>Расчеты по платежам в бюджеты» - 3,70 тыс. рублей.</w:t>
      </w:r>
    </w:p>
    <w:p w:rsidR="00D47376" w:rsidRPr="00075E52" w:rsidRDefault="00715099" w:rsidP="00563B2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</w:t>
      </w:r>
      <w:r w:rsidR="00D47376">
        <w:rPr>
          <w:rFonts w:eastAsia="Calibri"/>
          <w:sz w:val="27"/>
          <w:szCs w:val="27"/>
          <w:lang w:eastAsia="en-US"/>
        </w:rPr>
        <w:t xml:space="preserve">     </w:t>
      </w:r>
      <w:r w:rsidR="00D47376" w:rsidRPr="001A689E">
        <w:rPr>
          <w:rFonts w:eastAsia="Calibri"/>
          <w:sz w:val="27"/>
          <w:szCs w:val="27"/>
          <w:lang w:eastAsia="en-US"/>
        </w:rPr>
        <w:t xml:space="preserve"> </w:t>
      </w:r>
      <w:r w:rsidR="00D47376" w:rsidRPr="00075E52">
        <w:rPr>
          <w:rFonts w:eastAsia="Calibri"/>
          <w:sz w:val="28"/>
          <w:szCs w:val="28"/>
          <w:lang w:eastAsia="en-US"/>
        </w:rPr>
        <w:t>Просроченная кредиторская задолженность по состоянию на 01.01.202</w:t>
      </w:r>
      <w:r w:rsidR="00563B2E">
        <w:rPr>
          <w:rFonts w:eastAsia="Calibri"/>
          <w:sz w:val="28"/>
          <w:szCs w:val="28"/>
          <w:lang w:eastAsia="en-US"/>
        </w:rPr>
        <w:t>2</w:t>
      </w:r>
      <w:r w:rsidR="00D47376" w:rsidRPr="00075E52">
        <w:rPr>
          <w:rFonts w:eastAsia="Calibri"/>
          <w:sz w:val="28"/>
          <w:szCs w:val="28"/>
          <w:lang w:eastAsia="en-US"/>
        </w:rPr>
        <w:t xml:space="preserve"> и на 01.01.202</w:t>
      </w:r>
      <w:r w:rsidR="00563B2E">
        <w:rPr>
          <w:rFonts w:eastAsia="Calibri"/>
          <w:sz w:val="28"/>
          <w:szCs w:val="28"/>
          <w:lang w:eastAsia="en-US"/>
        </w:rPr>
        <w:t>3</w:t>
      </w:r>
      <w:r w:rsidR="00D47376" w:rsidRPr="00075E52">
        <w:rPr>
          <w:rFonts w:eastAsia="Calibri"/>
          <w:sz w:val="28"/>
          <w:szCs w:val="28"/>
          <w:lang w:eastAsia="en-US"/>
        </w:rPr>
        <w:t xml:space="preserve"> не числилась.</w:t>
      </w:r>
    </w:p>
    <w:p w:rsidR="00563B2E" w:rsidRPr="004D1204" w:rsidRDefault="00D47376" w:rsidP="00563B2E">
      <w:p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</w:t>
      </w:r>
      <w:r w:rsidR="00563B2E" w:rsidRPr="00082B57">
        <w:rPr>
          <w:kern w:val="2"/>
          <w:sz w:val="28"/>
          <w:szCs w:val="28"/>
        </w:rPr>
        <w:t>В отчете отражена информация по счетам:</w:t>
      </w:r>
    </w:p>
    <w:p w:rsidR="00563B2E" w:rsidRDefault="00563B2E" w:rsidP="00563B2E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>- 401.60 «Резервы предстоящих расходов»</w:t>
      </w:r>
      <w:r>
        <w:rPr>
          <w:kern w:val="2"/>
          <w:sz w:val="28"/>
          <w:szCs w:val="28"/>
        </w:rPr>
        <w:t xml:space="preserve"> </w:t>
      </w:r>
      <w:r w:rsidRPr="00082B57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25,10</w:t>
      </w:r>
      <w:r w:rsidRPr="00082B57">
        <w:rPr>
          <w:kern w:val="2"/>
          <w:sz w:val="28"/>
          <w:szCs w:val="28"/>
        </w:rPr>
        <w:t xml:space="preserve"> тыс. рублей, с у</w:t>
      </w:r>
      <w:r>
        <w:rPr>
          <w:kern w:val="2"/>
          <w:sz w:val="28"/>
          <w:szCs w:val="28"/>
        </w:rPr>
        <w:t>велич</w:t>
      </w:r>
      <w:r w:rsidRPr="00082B57">
        <w:rPr>
          <w:kern w:val="2"/>
          <w:sz w:val="28"/>
          <w:szCs w:val="28"/>
        </w:rPr>
        <w:t xml:space="preserve">ением на </w:t>
      </w:r>
      <w:r>
        <w:rPr>
          <w:kern w:val="2"/>
          <w:sz w:val="28"/>
          <w:szCs w:val="28"/>
        </w:rPr>
        <w:t>5,70</w:t>
      </w:r>
      <w:r w:rsidRPr="00082B57">
        <w:rPr>
          <w:kern w:val="2"/>
          <w:sz w:val="28"/>
          <w:szCs w:val="28"/>
        </w:rPr>
        <w:t xml:space="preserve"> тыс. рублей.</w:t>
      </w:r>
    </w:p>
    <w:p w:rsidR="00D47376" w:rsidRPr="00B43459" w:rsidRDefault="00D47376" w:rsidP="00D47376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07ED9" w:rsidRPr="00E50A45" w:rsidRDefault="00903007" w:rsidP="008D2A8C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lang w:eastAsia="ar-SA"/>
        </w:rPr>
        <w:t xml:space="preserve">        </w:t>
      </w:r>
      <w:proofErr w:type="gramStart"/>
      <w:r w:rsidR="00407ED9" w:rsidRPr="00A46C97">
        <w:rPr>
          <w:sz w:val="28"/>
          <w:szCs w:val="28"/>
        </w:rPr>
        <w:t xml:space="preserve">В </w:t>
      </w:r>
      <w:r w:rsidR="00407ED9">
        <w:rPr>
          <w:sz w:val="28"/>
          <w:szCs w:val="28"/>
        </w:rPr>
        <w:t xml:space="preserve"> </w:t>
      </w:r>
      <w:r w:rsidR="00407ED9" w:rsidRPr="00A46C97">
        <w:rPr>
          <w:sz w:val="28"/>
          <w:szCs w:val="28"/>
        </w:rPr>
        <w:t xml:space="preserve">нарушение </w:t>
      </w:r>
      <w:r w:rsidR="00407ED9">
        <w:rPr>
          <w:sz w:val="28"/>
          <w:szCs w:val="28"/>
        </w:rPr>
        <w:t xml:space="preserve"> </w:t>
      </w:r>
      <w:r w:rsidR="00407ED9" w:rsidRPr="00A46C97">
        <w:rPr>
          <w:sz w:val="28"/>
          <w:szCs w:val="28"/>
        </w:rPr>
        <w:t>требований</w:t>
      </w:r>
      <w:r w:rsidR="00407ED9">
        <w:rPr>
          <w:sz w:val="28"/>
          <w:szCs w:val="28"/>
        </w:rPr>
        <w:t xml:space="preserve"> </w:t>
      </w:r>
      <w:r w:rsidR="00407ED9" w:rsidRPr="00A46C97">
        <w:rPr>
          <w:sz w:val="28"/>
          <w:szCs w:val="28"/>
        </w:rPr>
        <w:t xml:space="preserve"> п.170.2 </w:t>
      </w:r>
      <w:r w:rsidR="00407ED9">
        <w:rPr>
          <w:sz w:val="28"/>
          <w:szCs w:val="28"/>
        </w:rPr>
        <w:t xml:space="preserve"> </w:t>
      </w:r>
      <w:r w:rsidR="00407ED9" w:rsidRPr="00A46C97">
        <w:rPr>
          <w:sz w:val="28"/>
          <w:szCs w:val="28"/>
        </w:rPr>
        <w:t xml:space="preserve">Инструкции </w:t>
      </w:r>
      <w:r w:rsidR="00407ED9">
        <w:rPr>
          <w:sz w:val="28"/>
          <w:szCs w:val="28"/>
        </w:rPr>
        <w:t xml:space="preserve"> </w:t>
      </w:r>
      <w:r w:rsidR="00407ED9" w:rsidRPr="00A46C97">
        <w:rPr>
          <w:sz w:val="28"/>
          <w:szCs w:val="28"/>
        </w:rPr>
        <w:t>191н</w:t>
      </w:r>
      <w:r w:rsidR="00407ED9">
        <w:rPr>
          <w:sz w:val="28"/>
          <w:szCs w:val="28"/>
        </w:rPr>
        <w:t xml:space="preserve">  </w:t>
      </w:r>
      <w:r w:rsidR="00407ED9" w:rsidRPr="00A46C97">
        <w:rPr>
          <w:b/>
          <w:sz w:val="28"/>
          <w:szCs w:val="28"/>
        </w:rPr>
        <w:t xml:space="preserve">Сведения о принятых и неисполненных обязательствах получателя бюджетных средств </w:t>
      </w:r>
      <w:r w:rsidR="00407ED9" w:rsidRPr="00A46C97">
        <w:rPr>
          <w:sz w:val="28"/>
          <w:szCs w:val="28"/>
        </w:rPr>
        <w:t xml:space="preserve"> </w:t>
      </w:r>
      <w:r w:rsidR="00407ED9" w:rsidRPr="00A46C97">
        <w:rPr>
          <w:b/>
          <w:sz w:val="28"/>
          <w:szCs w:val="28"/>
        </w:rPr>
        <w:t>(форма по ОКУД  0503175)</w:t>
      </w:r>
      <w:r w:rsidR="00407ED9">
        <w:rPr>
          <w:b/>
          <w:sz w:val="28"/>
          <w:szCs w:val="28"/>
        </w:rPr>
        <w:t xml:space="preserve">, </w:t>
      </w:r>
      <w:r w:rsidR="008D2A8C" w:rsidRPr="008D2A8C">
        <w:rPr>
          <w:sz w:val="28"/>
          <w:szCs w:val="28"/>
        </w:rPr>
        <w:t>показатели графы 2 «Не исполнено обязательств»</w:t>
      </w:r>
      <w:r w:rsidR="008D2A8C">
        <w:rPr>
          <w:b/>
          <w:sz w:val="28"/>
          <w:szCs w:val="28"/>
        </w:rPr>
        <w:t xml:space="preserve"> </w:t>
      </w:r>
      <w:r w:rsidR="008D2A8C" w:rsidRPr="008D2A8C">
        <w:rPr>
          <w:sz w:val="28"/>
          <w:szCs w:val="28"/>
        </w:rPr>
        <w:t>в сумме 58,40 тыс. рублей</w:t>
      </w:r>
      <w:r w:rsidR="008D2A8C">
        <w:rPr>
          <w:sz w:val="28"/>
          <w:szCs w:val="28"/>
        </w:rPr>
        <w:t>,</w:t>
      </w:r>
      <w:r w:rsidR="008D2A8C">
        <w:rPr>
          <w:b/>
          <w:sz w:val="28"/>
          <w:szCs w:val="28"/>
        </w:rPr>
        <w:t xml:space="preserve"> не соответствуют </w:t>
      </w:r>
      <w:r w:rsidR="008D2A8C" w:rsidRPr="00F337C0">
        <w:rPr>
          <w:sz w:val="28"/>
          <w:szCs w:val="28"/>
        </w:rPr>
        <w:t xml:space="preserve">показателям </w:t>
      </w:r>
      <w:r w:rsidR="00407ED9" w:rsidRPr="00F337C0">
        <w:rPr>
          <w:sz w:val="28"/>
          <w:szCs w:val="28"/>
        </w:rPr>
        <w:t xml:space="preserve"> </w:t>
      </w:r>
      <w:r w:rsidR="00407ED9" w:rsidRPr="00A46C97">
        <w:rPr>
          <w:sz w:val="28"/>
          <w:szCs w:val="28"/>
        </w:rPr>
        <w:t xml:space="preserve">графы </w:t>
      </w:r>
      <w:r w:rsidR="005B19AF">
        <w:rPr>
          <w:sz w:val="28"/>
          <w:szCs w:val="28"/>
        </w:rPr>
        <w:t xml:space="preserve"> </w:t>
      </w:r>
      <w:r w:rsidR="00407ED9" w:rsidRPr="00A46C97">
        <w:rPr>
          <w:sz w:val="28"/>
          <w:szCs w:val="28"/>
        </w:rPr>
        <w:t>11, 12</w:t>
      </w:r>
      <w:r w:rsidR="00407ED9">
        <w:rPr>
          <w:sz w:val="28"/>
          <w:szCs w:val="28"/>
        </w:rPr>
        <w:t xml:space="preserve"> о</w:t>
      </w:r>
      <w:r w:rsidR="00407ED9" w:rsidRPr="00A46C97">
        <w:rPr>
          <w:bCs/>
          <w:iCs/>
          <w:sz w:val="28"/>
          <w:szCs w:val="28"/>
          <w:lang w:eastAsia="ar-SA"/>
        </w:rPr>
        <w:t>тчет</w:t>
      </w:r>
      <w:r w:rsidR="00407ED9">
        <w:rPr>
          <w:bCs/>
          <w:iCs/>
          <w:sz w:val="28"/>
          <w:szCs w:val="28"/>
          <w:lang w:eastAsia="ar-SA"/>
        </w:rPr>
        <w:t>а</w:t>
      </w:r>
      <w:r w:rsidR="00407ED9"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 w:rsidR="005B19AF">
        <w:rPr>
          <w:bCs/>
          <w:iCs/>
          <w:sz w:val="28"/>
          <w:szCs w:val="28"/>
          <w:lang w:eastAsia="ar-SA"/>
        </w:rPr>
        <w:t>, которые</w:t>
      </w:r>
      <w:r w:rsidR="005B19AF" w:rsidRPr="005B19AF">
        <w:rPr>
          <w:bCs/>
          <w:iCs/>
          <w:sz w:val="28"/>
          <w:szCs w:val="28"/>
          <w:lang w:eastAsia="ar-SA"/>
        </w:rPr>
        <w:t xml:space="preserve"> </w:t>
      </w:r>
      <w:r w:rsidR="00407ED9" w:rsidRPr="00A46C97">
        <w:t xml:space="preserve"> </w:t>
      </w:r>
      <w:r w:rsidR="00407ED9" w:rsidRPr="00A46C97">
        <w:rPr>
          <w:bCs/>
          <w:iCs/>
          <w:sz w:val="28"/>
          <w:szCs w:val="28"/>
          <w:lang w:eastAsia="ar-SA"/>
        </w:rPr>
        <w:t>содерж</w:t>
      </w:r>
      <w:r w:rsidR="00407ED9">
        <w:rPr>
          <w:bCs/>
          <w:iCs/>
          <w:sz w:val="28"/>
          <w:szCs w:val="28"/>
          <w:lang w:eastAsia="ar-SA"/>
        </w:rPr>
        <w:t>а</w:t>
      </w:r>
      <w:r w:rsidR="00407ED9" w:rsidRPr="00A46C97">
        <w:rPr>
          <w:bCs/>
          <w:iCs/>
          <w:sz w:val="28"/>
          <w:szCs w:val="28"/>
          <w:lang w:eastAsia="ar-SA"/>
        </w:rPr>
        <w:t xml:space="preserve">т сведения о неисполненных </w:t>
      </w:r>
      <w:r w:rsidR="00407ED9">
        <w:rPr>
          <w:bCs/>
          <w:iCs/>
          <w:sz w:val="28"/>
          <w:szCs w:val="28"/>
          <w:lang w:eastAsia="ar-SA"/>
        </w:rPr>
        <w:t xml:space="preserve">принятых бюджетных и </w:t>
      </w:r>
      <w:r w:rsidR="00407ED9" w:rsidRPr="00A46C97">
        <w:rPr>
          <w:bCs/>
          <w:iCs/>
          <w:sz w:val="28"/>
          <w:szCs w:val="28"/>
          <w:lang w:eastAsia="ar-SA"/>
        </w:rPr>
        <w:t xml:space="preserve">денежных обязательствах в размере </w:t>
      </w:r>
      <w:r w:rsidR="00F337C0">
        <w:rPr>
          <w:bCs/>
          <w:iCs/>
          <w:sz w:val="28"/>
          <w:szCs w:val="28"/>
          <w:lang w:eastAsia="ar-SA"/>
        </w:rPr>
        <w:t>70,30</w:t>
      </w:r>
      <w:r w:rsidR="00407ED9" w:rsidRPr="00A46C97">
        <w:rPr>
          <w:bCs/>
          <w:iCs/>
          <w:sz w:val="28"/>
          <w:szCs w:val="28"/>
          <w:lang w:eastAsia="ar-SA"/>
        </w:rPr>
        <w:t xml:space="preserve"> тыс</w:t>
      </w:r>
      <w:proofErr w:type="gramEnd"/>
      <w:r w:rsidR="00407ED9" w:rsidRPr="00A46C97">
        <w:rPr>
          <w:bCs/>
          <w:iCs/>
          <w:sz w:val="28"/>
          <w:szCs w:val="28"/>
          <w:lang w:eastAsia="ar-SA"/>
        </w:rPr>
        <w:t>.</w:t>
      </w:r>
      <w:r w:rsidR="00407ED9">
        <w:rPr>
          <w:bCs/>
          <w:iCs/>
          <w:sz w:val="28"/>
          <w:szCs w:val="28"/>
          <w:lang w:eastAsia="ar-SA"/>
        </w:rPr>
        <w:t xml:space="preserve"> </w:t>
      </w:r>
      <w:r w:rsidR="00407ED9" w:rsidRPr="00A46C97">
        <w:rPr>
          <w:bCs/>
          <w:iCs/>
          <w:sz w:val="28"/>
          <w:szCs w:val="28"/>
          <w:lang w:eastAsia="ar-SA"/>
        </w:rPr>
        <w:t>рублей.</w:t>
      </w:r>
      <w:r w:rsidR="005B19AF">
        <w:rPr>
          <w:bCs/>
          <w:iCs/>
          <w:sz w:val="28"/>
          <w:szCs w:val="28"/>
          <w:lang w:eastAsia="ar-SA"/>
        </w:rPr>
        <w:t xml:space="preserve"> </w:t>
      </w:r>
      <w:r w:rsidR="005B19AF" w:rsidRPr="00E50A45">
        <w:rPr>
          <w:bCs/>
          <w:iCs/>
          <w:sz w:val="28"/>
          <w:szCs w:val="28"/>
          <w:u w:val="single"/>
          <w:lang w:eastAsia="ar-SA"/>
        </w:rPr>
        <w:t>Расхождение составляет 11,90 тыс. рублей.</w:t>
      </w:r>
      <w:r w:rsidR="00407ED9" w:rsidRPr="00E50A45">
        <w:rPr>
          <w:bCs/>
          <w:iCs/>
          <w:sz w:val="28"/>
          <w:szCs w:val="28"/>
          <w:u w:val="single"/>
          <w:lang w:eastAsia="ar-SA"/>
        </w:rPr>
        <w:t xml:space="preserve"> </w:t>
      </w:r>
    </w:p>
    <w:p w:rsidR="00E50A45" w:rsidRPr="00E50A45" w:rsidRDefault="00E50A45" w:rsidP="00E50A45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Согласно информации в Пояснительной записке, </w:t>
      </w:r>
      <w:r w:rsidR="00D07F5C">
        <w:rPr>
          <w:bCs/>
          <w:iCs/>
          <w:sz w:val="28"/>
          <w:szCs w:val="28"/>
          <w:lang w:eastAsia="ar-SA"/>
        </w:rPr>
        <w:t>по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E50A45">
        <w:rPr>
          <w:bCs/>
          <w:iCs/>
          <w:sz w:val="28"/>
          <w:szCs w:val="28"/>
          <w:lang w:eastAsia="ar-SA"/>
        </w:rPr>
        <w:t xml:space="preserve">контрагентам:  </w:t>
      </w:r>
      <w:proofErr w:type="gramStart"/>
      <w:r w:rsidRPr="00E50A45">
        <w:rPr>
          <w:bCs/>
          <w:iCs/>
          <w:sz w:val="28"/>
          <w:szCs w:val="28"/>
          <w:lang w:eastAsia="ar-SA"/>
        </w:rPr>
        <w:t>АО</w:t>
      </w:r>
      <w:r>
        <w:rPr>
          <w:bCs/>
          <w:iCs/>
          <w:sz w:val="28"/>
          <w:szCs w:val="28"/>
          <w:lang w:eastAsia="ar-SA"/>
        </w:rPr>
        <w:t xml:space="preserve"> </w:t>
      </w:r>
      <w:proofErr w:type="spellStart"/>
      <w:r w:rsidRPr="00E50A45">
        <w:rPr>
          <w:bCs/>
          <w:iCs/>
          <w:sz w:val="28"/>
          <w:szCs w:val="28"/>
          <w:lang w:eastAsia="ar-SA"/>
        </w:rPr>
        <w:t>Энергосбы</w:t>
      </w:r>
      <w:r>
        <w:rPr>
          <w:bCs/>
          <w:iCs/>
          <w:sz w:val="28"/>
          <w:szCs w:val="28"/>
          <w:lang w:eastAsia="ar-SA"/>
        </w:rPr>
        <w:t>т</w:t>
      </w:r>
      <w:proofErr w:type="spellEnd"/>
      <w:r>
        <w:rPr>
          <w:bCs/>
          <w:iCs/>
          <w:sz w:val="28"/>
          <w:szCs w:val="28"/>
          <w:lang w:eastAsia="ar-SA"/>
        </w:rPr>
        <w:t xml:space="preserve"> </w:t>
      </w:r>
      <w:r w:rsidRPr="00E50A45">
        <w:rPr>
          <w:bCs/>
          <w:iCs/>
          <w:sz w:val="28"/>
          <w:szCs w:val="28"/>
          <w:lang w:eastAsia="ar-SA"/>
        </w:rPr>
        <w:t xml:space="preserve"> Плюс» - 33</w:t>
      </w:r>
      <w:r>
        <w:rPr>
          <w:bCs/>
          <w:iCs/>
          <w:sz w:val="28"/>
          <w:szCs w:val="28"/>
          <w:lang w:eastAsia="ar-SA"/>
        </w:rPr>
        <w:t xml:space="preserve">,40 тыс. </w:t>
      </w:r>
      <w:r w:rsidRPr="00E50A45">
        <w:rPr>
          <w:bCs/>
          <w:iCs/>
          <w:sz w:val="28"/>
          <w:szCs w:val="28"/>
          <w:lang w:eastAsia="ar-SA"/>
        </w:rPr>
        <w:t>руб</w:t>
      </w:r>
      <w:r>
        <w:rPr>
          <w:bCs/>
          <w:iCs/>
          <w:sz w:val="28"/>
          <w:szCs w:val="28"/>
          <w:lang w:eastAsia="ar-SA"/>
        </w:rPr>
        <w:t>лей</w:t>
      </w:r>
      <w:r w:rsidRPr="00E50A45">
        <w:rPr>
          <w:bCs/>
          <w:iCs/>
          <w:sz w:val="28"/>
          <w:szCs w:val="28"/>
          <w:lang w:eastAsia="ar-SA"/>
        </w:rPr>
        <w:t>,  ПАО «</w:t>
      </w:r>
      <w:proofErr w:type="spellStart"/>
      <w:r w:rsidRPr="00E50A45">
        <w:rPr>
          <w:bCs/>
          <w:iCs/>
          <w:sz w:val="28"/>
          <w:szCs w:val="28"/>
          <w:lang w:eastAsia="ar-SA"/>
        </w:rPr>
        <w:t>Россети</w:t>
      </w:r>
      <w:proofErr w:type="spellEnd"/>
      <w:r w:rsidRPr="00E50A45">
        <w:rPr>
          <w:bCs/>
          <w:iCs/>
          <w:sz w:val="28"/>
          <w:szCs w:val="28"/>
          <w:lang w:eastAsia="ar-SA"/>
        </w:rPr>
        <w:t xml:space="preserve"> Волга» - 14</w:t>
      </w:r>
      <w:r>
        <w:rPr>
          <w:bCs/>
          <w:iCs/>
          <w:sz w:val="28"/>
          <w:szCs w:val="28"/>
          <w:lang w:eastAsia="ar-SA"/>
        </w:rPr>
        <w:t xml:space="preserve">,30 тыс. </w:t>
      </w:r>
      <w:r w:rsidRPr="00E50A45">
        <w:rPr>
          <w:bCs/>
          <w:iCs/>
          <w:sz w:val="28"/>
          <w:szCs w:val="28"/>
          <w:lang w:eastAsia="ar-SA"/>
        </w:rPr>
        <w:t>руб</w:t>
      </w:r>
      <w:r>
        <w:rPr>
          <w:bCs/>
          <w:iCs/>
          <w:sz w:val="28"/>
          <w:szCs w:val="28"/>
          <w:lang w:eastAsia="ar-SA"/>
        </w:rPr>
        <w:t xml:space="preserve">лей,  </w:t>
      </w:r>
      <w:r w:rsidRPr="00E50A45">
        <w:rPr>
          <w:bCs/>
          <w:iCs/>
          <w:sz w:val="28"/>
          <w:szCs w:val="28"/>
          <w:lang w:eastAsia="ar-SA"/>
        </w:rPr>
        <w:t xml:space="preserve">ООО 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E50A45">
        <w:rPr>
          <w:bCs/>
          <w:iCs/>
          <w:sz w:val="28"/>
          <w:szCs w:val="28"/>
          <w:lang w:eastAsia="ar-SA"/>
        </w:rPr>
        <w:t xml:space="preserve">«Газпром </w:t>
      </w:r>
      <w:proofErr w:type="spellStart"/>
      <w:r w:rsidRPr="00E50A45">
        <w:rPr>
          <w:bCs/>
          <w:iCs/>
          <w:sz w:val="28"/>
          <w:szCs w:val="28"/>
          <w:lang w:eastAsia="ar-SA"/>
        </w:rPr>
        <w:t>межрегионгаз</w:t>
      </w:r>
      <w:proofErr w:type="spellEnd"/>
      <w:r w:rsidRPr="00E50A45">
        <w:rPr>
          <w:bCs/>
          <w:iCs/>
          <w:sz w:val="28"/>
          <w:szCs w:val="28"/>
          <w:lang w:eastAsia="ar-SA"/>
        </w:rPr>
        <w:t>»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E50A45">
        <w:rPr>
          <w:bCs/>
          <w:iCs/>
          <w:sz w:val="28"/>
          <w:szCs w:val="28"/>
          <w:lang w:eastAsia="ar-SA"/>
        </w:rPr>
        <w:t>-9</w:t>
      </w:r>
      <w:r>
        <w:rPr>
          <w:bCs/>
          <w:iCs/>
          <w:sz w:val="28"/>
          <w:szCs w:val="28"/>
          <w:lang w:eastAsia="ar-SA"/>
        </w:rPr>
        <w:t>,</w:t>
      </w:r>
      <w:r w:rsidRPr="00E50A45">
        <w:rPr>
          <w:bCs/>
          <w:iCs/>
          <w:sz w:val="28"/>
          <w:szCs w:val="28"/>
          <w:lang w:eastAsia="ar-SA"/>
        </w:rPr>
        <w:t>7</w:t>
      </w:r>
      <w:r>
        <w:rPr>
          <w:bCs/>
          <w:iCs/>
          <w:sz w:val="28"/>
          <w:szCs w:val="28"/>
          <w:lang w:eastAsia="ar-SA"/>
        </w:rPr>
        <w:t>0</w:t>
      </w:r>
      <w:r w:rsidRPr="00E50A45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 xml:space="preserve">тыс. </w:t>
      </w:r>
      <w:r w:rsidRPr="00E50A45">
        <w:rPr>
          <w:bCs/>
          <w:iCs/>
          <w:sz w:val="28"/>
          <w:szCs w:val="28"/>
          <w:lang w:eastAsia="ar-SA"/>
        </w:rPr>
        <w:t>руб</w:t>
      </w:r>
      <w:r>
        <w:rPr>
          <w:bCs/>
          <w:iCs/>
          <w:sz w:val="28"/>
          <w:szCs w:val="28"/>
          <w:lang w:eastAsia="ar-SA"/>
        </w:rPr>
        <w:t>лей</w:t>
      </w:r>
      <w:r w:rsidRPr="00E50A45">
        <w:rPr>
          <w:bCs/>
          <w:iCs/>
          <w:sz w:val="28"/>
          <w:szCs w:val="28"/>
          <w:lang w:eastAsia="ar-SA"/>
        </w:rPr>
        <w:t>,</w:t>
      </w:r>
      <w:r>
        <w:rPr>
          <w:bCs/>
          <w:iCs/>
          <w:sz w:val="28"/>
          <w:szCs w:val="28"/>
          <w:lang w:eastAsia="ar-SA"/>
        </w:rPr>
        <w:t xml:space="preserve">  </w:t>
      </w:r>
      <w:r w:rsidRPr="00E50A45">
        <w:rPr>
          <w:bCs/>
          <w:iCs/>
          <w:sz w:val="28"/>
          <w:szCs w:val="28"/>
          <w:lang w:eastAsia="ar-SA"/>
        </w:rPr>
        <w:t xml:space="preserve">ИП </w:t>
      </w:r>
      <w:proofErr w:type="spellStart"/>
      <w:r w:rsidRPr="00E50A45">
        <w:rPr>
          <w:bCs/>
          <w:iCs/>
          <w:sz w:val="28"/>
          <w:szCs w:val="28"/>
          <w:lang w:eastAsia="ar-SA"/>
        </w:rPr>
        <w:t>Шафигуллин</w:t>
      </w:r>
      <w:proofErr w:type="spellEnd"/>
      <w:r w:rsidRPr="00E50A45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>– 1,00</w:t>
      </w:r>
      <w:r w:rsidRPr="00E50A45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 xml:space="preserve">тыс. </w:t>
      </w:r>
      <w:r w:rsidRPr="00E50A45">
        <w:rPr>
          <w:bCs/>
          <w:iCs/>
          <w:sz w:val="28"/>
          <w:szCs w:val="28"/>
          <w:lang w:eastAsia="ar-SA"/>
        </w:rPr>
        <w:t>руб</w:t>
      </w:r>
      <w:r>
        <w:rPr>
          <w:bCs/>
          <w:iCs/>
          <w:sz w:val="28"/>
          <w:szCs w:val="28"/>
          <w:lang w:eastAsia="ar-SA"/>
        </w:rPr>
        <w:t>лей</w:t>
      </w:r>
      <w:r w:rsidRPr="00E50A45">
        <w:rPr>
          <w:bCs/>
          <w:iCs/>
          <w:sz w:val="28"/>
          <w:szCs w:val="28"/>
          <w:lang w:eastAsia="ar-SA"/>
        </w:rPr>
        <w:t>.</w:t>
      </w:r>
      <w:proofErr w:type="gramEnd"/>
      <w:r w:rsidRPr="00E50A45">
        <w:rPr>
          <w:bCs/>
          <w:iCs/>
          <w:sz w:val="28"/>
          <w:szCs w:val="28"/>
          <w:lang w:eastAsia="ar-SA"/>
        </w:rPr>
        <w:t xml:space="preserve"> Документы на оплату поступили после завершения финансового года.</w:t>
      </w:r>
    </w:p>
    <w:p w:rsidR="00F337C0" w:rsidRPr="00A46C97" w:rsidRDefault="00F337C0" w:rsidP="008D2A8C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  <w:lang w:eastAsia="ar-SA"/>
        </w:rPr>
      </w:pPr>
    </w:p>
    <w:p w:rsidR="00903007" w:rsidRDefault="00407ED9" w:rsidP="00903007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</w:t>
      </w:r>
      <w:r w:rsidR="00903007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903007">
        <w:rPr>
          <w:b/>
          <w:sz w:val="28"/>
          <w:szCs w:val="28"/>
          <w:lang w:eastAsia="ar-SA"/>
        </w:rPr>
        <w:t>.</w:t>
      </w:r>
    </w:p>
    <w:p w:rsidR="00903007" w:rsidRPr="00177930" w:rsidRDefault="00903007" w:rsidP="00903007">
      <w:pPr>
        <w:keepNext/>
        <w:keepLines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>Инструкции от 28.12.2010 №191н приложение к Пояснительной записк</w:t>
      </w:r>
      <w:r>
        <w:rPr>
          <w:iCs/>
          <w:sz w:val="28"/>
          <w:szCs w:val="28"/>
          <w:lang w:eastAsia="en-US"/>
        </w:rPr>
        <w:t xml:space="preserve">е 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0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0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Pr="00903007">
        <w:t xml:space="preserve"> </w:t>
      </w:r>
      <w:r w:rsidRPr="00903007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  <w:bookmarkStart w:id="1" w:name="sub_11734"/>
    </w:p>
    <w:bookmarkEnd w:id="1"/>
    <w:p w:rsidR="00051DDC" w:rsidRPr="00051DDC" w:rsidRDefault="00F0747F" w:rsidP="00051D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1DDC" w:rsidRPr="00051DDC">
        <w:rPr>
          <w:b/>
          <w:i/>
          <w:sz w:val="28"/>
          <w:szCs w:val="28"/>
        </w:rPr>
        <w:t xml:space="preserve"> </w:t>
      </w:r>
      <w:r w:rsidR="00051DDC" w:rsidRPr="00051DDC">
        <w:rPr>
          <w:sz w:val="28"/>
          <w:szCs w:val="28"/>
        </w:rPr>
        <w:t>Сумма остатка денежных средств на счетах по состоянию на 01.01.20</w:t>
      </w:r>
      <w:r w:rsidR="00841D3F">
        <w:rPr>
          <w:sz w:val="28"/>
          <w:szCs w:val="28"/>
        </w:rPr>
        <w:t>2</w:t>
      </w:r>
      <w:r w:rsidR="005910C0">
        <w:rPr>
          <w:sz w:val="28"/>
          <w:szCs w:val="28"/>
        </w:rPr>
        <w:t>3</w:t>
      </w:r>
      <w:r w:rsidR="00051DDC" w:rsidRPr="00051DDC">
        <w:rPr>
          <w:sz w:val="28"/>
          <w:szCs w:val="28"/>
        </w:rPr>
        <w:t xml:space="preserve"> года</w:t>
      </w:r>
      <w:r w:rsidR="00051DDC" w:rsidRPr="00051DDC">
        <w:rPr>
          <w:b/>
          <w:i/>
          <w:sz w:val="28"/>
          <w:szCs w:val="28"/>
        </w:rPr>
        <w:t xml:space="preserve">  </w:t>
      </w:r>
      <w:r w:rsidR="00051DDC" w:rsidRPr="004F45AF">
        <w:rPr>
          <w:sz w:val="28"/>
          <w:szCs w:val="28"/>
        </w:rPr>
        <w:t>(ф.0503178)</w:t>
      </w:r>
      <w:r w:rsidR="00051DDC" w:rsidRPr="00051DDC">
        <w:rPr>
          <w:b/>
          <w:i/>
          <w:sz w:val="28"/>
          <w:szCs w:val="28"/>
        </w:rPr>
        <w:t xml:space="preserve">  </w:t>
      </w:r>
      <w:r w:rsidR="00051DDC" w:rsidRPr="00051DDC">
        <w:rPr>
          <w:sz w:val="28"/>
          <w:szCs w:val="28"/>
        </w:rPr>
        <w:t xml:space="preserve">составила </w:t>
      </w:r>
      <w:r w:rsidR="005910C0">
        <w:rPr>
          <w:sz w:val="28"/>
          <w:szCs w:val="28"/>
        </w:rPr>
        <w:t xml:space="preserve"> </w:t>
      </w:r>
      <w:r w:rsidR="00903007">
        <w:rPr>
          <w:sz w:val="28"/>
          <w:szCs w:val="28"/>
        </w:rPr>
        <w:t>3</w:t>
      </w:r>
      <w:r w:rsidR="005910C0">
        <w:rPr>
          <w:sz w:val="28"/>
          <w:szCs w:val="28"/>
        </w:rPr>
        <w:t>55,70</w:t>
      </w:r>
      <w:r w:rsidR="00051DDC">
        <w:rPr>
          <w:sz w:val="28"/>
          <w:szCs w:val="28"/>
        </w:rPr>
        <w:t xml:space="preserve"> </w:t>
      </w:r>
      <w:r w:rsidR="00051DDC" w:rsidRPr="00051DDC">
        <w:rPr>
          <w:sz w:val="28"/>
          <w:szCs w:val="28"/>
        </w:rPr>
        <w:t xml:space="preserve">тыс. рублей, или </w:t>
      </w:r>
      <w:r w:rsidR="00051DDC">
        <w:rPr>
          <w:sz w:val="28"/>
          <w:szCs w:val="28"/>
        </w:rPr>
        <w:t>у</w:t>
      </w:r>
      <w:r w:rsidR="00626D8A">
        <w:rPr>
          <w:sz w:val="28"/>
          <w:szCs w:val="28"/>
        </w:rPr>
        <w:t>величила</w:t>
      </w:r>
      <w:r w:rsidR="00051DDC">
        <w:rPr>
          <w:sz w:val="28"/>
          <w:szCs w:val="28"/>
        </w:rPr>
        <w:t>сь</w:t>
      </w:r>
      <w:r w:rsidR="00051DDC" w:rsidRPr="00051DDC">
        <w:rPr>
          <w:sz w:val="28"/>
          <w:szCs w:val="28"/>
        </w:rPr>
        <w:t xml:space="preserve"> на</w:t>
      </w:r>
      <w:r w:rsidR="00903007">
        <w:rPr>
          <w:sz w:val="28"/>
          <w:szCs w:val="28"/>
        </w:rPr>
        <w:t xml:space="preserve">  4</w:t>
      </w:r>
      <w:r w:rsidR="005910C0">
        <w:rPr>
          <w:sz w:val="28"/>
          <w:szCs w:val="28"/>
        </w:rPr>
        <w:t>2,50</w:t>
      </w:r>
      <w:r w:rsidR="00051DDC" w:rsidRPr="00051DDC">
        <w:rPr>
          <w:sz w:val="28"/>
          <w:szCs w:val="28"/>
        </w:rPr>
        <w:t xml:space="preserve"> тыс. рублей по сравнению с аналогичным показателем 01.01.20</w:t>
      </w:r>
      <w:r w:rsidR="00731F9F">
        <w:rPr>
          <w:sz w:val="28"/>
          <w:szCs w:val="28"/>
        </w:rPr>
        <w:t>2</w:t>
      </w:r>
      <w:r w:rsidR="00964972">
        <w:rPr>
          <w:sz w:val="28"/>
          <w:szCs w:val="28"/>
        </w:rPr>
        <w:t>2</w:t>
      </w:r>
      <w:r w:rsidR="00051DDC" w:rsidRPr="00051DDC">
        <w:rPr>
          <w:sz w:val="28"/>
          <w:szCs w:val="28"/>
        </w:rPr>
        <w:t xml:space="preserve"> года</w:t>
      </w:r>
      <w:r w:rsidR="005910C0">
        <w:rPr>
          <w:sz w:val="28"/>
          <w:szCs w:val="28"/>
        </w:rPr>
        <w:t xml:space="preserve"> (313,20 </w:t>
      </w:r>
      <w:r w:rsidR="005910C0" w:rsidRPr="00051DDC">
        <w:rPr>
          <w:sz w:val="28"/>
          <w:szCs w:val="28"/>
        </w:rPr>
        <w:t>тыс. рублей</w:t>
      </w:r>
      <w:r w:rsidR="005910C0">
        <w:rPr>
          <w:sz w:val="28"/>
          <w:szCs w:val="28"/>
        </w:rPr>
        <w:t>)</w:t>
      </w:r>
      <w:r w:rsidR="00051DDC" w:rsidRPr="00051DDC">
        <w:rPr>
          <w:sz w:val="28"/>
          <w:szCs w:val="28"/>
        </w:rPr>
        <w:t>, что соответствует данным отчета о движении денежных средств  (ф.0503123).</w:t>
      </w:r>
    </w:p>
    <w:p w:rsidR="008F114B" w:rsidRDefault="00051DDC" w:rsidP="00835FEA">
      <w:pPr>
        <w:jc w:val="both"/>
        <w:rPr>
          <w:rFonts w:eastAsiaTheme="minorHAnsi"/>
          <w:sz w:val="28"/>
          <w:szCs w:val="28"/>
          <w:lang w:eastAsia="en-US"/>
        </w:rPr>
      </w:pPr>
      <w:r w:rsidRPr="008F114B">
        <w:rPr>
          <w:sz w:val="28"/>
          <w:szCs w:val="28"/>
        </w:rPr>
        <w:t xml:space="preserve">        </w:t>
      </w:r>
    </w:p>
    <w:p w:rsidR="008F114B" w:rsidRDefault="008F114B" w:rsidP="00817824">
      <w:pPr>
        <w:jc w:val="both"/>
        <w:rPr>
          <w:sz w:val="28"/>
          <w:szCs w:val="28"/>
        </w:rPr>
      </w:pPr>
    </w:p>
    <w:p w:rsidR="004C0572" w:rsidRDefault="00DC37C5" w:rsidP="00817824">
      <w:pPr>
        <w:jc w:val="center"/>
        <w:rPr>
          <w:sz w:val="28"/>
          <w:szCs w:val="28"/>
          <w:u w:val="single"/>
          <w:shd w:val="clear" w:color="auto" w:fill="FFFFFF"/>
        </w:rPr>
      </w:pPr>
      <w:r w:rsidRPr="008B69B1">
        <w:rPr>
          <w:sz w:val="28"/>
          <w:szCs w:val="28"/>
          <w:u w:val="single"/>
          <w:shd w:val="clear" w:color="auto" w:fill="FFFFFF"/>
        </w:rPr>
        <w:lastRenderedPageBreak/>
        <w:t>Раздел 5 «Прочие вопросы деятельности субъекта бюджетной отчетности»</w:t>
      </w:r>
      <w:r w:rsidR="00196AB8">
        <w:rPr>
          <w:sz w:val="28"/>
          <w:szCs w:val="28"/>
          <w:u w:val="single"/>
          <w:shd w:val="clear" w:color="auto" w:fill="FFFFFF"/>
        </w:rPr>
        <w:t>.</w:t>
      </w:r>
    </w:p>
    <w:p w:rsidR="00835FEA" w:rsidRDefault="00FC3132" w:rsidP="00FC3132">
      <w:pPr>
        <w:pStyle w:val="aa"/>
        <w:numPr>
          <w:ilvl w:val="0"/>
          <w:numId w:val="15"/>
        </w:numPr>
        <w:tabs>
          <w:tab w:val="clear" w:pos="432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35FEA" w:rsidRDefault="00835FEA" w:rsidP="00835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Представленные </w:t>
      </w:r>
      <w:r w:rsidRPr="008F114B">
        <w:rPr>
          <w:b/>
          <w:sz w:val="28"/>
          <w:szCs w:val="28"/>
        </w:rPr>
        <w:t xml:space="preserve">Сведения об исполнении судебных решений по денежным обязательствам  </w:t>
      </w:r>
      <w:r w:rsidRPr="00640665">
        <w:rPr>
          <w:b/>
          <w:sz w:val="28"/>
          <w:szCs w:val="28"/>
          <w:lang w:eastAsia="ar-SA"/>
        </w:rPr>
        <w:t>(форма по ОКУД </w:t>
      </w:r>
      <w:r>
        <w:rPr>
          <w:b/>
          <w:sz w:val="28"/>
          <w:szCs w:val="28"/>
        </w:rPr>
        <w:t xml:space="preserve"> </w:t>
      </w:r>
      <w:r w:rsidRPr="008F114B">
        <w:rPr>
          <w:b/>
          <w:sz w:val="28"/>
          <w:szCs w:val="28"/>
        </w:rPr>
        <w:t>0503296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 содержат информацию о выплаченной сумме в размере 22,90 тыс. рублей по исполнительным листам.</w:t>
      </w:r>
    </w:p>
    <w:p w:rsidR="00835FEA" w:rsidRDefault="00835FEA" w:rsidP="00835F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В  нарушение п. 174 Инструкции 191н  в текстовой части </w:t>
      </w:r>
      <w:r>
        <w:rPr>
          <w:rFonts w:eastAsiaTheme="minorHAnsi"/>
          <w:sz w:val="28"/>
          <w:szCs w:val="28"/>
          <w:lang w:eastAsia="en-US"/>
        </w:rPr>
        <w:t xml:space="preserve">Пояснительной записки </w:t>
      </w:r>
      <w:hyperlink r:id="rId1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(ф. 0503160)</w:t>
        </w:r>
      </w:hyperlink>
      <w:r>
        <w:rPr>
          <w:rFonts w:eastAsiaTheme="minorHAnsi"/>
          <w:sz w:val="28"/>
          <w:szCs w:val="28"/>
          <w:lang w:eastAsia="en-US"/>
        </w:rPr>
        <w:t xml:space="preserve"> не раскрывается информация о задолженности по исполнительным документам и правовом основании ее возникновения.</w:t>
      </w:r>
    </w:p>
    <w:p w:rsidR="00FC3132" w:rsidRDefault="00835FEA" w:rsidP="00FC3132">
      <w:pPr>
        <w:pStyle w:val="aa"/>
        <w:numPr>
          <w:ilvl w:val="0"/>
          <w:numId w:val="15"/>
        </w:numPr>
        <w:tabs>
          <w:tab w:val="clear" w:pos="432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C3132">
        <w:rPr>
          <w:sz w:val="28"/>
          <w:szCs w:val="28"/>
        </w:rPr>
        <w:t xml:space="preserve">  </w:t>
      </w:r>
      <w:r w:rsidR="00FC3132" w:rsidRPr="00FC3132">
        <w:rPr>
          <w:sz w:val="28"/>
          <w:szCs w:val="28"/>
        </w:rPr>
        <w:t>Представленные в составе Раздела 5 Пояснительной записки «Сведения о проведении инвентаризаций» содержат информацию о проведенной инвентаризации</w:t>
      </w:r>
      <w:r w:rsidR="00FC3132">
        <w:t xml:space="preserve"> </w:t>
      </w:r>
      <w:r w:rsidR="00FC3132">
        <w:rPr>
          <w:kern w:val="2"/>
          <w:sz w:val="28"/>
          <w:szCs w:val="28"/>
        </w:rPr>
        <w:t>имущества по состоянию на 01.01.202</w:t>
      </w:r>
      <w:r w:rsidR="00FD708A">
        <w:rPr>
          <w:kern w:val="2"/>
          <w:sz w:val="28"/>
          <w:szCs w:val="28"/>
        </w:rPr>
        <w:t>3</w:t>
      </w:r>
      <w:r w:rsidR="00FC3132">
        <w:rPr>
          <w:kern w:val="2"/>
          <w:sz w:val="28"/>
          <w:szCs w:val="28"/>
        </w:rPr>
        <w:t>г.</w:t>
      </w:r>
      <w:r w:rsidR="00FC3132" w:rsidRPr="00FC3132">
        <w:rPr>
          <w:sz w:val="28"/>
          <w:szCs w:val="28"/>
        </w:rPr>
        <w:t xml:space="preserve">, </w:t>
      </w:r>
      <w:proofErr w:type="gramStart"/>
      <w:r w:rsidR="00FC3132" w:rsidRPr="00FC3132">
        <w:rPr>
          <w:sz w:val="28"/>
          <w:szCs w:val="28"/>
        </w:rPr>
        <w:t>согласно распоряжения</w:t>
      </w:r>
      <w:proofErr w:type="gramEnd"/>
      <w:r w:rsidR="00FC3132" w:rsidRPr="00FC3132">
        <w:rPr>
          <w:sz w:val="28"/>
          <w:szCs w:val="28"/>
        </w:rPr>
        <w:t xml:space="preserve"> от </w:t>
      </w:r>
      <w:r w:rsidR="00700067">
        <w:rPr>
          <w:sz w:val="28"/>
          <w:szCs w:val="28"/>
        </w:rPr>
        <w:t>14</w:t>
      </w:r>
      <w:r w:rsidR="00FC3132" w:rsidRPr="00FC3132">
        <w:rPr>
          <w:sz w:val="28"/>
          <w:szCs w:val="28"/>
        </w:rPr>
        <w:t>.1</w:t>
      </w:r>
      <w:r w:rsidR="00700067">
        <w:rPr>
          <w:sz w:val="28"/>
          <w:szCs w:val="28"/>
        </w:rPr>
        <w:t>2</w:t>
      </w:r>
      <w:r w:rsidR="00FC3132" w:rsidRPr="00FC3132">
        <w:rPr>
          <w:sz w:val="28"/>
          <w:szCs w:val="28"/>
        </w:rPr>
        <w:t>.202</w:t>
      </w:r>
      <w:r w:rsidR="00700067">
        <w:rPr>
          <w:sz w:val="28"/>
          <w:szCs w:val="28"/>
        </w:rPr>
        <w:t>2</w:t>
      </w:r>
      <w:r w:rsidR="00FC3132" w:rsidRPr="00FC3132">
        <w:rPr>
          <w:sz w:val="28"/>
          <w:szCs w:val="28"/>
        </w:rPr>
        <w:t xml:space="preserve"> №</w:t>
      </w:r>
      <w:r w:rsidR="00196AB8">
        <w:rPr>
          <w:sz w:val="28"/>
          <w:szCs w:val="28"/>
        </w:rPr>
        <w:t>1</w:t>
      </w:r>
      <w:r w:rsidR="00700067">
        <w:rPr>
          <w:sz w:val="28"/>
          <w:szCs w:val="28"/>
        </w:rPr>
        <w:t>9</w:t>
      </w:r>
      <w:r w:rsidR="00FC3132" w:rsidRPr="00FC3132">
        <w:rPr>
          <w:sz w:val="28"/>
          <w:szCs w:val="28"/>
        </w:rPr>
        <w:t xml:space="preserve">-р. </w:t>
      </w:r>
    </w:p>
    <w:p w:rsidR="0097103F" w:rsidRDefault="0097103F" w:rsidP="0097103F">
      <w:pPr>
        <w:pStyle w:val="Standard"/>
        <w:numPr>
          <w:ilvl w:val="0"/>
          <w:numId w:val="15"/>
        </w:numPr>
        <w:tabs>
          <w:tab w:val="clear" w:pos="43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По результатам инвентаризации расхождения с бухгалтерским учетом не выявлено.</w:t>
      </w:r>
    </w:p>
    <w:p w:rsidR="00990942" w:rsidRPr="00990942" w:rsidRDefault="00990942" w:rsidP="00990942">
      <w:pPr>
        <w:tabs>
          <w:tab w:val="left" w:pos="0"/>
        </w:tabs>
        <w:jc w:val="both"/>
        <w:rPr>
          <w:sz w:val="28"/>
          <w:szCs w:val="28"/>
        </w:rPr>
      </w:pPr>
      <w:r w:rsidRPr="00990942">
        <w:rPr>
          <w:sz w:val="28"/>
          <w:szCs w:val="28"/>
        </w:rPr>
        <w:t xml:space="preserve">        </w:t>
      </w:r>
      <w:proofErr w:type="gramStart"/>
      <w:r w:rsidRPr="00990942">
        <w:rPr>
          <w:sz w:val="28"/>
          <w:szCs w:val="28"/>
        </w:rPr>
        <w:t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инвентаризации подлежит все имущество организации, независимо от его местонахождения и все виды финансовых обязательств</w:t>
      </w:r>
      <w:proofErr w:type="gramEnd"/>
      <w:r w:rsidRPr="00990942">
        <w:rPr>
          <w:sz w:val="28"/>
          <w:szCs w:val="28"/>
        </w:rPr>
        <w:t>, включая:</w:t>
      </w:r>
    </w:p>
    <w:p w:rsidR="00990942" w:rsidRPr="00990942" w:rsidRDefault="00990942" w:rsidP="0099094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90942">
        <w:rPr>
          <w:sz w:val="28"/>
          <w:szCs w:val="28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FC3132" w:rsidRPr="00FC3132" w:rsidRDefault="00990942" w:rsidP="0099094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90942">
        <w:rPr>
          <w:sz w:val="28"/>
          <w:szCs w:val="28"/>
        </w:rPr>
        <w:t>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</w:p>
    <w:p w:rsidR="00BC5A1B" w:rsidRDefault="00BE53CD" w:rsidP="00BC5A1B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BC5A1B" w:rsidRPr="007730B5">
        <w:rPr>
          <w:sz w:val="28"/>
          <w:szCs w:val="28"/>
        </w:rPr>
        <w:t xml:space="preserve">В </w:t>
      </w:r>
      <w:r w:rsidR="00BC5A1B">
        <w:rPr>
          <w:sz w:val="28"/>
          <w:szCs w:val="28"/>
        </w:rPr>
        <w:t>течение 202</w:t>
      </w:r>
      <w:r w:rsidR="00DC521E">
        <w:rPr>
          <w:sz w:val="28"/>
          <w:szCs w:val="28"/>
        </w:rPr>
        <w:t xml:space="preserve">2 </w:t>
      </w:r>
      <w:r w:rsidR="00BC5A1B">
        <w:rPr>
          <w:sz w:val="28"/>
          <w:szCs w:val="28"/>
        </w:rPr>
        <w:t xml:space="preserve"> года  </w:t>
      </w:r>
      <w:r w:rsidR="00BC5A1B" w:rsidRPr="00201846">
        <w:rPr>
          <w:sz w:val="28"/>
          <w:szCs w:val="28"/>
        </w:rPr>
        <w:t xml:space="preserve">изменения в Решение о бюджете </w:t>
      </w:r>
      <w:r w:rsidR="00ED5F80">
        <w:rPr>
          <w:sz w:val="28"/>
          <w:szCs w:val="28"/>
          <w:shd w:val="clear" w:color="auto" w:fill="FFFFFF"/>
        </w:rPr>
        <w:t>от 24.12.21 №52-РС</w:t>
      </w:r>
      <w:r w:rsidR="00ED5F80" w:rsidRPr="00201846">
        <w:rPr>
          <w:sz w:val="28"/>
          <w:szCs w:val="28"/>
        </w:rPr>
        <w:t xml:space="preserve"> </w:t>
      </w:r>
      <w:r w:rsidR="00BC5A1B" w:rsidRPr="00201846">
        <w:rPr>
          <w:sz w:val="28"/>
          <w:szCs w:val="28"/>
        </w:rPr>
        <w:t xml:space="preserve">вносились </w:t>
      </w:r>
      <w:r w:rsidR="00ED5F80">
        <w:rPr>
          <w:sz w:val="28"/>
          <w:szCs w:val="28"/>
        </w:rPr>
        <w:t>3</w:t>
      </w:r>
      <w:r w:rsidR="00BC5A1B">
        <w:rPr>
          <w:sz w:val="28"/>
          <w:szCs w:val="28"/>
        </w:rPr>
        <w:t xml:space="preserve"> раза </w:t>
      </w:r>
      <w:r w:rsidR="00BC5A1B" w:rsidRPr="007C3CB6">
        <w:rPr>
          <w:sz w:val="28"/>
          <w:szCs w:val="28"/>
        </w:rPr>
        <w:t xml:space="preserve">решениями Совета депутатов от  </w:t>
      </w:r>
      <w:r w:rsidR="00BC5A1B">
        <w:rPr>
          <w:sz w:val="28"/>
          <w:szCs w:val="28"/>
        </w:rPr>
        <w:t xml:space="preserve"> </w:t>
      </w:r>
      <w:r w:rsidR="00ED5F80">
        <w:rPr>
          <w:sz w:val="28"/>
          <w:szCs w:val="28"/>
          <w:shd w:val="clear" w:color="auto" w:fill="FFFFFF"/>
        </w:rPr>
        <w:t xml:space="preserve">28.06.22 </w:t>
      </w:r>
      <w:r w:rsidR="00BC5A1B" w:rsidRPr="00892F13">
        <w:rPr>
          <w:sz w:val="28"/>
          <w:szCs w:val="28"/>
        </w:rPr>
        <w:t>№</w:t>
      </w:r>
      <w:r w:rsidR="00ED5F80">
        <w:rPr>
          <w:sz w:val="28"/>
          <w:szCs w:val="28"/>
        </w:rPr>
        <w:t>72</w:t>
      </w:r>
      <w:r w:rsidR="00BC5A1B" w:rsidRPr="00892F13">
        <w:rPr>
          <w:sz w:val="28"/>
          <w:szCs w:val="28"/>
        </w:rPr>
        <w:t>-РС,</w:t>
      </w:r>
      <w:r w:rsidR="00BC5A1B" w:rsidRPr="007C3CB6">
        <w:rPr>
          <w:sz w:val="28"/>
          <w:szCs w:val="28"/>
        </w:rPr>
        <w:t xml:space="preserve"> </w:t>
      </w:r>
      <w:r w:rsidR="00BC5A1B">
        <w:rPr>
          <w:sz w:val="28"/>
          <w:szCs w:val="28"/>
        </w:rPr>
        <w:t xml:space="preserve"> </w:t>
      </w:r>
      <w:r w:rsidR="00BC5A1B" w:rsidRPr="007C3CB6">
        <w:rPr>
          <w:sz w:val="28"/>
          <w:szCs w:val="28"/>
        </w:rPr>
        <w:t xml:space="preserve">от </w:t>
      </w:r>
      <w:r w:rsidR="00ED5F80">
        <w:rPr>
          <w:sz w:val="28"/>
          <w:szCs w:val="28"/>
        </w:rPr>
        <w:t>29</w:t>
      </w:r>
      <w:r w:rsidR="00BC5A1B" w:rsidRPr="007C3CB6">
        <w:rPr>
          <w:sz w:val="28"/>
          <w:szCs w:val="28"/>
        </w:rPr>
        <w:t>.0</w:t>
      </w:r>
      <w:r w:rsidR="00BC5A1B">
        <w:rPr>
          <w:sz w:val="28"/>
          <w:szCs w:val="28"/>
        </w:rPr>
        <w:t>9</w:t>
      </w:r>
      <w:r w:rsidR="00BC5A1B" w:rsidRPr="007C3CB6">
        <w:rPr>
          <w:sz w:val="28"/>
          <w:szCs w:val="28"/>
        </w:rPr>
        <w:t>.202</w:t>
      </w:r>
      <w:r w:rsidR="00ED5F80">
        <w:rPr>
          <w:sz w:val="28"/>
          <w:szCs w:val="28"/>
        </w:rPr>
        <w:t>2</w:t>
      </w:r>
      <w:r w:rsidR="00BC5A1B">
        <w:rPr>
          <w:sz w:val="28"/>
          <w:szCs w:val="28"/>
        </w:rPr>
        <w:t xml:space="preserve">  </w:t>
      </w:r>
      <w:r w:rsidR="00BC5A1B" w:rsidRPr="007C3CB6">
        <w:rPr>
          <w:sz w:val="28"/>
          <w:szCs w:val="28"/>
        </w:rPr>
        <w:t>№</w:t>
      </w:r>
      <w:r w:rsidR="00ED5F80">
        <w:rPr>
          <w:sz w:val="28"/>
          <w:szCs w:val="28"/>
        </w:rPr>
        <w:t>75</w:t>
      </w:r>
      <w:r w:rsidR="00BC5A1B" w:rsidRPr="007C3CB6">
        <w:rPr>
          <w:sz w:val="28"/>
          <w:szCs w:val="28"/>
        </w:rPr>
        <w:t>-РС</w:t>
      </w:r>
      <w:r w:rsidR="00BC5A1B">
        <w:rPr>
          <w:sz w:val="28"/>
          <w:szCs w:val="28"/>
        </w:rPr>
        <w:t>,</w:t>
      </w:r>
      <w:r w:rsidR="00BC5A1B" w:rsidRPr="007C3CB6">
        <w:rPr>
          <w:sz w:val="28"/>
          <w:szCs w:val="28"/>
        </w:rPr>
        <w:t xml:space="preserve"> </w:t>
      </w:r>
      <w:r w:rsidR="00BC5A1B">
        <w:rPr>
          <w:sz w:val="28"/>
          <w:szCs w:val="28"/>
        </w:rPr>
        <w:t xml:space="preserve"> </w:t>
      </w:r>
      <w:r w:rsidR="00BC5A1B" w:rsidRPr="007C3CB6">
        <w:rPr>
          <w:sz w:val="28"/>
          <w:szCs w:val="28"/>
        </w:rPr>
        <w:t>от 2</w:t>
      </w:r>
      <w:r w:rsidR="00ED5F80">
        <w:rPr>
          <w:sz w:val="28"/>
          <w:szCs w:val="28"/>
        </w:rPr>
        <w:t>9</w:t>
      </w:r>
      <w:r w:rsidR="00BC5A1B" w:rsidRPr="007C3CB6">
        <w:rPr>
          <w:sz w:val="28"/>
          <w:szCs w:val="28"/>
        </w:rPr>
        <w:t>.12.202</w:t>
      </w:r>
      <w:r w:rsidR="00ED5F80">
        <w:rPr>
          <w:sz w:val="28"/>
          <w:szCs w:val="28"/>
        </w:rPr>
        <w:t>2</w:t>
      </w:r>
      <w:r w:rsidR="00BC5A1B">
        <w:rPr>
          <w:sz w:val="28"/>
          <w:szCs w:val="28"/>
        </w:rPr>
        <w:t xml:space="preserve"> </w:t>
      </w:r>
      <w:r w:rsidR="00ED5F80">
        <w:rPr>
          <w:sz w:val="28"/>
          <w:szCs w:val="28"/>
        </w:rPr>
        <w:t xml:space="preserve"> </w:t>
      </w:r>
      <w:r w:rsidR="00BC5A1B" w:rsidRPr="007C3CB6">
        <w:rPr>
          <w:sz w:val="28"/>
          <w:szCs w:val="28"/>
        </w:rPr>
        <w:t>№</w:t>
      </w:r>
      <w:r w:rsidR="00ED5F80">
        <w:rPr>
          <w:sz w:val="28"/>
          <w:szCs w:val="28"/>
        </w:rPr>
        <w:t>88</w:t>
      </w:r>
      <w:r w:rsidR="00BC5A1B" w:rsidRPr="007C3CB6">
        <w:rPr>
          <w:sz w:val="28"/>
          <w:szCs w:val="28"/>
        </w:rPr>
        <w:t>-РС</w:t>
      </w:r>
      <w:r w:rsidR="00BC5A1B">
        <w:rPr>
          <w:sz w:val="28"/>
          <w:szCs w:val="28"/>
        </w:rPr>
        <w:t xml:space="preserve">, </w:t>
      </w:r>
      <w:proofErr w:type="gramStart"/>
      <w:r w:rsidR="00BC5A1B">
        <w:rPr>
          <w:sz w:val="28"/>
          <w:szCs w:val="28"/>
        </w:rPr>
        <w:t>информация</w:t>
      </w:r>
      <w:proofErr w:type="gramEnd"/>
      <w:r w:rsidR="00BC5A1B">
        <w:rPr>
          <w:sz w:val="28"/>
          <w:szCs w:val="28"/>
        </w:rPr>
        <w:t xml:space="preserve"> о чем содержится в пояснительной записке.  </w:t>
      </w:r>
    </w:p>
    <w:p w:rsidR="00E0456F" w:rsidRDefault="00823AE5" w:rsidP="008941BA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9D8">
        <w:rPr>
          <w:kern w:val="2"/>
          <w:sz w:val="28"/>
          <w:szCs w:val="28"/>
        </w:rPr>
        <w:t xml:space="preserve"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</w:t>
      </w:r>
      <w:r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A61B5A" w:rsidRDefault="00A61B5A" w:rsidP="00E237D0">
      <w:pPr>
        <w:autoSpaceDE w:val="0"/>
        <w:ind w:firstLine="708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:rsidR="007B0316" w:rsidRDefault="008E442D" w:rsidP="00E237D0">
      <w:pPr>
        <w:ind w:firstLine="709"/>
        <w:jc w:val="center"/>
        <w:rPr>
          <w:b/>
          <w:i/>
          <w:sz w:val="28"/>
          <w:szCs w:val="28"/>
        </w:rPr>
      </w:pPr>
      <w:proofErr w:type="spellStart"/>
      <w:r w:rsidRPr="008E442D">
        <w:rPr>
          <w:b/>
          <w:i/>
          <w:sz w:val="28"/>
          <w:szCs w:val="28"/>
        </w:rPr>
        <w:t>Кряжлинский</w:t>
      </w:r>
      <w:proofErr w:type="spellEnd"/>
      <w:r w:rsidR="00A61B5A" w:rsidRPr="00A61B5A">
        <w:rPr>
          <w:b/>
          <w:i/>
          <w:sz w:val="28"/>
          <w:szCs w:val="28"/>
        </w:rPr>
        <w:t xml:space="preserve"> сельсовет</w:t>
      </w:r>
    </w:p>
    <w:p w:rsidR="00CA3E97" w:rsidRDefault="00CA3E97" w:rsidP="00CA3E97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i/>
          <w:kern w:val="2"/>
          <w:sz w:val="28"/>
          <w:szCs w:val="28"/>
        </w:rPr>
      </w:pPr>
      <w:r w:rsidRPr="002012EB">
        <w:rPr>
          <w:i/>
          <w:kern w:val="2"/>
          <w:sz w:val="28"/>
          <w:szCs w:val="28"/>
        </w:rPr>
        <w:t>2.1. Соблюдение принципа сбалансированности бюджета, установленного статьей 33 Бюджетного кодекса Российской Федерации.</w:t>
      </w:r>
    </w:p>
    <w:p w:rsidR="00C604D5" w:rsidRPr="002012EB" w:rsidRDefault="00C604D5" w:rsidP="00CA3E97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i/>
          <w:kern w:val="2"/>
          <w:sz w:val="28"/>
          <w:szCs w:val="28"/>
        </w:rPr>
      </w:pPr>
    </w:p>
    <w:p w:rsidR="00CA3E97" w:rsidRPr="0022250E" w:rsidRDefault="00CA3E97" w:rsidP="00CA3E97">
      <w:pPr>
        <w:ind w:firstLine="567"/>
        <w:jc w:val="both"/>
        <w:rPr>
          <w:sz w:val="28"/>
          <w:szCs w:val="28"/>
        </w:rPr>
      </w:pPr>
      <w:r w:rsidRPr="0022250E">
        <w:rPr>
          <w:kern w:val="2"/>
          <w:sz w:val="28"/>
          <w:szCs w:val="28"/>
        </w:rPr>
        <w:lastRenderedPageBreak/>
        <w:t xml:space="preserve">Решением Совета депутатов муниципального образования </w:t>
      </w:r>
      <w:proofErr w:type="spellStart"/>
      <w:r w:rsidRPr="00CA3E97">
        <w:rPr>
          <w:bCs/>
          <w:sz w:val="28"/>
          <w:szCs w:val="28"/>
        </w:rPr>
        <w:t>Кряжлинский</w:t>
      </w:r>
      <w:proofErr w:type="spellEnd"/>
      <w:r w:rsidRPr="0022250E">
        <w:rPr>
          <w:sz w:val="28"/>
          <w:szCs w:val="28"/>
        </w:rPr>
        <w:t xml:space="preserve"> сельсовет от 2</w:t>
      </w:r>
      <w:r>
        <w:rPr>
          <w:sz w:val="28"/>
          <w:szCs w:val="28"/>
        </w:rPr>
        <w:t>4</w:t>
      </w:r>
      <w:r w:rsidRPr="0022250E">
        <w:rPr>
          <w:sz w:val="28"/>
          <w:szCs w:val="28"/>
        </w:rPr>
        <w:t>.12.2021 №</w:t>
      </w:r>
      <w:r>
        <w:rPr>
          <w:sz w:val="28"/>
          <w:szCs w:val="28"/>
        </w:rPr>
        <w:t>52</w:t>
      </w:r>
      <w:r w:rsidRPr="0022250E">
        <w:rPr>
          <w:sz w:val="28"/>
          <w:szCs w:val="28"/>
        </w:rPr>
        <w:t xml:space="preserve">-РС «О бюджете муниципального образования  </w:t>
      </w:r>
      <w:proofErr w:type="spellStart"/>
      <w:r w:rsidRPr="00CA3E97">
        <w:rPr>
          <w:bCs/>
          <w:sz w:val="28"/>
          <w:szCs w:val="28"/>
        </w:rPr>
        <w:t>Кряжлинский</w:t>
      </w:r>
      <w:proofErr w:type="spellEnd"/>
      <w:r w:rsidRPr="00967156">
        <w:rPr>
          <w:bCs/>
          <w:sz w:val="28"/>
          <w:szCs w:val="28"/>
        </w:rPr>
        <w:t xml:space="preserve"> </w:t>
      </w:r>
      <w:r w:rsidRPr="0022250E">
        <w:rPr>
          <w:sz w:val="28"/>
          <w:szCs w:val="28"/>
        </w:rPr>
        <w:t xml:space="preserve">сельсовет на 2022 год и плановый период 2023 и 2024 годов»  </w:t>
      </w:r>
      <w:r w:rsidRPr="0022250E">
        <w:rPr>
          <w:kern w:val="2"/>
          <w:sz w:val="28"/>
          <w:szCs w:val="28"/>
        </w:rPr>
        <w:t>принят бюджет муниципального образования по доходам в размере</w:t>
      </w:r>
      <w:r w:rsidRPr="002225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4 993,90</w:t>
      </w:r>
      <w:r w:rsidRPr="0022250E">
        <w:rPr>
          <w:b/>
          <w:sz w:val="28"/>
          <w:szCs w:val="28"/>
        </w:rPr>
        <w:t xml:space="preserve"> тыс. рублей</w:t>
      </w:r>
      <w:r w:rsidRPr="0022250E">
        <w:rPr>
          <w:kern w:val="2"/>
          <w:sz w:val="28"/>
          <w:szCs w:val="28"/>
        </w:rPr>
        <w:t xml:space="preserve"> и расходам в размере  </w:t>
      </w:r>
      <w:r w:rsidRPr="00CA3E97">
        <w:rPr>
          <w:b/>
          <w:sz w:val="28"/>
          <w:szCs w:val="28"/>
        </w:rPr>
        <w:t xml:space="preserve">4 993,90 </w:t>
      </w:r>
      <w:r w:rsidRPr="0022250E">
        <w:rPr>
          <w:b/>
          <w:sz w:val="28"/>
          <w:szCs w:val="28"/>
        </w:rPr>
        <w:t>тыс. рублей.</w:t>
      </w:r>
    </w:p>
    <w:p w:rsidR="00CA3E97" w:rsidRDefault="00CA3E97" w:rsidP="00CA3E9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22250E">
        <w:rPr>
          <w:kern w:val="2"/>
          <w:sz w:val="28"/>
          <w:szCs w:val="28"/>
        </w:rPr>
        <w:t>В ходе исполнен</w:t>
      </w:r>
      <w:r>
        <w:rPr>
          <w:kern w:val="2"/>
          <w:sz w:val="28"/>
          <w:szCs w:val="28"/>
        </w:rPr>
        <w:t>ия бюджета в течение 2022 года 3</w:t>
      </w:r>
      <w:r w:rsidRPr="0022250E">
        <w:rPr>
          <w:kern w:val="2"/>
          <w:sz w:val="28"/>
          <w:szCs w:val="28"/>
        </w:rPr>
        <w:t xml:space="preserve"> раза производилось уточнение бюджетных назначений.</w:t>
      </w:r>
      <w:r w:rsidRPr="00597717">
        <w:rPr>
          <w:kern w:val="2"/>
        </w:rPr>
        <w:t xml:space="preserve"> </w:t>
      </w:r>
      <w:r w:rsidRPr="0022250E">
        <w:rPr>
          <w:sz w:val="28"/>
          <w:szCs w:val="28"/>
        </w:rPr>
        <w:t xml:space="preserve">В результате </w:t>
      </w:r>
      <w:r w:rsidRPr="0022250E">
        <w:rPr>
          <w:kern w:val="2"/>
          <w:sz w:val="28"/>
          <w:szCs w:val="28"/>
        </w:rPr>
        <w:t>внесения изменений и дополнений,</w:t>
      </w:r>
      <w:r w:rsidRPr="0022250E">
        <w:rPr>
          <w:sz w:val="28"/>
          <w:szCs w:val="28"/>
        </w:rPr>
        <w:t xml:space="preserve"> </w:t>
      </w:r>
      <w:r w:rsidRPr="0022250E">
        <w:rPr>
          <w:kern w:val="2"/>
          <w:sz w:val="28"/>
          <w:szCs w:val="28"/>
        </w:rPr>
        <w:t>сумма утвержденных</w:t>
      </w:r>
      <w:r w:rsidRPr="0022250E">
        <w:rPr>
          <w:sz w:val="28"/>
          <w:szCs w:val="28"/>
        </w:rPr>
        <w:t xml:space="preserve"> бюджетных назначений по доходам составила </w:t>
      </w:r>
      <w:r>
        <w:rPr>
          <w:sz w:val="28"/>
          <w:szCs w:val="28"/>
        </w:rPr>
        <w:t>6 633,00</w:t>
      </w:r>
      <w:r w:rsidRPr="0022250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22250E">
        <w:rPr>
          <w:sz w:val="28"/>
          <w:szCs w:val="28"/>
        </w:rPr>
        <w:t xml:space="preserve"> </w:t>
      </w:r>
      <w:r w:rsidRPr="0022250E">
        <w:rPr>
          <w:kern w:val="2"/>
          <w:sz w:val="28"/>
          <w:szCs w:val="28"/>
        </w:rPr>
        <w:t>по расходам – 6</w:t>
      </w:r>
      <w:r>
        <w:rPr>
          <w:kern w:val="2"/>
          <w:sz w:val="28"/>
          <w:szCs w:val="28"/>
        </w:rPr>
        <w:t> 946,20</w:t>
      </w:r>
      <w:r w:rsidRPr="0022250E">
        <w:rPr>
          <w:kern w:val="2"/>
          <w:sz w:val="28"/>
          <w:szCs w:val="28"/>
        </w:rPr>
        <w:t xml:space="preserve"> тыс. рублей, прогнозируемый </w:t>
      </w:r>
      <w:r>
        <w:rPr>
          <w:kern w:val="2"/>
          <w:sz w:val="28"/>
          <w:szCs w:val="28"/>
        </w:rPr>
        <w:t>де</w:t>
      </w:r>
      <w:r w:rsidRPr="0022250E">
        <w:rPr>
          <w:kern w:val="2"/>
          <w:sz w:val="28"/>
          <w:szCs w:val="28"/>
        </w:rPr>
        <w:t xml:space="preserve">фицит бюджета поселения на 2022 год в сумме </w:t>
      </w:r>
      <w:r>
        <w:rPr>
          <w:kern w:val="2"/>
          <w:sz w:val="28"/>
          <w:szCs w:val="28"/>
        </w:rPr>
        <w:t>313,20</w:t>
      </w:r>
      <w:r w:rsidRPr="0022250E">
        <w:rPr>
          <w:kern w:val="2"/>
          <w:sz w:val="28"/>
          <w:szCs w:val="28"/>
        </w:rPr>
        <w:t xml:space="preserve"> тыс. рублей.</w:t>
      </w:r>
      <w:r>
        <w:rPr>
          <w:kern w:val="2"/>
          <w:sz w:val="28"/>
          <w:szCs w:val="28"/>
        </w:rPr>
        <w:t xml:space="preserve">  </w:t>
      </w:r>
    </w:p>
    <w:p w:rsidR="00CA3E97" w:rsidRDefault="00CA3E97" w:rsidP="00CA3E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по </w:t>
      </w:r>
      <w:r w:rsidRPr="00C02C6B">
        <w:rPr>
          <w:sz w:val="28"/>
          <w:szCs w:val="28"/>
        </w:rPr>
        <w:t xml:space="preserve">доходам </w:t>
      </w:r>
      <w:r>
        <w:rPr>
          <w:sz w:val="28"/>
          <w:szCs w:val="28"/>
        </w:rPr>
        <w:t>бюджета сложилось в сумме                                                6 694,40 тыс. рублей, по расходам в сумме 6 651,90 тыс. рублей, с профицитом в размере 42,50 тыс. рублей</w:t>
      </w:r>
      <w:r w:rsidRPr="00C02C6B">
        <w:rPr>
          <w:sz w:val="28"/>
          <w:szCs w:val="28"/>
        </w:rPr>
        <w:t>.</w:t>
      </w:r>
    </w:p>
    <w:p w:rsidR="00CA3E97" w:rsidRPr="00AC121B" w:rsidRDefault="00CA3E97" w:rsidP="00CA3E9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AC121B">
        <w:rPr>
          <w:kern w:val="2"/>
          <w:sz w:val="28"/>
          <w:szCs w:val="28"/>
        </w:rPr>
        <w:t xml:space="preserve">Согласно приказу Министерства финансов Оренбургской области от 06.09.2021 №144 «Об утверждении перечней муниципальных образований, распределенных в соответствии со статьей 136 Бюджетного кодекса Российской Федерации» муниципальное образование </w:t>
      </w:r>
      <w:proofErr w:type="spellStart"/>
      <w:r w:rsidRPr="00CA3E97">
        <w:rPr>
          <w:bCs/>
          <w:sz w:val="28"/>
          <w:szCs w:val="28"/>
        </w:rPr>
        <w:t>Кряжлинский</w:t>
      </w:r>
      <w:proofErr w:type="spellEnd"/>
      <w:r w:rsidRPr="00CA3E97">
        <w:rPr>
          <w:bCs/>
          <w:sz w:val="28"/>
          <w:szCs w:val="28"/>
        </w:rPr>
        <w:t xml:space="preserve"> </w:t>
      </w:r>
      <w:r w:rsidRPr="00AC121B">
        <w:rPr>
          <w:kern w:val="2"/>
          <w:sz w:val="28"/>
          <w:szCs w:val="28"/>
        </w:rPr>
        <w:t xml:space="preserve">сельсовет относится к числу муниципальных </w:t>
      </w:r>
      <w:proofErr w:type="gramStart"/>
      <w:r w:rsidRPr="00AC121B">
        <w:rPr>
          <w:kern w:val="2"/>
          <w:sz w:val="28"/>
          <w:szCs w:val="28"/>
        </w:rPr>
        <w:t>образований</w:t>
      </w:r>
      <w:proofErr w:type="gramEnd"/>
      <w:r w:rsidRPr="00AC121B">
        <w:rPr>
          <w:kern w:val="2"/>
          <w:sz w:val="28"/>
          <w:szCs w:val="28"/>
        </w:rPr>
        <w:t xml:space="preserve"> в бюджетах которых доля дотаций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</w:t>
      </w:r>
      <w:proofErr w:type="gramStart"/>
      <w:r w:rsidRPr="00AC121B">
        <w:rPr>
          <w:kern w:val="2"/>
          <w:sz w:val="28"/>
          <w:szCs w:val="28"/>
        </w:rPr>
        <w:t xml:space="preserve">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2022 год. </w:t>
      </w:r>
      <w:proofErr w:type="gramEnd"/>
    </w:p>
    <w:p w:rsidR="00CA3E97" w:rsidRPr="00835FEA" w:rsidRDefault="00CA3E97" w:rsidP="00CA3E9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proofErr w:type="gramStart"/>
      <w:r w:rsidRPr="00EB2239">
        <w:rPr>
          <w:kern w:val="2"/>
          <w:sz w:val="28"/>
          <w:szCs w:val="28"/>
        </w:rPr>
        <w:t>Согласно постановлению Правительства Оренбургской области от 23.12.2021г. №1263-пп «</w:t>
      </w:r>
      <w:r w:rsidRPr="00EB2239">
        <w:rPr>
          <w:rFonts w:eastAsiaTheme="minorHAnsi"/>
          <w:sz w:val="28"/>
          <w:szCs w:val="28"/>
          <w:lang w:eastAsia="en-US"/>
        </w:rPr>
        <w:t>О нормативах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2022 год</w:t>
      </w:r>
      <w:r w:rsidRPr="00EB2239">
        <w:rPr>
          <w:kern w:val="2"/>
          <w:sz w:val="28"/>
          <w:szCs w:val="28"/>
        </w:rPr>
        <w:t>»  расходы на оплату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 w:rsidRPr="00EB2239">
        <w:rPr>
          <w:kern w:val="2"/>
          <w:sz w:val="28"/>
          <w:szCs w:val="28"/>
        </w:rPr>
        <w:t xml:space="preserve">, муниципальных служащих из бюджета сельского поселения в 2022 году произведены в пределах установленного норматива </w:t>
      </w:r>
      <w:r w:rsidRPr="002012EB">
        <w:rPr>
          <w:kern w:val="2"/>
          <w:sz w:val="28"/>
          <w:szCs w:val="28"/>
        </w:rPr>
        <w:t>(</w:t>
      </w:r>
      <w:r w:rsidR="002012EB" w:rsidRPr="002012EB">
        <w:rPr>
          <w:kern w:val="2"/>
          <w:sz w:val="28"/>
          <w:szCs w:val="28"/>
        </w:rPr>
        <w:t xml:space="preserve">1 538,30 </w:t>
      </w:r>
      <w:r w:rsidRPr="002012EB">
        <w:rPr>
          <w:kern w:val="2"/>
          <w:sz w:val="28"/>
          <w:szCs w:val="28"/>
        </w:rPr>
        <w:t xml:space="preserve">тыс. рублей) – </w:t>
      </w:r>
      <w:r w:rsidR="002012EB" w:rsidRPr="002012EB">
        <w:rPr>
          <w:kern w:val="2"/>
          <w:sz w:val="28"/>
          <w:szCs w:val="28"/>
        </w:rPr>
        <w:t xml:space="preserve">774,70 </w:t>
      </w:r>
      <w:r w:rsidRPr="00D33C05">
        <w:rPr>
          <w:kern w:val="2"/>
          <w:sz w:val="28"/>
          <w:szCs w:val="28"/>
        </w:rPr>
        <w:t xml:space="preserve"> тыс. рублей.</w:t>
      </w:r>
    </w:p>
    <w:p w:rsidR="007B0316" w:rsidRDefault="007B0316" w:rsidP="00C214F3">
      <w:pPr>
        <w:ind w:firstLine="567"/>
        <w:jc w:val="center"/>
        <w:rPr>
          <w:i/>
          <w:sz w:val="28"/>
          <w:szCs w:val="28"/>
        </w:rPr>
      </w:pPr>
      <w:r w:rsidRPr="002012EB">
        <w:rPr>
          <w:i/>
          <w:sz w:val="28"/>
          <w:szCs w:val="28"/>
        </w:rPr>
        <w:t>2.</w:t>
      </w:r>
      <w:r w:rsidR="002012EB" w:rsidRPr="00EB0F81">
        <w:rPr>
          <w:i/>
          <w:sz w:val="28"/>
          <w:szCs w:val="28"/>
        </w:rPr>
        <w:t>2</w:t>
      </w:r>
      <w:r w:rsidR="001548CD" w:rsidRPr="00A61B5A">
        <w:rPr>
          <w:i/>
          <w:sz w:val="28"/>
          <w:szCs w:val="28"/>
        </w:rPr>
        <w:t>.</w:t>
      </w:r>
      <w:r w:rsidR="001548CD" w:rsidRPr="00A61B5A">
        <w:rPr>
          <w:sz w:val="28"/>
          <w:szCs w:val="28"/>
        </w:rPr>
        <w:t xml:space="preserve"> </w:t>
      </w:r>
      <w:r w:rsidRPr="00A61B5A">
        <w:rPr>
          <w:sz w:val="28"/>
          <w:szCs w:val="28"/>
        </w:rPr>
        <w:t xml:space="preserve"> 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:rsidR="008C63B7" w:rsidRDefault="00B0041D" w:rsidP="00DF34AF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8E442D" w:rsidRPr="008E442D">
        <w:rPr>
          <w:sz w:val="28"/>
          <w:szCs w:val="28"/>
        </w:rPr>
        <w:t>Кряжлинский</w:t>
      </w:r>
      <w:proofErr w:type="spellEnd"/>
      <w:r>
        <w:rPr>
          <w:sz w:val="28"/>
          <w:szCs w:val="28"/>
        </w:rPr>
        <w:t xml:space="preserve"> сельсовет </w:t>
      </w:r>
      <w:r w:rsidRPr="00B0041D">
        <w:rPr>
          <w:sz w:val="28"/>
          <w:szCs w:val="28"/>
        </w:rPr>
        <w:t xml:space="preserve">от </w:t>
      </w:r>
      <w:r w:rsidR="00C546E5">
        <w:rPr>
          <w:sz w:val="28"/>
          <w:szCs w:val="28"/>
        </w:rPr>
        <w:t>2</w:t>
      </w:r>
      <w:r w:rsidR="00387831">
        <w:rPr>
          <w:sz w:val="28"/>
          <w:szCs w:val="28"/>
        </w:rPr>
        <w:t>4</w:t>
      </w:r>
      <w:r w:rsidR="00151245">
        <w:rPr>
          <w:sz w:val="28"/>
          <w:szCs w:val="28"/>
        </w:rPr>
        <w:t>.12.20</w:t>
      </w:r>
      <w:r w:rsidR="00C546E5">
        <w:rPr>
          <w:sz w:val="28"/>
          <w:szCs w:val="28"/>
        </w:rPr>
        <w:t>2</w:t>
      </w:r>
      <w:r w:rsidR="00387831">
        <w:rPr>
          <w:sz w:val="28"/>
          <w:szCs w:val="28"/>
        </w:rPr>
        <w:t>1</w:t>
      </w:r>
      <w:r w:rsidR="00151245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B0041D">
        <w:rPr>
          <w:sz w:val="28"/>
          <w:szCs w:val="28"/>
        </w:rPr>
        <w:t>№</w:t>
      </w:r>
      <w:r w:rsidR="00387831">
        <w:rPr>
          <w:sz w:val="28"/>
          <w:szCs w:val="28"/>
        </w:rPr>
        <w:t>52</w:t>
      </w:r>
      <w:r>
        <w:rPr>
          <w:sz w:val="28"/>
          <w:szCs w:val="28"/>
        </w:rPr>
        <w:t>-РС</w:t>
      </w:r>
      <w:r w:rsidRPr="00B0041D">
        <w:rPr>
          <w:sz w:val="28"/>
          <w:szCs w:val="28"/>
        </w:rPr>
        <w:t xml:space="preserve"> «О бюджете </w:t>
      </w:r>
      <w:r w:rsidRPr="00B0041D">
        <w:rPr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8E442D" w:rsidRPr="008E442D">
        <w:rPr>
          <w:sz w:val="28"/>
          <w:szCs w:val="28"/>
        </w:rPr>
        <w:t>Кряжлинский</w:t>
      </w:r>
      <w:proofErr w:type="spellEnd"/>
      <w:r w:rsidR="00CF78CA" w:rsidRPr="00CF78CA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Северного</w:t>
      </w:r>
      <w:r w:rsidRPr="00B0041D">
        <w:rPr>
          <w:sz w:val="28"/>
          <w:szCs w:val="28"/>
        </w:rPr>
        <w:t xml:space="preserve"> района Оренбургской области на </w:t>
      </w:r>
      <w:r w:rsidR="00AD74F0" w:rsidRPr="00AD74F0">
        <w:rPr>
          <w:sz w:val="28"/>
          <w:szCs w:val="28"/>
        </w:rPr>
        <w:t>20</w:t>
      </w:r>
      <w:r w:rsidR="00700576">
        <w:rPr>
          <w:sz w:val="28"/>
          <w:szCs w:val="28"/>
        </w:rPr>
        <w:t>2</w:t>
      </w:r>
      <w:r w:rsidR="00387831">
        <w:rPr>
          <w:sz w:val="28"/>
          <w:szCs w:val="28"/>
        </w:rPr>
        <w:t>2</w:t>
      </w:r>
      <w:r w:rsidR="00AD74F0" w:rsidRPr="00AD74F0">
        <w:rPr>
          <w:sz w:val="28"/>
          <w:szCs w:val="28"/>
        </w:rPr>
        <w:t xml:space="preserve"> год и плановый период 20</w:t>
      </w:r>
      <w:r w:rsidR="00F16E3A">
        <w:rPr>
          <w:sz w:val="28"/>
          <w:szCs w:val="28"/>
        </w:rPr>
        <w:t>2</w:t>
      </w:r>
      <w:r w:rsidR="00387831">
        <w:rPr>
          <w:sz w:val="28"/>
          <w:szCs w:val="28"/>
        </w:rPr>
        <w:t>3</w:t>
      </w:r>
      <w:r w:rsidR="00AD74F0" w:rsidRPr="00AD74F0">
        <w:rPr>
          <w:sz w:val="28"/>
          <w:szCs w:val="28"/>
        </w:rPr>
        <w:t xml:space="preserve"> и 20</w:t>
      </w:r>
      <w:r w:rsidR="00F16E3A">
        <w:rPr>
          <w:sz w:val="28"/>
          <w:szCs w:val="28"/>
        </w:rPr>
        <w:t>2</w:t>
      </w:r>
      <w:r w:rsidR="00387831">
        <w:rPr>
          <w:sz w:val="28"/>
          <w:szCs w:val="28"/>
        </w:rPr>
        <w:t>4</w:t>
      </w:r>
      <w:r w:rsidR="00AD74F0" w:rsidRPr="00AD74F0">
        <w:rPr>
          <w:sz w:val="28"/>
          <w:szCs w:val="28"/>
        </w:rPr>
        <w:t xml:space="preserve"> годов»,  </w:t>
      </w:r>
      <w:r w:rsidRPr="00B0041D">
        <w:rPr>
          <w:sz w:val="28"/>
          <w:szCs w:val="28"/>
        </w:rPr>
        <w:t xml:space="preserve">объем первоначально утвержденных доходов составлял </w:t>
      </w:r>
      <w:r w:rsidR="00387831">
        <w:rPr>
          <w:b/>
          <w:sz w:val="28"/>
          <w:szCs w:val="28"/>
        </w:rPr>
        <w:t>4 993,90</w:t>
      </w:r>
      <w:r w:rsidR="00387831" w:rsidRPr="0022250E">
        <w:rPr>
          <w:b/>
          <w:sz w:val="28"/>
          <w:szCs w:val="28"/>
        </w:rPr>
        <w:t xml:space="preserve"> </w:t>
      </w:r>
      <w:r w:rsidRPr="00387831">
        <w:rPr>
          <w:b/>
          <w:sz w:val="28"/>
          <w:szCs w:val="28"/>
        </w:rPr>
        <w:t>тыс. рублей.</w:t>
      </w:r>
    </w:p>
    <w:p w:rsidR="00C546E5" w:rsidRDefault="00A76C6B" w:rsidP="00C54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5773" w:rsidRPr="003944CA">
        <w:rPr>
          <w:sz w:val="28"/>
          <w:szCs w:val="28"/>
        </w:rPr>
        <w:t>В результате произведенных уточнений бюджетных назначений представительным органом</w:t>
      </w:r>
      <w:r w:rsidR="007F11B3">
        <w:rPr>
          <w:sz w:val="28"/>
          <w:szCs w:val="28"/>
        </w:rPr>
        <w:t>,</w:t>
      </w:r>
      <w:r w:rsidR="003F5773" w:rsidRPr="003944CA">
        <w:rPr>
          <w:sz w:val="28"/>
          <w:szCs w:val="28"/>
        </w:rPr>
        <w:t xml:space="preserve"> общая сумма бюджетных назначений по доходам была увеличена на </w:t>
      </w:r>
      <w:r w:rsidR="00387831">
        <w:rPr>
          <w:sz w:val="28"/>
          <w:szCs w:val="28"/>
        </w:rPr>
        <w:t>1 639,10</w:t>
      </w:r>
      <w:r w:rsidR="00C546E5">
        <w:rPr>
          <w:sz w:val="28"/>
          <w:szCs w:val="28"/>
        </w:rPr>
        <w:t xml:space="preserve"> </w:t>
      </w:r>
      <w:r w:rsidR="003F5773" w:rsidRPr="003944CA">
        <w:rPr>
          <w:sz w:val="28"/>
          <w:szCs w:val="28"/>
        </w:rPr>
        <w:t xml:space="preserve">тыс. рублей (на </w:t>
      </w:r>
      <w:r w:rsidR="00387831">
        <w:rPr>
          <w:sz w:val="28"/>
          <w:szCs w:val="28"/>
        </w:rPr>
        <w:t>32,8</w:t>
      </w:r>
      <w:r w:rsidR="003F5773" w:rsidRPr="003944CA">
        <w:rPr>
          <w:sz w:val="28"/>
          <w:szCs w:val="28"/>
        </w:rPr>
        <w:t>% от первоначально утверждённых показателей)</w:t>
      </w:r>
      <w:r w:rsidR="0036531F">
        <w:rPr>
          <w:sz w:val="28"/>
          <w:szCs w:val="28"/>
        </w:rPr>
        <w:t xml:space="preserve"> и составила </w:t>
      </w:r>
      <w:r w:rsidR="00387831">
        <w:rPr>
          <w:sz w:val="28"/>
          <w:szCs w:val="28"/>
        </w:rPr>
        <w:t>6 633,00</w:t>
      </w:r>
      <w:r w:rsidR="0036531F">
        <w:rPr>
          <w:sz w:val="28"/>
          <w:szCs w:val="28"/>
        </w:rPr>
        <w:t xml:space="preserve"> тыс. рублей</w:t>
      </w:r>
      <w:r w:rsidR="00C546E5">
        <w:rPr>
          <w:sz w:val="28"/>
          <w:szCs w:val="28"/>
        </w:rPr>
        <w:t xml:space="preserve"> </w:t>
      </w:r>
      <w:r w:rsidR="00C546E5" w:rsidRPr="00C02C6B">
        <w:rPr>
          <w:sz w:val="28"/>
          <w:szCs w:val="28"/>
        </w:rPr>
        <w:t xml:space="preserve">(решение о бюджете с изменениями </w:t>
      </w:r>
      <w:r w:rsidR="00C546E5">
        <w:rPr>
          <w:sz w:val="28"/>
          <w:szCs w:val="28"/>
        </w:rPr>
        <w:t xml:space="preserve"> </w:t>
      </w:r>
      <w:r w:rsidR="00C546E5" w:rsidRPr="00C02C6B">
        <w:rPr>
          <w:sz w:val="28"/>
          <w:szCs w:val="28"/>
        </w:rPr>
        <w:t xml:space="preserve">от </w:t>
      </w:r>
      <w:r w:rsidR="00C546E5">
        <w:rPr>
          <w:sz w:val="28"/>
          <w:szCs w:val="28"/>
        </w:rPr>
        <w:t xml:space="preserve"> 2</w:t>
      </w:r>
      <w:r w:rsidR="00387831">
        <w:rPr>
          <w:sz w:val="28"/>
          <w:szCs w:val="28"/>
        </w:rPr>
        <w:t>9</w:t>
      </w:r>
      <w:r w:rsidR="00C546E5">
        <w:rPr>
          <w:sz w:val="28"/>
          <w:szCs w:val="28"/>
        </w:rPr>
        <w:t>.12.202</w:t>
      </w:r>
      <w:r w:rsidR="00387831">
        <w:rPr>
          <w:sz w:val="28"/>
          <w:szCs w:val="28"/>
        </w:rPr>
        <w:t>2</w:t>
      </w:r>
      <w:r w:rsidR="00C546E5">
        <w:rPr>
          <w:sz w:val="28"/>
          <w:szCs w:val="28"/>
        </w:rPr>
        <w:t xml:space="preserve">г. </w:t>
      </w:r>
      <w:r w:rsidR="00C546E5" w:rsidRPr="00B0041D">
        <w:rPr>
          <w:sz w:val="28"/>
          <w:szCs w:val="28"/>
        </w:rPr>
        <w:t>№</w:t>
      </w:r>
      <w:r w:rsidR="00387831">
        <w:rPr>
          <w:sz w:val="28"/>
          <w:szCs w:val="28"/>
        </w:rPr>
        <w:t>88</w:t>
      </w:r>
      <w:r w:rsidR="00C546E5">
        <w:rPr>
          <w:sz w:val="28"/>
          <w:szCs w:val="28"/>
        </w:rPr>
        <w:t>-РС</w:t>
      </w:r>
      <w:r w:rsidR="00C546E5" w:rsidRPr="00C02C6B">
        <w:rPr>
          <w:sz w:val="28"/>
          <w:szCs w:val="28"/>
        </w:rPr>
        <w:t>)</w:t>
      </w:r>
      <w:r w:rsidR="00C546E5">
        <w:rPr>
          <w:sz w:val="28"/>
          <w:szCs w:val="28"/>
        </w:rPr>
        <w:t>.</w:t>
      </w:r>
      <w:r w:rsidR="00C546E5" w:rsidRPr="00C02C6B">
        <w:rPr>
          <w:sz w:val="28"/>
          <w:szCs w:val="28"/>
        </w:rPr>
        <w:t xml:space="preserve"> </w:t>
      </w:r>
      <w:r w:rsidR="00C546E5">
        <w:rPr>
          <w:sz w:val="28"/>
          <w:szCs w:val="28"/>
        </w:rPr>
        <w:t xml:space="preserve"> </w:t>
      </w:r>
    </w:p>
    <w:p w:rsidR="009B6813" w:rsidRPr="00E0456F" w:rsidRDefault="009B6813" w:rsidP="00407ED9">
      <w:pPr>
        <w:jc w:val="center"/>
        <w:rPr>
          <w:i/>
          <w:sz w:val="28"/>
          <w:szCs w:val="28"/>
        </w:rPr>
      </w:pPr>
      <w:r w:rsidRPr="00E0456F">
        <w:rPr>
          <w:i/>
          <w:sz w:val="28"/>
          <w:szCs w:val="28"/>
        </w:rPr>
        <w:t>Налоговые и неналоговые доходы.</w:t>
      </w:r>
    </w:p>
    <w:p w:rsidR="00AB5A7F" w:rsidRDefault="009B6813" w:rsidP="009B6813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1118D7">
        <w:rPr>
          <w:sz w:val="28"/>
          <w:szCs w:val="28"/>
        </w:rPr>
        <w:t xml:space="preserve">Уточненные назначения </w:t>
      </w:r>
      <w:r>
        <w:rPr>
          <w:sz w:val="28"/>
          <w:szCs w:val="28"/>
        </w:rPr>
        <w:t xml:space="preserve">по доходам </w:t>
      </w:r>
      <w:r w:rsidR="001B2BEF">
        <w:rPr>
          <w:sz w:val="28"/>
          <w:szCs w:val="28"/>
        </w:rPr>
        <w:t>пере</w:t>
      </w:r>
      <w:r w:rsidRPr="001118D7">
        <w:rPr>
          <w:sz w:val="28"/>
          <w:szCs w:val="28"/>
        </w:rPr>
        <w:t xml:space="preserve">выполнены на </w:t>
      </w:r>
      <w:r w:rsidR="001B2BEF">
        <w:rPr>
          <w:sz w:val="28"/>
          <w:szCs w:val="28"/>
        </w:rPr>
        <w:t>61,40</w:t>
      </w:r>
      <w:r w:rsidRPr="001118D7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 xml:space="preserve">на </w:t>
      </w:r>
      <w:r w:rsidR="001B2BEF">
        <w:rPr>
          <w:sz w:val="28"/>
          <w:szCs w:val="28"/>
        </w:rPr>
        <w:t>4,6</w:t>
      </w:r>
      <w:r w:rsidRPr="001118D7">
        <w:rPr>
          <w:sz w:val="28"/>
          <w:szCs w:val="28"/>
        </w:rPr>
        <w:t xml:space="preserve">% (при бюджетных назначениях в размере </w:t>
      </w:r>
      <w:r w:rsidR="00FC6EDC">
        <w:rPr>
          <w:sz w:val="28"/>
          <w:szCs w:val="28"/>
        </w:rPr>
        <w:t>880</w:t>
      </w:r>
      <w:r w:rsidR="00AB5A7F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FC6EDC">
        <w:rPr>
          <w:sz w:val="28"/>
          <w:szCs w:val="28"/>
        </w:rPr>
        <w:t>5</w:t>
      </w:r>
      <w:r w:rsidRPr="001118D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1118D7">
        <w:rPr>
          <w:sz w:val="28"/>
          <w:szCs w:val="28"/>
        </w:rPr>
        <w:t xml:space="preserve"> исполнение составило </w:t>
      </w:r>
      <w:r w:rsidR="001B2BEF">
        <w:rPr>
          <w:sz w:val="28"/>
          <w:szCs w:val="28"/>
        </w:rPr>
        <w:t>1 400,40</w:t>
      </w:r>
      <w:r w:rsidRPr="001118D7">
        <w:rPr>
          <w:sz w:val="28"/>
          <w:szCs w:val="28"/>
        </w:rPr>
        <w:t xml:space="preserve"> тыс. рублей). </w:t>
      </w:r>
    </w:p>
    <w:p w:rsidR="009B6813" w:rsidRPr="004456EA" w:rsidRDefault="009B6813" w:rsidP="009B6813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r w:rsidRPr="00395007">
        <w:rPr>
          <w:sz w:val="28"/>
          <w:szCs w:val="28"/>
        </w:rPr>
        <w:t>налоговых и неналоговых доходов</w:t>
      </w:r>
      <w:r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 xml:space="preserve">в общем объеме </w:t>
      </w:r>
      <w:r w:rsidR="001B2BEF">
        <w:rPr>
          <w:sz w:val="28"/>
          <w:szCs w:val="28"/>
        </w:rPr>
        <w:t xml:space="preserve">утвержденных </w:t>
      </w:r>
      <w:r w:rsidRPr="004456EA">
        <w:rPr>
          <w:sz w:val="28"/>
          <w:szCs w:val="28"/>
        </w:rPr>
        <w:t xml:space="preserve">доходов составила </w:t>
      </w:r>
      <w:r w:rsidR="001B2BEF">
        <w:rPr>
          <w:sz w:val="28"/>
          <w:szCs w:val="28"/>
        </w:rPr>
        <w:t>20,2</w:t>
      </w:r>
      <w:r w:rsidRPr="004456EA">
        <w:rPr>
          <w:sz w:val="28"/>
          <w:szCs w:val="28"/>
        </w:rPr>
        <w:t>%</w:t>
      </w:r>
      <w:r>
        <w:rPr>
          <w:sz w:val="28"/>
          <w:szCs w:val="28"/>
        </w:rPr>
        <w:t xml:space="preserve"> или </w:t>
      </w:r>
      <w:r w:rsidR="007A5307">
        <w:rPr>
          <w:sz w:val="28"/>
          <w:szCs w:val="28"/>
        </w:rPr>
        <w:t>1</w:t>
      </w:r>
      <w:r w:rsidR="001B2BEF">
        <w:rPr>
          <w:sz w:val="28"/>
          <w:szCs w:val="28"/>
        </w:rPr>
        <w:t xml:space="preserve"> 339,0</w:t>
      </w:r>
      <w:r w:rsidR="00AB5A7F">
        <w:rPr>
          <w:sz w:val="28"/>
          <w:szCs w:val="28"/>
        </w:rPr>
        <w:t>0</w:t>
      </w:r>
      <w:r>
        <w:rPr>
          <w:sz w:val="28"/>
          <w:szCs w:val="28"/>
        </w:rPr>
        <w:t xml:space="preserve"> тыс</w:t>
      </w:r>
      <w:r w:rsidRPr="004456EA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</w:t>
      </w:r>
      <w:r w:rsidR="001B2BEF">
        <w:rPr>
          <w:sz w:val="28"/>
          <w:szCs w:val="28"/>
        </w:rPr>
        <w:t xml:space="preserve">. </w:t>
      </w:r>
    </w:p>
    <w:p w:rsidR="00B07EFE" w:rsidRDefault="009B6813" w:rsidP="00DF3A8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59B0">
        <w:rPr>
          <w:sz w:val="28"/>
          <w:szCs w:val="28"/>
        </w:rPr>
        <w:t xml:space="preserve">       </w:t>
      </w:r>
      <w:r w:rsidR="00837968" w:rsidRPr="00837968">
        <w:rPr>
          <w:sz w:val="28"/>
          <w:szCs w:val="28"/>
        </w:rPr>
        <w:t xml:space="preserve">Преобладающую долю налоговых </w:t>
      </w:r>
      <w:r w:rsidR="007F1E12">
        <w:rPr>
          <w:sz w:val="28"/>
          <w:szCs w:val="28"/>
        </w:rPr>
        <w:t xml:space="preserve">и неналоговых  </w:t>
      </w:r>
      <w:r w:rsidR="00837968" w:rsidRPr="00837968">
        <w:rPr>
          <w:sz w:val="28"/>
          <w:szCs w:val="28"/>
        </w:rPr>
        <w:t xml:space="preserve">поступлений бюджета муниципального образования составляют </w:t>
      </w:r>
      <w:r w:rsidR="00FA66E2" w:rsidRPr="00837968">
        <w:rPr>
          <w:sz w:val="28"/>
          <w:szCs w:val="28"/>
        </w:rPr>
        <w:t>доходы от уплаты акцизов на нефтепродукты</w:t>
      </w:r>
      <w:r w:rsidR="00B07EFE">
        <w:rPr>
          <w:sz w:val="28"/>
          <w:szCs w:val="28"/>
        </w:rPr>
        <w:t xml:space="preserve"> </w:t>
      </w:r>
      <w:r w:rsidR="00FA66E2">
        <w:rPr>
          <w:sz w:val="28"/>
          <w:szCs w:val="28"/>
        </w:rPr>
        <w:t xml:space="preserve"> </w:t>
      </w:r>
      <w:r w:rsidR="002B50AE">
        <w:rPr>
          <w:sz w:val="28"/>
          <w:szCs w:val="28"/>
        </w:rPr>
        <w:t>–</w:t>
      </w:r>
      <w:r w:rsidR="003259B0" w:rsidRPr="003259B0">
        <w:rPr>
          <w:sz w:val="28"/>
          <w:szCs w:val="28"/>
        </w:rPr>
        <w:t xml:space="preserve"> </w:t>
      </w:r>
      <w:r w:rsidR="001B2BEF">
        <w:rPr>
          <w:sz w:val="28"/>
          <w:szCs w:val="28"/>
        </w:rPr>
        <w:t>55,6</w:t>
      </w:r>
      <w:r w:rsidR="003259B0" w:rsidRPr="002B03D6">
        <w:rPr>
          <w:sz w:val="28"/>
          <w:szCs w:val="28"/>
        </w:rPr>
        <w:t>%</w:t>
      </w:r>
      <w:r w:rsidR="0036531F">
        <w:rPr>
          <w:sz w:val="28"/>
          <w:szCs w:val="28"/>
        </w:rPr>
        <w:t>.</w:t>
      </w:r>
      <w:r w:rsidR="003259B0">
        <w:rPr>
          <w:sz w:val="28"/>
          <w:szCs w:val="28"/>
        </w:rPr>
        <w:t xml:space="preserve"> </w:t>
      </w:r>
      <w:r w:rsidR="0036531F">
        <w:rPr>
          <w:sz w:val="28"/>
          <w:szCs w:val="28"/>
        </w:rPr>
        <w:t>Н</w:t>
      </w:r>
      <w:r w:rsidR="003259B0" w:rsidRPr="00837968">
        <w:rPr>
          <w:sz w:val="28"/>
          <w:szCs w:val="28"/>
        </w:rPr>
        <w:t xml:space="preserve">алог на доходы физических лиц (далее – НДФЛ) – </w:t>
      </w:r>
      <w:r w:rsidR="00FA66E2">
        <w:rPr>
          <w:sz w:val="28"/>
          <w:szCs w:val="28"/>
        </w:rPr>
        <w:t xml:space="preserve">составляет </w:t>
      </w:r>
      <w:r w:rsidR="00B07EFE">
        <w:rPr>
          <w:sz w:val="28"/>
          <w:szCs w:val="28"/>
        </w:rPr>
        <w:t xml:space="preserve"> </w:t>
      </w:r>
      <w:r w:rsidR="001B2BEF">
        <w:rPr>
          <w:sz w:val="28"/>
          <w:szCs w:val="28"/>
        </w:rPr>
        <w:t>4,</w:t>
      </w:r>
      <w:r w:rsidR="003F0C05">
        <w:rPr>
          <w:sz w:val="28"/>
          <w:szCs w:val="28"/>
        </w:rPr>
        <w:t>7</w:t>
      </w:r>
      <w:r w:rsidR="003259B0" w:rsidRPr="00837968">
        <w:rPr>
          <w:sz w:val="28"/>
          <w:szCs w:val="28"/>
        </w:rPr>
        <w:t xml:space="preserve">%, </w:t>
      </w:r>
      <w:r w:rsidR="003259B0">
        <w:rPr>
          <w:sz w:val="28"/>
          <w:szCs w:val="28"/>
        </w:rPr>
        <w:t xml:space="preserve"> </w:t>
      </w:r>
      <w:r w:rsidR="003259B0" w:rsidRPr="00837968">
        <w:rPr>
          <w:sz w:val="28"/>
          <w:szCs w:val="28"/>
        </w:rPr>
        <w:t xml:space="preserve"> налоги на имущество – </w:t>
      </w:r>
      <w:r w:rsidR="003F0C05">
        <w:rPr>
          <w:sz w:val="28"/>
          <w:szCs w:val="28"/>
        </w:rPr>
        <w:t>2</w:t>
      </w:r>
      <w:r w:rsidR="001B2BEF">
        <w:rPr>
          <w:sz w:val="28"/>
          <w:szCs w:val="28"/>
        </w:rPr>
        <w:t>0,4</w:t>
      </w:r>
      <w:r w:rsidR="003259B0" w:rsidRPr="00837968">
        <w:rPr>
          <w:sz w:val="28"/>
          <w:szCs w:val="28"/>
        </w:rPr>
        <w:t>%</w:t>
      </w:r>
      <w:r w:rsidR="006576D1">
        <w:rPr>
          <w:sz w:val="28"/>
          <w:szCs w:val="28"/>
        </w:rPr>
        <w:t>,</w:t>
      </w:r>
      <w:r w:rsidR="00043D97">
        <w:rPr>
          <w:sz w:val="28"/>
          <w:szCs w:val="28"/>
        </w:rPr>
        <w:t xml:space="preserve"> </w:t>
      </w:r>
      <w:r w:rsidR="00BD4193" w:rsidRPr="00BD4193">
        <w:rPr>
          <w:rFonts w:eastAsiaTheme="minorHAnsi"/>
          <w:sz w:val="28"/>
          <w:szCs w:val="28"/>
          <w:lang w:eastAsia="en-US"/>
        </w:rPr>
        <w:t>налоги на совокупный доход</w:t>
      </w:r>
      <w:r w:rsidR="00BD4193">
        <w:rPr>
          <w:rFonts w:eastAsiaTheme="minorHAnsi"/>
          <w:sz w:val="28"/>
          <w:szCs w:val="28"/>
          <w:lang w:eastAsia="en-US"/>
        </w:rPr>
        <w:t xml:space="preserve">  </w:t>
      </w:r>
      <w:r w:rsidR="00BD4193" w:rsidRPr="00837968">
        <w:rPr>
          <w:sz w:val="28"/>
          <w:szCs w:val="28"/>
        </w:rPr>
        <w:t>–</w:t>
      </w:r>
      <w:r w:rsidR="00BD4193">
        <w:rPr>
          <w:sz w:val="28"/>
          <w:szCs w:val="28"/>
        </w:rPr>
        <w:t xml:space="preserve"> </w:t>
      </w:r>
      <w:r w:rsidR="001B2BEF">
        <w:rPr>
          <w:sz w:val="28"/>
          <w:szCs w:val="28"/>
        </w:rPr>
        <w:t>3,5</w:t>
      </w:r>
      <w:r w:rsidR="00776D06">
        <w:rPr>
          <w:sz w:val="28"/>
          <w:szCs w:val="28"/>
        </w:rPr>
        <w:t>%</w:t>
      </w:r>
      <w:r w:rsidR="000C473B">
        <w:rPr>
          <w:sz w:val="28"/>
          <w:szCs w:val="28"/>
        </w:rPr>
        <w:t xml:space="preserve">,  </w:t>
      </w:r>
      <w:r w:rsidR="00B07EFE" w:rsidRPr="00B07EFE">
        <w:rPr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="00B07EFE">
        <w:rPr>
          <w:sz w:val="28"/>
          <w:szCs w:val="28"/>
        </w:rPr>
        <w:t xml:space="preserve"> – </w:t>
      </w:r>
      <w:r w:rsidR="001B2BEF">
        <w:rPr>
          <w:sz w:val="28"/>
          <w:szCs w:val="28"/>
        </w:rPr>
        <w:t>8,3</w:t>
      </w:r>
      <w:r w:rsidR="00B07EFE">
        <w:rPr>
          <w:sz w:val="28"/>
          <w:szCs w:val="28"/>
        </w:rPr>
        <w:t xml:space="preserve">%, </w:t>
      </w:r>
      <w:r w:rsidR="00B07EFE" w:rsidRPr="003F55E5">
        <w:rPr>
          <w:b/>
          <w:sz w:val="28"/>
          <w:szCs w:val="28"/>
        </w:rPr>
        <w:t xml:space="preserve"> </w:t>
      </w:r>
      <w:r w:rsidR="001B2BEF" w:rsidRPr="00B82C40">
        <w:rPr>
          <w:sz w:val="28"/>
          <w:szCs w:val="28"/>
        </w:rPr>
        <w:t>прочие неналоговые доходы</w:t>
      </w:r>
      <w:r w:rsidR="001B2BEF">
        <w:rPr>
          <w:b/>
          <w:sz w:val="28"/>
          <w:szCs w:val="28"/>
        </w:rPr>
        <w:t xml:space="preserve"> </w:t>
      </w:r>
      <w:r w:rsidR="000C473B">
        <w:rPr>
          <w:sz w:val="28"/>
          <w:szCs w:val="28"/>
        </w:rPr>
        <w:t xml:space="preserve"> – </w:t>
      </w:r>
      <w:r w:rsidR="001B2BEF">
        <w:rPr>
          <w:sz w:val="28"/>
          <w:szCs w:val="28"/>
        </w:rPr>
        <w:t>7,5</w:t>
      </w:r>
      <w:r w:rsidR="000C473B">
        <w:rPr>
          <w:sz w:val="28"/>
          <w:szCs w:val="28"/>
        </w:rPr>
        <w:t>%</w:t>
      </w:r>
      <w:r w:rsidR="00776D06">
        <w:rPr>
          <w:sz w:val="28"/>
          <w:szCs w:val="28"/>
        </w:rPr>
        <w:t>.</w:t>
      </w:r>
      <w:r w:rsidR="00DF3A8F">
        <w:rPr>
          <w:sz w:val="28"/>
          <w:szCs w:val="28"/>
        </w:rPr>
        <w:t xml:space="preserve"> </w:t>
      </w:r>
    </w:p>
    <w:p w:rsidR="00C019E2" w:rsidRDefault="00B07EFE" w:rsidP="00B07E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19E2" w:rsidRPr="00C019E2">
        <w:rPr>
          <w:sz w:val="28"/>
          <w:szCs w:val="28"/>
        </w:rPr>
        <w:t xml:space="preserve">При уточненных бюджетных назначениях </w:t>
      </w:r>
      <w:r w:rsidR="00C019E2" w:rsidRPr="00C019E2">
        <w:rPr>
          <w:b/>
          <w:sz w:val="28"/>
          <w:szCs w:val="28"/>
        </w:rPr>
        <w:t>по налогам на прибыль, доходам</w:t>
      </w:r>
      <w:r w:rsidR="00C019E2" w:rsidRPr="00C019E2">
        <w:rPr>
          <w:sz w:val="28"/>
          <w:szCs w:val="28"/>
        </w:rPr>
        <w:t xml:space="preserve"> в размере </w:t>
      </w:r>
      <w:r w:rsidR="00670D08">
        <w:rPr>
          <w:sz w:val="28"/>
          <w:szCs w:val="28"/>
        </w:rPr>
        <w:t>63,50</w:t>
      </w:r>
      <w:r w:rsidR="00C019E2" w:rsidRPr="00C019E2">
        <w:rPr>
          <w:sz w:val="28"/>
          <w:szCs w:val="28"/>
        </w:rPr>
        <w:t xml:space="preserve"> тыс. рублей, исполнение составило </w:t>
      </w:r>
      <w:r w:rsidR="00670D08">
        <w:rPr>
          <w:sz w:val="28"/>
          <w:szCs w:val="28"/>
        </w:rPr>
        <w:t>6</w:t>
      </w:r>
      <w:r w:rsidR="00400509" w:rsidRPr="00DD1248">
        <w:rPr>
          <w:sz w:val="28"/>
          <w:szCs w:val="28"/>
        </w:rPr>
        <w:t>5,</w:t>
      </w:r>
      <w:r w:rsidR="004E3D19">
        <w:rPr>
          <w:sz w:val="28"/>
          <w:szCs w:val="28"/>
        </w:rPr>
        <w:t>4</w:t>
      </w:r>
      <w:r w:rsidR="00670D08">
        <w:rPr>
          <w:sz w:val="28"/>
          <w:szCs w:val="28"/>
        </w:rPr>
        <w:t>0</w:t>
      </w:r>
      <w:r w:rsidR="00C019E2" w:rsidRPr="00C019E2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10</w:t>
      </w:r>
      <w:r w:rsidR="00670D08">
        <w:rPr>
          <w:sz w:val="28"/>
          <w:szCs w:val="28"/>
        </w:rPr>
        <w:t>3</w:t>
      </w:r>
      <w:r w:rsidR="00C019E2" w:rsidRPr="00C019E2">
        <w:rPr>
          <w:sz w:val="28"/>
          <w:szCs w:val="28"/>
        </w:rPr>
        <w:t>%);</w:t>
      </w:r>
    </w:p>
    <w:p w:rsidR="00CE29CB" w:rsidRPr="002B03D6" w:rsidRDefault="00CE29CB" w:rsidP="00CE29CB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 w:rsidRPr="00CD1C0B">
        <w:rPr>
          <w:b/>
          <w:sz w:val="28"/>
          <w:szCs w:val="28"/>
        </w:rPr>
        <w:t>налоги на товары (работы, услуги),</w:t>
      </w:r>
      <w:r w:rsidRPr="003259B0">
        <w:rPr>
          <w:sz w:val="28"/>
          <w:szCs w:val="28"/>
        </w:rPr>
        <w:t xml:space="preserve"> </w:t>
      </w:r>
      <w:r w:rsidRPr="00CD1C0B">
        <w:rPr>
          <w:b/>
          <w:sz w:val="28"/>
          <w:szCs w:val="28"/>
        </w:rPr>
        <w:t>реализуемые на территории Российской Федерации</w:t>
      </w:r>
      <w:r w:rsidR="00CD1C0B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поступ</w:t>
      </w:r>
      <w:r w:rsidR="00CD1C0B">
        <w:rPr>
          <w:sz w:val="28"/>
          <w:szCs w:val="28"/>
        </w:rPr>
        <w:t>и</w:t>
      </w:r>
      <w:r w:rsidRPr="002B03D6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2B03D6">
        <w:rPr>
          <w:sz w:val="28"/>
          <w:szCs w:val="28"/>
        </w:rPr>
        <w:t xml:space="preserve"> в бюджет поселения в сумме </w:t>
      </w:r>
      <w:r w:rsidR="00670D08">
        <w:rPr>
          <w:sz w:val="28"/>
          <w:szCs w:val="28"/>
        </w:rPr>
        <w:t>778,00</w:t>
      </w:r>
      <w:r w:rsidRPr="002B03D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 xml:space="preserve">рублей, или </w:t>
      </w:r>
      <w:r w:rsidR="004E3D19">
        <w:rPr>
          <w:sz w:val="28"/>
          <w:szCs w:val="28"/>
        </w:rPr>
        <w:t>10</w:t>
      </w:r>
      <w:r w:rsidR="00670D08">
        <w:rPr>
          <w:sz w:val="28"/>
          <w:szCs w:val="28"/>
        </w:rPr>
        <w:t>7,8</w:t>
      </w:r>
      <w:r w:rsidRPr="002B03D6">
        <w:rPr>
          <w:sz w:val="28"/>
          <w:szCs w:val="28"/>
        </w:rPr>
        <w:t>% от утвержденных бюджетных назначений (</w:t>
      </w:r>
      <w:r w:rsidR="00670D08">
        <w:rPr>
          <w:sz w:val="28"/>
          <w:szCs w:val="28"/>
        </w:rPr>
        <w:t>721,80</w:t>
      </w:r>
      <w:r w:rsidR="00945EBE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>рублей);</w:t>
      </w:r>
    </w:p>
    <w:p w:rsidR="00B27D3F" w:rsidRPr="00B27D3F" w:rsidRDefault="00B27D3F" w:rsidP="00B27D3F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 w:rsidRPr="00B27D3F">
        <w:rPr>
          <w:b/>
          <w:sz w:val="28"/>
          <w:szCs w:val="28"/>
        </w:rPr>
        <w:t>налоги на совокупный доход</w:t>
      </w:r>
      <w:r w:rsidRPr="00B27D3F">
        <w:rPr>
          <w:sz w:val="28"/>
          <w:szCs w:val="28"/>
        </w:rPr>
        <w:t xml:space="preserve"> поступили в бюджет поселения в сумме </w:t>
      </w:r>
      <w:r w:rsidR="00670D08">
        <w:rPr>
          <w:sz w:val="28"/>
          <w:szCs w:val="28"/>
        </w:rPr>
        <w:t>49,20</w:t>
      </w:r>
      <w:r w:rsidRPr="00DD1248">
        <w:rPr>
          <w:sz w:val="28"/>
          <w:szCs w:val="28"/>
        </w:rPr>
        <w:t xml:space="preserve"> тыс</w:t>
      </w:r>
      <w:r w:rsidRPr="00B27D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27D3F">
        <w:rPr>
          <w:sz w:val="28"/>
          <w:szCs w:val="28"/>
        </w:rPr>
        <w:t xml:space="preserve">рублей, или </w:t>
      </w:r>
      <w:r w:rsidR="009E5DB3">
        <w:rPr>
          <w:sz w:val="28"/>
          <w:szCs w:val="28"/>
        </w:rPr>
        <w:t xml:space="preserve">на </w:t>
      </w:r>
      <w:r w:rsidR="00226D2C">
        <w:rPr>
          <w:sz w:val="28"/>
          <w:szCs w:val="28"/>
        </w:rPr>
        <w:t>1</w:t>
      </w:r>
      <w:r w:rsidR="00EB7B05">
        <w:rPr>
          <w:sz w:val="28"/>
          <w:szCs w:val="28"/>
        </w:rPr>
        <w:t>00</w:t>
      </w:r>
      <w:r w:rsidR="00226D2C">
        <w:rPr>
          <w:sz w:val="28"/>
          <w:szCs w:val="28"/>
        </w:rPr>
        <w:t>%</w:t>
      </w:r>
      <w:r w:rsidRPr="00B27D3F">
        <w:rPr>
          <w:sz w:val="28"/>
          <w:szCs w:val="28"/>
        </w:rPr>
        <w:t xml:space="preserve"> от бюджетных назначений 20</w:t>
      </w:r>
      <w:r w:rsidR="00400509">
        <w:rPr>
          <w:sz w:val="28"/>
          <w:szCs w:val="28"/>
        </w:rPr>
        <w:t>2</w:t>
      </w:r>
      <w:r w:rsidR="00670D08">
        <w:rPr>
          <w:sz w:val="28"/>
          <w:szCs w:val="28"/>
        </w:rPr>
        <w:t>2</w:t>
      </w:r>
      <w:r w:rsidRPr="00B27D3F">
        <w:rPr>
          <w:sz w:val="28"/>
          <w:szCs w:val="28"/>
        </w:rPr>
        <w:t xml:space="preserve"> год</w:t>
      </w:r>
      <w:r w:rsidR="009E5DB3">
        <w:rPr>
          <w:sz w:val="28"/>
          <w:szCs w:val="28"/>
        </w:rPr>
        <w:t>а</w:t>
      </w:r>
      <w:r w:rsidRPr="00B27D3F">
        <w:rPr>
          <w:sz w:val="28"/>
          <w:szCs w:val="28"/>
        </w:rPr>
        <w:t xml:space="preserve"> (</w:t>
      </w:r>
      <w:r w:rsidR="00400509">
        <w:rPr>
          <w:sz w:val="28"/>
          <w:szCs w:val="28"/>
        </w:rPr>
        <w:t>4</w:t>
      </w:r>
      <w:r w:rsidR="00670D08">
        <w:rPr>
          <w:sz w:val="28"/>
          <w:szCs w:val="28"/>
        </w:rPr>
        <w:t>9,20</w:t>
      </w:r>
      <w:r w:rsidRPr="00B27D3F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B27D3F">
        <w:rPr>
          <w:sz w:val="28"/>
          <w:szCs w:val="28"/>
        </w:rPr>
        <w:t>рублей);</w:t>
      </w:r>
    </w:p>
    <w:p w:rsidR="00740BAD" w:rsidRPr="00740BAD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b/>
          <w:sz w:val="28"/>
          <w:szCs w:val="28"/>
        </w:rPr>
        <w:t xml:space="preserve">налоги на имущество </w:t>
      </w:r>
      <w:r w:rsidRPr="00740BAD">
        <w:rPr>
          <w:sz w:val="28"/>
          <w:szCs w:val="28"/>
        </w:rPr>
        <w:t xml:space="preserve">при уточненных бюджетных назначениях </w:t>
      </w:r>
      <w:r w:rsidR="009172FF">
        <w:rPr>
          <w:sz w:val="28"/>
          <w:szCs w:val="28"/>
        </w:rPr>
        <w:t>2</w:t>
      </w:r>
      <w:r w:rsidR="00670D08">
        <w:rPr>
          <w:sz w:val="28"/>
          <w:szCs w:val="28"/>
        </w:rPr>
        <w:t>8</w:t>
      </w:r>
      <w:r w:rsidR="004E3D19">
        <w:rPr>
          <w:sz w:val="28"/>
          <w:szCs w:val="28"/>
        </w:rPr>
        <w:t>2,8</w:t>
      </w:r>
      <w:r w:rsidR="00670D08">
        <w:rPr>
          <w:sz w:val="28"/>
          <w:szCs w:val="28"/>
        </w:rPr>
        <w:t>0</w:t>
      </w:r>
      <w:r w:rsidRPr="00740BA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740BAD">
        <w:rPr>
          <w:sz w:val="28"/>
          <w:szCs w:val="28"/>
        </w:rPr>
        <w:t xml:space="preserve"> исполнен</w:t>
      </w:r>
      <w:r w:rsidR="00F7281F">
        <w:rPr>
          <w:sz w:val="28"/>
          <w:szCs w:val="28"/>
        </w:rPr>
        <w:t xml:space="preserve">ие сложилось </w:t>
      </w:r>
      <w:r w:rsidRPr="00740BAD">
        <w:rPr>
          <w:sz w:val="28"/>
          <w:szCs w:val="28"/>
        </w:rPr>
        <w:t xml:space="preserve"> в сумме </w:t>
      </w:r>
      <w:r w:rsidR="009172FF" w:rsidRPr="00DD1248">
        <w:rPr>
          <w:sz w:val="28"/>
          <w:szCs w:val="28"/>
        </w:rPr>
        <w:t>2</w:t>
      </w:r>
      <w:r w:rsidR="00670D08">
        <w:rPr>
          <w:sz w:val="28"/>
          <w:szCs w:val="28"/>
        </w:rPr>
        <w:t>86,10</w:t>
      </w:r>
      <w:r w:rsidRPr="00740BA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или на </w:t>
      </w:r>
      <w:r w:rsidR="004E3D19">
        <w:rPr>
          <w:sz w:val="28"/>
          <w:szCs w:val="28"/>
        </w:rPr>
        <w:t>100,</w:t>
      </w:r>
      <w:r w:rsidR="00670D08">
        <w:rPr>
          <w:sz w:val="28"/>
          <w:szCs w:val="28"/>
        </w:rPr>
        <w:t>2</w:t>
      </w:r>
      <w:r w:rsidRPr="00740BAD">
        <w:rPr>
          <w:sz w:val="28"/>
          <w:szCs w:val="28"/>
        </w:rPr>
        <w:t xml:space="preserve">%. При этом поступления по земельному налогу составили </w:t>
      </w:r>
      <w:r w:rsidR="004E3D19">
        <w:rPr>
          <w:sz w:val="28"/>
          <w:szCs w:val="28"/>
        </w:rPr>
        <w:t>2</w:t>
      </w:r>
      <w:r w:rsidR="000565DD">
        <w:rPr>
          <w:sz w:val="28"/>
          <w:szCs w:val="28"/>
        </w:rPr>
        <w:t>7</w:t>
      </w:r>
      <w:r w:rsidR="00670D08">
        <w:rPr>
          <w:sz w:val="28"/>
          <w:szCs w:val="28"/>
        </w:rPr>
        <w:t>8,70</w:t>
      </w:r>
      <w:r w:rsidRPr="00740BAD">
        <w:rPr>
          <w:sz w:val="28"/>
          <w:szCs w:val="28"/>
        </w:rPr>
        <w:t xml:space="preserve"> тыс.</w:t>
      </w:r>
      <w:r w:rsidR="00F02CDA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налогу на имущество физических лиц – </w:t>
      </w:r>
      <w:r w:rsidR="00670D08">
        <w:rPr>
          <w:sz w:val="28"/>
          <w:szCs w:val="28"/>
        </w:rPr>
        <w:t>7,40</w:t>
      </w:r>
      <w:r w:rsidR="008041DE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тыс.</w:t>
      </w:r>
      <w:r w:rsidR="00F02CDA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рублей; </w:t>
      </w:r>
    </w:p>
    <w:p w:rsidR="007070C5" w:rsidRDefault="00B82C40" w:rsidP="007070C5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82C40">
        <w:rPr>
          <w:b/>
          <w:sz w:val="28"/>
          <w:szCs w:val="28"/>
        </w:rPr>
        <w:t>прочие неналоговые доходы  –</w:t>
      </w:r>
      <w:r w:rsidR="00E734D4">
        <w:rPr>
          <w:b/>
          <w:sz w:val="28"/>
          <w:szCs w:val="28"/>
        </w:rPr>
        <w:t xml:space="preserve"> </w:t>
      </w:r>
      <w:r w:rsidR="00B22035">
        <w:rPr>
          <w:b/>
          <w:sz w:val="28"/>
          <w:szCs w:val="28"/>
        </w:rPr>
        <w:t xml:space="preserve"> </w:t>
      </w:r>
      <w:r w:rsidR="00B22035" w:rsidRPr="00B22035">
        <w:rPr>
          <w:sz w:val="28"/>
          <w:szCs w:val="28"/>
        </w:rPr>
        <w:t xml:space="preserve">исполнение составило </w:t>
      </w:r>
      <w:r w:rsidR="00C2561C">
        <w:rPr>
          <w:sz w:val="28"/>
          <w:szCs w:val="28"/>
        </w:rPr>
        <w:t>–</w:t>
      </w:r>
      <w:r w:rsidR="00B22035" w:rsidRPr="00B2203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734D4" w:rsidRPr="00DD124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E734D4" w:rsidRPr="00DD1248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="007070C5" w:rsidRPr="007070C5">
        <w:rPr>
          <w:sz w:val="28"/>
          <w:szCs w:val="28"/>
        </w:rPr>
        <w:t xml:space="preserve">  тыс. рублей</w:t>
      </w:r>
      <w:r w:rsidR="00E734D4">
        <w:rPr>
          <w:sz w:val="28"/>
          <w:szCs w:val="28"/>
        </w:rPr>
        <w:t>, или 100%</w:t>
      </w:r>
      <w:r w:rsidR="00723193">
        <w:rPr>
          <w:sz w:val="28"/>
          <w:szCs w:val="28"/>
        </w:rPr>
        <w:t xml:space="preserve"> от плановых назначений</w:t>
      </w:r>
      <w:r w:rsidR="003F55E5">
        <w:rPr>
          <w:sz w:val="28"/>
          <w:szCs w:val="28"/>
        </w:rPr>
        <w:t>;</w:t>
      </w:r>
      <w:r w:rsidR="00E734D4">
        <w:rPr>
          <w:sz w:val="28"/>
          <w:szCs w:val="28"/>
        </w:rPr>
        <w:t xml:space="preserve"> </w:t>
      </w:r>
    </w:p>
    <w:p w:rsidR="00A66B78" w:rsidRDefault="003F55E5" w:rsidP="007070C5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F55E5">
        <w:rPr>
          <w:b/>
          <w:sz w:val="28"/>
          <w:szCs w:val="28"/>
        </w:rPr>
        <w:t xml:space="preserve">доходы от использования имущества, находящегося в государственной и муниципальной собственности </w:t>
      </w:r>
      <w:r>
        <w:rPr>
          <w:sz w:val="28"/>
          <w:szCs w:val="28"/>
        </w:rPr>
        <w:t xml:space="preserve">составили </w:t>
      </w:r>
      <w:r w:rsidR="00B82C40">
        <w:rPr>
          <w:sz w:val="28"/>
          <w:szCs w:val="28"/>
        </w:rPr>
        <w:t>116,70</w:t>
      </w:r>
      <w:r>
        <w:rPr>
          <w:sz w:val="28"/>
          <w:szCs w:val="28"/>
        </w:rPr>
        <w:t xml:space="preserve"> тыс. рублей или 100%</w:t>
      </w:r>
      <w:r w:rsidR="004E7B6A" w:rsidRPr="004E7B6A">
        <w:rPr>
          <w:sz w:val="28"/>
          <w:szCs w:val="28"/>
        </w:rPr>
        <w:t xml:space="preserve"> </w:t>
      </w:r>
      <w:r w:rsidR="004E7B6A" w:rsidRPr="00B27D3F">
        <w:rPr>
          <w:sz w:val="28"/>
          <w:szCs w:val="28"/>
        </w:rPr>
        <w:t>от бюджетных назначений 20</w:t>
      </w:r>
      <w:r w:rsidR="00723193">
        <w:rPr>
          <w:sz w:val="28"/>
          <w:szCs w:val="28"/>
        </w:rPr>
        <w:t>2</w:t>
      </w:r>
      <w:r w:rsidR="00B82C40">
        <w:rPr>
          <w:sz w:val="28"/>
          <w:szCs w:val="28"/>
        </w:rPr>
        <w:t>2</w:t>
      </w:r>
      <w:r w:rsidR="004E7B6A" w:rsidRPr="00B27D3F">
        <w:rPr>
          <w:sz w:val="28"/>
          <w:szCs w:val="28"/>
        </w:rPr>
        <w:t xml:space="preserve"> год</w:t>
      </w:r>
      <w:r w:rsidR="004E7B6A">
        <w:rPr>
          <w:sz w:val="28"/>
          <w:szCs w:val="28"/>
        </w:rPr>
        <w:t>а</w:t>
      </w:r>
      <w:r w:rsidR="004E3D19">
        <w:rPr>
          <w:sz w:val="28"/>
          <w:szCs w:val="28"/>
        </w:rPr>
        <w:t>.</w:t>
      </w:r>
      <w:r w:rsidR="00A66B78">
        <w:rPr>
          <w:sz w:val="28"/>
          <w:szCs w:val="28"/>
        </w:rPr>
        <w:t xml:space="preserve"> </w:t>
      </w:r>
    </w:p>
    <w:p w:rsidR="005831F4" w:rsidRDefault="005831F4" w:rsidP="00433F36">
      <w:pPr>
        <w:jc w:val="center"/>
        <w:rPr>
          <w:i/>
          <w:sz w:val="28"/>
          <w:szCs w:val="28"/>
        </w:rPr>
      </w:pPr>
      <w:r w:rsidRPr="00E0456F">
        <w:rPr>
          <w:i/>
          <w:sz w:val="28"/>
          <w:szCs w:val="28"/>
        </w:rPr>
        <w:t>Безвозмездные поступления</w:t>
      </w:r>
    </w:p>
    <w:p w:rsidR="00C83786" w:rsidRPr="004456EA" w:rsidRDefault="00C83786" w:rsidP="00C8378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456EA">
        <w:rPr>
          <w:sz w:val="28"/>
          <w:szCs w:val="28"/>
        </w:rPr>
        <w:t>Доля безвозмездных поступлений в общем объеме</w:t>
      </w:r>
      <w:r w:rsidRPr="00C8378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утвержденных</w:t>
      </w:r>
      <w:r w:rsidRPr="004456EA">
        <w:rPr>
          <w:sz w:val="28"/>
          <w:szCs w:val="28"/>
        </w:rPr>
        <w:t xml:space="preserve"> доходов составила </w:t>
      </w:r>
      <w:r w:rsidR="00E7671D">
        <w:rPr>
          <w:sz w:val="28"/>
          <w:szCs w:val="28"/>
        </w:rPr>
        <w:t>79,</w:t>
      </w:r>
      <w:r w:rsidR="00C60CC0">
        <w:rPr>
          <w:sz w:val="28"/>
          <w:szCs w:val="28"/>
        </w:rPr>
        <w:t>8</w:t>
      </w:r>
      <w:r w:rsidRPr="004456EA">
        <w:rPr>
          <w:sz w:val="28"/>
          <w:szCs w:val="28"/>
        </w:rPr>
        <w:t xml:space="preserve">%, или </w:t>
      </w:r>
      <w:r>
        <w:rPr>
          <w:sz w:val="28"/>
          <w:szCs w:val="28"/>
        </w:rPr>
        <w:t xml:space="preserve"> </w:t>
      </w:r>
      <w:r w:rsidR="00DC39B0">
        <w:rPr>
          <w:sz w:val="28"/>
          <w:szCs w:val="28"/>
        </w:rPr>
        <w:t>5</w:t>
      </w:r>
      <w:r w:rsidR="00E7671D">
        <w:rPr>
          <w:sz w:val="28"/>
          <w:szCs w:val="28"/>
        </w:rPr>
        <w:t> 294,00</w:t>
      </w:r>
      <w:r w:rsidRPr="004456EA">
        <w:rPr>
          <w:sz w:val="28"/>
          <w:szCs w:val="28"/>
        </w:rPr>
        <w:t xml:space="preserve"> тыс. рублей.</w:t>
      </w:r>
    </w:p>
    <w:p w:rsidR="00E7671D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F6654">
        <w:rPr>
          <w:sz w:val="28"/>
          <w:szCs w:val="28"/>
        </w:rPr>
        <w:lastRenderedPageBreak/>
        <w:t xml:space="preserve">Безвозмездные поступления исполнены на </w:t>
      </w:r>
      <w:r w:rsidR="00E7671D">
        <w:rPr>
          <w:sz w:val="28"/>
          <w:szCs w:val="28"/>
        </w:rPr>
        <w:t>100</w:t>
      </w:r>
      <w:r w:rsidRPr="004F6654">
        <w:rPr>
          <w:sz w:val="28"/>
          <w:szCs w:val="28"/>
        </w:rPr>
        <w:t>%</w:t>
      </w:r>
      <w:r w:rsidR="001C1A34">
        <w:rPr>
          <w:sz w:val="28"/>
          <w:szCs w:val="28"/>
        </w:rPr>
        <w:t xml:space="preserve"> </w:t>
      </w:r>
      <w:r w:rsidR="001E013D">
        <w:rPr>
          <w:sz w:val="28"/>
          <w:szCs w:val="28"/>
        </w:rPr>
        <w:t xml:space="preserve"> </w:t>
      </w:r>
      <w:r w:rsidR="001C1A34">
        <w:rPr>
          <w:sz w:val="28"/>
          <w:szCs w:val="28"/>
        </w:rPr>
        <w:t xml:space="preserve">или </w:t>
      </w:r>
      <w:r w:rsidR="00DC39B0">
        <w:rPr>
          <w:sz w:val="28"/>
          <w:szCs w:val="28"/>
        </w:rPr>
        <w:t xml:space="preserve">в сумме </w:t>
      </w:r>
      <w:r w:rsidR="00E7671D">
        <w:rPr>
          <w:sz w:val="28"/>
          <w:szCs w:val="28"/>
        </w:rPr>
        <w:t>5 294,00</w:t>
      </w:r>
      <w:r w:rsidR="00E7671D" w:rsidRPr="004456EA">
        <w:rPr>
          <w:sz w:val="28"/>
          <w:szCs w:val="28"/>
        </w:rPr>
        <w:t xml:space="preserve"> </w:t>
      </w:r>
      <w:r w:rsidR="00DC39B0">
        <w:rPr>
          <w:sz w:val="28"/>
          <w:szCs w:val="28"/>
        </w:rPr>
        <w:t>тыс. рублей  от утв</w:t>
      </w:r>
      <w:r w:rsidR="00E7671D">
        <w:rPr>
          <w:sz w:val="28"/>
          <w:szCs w:val="28"/>
        </w:rPr>
        <w:t>ержденных бюджетных назначений</w:t>
      </w:r>
      <w:r w:rsidRPr="004F6654">
        <w:rPr>
          <w:sz w:val="28"/>
          <w:szCs w:val="28"/>
        </w:rPr>
        <w:t xml:space="preserve">. </w:t>
      </w:r>
    </w:p>
    <w:p w:rsidR="00B6296A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proofErr w:type="gramStart"/>
      <w:r w:rsidRPr="004F6654">
        <w:rPr>
          <w:sz w:val="28"/>
          <w:szCs w:val="28"/>
        </w:rPr>
        <w:t xml:space="preserve">В бюджет поселения поступили дотации </w:t>
      </w:r>
      <w:r w:rsidR="00197AB0">
        <w:rPr>
          <w:sz w:val="28"/>
          <w:szCs w:val="28"/>
        </w:rPr>
        <w:t xml:space="preserve"> </w:t>
      </w:r>
      <w:r w:rsidR="00C7086F">
        <w:rPr>
          <w:sz w:val="28"/>
          <w:szCs w:val="28"/>
        </w:rPr>
        <w:t xml:space="preserve">- </w:t>
      </w:r>
      <w:r w:rsidR="00B6296A">
        <w:rPr>
          <w:sz w:val="28"/>
          <w:szCs w:val="28"/>
        </w:rPr>
        <w:t>4</w:t>
      </w:r>
      <w:r w:rsidR="00012B75">
        <w:rPr>
          <w:sz w:val="28"/>
          <w:szCs w:val="28"/>
        </w:rPr>
        <w:t> 717,50</w:t>
      </w:r>
      <w:r w:rsidR="00197AB0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 xml:space="preserve"> тыс.</w:t>
      </w:r>
      <w:r w:rsidR="00E13D7F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C7086F">
        <w:rPr>
          <w:sz w:val="28"/>
          <w:szCs w:val="28"/>
        </w:rPr>
        <w:t xml:space="preserve"> (</w:t>
      </w:r>
      <w:r w:rsidR="00012B75">
        <w:rPr>
          <w:sz w:val="28"/>
          <w:szCs w:val="28"/>
        </w:rPr>
        <w:t>89,10</w:t>
      </w:r>
      <w:r w:rsidR="00C7086F">
        <w:rPr>
          <w:sz w:val="28"/>
          <w:szCs w:val="28"/>
        </w:rPr>
        <w:t>%</w:t>
      </w:r>
      <w:r w:rsidRPr="004F6654">
        <w:rPr>
          <w:sz w:val="28"/>
          <w:szCs w:val="28"/>
        </w:rPr>
        <w:t xml:space="preserve">), </w:t>
      </w:r>
      <w:r w:rsidR="00197AB0">
        <w:rPr>
          <w:sz w:val="28"/>
          <w:szCs w:val="28"/>
        </w:rPr>
        <w:t xml:space="preserve"> </w:t>
      </w:r>
      <w:r w:rsidR="001E013D">
        <w:rPr>
          <w:sz w:val="28"/>
          <w:szCs w:val="28"/>
        </w:rPr>
        <w:t xml:space="preserve">субсидии  – </w:t>
      </w:r>
      <w:r w:rsidR="00012B75">
        <w:rPr>
          <w:sz w:val="28"/>
          <w:szCs w:val="28"/>
        </w:rPr>
        <w:t>455,50</w:t>
      </w:r>
      <w:r w:rsidR="001E013D">
        <w:rPr>
          <w:sz w:val="28"/>
          <w:szCs w:val="28"/>
        </w:rPr>
        <w:t xml:space="preserve"> тыс. рублей (</w:t>
      </w:r>
      <w:r w:rsidR="00012B75">
        <w:rPr>
          <w:sz w:val="28"/>
          <w:szCs w:val="28"/>
        </w:rPr>
        <w:t>8,6</w:t>
      </w:r>
      <w:r w:rsidR="001E013D">
        <w:rPr>
          <w:sz w:val="28"/>
          <w:szCs w:val="28"/>
        </w:rPr>
        <w:t xml:space="preserve">%),  </w:t>
      </w:r>
      <w:r w:rsidRPr="004F6654">
        <w:rPr>
          <w:sz w:val="28"/>
          <w:szCs w:val="28"/>
        </w:rPr>
        <w:t xml:space="preserve">субвенции </w:t>
      </w:r>
      <w:r w:rsidR="00377F2B">
        <w:rPr>
          <w:sz w:val="28"/>
          <w:szCs w:val="28"/>
        </w:rPr>
        <w:t>–</w:t>
      </w:r>
      <w:r w:rsidR="00A13EDD">
        <w:rPr>
          <w:sz w:val="28"/>
          <w:szCs w:val="28"/>
        </w:rPr>
        <w:t xml:space="preserve"> </w:t>
      </w:r>
      <w:r w:rsidR="00B6296A">
        <w:rPr>
          <w:sz w:val="28"/>
          <w:szCs w:val="28"/>
        </w:rPr>
        <w:t>1</w:t>
      </w:r>
      <w:r w:rsidR="00012B75">
        <w:rPr>
          <w:sz w:val="28"/>
          <w:szCs w:val="28"/>
        </w:rPr>
        <w:t>11</w:t>
      </w:r>
      <w:r w:rsidR="00B6296A">
        <w:rPr>
          <w:sz w:val="28"/>
          <w:szCs w:val="28"/>
        </w:rPr>
        <w:t>,</w:t>
      </w:r>
      <w:r w:rsidR="00012B75">
        <w:rPr>
          <w:sz w:val="28"/>
          <w:szCs w:val="28"/>
        </w:rPr>
        <w:t>0</w:t>
      </w:r>
      <w:r w:rsidR="00B6296A">
        <w:rPr>
          <w:sz w:val="28"/>
          <w:szCs w:val="28"/>
        </w:rPr>
        <w:t>0</w:t>
      </w:r>
      <w:r w:rsidRPr="004F6654">
        <w:rPr>
          <w:sz w:val="28"/>
          <w:szCs w:val="28"/>
        </w:rPr>
        <w:t xml:space="preserve"> тыс.</w:t>
      </w:r>
      <w:r w:rsidR="00E13D7F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A13EDD">
        <w:rPr>
          <w:sz w:val="28"/>
          <w:szCs w:val="28"/>
        </w:rPr>
        <w:t xml:space="preserve"> (</w:t>
      </w:r>
      <w:r w:rsidR="00012B75">
        <w:rPr>
          <w:sz w:val="28"/>
          <w:szCs w:val="28"/>
        </w:rPr>
        <w:t>2,</w:t>
      </w:r>
      <w:r w:rsidR="001E013D">
        <w:rPr>
          <w:sz w:val="28"/>
          <w:szCs w:val="28"/>
        </w:rPr>
        <w:t>1</w:t>
      </w:r>
      <w:r w:rsidR="00A13EDD">
        <w:rPr>
          <w:sz w:val="28"/>
          <w:szCs w:val="28"/>
        </w:rPr>
        <w:t>%</w:t>
      </w:r>
      <w:r w:rsidRPr="004F6654">
        <w:rPr>
          <w:sz w:val="28"/>
          <w:szCs w:val="28"/>
        </w:rPr>
        <w:t>)</w:t>
      </w:r>
      <w:r w:rsidR="00012B75">
        <w:rPr>
          <w:sz w:val="28"/>
          <w:szCs w:val="28"/>
        </w:rPr>
        <w:t>; прочие безвозмездные поступления – 10,00</w:t>
      </w:r>
      <w:r w:rsidR="00012B75" w:rsidRPr="00012B75">
        <w:rPr>
          <w:sz w:val="28"/>
          <w:szCs w:val="28"/>
        </w:rPr>
        <w:t xml:space="preserve"> </w:t>
      </w:r>
      <w:r w:rsidR="00012B75">
        <w:rPr>
          <w:sz w:val="28"/>
          <w:szCs w:val="28"/>
        </w:rPr>
        <w:t>тыс. рублей (0,2%)</w:t>
      </w:r>
      <w:r w:rsidR="00B6296A">
        <w:rPr>
          <w:sz w:val="28"/>
          <w:szCs w:val="28"/>
        </w:rPr>
        <w:t>.</w:t>
      </w:r>
      <w:proofErr w:type="gramEnd"/>
    </w:p>
    <w:p w:rsidR="00E0456F" w:rsidRDefault="00E0456F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72BF" w:rsidRDefault="00D55A5B" w:rsidP="00407ED9">
      <w:pPr>
        <w:autoSpaceDE w:val="0"/>
        <w:autoSpaceDN w:val="0"/>
        <w:adjustRightInd w:val="0"/>
        <w:ind w:firstLine="540"/>
        <w:contextualSpacing/>
        <w:jc w:val="both"/>
        <w:rPr>
          <w:i/>
          <w:sz w:val="28"/>
          <w:szCs w:val="28"/>
        </w:rPr>
      </w:pPr>
      <w:r w:rsidRPr="00E0456F">
        <w:rPr>
          <w:sz w:val="28"/>
          <w:szCs w:val="28"/>
        </w:rPr>
        <w:t xml:space="preserve"> </w:t>
      </w:r>
      <w:r w:rsidR="002172BF" w:rsidRPr="00E0456F">
        <w:rPr>
          <w:i/>
          <w:sz w:val="28"/>
          <w:szCs w:val="28"/>
        </w:rPr>
        <w:t>2.</w:t>
      </w:r>
      <w:r w:rsidR="002012EB" w:rsidRPr="00EB0F81">
        <w:rPr>
          <w:i/>
          <w:sz w:val="28"/>
          <w:szCs w:val="28"/>
        </w:rPr>
        <w:t>3</w:t>
      </w:r>
      <w:r w:rsidR="002172BF" w:rsidRPr="00E0456F">
        <w:rPr>
          <w:i/>
          <w:sz w:val="28"/>
          <w:szCs w:val="28"/>
        </w:rPr>
        <w:t xml:space="preserve">.  </w:t>
      </w:r>
      <w:r w:rsidR="00064FC8" w:rsidRPr="00E0456F">
        <w:rPr>
          <w:i/>
          <w:sz w:val="28"/>
          <w:szCs w:val="28"/>
        </w:rPr>
        <w:t xml:space="preserve">Анализ </w:t>
      </w:r>
      <w:r w:rsidR="002172BF" w:rsidRPr="00E0456F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4A485A" w:rsidRDefault="004A485A" w:rsidP="004A4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Pr="008E442D">
        <w:rPr>
          <w:sz w:val="28"/>
          <w:szCs w:val="28"/>
        </w:rPr>
        <w:t>Кряжлинский</w:t>
      </w:r>
      <w:proofErr w:type="spellEnd"/>
      <w:r>
        <w:rPr>
          <w:sz w:val="28"/>
          <w:szCs w:val="28"/>
        </w:rPr>
        <w:t xml:space="preserve"> сельсовет </w:t>
      </w:r>
      <w:r w:rsidRPr="00B0041D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0D084F">
        <w:rPr>
          <w:sz w:val="28"/>
          <w:szCs w:val="28"/>
        </w:rPr>
        <w:t>4</w:t>
      </w:r>
      <w:r>
        <w:rPr>
          <w:sz w:val="28"/>
          <w:szCs w:val="28"/>
        </w:rPr>
        <w:t>.12.202</w:t>
      </w:r>
      <w:r w:rsidR="000D084F">
        <w:rPr>
          <w:sz w:val="28"/>
          <w:szCs w:val="28"/>
        </w:rPr>
        <w:t>1</w:t>
      </w:r>
      <w:r>
        <w:rPr>
          <w:sz w:val="28"/>
          <w:szCs w:val="28"/>
        </w:rPr>
        <w:t xml:space="preserve">г. </w:t>
      </w:r>
      <w:r w:rsidRPr="00B0041D">
        <w:rPr>
          <w:sz w:val="28"/>
          <w:szCs w:val="28"/>
        </w:rPr>
        <w:t>№</w:t>
      </w:r>
      <w:r w:rsidR="000D084F">
        <w:rPr>
          <w:sz w:val="28"/>
          <w:szCs w:val="28"/>
        </w:rPr>
        <w:t>5</w:t>
      </w:r>
      <w:r>
        <w:rPr>
          <w:sz w:val="28"/>
          <w:szCs w:val="28"/>
        </w:rPr>
        <w:t>2-РС</w:t>
      </w:r>
      <w:r w:rsidRPr="00B0041D">
        <w:rPr>
          <w:sz w:val="28"/>
          <w:szCs w:val="28"/>
        </w:rPr>
        <w:t xml:space="preserve"> «О бюджете муниципального образования </w:t>
      </w:r>
      <w:proofErr w:type="spellStart"/>
      <w:r w:rsidRPr="008E442D">
        <w:rPr>
          <w:sz w:val="28"/>
          <w:szCs w:val="28"/>
        </w:rPr>
        <w:t>Кряжлинский</w:t>
      </w:r>
      <w:proofErr w:type="spellEnd"/>
      <w:r w:rsidRPr="00CF78CA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Северного</w:t>
      </w:r>
      <w:r w:rsidRPr="00B0041D">
        <w:rPr>
          <w:sz w:val="28"/>
          <w:szCs w:val="28"/>
        </w:rPr>
        <w:t xml:space="preserve"> района Оренбургской области на </w:t>
      </w:r>
      <w:r w:rsidRPr="00AD74F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D084F">
        <w:rPr>
          <w:sz w:val="28"/>
          <w:szCs w:val="28"/>
        </w:rPr>
        <w:t>2</w:t>
      </w:r>
      <w:r w:rsidRPr="00AD74F0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0D084F">
        <w:rPr>
          <w:sz w:val="28"/>
          <w:szCs w:val="28"/>
        </w:rPr>
        <w:t>3</w:t>
      </w:r>
      <w:r w:rsidRPr="00AD74F0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0D084F">
        <w:rPr>
          <w:sz w:val="28"/>
          <w:szCs w:val="28"/>
        </w:rPr>
        <w:t>4</w:t>
      </w:r>
      <w:r w:rsidRPr="00AD74F0">
        <w:rPr>
          <w:sz w:val="28"/>
          <w:szCs w:val="28"/>
        </w:rPr>
        <w:t xml:space="preserve"> годов»,  </w:t>
      </w:r>
      <w:r w:rsidRPr="00B0041D">
        <w:rPr>
          <w:sz w:val="28"/>
          <w:szCs w:val="28"/>
        </w:rPr>
        <w:t xml:space="preserve">объем первоначально утвержденных </w:t>
      </w:r>
      <w:r>
        <w:rPr>
          <w:sz w:val="28"/>
          <w:szCs w:val="28"/>
        </w:rPr>
        <w:t>рас</w:t>
      </w:r>
      <w:r w:rsidRPr="00B0041D">
        <w:rPr>
          <w:sz w:val="28"/>
          <w:szCs w:val="28"/>
        </w:rPr>
        <w:t>ходов составлял</w:t>
      </w:r>
      <w:r w:rsidR="000D084F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0D084F">
        <w:rPr>
          <w:sz w:val="28"/>
          <w:szCs w:val="28"/>
        </w:rPr>
        <w:t> 993,90</w:t>
      </w:r>
      <w:r w:rsidRPr="00B0041D">
        <w:rPr>
          <w:sz w:val="28"/>
          <w:szCs w:val="28"/>
        </w:rPr>
        <w:t xml:space="preserve"> тыс. рублей.</w:t>
      </w:r>
    </w:p>
    <w:p w:rsidR="001118D7" w:rsidRDefault="004A485A" w:rsidP="004A4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3944CA">
        <w:rPr>
          <w:sz w:val="28"/>
          <w:szCs w:val="28"/>
        </w:rPr>
        <w:t>В результате произведенных уточнений бюджетных назначений представительным органом</w:t>
      </w:r>
      <w:r>
        <w:rPr>
          <w:sz w:val="28"/>
          <w:szCs w:val="28"/>
        </w:rPr>
        <w:t>,</w:t>
      </w:r>
      <w:r w:rsidRPr="003944CA">
        <w:rPr>
          <w:sz w:val="28"/>
          <w:szCs w:val="28"/>
        </w:rPr>
        <w:t xml:space="preserve"> общая сумма бюджетных назначений по </w:t>
      </w:r>
      <w:r>
        <w:rPr>
          <w:sz w:val="28"/>
          <w:szCs w:val="28"/>
        </w:rPr>
        <w:t>рас</w:t>
      </w:r>
      <w:r w:rsidRPr="003944CA">
        <w:rPr>
          <w:sz w:val="28"/>
          <w:szCs w:val="28"/>
        </w:rPr>
        <w:t xml:space="preserve">ходам была увеличена на </w:t>
      </w:r>
      <w:r w:rsidR="000D084F">
        <w:rPr>
          <w:sz w:val="28"/>
          <w:szCs w:val="28"/>
        </w:rPr>
        <w:t>1 952,30</w:t>
      </w:r>
      <w:r>
        <w:rPr>
          <w:sz w:val="28"/>
          <w:szCs w:val="28"/>
        </w:rPr>
        <w:t xml:space="preserve"> </w:t>
      </w:r>
      <w:r w:rsidRPr="003944CA">
        <w:rPr>
          <w:sz w:val="28"/>
          <w:szCs w:val="28"/>
        </w:rPr>
        <w:t xml:space="preserve">тыс. рублей (на </w:t>
      </w:r>
      <w:r w:rsidR="000D084F">
        <w:rPr>
          <w:sz w:val="28"/>
          <w:szCs w:val="28"/>
        </w:rPr>
        <w:t>3</w:t>
      </w:r>
      <w:r>
        <w:rPr>
          <w:sz w:val="28"/>
          <w:szCs w:val="28"/>
        </w:rPr>
        <w:t>9,</w:t>
      </w:r>
      <w:r w:rsidR="000D084F">
        <w:rPr>
          <w:sz w:val="28"/>
          <w:szCs w:val="28"/>
        </w:rPr>
        <w:t>1</w:t>
      </w:r>
      <w:r w:rsidRPr="003944CA">
        <w:rPr>
          <w:sz w:val="28"/>
          <w:szCs w:val="28"/>
        </w:rPr>
        <w:t>% от первоначально утверждённых показателей)</w:t>
      </w:r>
      <w:r>
        <w:rPr>
          <w:sz w:val="28"/>
          <w:szCs w:val="28"/>
        </w:rPr>
        <w:t xml:space="preserve"> и составила </w:t>
      </w:r>
      <w:r w:rsidR="000D084F">
        <w:rPr>
          <w:sz w:val="28"/>
          <w:szCs w:val="28"/>
        </w:rPr>
        <w:t>6 946,20</w:t>
      </w:r>
      <w:r>
        <w:rPr>
          <w:sz w:val="28"/>
          <w:szCs w:val="28"/>
        </w:rPr>
        <w:t xml:space="preserve"> тыс. рублей </w:t>
      </w:r>
      <w:r w:rsidRPr="00C02C6B">
        <w:rPr>
          <w:sz w:val="28"/>
          <w:szCs w:val="28"/>
        </w:rPr>
        <w:t xml:space="preserve">(решение о бюджете с изменениями </w:t>
      </w:r>
      <w:r>
        <w:rPr>
          <w:sz w:val="28"/>
          <w:szCs w:val="28"/>
        </w:rPr>
        <w:t xml:space="preserve"> </w:t>
      </w:r>
      <w:r w:rsidRPr="00C02C6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</w:t>
      </w:r>
      <w:r w:rsidR="000D084F">
        <w:rPr>
          <w:sz w:val="28"/>
          <w:szCs w:val="28"/>
        </w:rPr>
        <w:t>9</w:t>
      </w:r>
      <w:r>
        <w:rPr>
          <w:sz w:val="28"/>
          <w:szCs w:val="28"/>
        </w:rPr>
        <w:t>.12.202</w:t>
      </w:r>
      <w:r w:rsidR="000D084F">
        <w:rPr>
          <w:sz w:val="28"/>
          <w:szCs w:val="28"/>
        </w:rPr>
        <w:t>2</w:t>
      </w:r>
      <w:r>
        <w:rPr>
          <w:sz w:val="28"/>
          <w:szCs w:val="28"/>
        </w:rPr>
        <w:t xml:space="preserve">г. </w:t>
      </w:r>
      <w:r w:rsidRPr="00B0041D">
        <w:rPr>
          <w:sz w:val="28"/>
          <w:szCs w:val="28"/>
        </w:rPr>
        <w:t>№</w:t>
      </w:r>
      <w:r w:rsidR="000D084F">
        <w:rPr>
          <w:sz w:val="28"/>
          <w:szCs w:val="28"/>
        </w:rPr>
        <w:t>88</w:t>
      </w:r>
      <w:r>
        <w:rPr>
          <w:sz w:val="28"/>
          <w:szCs w:val="28"/>
        </w:rPr>
        <w:t>-РС</w:t>
      </w:r>
      <w:r w:rsidRPr="00C02C6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114708" w:rsidRPr="008E7417">
        <w:rPr>
          <w:sz w:val="28"/>
          <w:szCs w:val="28"/>
        </w:rPr>
        <w:t>что соответствует бюджетным назначениям, отраженным в отчете ф.0503117</w:t>
      </w:r>
      <w:r w:rsidR="005C2558" w:rsidRPr="008E7417">
        <w:rPr>
          <w:sz w:val="28"/>
          <w:szCs w:val="28"/>
        </w:rPr>
        <w:t>.</w:t>
      </w:r>
      <w:r w:rsidR="00DD400E" w:rsidRPr="00DD400E">
        <w:rPr>
          <w:sz w:val="28"/>
          <w:szCs w:val="28"/>
        </w:rPr>
        <w:t xml:space="preserve"> </w:t>
      </w:r>
      <w:proofErr w:type="gramEnd"/>
    </w:p>
    <w:p w:rsidR="00407ED9" w:rsidRDefault="00407ED9" w:rsidP="00407ED9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7C7921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proofErr w:type="spellStart"/>
      <w:r w:rsidRPr="00356515">
        <w:rPr>
          <w:sz w:val="28"/>
          <w:szCs w:val="28"/>
        </w:rPr>
        <w:t>Кряжлинский</w:t>
      </w:r>
      <w:proofErr w:type="spellEnd"/>
      <w:r w:rsidRPr="00CF78CA">
        <w:rPr>
          <w:sz w:val="28"/>
          <w:szCs w:val="28"/>
        </w:rPr>
        <w:t xml:space="preserve"> </w:t>
      </w:r>
      <w:r w:rsidRPr="007C7921">
        <w:rPr>
          <w:sz w:val="28"/>
          <w:szCs w:val="28"/>
          <w:shd w:val="clear" w:color="auto" w:fill="FFFFFF"/>
        </w:rPr>
        <w:t>сельсовет за 20</w:t>
      </w:r>
      <w:r>
        <w:rPr>
          <w:sz w:val="28"/>
          <w:szCs w:val="28"/>
          <w:shd w:val="clear" w:color="auto" w:fill="FFFFFF"/>
        </w:rPr>
        <w:t>2</w:t>
      </w:r>
      <w:r w:rsidR="000D084F">
        <w:rPr>
          <w:sz w:val="28"/>
          <w:szCs w:val="28"/>
          <w:shd w:val="clear" w:color="auto" w:fill="FFFFFF"/>
        </w:rPr>
        <w:t>2</w:t>
      </w:r>
      <w:r w:rsidRPr="007C7921">
        <w:rPr>
          <w:sz w:val="28"/>
          <w:szCs w:val="28"/>
          <w:shd w:val="clear" w:color="auto" w:fill="FFFFFF"/>
        </w:rPr>
        <w:t xml:space="preserve"> год, в разрезе </w:t>
      </w:r>
      <w:r w:rsidRPr="007C7921">
        <w:rPr>
          <w:sz w:val="28"/>
          <w:szCs w:val="28"/>
        </w:rPr>
        <w:t>разделов экономической классификации, приведены в таблице</w:t>
      </w:r>
      <w:r>
        <w:rPr>
          <w:sz w:val="28"/>
          <w:szCs w:val="28"/>
        </w:rPr>
        <w:t xml:space="preserve"> 1.</w:t>
      </w:r>
    </w:p>
    <w:p w:rsidR="00E0456F" w:rsidRDefault="00407ED9" w:rsidP="00A4009D">
      <w:pPr>
        <w:autoSpaceDE w:val="0"/>
        <w:jc w:val="both"/>
        <w:rPr>
          <w:rFonts w:eastAsia="Calibri"/>
          <w:i/>
          <w:lang w:eastAsia="en-US"/>
        </w:rPr>
      </w:pPr>
      <w:r>
        <w:rPr>
          <w:sz w:val="28"/>
          <w:szCs w:val="28"/>
        </w:rPr>
        <w:t xml:space="preserve">         </w:t>
      </w:r>
      <w:r w:rsidRPr="008A0B99">
        <w:rPr>
          <w:sz w:val="28"/>
          <w:szCs w:val="28"/>
        </w:rPr>
        <w:t xml:space="preserve">Бюджетные назначения не исполнены по </w:t>
      </w:r>
      <w:r w:rsidR="000D084F">
        <w:rPr>
          <w:sz w:val="28"/>
          <w:szCs w:val="28"/>
        </w:rPr>
        <w:t>2</w:t>
      </w:r>
      <w:r w:rsidRPr="008A0B99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ам</w:t>
      </w:r>
      <w:r w:rsidRPr="008A0B99">
        <w:rPr>
          <w:sz w:val="28"/>
          <w:szCs w:val="28"/>
        </w:rPr>
        <w:t xml:space="preserve"> расходов из 6 утвержденных, на общую сумму </w:t>
      </w:r>
      <w:r w:rsidR="000D084F">
        <w:rPr>
          <w:sz w:val="28"/>
          <w:szCs w:val="28"/>
        </w:rPr>
        <w:t>29</w:t>
      </w:r>
      <w:r w:rsidRPr="00EA637B">
        <w:rPr>
          <w:bCs/>
          <w:kern w:val="2"/>
          <w:sz w:val="28"/>
          <w:szCs w:val="28"/>
        </w:rPr>
        <w:t>4,</w:t>
      </w:r>
      <w:r w:rsidR="000D084F">
        <w:rPr>
          <w:bCs/>
          <w:kern w:val="2"/>
          <w:sz w:val="28"/>
          <w:szCs w:val="28"/>
        </w:rPr>
        <w:t>30</w:t>
      </w:r>
      <w:r w:rsidRPr="00EA637B">
        <w:rPr>
          <w:bCs/>
          <w:kern w:val="2"/>
          <w:sz w:val="28"/>
          <w:szCs w:val="28"/>
        </w:rPr>
        <w:t xml:space="preserve"> </w:t>
      </w:r>
      <w:r w:rsidRPr="00EA637B">
        <w:rPr>
          <w:sz w:val="28"/>
          <w:szCs w:val="28"/>
        </w:rPr>
        <w:t>тыс. рублей.</w:t>
      </w:r>
      <w:r>
        <w:rPr>
          <w:sz w:val="28"/>
          <w:szCs w:val="28"/>
        </w:rPr>
        <w:t xml:space="preserve"> </w:t>
      </w:r>
      <w:r>
        <w:rPr>
          <w:rFonts w:eastAsia="Calibri"/>
          <w:i/>
          <w:lang w:eastAsia="en-US"/>
        </w:rPr>
        <w:t xml:space="preserve">                                                                                                                 </w:t>
      </w:r>
    </w:p>
    <w:p w:rsidR="00407ED9" w:rsidRPr="0005301D" w:rsidRDefault="00407ED9" w:rsidP="00E0456F">
      <w:pPr>
        <w:autoSpaceDE w:val="0"/>
        <w:autoSpaceDN w:val="0"/>
        <w:adjustRightInd w:val="0"/>
        <w:ind w:firstLine="540"/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      </w:t>
      </w:r>
      <w:r w:rsidRPr="0005301D">
        <w:rPr>
          <w:rFonts w:eastAsia="Calibri"/>
          <w:i/>
          <w:lang w:eastAsia="en-US"/>
        </w:rPr>
        <w:t>Таблица 1</w:t>
      </w:r>
      <w:r>
        <w:rPr>
          <w:rFonts w:eastAsia="Calibri"/>
          <w:i/>
          <w:lang w:eastAsia="en-US"/>
        </w:rPr>
        <w:t>,</w:t>
      </w:r>
    </w:p>
    <w:p w:rsidR="00407ED9" w:rsidRPr="007C7921" w:rsidRDefault="00407ED9" w:rsidP="00407ED9">
      <w:pPr>
        <w:autoSpaceDE w:val="0"/>
        <w:ind w:firstLine="708"/>
        <w:jc w:val="center"/>
      </w:pPr>
      <w:r w:rsidRPr="007C7921">
        <w:t xml:space="preserve">                                                                                                                          (в </w:t>
      </w:r>
      <w:r w:rsidRPr="00121BBB">
        <w:t>тыс.</w:t>
      </w:r>
      <w:r w:rsidRPr="007C7921">
        <w:t xml:space="preserve"> руб.)</w:t>
      </w:r>
    </w:p>
    <w:tbl>
      <w:tblPr>
        <w:tblW w:w="9439" w:type="dxa"/>
        <w:jc w:val="center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2917"/>
        <w:gridCol w:w="1417"/>
        <w:gridCol w:w="1253"/>
        <w:gridCol w:w="1642"/>
        <w:gridCol w:w="1276"/>
      </w:tblGrid>
      <w:tr w:rsidR="00407ED9" w:rsidRPr="007C7921" w:rsidTr="00FE2B04">
        <w:trPr>
          <w:trHeight w:val="198"/>
          <w:jc w:val="center"/>
        </w:trPr>
        <w:tc>
          <w:tcPr>
            <w:tcW w:w="934" w:type="dxa"/>
            <w:vMerge w:val="restart"/>
          </w:tcPr>
          <w:p w:rsidR="00407ED9" w:rsidRPr="007C7921" w:rsidRDefault="00407ED9" w:rsidP="00FE2B04">
            <w:pPr>
              <w:jc w:val="center"/>
            </w:pPr>
          </w:p>
          <w:p w:rsidR="00407ED9" w:rsidRPr="007C7921" w:rsidRDefault="00407ED9" w:rsidP="00FE2B04">
            <w:pPr>
              <w:jc w:val="center"/>
            </w:pPr>
            <w:r w:rsidRPr="007C7921">
              <w:rPr>
                <w:sz w:val="22"/>
                <w:szCs w:val="22"/>
              </w:rPr>
              <w:t>Раздел</w:t>
            </w:r>
          </w:p>
        </w:tc>
        <w:tc>
          <w:tcPr>
            <w:tcW w:w="2917" w:type="dxa"/>
            <w:vMerge w:val="restart"/>
          </w:tcPr>
          <w:p w:rsidR="00407ED9" w:rsidRPr="007C7921" w:rsidRDefault="00407ED9" w:rsidP="00FE2B04">
            <w:pPr>
              <w:jc w:val="center"/>
            </w:pPr>
          </w:p>
          <w:p w:rsidR="00407ED9" w:rsidRPr="007C7921" w:rsidRDefault="00407ED9" w:rsidP="00FE2B04">
            <w:pPr>
              <w:jc w:val="center"/>
            </w:pPr>
            <w:r w:rsidRPr="007C79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12" w:type="dxa"/>
            <w:gridSpan w:val="3"/>
          </w:tcPr>
          <w:p w:rsidR="00407ED9" w:rsidRPr="007C7921" w:rsidRDefault="00407ED9" w:rsidP="00FE2B04">
            <w:pPr>
              <w:jc w:val="center"/>
            </w:pPr>
            <w:r w:rsidRPr="007C7921">
              <w:rPr>
                <w:sz w:val="22"/>
                <w:szCs w:val="22"/>
              </w:rPr>
              <w:t>По данным   ф.05031</w:t>
            </w:r>
            <w:r>
              <w:rPr>
                <w:sz w:val="22"/>
                <w:szCs w:val="22"/>
              </w:rPr>
              <w:t>1</w:t>
            </w:r>
            <w:r w:rsidRPr="007C792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276" w:type="dxa"/>
            <w:vMerge w:val="restart"/>
          </w:tcPr>
          <w:p w:rsidR="00407ED9" w:rsidRPr="007C7921" w:rsidRDefault="00407ED9" w:rsidP="00FE2B04">
            <w:pPr>
              <w:jc w:val="center"/>
              <w:rPr>
                <w:sz w:val="20"/>
                <w:szCs w:val="20"/>
              </w:rPr>
            </w:pPr>
          </w:p>
          <w:p w:rsidR="00407ED9" w:rsidRPr="007C7921" w:rsidRDefault="00407ED9" w:rsidP="00FE2B04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Исполнение расходов, %</w:t>
            </w:r>
          </w:p>
        </w:tc>
      </w:tr>
      <w:tr w:rsidR="00407ED9" w:rsidRPr="007C7921" w:rsidTr="00FE2B04">
        <w:trPr>
          <w:trHeight w:val="471"/>
          <w:jc w:val="center"/>
        </w:trPr>
        <w:tc>
          <w:tcPr>
            <w:tcW w:w="934" w:type="dxa"/>
            <w:vMerge/>
          </w:tcPr>
          <w:p w:rsidR="00407ED9" w:rsidRPr="007C7921" w:rsidRDefault="00407ED9" w:rsidP="00FE2B04"/>
        </w:tc>
        <w:tc>
          <w:tcPr>
            <w:tcW w:w="2917" w:type="dxa"/>
            <w:vMerge/>
          </w:tcPr>
          <w:p w:rsidR="00407ED9" w:rsidRPr="007C7921" w:rsidRDefault="00407ED9" w:rsidP="00FE2B04"/>
        </w:tc>
        <w:tc>
          <w:tcPr>
            <w:tcW w:w="1417" w:type="dxa"/>
          </w:tcPr>
          <w:p w:rsidR="00407ED9" w:rsidRPr="007C7921" w:rsidRDefault="00407ED9" w:rsidP="00FE2B04">
            <w:pPr>
              <w:ind w:hanging="108"/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53" w:type="dxa"/>
          </w:tcPr>
          <w:p w:rsidR="00407ED9" w:rsidRDefault="00407ED9" w:rsidP="00FE2B04">
            <w:pPr>
              <w:jc w:val="center"/>
              <w:rPr>
                <w:sz w:val="20"/>
                <w:szCs w:val="20"/>
              </w:rPr>
            </w:pPr>
          </w:p>
          <w:p w:rsidR="00407ED9" w:rsidRPr="007C7921" w:rsidRDefault="00407ED9" w:rsidP="00FE2B04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Исполнено</w:t>
            </w:r>
          </w:p>
        </w:tc>
        <w:tc>
          <w:tcPr>
            <w:tcW w:w="1642" w:type="dxa"/>
          </w:tcPr>
          <w:p w:rsidR="00407ED9" w:rsidRPr="007C7921" w:rsidRDefault="00407ED9" w:rsidP="00FE2B04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276" w:type="dxa"/>
            <w:vMerge/>
          </w:tcPr>
          <w:p w:rsidR="00407ED9" w:rsidRPr="007C7921" w:rsidRDefault="00407ED9" w:rsidP="00FE2B04"/>
        </w:tc>
      </w:tr>
      <w:tr w:rsidR="00407ED9" w:rsidRPr="007C7921" w:rsidTr="00FE2B04">
        <w:trPr>
          <w:trHeight w:val="198"/>
          <w:jc w:val="center"/>
        </w:trPr>
        <w:tc>
          <w:tcPr>
            <w:tcW w:w="3851" w:type="dxa"/>
            <w:gridSpan w:val="2"/>
          </w:tcPr>
          <w:p w:rsidR="00407ED9" w:rsidRPr="007C7921" w:rsidRDefault="00407ED9" w:rsidP="00FE2B04">
            <w:pPr>
              <w:jc w:val="center"/>
              <w:rPr>
                <w:b/>
                <w:bCs/>
              </w:rPr>
            </w:pPr>
            <w:r w:rsidRPr="007C7921">
              <w:rPr>
                <w:b/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1417" w:type="dxa"/>
          </w:tcPr>
          <w:p w:rsidR="00407ED9" w:rsidRPr="00B0619E" w:rsidRDefault="008F198F" w:rsidP="00FE2B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6946,20</w:t>
            </w:r>
          </w:p>
        </w:tc>
        <w:tc>
          <w:tcPr>
            <w:tcW w:w="1253" w:type="dxa"/>
          </w:tcPr>
          <w:p w:rsidR="00407ED9" w:rsidRPr="00B0619E" w:rsidRDefault="008F198F" w:rsidP="00FE2B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6651</w:t>
            </w:r>
            <w:r w:rsidR="00407ED9">
              <w:rPr>
                <w:b/>
                <w:bCs/>
              </w:rPr>
              <w:t>,9</w:t>
            </w:r>
            <w:r>
              <w:rPr>
                <w:b/>
                <w:bCs/>
              </w:rPr>
              <w:t>0</w:t>
            </w:r>
          </w:p>
        </w:tc>
        <w:tc>
          <w:tcPr>
            <w:tcW w:w="1642" w:type="dxa"/>
          </w:tcPr>
          <w:p w:rsidR="00407ED9" w:rsidRPr="00B0619E" w:rsidRDefault="008F198F" w:rsidP="00FE2B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294,30</w:t>
            </w:r>
          </w:p>
        </w:tc>
        <w:tc>
          <w:tcPr>
            <w:tcW w:w="1276" w:type="dxa"/>
          </w:tcPr>
          <w:p w:rsidR="00407ED9" w:rsidRPr="00B0619E" w:rsidRDefault="00407ED9" w:rsidP="008F19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F198F">
              <w:rPr>
                <w:b/>
                <w:bCs/>
              </w:rPr>
              <w:t>5</w:t>
            </w:r>
            <w:r>
              <w:rPr>
                <w:b/>
                <w:bCs/>
              </w:rPr>
              <w:t>,8</w:t>
            </w:r>
          </w:p>
        </w:tc>
      </w:tr>
      <w:tr w:rsidR="00407ED9" w:rsidRPr="007C7921" w:rsidTr="00FE2B04">
        <w:trPr>
          <w:trHeight w:val="260"/>
          <w:jc w:val="center"/>
        </w:trPr>
        <w:tc>
          <w:tcPr>
            <w:tcW w:w="934" w:type="dxa"/>
            <w:noWrap/>
          </w:tcPr>
          <w:p w:rsidR="00407ED9" w:rsidRPr="007C7921" w:rsidRDefault="00407ED9" w:rsidP="00FE2B04">
            <w:pPr>
              <w:jc w:val="center"/>
            </w:pPr>
            <w:r w:rsidRPr="007C7921">
              <w:rPr>
                <w:sz w:val="22"/>
                <w:szCs w:val="22"/>
              </w:rPr>
              <w:t>0100</w:t>
            </w:r>
          </w:p>
        </w:tc>
        <w:tc>
          <w:tcPr>
            <w:tcW w:w="2917" w:type="dxa"/>
          </w:tcPr>
          <w:p w:rsidR="00407ED9" w:rsidRPr="007C7921" w:rsidRDefault="00407ED9" w:rsidP="00FE2B04">
            <w:r w:rsidRPr="007C7921">
              <w:t>Общегосударственные вопросы</w:t>
            </w:r>
          </w:p>
        </w:tc>
        <w:tc>
          <w:tcPr>
            <w:tcW w:w="1417" w:type="dxa"/>
          </w:tcPr>
          <w:p w:rsidR="00407ED9" w:rsidRDefault="00407ED9" w:rsidP="00FE2B04">
            <w:pPr>
              <w:jc w:val="right"/>
            </w:pPr>
          </w:p>
          <w:p w:rsidR="00407ED9" w:rsidRPr="003F341B" w:rsidRDefault="00F93462" w:rsidP="00FE2B04">
            <w:pPr>
              <w:jc w:val="right"/>
            </w:pPr>
            <w:r>
              <w:t>2072,60</w:t>
            </w:r>
          </w:p>
        </w:tc>
        <w:tc>
          <w:tcPr>
            <w:tcW w:w="1253" w:type="dxa"/>
          </w:tcPr>
          <w:p w:rsidR="00407ED9" w:rsidRDefault="00407ED9" w:rsidP="00FE2B04">
            <w:pPr>
              <w:tabs>
                <w:tab w:val="left" w:pos="229"/>
              </w:tabs>
              <w:ind w:firstLine="54"/>
              <w:jc w:val="right"/>
            </w:pPr>
          </w:p>
          <w:p w:rsidR="00407ED9" w:rsidRPr="003F341B" w:rsidRDefault="00407ED9" w:rsidP="00F93462">
            <w:pPr>
              <w:tabs>
                <w:tab w:val="left" w:pos="229"/>
              </w:tabs>
              <w:ind w:firstLine="54"/>
              <w:jc w:val="right"/>
            </w:pPr>
            <w:r>
              <w:t>1</w:t>
            </w:r>
            <w:r w:rsidR="00F93462">
              <w:t>989,90</w:t>
            </w:r>
          </w:p>
        </w:tc>
        <w:tc>
          <w:tcPr>
            <w:tcW w:w="1642" w:type="dxa"/>
          </w:tcPr>
          <w:p w:rsidR="00407ED9" w:rsidRDefault="00407ED9" w:rsidP="00FE2B04">
            <w:pPr>
              <w:jc w:val="right"/>
            </w:pPr>
          </w:p>
          <w:p w:rsidR="00407ED9" w:rsidRPr="003F341B" w:rsidRDefault="00407ED9" w:rsidP="00F93462">
            <w:pPr>
              <w:jc w:val="right"/>
            </w:pPr>
            <w:r>
              <w:t>82,</w:t>
            </w:r>
            <w:r w:rsidR="00F93462">
              <w:t>70</w:t>
            </w:r>
          </w:p>
        </w:tc>
        <w:tc>
          <w:tcPr>
            <w:tcW w:w="1276" w:type="dxa"/>
          </w:tcPr>
          <w:p w:rsidR="00407ED9" w:rsidRDefault="00407ED9" w:rsidP="00FE2B04">
            <w:pPr>
              <w:jc w:val="right"/>
              <w:rPr>
                <w:bCs/>
              </w:rPr>
            </w:pPr>
          </w:p>
          <w:p w:rsidR="00407ED9" w:rsidRPr="003F341B" w:rsidRDefault="00407ED9" w:rsidP="00F93462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  <w:r w:rsidR="00F93462">
              <w:rPr>
                <w:bCs/>
              </w:rPr>
              <w:t>6</w:t>
            </w:r>
          </w:p>
        </w:tc>
      </w:tr>
      <w:tr w:rsidR="00407ED9" w:rsidRPr="007C7921" w:rsidTr="00FE2B04">
        <w:trPr>
          <w:trHeight w:val="260"/>
          <w:jc w:val="center"/>
        </w:trPr>
        <w:tc>
          <w:tcPr>
            <w:tcW w:w="934" w:type="dxa"/>
            <w:noWrap/>
          </w:tcPr>
          <w:p w:rsidR="00407ED9" w:rsidRPr="007C7921" w:rsidRDefault="00407ED9" w:rsidP="00FE2B04">
            <w:pPr>
              <w:jc w:val="center"/>
            </w:pPr>
            <w:r w:rsidRPr="007C7921">
              <w:rPr>
                <w:sz w:val="22"/>
                <w:szCs w:val="22"/>
              </w:rPr>
              <w:t>0200</w:t>
            </w:r>
          </w:p>
        </w:tc>
        <w:tc>
          <w:tcPr>
            <w:tcW w:w="2917" w:type="dxa"/>
          </w:tcPr>
          <w:p w:rsidR="00407ED9" w:rsidRPr="007C7921" w:rsidRDefault="00407ED9" w:rsidP="00FE2B04">
            <w:r w:rsidRPr="007C7921">
              <w:t>Национальная оборона</w:t>
            </w:r>
          </w:p>
        </w:tc>
        <w:tc>
          <w:tcPr>
            <w:tcW w:w="1417" w:type="dxa"/>
          </w:tcPr>
          <w:p w:rsidR="00407ED9" w:rsidRPr="003F341B" w:rsidRDefault="00407ED9" w:rsidP="00F93462">
            <w:pPr>
              <w:jc w:val="right"/>
            </w:pPr>
            <w:r>
              <w:t>1</w:t>
            </w:r>
            <w:r w:rsidR="00F93462">
              <w:t>11</w:t>
            </w:r>
            <w:r>
              <w:t>,</w:t>
            </w:r>
            <w:r w:rsidR="00F93462">
              <w:t>0</w:t>
            </w:r>
            <w:r>
              <w:t>0</w:t>
            </w:r>
          </w:p>
        </w:tc>
        <w:tc>
          <w:tcPr>
            <w:tcW w:w="1253" w:type="dxa"/>
          </w:tcPr>
          <w:p w:rsidR="00407ED9" w:rsidRPr="003F341B" w:rsidRDefault="00407ED9" w:rsidP="00F93462">
            <w:pPr>
              <w:tabs>
                <w:tab w:val="left" w:pos="229"/>
              </w:tabs>
              <w:jc w:val="right"/>
            </w:pPr>
            <w:r>
              <w:t>1</w:t>
            </w:r>
            <w:r w:rsidR="00F93462">
              <w:t>11</w:t>
            </w:r>
            <w:r>
              <w:t>,</w:t>
            </w:r>
            <w:r w:rsidR="00F93462">
              <w:t>0</w:t>
            </w:r>
            <w:r>
              <w:t>0</w:t>
            </w:r>
          </w:p>
        </w:tc>
        <w:tc>
          <w:tcPr>
            <w:tcW w:w="1642" w:type="dxa"/>
          </w:tcPr>
          <w:p w:rsidR="00407ED9" w:rsidRPr="003F341B" w:rsidRDefault="00407ED9" w:rsidP="00FE2B04">
            <w:pPr>
              <w:jc w:val="right"/>
            </w:pPr>
            <w:r w:rsidRPr="003F341B">
              <w:t>0,0</w:t>
            </w:r>
            <w:r w:rsidR="00F93462">
              <w:t>0</w:t>
            </w:r>
          </w:p>
        </w:tc>
        <w:tc>
          <w:tcPr>
            <w:tcW w:w="1276" w:type="dxa"/>
          </w:tcPr>
          <w:p w:rsidR="00407ED9" w:rsidRPr="003F341B" w:rsidRDefault="00407ED9" w:rsidP="00FE2B04">
            <w:pPr>
              <w:jc w:val="right"/>
              <w:rPr>
                <w:bCs/>
              </w:rPr>
            </w:pPr>
            <w:r w:rsidRPr="003F341B">
              <w:rPr>
                <w:bCs/>
              </w:rPr>
              <w:t>100</w:t>
            </w:r>
          </w:p>
        </w:tc>
      </w:tr>
      <w:tr w:rsidR="00407ED9" w:rsidRPr="007C7921" w:rsidTr="00C604D5">
        <w:trPr>
          <w:trHeight w:val="988"/>
          <w:jc w:val="center"/>
        </w:trPr>
        <w:tc>
          <w:tcPr>
            <w:tcW w:w="934" w:type="dxa"/>
            <w:noWrap/>
          </w:tcPr>
          <w:p w:rsidR="00407ED9" w:rsidRDefault="00407ED9" w:rsidP="00FE2B04">
            <w:pPr>
              <w:jc w:val="center"/>
            </w:pPr>
          </w:p>
          <w:p w:rsidR="00407ED9" w:rsidRDefault="00407ED9" w:rsidP="00FE2B04">
            <w:pPr>
              <w:jc w:val="center"/>
            </w:pPr>
          </w:p>
          <w:p w:rsidR="00407ED9" w:rsidRPr="007C7921" w:rsidRDefault="00407ED9" w:rsidP="00FE2B04">
            <w:pPr>
              <w:jc w:val="center"/>
            </w:pPr>
            <w:r w:rsidRPr="007C7921">
              <w:rPr>
                <w:sz w:val="22"/>
                <w:szCs w:val="22"/>
              </w:rPr>
              <w:t xml:space="preserve">0300 </w:t>
            </w:r>
          </w:p>
        </w:tc>
        <w:tc>
          <w:tcPr>
            <w:tcW w:w="2917" w:type="dxa"/>
          </w:tcPr>
          <w:p w:rsidR="00407ED9" w:rsidRPr="007C7921" w:rsidRDefault="00407ED9" w:rsidP="00FE2B04">
            <w:r w:rsidRPr="007C7921">
              <w:t xml:space="preserve">Национальная безопасность и правоохранительная деятельность </w:t>
            </w:r>
          </w:p>
        </w:tc>
        <w:tc>
          <w:tcPr>
            <w:tcW w:w="1417" w:type="dxa"/>
          </w:tcPr>
          <w:p w:rsidR="00407ED9" w:rsidRPr="003F341B" w:rsidRDefault="00407ED9" w:rsidP="00FE2B04">
            <w:pPr>
              <w:jc w:val="right"/>
            </w:pPr>
          </w:p>
          <w:p w:rsidR="00407ED9" w:rsidRPr="003F341B" w:rsidRDefault="00407ED9" w:rsidP="00FE2B04">
            <w:pPr>
              <w:jc w:val="right"/>
            </w:pPr>
          </w:p>
          <w:p w:rsidR="00407ED9" w:rsidRPr="003F341B" w:rsidRDefault="00407ED9" w:rsidP="00F93462">
            <w:pPr>
              <w:jc w:val="right"/>
            </w:pPr>
            <w:r>
              <w:t>41</w:t>
            </w:r>
            <w:r w:rsidR="00F93462">
              <w:t>4</w:t>
            </w:r>
            <w:r>
              <w:t>,</w:t>
            </w:r>
            <w:r w:rsidR="00F93462">
              <w:t>4</w:t>
            </w:r>
            <w:r>
              <w:t>0</w:t>
            </w:r>
          </w:p>
        </w:tc>
        <w:tc>
          <w:tcPr>
            <w:tcW w:w="1253" w:type="dxa"/>
          </w:tcPr>
          <w:p w:rsidR="00407ED9" w:rsidRPr="003F341B" w:rsidRDefault="00407ED9" w:rsidP="00FE2B04">
            <w:pPr>
              <w:tabs>
                <w:tab w:val="left" w:pos="229"/>
              </w:tabs>
              <w:jc w:val="right"/>
            </w:pPr>
          </w:p>
          <w:p w:rsidR="00407ED9" w:rsidRPr="003F341B" w:rsidRDefault="00407ED9" w:rsidP="00FE2B04">
            <w:pPr>
              <w:tabs>
                <w:tab w:val="left" w:pos="229"/>
              </w:tabs>
              <w:jc w:val="right"/>
            </w:pPr>
          </w:p>
          <w:p w:rsidR="00407ED9" w:rsidRPr="003F341B" w:rsidRDefault="00407ED9" w:rsidP="00F93462">
            <w:pPr>
              <w:tabs>
                <w:tab w:val="left" w:pos="229"/>
              </w:tabs>
              <w:jc w:val="right"/>
            </w:pPr>
            <w:r>
              <w:t>41</w:t>
            </w:r>
            <w:r w:rsidR="00F93462">
              <w:t>4</w:t>
            </w:r>
            <w:r>
              <w:t>,</w:t>
            </w:r>
            <w:r w:rsidR="00F93462">
              <w:t>4</w:t>
            </w:r>
            <w:r>
              <w:t>0</w:t>
            </w:r>
          </w:p>
        </w:tc>
        <w:tc>
          <w:tcPr>
            <w:tcW w:w="1642" w:type="dxa"/>
          </w:tcPr>
          <w:p w:rsidR="00407ED9" w:rsidRPr="003F341B" w:rsidRDefault="00407ED9" w:rsidP="00FE2B04">
            <w:pPr>
              <w:jc w:val="right"/>
            </w:pPr>
          </w:p>
          <w:p w:rsidR="00407ED9" w:rsidRPr="003F341B" w:rsidRDefault="00407ED9" w:rsidP="00FE2B04">
            <w:pPr>
              <w:jc w:val="right"/>
            </w:pPr>
          </w:p>
          <w:p w:rsidR="00407ED9" w:rsidRPr="003F341B" w:rsidRDefault="00407ED9" w:rsidP="00FE2B04">
            <w:pPr>
              <w:jc w:val="right"/>
            </w:pPr>
            <w:r>
              <w:t>0,0</w:t>
            </w:r>
            <w:r w:rsidR="00F93462">
              <w:t>0</w:t>
            </w:r>
          </w:p>
        </w:tc>
        <w:tc>
          <w:tcPr>
            <w:tcW w:w="1276" w:type="dxa"/>
          </w:tcPr>
          <w:p w:rsidR="00407ED9" w:rsidRPr="003F341B" w:rsidRDefault="00407ED9" w:rsidP="00FE2B04">
            <w:pPr>
              <w:jc w:val="right"/>
              <w:rPr>
                <w:bCs/>
              </w:rPr>
            </w:pPr>
          </w:p>
          <w:p w:rsidR="00407ED9" w:rsidRPr="003F341B" w:rsidRDefault="00407ED9" w:rsidP="00FE2B04">
            <w:pPr>
              <w:jc w:val="right"/>
              <w:rPr>
                <w:bCs/>
              </w:rPr>
            </w:pPr>
          </w:p>
          <w:p w:rsidR="00407ED9" w:rsidRPr="003F341B" w:rsidRDefault="00407ED9" w:rsidP="00FE2B04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407ED9" w:rsidRPr="007C7921" w:rsidTr="00FE2B04">
        <w:trPr>
          <w:trHeight w:val="260"/>
          <w:jc w:val="center"/>
        </w:trPr>
        <w:tc>
          <w:tcPr>
            <w:tcW w:w="934" w:type="dxa"/>
            <w:noWrap/>
          </w:tcPr>
          <w:p w:rsidR="00407ED9" w:rsidRPr="007C7921" w:rsidRDefault="00407ED9" w:rsidP="00FE2B04">
            <w:pPr>
              <w:jc w:val="center"/>
            </w:pPr>
            <w:r w:rsidRPr="007C7921">
              <w:rPr>
                <w:sz w:val="22"/>
                <w:szCs w:val="22"/>
              </w:rPr>
              <w:t>0400</w:t>
            </w:r>
          </w:p>
        </w:tc>
        <w:tc>
          <w:tcPr>
            <w:tcW w:w="2917" w:type="dxa"/>
          </w:tcPr>
          <w:p w:rsidR="00407ED9" w:rsidRPr="007C7921" w:rsidRDefault="00407ED9" w:rsidP="00FE2B04">
            <w:r w:rsidRPr="007C7921">
              <w:t>Национальная экономика</w:t>
            </w:r>
          </w:p>
        </w:tc>
        <w:tc>
          <w:tcPr>
            <w:tcW w:w="1417" w:type="dxa"/>
          </w:tcPr>
          <w:p w:rsidR="00407ED9" w:rsidRPr="003F341B" w:rsidRDefault="00F93462" w:rsidP="00FE2B04">
            <w:pPr>
              <w:jc w:val="right"/>
            </w:pPr>
            <w:r>
              <w:t>1678,10</w:t>
            </w:r>
          </w:p>
        </w:tc>
        <w:tc>
          <w:tcPr>
            <w:tcW w:w="1253" w:type="dxa"/>
          </w:tcPr>
          <w:p w:rsidR="00407ED9" w:rsidRPr="003F341B" w:rsidRDefault="00F93462" w:rsidP="00FE2B04">
            <w:pPr>
              <w:tabs>
                <w:tab w:val="left" w:pos="229"/>
              </w:tabs>
              <w:jc w:val="right"/>
            </w:pPr>
            <w:r>
              <w:t>1466,50</w:t>
            </w:r>
          </w:p>
        </w:tc>
        <w:tc>
          <w:tcPr>
            <w:tcW w:w="1642" w:type="dxa"/>
          </w:tcPr>
          <w:p w:rsidR="00407ED9" w:rsidRPr="003F341B" w:rsidRDefault="00F93462" w:rsidP="00FE2B04">
            <w:pPr>
              <w:jc w:val="right"/>
            </w:pPr>
            <w:r>
              <w:t>211,60</w:t>
            </w:r>
          </w:p>
        </w:tc>
        <w:tc>
          <w:tcPr>
            <w:tcW w:w="1276" w:type="dxa"/>
          </w:tcPr>
          <w:p w:rsidR="00407ED9" w:rsidRPr="003F341B" w:rsidRDefault="00407ED9" w:rsidP="00F93462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F93462">
              <w:rPr>
                <w:bCs/>
              </w:rPr>
              <w:t>7,3</w:t>
            </w:r>
          </w:p>
        </w:tc>
      </w:tr>
      <w:tr w:rsidR="00407ED9" w:rsidRPr="007C7921" w:rsidTr="00FE2B04">
        <w:trPr>
          <w:trHeight w:val="260"/>
          <w:jc w:val="center"/>
        </w:trPr>
        <w:tc>
          <w:tcPr>
            <w:tcW w:w="934" w:type="dxa"/>
            <w:noWrap/>
          </w:tcPr>
          <w:p w:rsidR="00407ED9" w:rsidRPr="007C7921" w:rsidRDefault="00407ED9" w:rsidP="00FE2B04">
            <w:pPr>
              <w:jc w:val="center"/>
            </w:pPr>
            <w:r w:rsidRPr="007C7921">
              <w:rPr>
                <w:sz w:val="22"/>
                <w:szCs w:val="22"/>
              </w:rPr>
              <w:t>0500</w:t>
            </w:r>
          </w:p>
        </w:tc>
        <w:tc>
          <w:tcPr>
            <w:tcW w:w="2917" w:type="dxa"/>
          </w:tcPr>
          <w:p w:rsidR="00407ED9" w:rsidRPr="007C7921" w:rsidRDefault="00407ED9" w:rsidP="00FE2B04">
            <w:r w:rsidRPr="007C7921">
              <w:t>Жилищно-коммунальное хозяйство</w:t>
            </w:r>
          </w:p>
        </w:tc>
        <w:tc>
          <w:tcPr>
            <w:tcW w:w="1417" w:type="dxa"/>
          </w:tcPr>
          <w:p w:rsidR="00407ED9" w:rsidRPr="003F341B" w:rsidRDefault="00407ED9" w:rsidP="00FE2B04">
            <w:pPr>
              <w:jc w:val="right"/>
            </w:pPr>
          </w:p>
          <w:p w:rsidR="00407ED9" w:rsidRPr="003F341B" w:rsidRDefault="00407ED9" w:rsidP="00F93462">
            <w:pPr>
              <w:jc w:val="right"/>
            </w:pPr>
            <w:r w:rsidRPr="003F341B">
              <w:t> </w:t>
            </w:r>
            <w:r w:rsidR="00F93462">
              <w:t>1031,10</w:t>
            </w:r>
          </w:p>
        </w:tc>
        <w:tc>
          <w:tcPr>
            <w:tcW w:w="1253" w:type="dxa"/>
          </w:tcPr>
          <w:p w:rsidR="00407ED9" w:rsidRPr="003F341B" w:rsidRDefault="00407ED9" w:rsidP="00FE2B04">
            <w:pPr>
              <w:tabs>
                <w:tab w:val="left" w:pos="229"/>
              </w:tabs>
              <w:jc w:val="right"/>
            </w:pPr>
          </w:p>
          <w:p w:rsidR="00407ED9" w:rsidRPr="003F341B" w:rsidRDefault="00F93462" w:rsidP="00FE2B04">
            <w:pPr>
              <w:tabs>
                <w:tab w:val="left" w:pos="229"/>
              </w:tabs>
              <w:jc w:val="right"/>
            </w:pPr>
            <w:r>
              <w:t>1031,10</w:t>
            </w:r>
          </w:p>
        </w:tc>
        <w:tc>
          <w:tcPr>
            <w:tcW w:w="1642" w:type="dxa"/>
          </w:tcPr>
          <w:p w:rsidR="00407ED9" w:rsidRPr="003F341B" w:rsidRDefault="00407ED9" w:rsidP="00FE2B04">
            <w:pPr>
              <w:jc w:val="right"/>
            </w:pPr>
          </w:p>
          <w:p w:rsidR="00407ED9" w:rsidRPr="003F341B" w:rsidRDefault="00F93462" w:rsidP="00FE2B04">
            <w:pPr>
              <w:jc w:val="right"/>
            </w:pPr>
            <w:r>
              <w:t>0,00</w:t>
            </w:r>
          </w:p>
        </w:tc>
        <w:tc>
          <w:tcPr>
            <w:tcW w:w="1276" w:type="dxa"/>
          </w:tcPr>
          <w:p w:rsidR="00407ED9" w:rsidRDefault="00407ED9" w:rsidP="00FE2B04">
            <w:pPr>
              <w:jc w:val="right"/>
              <w:rPr>
                <w:bCs/>
              </w:rPr>
            </w:pPr>
          </w:p>
          <w:p w:rsidR="00407ED9" w:rsidRPr="003F341B" w:rsidRDefault="00F93462" w:rsidP="00FE2B04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407ED9" w:rsidRPr="007C7921" w:rsidTr="00FE2B04">
        <w:trPr>
          <w:trHeight w:val="260"/>
          <w:jc w:val="center"/>
        </w:trPr>
        <w:tc>
          <w:tcPr>
            <w:tcW w:w="934" w:type="dxa"/>
            <w:noWrap/>
          </w:tcPr>
          <w:p w:rsidR="00407ED9" w:rsidRPr="007C7921" w:rsidRDefault="00407ED9" w:rsidP="00FE2B04">
            <w:pPr>
              <w:jc w:val="center"/>
            </w:pPr>
            <w:r w:rsidRPr="007C7921">
              <w:rPr>
                <w:sz w:val="22"/>
                <w:szCs w:val="22"/>
              </w:rPr>
              <w:t>0800</w:t>
            </w:r>
          </w:p>
        </w:tc>
        <w:tc>
          <w:tcPr>
            <w:tcW w:w="2917" w:type="dxa"/>
          </w:tcPr>
          <w:p w:rsidR="00407ED9" w:rsidRPr="007C7921" w:rsidRDefault="00407ED9" w:rsidP="00FE2B04">
            <w:r w:rsidRPr="007C7921">
              <w:t>Культура, кинематография</w:t>
            </w:r>
          </w:p>
        </w:tc>
        <w:tc>
          <w:tcPr>
            <w:tcW w:w="1417" w:type="dxa"/>
          </w:tcPr>
          <w:p w:rsidR="00407ED9" w:rsidRDefault="00407ED9" w:rsidP="00FE2B04">
            <w:pPr>
              <w:jc w:val="right"/>
            </w:pPr>
          </w:p>
          <w:p w:rsidR="00407ED9" w:rsidRPr="003F341B" w:rsidRDefault="00F93462" w:rsidP="00FE2B04">
            <w:pPr>
              <w:jc w:val="right"/>
            </w:pPr>
            <w:r>
              <w:t>1639,00</w:t>
            </w:r>
          </w:p>
        </w:tc>
        <w:tc>
          <w:tcPr>
            <w:tcW w:w="1253" w:type="dxa"/>
          </w:tcPr>
          <w:p w:rsidR="00407ED9" w:rsidRDefault="00407ED9" w:rsidP="00FE2B04">
            <w:pPr>
              <w:tabs>
                <w:tab w:val="left" w:pos="229"/>
              </w:tabs>
              <w:jc w:val="right"/>
            </w:pPr>
          </w:p>
          <w:p w:rsidR="00407ED9" w:rsidRPr="003F341B" w:rsidRDefault="00F93462" w:rsidP="00FE2B04">
            <w:pPr>
              <w:tabs>
                <w:tab w:val="left" w:pos="229"/>
              </w:tabs>
              <w:jc w:val="right"/>
            </w:pPr>
            <w:r>
              <w:t>1639,00</w:t>
            </w:r>
          </w:p>
        </w:tc>
        <w:tc>
          <w:tcPr>
            <w:tcW w:w="1642" w:type="dxa"/>
          </w:tcPr>
          <w:p w:rsidR="00407ED9" w:rsidRDefault="00407ED9" w:rsidP="00FE2B04">
            <w:pPr>
              <w:jc w:val="right"/>
            </w:pPr>
          </w:p>
          <w:p w:rsidR="00407ED9" w:rsidRPr="003F341B" w:rsidRDefault="00407ED9" w:rsidP="00FE2B04">
            <w:pPr>
              <w:jc w:val="right"/>
            </w:pPr>
            <w:r>
              <w:t>0,</w:t>
            </w:r>
            <w:r w:rsidR="00F93462">
              <w:t>0</w:t>
            </w:r>
            <w:r>
              <w:t>0</w:t>
            </w:r>
          </w:p>
        </w:tc>
        <w:tc>
          <w:tcPr>
            <w:tcW w:w="1276" w:type="dxa"/>
          </w:tcPr>
          <w:p w:rsidR="00407ED9" w:rsidRDefault="00407ED9" w:rsidP="00FE2B04">
            <w:pPr>
              <w:jc w:val="right"/>
              <w:rPr>
                <w:bCs/>
              </w:rPr>
            </w:pPr>
          </w:p>
          <w:p w:rsidR="00407ED9" w:rsidRPr="003F341B" w:rsidRDefault="00407ED9" w:rsidP="00FE2B04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4C433B" w:rsidRDefault="004C433B" w:rsidP="004C433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4C433B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 w:rsidR="005C2558">
        <w:rPr>
          <w:kern w:val="2"/>
          <w:sz w:val="28"/>
          <w:szCs w:val="28"/>
        </w:rPr>
        <w:t> </w:t>
      </w:r>
      <w:r w:rsidR="00F93462">
        <w:rPr>
          <w:kern w:val="2"/>
          <w:sz w:val="28"/>
          <w:szCs w:val="28"/>
        </w:rPr>
        <w:t>6946,20</w:t>
      </w:r>
      <w:r w:rsidRPr="004C433B">
        <w:rPr>
          <w:kern w:val="2"/>
          <w:sz w:val="28"/>
          <w:szCs w:val="28"/>
        </w:rPr>
        <w:t xml:space="preserve"> тыс. рублей, исполнение бюджета поселения по расходам составило </w:t>
      </w:r>
      <w:r w:rsidR="00F93462">
        <w:rPr>
          <w:kern w:val="2"/>
          <w:sz w:val="28"/>
          <w:szCs w:val="28"/>
        </w:rPr>
        <w:t>6651</w:t>
      </w:r>
      <w:r w:rsidR="004A485A">
        <w:rPr>
          <w:kern w:val="2"/>
          <w:sz w:val="28"/>
          <w:szCs w:val="28"/>
        </w:rPr>
        <w:t>,9</w:t>
      </w:r>
      <w:r w:rsidR="00F93462">
        <w:rPr>
          <w:kern w:val="2"/>
          <w:sz w:val="28"/>
          <w:szCs w:val="28"/>
        </w:rPr>
        <w:t>0</w:t>
      </w:r>
      <w:r w:rsidRPr="004C433B">
        <w:rPr>
          <w:kern w:val="2"/>
          <w:sz w:val="28"/>
          <w:szCs w:val="28"/>
        </w:rPr>
        <w:t xml:space="preserve"> тыс. рублей, или </w:t>
      </w:r>
      <w:r w:rsidR="004A485A">
        <w:rPr>
          <w:kern w:val="2"/>
          <w:sz w:val="28"/>
          <w:szCs w:val="28"/>
        </w:rPr>
        <w:t>на 9</w:t>
      </w:r>
      <w:r w:rsidR="00F93462">
        <w:rPr>
          <w:kern w:val="2"/>
          <w:sz w:val="28"/>
          <w:szCs w:val="28"/>
        </w:rPr>
        <w:t>5</w:t>
      </w:r>
      <w:r w:rsidR="004A485A">
        <w:rPr>
          <w:kern w:val="2"/>
          <w:sz w:val="28"/>
          <w:szCs w:val="28"/>
        </w:rPr>
        <w:t>,8</w:t>
      </w:r>
      <w:r w:rsidRPr="004C433B">
        <w:rPr>
          <w:kern w:val="2"/>
          <w:sz w:val="28"/>
          <w:szCs w:val="28"/>
        </w:rPr>
        <w:t xml:space="preserve">%. Не исполненные ассигнования составляют </w:t>
      </w:r>
      <w:r w:rsidR="00F93462">
        <w:rPr>
          <w:kern w:val="2"/>
          <w:sz w:val="28"/>
          <w:szCs w:val="28"/>
        </w:rPr>
        <w:t>29</w:t>
      </w:r>
      <w:r w:rsidR="004A485A">
        <w:rPr>
          <w:kern w:val="2"/>
          <w:sz w:val="28"/>
          <w:szCs w:val="28"/>
        </w:rPr>
        <w:t>4</w:t>
      </w:r>
      <w:r w:rsidR="00F93462">
        <w:rPr>
          <w:kern w:val="2"/>
          <w:sz w:val="28"/>
          <w:szCs w:val="28"/>
        </w:rPr>
        <w:t>,30</w:t>
      </w:r>
      <w:r w:rsidRPr="004C433B">
        <w:rPr>
          <w:kern w:val="2"/>
          <w:sz w:val="28"/>
          <w:szCs w:val="28"/>
        </w:rPr>
        <w:t xml:space="preserve"> тыс. рублей</w:t>
      </w:r>
      <w:r w:rsidR="00705B0C">
        <w:rPr>
          <w:kern w:val="2"/>
          <w:sz w:val="28"/>
          <w:szCs w:val="28"/>
        </w:rPr>
        <w:t xml:space="preserve"> (или на </w:t>
      </w:r>
      <w:r w:rsidR="00F93462">
        <w:rPr>
          <w:kern w:val="2"/>
          <w:sz w:val="28"/>
          <w:szCs w:val="28"/>
        </w:rPr>
        <w:t>4</w:t>
      </w:r>
      <w:r w:rsidR="00705B0C">
        <w:rPr>
          <w:kern w:val="2"/>
          <w:sz w:val="28"/>
          <w:szCs w:val="28"/>
        </w:rPr>
        <w:t>,2%)</w:t>
      </w:r>
      <w:r w:rsidRPr="004C433B">
        <w:rPr>
          <w:kern w:val="2"/>
          <w:sz w:val="28"/>
          <w:szCs w:val="28"/>
        </w:rPr>
        <w:t xml:space="preserve">. </w:t>
      </w:r>
    </w:p>
    <w:p w:rsidR="00407ED9" w:rsidRPr="00C604D5" w:rsidRDefault="00464372" w:rsidP="00407ED9">
      <w:pPr>
        <w:autoSpaceDE w:val="0"/>
        <w:jc w:val="both"/>
        <w:rPr>
          <w:kern w:val="2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</w:t>
      </w:r>
      <w:proofErr w:type="gramStart"/>
      <w:r w:rsidR="00407ED9" w:rsidRPr="00486960">
        <w:rPr>
          <w:kern w:val="2"/>
          <w:sz w:val="28"/>
          <w:szCs w:val="28"/>
        </w:rPr>
        <w:t>По результатам исполнения бюджета поселения в структуре расходов наибольший удельный вес занимают расходы</w:t>
      </w:r>
      <w:r w:rsidR="00407ED9">
        <w:rPr>
          <w:kern w:val="2"/>
          <w:sz w:val="28"/>
          <w:szCs w:val="28"/>
        </w:rPr>
        <w:t xml:space="preserve">  </w:t>
      </w:r>
      <w:r w:rsidR="00407ED9" w:rsidRPr="009E1B05">
        <w:rPr>
          <w:kern w:val="2"/>
          <w:sz w:val="28"/>
          <w:szCs w:val="28"/>
        </w:rPr>
        <w:t xml:space="preserve">на </w:t>
      </w:r>
      <w:r w:rsidR="00F93462" w:rsidRPr="00486960">
        <w:rPr>
          <w:kern w:val="2"/>
          <w:sz w:val="28"/>
          <w:szCs w:val="28"/>
        </w:rPr>
        <w:t>общегосударственные вопросы</w:t>
      </w:r>
      <w:r w:rsidR="00F93462">
        <w:rPr>
          <w:kern w:val="2"/>
          <w:sz w:val="28"/>
          <w:szCs w:val="28"/>
        </w:rPr>
        <w:t xml:space="preserve"> </w:t>
      </w:r>
      <w:r w:rsidR="00F93462" w:rsidRPr="00486960">
        <w:rPr>
          <w:kern w:val="2"/>
          <w:sz w:val="28"/>
          <w:szCs w:val="28"/>
        </w:rPr>
        <w:t xml:space="preserve"> </w:t>
      </w:r>
      <w:r w:rsidR="00F93462" w:rsidRPr="00C604D5">
        <w:rPr>
          <w:kern w:val="2"/>
          <w:sz w:val="28"/>
          <w:szCs w:val="28"/>
        </w:rPr>
        <w:t xml:space="preserve">–  1 989,90 тыс. рублей или 29,9%, %;  культуру  – 1 639,00  тыс. рублей, или 24,6%; национальную экономику – 1 466,50 тыс. рублей, или  22,1%. Расходы на </w:t>
      </w:r>
      <w:r w:rsidR="00407ED9" w:rsidRPr="00C604D5">
        <w:rPr>
          <w:kern w:val="2"/>
          <w:sz w:val="28"/>
          <w:szCs w:val="28"/>
        </w:rPr>
        <w:t>ж</w:t>
      </w:r>
      <w:r w:rsidR="00407ED9" w:rsidRPr="00C604D5">
        <w:rPr>
          <w:sz w:val="28"/>
          <w:szCs w:val="28"/>
        </w:rPr>
        <w:t xml:space="preserve">илищно-коммунальное хозяйство </w:t>
      </w:r>
      <w:r w:rsidR="00F93462" w:rsidRPr="00C604D5">
        <w:rPr>
          <w:sz w:val="28"/>
          <w:szCs w:val="28"/>
        </w:rPr>
        <w:t>–</w:t>
      </w:r>
      <w:r w:rsidR="00407ED9" w:rsidRPr="00C604D5">
        <w:rPr>
          <w:sz w:val="28"/>
          <w:szCs w:val="28"/>
        </w:rPr>
        <w:t xml:space="preserve"> </w:t>
      </w:r>
      <w:r w:rsidR="00F93462" w:rsidRPr="00C604D5">
        <w:rPr>
          <w:sz w:val="28"/>
          <w:szCs w:val="28"/>
        </w:rPr>
        <w:t>1 031,10</w:t>
      </w:r>
      <w:r w:rsidR="00407ED9" w:rsidRPr="00C604D5">
        <w:rPr>
          <w:sz w:val="28"/>
          <w:szCs w:val="28"/>
        </w:rPr>
        <w:t xml:space="preserve"> тыс. рублей, или</w:t>
      </w:r>
      <w:r w:rsidR="00407ED9" w:rsidRPr="00C604D5">
        <w:t xml:space="preserve"> </w:t>
      </w:r>
      <w:r w:rsidR="00F93462" w:rsidRPr="00C604D5">
        <w:rPr>
          <w:sz w:val="28"/>
          <w:szCs w:val="28"/>
        </w:rPr>
        <w:t>15,5</w:t>
      </w:r>
      <w:r w:rsidR="00407ED9" w:rsidRPr="00C604D5">
        <w:rPr>
          <w:kern w:val="2"/>
          <w:sz w:val="28"/>
          <w:szCs w:val="28"/>
        </w:rPr>
        <w:t>%</w:t>
      </w:r>
      <w:r w:rsidR="00F93462" w:rsidRPr="00C604D5">
        <w:rPr>
          <w:kern w:val="2"/>
          <w:sz w:val="28"/>
          <w:szCs w:val="28"/>
        </w:rPr>
        <w:t xml:space="preserve">, </w:t>
      </w:r>
      <w:r w:rsidR="00407ED9" w:rsidRPr="00C604D5">
        <w:rPr>
          <w:kern w:val="2"/>
          <w:sz w:val="28"/>
          <w:szCs w:val="28"/>
        </w:rPr>
        <w:t>национальную безопасность и правоохранительную деятельность составили – 41</w:t>
      </w:r>
      <w:r w:rsidR="00F93462" w:rsidRPr="00C604D5">
        <w:rPr>
          <w:kern w:val="2"/>
          <w:sz w:val="28"/>
          <w:szCs w:val="28"/>
        </w:rPr>
        <w:t>4</w:t>
      </w:r>
      <w:r w:rsidR="00407ED9" w:rsidRPr="00C604D5">
        <w:rPr>
          <w:kern w:val="2"/>
          <w:sz w:val="28"/>
          <w:szCs w:val="28"/>
        </w:rPr>
        <w:t>,</w:t>
      </w:r>
      <w:r w:rsidR="00F93462" w:rsidRPr="00C604D5">
        <w:rPr>
          <w:kern w:val="2"/>
          <w:sz w:val="28"/>
          <w:szCs w:val="28"/>
        </w:rPr>
        <w:t>4</w:t>
      </w:r>
      <w:r w:rsidR="00407ED9" w:rsidRPr="00C604D5">
        <w:rPr>
          <w:kern w:val="2"/>
          <w:sz w:val="28"/>
          <w:szCs w:val="28"/>
        </w:rPr>
        <w:t xml:space="preserve">0 тыс. рублей, или </w:t>
      </w:r>
      <w:r w:rsidR="00F93462" w:rsidRPr="00C604D5">
        <w:rPr>
          <w:kern w:val="2"/>
          <w:sz w:val="28"/>
          <w:szCs w:val="28"/>
        </w:rPr>
        <w:t>6,2</w:t>
      </w:r>
      <w:r w:rsidR="00407ED9" w:rsidRPr="00C604D5">
        <w:rPr>
          <w:kern w:val="2"/>
          <w:sz w:val="28"/>
          <w:szCs w:val="28"/>
        </w:rPr>
        <w:t>%;</w:t>
      </w:r>
      <w:proofErr w:type="gramEnd"/>
      <w:r w:rsidR="00407ED9" w:rsidRPr="00C604D5">
        <w:rPr>
          <w:kern w:val="2"/>
          <w:sz w:val="28"/>
          <w:szCs w:val="28"/>
        </w:rPr>
        <w:t xml:space="preserve">  на национальную оборону составили – 1</w:t>
      </w:r>
      <w:r w:rsidR="00F93462" w:rsidRPr="00C604D5">
        <w:rPr>
          <w:kern w:val="2"/>
          <w:sz w:val="28"/>
          <w:szCs w:val="28"/>
        </w:rPr>
        <w:t>11</w:t>
      </w:r>
      <w:r w:rsidR="00407ED9" w:rsidRPr="00C604D5">
        <w:rPr>
          <w:kern w:val="2"/>
          <w:sz w:val="28"/>
          <w:szCs w:val="28"/>
        </w:rPr>
        <w:t>,</w:t>
      </w:r>
      <w:r w:rsidR="00F93462" w:rsidRPr="00C604D5">
        <w:rPr>
          <w:kern w:val="2"/>
          <w:sz w:val="28"/>
          <w:szCs w:val="28"/>
        </w:rPr>
        <w:t>0</w:t>
      </w:r>
      <w:r w:rsidR="00407ED9" w:rsidRPr="00C604D5">
        <w:rPr>
          <w:kern w:val="2"/>
          <w:sz w:val="28"/>
          <w:szCs w:val="28"/>
        </w:rPr>
        <w:t>0 тыс. рублей, или 1,</w:t>
      </w:r>
      <w:r w:rsidR="00F93462" w:rsidRPr="00C604D5">
        <w:rPr>
          <w:kern w:val="2"/>
          <w:sz w:val="28"/>
          <w:szCs w:val="28"/>
        </w:rPr>
        <w:t>7</w:t>
      </w:r>
      <w:r w:rsidR="00407ED9" w:rsidRPr="00C604D5">
        <w:rPr>
          <w:kern w:val="2"/>
          <w:sz w:val="28"/>
          <w:szCs w:val="28"/>
        </w:rPr>
        <w:t xml:space="preserve">%.  </w:t>
      </w:r>
    </w:p>
    <w:p w:rsidR="00F77EF2" w:rsidRPr="00A827F6" w:rsidRDefault="00407ED9" w:rsidP="00F77EF2">
      <w:pPr>
        <w:keepNext/>
        <w:suppressAutoHyphens/>
        <w:jc w:val="both"/>
        <w:outlineLvl w:val="1"/>
        <w:rPr>
          <w:sz w:val="28"/>
          <w:szCs w:val="28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="00F77EF2" w:rsidRPr="004B5D40">
        <w:rPr>
          <w:bCs/>
          <w:iCs/>
          <w:sz w:val="28"/>
          <w:szCs w:val="28"/>
          <w:lang w:eastAsia="ar-SA"/>
        </w:rPr>
        <w:t>Согласно</w:t>
      </w:r>
      <w:r w:rsidR="00F77EF2">
        <w:rPr>
          <w:bCs/>
          <w:iCs/>
          <w:sz w:val="28"/>
          <w:szCs w:val="28"/>
          <w:lang w:eastAsia="ar-SA"/>
        </w:rPr>
        <w:t xml:space="preserve"> приложению 5 к </w:t>
      </w:r>
      <w:r w:rsidR="00F77EF2" w:rsidRPr="004B5D40">
        <w:rPr>
          <w:bCs/>
          <w:iCs/>
          <w:sz w:val="28"/>
          <w:szCs w:val="28"/>
          <w:lang w:eastAsia="ar-SA"/>
        </w:rPr>
        <w:t>Решению о бюджете</w:t>
      </w:r>
      <w:r w:rsidR="00F77EF2">
        <w:rPr>
          <w:bCs/>
          <w:iCs/>
          <w:sz w:val="28"/>
          <w:szCs w:val="28"/>
          <w:lang w:eastAsia="ar-SA"/>
        </w:rPr>
        <w:t>,</w:t>
      </w:r>
      <w:r w:rsidR="00F77EF2" w:rsidRPr="004B5D40">
        <w:rPr>
          <w:bCs/>
          <w:iCs/>
          <w:sz w:val="28"/>
          <w:szCs w:val="28"/>
          <w:lang w:eastAsia="ar-SA"/>
        </w:rPr>
        <w:t xml:space="preserve"> </w:t>
      </w:r>
      <w:r w:rsidR="00F77EF2">
        <w:rPr>
          <w:bCs/>
          <w:iCs/>
          <w:sz w:val="28"/>
          <w:szCs w:val="28"/>
          <w:lang w:eastAsia="ar-SA"/>
        </w:rPr>
        <w:t>в</w:t>
      </w:r>
      <w:r w:rsidR="00F77EF2" w:rsidRPr="00EF3D5C">
        <w:rPr>
          <w:bCs/>
          <w:iCs/>
          <w:sz w:val="28"/>
          <w:szCs w:val="28"/>
          <w:lang w:eastAsia="ar-SA"/>
        </w:rPr>
        <w:t xml:space="preserve"> 20</w:t>
      </w:r>
      <w:r w:rsidR="00F77EF2">
        <w:rPr>
          <w:bCs/>
          <w:iCs/>
          <w:sz w:val="28"/>
          <w:szCs w:val="28"/>
          <w:lang w:eastAsia="ar-SA"/>
        </w:rPr>
        <w:t>22</w:t>
      </w:r>
      <w:r w:rsidR="00F77EF2" w:rsidRPr="00EF3D5C">
        <w:rPr>
          <w:bCs/>
          <w:iCs/>
          <w:sz w:val="28"/>
          <w:szCs w:val="28"/>
          <w:lang w:eastAsia="ar-SA"/>
        </w:rPr>
        <w:t xml:space="preserve"> году </w:t>
      </w:r>
      <w:r w:rsidR="00F77EF2">
        <w:rPr>
          <w:bCs/>
          <w:iCs/>
          <w:sz w:val="28"/>
          <w:szCs w:val="28"/>
          <w:lang w:eastAsia="ar-SA"/>
        </w:rPr>
        <w:t xml:space="preserve">расходы предусмотрены в размере </w:t>
      </w:r>
      <w:r w:rsidR="00F77EF2">
        <w:rPr>
          <w:b/>
          <w:bCs/>
          <w:iCs/>
          <w:sz w:val="28"/>
          <w:szCs w:val="28"/>
          <w:lang w:eastAsia="ar-SA"/>
        </w:rPr>
        <w:t>6 946,20</w:t>
      </w:r>
      <w:r w:rsidR="00F77EF2" w:rsidRPr="0000226E">
        <w:rPr>
          <w:b/>
          <w:bCs/>
          <w:iCs/>
          <w:sz w:val="28"/>
          <w:szCs w:val="28"/>
          <w:lang w:eastAsia="ar-SA"/>
        </w:rPr>
        <w:t xml:space="preserve"> тыс. рублей</w:t>
      </w:r>
      <w:r w:rsidR="00F77EF2">
        <w:rPr>
          <w:bCs/>
          <w:iCs/>
          <w:sz w:val="28"/>
          <w:szCs w:val="28"/>
          <w:lang w:eastAsia="ar-SA"/>
        </w:rPr>
        <w:t xml:space="preserve">, в том числе на </w:t>
      </w:r>
      <w:r w:rsidR="00F77EF2" w:rsidRPr="004B5D40">
        <w:rPr>
          <w:bCs/>
          <w:iCs/>
          <w:sz w:val="28"/>
          <w:szCs w:val="28"/>
          <w:lang w:eastAsia="ar-SA"/>
        </w:rPr>
        <w:t xml:space="preserve">финансирование </w:t>
      </w:r>
      <w:r w:rsidR="00F77EF2">
        <w:rPr>
          <w:bCs/>
          <w:iCs/>
          <w:sz w:val="28"/>
          <w:szCs w:val="28"/>
          <w:lang w:eastAsia="ar-SA"/>
        </w:rPr>
        <w:t>одной</w:t>
      </w:r>
      <w:r w:rsidR="00F77EF2" w:rsidRPr="004B5D40">
        <w:rPr>
          <w:bCs/>
          <w:iCs/>
          <w:sz w:val="28"/>
          <w:szCs w:val="28"/>
          <w:lang w:eastAsia="ar-SA"/>
        </w:rPr>
        <w:t xml:space="preserve"> муниципальн</w:t>
      </w:r>
      <w:r w:rsidR="00F77EF2">
        <w:rPr>
          <w:bCs/>
          <w:iCs/>
          <w:sz w:val="28"/>
          <w:szCs w:val="28"/>
          <w:lang w:eastAsia="ar-SA"/>
        </w:rPr>
        <w:t>ой</w:t>
      </w:r>
      <w:r w:rsidR="00F77EF2" w:rsidRPr="004B5D40">
        <w:rPr>
          <w:bCs/>
          <w:iCs/>
          <w:sz w:val="28"/>
          <w:szCs w:val="28"/>
          <w:lang w:eastAsia="ar-SA"/>
        </w:rPr>
        <w:t xml:space="preserve"> программ</w:t>
      </w:r>
      <w:r w:rsidR="00F77EF2">
        <w:rPr>
          <w:bCs/>
          <w:iCs/>
          <w:sz w:val="28"/>
          <w:szCs w:val="28"/>
          <w:lang w:eastAsia="ar-SA"/>
        </w:rPr>
        <w:t>ы</w:t>
      </w:r>
      <w:r w:rsidR="00F77EF2" w:rsidRPr="004B5D40">
        <w:rPr>
          <w:bCs/>
          <w:iCs/>
          <w:sz w:val="28"/>
          <w:szCs w:val="28"/>
          <w:lang w:eastAsia="ar-SA"/>
        </w:rPr>
        <w:t xml:space="preserve"> </w:t>
      </w:r>
      <w:r w:rsidR="00F77EF2">
        <w:rPr>
          <w:bCs/>
          <w:iCs/>
          <w:sz w:val="28"/>
          <w:szCs w:val="28"/>
          <w:lang w:eastAsia="ar-SA"/>
        </w:rPr>
        <w:t xml:space="preserve">запланировано </w:t>
      </w:r>
      <w:r w:rsidR="00F77EF2" w:rsidRPr="00C604D5">
        <w:rPr>
          <w:bCs/>
          <w:iCs/>
          <w:sz w:val="28"/>
          <w:szCs w:val="28"/>
          <w:lang w:eastAsia="ar-SA"/>
        </w:rPr>
        <w:t xml:space="preserve">6 946,20 тыс. рублей </w:t>
      </w:r>
      <w:r w:rsidR="00F77EF2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F77EF2">
        <w:rPr>
          <w:bCs/>
          <w:iCs/>
          <w:sz w:val="28"/>
          <w:szCs w:val="28"/>
          <w:lang w:eastAsia="ar-SA"/>
        </w:rPr>
        <w:t>(</w:t>
      </w:r>
      <w:r w:rsidR="00F77EF2" w:rsidRPr="007E2DE7">
        <w:rPr>
          <w:bCs/>
          <w:iCs/>
          <w:sz w:val="28"/>
          <w:szCs w:val="28"/>
          <w:lang w:eastAsia="ar-SA"/>
        </w:rPr>
        <w:t xml:space="preserve">Муниципальная программа </w:t>
      </w:r>
      <w:r w:rsidR="00F77EF2">
        <w:rPr>
          <w:bCs/>
          <w:iCs/>
          <w:sz w:val="28"/>
          <w:szCs w:val="28"/>
          <w:lang w:eastAsia="ar-SA"/>
        </w:rPr>
        <w:t>«</w:t>
      </w:r>
      <w:r w:rsidR="00F77EF2" w:rsidRPr="009C04C8">
        <w:rPr>
          <w:bCs/>
          <w:iCs/>
          <w:sz w:val="28"/>
          <w:szCs w:val="28"/>
          <w:lang w:eastAsia="ar-SA"/>
        </w:rPr>
        <w:t xml:space="preserve">Устойчивое развитие территории муниципального образования </w:t>
      </w:r>
      <w:proofErr w:type="spellStart"/>
      <w:r w:rsidR="00F77EF2" w:rsidRPr="008E442D">
        <w:rPr>
          <w:sz w:val="28"/>
          <w:szCs w:val="28"/>
        </w:rPr>
        <w:t>Кряжлинский</w:t>
      </w:r>
      <w:proofErr w:type="spellEnd"/>
      <w:r w:rsidR="00F77EF2" w:rsidRPr="009C04C8">
        <w:rPr>
          <w:bCs/>
          <w:iCs/>
          <w:sz w:val="28"/>
          <w:szCs w:val="28"/>
          <w:lang w:eastAsia="ar-SA"/>
        </w:rPr>
        <w:t xml:space="preserve"> сельсовет Северного района Оренбур</w:t>
      </w:r>
      <w:r w:rsidR="00F77EF2">
        <w:rPr>
          <w:bCs/>
          <w:iCs/>
          <w:sz w:val="28"/>
          <w:szCs w:val="28"/>
          <w:lang w:eastAsia="ar-SA"/>
        </w:rPr>
        <w:t xml:space="preserve">гской области на 2022-2027 годы»). </w:t>
      </w:r>
      <w:r w:rsidR="00F77EF2">
        <w:rPr>
          <w:sz w:val="28"/>
          <w:szCs w:val="28"/>
        </w:rPr>
        <w:t>Н</w:t>
      </w:r>
      <w:r w:rsidR="00F77EF2" w:rsidRPr="00A827F6">
        <w:rPr>
          <w:sz w:val="28"/>
          <w:szCs w:val="28"/>
        </w:rPr>
        <w:t>епрограммные мероприятия</w:t>
      </w:r>
      <w:r w:rsidR="00F77EF2">
        <w:rPr>
          <w:sz w:val="28"/>
          <w:szCs w:val="28"/>
        </w:rPr>
        <w:t xml:space="preserve">  не </w:t>
      </w:r>
      <w:r w:rsidR="00F77EF2" w:rsidRPr="00A827F6">
        <w:rPr>
          <w:sz w:val="28"/>
          <w:szCs w:val="28"/>
        </w:rPr>
        <w:t>предусмотрен</w:t>
      </w:r>
      <w:r w:rsidR="00F77EF2">
        <w:rPr>
          <w:sz w:val="28"/>
          <w:szCs w:val="28"/>
        </w:rPr>
        <w:t>ы</w:t>
      </w:r>
      <w:r w:rsidR="00F77EF2" w:rsidRPr="00A827F6">
        <w:rPr>
          <w:sz w:val="28"/>
          <w:szCs w:val="28"/>
        </w:rPr>
        <w:t>.</w:t>
      </w:r>
    </w:p>
    <w:p w:rsidR="00F77EF2" w:rsidRPr="00137FDD" w:rsidRDefault="00F77EF2" w:rsidP="00F77EF2">
      <w:pPr>
        <w:jc w:val="both"/>
        <w:rPr>
          <w:kern w:val="3"/>
          <w:sz w:val="28"/>
          <w:szCs w:val="28"/>
          <w:lang w:eastAsia="zh-CN" w:bidi="hi-IN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Pr="005E2A73">
        <w:rPr>
          <w:bCs/>
          <w:iCs/>
          <w:sz w:val="28"/>
          <w:szCs w:val="28"/>
          <w:lang w:eastAsia="ar-SA"/>
        </w:rPr>
        <w:t xml:space="preserve">Бюджетные ассигнования на финансовое обеспечение реализации </w:t>
      </w:r>
      <w:r w:rsidRPr="00AA5AB5">
        <w:rPr>
          <w:bCs/>
          <w:iCs/>
          <w:sz w:val="28"/>
          <w:szCs w:val="28"/>
          <w:lang w:eastAsia="ar-SA"/>
        </w:rPr>
        <w:t xml:space="preserve">муниципальных программ  сформированы на уровне </w:t>
      </w:r>
      <w:r>
        <w:rPr>
          <w:b/>
          <w:bCs/>
          <w:iCs/>
          <w:sz w:val="28"/>
          <w:szCs w:val="28"/>
          <w:lang w:eastAsia="ar-SA"/>
        </w:rPr>
        <w:t>100</w:t>
      </w:r>
      <w:r w:rsidRPr="00AA5AB5">
        <w:rPr>
          <w:b/>
          <w:bCs/>
          <w:iCs/>
          <w:sz w:val="28"/>
          <w:szCs w:val="28"/>
          <w:lang w:eastAsia="ar-SA"/>
        </w:rPr>
        <w:t xml:space="preserve">% </w:t>
      </w:r>
      <w:r w:rsidRPr="00AA5AB5">
        <w:rPr>
          <w:bCs/>
          <w:iCs/>
          <w:sz w:val="28"/>
          <w:szCs w:val="28"/>
          <w:lang w:eastAsia="ar-SA"/>
        </w:rPr>
        <w:t>от общего объема расходов бюджета</w:t>
      </w:r>
      <w:r w:rsidR="00C13601">
        <w:rPr>
          <w:bCs/>
          <w:iCs/>
          <w:sz w:val="28"/>
          <w:szCs w:val="28"/>
          <w:lang w:eastAsia="ar-SA"/>
        </w:rPr>
        <w:t xml:space="preserve"> поселения</w:t>
      </w:r>
      <w:r>
        <w:rPr>
          <w:bCs/>
          <w:iCs/>
          <w:sz w:val="28"/>
          <w:szCs w:val="28"/>
          <w:lang w:eastAsia="ar-SA"/>
        </w:rPr>
        <w:t>.</w:t>
      </w:r>
      <w:r w:rsidRPr="00AA5AB5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 xml:space="preserve">   </w:t>
      </w:r>
    </w:p>
    <w:p w:rsidR="00E0456F" w:rsidRPr="00DE7A32" w:rsidRDefault="00544405" w:rsidP="00F77EF2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</w:t>
      </w:r>
      <w:r w:rsidR="00E43FCE">
        <w:rPr>
          <w:bCs/>
          <w:iCs/>
          <w:sz w:val="28"/>
          <w:szCs w:val="28"/>
          <w:lang w:eastAsia="ar-SA"/>
        </w:rPr>
        <w:t xml:space="preserve">  </w:t>
      </w:r>
    </w:p>
    <w:p w:rsidR="00CF00B2" w:rsidRDefault="007D19C8" w:rsidP="0073047B">
      <w:pPr>
        <w:keepNext/>
        <w:suppressAutoHyphens/>
        <w:jc w:val="both"/>
        <w:outlineLvl w:val="1"/>
        <w:rPr>
          <w:bCs/>
          <w:i/>
          <w:iCs/>
          <w:sz w:val="28"/>
          <w:szCs w:val="28"/>
          <w:lang w:eastAsia="ar-SA"/>
        </w:rPr>
      </w:pPr>
      <w:r w:rsidRPr="00E0456F">
        <w:rPr>
          <w:bCs/>
          <w:iCs/>
          <w:sz w:val="28"/>
          <w:szCs w:val="28"/>
          <w:lang w:eastAsia="ar-SA"/>
        </w:rPr>
        <w:t xml:space="preserve">  </w:t>
      </w:r>
      <w:r w:rsidR="00CF00B2" w:rsidRPr="00E0456F">
        <w:rPr>
          <w:bCs/>
          <w:i/>
          <w:iCs/>
          <w:sz w:val="28"/>
          <w:szCs w:val="28"/>
          <w:lang w:eastAsia="ar-SA"/>
        </w:rPr>
        <w:t>2.</w:t>
      </w:r>
      <w:r w:rsidR="002012EB" w:rsidRPr="002012EB">
        <w:rPr>
          <w:bCs/>
          <w:i/>
          <w:iCs/>
          <w:sz w:val="28"/>
          <w:szCs w:val="28"/>
          <w:lang w:eastAsia="ar-SA"/>
        </w:rPr>
        <w:t>4</w:t>
      </w:r>
      <w:r w:rsidR="00CF00B2" w:rsidRPr="00E0456F">
        <w:rPr>
          <w:bCs/>
          <w:i/>
          <w:iCs/>
          <w:sz w:val="28"/>
          <w:szCs w:val="28"/>
          <w:lang w:eastAsia="ar-SA"/>
        </w:rPr>
        <w:t>. Анализ источников финансирования дефицита местного бюджета.</w:t>
      </w:r>
    </w:p>
    <w:p w:rsidR="00C604D5" w:rsidRDefault="00C604D5" w:rsidP="0073047B">
      <w:pPr>
        <w:keepNext/>
        <w:suppressAutoHyphens/>
        <w:jc w:val="both"/>
        <w:outlineLvl w:val="1"/>
        <w:rPr>
          <w:bCs/>
          <w:i/>
          <w:iCs/>
          <w:sz w:val="28"/>
          <w:szCs w:val="28"/>
          <w:lang w:eastAsia="ar-SA"/>
        </w:rPr>
      </w:pPr>
    </w:p>
    <w:p w:rsidR="00407ED9" w:rsidRDefault="00A72DE6" w:rsidP="00407ED9">
      <w:pPr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9E766B"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9E766B" w:rsidRPr="008E442D">
        <w:rPr>
          <w:sz w:val="28"/>
          <w:szCs w:val="28"/>
        </w:rPr>
        <w:t>Кряжлинский</w:t>
      </w:r>
      <w:proofErr w:type="spellEnd"/>
      <w:r w:rsidR="009E766B">
        <w:rPr>
          <w:sz w:val="28"/>
          <w:szCs w:val="28"/>
        </w:rPr>
        <w:t xml:space="preserve"> сельсовет </w:t>
      </w:r>
      <w:r w:rsidR="009E766B" w:rsidRPr="00B0041D">
        <w:rPr>
          <w:sz w:val="28"/>
          <w:szCs w:val="28"/>
        </w:rPr>
        <w:t xml:space="preserve">от </w:t>
      </w:r>
      <w:r w:rsidR="009E766B">
        <w:rPr>
          <w:sz w:val="28"/>
          <w:szCs w:val="28"/>
        </w:rPr>
        <w:t>2</w:t>
      </w:r>
      <w:r w:rsidR="00BB649B">
        <w:rPr>
          <w:sz w:val="28"/>
          <w:szCs w:val="28"/>
        </w:rPr>
        <w:t>4</w:t>
      </w:r>
      <w:r w:rsidR="009E766B">
        <w:rPr>
          <w:sz w:val="28"/>
          <w:szCs w:val="28"/>
        </w:rPr>
        <w:t>.12.202</w:t>
      </w:r>
      <w:r w:rsidR="00BB649B">
        <w:rPr>
          <w:sz w:val="28"/>
          <w:szCs w:val="28"/>
        </w:rPr>
        <w:t>1</w:t>
      </w:r>
      <w:r w:rsidR="009E766B">
        <w:rPr>
          <w:sz w:val="28"/>
          <w:szCs w:val="28"/>
        </w:rPr>
        <w:t xml:space="preserve">г. </w:t>
      </w:r>
      <w:r w:rsidR="009E766B" w:rsidRPr="00B0041D">
        <w:rPr>
          <w:sz w:val="28"/>
          <w:szCs w:val="28"/>
        </w:rPr>
        <w:t>№</w:t>
      </w:r>
      <w:r w:rsidR="00BB649B">
        <w:rPr>
          <w:sz w:val="28"/>
          <w:szCs w:val="28"/>
        </w:rPr>
        <w:t>5</w:t>
      </w:r>
      <w:r w:rsidR="009E766B">
        <w:rPr>
          <w:sz w:val="28"/>
          <w:szCs w:val="28"/>
        </w:rPr>
        <w:t>2-РС</w:t>
      </w:r>
      <w:r w:rsidR="009E766B" w:rsidRPr="00B0041D">
        <w:rPr>
          <w:sz w:val="28"/>
          <w:szCs w:val="28"/>
        </w:rPr>
        <w:t xml:space="preserve"> «О бюджете муниципального образования </w:t>
      </w:r>
      <w:proofErr w:type="spellStart"/>
      <w:r w:rsidR="009E766B" w:rsidRPr="008E442D">
        <w:rPr>
          <w:sz w:val="28"/>
          <w:szCs w:val="28"/>
        </w:rPr>
        <w:t>Кряжлинский</w:t>
      </w:r>
      <w:proofErr w:type="spellEnd"/>
      <w:r w:rsidR="009E766B" w:rsidRPr="00CF78CA">
        <w:rPr>
          <w:sz w:val="28"/>
          <w:szCs w:val="28"/>
        </w:rPr>
        <w:t xml:space="preserve"> </w:t>
      </w:r>
      <w:r w:rsidR="009E766B" w:rsidRPr="00B0041D">
        <w:rPr>
          <w:sz w:val="28"/>
          <w:szCs w:val="28"/>
        </w:rPr>
        <w:t xml:space="preserve">сельсовет </w:t>
      </w:r>
      <w:r w:rsidR="009E766B">
        <w:rPr>
          <w:sz w:val="28"/>
          <w:szCs w:val="28"/>
        </w:rPr>
        <w:t>Северного</w:t>
      </w:r>
      <w:r w:rsidR="009E766B" w:rsidRPr="00B0041D">
        <w:rPr>
          <w:sz w:val="28"/>
          <w:szCs w:val="28"/>
        </w:rPr>
        <w:t xml:space="preserve"> района Оренбургской области на </w:t>
      </w:r>
      <w:r w:rsidR="009E766B" w:rsidRPr="00AD74F0">
        <w:rPr>
          <w:sz w:val="28"/>
          <w:szCs w:val="28"/>
        </w:rPr>
        <w:t>20</w:t>
      </w:r>
      <w:r w:rsidR="009E766B">
        <w:rPr>
          <w:sz w:val="28"/>
          <w:szCs w:val="28"/>
        </w:rPr>
        <w:t>2</w:t>
      </w:r>
      <w:r w:rsidR="00BB649B">
        <w:rPr>
          <w:sz w:val="28"/>
          <w:szCs w:val="28"/>
        </w:rPr>
        <w:t>2</w:t>
      </w:r>
      <w:r w:rsidR="009E766B" w:rsidRPr="00AD74F0">
        <w:rPr>
          <w:sz w:val="28"/>
          <w:szCs w:val="28"/>
        </w:rPr>
        <w:t xml:space="preserve"> год и плановый период 20</w:t>
      </w:r>
      <w:r w:rsidR="009E766B">
        <w:rPr>
          <w:sz w:val="28"/>
          <w:szCs w:val="28"/>
        </w:rPr>
        <w:t>2</w:t>
      </w:r>
      <w:r w:rsidR="00BB649B">
        <w:rPr>
          <w:sz w:val="28"/>
          <w:szCs w:val="28"/>
        </w:rPr>
        <w:t>3</w:t>
      </w:r>
      <w:r w:rsidR="009E766B" w:rsidRPr="00AD74F0">
        <w:rPr>
          <w:sz w:val="28"/>
          <w:szCs w:val="28"/>
        </w:rPr>
        <w:t xml:space="preserve"> и 20</w:t>
      </w:r>
      <w:r w:rsidR="009E766B">
        <w:rPr>
          <w:sz w:val="28"/>
          <w:szCs w:val="28"/>
        </w:rPr>
        <w:t>2</w:t>
      </w:r>
      <w:r w:rsidR="00BB649B">
        <w:rPr>
          <w:sz w:val="28"/>
          <w:szCs w:val="28"/>
        </w:rPr>
        <w:t>4</w:t>
      </w:r>
      <w:r w:rsidR="009E766B" w:rsidRPr="00AD74F0">
        <w:rPr>
          <w:sz w:val="28"/>
          <w:szCs w:val="28"/>
        </w:rPr>
        <w:t xml:space="preserve"> годов»,  </w:t>
      </w:r>
      <w:r w:rsidR="00E12D16" w:rsidRPr="00E12D16">
        <w:rPr>
          <w:sz w:val="28"/>
          <w:szCs w:val="28"/>
        </w:rPr>
        <w:t xml:space="preserve">первоначально бюджет поселения утвержден </w:t>
      </w:r>
      <w:r w:rsidR="000204B2">
        <w:rPr>
          <w:sz w:val="28"/>
          <w:szCs w:val="28"/>
        </w:rPr>
        <w:t>с</w:t>
      </w:r>
      <w:r w:rsidR="00E12D16" w:rsidRPr="00E12D16">
        <w:rPr>
          <w:sz w:val="28"/>
          <w:szCs w:val="28"/>
        </w:rPr>
        <w:t xml:space="preserve"> дефицит</w:t>
      </w:r>
      <w:r w:rsidR="000204B2">
        <w:rPr>
          <w:sz w:val="28"/>
          <w:szCs w:val="28"/>
        </w:rPr>
        <w:t xml:space="preserve">ом </w:t>
      </w:r>
      <w:r w:rsidR="00D815B5">
        <w:rPr>
          <w:sz w:val="28"/>
          <w:szCs w:val="28"/>
        </w:rPr>
        <w:t>0,0</w:t>
      </w:r>
      <w:r w:rsidR="00BB649B">
        <w:rPr>
          <w:sz w:val="28"/>
          <w:szCs w:val="28"/>
        </w:rPr>
        <w:t>0</w:t>
      </w:r>
      <w:r w:rsidR="00D815B5">
        <w:rPr>
          <w:sz w:val="28"/>
          <w:szCs w:val="28"/>
        </w:rPr>
        <w:t xml:space="preserve"> тыс. рублей.</w:t>
      </w:r>
      <w:r w:rsidR="005F046D">
        <w:rPr>
          <w:kern w:val="2"/>
          <w:sz w:val="28"/>
          <w:szCs w:val="28"/>
        </w:rPr>
        <w:t xml:space="preserve">        </w:t>
      </w:r>
      <w:r w:rsidR="00407ED9">
        <w:rPr>
          <w:kern w:val="2"/>
          <w:sz w:val="28"/>
          <w:szCs w:val="28"/>
        </w:rPr>
        <w:t xml:space="preserve">         </w:t>
      </w:r>
    </w:p>
    <w:p w:rsidR="00B2721B" w:rsidRDefault="00C04E02" w:rsidP="00407ED9">
      <w:pPr>
        <w:ind w:firstLine="567"/>
        <w:jc w:val="both"/>
        <w:rPr>
          <w:kern w:val="2"/>
          <w:sz w:val="28"/>
          <w:szCs w:val="28"/>
        </w:rPr>
      </w:pPr>
      <w:r w:rsidRPr="00C04E02">
        <w:rPr>
          <w:kern w:val="2"/>
          <w:sz w:val="28"/>
          <w:szCs w:val="28"/>
        </w:rPr>
        <w:t>Решени</w:t>
      </w:r>
      <w:r w:rsidR="00407ED9">
        <w:rPr>
          <w:kern w:val="2"/>
          <w:sz w:val="28"/>
          <w:szCs w:val="28"/>
        </w:rPr>
        <w:t>ем</w:t>
      </w:r>
      <w:r w:rsidRPr="00C04E02">
        <w:rPr>
          <w:kern w:val="2"/>
          <w:sz w:val="28"/>
          <w:szCs w:val="28"/>
        </w:rPr>
        <w:t xml:space="preserve"> Совета депутатов </w:t>
      </w:r>
      <w:r w:rsidR="009E766B" w:rsidRPr="00C02C6B">
        <w:rPr>
          <w:sz w:val="28"/>
          <w:szCs w:val="28"/>
        </w:rPr>
        <w:t xml:space="preserve">от </w:t>
      </w:r>
      <w:r w:rsidR="009E766B">
        <w:rPr>
          <w:sz w:val="28"/>
          <w:szCs w:val="28"/>
        </w:rPr>
        <w:t xml:space="preserve"> 2</w:t>
      </w:r>
      <w:r w:rsidR="00BB649B">
        <w:rPr>
          <w:sz w:val="28"/>
          <w:szCs w:val="28"/>
        </w:rPr>
        <w:t>9</w:t>
      </w:r>
      <w:r w:rsidR="009E766B">
        <w:rPr>
          <w:sz w:val="28"/>
          <w:szCs w:val="28"/>
        </w:rPr>
        <w:t>.12.202</w:t>
      </w:r>
      <w:r w:rsidR="00BB649B">
        <w:rPr>
          <w:sz w:val="28"/>
          <w:szCs w:val="28"/>
        </w:rPr>
        <w:t>2</w:t>
      </w:r>
      <w:r w:rsidR="009E766B">
        <w:rPr>
          <w:sz w:val="28"/>
          <w:szCs w:val="28"/>
        </w:rPr>
        <w:t xml:space="preserve">г. </w:t>
      </w:r>
      <w:r w:rsidR="009E766B" w:rsidRPr="00B0041D">
        <w:rPr>
          <w:sz w:val="28"/>
          <w:szCs w:val="28"/>
        </w:rPr>
        <w:t>№</w:t>
      </w:r>
      <w:r w:rsidR="00BB649B">
        <w:rPr>
          <w:sz w:val="28"/>
          <w:szCs w:val="28"/>
        </w:rPr>
        <w:t>88</w:t>
      </w:r>
      <w:r w:rsidR="009E766B">
        <w:rPr>
          <w:sz w:val="28"/>
          <w:szCs w:val="28"/>
        </w:rPr>
        <w:t>-РС</w:t>
      </w:r>
      <w:r w:rsidR="009E766B" w:rsidRPr="00C04E02">
        <w:rPr>
          <w:kern w:val="2"/>
          <w:sz w:val="28"/>
          <w:szCs w:val="28"/>
        </w:rPr>
        <w:t xml:space="preserve"> </w:t>
      </w:r>
      <w:r w:rsidRPr="00C04E02">
        <w:rPr>
          <w:kern w:val="2"/>
          <w:sz w:val="28"/>
          <w:szCs w:val="28"/>
        </w:rPr>
        <w:t xml:space="preserve">«О внесении изменений и дополнений в решение Совета депутатов муниципального образования </w:t>
      </w:r>
      <w:proofErr w:type="spellStart"/>
      <w:r w:rsidR="008E442D" w:rsidRPr="008E442D">
        <w:rPr>
          <w:sz w:val="28"/>
          <w:szCs w:val="28"/>
        </w:rPr>
        <w:t>Кряжлинский</w:t>
      </w:r>
      <w:proofErr w:type="spellEnd"/>
      <w:r w:rsidR="00CF78CA" w:rsidRPr="00CF78CA">
        <w:rPr>
          <w:sz w:val="28"/>
          <w:szCs w:val="28"/>
        </w:rPr>
        <w:t xml:space="preserve"> </w:t>
      </w:r>
      <w:r w:rsidRPr="00C04E02">
        <w:rPr>
          <w:kern w:val="2"/>
          <w:sz w:val="28"/>
          <w:szCs w:val="28"/>
        </w:rPr>
        <w:t xml:space="preserve">сельсовет от </w:t>
      </w:r>
      <w:r w:rsidR="009E766B">
        <w:rPr>
          <w:kern w:val="2"/>
          <w:sz w:val="28"/>
          <w:szCs w:val="28"/>
        </w:rPr>
        <w:t>2</w:t>
      </w:r>
      <w:r w:rsidR="00BB649B">
        <w:rPr>
          <w:kern w:val="2"/>
          <w:sz w:val="28"/>
          <w:szCs w:val="28"/>
        </w:rPr>
        <w:t>4</w:t>
      </w:r>
      <w:r w:rsidR="007E326D" w:rsidRPr="00B0041D">
        <w:rPr>
          <w:sz w:val="28"/>
          <w:szCs w:val="28"/>
        </w:rPr>
        <w:t>.12.20</w:t>
      </w:r>
      <w:r w:rsidR="009E766B">
        <w:rPr>
          <w:sz w:val="28"/>
          <w:szCs w:val="28"/>
        </w:rPr>
        <w:t>2</w:t>
      </w:r>
      <w:r w:rsidR="00BB649B">
        <w:rPr>
          <w:sz w:val="28"/>
          <w:szCs w:val="28"/>
        </w:rPr>
        <w:t>1</w:t>
      </w:r>
      <w:r w:rsidR="007E326D">
        <w:rPr>
          <w:sz w:val="28"/>
          <w:szCs w:val="28"/>
        </w:rPr>
        <w:t xml:space="preserve">г. </w:t>
      </w:r>
      <w:r w:rsidR="007E326D" w:rsidRPr="00B0041D">
        <w:rPr>
          <w:sz w:val="28"/>
          <w:szCs w:val="28"/>
        </w:rPr>
        <w:t>№</w:t>
      </w:r>
      <w:r w:rsidR="00BB649B">
        <w:rPr>
          <w:sz w:val="28"/>
          <w:szCs w:val="28"/>
        </w:rPr>
        <w:t>52</w:t>
      </w:r>
      <w:r w:rsidR="007E326D">
        <w:rPr>
          <w:sz w:val="28"/>
          <w:szCs w:val="28"/>
        </w:rPr>
        <w:t>-РС</w:t>
      </w:r>
      <w:r w:rsidRPr="00C04E02">
        <w:rPr>
          <w:kern w:val="2"/>
          <w:sz w:val="28"/>
          <w:szCs w:val="28"/>
        </w:rPr>
        <w:t>»</w:t>
      </w:r>
      <w:r w:rsidR="001D49DD">
        <w:rPr>
          <w:kern w:val="2"/>
          <w:sz w:val="28"/>
          <w:szCs w:val="28"/>
        </w:rPr>
        <w:t xml:space="preserve">, </w:t>
      </w:r>
      <w:r w:rsidR="001D49DD" w:rsidRPr="001D49DD">
        <w:rPr>
          <w:kern w:val="2"/>
          <w:sz w:val="28"/>
          <w:szCs w:val="28"/>
        </w:rPr>
        <w:t xml:space="preserve">предусмотрены источники внутреннего финансирования дефицита бюджета муниципального образования </w:t>
      </w:r>
      <w:proofErr w:type="spellStart"/>
      <w:r w:rsidR="001D49DD" w:rsidRPr="001D49DD">
        <w:rPr>
          <w:kern w:val="2"/>
          <w:sz w:val="28"/>
          <w:szCs w:val="28"/>
        </w:rPr>
        <w:t>Кряжлинский</w:t>
      </w:r>
      <w:proofErr w:type="spellEnd"/>
      <w:r w:rsidR="001D49DD" w:rsidRPr="001D49DD">
        <w:rPr>
          <w:kern w:val="2"/>
          <w:sz w:val="28"/>
          <w:szCs w:val="28"/>
        </w:rPr>
        <w:t xml:space="preserve"> сельсовет </w:t>
      </w:r>
      <w:r w:rsidRPr="00C04E02">
        <w:rPr>
          <w:kern w:val="2"/>
          <w:sz w:val="28"/>
          <w:szCs w:val="28"/>
        </w:rPr>
        <w:t xml:space="preserve">в размере </w:t>
      </w:r>
      <w:r w:rsidR="00BA2E4D">
        <w:rPr>
          <w:kern w:val="2"/>
          <w:sz w:val="28"/>
          <w:szCs w:val="28"/>
        </w:rPr>
        <w:t xml:space="preserve"> </w:t>
      </w:r>
      <w:r w:rsidR="00BB649B">
        <w:rPr>
          <w:kern w:val="2"/>
          <w:sz w:val="28"/>
          <w:szCs w:val="28"/>
        </w:rPr>
        <w:t>313,20</w:t>
      </w:r>
      <w:r w:rsidR="00BA2E4D">
        <w:rPr>
          <w:kern w:val="2"/>
          <w:sz w:val="28"/>
          <w:szCs w:val="28"/>
        </w:rPr>
        <w:t xml:space="preserve"> тыс. рублей. </w:t>
      </w:r>
      <w:r w:rsidR="00F879DD">
        <w:rPr>
          <w:kern w:val="2"/>
          <w:sz w:val="28"/>
          <w:szCs w:val="28"/>
        </w:rPr>
        <w:t xml:space="preserve"> </w:t>
      </w:r>
    </w:p>
    <w:p w:rsidR="00492131" w:rsidRPr="00EB0F81" w:rsidRDefault="00B2721B" w:rsidP="009E766B">
      <w:pPr>
        <w:keepNext/>
        <w:suppressAutoHyphens/>
        <w:spacing w:after="60"/>
        <w:jc w:val="both"/>
        <w:outlineLvl w:val="1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492131" w:rsidRPr="00492131">
        <w:rPr>
          <w:sz w:val="28"/>
          <w:szCs w:val="28"/>
        </w:rPr>
        <w:t xml:space="preserve">Фактическое исполнение бюджета </w:t>
      </w:r>
      <w:r w:rsidR="00876EB7">
        <w:rPr>
          <w:sz w:val="28"/>
          <w:szCs w:val="28"/>
        </w:rPr>
        <w:t>сложилось</w:t>
      </w:r>
      <w:r w:rsidR="00492131" w:rsidRPr="00492131">
        <w:rPr>
          <w:sz w:val="28"/>
          <w:szCs w:val="28"/>
        </w:rPr>
        <w:t xml:space="preserve"> с</w:t>
      </w:r>
      <w:r w:rsidR="009E766B">
        <w:rPr>
          <w:sz w:val="28"/>
          <w:szCs w:val="28"/>
        </w:rPr>
        <w:t xml:space="preserve"> про</w:t>
      </w:r>
      <w:r w:rsidR="00BA2E4D">
        <w:rPr>
          <w:sz w:val="28"/>
          <w:szCs w:val="28"/>
        </w:rPr>
        <w:t>фиц</w:t>
      </w:r>
      <w:r w:rsidR="00A72DE6">
        <w:rPr>
          <w:sz w:val="28"/>
          <w:szCs w:val="28"/>
        </w:rPr>
        <w:t>итом</w:t>
      </w:r>
      <w:r w:rsidR="00E64B12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 xml:space="preserve">в размере  </w:t>
      </w:r>
      <w:r w:rsidR="009E766B">
        <w:rPr>
          <w:sz w:val="28"/>
          <w:szCs w:val="28"/>
        </w:rPr>
        <w:t>4</w:t>
      </w:r>
      <w:r w:rsidR="00BB649B">
        <w:rPr>
          <w:sz w:val="28"/>
          <w:szCs w:val="28"/>
        </w:rPr>
        <w:t>2,50</w:t>
      </w:r>
      <w:r w:rsidR="000924F2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тыс.</w:t>
      </w:r>
      <w:r w:rsidR="004F1ED4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 xml:space="preserve">рублей (доходы – </w:t>
      </w:r>
      <w:r w:rsidR="00DB4C38">
        <w:rPr>
          <w:sz w:val="28"/>
          <w:szCs w:val="28"/>
        </w:rPr>
        <w:t xml:space="preserve"> </w:t>
      </w:r>
      <w:r w:rsidR="009E766B">
        <w:rPr>
          <w:sz w:val="28"/>
          <w:szCs w:val="28"/>
        </w:rPr>
        <w:t>6</w:t>
      </w:r>
      <w:r w:rsidR="00BB649B">
        <w:rPr>
          <w:sz w:val="28"/>
          <w:szCs w:val="28"/>
        </w:rPr>
        <w:t xml:space="preserve"> 6</w:t>
      </w:r>
      <w:r w:rsidR="009E766B">
        <w:rPr>
          <w:sz w:val="28"/>
          <w:szCs w:val="28"/>
        </w:rPr>
        <w:t>9</w:t>
      </w:r>
      <w:r w:rsidR="00BB649B">
        <w:rPr>
          <w:sz w:val="28"/>
          <w:szCs w:val="28"/>
        </w:rPr>
        <w:t>4</w:t>
      </w:r>
      <w:r w:rsidR="009E766B">
        <w:rPr>
          <w:sz w:val="28"/>
          <w:szCs w:val="28"/>
        </w:rPr>
        <w:t>,</w:t>
      </w:r>
      <w:r w:rsidR="00BB649B">
        <w:rPr>
          <w:sz w:val="28"/>
          <w:szCs w:val="28"/>
        </w:rPr>
        <w:t>40</w:t>
      </w:r>
      <w:r w:rsidR="00492131" w:rsidRPr="00492131">
        <w:rPr>
          <w:sz w:val="28"/>
          <w:szCs w:val="28"/>
        </w:rPr>
        <w:t xml:space="preserve"> тыс. рублей, расходы в размере</w:t>
      </w:r>
      <w:r w:rsidR="00BB649B">
        <w:rPr>
          <w:sz w:val="28"/>
          <w:szCs w:val="28"/>
        </w:rPr>
        <w:t xml:space="preserve">                 </w:t>
      </w:r>
      <w:r w:rsidR="00492131" w:rsidRPr="00492131">
        <w:rPr>
          <w:sz w:val="28"/>
          <w:szCs w:val="28"/>
        </w:rPr>
        <w:t xml:space="preserve"> </w:t>
      </w:r>
      <w:r w:rsidR="00BB649B">
        <w:rPr>
          <w:sz w:val="28"/>
          <w:szCs w:val="28"/>
        </w:rPr>
        <w:t>6 651</w:t>
      </w:r>
      <w:r w:rsidR="009E766B">
        <w:rPr>
          <w:sz w:val="28"/>
          <w:szCs w:val="28"/>
        </w:rPr>
        <w:t>,9</w:t>
      </w:r>
      <w:r w:rsidR="00BB649B">
        <w:rPr>
          <w:sz w:val="28"/>
          <w:szCs w:val="28"/>
        </w:rPr>
        <w:t>0</w:t>
      </w:r>
      <w:r w:rsidR="0000138B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тыс.</w:t>
      </w:r>
      <w:r w:rsidR="004F1ED4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рублей).</w:t>
      </w:r>
      <w:r>
        <w:rPr>
          <w:sz w:val="28"/>
          <w:szCs w:val="28"/>
        </w:rPr>
        <w:t xml:space="preserve"> </w:t>
      </w:r>
    </w:p>
    <w:p w:rsidR="002012EB" w:rsidRPr="00EB0F81" w:rsidRDefault="002012EB" w:rsidP="009E766B">
      <w:pPr>
        <w:keepNext/>
        <w:suppressAutoHyphens/>
        <w:spacing w:after="60"/>
        <w:jc w:val="both"/>
        <w:outlineLvl w:val="1"/>
        <w:rPr>
          <w:sz w:val="28"/>
          <w:szCs w:val="28"/>
        </w:rPr>
      </w:pPr>
    </w:p>
    <w:p w:rsidR="00111E46" w:rsidRPr="003E42C6" w:rsidRDefault="00111E46" w:rsidP="00111E46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3E42C6">
        <w:rPr>
          <w:i/>
          <w:kern w:val="2"/>
          <w:sz w:val="28"/>
          <w:szCs w:val="28"/>
        </w:rPr>
        <w:t xml:space="preserve">2.5. Соответствие </w:t>
      </w:r>
      <w:proofErr w:type="gramStart"/>
      <w:r w:rsidRPr="003E42C6">
        <w:rPr>
          <w:i/>
          <w:kern w:val="2"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3E42C6">
        <w:rPr>
          <w:i/>
          <w:kern w:val="2"/>
          <w:sz w:val="28"/>
          <w:szCs w:val="28"/>
        </w:rPr>
        <w:t xml:space="preserve"> </w:t>
      </w:r>
      <w:proofErr w:type="spellStart"/>
      <w:r w:rsidRPr="00111E46">
        <w:rPr>
          <w:bCs/>
          <w:i/>
          <w:sz w:val="28"/>
          <w:szCs w:val="28"/>
        </w:rPr>
        <w:t>Кряжлинский</w:t>
      </w:r>
      <w:proofErr w:type="spellEnd"/>
      <w:r w:rsidRPr="00111E46">
        <w:rPr>
          <w:bCs/>
          <w:i/>
          <w:sz w:val="28"/>
          <w:szCs w:val="28"/>
        </w:rPr>
        <w:t xml:space="preserve"> </w:t>
      </w:r>
      <w:r w:rsidRPr="003E42C6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proofErr w:type="spellStart"/>
      <w:r w:rsidRPr="00111E46">
        <w:rPr>
          <w:bCs/>
          <w:i/>
          <w:sz w:val="28"/>
          <w:szCs w:val="28"/>
        </w:rPr>
        <w:t>Кряжлинский</w:t>
      </w:r>
      <w:proofErr w:type="spellEnd"/>
      <w:r w:rsidRPr="00111E46">
        <w:rPr>
          <w:bCs/>
          <w:i/>
          <w:sz w:val="28"/>
          <w:szCs w:val="28"/>
        </w:rPr>
        <w:t xml:space="preserve"> </w:t>
      </w:r>
      <w:r w:rsidRPr="003E42C6">
        <w:rPr>
          <w:i/>
          <w:kern w:val="2"/>
          <w:sz w:val="28"/>
          <w:szCs w:val="28"/>
        </w:rPr>
        <w:t>сельсовет Северного района Оренбургской области за 202</w:t>
      </w:r>
      <w:r>
        <w:rPr>
          <w:i/>
          <w:kern w:val="2"/>
          <w:sz w:val="28"/>
          <w:szCs w:val="28"/>
        </w:rPr>
        <w:t>2</w:t>
      </w:r>
      <w:r w:rsidRPr="003E42C6">
        <w:rPr>
          <w:i/>
          <w:kern w:val="2"/>
          <w:sz w:val="28"/>
          <w:szCs w:val="28"/>
        </w:rPr>
        <w:t xml:space="preserve"> год» нормам бюджетного законодательства Российской Федерации, годовой бюджетной отчетности.</w:t>
      </w:r>
    </w:p>
    <w:p w:rsidR="002012EB" w:rsidRPr="00E1505A" w:rsidRDefault="00111E46" w:rsidP="00111E46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</w:p>
    <w:p w:rsidR="00111E46" w:rsidRPr="00E84A8D" w:rsidRDefault="002012EB" w:rsidP="00111E46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2012EB">
        <w:rPr>
          <w:rFonts w:eastAsia="Calibri"/>
          <w:sz w:val="28"/>
          <w:szCs w:val="28"/>
        </w:rPr>
        <w:t xml:space="preserve">       </w:t>
      </w:r>
      <w:r w:rsidR="00111E46" w:rsidRPr="00E84A8D">
        <w:rPr>
          <w:rFonts w:eastAsia="Calibri"/>
          <w:sz w:val="28"/>
          <w:szCs w:val="28"/>
        </w:rPr>
        <w:t xml:space="preserve">В соответствии со статьей 264.5 Бюджетного Кодекса РФ </w:t>
      </w:r>
      <w:r w:rsidR="007B3F09" w:rsidRPr="002012EB">
        <w:rPr>
          <w:rFonts w:eastAsia="Calibri"/>
          <w:sz w:val="28"/>
          <w:szCs w:val="28"/>
        </w:rPr>
        <w:t xml:space="preserve">и Решением Совета депутатов </w:t>
      </w:r>
      <w:proofErr w:type="spellStart"/>
      <w:r w:rsidR="007B3F09" w:rsidRPr="002012EB">
        <w:rPr>
          <w:sz w:val="28"/>
          <w:szCs w:val="28"/>
        </w:rPr>
        <w:t>Кряжлинского</w:t>
      </w:r>
      <w:proofErr w:type="spellEnd"/>
      <w:r w:rsidR="007B3F09" w:rsidRPr="002012EB">
        <w:rPr>
          <w:rFonts w:eastAsia="Calibri"/>
          <w:sz w:val="28"/>
          <w:szCs w:val="28"/>
        </w:rPr>
        <w:t xml:space="preserve"> сельсовета  №86-РС от 29 декабря 2022 года </w:t>
      </w:r>
      <w:r w:rsidR="007B3F09" w:rsidRPr="002012EB">
        <w:rPr>
          <w:rFonts w:eastAsia="Calibri"/>
          <w:sz w:val="28"/>
          <w:szCs w:val="28"/>
        </w:rPr>
        <w:lastRenderedPageBreak/>
        <w:t xml:space="preserve">«Об утверждении Положения о бюджетном процессе в муниципальном образовании </w:t>
      </w:r>
      <w:proofErr w:type="spellStart"/>
      <w:r w:rsidR="007B3F09" w:rsidRPr="002012EB">
        <w:rPr>
          <w:rFonts w:eastAsia="Calibri"/>
          <w:sz w:val="28"/>
          <w:szCs w:val="28"/>
        </w:rPr>
        <w:t>Кряжлинский</w:t>
      </w:r>
      <w:proofErr w:type="spellEnd"/>
      <w:r w:rsidR="007B3F09" w:rsidRPr="002012EB">
        <w:rPr>
          <w:rFonts w:eastAsia="Calibri"/>
          <w:sz w:val="28"/>
          <w:szCs w:val="28"/>
        </w:rPr>
        <w:t xml:space="preserve"> сельсовет</w:t>
      </w:r>
      <w:r w:rsidR="007B3F09">
        <w:rPr>
          <w:rFonts w:eastAsia="Calibri"/>
          <w:sz w:val="28"/>
          <w:szCs w:val="28"/>
        </w:rPr>
        <w:t xml:space="preserve">, </w:t>
      </w:r>
      <w:r w:rsidR="007B3F09" w:rsidRPr="00E84A8D">
        <w:rPr>
          <w:rFonts w:eastAsia="Calibri"/>
          <w:sz w:val="28"/>
          <w:szCs w:val="28"/>
        </w:rPr>
        <w:t xml:space="preserve"> </w:t>
      </w:r>
      <w:r w:rsidR="00111E46" w:rsidRPr="00E84A8D">
        <w:rPr>
          <w:rFonts w:eastAsia="Calibri"/>
          <w:sz w:val="28"/>
          <w:szCs w:val="28"/>
        </w:rPr>
        <w:t xml:space="preserve">одновременно с годовой отчетностью представлен проект решения Совета депутатов муниципального образования </w:t>
      </w:r>
      <w:proofErr w:type="spellStart"/>
      <w:r w:rsidR="00111E46" w:rsidRPr="008E442D">
        <w:rPr>
          <w:sz w:val="28"/>
          <w:szCs w:val="28"/>
        </w:rPr>
        <w:t>Кряжлинский</w:t>
      </w:r>
      <w:proofErr w:type="spellEnd"/>
      <w:r w:rsidR="00111E46" w:rsidRPr="00E84A8D">
        <w:rPr>
          <w:rFonts w:eastAsia="Calibri"/>
          <w:sz w:val="28"/>
          <w:szCs w:val="28"/>
        </w:rPr>
        <w:t xml:space="preserve"> сельсовет «Об исполнении  бюджета за 2022 год».</w:t>
      </w:r>
    </w:p>
    <w:p w:rsidR="00111E46" w:rsidRDefault="00111E46" w:rsidP="00111E46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E84A8D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 xml:space="preserve">   </w:t>
      </w:r>
      <w:r w:rsidRPr="002012EB">
        <w:rPr>
          <w:rFonts w:eastAsia="Calibri"/>
          <w:sz w:val="28"/>
          <w:szCs w:val="28"/>
        </w:rPr>
        <w:t>Согласно ст. 264.6 Бюджетного Кодекса РФ отдельными приложениями к проекту решению о бюджете предлагается утвердить:</w:t>
      </w:r>
      <w:r>
        <w:rPr>
          <w:rFonts w:eastAsia="Calibri"/>
          <w:sz w:val="28"/>
          <w:szCs w:val="28"/>
        </w:rPr>
        <w:t xml:space="preserve">      </w:t>
      </w:r>
    </w:p>
    <w:p w:rsidR="00111E46" w:rsidRPr="00E84A8D" w:rsidRDefault="00111E46" w:rsidP="00111E46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        1. Д</w:t>
      </w:r>
      <w:r w:rsidRPr="00E84A8D">
        <w:rPr>
          <w:rFonts w:eastAsia="Calibri"/>
          <w:sz w:val="28"/>
          <w:szCs w:val="28"/>
        </w:rPr>
        <w:t>оход</w:t>
      </w:r>
      <w:r>
        <w:rPr>
          <w:rFonts w:eastAsia="Calibri"/>
          <w:sz w:val="28"/>
          <w:szCs w:val="28"/>
        </w:rPr>
        <w:t>ы</w:t>
      </w:r>
      <w:r w:rsidRPr="00E84A8D">
        <w:rPr>
          <w:rFonts w:eastAsia="Calibri"/>
          <w:sz w:val="28"/>
          <w:szCs w:val="28"/>
        </w:rPr>
        <w:t xml:space="preserve"> бюджет</w:t>
      </w:r>
      <w:r>
        <w:rPr>
          <w:rFonts w:eastAsia="Calibri"/>
          <w:sz w:val="28"/>
          <w:szCs w:val="28"/>
        </w:rPr>
        <w:t xml:space="preserve">а </w:t>
      </w:r>
      <w:r w:rsidRPr="00E84A8D">
        <w:rPr>
          <w:rFonts w:eastAsia="Calibri"/>
          <w:sz w:val="28"/>
          <w:szCs w:val="28"/>
        </w:rPr>
        <w:t xml:space="preserve">по кодам </w:t>
      </w:r>
      <w:hyperlink r:id="rId17" w:history="1">
        <w:r w:rsidRPr="00E84A8D">
          <w:rPr>
            <w:rFonts w:eastAsia="Calibri"/>
            <w:sz w:val="28"/>
            <w:szCs w:val="28"/>
          </w:rPr>
          <w:t>классификации</w:t>
        </w:r>
      </w:hyperlink>
      <w:r w:rsidRPr="00E84A8D">
        <w:rPr>
          <w:rFonts w:eastAsia="Calibri"/>
          <w:sz w:val="28"/>
          <w:szCs w:val="28"/>
        </w:rPr>
        <w:t xml:space="preserve"> доходов бюджетов за 2022 год</w:t>
      </w:r>
      <w:r>
        <w:rPr>
          <w:rFonts w:eastAsia="Calibri"/>
          <w:sz w:val="28"/>
          <w:szCs w:val="28"/>
        </w:rPr>
        <w:t>,</w:t>
      </w:r>
      <w:r w:rsidRPr="00E84A8D">
        <w:rPr>
          <w:rFonts w:eastAsia="Calibri"/>
          <w:sz w:val="28"/>
          <w:szCs w:val="28"/>
        </w:rPr>
        <w:t xml:space="preserve"> согласно </w:t>
      </w:r>
      <w:hyperlink w:anchor="sub_1000" w:history="1">
        <w:r w:rsidRPr="00E84A8D">
          <w:rPr>
            <w:rFonts w:eastAsia="Calibri"/>
            <w:sz w:val="28"/>
            <w:szCs w:val="28"/>
          </w:rPr>
          <w:t>приложению 1</w:t>
        </w:r>
      </w:hyperlink>
      <w:r w:rsidRPr="00E84A8D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111E46" w:rsidRPr="00A946B3" w:rsidRDefault="00111E46" w:rsidP="00111E46">
      <w:pPr>
        <w:suppressAutoHyphens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2. Р</w:t>
      </w:r>
      <w:r w:rsidRPr="00A946B3">
        <w:rPr>
          <w:rFonts w:eastAsia="Calibri"/>
          <w:sz w:val="28"/>
          <w:szCs w:val="28"/>
        </w:rPr>
        <w:t>асход</w:t>
      </w:r>
      <w:r>
        <w:rPr>
          <w:rFonts w:eastAsia="Calibri"/>
          <w:sz w:val="28"/>
          <w:szCs w:val="28"/>
        </w:rPr>
        <w:t>ы</w:t>
      </w:r>
      <w:r w:rsidRPr="00A946B3">
        <w:rPr>
          <w:rFonts w:eastAsia="Calibri"/>
          <w:sz w:val="28"/>
          <w:szCs w:val="28"/>
        </w:rPr>
        <w:t xml:space="preserve"> бюджета </w:t>
      </w:r>
      <w:r w:rsidRPr="00A946B3">
        <w:rPr>
          <w:sz w:val="28"/>
          <w:szCs w:val="28"/>
        </w:rPr>
        <w:t>по</w:t>
      </w:r>
      <w:r w:rsidRPr="00A946B3">
        <w:rPr>
          <w:szCs w:val="28"/>
        </w:rPr>
        <w:t xml:space="preserve"> </w:t>
      </w:r>
      <w:r w:rsidRPr="00A946B3">
        <w:rPr>
          <w:sz w:val="28"/>
          <w:szCs w:val="28"/>
        </w:rPr>
        <w:t xml:space="preserve">ведомственной структуре расходов </w:t>
      </w:r>
      <w:r>
        <w:rPr>
          <w:sz w:val="28"/>
          <w:szCs w:val="28"/>
        </w:rPr>
        <w:t xml:space="preserve">бюджета </w:t>
      </w:r>
      <w:r w:rsidRPr="00A946B3">
        <w:rPr>
          <w:rFonts w:eastAsia="Calibri"/>
          <w:sz w:val="28"/>
          <w:szCs w:val="28"/>
        </w:rPr>
        <w:t>за 2022 год</w:t>
      </w:r>
      <w:r>
        <w:rPr>
          <w:rFonts w:eastAsia="Calibri"/>
          <w:sz w:val="28"/>
          <w:szCs w:val="28"/>
        </w:rPr>
        <w:t>,</w:t>
      </w:r>
      <w:r w:rsidRPr="00A946B3">
        <w:rPr>
          <w:sz w:val="28"/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111E46" w:rsidRPr="00A946B3" w:rsidRDefault="00111E46" w:rsidP="00111E46">
      <w:pPr>
        <w:pStyle w:val="aa"/>
        <w:suppressAutoHyphens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3. Р</w:t>
      </w:r>
      <w:r w:rsidRPr="00A946B3">
        <w:rPr>
          <w:rFonts w:eastAsia="Calibri"/>
          <w:sz w:val="28"/>
          <w:szCs w:val="28"/>
        </w:rPr>
        <w:t xml:space="preserve">асходы бюджета </w:t>
      </w:r>
      <w:r w:rsidRPr="00A946B3">
        <w:rPr>
          <w:sz w:val="28"/>
          <w:szCs w:val="28"/>
        </w:rPr>
        <w:t>по разделам и подразделам классификации расходов</w:t>
      </w:r>
      <w:r w:rsidRPr="00A946B3">
        <w:rPr>
          <w:szCs w:val="28"/>
        </w:rPr>
        <w:t xml:space="preserve"> </w:t>
      </w:r>
      <w:r w:rsidRPr="006313E8">
        <w:rPr>
          <w:sz w:val="28"/>
          <w:szCs w:val="28"/>
        </w:rPr>
        <w:t>бюджета</w:t>
      </w:r>
      <w:r>
        <w:rPr>
          <w:sz w:val="28"/>
          <w:szCs w:val="28"/>
        </w:rPr>
        <w:t>,</w:t>
      </w:r>
      <w:r>
        <w:rPr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111E46" w:rsidRPr="00A946B3" w:rsidRDefault="00111E46" w:rsidP="00111E46">
      <w:pPr>
        <w:pStyle w:val="aa"/>
        <w:suppressAutoHyphens/>
        <w:ind w:left="0"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4.  И</w:t>
      </w:r>
      <w:r w:rsidRPr="00A946B3">
        <w:rPr>
          <w:rFonts w:eastAsia="Calibri"/>
          <w:sz w:val="28"/>
          <w:szCs w:val="28"/>
        </w:rPr>
        <w:t xml:space="preserve">сточники финансирования дефицита бюджета за 2022 год по кодам </w:t>
      </w:r>
      <w:hyperlink r:id="rId18" w:history="1">
        <w:r w:rsidRPr="00A946B3">
          <w:rPr>
            <w:rFonts w:eastAsia="Calibri"/>
            <w:sz w:val="28"/>
            <w:szCs w:val="28"/>
          </w:rPr>
          <w:t>классификации</w:t>
        </w:r>
      </w:hyperlink>
      <w:r w:rsidRPr="00A946B3">
        <w:rPr>
          <w:rFonts w:eastAsia="Calibri"/>
          <w:sz w:val="28"/>
          <w:szCs w:val="28"/>
        </w:rPr>
        <w:t xml:space="preserve"> источников финансирования дефицитов бюджетов</w:t>
      </w:r>
      <w:r>
        <w:rPr>
          <w:rFonts w:eastAsia="Calibri"/>
          <w:sz w:val="28"/>
          <w:szCs w:val="28"/>
        </w:rPr>
        <w:t>,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6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111E46" w:rsidRDefault="00111E46" w:rsidP="00111E46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Пунктом 1 п</w:t>
      </w:r>
      <w:r w:rsidRPr="00E84A8D">
        <w:rPr>
          <w:rFonts w:eastAsia="Calibri"/>
          <w:sz w:val="28"/>
          <w:szCs w:val="28"/>
        </w:rPr>
        <w:t>роект</w:t>
      </w:r>
      <w:r>
        <w:rPr>
          <w:rFonts w:eastAsia="Calibri"/>
          <w:sz w:val="28"/>
          <w:szCs w:val="28"/>
        </w:rPr>
        <w:t xml:space="preserve">а </w:t>
      </w:r>
      <w:r w:rsidRPr="00752508">
        <w:rPr>
          <w:rFonts w:eastAsia="Calibri"/>
          <w:sz w:val="28"/>
          <w:szCs w:val="28"/>
        </w:rPr>
        <w:t xml:space="preserve"> решения о бюджете предлагается утвердить отчет об исполнении бюджета </w:t>
      </w:r>
      <w:r>
        <w:rPr>
          <w:rFonts w:eastAsia="Calibri"/>
          <w:sz w:val="28"/>
          <w:szCs w:val="28"/>
        </w:rPr>
        <w:t xml:space="preserve">поселения </w:t>
      </w:r>
      <w:r w:rsidRPr="00752508">
        <w:rPr>
          <w:rFonts w:eastAsia="Calibri"/>
          <w:sz w:val="28"/>
          <w:szCs w:val="28"/>
        </w:rPr>
        <w:t>за 202</w:t>
      </w:r>
      <w:r>
        <w:rPr>
          <w:rFonts w:eastAsia="Calibri"/>
          <w:sz w:val="28"/>
          <w:szCs w:val="28"/>
        </w:rPr>
        <w:t>2</w:t>
      </w:r>
      <w:r w:rsidRPr="00752508">
        <w:rPr>
          <w:rFonts w:eastAsia="Calibri"/>
          <w:sz w:val="28"/>
          <w:szCs w:val="28"/>
        </w:rPr>
        <w:t xml:space="preserve"> год по доходам в сумме</w:t>
      </w:r>
      <w:r>
        <w:rPr>
          <w:rFonts w:eastAsia="Calibri"/>
          <w:sz w:val="28"/>
          <w:szCs w:val="28"/>
        </w:rPr>
        <w:t xml:space="preserve">                              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6</w:t>
      </w:r>
      <w:r w:rsidR="000D6129">
        <w:rPr>
          <w:rFonts w:eastAsia="Calibri"/>
          <w:sz w:val="28"/>
          <w:szCs w:val="28"/>
        </w:rPr>
        <w:t> 694,4</w:t>
      </w:r>
      <w:r>
        <w:rPr>
          <w:rFonts w:eastAsia="Calibri"/>
          <w:sz w:val="28"/>
          <w:szCs w:val="28"/>
        </w:rPr>
        <w:t>0</w:t>
      </w:r>
      <w:r w:rsidRPr="0075250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рублей, по расходам в сумме </w:t>
      </w:r>
      <w:r w:rsidR="000D612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6</w:t>
      </w:r>
      <w:r w:rsidR="000D6129">
        <w:rPr>
          <w:rFonts w:eastAsia="Calibri"/>
          <w:sz w:val="28"/>
          <w:szCs w:val="28"/>
        </w:rPr>
        <w:t> 651,</w:t>
      </w:r>
      <w:r>
        <w:rPr>
          <w:rFonts w:eastAsia="Calibri"/>
          <w:sz w:val="28"/>
          <w:szCs w:val="28"/>
        </w:rPr>
        <w:t>90 тыс.</w:t>
      </w:r>
      <w:r w:rsidRPr="00752508">
        <w:rPr>
          <w:rFonts w:eastAsia="Calibri"/>
          <w:sz w:val="28"/>
          <w:szCs w:val="28"/>
        </w:rPr>
        <w:t xml:space="preserve"> рублей с превышением доходов над расходами (профицит) в сумме </w:t>
      </w:r>
      <w:r>
        <w:rPr>
          <w:rFonts w:eastAsia="Calibri"/>
          <w:sz w:val="28"/>
          <w:szCs w:val="28"/>
        </w:rPr>
        <w:t>4</w:t>
      </w:r>
      <w:r w:rsidR="000D6129">
        <w:rPr>
          <w:rFonts w:eastAsia="Calibri"/>
          <w:sz w:val="28"/>
          <w:szCs w:val="28"/>
        </w:rPr>
        <w:t>2,</w:t>
      </w:r>
      <w:r>
        <w:rPr>
          <w:rFonts w:eastAsia="Calibri"/>
          <w:sz w:val="28"/>
          <w:szCs w:val="28"/>
        </w:rPr>
        <w:t>50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>  рублей, что соответствует годовой бюдж</w:t>
      </w:r>
      <w:bookmarkStart w:id="2" w:name="_GoBack"/>
      <w:bookmarkEnd w:id="2"/>
      <w:r w:rsidRPr="00752508">
        <w:rPr>
          <w:rFonts w:eastAsia="Calibri"/>
          <w:sz w:val="28"/>
          <w:szCs w:val="28"/>
        </w:rPr>
        <w:t xml:space="preserve">етной отчетности.       </w:t>
      </w:r>
    </w:p>
    <w:p w:rsidR="00C604D5" w:rsidRPr="00752508" w:rsidRDefault="00C604D5" w:rsidP="00111E46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</w:p>
    <w:p w:rsidR="00EB0F81" w:rsidRPr="00EB0F81" w:rsidRDefault="00EB0F81" w:rsidP="00EB0F81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b/>
          <w:i/>
          <w:kern w:val="2"/>
          <w:sz w:val="28"/>
          <w:szCs w:val="28"/>
        </w:rPr>
      </w:pPr>
      <w:r w:rsidRPr="00EB0F81">
        <w:rPr>
          <w:b/>
          <w:i/>
          <w:kern w:val="2"/>
          <w:sz w:val="28"/>
          <w:szCs w:val="28"/>
        </w:rPr>
        <w:t xml:space="preserve">Проект решения требует доработки, </w:t>
      </w:r>
      <w:r>
        <w:rPr>
          <w:b/>
          <w:i/>
          <w:kern w:val="2"/>
          <w:sz w:val="28"/>
          <w:szCs w:val="28"/>
        </w:rPr>
        <w:t xml:space="preserve"> С</w:t>
      </w:r>
      <w:r w:rsidRPr="00EB0F81">
        <w:rPr>
          <w:b/>
          <w:i/>
          <w:kern w:val="2"/>
          <w:sz w:val="28"/>
          <w:szCs w:val="28"/>
        </w:rPr>
        <w:t>четная палата рекомендует внести следующие корректировки:</w:t>
      </w:r>
    </w:p>
    <w:p w:rsidR="00EB0F81" w:rsidRDefault="00EB0F81" w:rsidP="00EB0F81">
      <w:pPr>
        <w:tabs>
          <w:tab w:val="left" w:pos="751"/>
        </w:tabs>
        <w:ind w:firstLine="709"/>
        <w:jc w:val="both"/>
        <w:rPr>
          <w:i/>
          <w:kern w:val="2"/>
          <w:sz w:val="28"/>
          <w:szCs w:val="28"/>
        </w:rPr>
      </w:pPr>
      <w:r w:rsidRPr="00EB0F81">
        <w:rPr>
          <w:i/>
          <w:kern w:val="2"/>
          <w:sz w:val="28"/>
          <w:szCs w:val="28"/>
        </w:rPr>
        <w:t xml:space="preserve">- </w:t>
      </w:r>
      <w:r w:rsidRPr="00EB0F81">
        <w:rPr>
          <w:b/>
          <w:i/>
          <w:kern w:val="2"/>
          <w:sz w:val="28"/>
          <w:szCs w:val="28"/>
        </w:rPr>
        <w:t>в приложени</w:t>
      </w:r>
      <w:r>
        <w:rPr>
          <w:b/>
          <w:i/>
          <w:kern w:val="2"/>
          <w:sz w:val="28"/>
          <w:szCs w:val="28"/>
        </w:rPr>
        <w:t xml:space="preserve">е </w:t>
      </w:r>
      <w:r w:rsidRPr="00EB0F81">
        <w:rPr>
          <w:b/>
          <w:i/>
          <w:kern w:val="2"/>
          <w:sz w:val="28"/>
          <w:szCs w:val="28"/>
        </w:rPr>
        <w:t xml:space="preserve"> 2 </w:t>
      </w:r>
      <w:r>
        <w:rPr>
          <w:b/>
          <w:i/>
          <w:kern w:val="2"/>
          <w:sz w:val="28"/>
          <w:szCs w:val="28"/>
        </w:rPr>
        <w:t xml:space="preserve"> </w:t>
      </w:r>
      <w:r w:rsidRPr="00EB0F81">
        <w:rPr>
          <w:i/>
          <w:kern w:val="2"/>
          <w:sz w:val="28"/>
          <w:szCs w:val="28"/>
        </w:rPr>
        <w:t>внести  наименования разделов и подразделов по всем кодам  расходов бюджета (</w:t>
      </w:r>
      <w:proofErr w:type="gramStart"/>
      <w:r w:rsidRPr="00EB0F81">
        <w:rPr>
          <w:i/>
          <w:kern w:val="2"/>
          <w:sz w:val="28"/>
          <w:szCs w:val="28"/>
        </w:rPr>
        <w:t>например</w:t>
      </w:r>
      <w:proofErr w:type="gramEnd"/>
      <w:r w:rsidRPr="00EB0F81">
        <w:rPr>
          <w:i/>
          <w:kern w:val="2"/>
          <w:sz w:val="28"/>
          <w:szCs w:val="28"/>
        </w:rPr>
        <w:t xml:space="preserve"> 0100 «Общегосударственные вопросы», 0102 «Функционирование высшего должностного лица субъекта Российской Федерации и муниципального образования»</w:t>
      </w:r>
      <w:r>
        <w:rPr>
          <w:i/>
          <w:kern w:val="2"/>
          <w:sz w:val="28"/>
          <w:szCs w:val="28"/>
        </w:rPr>
        <w:t xml:space="preserve"> и т. д.</w:t>
      </w:r>
      <w:r w:rsidRPr="00EB0F81">
        <w:rPr>
          <w:i/>
          <w:kern w:val="2"/>
          <w:sz w:val="28"/>
          <w:szCs w:val="28"/>
        </w:rPr>
        <w:t>);</w:t>
      </w:r>
    </w:p>
    <w:p w:rsidR="00A0478B" w:rsidRDefault="00A0478B" w:rsidP="00A0478B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КЦСР </w:t>
      </w:r>
      <w:r w:rsidRPr="00D87FDE">
        <w:rPr>
          <w:sz w:val="28"/>
          <w:szCs w:val="28"/>
        </w:rPr>
        <w:t>432П5</w:t>
      </w:r>
      <w:r w:rsidRPr="00D87FDE">
        <w:rPr>
          <w:sz w:val="28"/>
          <w:szCs w:val="28"/>
          <w:lang w:val="en-US"/>
        </w:rPr>
        <w:t>S</w:t>
      </w:r>
      <w:r w:rsidRPr="00D87FDE">
        <w:rPr>
          <w:sz w:val="28"/>
          <w:szCs w:val="28"/>
        </w:rPr>
        <w:t>14</w:t>
      </w:r>
      <w:r>
        <w:rPr>
          <w:sz w:val="28"/>
          <w:szCs w:val="28"/>
        </w:rPr>
        <w:t xml:space="preserve">00 </w:t>
      </w:r>
      <w:r w:rsidRPr="00D87FDE">
        <w:rPr>
          <w:sz w:val="28"/>
          <w:szCs w:val="28"/>
        </w:rPr>
        <w:t>«Реализация инициативных проектов</w:t>
      </w:r>
      <w:r>
        <w:rPr>
          <w:sz w:val="28"/>
          <w:szCs w:val="28"/>
        </w:rPr>
        <w:t>;</w:t>
      </w:r>
    </w:p>
    <w:p w:rsidR="00D87FDE" w:rsidRDefault="001E1C2B" w:rsidP="00EB0F81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1E1C2B">
        <w:rPr>
          <w:b/>
          <w:i/>
          <w:sz w:val="28"/>
          <w:szCs w:val="28"/>
        </w:rPr>
        <w:t>в приложениях 2 и 3</w:t>
      </w:r>
      <w:r w:rsidR="00D87FDE">
        <w:rPr>
          <w:b/>
          <w:i/>
          <w:sz w:val="28"/>
          <w:szCs w:val="28"/>
        </w:rPr>
        <w:t>:</w:t>
      </w:r>
    </w:p>
    <w:p w:rsidR="00EB0F81" w:rsidRDefault="00D87FDE" w:rsidP="00EB0F81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="00F87F61">
        <w:rPr>
          <w:sz w:val="28"/>
          <w:szCs w:val="28"/>
        </w:rPr>
        <w:t xml:space="preserve"> отсутствует КЦСР 4310210021 «Финансовое обеспечение на оплату труда, начисления и прочие выплаты работникам органов местного самоуправления (за исключением муниципальных служащих)»</w:t>
      </w:r>
      <w:r>
        <w:rPr>
          <w:sz w:val="28"/>
          <w:szCs w:val="28"/>
        </w:rPr>
        <w:t xml:space="preserve"> в сумме 190,70 тыс. рублей (план и исполнение);</w:t>
      </w:r>
    </w:p>
    <w:p w:rsidR="00D87FDE" w:rsidRDefault="00D87FDE" w:rsidP="00EB0F81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не верно </w:t>
      </w:r>
      <w:proofErr w:type="gramStart"/>
      <w:r>
        <w:rPr>
          <w:sz w:val="28"/>
          <w:szCs w:val="28"/>
        </w:rPr>
        <w:t>отражен</w:t>
      </w:r>
      <w:proofErr w:type="gramEnd"/>
      <w:r>
        <w:rPr>
          <w:sz w:val="28"/>
          <w:szCs w:val="28"/>
        </w:rPr>
        <w:t xml:space="preserve"> КЦСР </w:t>
      </w:r>
      <w:r w:rsidRPr="00D87FDE">
        <w:rPr>
          <w:sz w:val="28"/>
          <w:szCs w:val="28"/>
          <w:u w:val="single"/>
        </w:rPr>
        <w:t>4310498180</w:t>
      </w:r>
      <w:r>
        <w:rPr>
          <w:sz w:val="28"/>
          <w:szCs w:val="28"/>
        </w:rPr>
        <w:t xml:space="preserve"> «Обеспечение деятельности по ведению бухгалтерского учета и отчетности  в органах местного самоуправления», «Межбюджетные трансферты», «Иные межбюджетные трансферты» вместо  </w:t>
      </w:r>
      <w:r w:rsidRPr="00D87FDE">
        <w:rPr>
          <w:b/>
          <w:sz w:val="28"/>
          <w:szCs w:val="28"/>
        </w:rPr>
        <w:t>4310498780</w:t>
      </w:r>
      <w:r>
        <w:rPr>
          <w:b/>
          <w:sz w:val="28"/>
          <w:szCs w:val="28"/>
        </w:rPr>
        <w:t>;</w:t>
      </w:r>
    </w:p>
    <w:p w:rsidR="00D87FDE" w:rsidRDefault="00D87FDE" w:rsidP="00EB0F81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не отражен КЦСР </w:t>
      </w:r>
      <w:r w:rsidRPr="00D87FDE">
        <w:rPr>
          <w:sz w:val="28"/>
          <w:szCs w:val="28"/>
        </w:rPr>
        <w:t>432П5</w:t>
      </w:r>
      <w:r w:rsidRPr="00D87FDE">
        <w:rPr>
          <w:sz w:val="28"/>
          <w:szCs w:val="28"/>
          <w:lang w:val="en-US"/>
        </w:rPr>
        <w:t>S</w:t>
      </w:r>
      <w:r w:rsidRPr="00D87FDE">
        <w:rPr>
          <w:sz w:val="28"/>
          <w:szCs w:val="28"/>
        </w:rPr>
        <w:t xml:space="preserve">1411  по мероприятию «Реализация инициативных проектов «Ремонт </w:t>
      </w:r>
      <w:proofErr w:type="spellStart"/>
      <w:r w:rsidRPr="00D87FDE">
        <w:rPr>
          <w:sz w:val="28"/>
          <w:szCs w:val="28"/>
        </w:rPr>
        <w:t>внутрипоселковых</w:t>
      </w:r>
      <w:proofErr w:type="spellEnd"/>
      <w:r w:rsidRPr="00D87FDE">
        <w:rPr>
          <w:sz w:val="28"/>
          <w:szCs w:val="28"/>
        </w:rPr>
        <w:t xml:space="preserve"> дорог»</w:t>
      </w:r>
      <w:r>
        <w:rPr>
          <w:sz w:val="28"/>
          <w:szCs w:val="28"/>
        </w:rPr>
        <w:t>;</w:t>
      </w:r>
    </w:p>
    <w:p w:rsidR="00BB596A" w:rsidRDefault="00BB596A" w:rsidP="00BB596A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отсутствуют КЦСР 4370100000 </w:t>
      </w:r>
      <w:r w:rsidRPr="00D87FDE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«Мероприятия по использованию и охране земель</w:t>
      </w:r>
      <w:r w:rsidRPr="00D87FDE">
        <w:rPr>
          <w:sz w:val="28"/>
          <w:szCs w:val="28"/>
        </w:rPr>
        <w:t>»</w:t>
      </w:r>
      <w:r>
        <w:rPr>
          <w:sz w:val="28"/>
          <w:szCs w:val="28"/>
        </w:rPr>
        <w:t>, 4370191000 «Выполнение кадастровых работ»</w:t>
      </w:r>
      <w:r w:rsidRPr="00BB596A">
        <w:rPr>
          <w:sz w:val="28"/>
          <w:szCs w:val="28"/>
        </w:rPr>
        <w:t xml:space="preserve"> </w:t>
      </w:r>
      <w:r>
        <w:rPr>
          <w:sz w:val="28"/>
          <w:szCs w:val="28"/>
        </w:rPr>
        <w:t>- 7,00 тыс. рублей (план и исполнение);</w:t>
      </w:r>
    </w:p>
    <w:p w:rsidR="00BB596A" w:rsidRDefault="00BB596A" w:rsidP="00EB0F81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отсутствует  показатель «Мероприятия в области водоснабжения» КЦСР 4330296500 в сумме 986,50 тыс. рублей (план и исполнение);</w:t>
      </w:r>
    </w:p>
    <w:p w:rsidR="00376328" w:rsidRPr="00D87FDE" w:rsidRDefault="00376328" w:rsidP="00EB0F81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 верно</w:t>
      </w:r>
      <w:proofErr w:type="gramEnd"/>
      <w:r>
        <w:rPr>
          <w:sz w:val="28"/>
          <w:szCs w:val="28"/>
        </w:rPr>
        <w:t xml:space="preserve"> отражены суммы фактического исполнения 986</w:t>
      </w:r>
      <w:r w:rsidR="009E71F1">
        <w:rPr>
          <w:sz w:val="28"/>
          <w:szCs w:val="28"/>
        </w:rPr>
        <w:t xml:space="preserve"> </w:t>
      </w:r>
      <w:r>
        <w:rPr>
          <w:sz w:val="28"/>
          <w:szCs w:val="28"/>
        </w:rPr>
        <w:t>531,74 рублей, вместо 96</w:t>
      </w:r>
      <w:r w:rsidR="009E71F1">
        <w:rPr>
          <w:sz w:val="28"/>
          <w:szCs w:val="28"/>
        </w:rPr>
        <w:t xml:space="preserve">3 612,74 рублей (расхождение – 22 919,00 рублей)  </w:t>
      </w:r>
      <w:r>
        <w:rPr>
          <w:sz w:val="28"/>
          <w:szCs w:val="28"/>
        </w:rPr>
        <w:t>по КЦСР 4330296500</w:t>
      </w:r>
      <w:r w:rsidR="009E71F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04303" w:rsidRDefault="00C04303" w:rsidP="00C04303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 верно</w:t>
      </w:r>
      <w:proofErr w:type="gramEnd"/>
      <w:r>
        <w:rPr>
          <w:sz w:val="28"/>
          <w:szCs w:val="28"/>
        </w:rPr>
        <w:t xml:space="preserve"> отражены  КЦСР </w:t>
      </w:r>
      <w:r w:rsidRPr="00D87FDE">
        <w:rPr>
          <w:sz w:val="28"/>
          <w:szCs w:val="28"/>
          <w:u w:val="single"/>
        </w:rPr>
        <w:t>43</w:t>
      </w:r>
      <w:r>
        <w:rPr>
          <w:sz w:val="28"/>
          <w:szCs w:val="28"/>
          <w:u w:val="single"/>
        </w:rPr>
        <w:t xml:space="preserve">30100000  </w:t>
      </w:r>
      <w:r w:rsidRPr="00C0430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C04303">
        <w:rPr>
          <w:sz w:val="28"/>
          <w:szCs w:val="28"/>
        </w:rPr>
        <w:t>вид расхода</w:t>
      </w:r>
      <w:r>
        <w:rPr>
          <w:sz w:val="28"/>
          <w:szCs w:val="28"/>
          <w:u w:val="single"/>
        </w:rPr>
        <w:t xml:space="preserve"> «000» </w:t>
      </w:r>
      <w:r w:rsidRPr="00C04303">
        <w:rPr>
          <w:sz w:val="28"/>
          <w:szCs w:val="28"/>
        </w:rPr>
        <w:t>«Закупка товаров, работ, услуг для обеспечения государственных (муниципальных) нужд» и  «Иные закупки товаров работ услуг для обеспечения государственных (муниципальных) нужд», следует указать как</w:t>
      </w:r>
      <w:r>
        <w:rPr>
          <w:sz w:val="28"/>
          <w:szCs w:val="28"/>
          <w:u w:val="single"/>
        </w:rPr>
        <w:t xml:space="preserve"> КЦСР </w:t>
      </w:r>
      <w:r w:rsidRPr="00C04303">
        <w:rPr>
          <w:b/>
          <w:sz w:val="28"/>
          <w:szCs w:val="28"/>
        </w:rPr>
        <w:t xml:space="preserve">4330196500  </w:t>
      </w:r>
      <w:r w:rsidRPr="00C04303">
        <w:rPr>
          <w:sz w:val="28"/>
          <w:szCs w:val="28"/>
        </w:rPr>
        <w:t xml:space="preserve">с </w:t>
      </w:r>
      <w:r w:rsidR="00D07F5C">
        <w:rPr>
          <w:sz w:val="28"/>
          <w:szCs w:val="28"/>
        </w:rPr>
        <w:t xml:space="preserve">детализацией </w:t>
      </w:r>
      <w:r w:rsidRPr="00C04303">
        <w:rPr>
          <w:sz w:val="28"/>
          <w:szCs w:val="28"/>
        </w:rPr>
        <w:t>видо</w:t>
      </w:r>
      <w:r w:rsidR="00D07F5C">
        <w:rPr>
          <w:sz w:val="28"/>
          <w:szCs w:val="28"/>
        </w:rPr>
        <w:t>в</w:t>
      </w:r>
      <w:r w:rsidRPr="00C04303">
        <w:rPr>
          <w:sz w:val="28"/>
          <w:szCs w:val="28"/>
        </w:rPr>
        <w:t xml:space="preserve"> расходов  </w:t>
      </w:r>
      <w:r w:rsidRPr="00C04303">
        <w:rPr>
          <w:b/>
          <w:sz w:val="28"/>
          <w:szCs w:val="28"/>
        </w:rPr>
        <w:t>200</w:t>
      </w:r>
      <w:r w:rsidRPr="00C04303">
        <w:rPr>
          <w:sz w:val="28"/>
          <w:szCs w:val="28"/>
        </w:rPr>
        <w:t xml:space="preserve"> и </w:t>
      </w:r>
      <w:r w:rsidRPr="00C04303">
        <w:rPr>
          <w:b/>
          <w:sz w:val="28"/>
          <w:szCs w:val="28"/>
        </w:rPr>
        <w:t>240</w:t>
      </w:r>
      <w:r w:rsidRPr="00C04303">
        <w:rPr>
          <w:sz w:val="28"/>
          <w:szCs w:val="28"/>
        </w:rPr>
        <w:t xml:space="preserve"> соответственно; </w:t>
      </w:r>
    </w:p>
    <w:p w:rsidR="00BD1657" w:rsidRPr="00D87FDE" w:rsidRDefault="00BD1657" w:rsidP="00BD1657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87FDE">
        <w:rPr>
          <w:sz w:val="28"/>
          <w:szCs w:val="28"/>
        </w:rPr>
        <w:t>имеются</w:t>
      </w:r>
      <w:r>
        <w:rPr>
          <w:sz w:val="28"/>
          <w:szCs w:val="28"/>
        </w:rPr>
        <w:t xml:space="preserve"> </w:t>
      </w:r>
      <w:r w:rsidRPr="00D87FDE">
        <w:rPr>
          <w:sz w:val="28"/>
          <w:szCs w:val="28"/>
        </w:rPr>
        <w:t xml:space="preserve"> случаи</w:t>
      </w:r>
      <w:r>
        <w:rPr>
          <w:sz w:val="28"/>
          <w:szCs w:val="28"/>
        </w:rPr>
        <w:t xml:space="preserve"> </w:t>
      </w:r>
      <w:r w:rsidRPr="00D87FDE">
        <w:rPr>
          <w:sz w:val="28"/>
          <w:szCs w:val="28"/>
        </w:rPr>
        <w:t>отсутствия словосочетаний «Основное мероприятие»</w:t>
      </w:r>
      <w:r>
        <w:rPr>
          <w:sz w:val="28"/>
          <w:szCs w:val="28"/>
        </w:rPr>
        <w:t xml:space="preserve">; </w:t>
      </w:r>
    </w:p>
    <w:p w:rsidR="008E6F01" w:rsidRDefault="008E6F01" w:rsidP="008E6F01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1E1C2B">
        <w:rPr>
          <w:b/>
          <w:i/>
          <w:sz w:val="28"/>
          <w:szCs w:val="28"/>
        </w:rPr>
        <w:t>в приложени</w:t>
      </w:r>
      <w:r>
        <w:rPr>
          <w:b/>
          <w:i/>
          <w:sz w:val="28"/>
          <w:szCs w:val="28"/>
        </w:rPr>
        <w:t>и</w:t>
      </w:r>
      <w:r w:rsidRPr="001E1C2B">
        <w:rPr>
          <w:b/>
          <w:i/>
          <w:sz w:val="28"/>
          <w:szCs w:val="28"/>
        </w:rPr>
        <w:t xml:space="preserve">  3</w:t>
      </w:r>
      <w:r>
        <w:rPr>
          <w:b/>
          <w:i/>
          <w:sz w:val="28"/>
          <w:szCs w:val="28"/>
        </w:rPr>
        <w:t>:</w:t>
      </w:r>
    </w:p>
    <w:p w:rsidR="00D87FDE" w:rsidRPr="00A0478B" w:rsidRDefault="00A0478B" w:rsidP="00EB0F81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не верно </w:t>
      </w:r>
      <w:proofErr w:type="gramStart"/>
      <w:r>
        <w:rPr>
          <w:sz w:val="28"/>
          <w:szCs w:val="28"/>
        </w:rPr>
        <w:t>отражен</w:t>
      </w:r>
      <w:proofErr w:type="gramEnd"/>
      <w:r>
        <w:rPr>
          <w:sz w:val="28"/>
          <w:szCs w:val="28"/>
        </w:rPr>
        <w:t xml:space="preserve"> КЦСР </w:t>
      </w:r>
      <w:r w:rsidRPr="00D87FDE">
        <w:rPr>
          <w:sz w:val="28"/>
          <w:szCs w:val="28"/>
          <w:u w:val="single"/>
        </w:rPr>
        <w:t>43</w:t>
      </w:r>
      <w:r>
        <w:rPr>
          <w:sz w:val="28"/>
          <w:szCs w:val="28"/>
          <w:u w:val="single"/>
        </w:rPr>
        <w:t>40192470</w:t>
      </w:r>
      <w:r w:rsidRPr="00A0478B">
        <w:rPr>
          <w:sz w:val="28"/>
          <w:szCs w:val="28"/>
        </w:rPr>
        <w:t xml:space="preserve"> </w:t>
      </w:r>
      <w:r w:rsidRPr="00D87FDE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«Мероприятия по обеспечению первичных мер пожарной безопасности»,  вместо  </w:t>
      </w:r>
      <w:r w:rsidRPr="00A0478B">
        <w:rPr>
          <w:b/>
          <w:sz w:val="28"/>
          <w:szCs w:val="28"/>
        </w:rPr>
        <w:t>4340100000</w:t>
      </w:r>
      <w:r>
        <w:rPr>
          <w:b/>
          <w:sz w:val="28"/>
          <w:szCs w:val="28"/>
        </w:rPr>
        <w:t xml:space="preserve">; </w:t>
      </w:r>
    </w:p>
    <w:p w:rsidR="00284651" w:rsidRDefault="002A6328" w:rsidP="00284651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2A6328">
        <w:rPr>
          <w:sz w:val="28"/>
          <w:szCs w:val="28"/>
        </w:rPr>
        <w:t>-</w:t>
      </w:r>
      <w:r>
        <w:rPr>
          <w:sz w:val="28"/>
          <w:szCs w:val="28"/>
        </w:rPr>
        <w:t xml:space="preserve"> отсутствует КЦСР 4300000000 «</w:t>
      </w:r>
      <w:r w:rsidRPr="007E2DE7">
        <w:rPr>
          <w:bCs/>
          <w:iCs/>
          <w:sz w:val="28"/>
          <w:szCs w:val="28"/>
          <w:lang w:eastAsia="ar-SA"/>
        </w:rPr>
        <w:t xml:space="preserve">Муниципальная программа </w:t>
      </w:r>
      <w:r>
        <w:rPr>
          <w:bCs/>
          <w:iCs/>
          <w:sz w:val="28"/>
          <w:szCs w:val="28"/>
          <w:lang w:eastAsia="ar-SA"/>
        </w:rPr>
        <w:t>«</w:t>
      </w:r>
      <w:r w:rsidRPr="009C04C8">
        <w:rPr>
          <w:bCs/>
          <w:iCs/>
          <w:sz w:val="28"/>
          <w:szCs w:val="28"/>
          <w:lang w:eastAsia="ar-SA"/>
        </w:rPr>
        <w:t xml:space="preserve">Устойчивое развитие территории муниципального образования </w:t>
      </w:r>
      <w:proofErr w:type="spellStart"/>
      <w:r w:rsidRPr="008E442D">
        <w:rPr>
          <w:sz w:val="28"/>
          <w:szCs w:val="28"/>
        </w:rPr>
        <w:t>Кряжлинский</w:t>
      </w:r>
      <w:proofErr w:type="spellEnd"/>
      <w:r w:rsidRPr="009C04C8">
        <w:rPr>
          <w:bCs/>
          <w:iCs/>
          <w:sz w:val="28"/>
          <w:szCs w:val="28"/>
          <w:lang w:eastAsia="ar-SA"/>
        </w:rPr>
        <w:t xml:space="preserve"> сельсовет Северного района Оренбур</w:t>
      </w:r>
      <w:r>
        <w:rPr>
          <w:bCs/>
          <w:iCs/>
          <w:sz w:val="28"/>
          <w:szCs w:val="28"/>
          <w:lang w:eastAsia="ar-SA"/>
        </w:rPr>
        <w:t>гской области на 2022-2027 годы»)</w:t>
      </w:r>
      <w:r w:rsidR="00284651">
        <w:rPr>
          <w:bCs/>
          <w:iCs/>
          <w:sz w:val="28"/>
          <w:szCs w:val="28"/>
          <w:lang w:eastAsia="ar-SA"/>
        </w:rPr>
        <w:t xml:space="preserve"> в сумме 25,00 тыс. рублей </w:t>
      </w:r>
      <w:r w:rsidR="00284651">
        <w:rPr>
          <w:sz w:val="28"/>
          <w:szCs w:val="28"/>
        </w:rPr>
        <w:t>(план и исполнение);</w:t>
      </w:r>
    </w:p>
    <w:p w:rsidR="00616BC7" w:rsidRPr="00616BC7" w:rsidRDefault="00616BC7" w:rsidP="002A6328">
      <w:pPr>
        <w:pStyle w:val="Default"/>
        <w:tabs>
          <w:tab w:val="left" w:pos="53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- не верно </w:t>
      </w:r>
      <w:proofErr w:type="gramStart"/>
      <w:r>
        <w:rPr>
          <w:sz w:val="28"/>
          <w:szCs w:val="28"/>
        </w:rPr>
        <w:t>отражен</w:t>
      </w:r>
      <w:proofErr w:type="gramEnd"/>
      <w:r>
        <w:rPr>
          <w:sz w:val="28"/>
          <w:szCs w:val="28"/>
        </w:rPr>
        <w:t xml:space="preserve">  КЦСР 43801</w:t>
      </w:r>
      <w:r w:rsidRPr="00D87FDE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1510 </w:t>
      </w:r>
      <w:r w:rsidRPr="00C04303">
        <w:rPr>
          <w:sz w:val="28"/>
          <w:szCs w:val="28"/>
        </w:rPr>
        <w:t>«Закупка товаров, работ, услуг для обеспечения государственных (муниципальных) нужд»</w:t>
      </w:r>
      <w:r>
        <w:rPr>
          <w:sz w:val="28"/>
          <w:szCs w:val="28"/>
        </w:rPr>
        <w:t xml:space="preserve">, вместо </w:t>
      </w:r>
      <w:r w:rsidRPr="00616BC7">
        <w:rPr>
          <w:b/>
          <w:sz w:val="28"/>
          <w:szCs w:val="28"/>
        </w:rPr>
        <w:t>4380195010</w:t>
      </w:r>
      <w:r>
        <w:rPr>
          <w:b/>
          <w:sz w:val="28"/>
          <w:szCs w:val="28"/>
        </w:rPr>
        <w:t>;</w:t>
      </w:r>
    </w:p>
    <w:p w:rsidR="00A0478B" w:rsidRDefault="00616BC7" w:rsidP="00616BC7">
      <w:pPr>
        <w:pStyle w:val="Defaul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2A6328">
        <w:rPr>
          <w:sz w:val="28"/>
          <w:szCs w:val="28"/>
        </w:rPr>
        <w:t>-</w:t>
      </w:r>
      <w:r>
        <w:rPr>
          <w:sz w:val="28"/>
          <w:szCs w:val="28"/>
        </w:rPr>
        <w:t xml:space="preserve"> отсутствует наименование раздела, подраздела 0412  «Другие вопросы в области национальной экономики»</w:t>
      </w:r>
      <w:r w:rsidR="00BD1657">
        <w:rPr>
          <w:sz w:val="28"/>
          <w:szCs w:val="28"/>
        </w:rPr>
        <w:t xml:space="preserve"> - 25,00 тыс. рублей (план и исполнение)</w:t>
      </w:r>
      <w:r>
        <w:rPr>
          <w:sz w:val="28"/>
          <w:szCs w:val="28"/>
        </w:rPr>
        <w:t>;</w:t>
      </w:r>
    </w:p>
    <w:p w:rsidR="00616BC7" w:rsidRDefault="00616BC7" w:rsidP="00616B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 разделу, подразделу 0502 «Коммунальное хозяйство» в целом </w:t>
      </w:r>
      <w:proofErr w:type="gramStart"/>
      <w:r>
        <w:rPr>
          <w:sz w:val="28"/>
          <w:szCs w:val="28"/>
        </w:rPr>
        <w:t>не верно</w:t>
      </w:r>
      <w:proofErr w:type="gramEnd"/>
      <w:r>
        <w:rPr>
          <w:sz w:val="28"/>
          <w:szCs w:val="28"/>
        </w:rPr>
        <w:t xml:space="preserve"> указаны суммы фактического исполнения </w:t>
      </w:r>
      <w:r w:rsidRPr="00616BC7">
        <w:rPr>
          <w:b/>
          <w:sz w:val="28"/>
          <w:szCs w:val="28"/>
          <w:u w:val="single"/>
        </w:rPr>
        <w:t>986 534,55 рублей,</w:t>
      </w:r>
      <w:r>
        <w:rPr>
          <w:b/>
          <w:sz w:val="28"/>
          <w:szCs w:val="28"/>
        </w:rPr>
        <w:t xml:space="preserve"> </w:t>
      </w:r>
      <w:r w:rsidRPr="00616BC7">
        <w:rPr>
          <w:sz w:val="28"/>
          <w:szCs w:val="28"/>
        </w:rPr>
        <w:t xml:space="preserve">вместо </w:t>
      </w:r>
      <w:r>
        <w:rPr>
          <w:b/>
          <w:sz w:val="28"/>
          <w:szCs w:val="28"/>
        </w:rPr>
        <w:t>986 531,74 рублей</w:t>
      </w:r>
      <w:r>
        <w:rPr>
          <w:sz w:val="28"/>
          <w:szCs w:val="28"/>
        </w:rPr>
        <w:t xml:space="preserve"> (расхождение </w:t>
      </w:r>
      <w:r w:rsidR="00BD1657">
        <w:rPr>
          <w:sz w:val="28"/>
          <w:szCs w:val="28"/>
        </w:rPr>
        <w:t>2,81 рублей);</w:t>
      </w:r>
    </w:p>
    <w:p w:rsidR="00BD1657" w:rsidRDefault="00BD1657" w:rsidP="00616B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не верно </w:t>
      </w:r>
      <w:proofErr w:type="gramStart"/>
      <w:r>
        <w:rPr>
          <w:sz w:val="28"/>
          <w:szCs w:val="28"/>
        </w:rPr>
        <w:t>отражен</w:t>
      </w:r>
      <w:proofErr w:type="gramEnd"/>
      <w:r>
        <w:rPr>
          <w:sz w:val="28"/>
          <w:szCs w:val="28"/>
        </w:rPr>
        <w:t xml:space="preserve">  КЦСР </w:t>
      </w:r>
      <w:r w:rsidRPr="00BD1657">
        <w:rPr>
          <w:b/>
          <w:sz w:val="28"/>
          <w:szCs w:val="28"/>
          <w:u w:val="single"/>
        </w:rPr>
        <w:t>7800098700</w:t>
      </w:r>
      <w:r>
        <w:rPr>
          <w:sz w:val="28"/>
          <w:szCs w:val="28"/>
        </w:rPr>
        <w:t xml:space="preserve"> </w:t>
      </w:r>
      <w:r w:rsidRPr="00C04303">
        <w:rPr>
          <w:sz w:val="28"/>
          <w:szCs w:val="28"/>
        </w:rPr>
        <w:t>«Иные закупки товаров работ услуг для обеспечения государственных (муниципальных) нужд»</w:t>
      </w:r>
      <w:r>
        <w:rPr>
          <w:sz w:val="28"/>
          <w:szCs w:val="28"/>
        </w:rPr>
        <w:t>, вместо 4330196500;</w:t>
      </w:r>
    </w:p>
    <w:p w:rsidR="00BD1657" w:rsidRDefault="00BD1657" w:rsidP="00BD16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 разделу, подразделу 0800 «Культура, кинематография»</w:t>
      </w:r>
      <w:r w:rsidRPr="00BD1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целом </w:t>
      </w:r>
      <w:proofErr w:type="gramStart"/>
      <w:r>
        <w:rPr>
          <w:sz w:val="28"/>
          <w:szCs w:val="28"/>
        </w:rPr>
        <w:t>не верно</w:t>
      </w:r>
      <w:proofErr w:type="gramEnd"/>
      <w:r>
        <w:rPr>
          <w:sz w:val="28"/>
          <w:szCs w:val="28"/>
        </w:rPr>
        <w:t xml:space="preserve"> указаны суммы фактического исполнения </w:t>
      </w:r>
      <w:r>
        <w:rPr>
          <w:b/>
          <w:sz w:val="28"/>
          <w:szCs w:val="28"/>
          <w:u w:val="single"/>
        </w:rPr>
        <w:t xml:space="preserve">1 639 043,00 </w:t>
      </w:r>
      <w:r w:rsidRPr="00616BC7">
        <w:rPr>
          <w:b/>
          <w:sz w:val="28"/>
          <w:szCs w:val="28"/>
          <w:u w:val="single"/>
        </w:rPr>
        <w:t xml:space="preserve"> рублей,</w:t>
      </w:r>
      <w:r>
        <w:rPr>
          <w:b/>
          <w:sz w:val="28"/>
          <w:szCs w:val="28"/>
        </w:rPr>
        <w:t xml:space="preserve"> </w:t>
      </w:r>
      <w:r w:rsidRPr="00616BC7">
        <w:rPr>
          <w:sz w:val="28"/>
          <w:szCs w:val="28"/>
        </w:rPr>
        <w:t xml:space="preserve">вместо </w:t>
      </w:r>
      <w:r w:rsidRPr="00BD1657">
        <w:rPr>
          <w:b/>
          <w:sz w:val="28"/>
          <w:szCs w:val="28"/>
        </w:rPr>
        <w:t>1 639 04</w:t>
      </w:r>
      <w:r>
        <w:rPr>
          <w:b/>
          <w:sz w:val="28"/>
          <w:szCs w:val="28"/>
        </w:rPr>
        <w:t>1</w:t>
      </w:r>
      <w:r w:rsidRPr="00BD1657">
        <w:rPr>
          <w:b/>
          <w:sz w:val="28"/>
          <w:szCs w:val="28"/>
        </w:rPr>
        <w:t xml:space="preserve">,00  рублей </w:t>
      </w:r>
      <w:r>
        <w:rPr>
          <w:sz w:val="28"/>
          <w:szCs w:val="28"/>
        </w:rPr>
        <w:t>(расхождение 2,00 рублей);</w:t>
      </w:r>
    </w:p>
    <w:p w:rsidR="00BD1657" w:rsidRPr="00C602AD" w:rsidRDefault="009D31EE" w:rsidP="00616BC7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- не верно </w:t>
      </w:r>
      <w:proofErr w:type="gramStart"/>
      <w:r>
        <w:rPr>
          <w:sz w:val="28"/>
          <w:szCs w:val="28"/>
        </w:rPr>
        <w:t>отражен</w:t>
      </w:r>
      <w:proofErr w:type="gramEnd"/>
      <w:r>
        <w:rPr>
          <w:sz w:val="28"/>
          <w:szCs w:val="28"/>
        </w:rPr>
        <w:t xml:space="preserve">  КЦСР </w:t>
      </w:r>
      <w:r>
        <w:rPr>
          <w:b/>
          <w:sz w:val="28"/>
          <w:szCs w:val="28"/>
          <w:u w:val="single"/>
        </w:rPr>
        <w:t xml:space="preserve">4310000000 </w:t>
      </w:r>
      <w:r w:rsidRPr="00D87FDE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«Межбюджетные трансферты бюджетам муниципальных районов из бюджета поселения на осуществление</w:t>
      </w:r>
      <w:r w:rsidR="00C602AD">
        <w:rPr>
          <w:sz w:val="28"/>
          <w:szCs w:val="28"/>
        </w:rPr>
        <w:t xml:space="preserve"> части переданных полномочий по решению вопросов местного значения в соответствии с заключенными соглашениями</w:t>
      </w:r>
      <w:r>
        <w:rPr>
          <w:sz w:val="28"/>
          <w:szCs w:val="28"/>
        </w:rPr>
        <w:t>»</w:t>
      </w:r>
      <w:r w:rsidR="00C602AD">
        <w:rPr>
          <w:sz w:val="28"/>
          <w:szCs w:val="28"/>
        </w:rPr>
        <w:t xml:space="preserve">, вместо  </w:t>
      </w:r>
      <w:r w:rsidR="00C602AD" w:rsidRPr="00C602AD">
        <w:rPr>
          <w:b/>
          <w:sz w:val="28"/>
          <w:szCs w:val="28"/>
        </w:rPr>
        <w:t>4310400000.</w:t>
      </w:r>
    </w:p>
    <w:p w:rsidR="008941BA" w:rsidRDefault="008941BA" w:rsidP="001C4E14">
      <w:pPr>
        <w:pStyle w:val="Default"/>
        <w:jc w:val="center"/>
        <w:rPr>
          <w:b/>
          <w:sz w:val="28"/>
          <w:szCs w:val="28"/>
        </w:rPr>
      </w:pPr>
    </w:p>
    <w:p w:rsidR="001C4E14" w:rsidRDefault="001C4E14" w:rsidP="001C4E14">
      <w:pPr>
        <w:pStyle w:val="Default"/>
        <w:jc w:val="center"/>
        <w:rPr>
          <w:b/>
          <w:sz w:val="28"/>
          <w:szCs w:val="28"/>
        </w:rPr>
      </w:pPr>
      <w:r w:rsidRPr="009B0218">
        <w:rPr>
          <w:b/>
          <w:sz w:val="28"/>
          <w:szCs w:val="28"/>
        </w:rPr>
        <w:t>Выводы:</w:t>
      </w:r>
    </w:p>
    <w:p w:rsidR="002229F3" w:rsidRDefault="001C4E14" w:rsidP="002229F3">
      <w:pPr>
        <w:widowControl w:val="0"/>
        <w:suppressAutoHyphens/>
        <w:autoSpaceDE w:val="0"/>
        <w:ind w:firstLine="624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2229F3" w:rsidRPr="00ED41DA">
        <w:rPr>
          <w:sz w:val="28"/>
        </w:rPr>
        <w:t xml:space="preserve">Годовая бюджетная отчетность муниципального образования </w:t>
      </w:r>
      <w:proofErr w:type="spellStart"/>
      <w:r w:rsidR="00444486" w:rsidRPr="003D176A">
        <w:rPr>
          <w:bCs/>
          <w:iCs/>
          <w:sz w:val="28"/>
          <w:szCs w:val="28"/>
          <w:lang w:eastAsia="ar-SA"/>
        </w:rPr>
        <w:t>Кряжлинский</w:t>
      </w:r>
      <w:proofErr w:type="spellEnd"/>
      <w:r w:rsidR="002229F3" w:rsidRPr="00ED41DA">
        <w:rPr>
          <w:sz w:val="28"/>
          <w:szCs w:val="28"/>
        </w:rPr>
        <w:t xml:space="preserve"> </w:t>
      </w:r>
      <w:r w:rsidR="002229F3" w:rsidRPr="00ED41DA">
        <w:rPr>
          <w:sz w:val="28"/>
        </w:rPr>
        <w:t>сельсовет за 20</w:t>
      </w:r>
      <w:r w:rsidR="00DC3093">
        <w:rPr>
          <w:sz w:val="28"/>
        </w:rPr>
        <w:t>2</w:t>
      </w:r>
      <w:r w:rsidR="004C7AD4">
        <w:rPr>
          <w:sz w:val="28"/>
        </w:rPr>
        <w:t>2</w:t>
      </w:r>
      <w:r w:rsidR="002229F3" w:rsidRPr="00ED41DA">
        <w:rPr>
          <w:sz w:val="28"/>
        </w:rPr>
        <w:t xml:space="preserve"> год </w:t>
      </w:r>
      <w:r w:rsidR="002229F3" w:rsidRPr="00ED41DA">
        <w:rPr>
          <w:sz w:val="28"/>
          <w:szCs w:val="28"/>
        </w:rPr>
        <w:t xml:space="preserve">представленная </w:t>
      </w:r>
      <w:r w:rsidR="002229F3" w:rsidRPr="00ED41DA">
        <w:rPr>
          <w:sz w:val="28"/>
          <w:szCs w:val="28"/>
          <w:lang w:eastAsia="ar-SA"/>
        </w:rPr>
        <w:t xml:space="preserve">в  Счетную палату, </w:t>
      </w:r>
      <w:r w:rsidR="002229F3" w:rsidRPr="00ED41DA">
        <w:rPr>
          <w:sz w:val="28"/>
          <w:szCs w:val="28"/>
          <w:lang w:eastAsia="ar-SA"/>
        </w:rPr>
        <w:lastRenderedPageBreak/>
        <w:t xml:space="preserve">соответствует требованиям статьи 264.1 БК РФ. </w:t>
      </w:r>
      <w:r w:rsidR="00876EB7">
        <w:rPr>
          <w:sz w:val="28"/>
          <w:szCs w:val="28"/>
          <w:lang w:eastAsia="ar-SA"/>
        </w:rPr>
        <w:t>О</w:t>
      </w:r>
      <w:r w:rsidR="002229F3" w:rsidRPr="00ED41DA">
        <w:rPr>
          <w:sz w:val="28"/>
          <w:szCs w:val="28"/>
          <w:lang w:eastAsia="ar-SA"/>
        </w:rPr>
        <w:t xml:space="preserve">тчетность представлена </w:t>
      </w:r>
      <w:r w:rsidR="005F2527">
        <w:rPr>
          <w:sz w:val="28"/>
          <w:szCs w:val="28"/>
          <w:lang w:eastAsia="ar-SA"/>
        </w:rPr>
        <w:t>в</w:t>
      </w:r>
      <w:r w:rsidR="002229F3">
        <w:rPr>
          <w:sz w:val="28"/>
          <w:szCs w:val="28"/>
          <w:lang w:eastAsia="ar-SA"/>
        </w:rPr>
        <w:t xml:space="preserve"> </w:t>
      </w:r>
      <w:r w:rsidR="002229F3" w:rsidRPr="00ED41DA">
        <w:rPr>
          <w:sz w:val="28"/>
          <w:szCs w:val="28"/>
          <w:lang w:eastAsia="ar-SA"/>
        </w:rPr>
        <w:t>срок</w:t>
      </w:r>
      <w:r w:rsidR="00876EB7">
        <w:rPr>
          <w:sz w:val="28"/>
          <w:szCs w:val="28"/>
          <w:lang w:eastAsia="ar-SA"/>
        </w:rPr>
        <w:t xml:space="preserve">, </w:t>
      </w:r>
      <w:r w:rsidR="002229F3" w:rsidRPr="00BD446A">
        <w:rPr>
          <w:sz w:val="28"/>
          <w:szCs w:val="28"/>
        </w:rPr>
        <w:t xml:space="preserve">сброшюрована, пронумерована, подписана главой и бухгалтером  и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требованиям.  </w:t>
      </w:r>
    </w:p>
    <w:p w:rsidR="00D25B17" w:rsidRDefault="00D25B17" w:rsidP="00876EB7">
      <w:pPr>
        <w:widowControl w:val="0"/>
        <w:tabs>
          <w:tab w:val="left" w:pos="450"/>
        </w:tabs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B1871" w:rsidRPr="003B1871">
        <w:rPr>
          <w:kern w:val="2"/>
          <w:sz w:val="28"/>
          <w:szCs w:val="28"/>
        </w:rPr>
        <w:t xml:space="preserve">2. </w:t>
      </w:r>
      <w:r w:rsidRPr="002E3AC2">
        <w:rPr>
          <w:sz w:val="28"/>
          <w:szCs w:val="28"/>
        </w:rPr>
        <w:t>Бюджет муниципального</w:t>
      </w:r>
      <w:r w:rsidRPr="00BB6220">
        <w:rPr>
          <w:kern w:val="2"/>
        </w:rPr>
        <w:t xml:space="preserve"> </w:t>
      </w:r>
      <w:r w:rsidRPr="00D700E8">
        <w:rPr>
          <w:kern w:val="2"/>
          <w:sz w:val="28"/>
          <w:szCs w:val="28"/>
        </w:rPr>
        <w:t>образования</w:t>
      </w:r>
      <w:r>
        <w:rPr>
          <w:kern w:val="2"/>
        </w:rPr>
        <w:t xml:space="preserve"> </w:t>
      </w:r>
      <w:r w:rsidRPr="00BB6220">
        <w:rPr>
          <w:sz w:val="28"/>
          <w:szCs w:val="28"/>
        </w:rPr>
        <w:t xml:space="preserve">исполнен по доходам в сумме </w:t>
      </w:r>
      <w:r w:rsidR="004C7AD4">
        <w:rPr>
          <w:sz w:val="28"/>
          <w:szCs w:val="28"/>
        </w:rPr>
        <w:t>6 694,40</w:t>
      </w:r>
      <w:r w:rsidRPr="00492131">
        <w:rPr>
          <w:sz w:val="28"/>
          <w:szCs w:val="28"/>
        </w:rPr>
        <w:t xml:space="preserve"> </w:t>
      </w:r>
      <w:r w:rsidRPr="00BB6220">
        <w:rPr>
          <w:sz w:val="28"/>
          <w:szCs w:val="28"/>
        </w:rPr>
        <w:t xml:space="preserve">тыс. рублей, </w:t>
      </w:r>
      <w:r w:rsidR="009E766B">
        <w:rPr>
          <w:sz w:val="28"/>
          <w:szCs w:val="28"/>
        </w:rPr>
        <w:t xml:space="preserve"> </w:t>
      </w:r>
      <w:r w:rsidRPr="00BB6220">
        <w:rPr>
          <w:sz w:val="28"/>
          <w:szCs w:val="28"/>
        </w:rPr>
        <w:t xml:space="preserve">расходам в сумме </w:t>
      </w:r>
      <w:r>
        <w:rPr>
          <w:sz w:val="28"/>
          <w:szCs w:val="28"/>
        </w:rPr>
        <w:t> </w:t>
      </w:r>
      <w:r w:rsidR="004C7AD4">
        <w:rPr>
          <w:sz w:val="28"/>
          <w:szCs w:val="28"/>
        </w:rPr>
        <w:t>6 651</w:t>
      </w:r>
      <w:r w:rsidR="009E766B">
        <w:rPr>
          <w:sz w:val="28"/>
          <w:szCs w:val="28"/>
        </w:rPr>
        <w:t>,9</w:t>
      </w:r>
      <w:r w:rsidR="004C7AD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B6220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 </w:t>
      </w:r>
      <w:r w:rsidR="009E766B">
        <w:rPr>
          <w:sz w:val="28"/>
          <w:szCs w:val="28"/>
        </w:rPr>
        <w:t>про</w:t>
      </w:r>
      <w:r>
        <w:rPr>
          <w:sz w:val="28"/>
          <w:szCs w:val="28"/>
        </w:rPr>
        <w:t xml:space="preserve">фицит </w:t>
      </w:r>
      <w:r w:rsidRPr="00BB6220">
        <w:rPr>
          <w:sz w:val="28"/>
          <w:szCs w:val="28"/>
        </w:rPr>
        <w:t>бюджета –</w:t>
      </w:r>
      <w:r>
        <w:rPr>
          <w:sz w:val="28"/>
          <w:szCs w:val="28"/>
        </w:rPr>
        <w:t xml:space="preserve"> </w:t>
      </w:r>
      <w:r w:rsidR="004C7AD4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="009E766B">
        <w:rPr>
          <w:sz w:val="28"/>
          <w:szCs w:val="28"/>
        </w:rPr>
        <w:t>,</w:t>
      </w:r>
      <w:r w:rsidR="004C7AD4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BB6220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BB6220">
        <w:rPr>
          <w:sz w:val="28"/>
          <w:szCs w:val="28"/>
        </w:rPr>
        <w:t>рублей.</w:t>
      </w:r>
    </w:p>
    <w:p w:rsidR="00B37EFC" w:rsidRDefault="009E766B" w:rsidP="00EB35A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3870">
        <w:rPr>
          <w:sz w:val="28"/>
          <w:szCs w:val="28"/>
        </w:rPr>
        <w:t xml:space="preserve">. </w:t>
      </w:r>
      <w:r w:rsidR="00D25B17">
        <w:rPr>
          <w:sz w:val="28"/>
          <w:szCs w:val="28"/>
        </w:rPr>
        <w:t xml:space="preserve"> </w:t>
      </w:r>
      <w:r w:rsidR="00B37EFC" w:rsidRPr="00B37EFC">
        <w:rPr>
          <w:sz w:val="28"/>
          <w:szCs w:val="28"/>
        </w:rPr>
        <w:t xml:space="preserve">Просроченной кредиторской задолженности по данным бюджетной отчётности не числится. Просроченная  дебиторская задолженность составляет </w:t>
      </w:r>
      <w:r w:rsidR="004C7AD4">
        <w:rPr>
          <w:sz w:val="28"/>
          <w:szCs w:val="28"/>
        </w:rPr>
        <w:t>22,30</w:t>
      </w:r>
      <w:r w:rsidR="00FB7F93">
        <w:rPr>
          <w:sz w:val="28"/>
          <w:szCs w:val="28"/>
        </w:rPr>
        <w:t xml:space="preserve">  </w:t>
      </w:r>
      <w:r w:rsidR="00B37EFC" w:rsidRPr="00B37EFC">
        <w:rPr>
          <w:sz w:val="28"/>
          <w:szCs w:val="28"/>
        </w:rPr>
        <w:t xml:space="preserve">тыс. рублей по счету 020500000 «Расчеты по доходам». </w:t>
      </w:r>
    </w:p>
    <w:p w:rsidR="004C7AD4" w:rsidRPr="004669D8" w:rsidRDefault="004C7AD4" w:rsidP="004C7AD4">
      <w:pPr>
        <w:tabs>
          <w:tab w:val="left" w:pos="480"/>
        </w:tabs>
        <w:jc w:val="both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Pr="004669D8">
        <w:rPr>
          <w:sz w:val="28"/>
          <w:szCs w:val="28"/>
        </w:rPr>
        <w:t xml:space="preserve">4. </w:t>
      </w:r>
      <w:r w:rsidRPr="004669D8">
        <w:rPr>
          <w:kern w:val="2"/>
          <w:sz w:val="28"/>
          <w:szCs w:val="28"/>
        </w:rPr>
        <w:t>Несоответствие содержания форм бюджетной отчетности требованиям Инструкции 191н:</w:t>
      </w:r>
    </w:p>
    <w:p w:rsidR="004C7AD4" w:rsidRPr="004669D8" w:rsidRDefault="004C7AD4" w:rsidP="004C7AD4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 xml:space="preserve"> </w:t>
      </w:r>
      <w:r w:rsidRPr="004669D8">
        <w:rPr>
          <w:kern w:val="2"/>
          <w:sz w:val="28"/>
          <w:szCs w:val="28"/>
        </w:rPr>
        <w:t xml:space="preserve"> </w:t>
      </w:r>
      <w:r w:rsidR="00C604D5">
        <w:rPr>
          <w:kern w:val="2"/>
          <w:sz w:val="28"/>
          <w:szCs w:val="28"/>
        </w:rPr>
        <w:t xml:space="preserve">ф. 0503120, </w:t>
      </w:r>
      <w:r w:rsidR="00AC18BE" w:rsidRPr="00D07F5C">
        <w:rPr>
          <w:kern w:val="2"/>
          <w:sz w:val="28"/>
          <w:szCs w:val="28"/>
        </w:rPr>
        <w:t>ф. 0503168</w:t>
      </w:r>
      <w:r w:rsidR="00AC18BE">
        <w:rPr>
          <w:kern w:val="2"/>
          <w:sz w:val="28"/>
          <w:szCs w:val="28"/>
        </w:rPr>
        <w:t xml:space="preserve">, </w:t>
      </w:r>
      <w:r w:rsidRPr="004669D8">
        <w:rPr>
          <w:kern w:val="2"/>
          <w:sz w:val="28"/>
          <w:szCs w:val="28"/>
        </w:rPr>
        <w:t>ф.0503169</w:t>
      </w:r>
      <w:r>
        <w:rPr>
          <w:kern w:val="2"/>
          <w:sz w:val="28"/>
          <w:szCs w:val="28"/>
        </w:rPr>
        <w:t>, ф. 0503175,  таблица №3.</w:t>
      </w:r>
      <w:r w:rsidRPr="004669D8">
        <w:rPr>
          <w:kern w:val="2"/>
          <w:sz w:val="28"/>
          <w:szCs w:val="28"/>
        </w:rPr>
        <w:t xml:space="preserve"> </w:t>
      </w:r>
    </w:p>
    <w:p w:rsidR="004C7AD4" w:rsidRPr="004669D8" w:rsidRDefault="004C7AD4" w:rsidP="004C7AD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t xml:space="preserve">        </w:t>
      </w:r>
      <w:r w:rsidRPr="004669D8">
        <w:rPr>
          <w:kern w:val="2"/>
          <w:sz w:val="28"/>
          <w:szCs w:val="28"/>
        </w:rPr>
        <w:t xml:space="preserve">5. 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</w:t>
      </w:r>
      <w:r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 w:rsidRPr="00B912B9"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9A5307" w:rsidRDefault="004C7AD4" w:rsidP="009A530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30B5" w:rsidRPr="007730B5">
        <w:rPr>
          <w:sz w:val="28"/>
          <w:szCs w:val="28"/>
        </w:rPr>
        <w:t xml:space="preserve">. </w:t>
      </w:r>
      <w:r w:rsidR="009A5307">
        <w:rPr>
          <w:sz w:val="28"/>
          <w:szCs w:val="28"/>
        </w:rPr>
        <w:t>Счетная палата обращает внимание на  недостаточную информативность Пояснительной записки.</w:t>
      </w:r>
    </w:p>
    <w:p w:rsidR="00C604D5" w:rsidRDefault="00C604D5" w:rsidP="005A1D00">
      <w:pPr>
        <w:ind w:firstLine="567"/>
        <w:jc w:val="center"/>
        <w:rPr>
          <w:b/>
          <w:sz w:val="28"/>
          <w:szCs w:val="28"/>
        </w:rPr>
      </w:pPr>
    </w:p>
    <w:p w:rsidR="005A1D00" w:rsidRDefault="00C602AD" w:rsidP="005A1D00">
      <w:pPr>
        <w:ind w:firstLine="567"/>
        <w:jc w:val="center"/>
        <w:rPr>
          <w:b/>
          <w:sz w:val="28"/>
          <w:szCs w:val="28"/>
        </w:rPr>
      </w:pPr>
      <w:r w:rsidRPr="00C602AD">
        <w:rPr>
          <w:b/>
          <w:sz w:val="28"/>
          <w:szCs w:val="28"/>
        </w:rPr>
        <w:t>ПРЕДЛОЖЕНИЯ:</w:t>
      </w:r>
    </w:p>
    <w:p w:rsidR="00D07F5C" w:rsidRDefault="00D07F5C" w:rsidP="005A1D00">
      <w:pPr>
        <w:ind w:firstLine="567"/>
        <w:jc w:val="center"/>
        <w:rPr>
          <w:b/>
          <w:sz w:val="28"/>
          <w:szCs w:val="28"/>
        </w:rPr>
      </w:pPr>
    </w:p>
    <w:p w:rsidR="00C602AD" w:rsidRDefault="00C602AD" w:rsidP="009E69E8">
      <w:pPr>
        <w:ind w:firstLine="567"/>
        <w:jc w:val="both"/>
        <w:rPr>
          <w:b/>
          <w:sz w:val="28"/>
          <w:szCs w:val="28"/>
        </w:rPr>
      </w:pPr>
      <w:r w:rsidRPr="00C602AD">
        <w:rPr>
          <w:b/>
          <w:sz w:val="28"/>
          <w:szCs w:val="28"/>
        </w:rPr>
        <w:t xml:space="preserve">Главе муниципального образования </w:t>
      </w:r>
      <w:proofErr w:type="spellStart"/>
      <w:r w:rsidRPr="00EC73E4">
        <w:rPr>
          <w:b/>
          <w:sz w:val="28"/>
          <w:szCs w:val="28"/>
        </w:rPr>
        <w:t>Кряжлинский</w:t>
      </w:r>
      <w:proofErr w:type="spellEnd"/>
      <w:r w:rsidRPr="00EC73E4">
        <w:rPr>
          <w:b/>
          <w:sz w:val="28"/>
          <w:szCs w:val="28"/>
        </w:rPr>
        <w:t xml:space="preserve"> сельсовет:</w:t>
      </w:r>
    </w:p>
    <w:p w:rsidR="00C604D5" w:rsidRPr="00EC73E4" w:rsidRDefault="00C604D5" w:rsidP="009E69E8">
      <w:pPr>
        <w:ind w:firstLine="567"/>
        <w:jc w:val="both"/>
        <w:rPr>
          <w:b/>
          <w:sz w:val="28"/>
          <w:szCs w:val="28"/>
        </w:rPr>
      </w:pPr>
    </w:p>
    <w:p w:rsidR="005A1D00" w:rsidRPr="00120183" w:rsidRDefault="00DF7E40" w:rsidP="005A1D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D00" w:rsidRPr="00120183">
        <w:rPr>
          <w:sz w:val="28"/>
          <w:szCs w:val="28"/>
        </w:rPr>
        <w:t>1.</w:t>
      </w:r>
      <w:r w:rsidR="005A1D00" w:rsidRPr="00120183">
        <w:rPr>
          <w:sz w:val="28"/>
          <w:szCs w:val="28"/>
          <w:lang w:val="en-US"/>
        </w:rPr>
        <w:t> </w:t>
      </w:r>
      <w:r w:rsidR="005A1D00" w:rsidRPr="00120183">
        <w:rPr>
          <w:sz w:val="28"/>
          <w:szCs w:val="28"/>
        </w:rPr>
        <w:t xml:space="preserve">Провести детальный анализ замечаний и нарушений по вопросам бюджетного учета и отчетности, выявленных </w:t>
      </w:r>
      <w:proofErr w:type="gramStart"/>
      <w:r w:rsidR="005A1D00" w:rsidRPr="00120183">
        <w:rPr>
          <w:sz w:val="28"/>
          <w:szCs w:val="28"/>
        </w:rPr>
        <w:t>при</w:t>
      </w:r>
      <w:proofErr w:type="gramEnd"/>
      <w:r w:rsidR="005A1D00" w:rsidRPr="00120183">
        <w:rPr>
          <w:sz w:val="28"/>
          <w:szCs w:val="28"/>
        </w:rPr>
        <w:t xml:space="preserve"> </w:t>
      </w:r>
      <w:proofErr w:type="gramStart"/>
      <w:r w:rsidR="005A1D00" w:rsidRPr="00120183">
        <w:rPr>
          <w:sz w:val="28"/>
          <w:szCs w:val="28"/>
        </w:rPr>
        <w:t>проведение</w:t>
      </w:r>
      <w:proofErr w:type="gramEnd"/>
      <w:r w:rsidR="005A1D00" w:rsidRPr="00120183">
        <w:rPr>
          <w:sz w:val="28"/>
          <w:szCs w:val="28"/>
        </w:rPr>
        <w:t xml:space="preserve"> внешней проверки годовой бюджетной отчетности.</w:t>
      </w:r>
    </w:p>
    <w:p w:rsidR="005A1D00" w:rsidRPr="005A1D00" w:rsidRDefault="005A1D00" w:rsidP="005A1D00">
      <w:pPr>
        <w:ind w:firstLine="567"/>
        <w:jc w:val="both"/>
        <w:rPr>
          <w:sz w:val="28"/>
          <w:szCs w:val="28"/>
        </w:rPr>
      </w:pPr>
      <w:r w:rsidRPr="005A1D00">
        <w:rPr>
          <w:sz w:val="28"/>
          <w:szCs w:val="28"/>
        </w:rPr>
        <w:t xml:space="preserve"> 2. Принять меры по устранению выявленных нарушений и недостатков и обеспечить </w:t>
      </w:r>
      <w:proofErr w:type="gramStart"/>
      <w:r w:rsidRPr="005A1D00">
        <w:rPr>
          <w:sz w:val="28"/>
          <w:szCs w:val="28"/>
        </w:rPr>
        <w:t>контроль за</w:t>
      </w:r>
      <w:proofErr w:type="gramEnd"/>
      <w:r w:rsidRPr="005A1D00">
        <w:rPr>
          <w:sz w:val="28"/>
          <w:szCs w:val="28"/>
        </w:rPr>
        <w:t xml:space="preserve"> составлением и представлением бюджетной отчетности, обеспечить информативность Пояснительной записки в соответствии с требованиями Инструкции №191н. </w:t>
      </w:r>
    </w:p>
    <w:p w:rsidR="005A1D00" w:rsidRPr="005A1D00" w:rsidRDefault="005A1D00" w:rsidP="005A1D0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5A1D00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5A1D00">
        <w:rPr>
          <w:color w:val="000000"/>
          <w:kern w:val="2"/>
          <w:sz w:val="28"/>
          <w:szCs w:val="28"/>
        </w:rPr>
        <w:t>.</w:t>
      </w:r>
    </w:p>
    <w:p w:rsidR="00C602AD" w:rsidRDefault="001152F5" w:rsidP="005A1D00">
      <w:pPr>
        <w:ind w:firstLine="567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</w:t>
      </w:r>
    </w:p>
    <w:p w:rsidR="00C602AD" w:rsidRDefault="00C602AD" w:rsidP="00C602A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 w:rsidRPr="00C602AD">
        <w:rPr>
          <w:b/>
          <w:color w:val="000000"/>
          <w:kern w:val="2"/>
          <w:sz w:val="28"/>
          <w:szCs w:val="28"/>
        </w:rPr>
        <w:t xml:space="preserve">Совету депутатов муниципального образования </w:t>
      </w:r>
      <w:proofErr w:type="spellStart"/>
      <w:r w:rsidRPr="00C602AD">
        <w:rPr>
          <w:b/>
          <w:sz w:val="28"/>
          <w:szCs w:val="28"/>
        </w:rPr>
        <w:t>Кряжлинский</w:t>
      </w:r>
      <w:proofErr w:type="spellEnd"/>
      <w:r w:rsidRPr="00C602AD">
        <w:rPr>
          <w:b/>
          <w:color w:val="000000"/>
          <w:kern w:val="2"/>
          <w:sz w:val="28"/>
          <w:szCs w:val="28"/>
        </w:rPr>
        <w:t xml:space="preserve"> сельсовет</w:t>
      </w:r>
      <w:r>
        <w:rPr>
          <w:b/>
          <w:color w:val="000000"/>
          <w:kern w:val="2"/>
          <w:sz w:val="28"/>
          <w:szCs w:val="28"/>
        </w:rPr>
        <w:t>:</w:t>
      </w:r>
    </w:p>
    <w:p w:rsidR="00C604D5" w:rsidRPr="00C602AD" w:rsidRDefault="00C604D5" w:rsidP="00C602A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</w:p>
    <w:p w:rsidR="00C602AD" w:rsidRPr="004669D8" w:rsidRDefault="00C602AD" w:rsidP="00D07F5C">
      <w:pPr>
        <w:widowControl w:val="0"/>
        <w:shd w:val="clear" w:color="auto" w:fill="FFFFFF" w:themeFill="background1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</w:t>
      </w:r>
      <w:r w:rsidR="00C110C7">
        <w:rPr>
          <w:color w:val="000000"/>
          <w:kern w:val="2"/>
          <w:sz w:val="28"/>
          <w:szCs w:val="28"/>
        </w:rPr>
        <w:t xml:space="preserve"> </w:t>
      </w:r>
      <w:proofErr w:type="gramStart"/>
      <w:r w:rsidRPr="00C602AD">
        <w:rPr>
          <w:color w:val="000000"/>
          <w:kern w:val="2"/>
          <w:sz w:val="28"/>
          <w:szCs w:val="28"/>
        </w:rPr>
        <w:t xml:space="preserve">На основании проведенной внешней проверки годовой бюджетной отчетности муниципального образования </w:t>
      </w:r>
      <w:proofErr w:type="spellStart"/>
      <w:r w:rsidRPr="00C602AD">
        <w:rPr>
          <w:color w:val="000000"/>
          <w:kern w:val="2"/>
          <w:sz w:val="28"/>
          <w:szCs w:val="28"/>
        </w:rPr>
        <w:t>Кряжлинский</w:t>
      </w:r>
      <w:proofErr w:type="spellEnd"/>
      <w:r w:rsidRPr="00C602AD">
        <w:rPr>
          <w:color w:val="000000"/>
          <w:kern w:val="2"/>
          <w:sz w:val="28"/>
          <w:szCs w:val="28"/>
        </w:rPr>
        <w:t xml:space="preserve"> сельсовет за 202</w:t>
      </w:r>
      <w:r>
        <w:rPr>
          <w:color w:val="000000"/>
          <w:kern w:val="2"/>
          <w:sz w:val="28"/>
          <w:szCs w:val="28"/>
        </w:rPr>
        <w:t>2</w:t>
      </w:r>
      <w:r w:rsidRPr="00C602AD">
        <w:rPr>
          <w:color w:val="000000"/>
          <w:kern w:val="2"/>
          <w:sz w:val="28"/>
          <w:szCs w:val="28"/>
        </w:rPr>
        <w:t xml:space="preserve"> год  и отчета об исполнении бюджета муниципального образования </w:t>
      </w:r>
      <w:proofErr w:type="spellStart"/>
      <w:r w:rsidRPr="00C602AD">
        <w:rPr>
          <w:color w:val="000000"/>
          <w:kern w:val="2"/>
          <w:sz w:val="28"/>
          <w:szCs w:val="28"/>
        </w:rPr>
        <w:t>Кряжлинский</w:t>
      </w:r>
      <w:proofErr w:type="spellEnd"/>
      <w:r w:rsidRPr="00C602AD">
        <w:rPr>
          <w:color w:val="000000"/>
          <w:kern w:val="2"/>
          <w:sz w:val="28"/>
          <w:szCs w:val="28"/>
        </w:rPr>
        <w:t xml:space="preserve"> сельсовет за 202</w:t>
      </w:r>
      <w:r>
        <w:rPr>
          <w:color w:val="000000"/>
          <w:kern w:val="2"/>
          <w:sz w:val="28"/>
          <w:szCs w:val="28"/>
        </w:rPr>
        <w:t>2</w:t>
      </w:r>
      <w:r w:rsidRPr="00C602AD">
        <w:rPr>
          <w:color w:val="000000"/>
          <w:kern w:val="2"/>
          <w:sz w:val="28"/>
          <w:szCs w:val="28"/>
        </w:rPr>
        <w:t xml:space="preserve"> год, представленного в виде  проекта решения Совета депутатов муниципального образования </w:t>
      </w:r>
      <w:proofErr w:type="spellStart"/>
      <w:r w:rsidRPr="00C602AD">
        <w:rPr>
          <w:color w:val="000000"/>
          <w:kern w:val="2"/>
          <w:sz w:val="28"/>
          <w:szCs w:val="28"/>
        </w:rPr>
        <w:t>Кряжлинский</w:t>
      </w:r>
      <w:proofErr w:type="spellEnd"/>
      <w:r w:rsidRPr="00C602AD">
        <w:rPr>
          <w:color w:val="000000"/>
          <w:kern w:val="2"/>
          <w:sz w:val="28"/>
          <w:szCs w:val="28"/>
        </w:rPr>
        <w:t xml:space="preserve"> сельсовет «Об исполнении  бюджета муниципального образования </w:t>
      </w:r>
      <w:proofErr w:type="spellStart"/>
      <w:r w:rsidRPr="00C602AD">
        <w:rPr>
          <w:color w:val="000000"/>
          <w:kern w:val="2"/>
          <w:sz w:val="28"/>
          <w:szCs w:val="28"/>
        </w:rPr>
        <w:t>Кряжлинский</w:t>
      </w:r>
      <w:proofErr w:type="spellEnd"/>
      <w:r w:rsidRPr="00C602AD">
        <w:rPr>
          <w:color w:val="000000"/>
          <w:kern w:val="2"/>
          <w:sz w:val="28"/>
          <w:szCs w:val="28"/>
        </w:rPr>
        <w:t xml:space="preserve"> сельсовет </w:t>
      </w:r>
      <w:r>
        <w:rPr>
          <w:color w:val="000000"/>
          <w:kern w:val="2"/>
          <w:sz w:val="28"/>
          <w:szCs w:val="28"/>
        </w:rPr>
        <w:t>Северного</w:t>
      </w:r>
      <w:r w:rsidRPr="00C602AD">
        <w:rPr>
          <w:color w:val="000000"/>
          <w:kern w:val="2"/>
          <w:sz w:val="28"/>
          <w:szCs w:val="28"/>
        </w:rPr>
        <w:t xml:space="preserve"> района Оренбургской области за 202</w:t>
      </w:r>
      <w:r w:rsidR="00DD7CB0">
        <w:rPr>
          <w:color w:val="000000"/>
          <w:kern w:val="2"/>
          <w:sz w:val="28"/>
          <w:szCs w:val="28"/>
        </w:rPr>
        <w:t>2</w:t>
      </w:r>
      <w:r w:rsidRPr="00C602AD">
        <w:rPr>
          <w:color w:val="000000"/>
          <w:kern w:val="2"/>
          <w:sz w:val="28"/>
          <w:szCs w:val="28"/>
        </w:rPr>
        <w:t xml:space="preserve"> год»,  </w:t>
      </w:r>
      <w:r>
        <w:rPr>
          <w:color w:val="000000"/>
          <w:kern w:val="2"/>
          <w:sz w:val="28"/>
          <w:szCs w:val="28"/>
        </w:rPr>
        <w:t>С</w:t>
      </w:r>
      <w:r w:rsidRPr="00C602AD">
        <w:rPr>
          <w:color w:val="000000"/>
          <w:kern w:val="2"/>
          <w:sz w:val="28"/>
          <w:szCs w:val="28"/>
        </w:rPr>
        <w:t xml:space="preserve">четной палатой </w:t>
      </w:r>
      <w:r w:rsidRPr="00C602AD">
        <w:rPr>
          <w:color w:val="000000"/>
          <w:kern w:val="2"/>
          <w:sz w:val="28"/>
          <w:szCs w:val="28"/>
        </w:rPr>
        <w:lastRenderedPageBreak/>
        <w:t xml:space="preserve">муниципального образования </w:t>
      </w:r>
      <w:r>
        <w:rPr>
          <w:color w:val="000000"/>
          <w:kern w:val="2"/>
          <w:sz w:val="28"/>
          <w:szCs w:val="28"/>
        </w:rPr>
        <w:t>Северный</w:t>
      </w:r>
      <w:r w:rsidRPr="00C602AD">
        <w:rPr>
          <w:color w:val="000000"/>
          <w:kern w:val="2"/>
          <w:sz w:val="28"/>
          <w:szCs w:val="28"/>
        </w:rPr>
        <w:t xml:space="preserve"> район </w:t>
      </w:r>
      <w:r w:rsidRPr="00273A89">
        <w:rPr>
          <w:b/>
          <w:color w:val="000000"/>
          <w:kern w:val="2"/>
          <w:sz w:val="28"/>
          <w:szCs w:val="28"/>
        </w:rPr>
        <w:t xml:space="preserve">установлено </w:t>
      </w:r>
      <w:r w:rsidR="001152F5" w:rsidRPr="00273A89">
        <w:rPr>
          <w:b/>
          <w:color w:val="000000"/>
          <w:kern w:val="2"/>
          <w:sz w:val="28"/>
          <w:szCs w:val="28"/>
        </w:rPr>
        <w:t>не</w:t>
      </w:r>
      <w:r w:rsidRPr="00273A89">
        <w:rPr>
          <w:b/>
          <w:color w:val="000000"/>
          <w:kern w:val="2"/>
          <w:sz w:val="28"/>
          <w:szCs w:val="28"/>
        </w:rPr>
        <w:t>соответствие</w:t>
      </w:r>
      <w:proofErr w:type="gramEnd"/>
      <w:r w:rsidRPr="00D07F5C">
        <w:rPr>
          <w:color w:val="000000"/>
          <w:kern w:val="2"/>
          <w:sz w:val="28"/>
          <w:szCs w:val="28"/>
        </w:rPr>
        <w:t xml:space="preserve"> некоторых показателей годовой бюджетной отчетности данным отчета об исполнении бюджета за 2022 год.</w:t>
      </w:r>
    </w:p>
    <w:p w:rsidR="00C602AD" w:rsidRPr="00C604D5" w:rsidRDefault="00C602AD" w:rsidP="00C602A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602AD">
        <w:rPr>
          <w:sz w:val="28"/>
          <w:szCs w:val="28"/>
        </w:rPr>
        <w:t>Проект решения Совета депутатов может быть рекомендован к рассмотрению</w:t>
      </w:r>
      <w:r w:rsidR="00D07F5C">
        <w:rPr>
          <w:sz w:val="28"/>
          <w:szCs w:val="28"/>
        </w:rPr>
        <w:t xml:space="preserve"> только </w:t>
      </w:r>
      <w:r w:rsidRPr="00C604D5">
        <w:rPr>
          <w:b/>
          <w:sz w:val="28"/>
          <w:szCs w:val="28"/>
        </w:rPr>
        <w:t>после устранения замечаний, изложенных в настоящем в заключении.</w:t>
      </w:r>
    </w:p>
    <w:p w:rsidR="00474311" w:rsidRDefault="00C602AD" w:rsidP="00C602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2AD">
        <w:rPr>
          <w:sz w:val="28"/>
          <w:szCs w:val="28"/>
        </w:rPr>
        <w:tab/>
      </w:r>
    </w:p>
    <w:p w:rsidR="00C602AD" w:rsidRDefault="00C602AD" w:rsidP="00C602AD">
      <w:pPr>
        <w:autoSpaceDE w:val="0"/>
        <w:autoSpaceDN w:val="0"/>
        <w:adjustRightInd w:val="0"/>
        <w:ind w:firstLine="540"/>
        <w:jc w:val="both"/>
        <w:rPr>
          <w:szCs w:val="18"/>
        </w:rPr>
      </w:pPr>
    </w:p>
    <w:p w:rsidR="00E0456F" w:rsidRDefault="00E0456F" w:rsidP="0036006E">
      <w:pPr>
        <w:jc w:val="both"/>
        <w:rPr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:rsidTr="004C0572">
        <w:trPr>
          <w:trHeight w:val="238"/>
        </w:trPr>
        <w:tc>
          <w:tcPr>
            <w:tcW w:w="5495" w:type="dxa"/>
          </w:tcPr>
          <w:p w:rsidR="0036006E" w:rsidRDefault="0036006E" w:rsidP="004C057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36006E" w:rsidRDefault="0036006E" w:rsidP="004C057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36006E" w:rsidP="004C057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36006E" w:rsidRDefault="0036006E" w:rsidP="004C057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36006E" w:rsidP="004C057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администрации:</w:t>
            </w:r>
          </w:p>
          <w:p w:rsidR="00E0456F" w:rsidRDefault="00E0456F" w:rsidP="004C057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C604D5" w:rsidP="004C057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</w:t>
            </w:r>
            <w:r w:rsidR="00474311">
              <w:rPr>
                <w:sz w:val="28"/>
                <w:szCs w:val="28"/>
              </w:rPr>
              <w:t xml:space="preserve">ухгалтер МКУ «ЦБ </w:t>
            </w:r>
            <w:r w:rsidR="00D07F5C">
              <w:rPr>
                <w:sz w:val="28"/>
                <w:szCs w:val="28"/>
              </w:rPr>
              <w:t xml:space="preserve"> </w:t>
            </w:r>
            <w:r w:rsidR="00474311">
              <w:rPr>
                <w:sz w:val="28"/>
                <w:szCs w:val="28"/>
              </w:rPr>
              <w:t>МУАСП»</w:t>
            </w:r>
          </w:p>
        </w:tc>
        <w:tc>
          <w:tcPr>
            <w:tcW w:w="1701" w:type="dxa"/>
          </w:tcPr>
          <w:p w:rsidR="0036006E" w:rsidRDefault="0036006E" w:rsidP="004C057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6006E" w:rsidRDefault="00E634C3" w:rsidP="00E634C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36006E">
              <w:rPr>
                <w:sz w:val="28"/>
                <w:szCs w:val="28"/>
                <w:lang w:eastAsia="en-US"/>
              </w:rPr>
              <w:t>А.А. Осипова</w:t>
            </w:r>
          </w:p>
          <w:p w:rsidR="0036006E" w:rsidRDefault="0036006E" w:rsidP="004C057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4C057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4C057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E0456F" w:rsidRDefault="00E634C3" w:rsidP="009443B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М</w:t>
            </w:r>
            <w:r w:rsidR="0036006E">
              <w:rPr>
                <w:sz w:val="28"/>
                <w:szCs w:val="28"/>
                <w:lang w:eastAsia="en-US"/>
              </w:rPr>
              <w:t xml:space="preserve">.М. </w:t>
            </w:r>
            <w:proofErr w:type="spellStart"/>
            <w:r>
              <w:rPr>
                <w:sz w:val="28"/>
                <w:szCs w:val="28"/>
                <w:lang w:eastAsia="en-US"/>
              </w:rPr>
              <w:t>Гумеров</w:t>
            </w:r>
            <w:proofErr w:type="spellEnd"/>
            <w:r w:rsidR="009443BA">
              <w:rPr>
                <w:sz w:val="28"/>
                <w:szCs w:val="28"/>
                <w:lang w:eastAsia="en-US"/>
              </w:rPr>
              <w:t xml:space="preserve">  </w:t>
            </w:r>
          </w:p>
          <w:p w:rsidR="004C7AD4" w:rsidRDefault="00E0456F" w:rsidP="009443B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6006E" w:rsidRDefault="00E0456F" w:rsidP="009443B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2E1E13">
              <w:rPr>
                <w:sz w:val="28"/>
                <w:szCs w:val="28"/>
                <w:lang w:eastAsia="en-US"/>
              </w:rPr>
              <w:t xml:space="preserve"> </w:t>
            </w:r>
            <w:r w:rsidR="00207B13">
              <w:rPr>
                <w:sz w:val="28"/>
                <w:szCs w:val="28"/>
                <w:lang w:eastAsia="en-US"/>
              </w:rPr>
              <w:t>В.И. Желибо</w:t>
            </w:r>
          </w:p>
          <w:p w:rsidR="0036006E" w:rsidRDefault="0036006E" w:rsidP="004C05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0A30ED" w:rsidRDefault="000A30ED" w:rsidP="000A30E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  <w:lang w:val="en-US"/>
        </w:rPr>
      </w:pPr>
    </w:p>
    <w:p w:rsidR="000A30ED" w:rsidRPr="001E4E61" w:rsidRDefault="000F46DA" w:rsidP="000A30E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3.85pt;margin-top:35.25pt;width:120.75pt;height:0;z-index:251656192" o:connectortype="straight"/>
        </w:pict>
      </w:r>
      <w:r w:rsidR="000A30ED" w:rsidRPr="001E4E61">
        <w:rPr>
          <w:color w:val="000000"/>
          <w:kern w:val="2"/>
          <w:sz w:val="28"/>
          <w:szCs w:val="28"/>
        </w:rPr>
        <w:t xml:space="preserve">Настоящее заключение в 1 экземпляре на </w:t>
      </w:r>
      <w:r w:rsidR="000A30ED" w:rsidRPr="000A30ED">
        <w:rPr>
          <w:color w:val="000000"/>
          <w:kern w:val="2"/>
          <w:sz w:val="28"/>
          <w:szCs w:val="28"/>
        </w:rPr>
        <w:t>20</w:t>
      </w:r>
      <w:r w:rsidR="000A30ED" w:rsidRPr="001E4E61">
        <w:rPr>
          <w:color w:val="000000"/>
          <w:kern w:val="2"/>
          <w:sz w:val="28"/>
          <w:szCs w:val="28"/>
        </w:rPr>
        <w:t xml:space="preserve"> стр. получено:  </w:t>
      </w:r>
    </w:p>
    <w:p w:rsidR="000A30ED" w:rsidRPr="001E4E61" w:rsidRDefault="000A30ED" w:rsidP="000A30E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0A30ED" w:rsidRPr="001E4E61" w:rsidRDefault="000F46DA" w:rsidP="000A30E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>
          <v:shape id="_x0000_s1033" type="#_x0000_t32" style="position:absolute;left:0;text-align:left;margin-left:4.1pt;margin-top:8.4pt;width:199.5pt;height:0;z-index:251657216" o:connectortype="straight"/>
        </w:pict>
      </w:r>
    </w:p>
    <w:p w:rsidR="000A30ED" w:rsidRPr="001E4E61" w:rsidRDefault="000A30ED" w:rsidP="000A30E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1E4E61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              (дата)</w:t>
      </w:r>
    </w:p>
    <w:p w:rsidR="000A30ED" w:rsidRPr="001E4E61" w:rsidRDefault="000A30ED" w:rsidP="000A30E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</w:rPr>
      </w:pPr>
    </w:p>
    <w:p w:rsidR="000A30ED" w:rsidRDefault="000A30ED" w:rsidP="000A30ED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29542C" w:rsidSect="00B7048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DA" w:rsidRDefault="000F46DA" w:rsidP="008F79C9">
      <w:r>
        <w:separator/>
      </w:r>
    </w:p>
  </w:endnote>
  <w:endnote w:type="continuationSeparator" w:id="0">
    <w:p w:rsidR="000F46DA" w:rsidRDefault="000F46DA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01" w:rsidRDefault="008E6F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01" w:rsidRDefault="008E6F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01" w:rsidRDefault="008E6F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DA" w:rsidRDefault="000F46DA" w:rsidP="008F79C9">
      <w:r>
        <w:separator/>
      </w:r>
    </w:p>
  </w:footnote>
  <w:footnote w:type="continuationSeparator" w:id="0">
    <w:p w:rsidR="000F46DA" w:rsidRDefault="000F46DA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01" w:rsidRDefault="008E6F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8E6F01" w:rsidRDefault="008E6F0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CB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E6F01" w:rsidRDefault="008E6F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01" w:rsidRDefault="008E6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E71"/>
    <w:rsid w:val="00000EA1"/>
    <w:rsid w:val="0000138B"/>
    <w:rsid w:val="00001C7E"/>
    <w:rsid w:val="000025FB"/>
    <w:rsid w:val="00002D87"/>
    <w:rsid w:val="000031E1"/>
    <w:rsid w:val="000035EF"/>
    <w:rsid w:val="000039BB"/>
    <w:rsid w:val="00003FC6"/>
    <w:rsid w:val="000058AD"/>
    <w:rsid w:val="00005C12"/>
    <w:rsid w:val="000078CB"/>
    <w:rsid w:val="000109E4"/>
    <w:rsid w:val="000114B6"/>
    <w:rsid w:val="00012B75"/>
    <w:rsid w:val="00012CFD"/>
    <w:rsid w:val="0001313F"/>
    <w:rsid w:val="000144DE"/>
    <w:rsid w:val="00014C48"/>
    <w:rsid w:val="0001510E"/>
    <w:rsid w:val="000152C5"/>
    <w:rsid w:val="00015483"/>
    <w:rsid w:val="000161EA"/>
    <w:rsid w:val="000170B8"/>
    <w:rsid w:val="000178D5"/>
    <w:rsid w:val="00017A76"/>
    <w:rsid w:val="00017F8F"/>
    <w:rsid w:val="000204B2"/>
    <w:rsid w:val="00022030"/>
    <w:rsid w:val="00022DBE"/>
    <w:rsid w:val="000235D6"/>
    <w:rsid w:val="00023856"/>
    <w:rsid w:val="000238CB"/>
    <w:rsid w:val="00024448"/>
    <w:rsid w:val="00024C35"/>
    <w:rsid w:val="0002529B"/>
    <w:rsid w:val="00025396"/>
    <w:rsid w:val="00025EA1"/>
    <w:rsid w:val="0002643B"/>
    <w:rsid w:val="0002744A"/>
    <w:rsid w:val="00027613"/>
    <w:rsid w:val="0003129A"/>
    <w:rsid w:val="00031C0E"/>
    <w:rsid w:val="00032695"/>
    <w:rsid w:val="000329F3"/>
    <w:rsid w:val="00032D5F"/>
    <w:rsid w:val="00032FD2"/>
    <w:rsid w:val="000333FD"/>
    <w:rsid w:val="0003352D"/>
    <w:rsid w:val="00034202"/>
    <w:rsid w:val="000342F7"/>
    <w:rsid w:val="0003522A"/>
    <w:rsid w:val="000364FB"/>
    <w:rsid w:val="00037CB2"/>
    <w:rsid w:val="00040394"/>
    <w:rsid w:val="0004084C"/>
    <w:rsid w:val="000414D2"/>
    <w:rsid w:val="00041E05"/>
    <w:rsid w:val="00043D54"/>
    <w:rsid w:val="00043D97"/>
    <w:rsid w:val="0004524F"/>
    <w:rsid w:val="00046335"/>
    <w:rsid w:val="00046731"/>
    <w:rsid w:val="00046EC2"/>
    <w:rsid w:val="0005137B"/>
    <w:rsid w:val="000516E9"/>
    <w:rsid w:val="00051DDC"/>
    <w:rsid w:val="00051FD3"/>
    <w:rsid w:val="0005215F"/>
    <w:rsid w:val="000521BC"/>
    <w:rsid w:val="0005301D"/>
    <w:rsid w:val="00053555"/>
    <w:rsid w:val="00053A9A"/>
    <w:rsid w:val="00053E63"/>
    <w:rsid w:val="000540D4"/>
    <w:rsid w:val="00054843"/>
    <w:rsid w:val="00056096"/>
    <w:rsid w:val="00056169"/>
    <w:rsid w:val="000565DD"/>
    <w:rsid w:val="00061715"/>
    <w:rsid w:val="0006176A"/>
    <w:rsid w:val="00063342"/>
    <w:rsid w:val="0006397A"/>
    <w:rsid w:val="00063EC3"/>
    <w:rsid w:val="00064FC8"/>
    <w:rsid w:val="00065242"/>
    <w:rsid w:val="000653F7"/>
    <w:rsid w:val="00065A7F"/>
    <w:rsid w:val="00065E64"/>
    <w:rsid w:val="00066511"/>
    <w:rsid w:val="00066594"/>
    <w:rsid w:val="0006694C"/>
    <w:rsid w:val="00067894"/>
    <w:rsid w:val="0007065D"/>
    <w:rsid w:val="00070DB2"/>
    <w:rsid w:val="00071832"/>
    <w:rsid w:val="000721F2"/>
    <w:rsid w:val="000722C8"/>
    <w:rsid w:val="000729DF"/>
    <w:rsid w:val="00072B01"/>
    <w:rsid w:val="00073C0F"/>
    <w:rsid w:val="00073F41"/>
    <w:rsid w:val="0007428C"/>
    <w:rsid w:val="000745EA"/>
    <w:rsid w:val="00074C11"/>
    <w:rsid w:val="00074F98"/>
    <w:rsid w:val="000753D5"/>
    <w:rsid w:val="000776E1"/>
    <w:rsid w:val="0007792C"/>
    <w:rsid w:val="00082432"/>
    <w:rsid w:val="00084151"/>
    <w:rsid w:val="00084173"/>
    <w:rsid w:val="0008420E"/>
    <w:rsid w:val="00085599"/>
    <w:rsid w:val="00085FA0"/>
    <w:rsid w:val="00086C29"/>
    <w:rsid w:val="00087F9D"/>
    <w:rsid w:val="000907EC"/>
    <w:rsid w:val="000921E6"/>
    <w:rsid w:val="000924F2"/>
    <w:rsid w:val="00093B97"/>
    <w:rsid w:val="00094489"/>
    <w:rsid w:val="00094FDD"/>
    <w:rsid w:val="0009504E"/>
    <w:rsid w:val="0009585F"/>
    <w:rsid w:val="00095869"/>
    <w:rsid w:val="000975B1"/>
    <w:rsid w:val="000976BC"/>
    <w:rsid w:val="00097ABF"/>
    <w:rsid w:val="000A12BC"/>
    <w:rsid w:val="000A1899"/>
    <w:rsid w:val="000A1B49"/>
    <w:rsid w:val="000A226B"/>
    <w:rsid w:val="000A30ED"/>
    <w:rsid w:val="000A3418"/>
    <w:rsid w:val="000A3518"/>
    <w:rsid w:val="000A3D82"/>
    <w:rsid w:val="000A44AA"/>
    <w:rsid w:val="000A4C52"/>
    <w:rsid w:val="000A4EEE"/>
    <w:rsid w:val="000A4FE6"/>
    <w:rsid w:val="000A5AF7"/>
    <w:rsid w:val="000A5C3F"/>
    <w:rsid w:val="000A61DB"/>
    <w:rsid w:val="000A6995"/>
    <w:rsid w:val="000A739B"/>
    <w:rsid w:val="000A7450"/>
    <w:rsid w:val="000A754C"/>
    <w:rsid w:val="000A7A11"/>
    <w:rsid w:val="000A7DC7"/>
    <w:rsid w:val="000B1398"/>
    <w:rsid w:val="000B42B5"/>
    <w:rsid w:val="000B515A"/>
    <w:rsid w:val="000B5ABC"/>
    <w:rsid w:val="000B6218"/>
    <w:rsid w:val="000B626B"/>
    <w:rsid w:val="000C08FF"/>
    <w:rsid w:val="000C0952"/>
    <w:rsid w:val="000C0F6B"/>
    <w:rsid w:val="000C1AD9"/>
    <w:rsid w:val="000C221E"/>
    <w:rsid w:val="000C3D19"/>
    <w:rsid w:val="000C4255"/>
    <w:rsid w:val="000C473B"/>
    <w:rsid w:val="000C4781"/>
    <w:rsid w:val="000C4C5A"/>
    <w:rsid w:val="000C53BB"/>
    <w:rsid w:val="000C6694"/>
    <w:rsid w:val="000C6F1E"/>
    <w:rsid w:val="000C71AD"/>
    <w:rsid w:val="000D084F"/>
    <w:rsid w:val="000D09CA"/>
    <w:rsid w:val="000D0B67"/>
    <w:rsid w:val="000D0B9D"/>
    <w:rsid w:val="000D0D62"/>
    <w:rsid w:val="000D1B60"/>
    <w:rsid w:val="000D1D81"/>
    <w:rsid w:val="000D3442"/>
    <w:rsid w:val="000D45F5"/>
    <w:rsid w:val="000D49B8"/>
    <w:rsid w:val="000D51FA"/>
    <w:rsid w:val="000D5ECE"/>
    <w:rsid w:val="000D6129"/>
    <w:rsid w:val="000D64A5"/>
    <w:rsid w:val="000E00A0"/>
    <w:rsid w:val="000E0284"/>
    <w:rsid w:val="000E077A"/>
    <w:rsid w:val="000E0D17"/>
    <w:rsid w:val="000E396A"/>
    <w:rsid w:val="000E39AC"/>
    <w:rsid w:val="000E43EC"/>
    <w:rsid w:val="000E48DA"/>
    <w:rsid w:val="000E4A7D"/>
    <w:rsid w:val="000E5BAE"/>
    <w:rsid w:val="000E5FF8"/>
    <w:rsid w:val="000F0BFA"/>
    <w:rsid w:val="000F1125"/>
    <w:rsid w:val="000F1677"/>
    <w:rsid w:val="000F3D93"/>
    <w:rsid w:val="000F42E3"/>
    <w:rsid w:val="000F46DA"/>
    <w:rsid w:val="000F5B30"/>
    <w:rsid w:val="00100890"/>
    <w:rsid w:val="00101274"/>
    <w:rsid w:val="001024BD"/>
    <w:rsid w:val="00102DB3"/>
    <w:rsid w:val="00102DE3"/>
    <w:rsid w:val="00104640"/>
    <w:rsid w:val="00105436"/>
    <w:rsid w:val="001064E1"/>
    <w:rsid w:val="00106756"/>
    <w:rsid w:val="00106A51"/>
    <w:rsid w:val="001070A4"/>
    <w:rsid w:val="0010782B"/>
    <w:rsid w:val="00107E60"/>
    <w:rsid w:val="0011132F"/>
    <w:rsid w:val="001115B8"/>
    <w:rsid w:val="0011184C"/>
    <w:rsid w:val="001118D7"/>
    <w:rsid w:val="00111E46"/>
    <w:rsid w:val="001120F7"/>
    <w:rsid w:val="00112C19"/>
    <w:rsid w:val="00113BDA"/>
    <w:rsid w:val="00114708"/>
    <w:rsid w:val="001152F5"/>
    <w:rsid w:val="001159B7"/>
    <w:rsid w:val="0011633F"/>
    <w:rsid w:val="00117022"/>
    <w:rsid w:val="001178D3"/>
    <w:rsid w:val="001208C6"/>
    <w:rsid w:val="001214B3"/>
    <w:rsid w:val="001217B6"/>
    <w:rsid w:val="00121BBB"/>
    <w:rsid w:val="00121CA2"/>
    <w:rsid w:val="00121F1B"/>
    <w:rsid w:val="00122CF1"/>
    <w:rsid w:val="00124606"/>
    <w:rsid w:val="001250C1"/>
    <w:rsid w:val="00125317"/>
    <w:rsid w:val="00125375"/>
    <w:rsid w:val="001257CE"/>
    <w:rsid w:val="001270BC"/>
    <w:rsid w:val="00130AC7"/>
    <w:rsid w:val="001311EE"/>
    <w:rsid w:val="001312F1"/>
    <w:rsid w:val="00131694"/>
    <w:rsid w:val="00131699"/>
    <w:rsid w:val="00133B31"/>
    <w:rsid w:val="00135D11"/>
    <w:rsid w:val="00136342"/>
    <w:rsid w:val="00136D87"/>
    <w:rsid w:val="00137048"/>
    <w:rsid w:val="00137E13"/>
    <w:rsid w:val="00137E3B"/>
    <w:rsid w:val="00140D7D"/>
    <w:rsid w:val="00141765"/>
    <w:rsid w:val="00141EF8"/>
    <w:rsid w:val="001430DE"/>
    <w:rsid w:val="001439D0"/>
    <w:rsid w:val="00145802"/>
    <w:rsid w:val="0014698A"/>
    <w:rsid w:val="001469D0"/>
    <w:rsid w:val="00151245"/>
    <w:rsid w:val="00151AD0"/>
    <w:rsid w:val="00151CEE"/>
    <w:rsid w:val="00152B3B"/>
    <w:rsid w:val="00152C85"/>
    <w:rsid w:val="0015311A"/>
    <w:rsid w:val="001548CD"/>
    <w:rsid w:val="00155D53"/>
    <w:rsid w:val="001563E2"/>
    <w:rsid w:val="0016045B"/>
    <w:rsid w:val="001606E0"/>
    <w:rsid w:val="00160E95"/>
    <w:rsid w:val="00161B86"/>
    <w:rsid w:val="00162382"/>
    <w:rsid w:val="00163C4A"/>
    <w:rsid w:val="00165404"/>
    <w:rsid w:val="00165E57"/>
    <w:rsid w:val="00165EC6"/>
    <w:rsid w:val="00167D2E"/>
    <w:rsid w:val="00170DF2"/>
    <w:rsid w:val="001714CF"/>
    <w:rsid w:val="001719D3"/>
    <w:rsid w:val="00172419"/>
    <w:rsid w:val="00172B7C"/>
    <w:rsid w:val="00172E6E"/>
    <w:rsid w:val="00174399"/>
    <w:rsid w:val="0017475E"/>
    <w:rsid w:val="001756DB"/>
    <w:rsid w:val="00175C87"/>
    <w:rsid w:val="001771B6"/>
    <w:rsid w:val="00177851"/>
    <w:rsid w:val="00177C11"/>
    <w:rsid w:val="001804CF"/>
    <w:rsid w:val="00180D7C"/>
    <w:rsid w:val="00181091"/>
    <w:rsid w:val="001813E6"/>
    <w:rsid w:val="00181D0A"/>
    <w:rsid w:val="00181F90"/>
    <w:rsid w:val="00182078"/>
    <w:rsid w:val="0018222A"/>
    <w:rsid w:val="00182D5E"/>
    <w:rsid w:val="00182EC5"/>
    <w:rsid w:val="00182FF1"/>
    <w:rsid w:val="00184278"/>
    <w:rsid w:val="0018469E"/>
    <w:rsid w:val="001854C4"/>
    <w:rsid w:val="00186396"/>
    <w:rsid w:val="00186F99"/>
    <w:rsid w:val="001870A1"/>
    <w:rsid w:val="00187301"/>
    <w:rsid w:val="001874CB"/>
    <w:rsid w:val="0018786F"/>
    <w:rsid w:val="0019026A"/>
    <w:rsid w:val="001914FB"/>
    <w:rsid w:val="00192F25"/>
    <w:rsid w:val="00194004"/>
    <w:rsid w:val="0019447C"/>
    <w:rsid w:val="001948B1"/>
    <w:rsid w:val="001968FC"/>
    <w:rsid w:val="00196AB8"/>
    <w:rsid w:val="00196C50"/>
    <w:rsid w:val="001975D6"/>
    <w:rsid w:val="001975E8"/>
    <w:rsid w:val="0019775E"/>
    <w:rsid w:val="00197AB0"/>
    <w:rsid w:val="001A0060"/>
    <w:rsid w:val="001A1A3A"/>
    <w:rsid w:val="001A250E"/>
    <w:rsid w:val="001A283C"/>
    <w:rsid w:val="001A2A19"/>
    <w:rsid w:val="001A46B4"/>
    <w:rsid w:val="001A4729"/>
    <w:rsid w:val="001A4875"/>
    <w:rsid w:val="001A5AF6"/>
    <w:rsid w:val="001A6086"/>
    <w:rsid w:val="001A6544"/>
    <w:rsid w:val="001A674B"/>
    <w:rsid w:val="001A69BC"/>
    <w:rsid w:val="001A6CBD"/>
    <w:rsid w:val="001A79E4"/>
    <w:rsid w:val="001B0E65"/>
    <w:rsid w:val="001B13DF"/>
    <w:rsid w:val="001B1545"/>
    <w:rsid w:val="001B1AFB"/>
    <w:rsid w:val="001B2BEF"/>
    <w:rsid w:val="001B4579"/>
    <w:rsid w:val="001B49DC"/>
    <w:rsid w:val="001B4FD2"/>
    <w:rsid w:val="001B5A46"/>
    <w:rsid w:val="001B5D44"/>
    <w:rsid w:val="001B672B"/>
    <w:rsid w:val="001B7486"/>
    <w:rsid w:val="001C0638"/>
    <w:rsid w:val="001C10B5"/>
    <w:rsid w:val="001C198B"/>
    <w:rsid w:val="001C1A34"/>
    <w:rsid w:val="001C1B84"/>
    <w:rsid w:val="001C1CB3"/>
    <w:rsid w:val="001C215E"/>
    <w:rsid w:val="001C2AF9"/>
    <w:rsid w:val="001C2CB3"/>
    <w:rsid w:val="001C4E14"/>
    <w:rsid w:val="001C559B"/>
    <w:rsid w:val="001C5844"/>
    <w:rsid w:val="001C60CD"/>
    <w:rsid w:val="001C6A8F"/>
    <w:rsid w:val="001C6F35"/>
    <w:rsid w:val="001C710D"/>
    <w:rsid w:val="001C7370"/>
    <w:rsid w:val="001C7B97"/>
    <w:rsid w:val="001C7DD7"/>
    <w:rsid w:val="001D01EE"/>
    <w:rsid w:val="001D1344"/>
    <w:rsid w:val="001D1B31"/>
    <w:rsid w:val="001D2022"/>
    <w:rsid w:val="001D29CD"/>
    <w:rsid w:val="001D34CD"/>
    <w:rsid w:val="001D3F9F"/>
    <w:rsid w:val="001D496F"/>
    <w:rsid w:val="001D49DD"/>
    <w:rsid w:val="001D4CCC"/>
    <w:rsid w:val="001D5025"/>
    <w:rsid w:val="001D5301"/>
    <w:rsid w:val="001D58E4"/>
    <w:rsid w:val="001D5FA7"/>
    <w:rsid w:val="001D692B"/>
    <w:rsid w:val="001D741D"/>
    <w:rsid w:val="001D7F0E"/>
    <w:rsid w:val="001E001C"/>
    <w:rsid w:val="001E013D"/>
    <w:rsid w:val="001E1C2B"/>
    <w:rsid w:val="001E1D62"/>
    <w:rsid w:val="001E3438"/>
    <w:rsid w:val="001E4D6B"/>
    <w:rsid w:val="001E538F"/>
    <w:rsid w:val="001E5863"/>
    <w:rsid w:val="001E5975"/>
    <w:rsid w:val="001E5A7F"/>
    <w:rsid w:val="001E5D81"/>
    <w:rsid w:val="001E5F75"/>
    <w:rsid w:val="001E636E"/>
    <w:rsid w:val="001E6CB3"/>
    <w:rsid w:val="001E6F02"/>
    <w:rsid w:val="001E71DB"/>
    <w:rsid w:val="001F03C2"/>
    <w:rsid w:val="001F1B67"/>
    <w:rsid w:val="001F2D5B"/>
    <w:rsid w:val="001F30C0"/>
    <w:rsid w:val="001F3B93"/>
    <w:rsid w:val="001F41AF"/>
    <w:rsid w:val="001F47CE"/>
    <w:rsid w:val="001F4C89"/>
    <w:rsid w:val="001F5A16"/>
    <w:rsid w:val="001F5AE9"/>
    <w:rsid w:val="001F6D7F"/>
    <w:rsid w:val="001F6F3F"/>
    <w:rsid w:val="001F7159"/>
    <w:rsid w:val="001F7C69"/>
    <w:rsid w:val="00200C87"/>
    <w:rsid w:val="0020119F"/>
    <w:rsid w:val="002012EB"/>
    <w:rsid w:val="0020134E"/>
    <w:rsid w:val="002017B8"/>
    <w:rsid w:val="002019F8"/>
    <w:rsid w:val="00202A9C"/>
    <w:rsid w:val="00202B6D"/>
    <w:rsid w:val="002039F0"/>
    <w:rsid w:val="002048DF"/>
    <w:rsid w:val="00204E4B"/>
    <w:rsid w:val="00204F8D"/>
    <w:rsid w:val="00204F93"/>
    <w:rsid w:val="00205B62"/>
    <w:rsid w:val="00205BF7"/>
    <w:rsid w:val="00205C4A"/>
    <w:rsid w:val="00206588"/>
    <w:rsid w:val="00207975"/>
    <w:rsid w:val="00207A6E"/>
    <w:rsid w:val="00207B13"/>
    <w:rsid w:val="00207DCC"/>
    <w:rsid w:val="0021063B"/>
    <w:rsid w:val="002110A1"/>
    <w:rsid w:val="002113CF"/>
    <w:rsid w:val="00212240"/>
    <w:rsid w:val="00212AD4"/>
    <w:rsid w:val="00212C96"/>
    <w:rsid w:val="00212DA7"/>
    <w:rsid w:val="00212F1E"/>
    <w:rsid w:val="0021327C"/>
    <w:rsid w:val="00214386"/>
    <w:rsid w:val="002143E4"/>
    <w:rsid w:val="002149EE"/>
    <w:rsid w:val="00215746"/>
    <w:rsid w:val="00215802"/>
    <w:rsid w:val="00215808"/>
    <w:rsid w:val="002172BF"/>
    <w:rsid w:val="00220C76"/>
    <w:rsid w:val="0022168A"/>
    <w:rsid w:val="00221B57"/>
    <w:rsid w:val="00221C96"/>
    <w:rsid w:val="002229F3"/>
    <w:rsid w:val="00222B77"/>
    <w:rsid w:val="0022335F"/>
    <w:rsid w:val="00224860"/>
    <w:rsid w:val="00224A00"/>
    <w:rsid w:val="00224F5A"/>
    <w:rsid w:val="0022590B"/>
    <w:rsid w:val="002259EA"/>
    <w:rsid w:val="00225CF9"/>
    <w:rsid w:val="00225D5D"/>
    <w:rsid w:val="002265C2"/>
    <w:rsid w:val="00226D2C"/>
    <w:rsid w:val="00227079"/>
    <w:rsid w:val="00230070"/>
    <w:rsid w:val="00230907"/>
    <w:rsid w:val="00230CB8"/>
    <w:rsid w:val="002315F7"/>
    <w:rsid w:val="00231B15"/>
    <w:rsid w:val="00231EAE"/>
    <w:rsid w:val="00232D83"/>
    <w:rsid w:val="00233D39"/>
    <w:rsid w:val="00236778"/>
    <w:rsid w:val="00236EB0"/>
    <w:rsid w:val="00237DFF"/>
    <w:rsid w:val="00242CF5"/>
    <w:rsid w:val="00243288"/>
    <w:rsid w:val="00243836"/>
    <w:rsid w:val="002438F0"/>
    <w:rsid w:val="00243A7E"/>
    <w:rsid w:val="0024410B"/>
    <w:rsid w:val="002449F8"/>
    <w:rsid w:val="002450EC"/>
    <w:rsid w:val="00245272"/>
    <w:rsid w:val="0024529C"/>
    <w:rsid w:val="002458BB"/>
    <w:rsid w:val="00246551"/>
    <w:rsid w:val="00246FB0"/>
    <w:rsid w:val="00247475"/>
    <w:rsid w:val="002500DF"/>
    <w:rsid w:val="00250257"/>
    <w:rsid w:val="0025121F"/>
    <w:rsid w:val="00251368"/>
    <w:rsid w:val="00251C55"/>
    <w:rsid w:val="002530D8"/>
    <w:rsid w:val="00253B02"/>
    <w:rsid w:val="002540B6"/>
    <w:rsid w:val="002551B6"/>
    <w:rsid w:val="00255FFF"/>
    <w:rsid w:val="002561DE"/>
    <w:rsid w:val="002561FE"/>
    <w:rsid w:val="00256D61"/>
    <w:rsid w:val="0025794B"/>
    <w:rsid w:val="00260F4B"/>
    <w:rsid w:val="0026185A"/>
    <w:rsid w:val="00262B2E"/>
    <w:rsid w:val="00263880"/>
    <w:rsid w:val="00264C45"/>
    <w:rsid w:val="00264CF0"/>
    <w:rsid w:val="00265451"/>
    <w:rsid w:val="0026551D"/>
    <w:rsid w:val="002671D4"/>
    <w:rsid w:val="00267DD3"/>
    <w:rsid w:val="00267F08"/>
    <w:rsid w:val="00271358"/>
    <w:rsid w:val="00271486"/>
    <w:rsid w:val="002715CA"/>
    <w:rsid w:val="00272279"/>
    <w:rsid w:val="00272CCF"/>
    <w:rsid w:val="00273A89"/>
    <w:rsid w:val="002762BE"/>
    <w:rsid w:val="00276D04"/>
    <w:rsid w:val="00277C99"/>
    <w:rsid w:val="002803A6"/>
    <w:rsid w:val="002809BE"/>
    <w:rsid w:val="002816BC"/>
    <w:rsid w:val="00282C76"/>
    <w:rsid w:val="0028365B"/>
    <w:rsid w:val="00284326"/>
    <w:rsid w:val="00284651"/>
    <w:rsid w:val="002851D3"/>
    <w:rsid w:val="002853FD"/>
    <w:rsid w:val="00285881"/>
    <w:rsid w:val="00286030"/>
    <w:rsid w:val="00286229"/>
    <w:rsid w:val="00286B00"/>
    <w:rsid w:val="00290B8F"/>
    <w:rsid w:val="002922AC"/>
    <w:rsid w:val="00292817"/>
    <w:rsid w:val="00292991"/>
    <w:rsid w:val="00292AEB"/>
    <w:rsid w:val="002934E5"/>
    <w:rsid w:val="0029437F"/>
    <w:rsid w:val="0029542C"/>
    <w:rsid w:val="00295675"/>
    <w:rsid w:val="00295A80"/>
    <w:rsid w:val="00295E9C"/>
    <w:rsid w:val="00296A8F"/>
    <w:rsid w:val="00296B64"/>
    <w:rsid w:val="00297751"/>
    <w:rsid w:val="00297CBC"/>
    <w:rsid w:val="00297D8E"/>
    <w:rsid w:val="002A0566"/>
    <w:rsid w:val="002A0EEC"/>
    <w:rsid w:val="002A1939"/>
    <w:rsid w:val="002A2023"/>
    <w:rsid w:val="002A244A"/>
    <w:rsid w:val="002A298D"/>
    <w:rsid w:val="002A6328"/>
    <w:rsid w:val="002A6B12"/>
    <w:rsid w:val="002A6B1B"/>
    <w:rsid w:val="002A7604"/>
    <w:rsid w:val="002A76ED"/>
    <w:rsid w:val="002B03D6"/>
    <w:rsid w:val="002B103A"/>
    <w:rsid w:val="002B1560"/>
    <w:rsid w:val="002B185F"/>
    <w:rsid w:val="002B1899"/>
    <w:rsid w:val="002B19DE"/>
    <w:rsid w:val="002B1C1D"/>
    <w:rsid w:val="002B2225"/>
    <w:rsid w:val="002B2896"/>
    <w:rsid w:val="002B2C8A"/>
    <w:rsid w:val="002B2FEF"/>
    <w:rsid w:val="002B38D7"/>
    <w:rsid w:val="002B50AE"/>
    <w:rsid w:val="002B5301"/>
    <w:rsid w:val="002B5A4F"/>
    <w:rsid w:val="002B5F0B"/>
    <w:rsid w:val="002B6E81"/>
    <w:rsid w:val="002C0FD0"/>
    <w:rsid w:val="002C2107"/>
    <w:rsid w:val="002C3B12"/>
    <w:rsid w:val="002C3C02"/>
    <w:rsid w:val="002C3DBE"/>
    <w:rsid w:val="002C3EAA"/>
    <w:rsid w:val="002C42AF"/>
    <w:rsid w:val="002C4F1A"/>
    <w:rsid w:val="002C50C2"/>
    <w:rsid w:val="002C54EC"/>
    <w:rsid w:val="002C5799"/>
    <w:rsid w:val="002C5DF9"/>
    <w:rsid w:val="002C664E"/>
    <w:rsid w:val="002C7269"/>
    <w:rsid w:val="002C731B"/>
    <w:rsid w:val="002C7CE3"/>
    <w:rsid w:val="002C7F73"/>
    <w:rsid w:val="002D0B14"/>
    <w:rsid w:val="002D0C3B"/>
    <w:rsid w:val="002D181C"/>
    <w:rsid w:val="002D18E8"/>
    <w:rsid w:val="002D1EF5"/>
    <w:rsid w:val="002D2030"/>
    <w:rsid w:val="002D2724"/>
    <w:rsid w:val="002D2BC6"/>
    <w:rsid w:val="002D3ADA"/>
    <w:rsid w:val="002D4D85"/>
    <w:rsid w:val="002D5833"/>
    <w:rsid w:val="002D5B80"/>
    <w:rsid w:val="002D5FB1"/>
    <w:rsid w:val="002D64EB"/>
    <w:rsid w:val="002D74E1"/>
    <w:rsid w:val="002D7926"/>
    <w:rsid w:val="002D7A63"/>
    <w:rsid w:val="002D7B17"/>
    <w:rsid w:val="002E0687"/>
    <w:rsid w:val="002E15C8"/>
    <w:rsid w:val="002E1E13"/>
    <w:rsid w:val="002E2039"/>
    <w:rsid w:val="002E244E"/>
    <w:rsid w:val="002E2B06"/>
    <w:rsid w:val="002E2F8D"/>
    <w:rsid w:val="002E3AC2"/>
    <w:rsid w:val="002E4ADC"/>
    <w:rsid w:val="002E4B45"/>
    <w:rsid w:val="002E5C03"/>
    <w:rsid w:val="002E6B68"/>
    <w:rsid w:val="002F0687"/>
    <w:rsid w:val="002F0DD5"/>
    <w:rsid w:val="002F152E"/>
    <w:rsid w:val="002F1684"/>
    <w:rsid w:val="002F1740"/>
    <w:rsid w:val="002F2E96"/>
    <w:rsid w:val="002F2F65"/>
    <w:rsid w:val="002F436E"/>
    <w:rsid w:val="002F437C"/>
    <w:rsid w:val="002F49C4"/>
    <w:rsid w:val="002F4A2A"/>
    <w:rsid w:val="002F4CD0"/>
    <w:rsid w:val="002F5B9C"/>
    <w:rsid w:val="002F6039"/>
    <w:rsid w:val="002F6209"/>
    <w:rsid w:val="002F6310"/>
    <w:rsid w:val="002F66A2"/>
    <w:rsid w:val="002F6EA8"/>
    <w:rsid w:val="002F7364"/>
    <w:rsid w:val="00300910"/>
    <w:rsid w:val="00302182"/>
    <w:rsid w:val="00302973"/>
    <w:rsid w:val="00302B88"/>
    <w:rsid w:val="00302DA4"/>
    <w:rsid w:val="00302ECE"/>
    <w:rsid w:val="00303359"/>
    <w:rsid w:val="00303787"/>
    <w:rsid w:val="003055AB"/>
    <w:rsid w:val="00307238"/>
    <w:rsid w:val="00307AA9"/>
    <w:rsid w:val="0031052B"/>
    <w:rsid w:val="003109AA"/>
    <w:rsid w:val="003127C6"/>
    <w:rsid w:val="00313627"/>
    <w:rsid w:val="003148AB"/>
    <w:rsid w:val="00315781"/>
    <w:rsid w:val="00315D3B"/>
    <w:rsid w:val="00315F0B"/>
    <w:rsid w:val="00316543"/>
    <w:rsid w:val="00316B61"/>
    <w:rsid w:val="00317291"/>
    <w:rsid w:val="00317748"/>
    <w:rsid w:val="00320BDC"/>
    <w:rsid w:val="00320DCA"/>
    <w:rsid w:val="00322620"/>
    <w:rsid w:val="00323144"/>
    <w:rsid w:val="00323375"/>
    <w:rsid w:val="0032401F"/>
    <w:rsid w:val="0032408C"/>
    <w:rsid w:val="00324A73"/>
    <w:rsid w:val="00324D53"/>
    <w:rsid w:val="003253FF"/>
    <w:rsid w:val="003259B0"/>
    <w:rsid w:val="00325D8E"/>
    <w:rsid w:val="00325DF5"/>
    <w:rsid w:val="00326113"/>
    <w:rsid w:val="00327233"/>
    <w:rsid w:val="00327E7B"/>
    <w:rsid w:val="00330130"/>
    <w:rsid w:val="003305D8"/>
    <w:rsid w:val="00330788"/>
    <w:rsid w:val="0033157F"/>
    <w:rsid w:val="00332A9C"/>
    <w:rsid w:val="00332E20"/>
    <w:rsid w:val="0033337F"/>
    <w:rsid w:val="003347E4"/>
    <w:rsid w:val="00334DDD"/>
    <w:rsid w:val="0033557A"/>
    <w:rsid w:val="00336533"/>
    <w:rsid w:val="00336CCF"/>
    <w:rsid w:val="00337DA6"/>
    <w:rsid w:val="00337FC2"/>
    <w:rsid w:val="00340E23"/>
    <w:rsid w:val="00341081"/>
    <w:rsid w:val="00341CFA"/>
    <w:rsid w:val="00341E35"/>
    <w:rsid w:val="0034332A"/>
    <w:rsid w:val="00343F42"/>
    <w:rsid w:val="00344358"/>
    <w:rsid w:val="003456C1"/>
    <w:rsid w:val="003469D6"/>
    <w:rsid w:val="003504A3"/>
    <w:rsid w:val="00350E02"/>
    <w:rsid w:val="00351405"/>
    <w:rsid w:val="00353165"/>
    <w:rsid w:val="003531CF"/>
    <w:rsid w:val="00354335"/>
    <w:rsid w:val="003544D2"/>
    <w:rsid w:val="00354845"/>
    <w:rsid w:val="00354A92"/>
    <w:rsid w:val="00356515"/>
    <w:rsid w:val="0035691F"/>
    <w:rsid w:val="00356A78"/>
    <w:rsid w:val="0036006E"/>
    <w:rsid w:val="003606E7"/>
    <w:rsid w:val="00360997"/>
    <w:rsid w:val="00360C77"/>
    <w:rsid w:val="00361F1F"/>
    <w:rsid w:val="00362E44"/>
    <w:rsid w:val="00363CAC"/>
    <w:rsid w:val="00364D46"/>
    <w:rsid w:val="00365204"/>
    <w:rsid w:val="0036531F"/>
    <w:rsid w:val="00365460"/>
    <w:rsid w:val="00365759"/>
    <w:rsid w:val="00367B90"/>
    <w:rsid w:val="003702B2"/>
    <w:rsid w:val="00371F04"/>
    <w:rsid w:val="003734A3"/>
    <w:rsid w:val="00373939"/>
    <w:rsid w:val="003743E2"/>
    <w:rsid w:val="00375F74"/>
    <w:rsid w:val="00376277"/>
    <w:rsid w:val="00376328"/>
    <w:rsid w:val="0037665C"/>
    <w:rsid w:val="0037718C"/>
    <w:rsid w:val="00377DE5"/>
    <w:rsid w:val="00377F2B"/>
    <w:rsid w:val="00380DD7"/>
    <w:rsid w:val="003812B2"/>
    <w:rsid w:val="00381E09"/>
    <w:rsid w:val="003829D8"/>
    <w:rsid w:val="0038329C"/>
    <w:rsid w:val="0038351E"/>
    <w:rsid w:val="00384487"/>
    <w:rsid w:val="00384B8E"/>
    <w:rsid w:val="00384F6D"/>
    <w:rsid w:val="00385135"/>
    <w:rsid w:val="00385822"/>
    <w:rsid w:val="003862F5"/>
    <w:rsid w:val="0038644C"/>
    <w:rsid w:val="003875EF"/>
    <w:rsid w:val="00387831"/>
    <w:rsid w:val="0039014E"/>
    <w:rsid w:val="00390596"/>
    <w:rsid w:val="00390D45"/>
    <w:rsid w:val="00390FCC"/>
    <w:rsid w:val="0039125E"/>
    <w:rsid w:val="0039159E"/>
    <w:rsid w:val="003916A6"/>
    <w:rsid w:val="00391CFE"/>
    <w:rsid w:val="00392387"/>
    <w:rsid w:val="003925EA"/>
    <w:rsid w:val="003944CA"/>
    <w:rsid w:val="00395007"/>
    <w:rsid w:val="003951F2"/>
    <w:rsid w:val="0039599A"/>
    <w:rsid w:val="00395DD0"/>
    <w:rsid w:val="0039770E"/>
    <w:rsid w:val="00397E2D"/>
    <w:rsid w:val="003A1E73"/>
    <w:rsid w:val="003A314F"/>
    <w:rsid w:val="003A3799"/>
    <w:rsid w:val="003A4C62"/>
    <w:rsid w:val="003A638A"/>
    <w:rsid w:val="003A65D6"/>
    <w:rsid w:val="003A67A8"/>
    <w:rsid w:val="003A6A7A"/>
    <w:rsid w:val="003A6C8E"/>
    <w:rsid w:val="003A79B2"/>
    <w:rsid w:val="003B02CA"/>
    <w:rsid w:val="003B0554"/>
    <w:rsid w:val="003B063E"/>
    <w:rsid w:val="003B0F5A"/>
    <w:rsid w:val="003B1115"/>
    <w:rsid w:val="003B1871"/>
    <w:rsid w:val="003B1B6B"/>
    <w:rsid w:val="003B1F77"/>
    <w:rsid w:val="003B35BD"/>
    <w:rsid w:val="003B3CA8"/>
    <w:rsid w:val="003B5E28"/>
    <w:rsid w:val="003B5F24"/>
    <w:rsid w:val="003B6472"/>
    <w:rsid w:val="003B6A03"/>
    <w:rsid w:val="003B6C04"/>
    <w:rsid w:val="003B6CD6"/>
    <w:rsid w:val="003B7428"/>
    <w:rsid w:val="003B752D"/>
    <w:rsid w:val="003C0270"/>
    <w:rsid w:val="003C09D8"/>
    <w:rsid w:val="003C11C4"/>
    <w:rsid w:val="003C12A5"/>
    <w:rsid w:val="003C1303"/>
    <w:rsid w:val="003C25BB"/>
    <w:rsid w:val="003C2DBB"/>
    <w:rsid w:val="003C353B"/>
    <w:rsid w:val="003C3937"/>
    <w:rsid w:val="003C4101"/>
    <w:rsid w:val="003C44B9"/>
    <w:rsid w:val="003C48C0"/>
    <w:rsid w:val="003C5417"/>
    <w:rsid w:val="003C6255"/>
    <w:rsid w:val="003C6840"/>
    <w:rsid w:val="003C710B"/>
    <w:rsid w:val="003C7350"/>
    <w:rsid w:val="003C7469"/>
    <w:rsid w:val="003C75DC"/>
    <w:rsid w:val="003D07D8"/>
    <w:rsid w:val="003D176A"/>
    <w:rsid w:val="003D17B1"/>
    <w:rsid w:val="003D24D2"/>
    <w:rsid w:val="003D376F"/>
    <w:rsid w:val="003D4C23"/>
    <w:rsid w:val="003D5635"/>
    <w:rsid w:val="003D605F"/>
    <w:rsid w:val="003D6343"/>
    <w:rsid w:val="003D6789"/>
    <w:rsid w:val="003D7453"/>
    <w:rsid w:val="003D7860"/>
    <w:rsid w:val="003D78EA"/>
    <w:rsid w:val="003D7ECF"/>
    <w:rsid w:val="003D7FFA"/>
    <w:rsid w:val="003E0B98"/>
    <w:rsid w:val="003E13CD"/>
    <w:rsid w:val="003E2EF4"/>
    <w:rsid w:val="003E33DE"/>
    <w:rsid w:val="003E3A8F"/>
    <w:rsid w:val="003E3C04"/>
    <w:rsid w:val="003E40B6"/>
    <w:rsid w:val="003E42A7"/>
    <w:rsid w:val="003E6319"/>
    <w:rsid w:val="003F03A1"/>
    <w:rsid w:val="003F0AFC"/>
    <w:rsid w:val="003F0C05"/>
    <w:rsid w:val="003F118B"/>
    <w:rsid w:val="003F1857"/>
    <w:rsid w:val="003F2FC7"/>
    <w:rsid w:val="003F341B"/>
    <w:rsid w:val="003F35EA"/>
    <w:rsid w:val="003F399B"/>
    <w:rsid w:val="003F4835"/>
    <w:rsid w:val="003F55E5"/>
    <w:rsid w:val="003F5773"/>
    <w:rsid w:val="003F708E"/>
    <w:rsid w:val="004001E1"/>
    <w:rsid w:val="00400509"/>
    <w:rsid w:val="0040073D"/>
    <w:rsid w:val="00400955"/>
    <w:rsid w:val="00400DFD"/>
    <w:rsid w:val="0040168E"/>
    <w:rsid w:val="00401994"/>
    <w:rsid w:val="00401AEB"/>
    <w:rsid w:val="00402B78"/>
    <w:rsid w:val="004039A8"/>
    <w:rsid w:val="00403DB7"/>
    <w:rsid w:val="0040453E"/>
    <w:rsid w:val="004045FA"/>
    <w:rsid w:val="00405207"/>
    <w:rsid w:val="00407ED9"/>
    <w:rsid w:val="00410A44"/>
    <w:rsid w:val="00410C66"/>
    <w:rsid w:val="00411E6E"/>
    <w:rsid w:val="0041364B"/>
    <w:rsid w:val="00413D6D"/>
    <w:rsid w:val="0041472E"/>
    <w:rsid w:val="004149AA"/>
    <w:rsid w:val="00414BB0"/>
    <w:rsid w:val="00416709"/>
    <w:rsid w:val="00416D9D"/>
    <w:rsid w:val="0041735D"/>
    <w:rsid w:val="00417A80"/>
    <w:rsid w:val="00420719"/>
    <w:rsid w:val="004215EB"/>
    <w:rsid w:val="0042283A"/>
    <w:rsid w:val="00423557"/>
    <w:rsid w:val="00423E9E"/>
    <w:rsid w:val="00423EC7"/>
    <w:rsid w:val="00424AF3"/>
    <w:rsid w:val="00424BC3"/>
    <w:rsid w:val="00424DE7"/>
    <w:rsid w:val="004252A4"/>
    <w:rsid w:val="00427D73"/>
    <w:rsid w:val="00427E96"/>
    <w:rsid w:val="00427FDF"/>
    <w:rsid w:val="0043077F"/>
    <w:rsid w:val="004310E1"/>
    <w:rsid w:val="00431212"/>
    <w:rsid w:val="00431A37"/>
    <w:rsid w:val="004322A3"/>
    <w:rsid w:val="00432830"/>
    <w:rsid w:val="004329FC"/>
    <w:rsid w:val="00432DFA"/>
    <w:rsid w:val="00433F36"/>
    <w:rsid w:val="0044281D"/>
    <w:rsid w:val="004437A2"/>
    <w:rsid w:val="004443A8"/>
    <w:rsid w:val="00444477"/>
    <w:rsid w:val="00444486"/>
    <w:rsid w:val="00444C47"/>
    <w:rsid w:val="004456EA"/>
    <w:rsid w:val="00445990"/>
    <w:rsid w:val="004465EE"/>
    <w:rsid w:val="00446B95"/>
    <w:rsid w:val="00446F39"/>
    <w:rsid w:val="00447D76"/>
    <w:rsid w:val="00447F3A"/>
    <w:rsid w:val="00450077"/>
    <w:rsid w:val="004503B2"/>
    <w:rsid w:val="00450603"/>
    <w:rsid w:val="0045174A"/>
    <w:rsid w:val="004534C7"/>
    <w:rsid w:val="004537E6"/>
    <w:rsid w:val="00454858"/>
    <w:rsid w:val="004602AE"/>
    <w:rsid w:val="00460657"/>
    <w:rsid w:val="00460D97"/>
    <w:rsid w:val="00461F9A"/>
    <w:rsid w:val="00462230"/>
    <w:rsid w:val="00462A0B"/>
    <w:rsid w:val="004638A7"/>
    <w:rsid w:val="00463903"/>
    <w:rsid w:val="00463D7C"/>
    <w:rsid w:val="00463E5F"/>
    <w:rsid w:val="00464372"/>
    <w:rsid w:val="00464660"/>
    <w:rsid w:val="00465447"/>
    <w:rsid w:val="004654EF"/>
    <w:rsid w:val="004658F8"/>
    <w:rsid w:val="00465B6A"/>
    <w:rsid w:val="00466172"/>
    <w:rsid w:val="00466523"/>
    <w:rsid w:val="004666A0"/>
    <w:rsid w:val="00466EE5"/>
    <w:rsid w:val="00466F41"/>
    <w:rsid w:val="00467691"/>
    <w:rsid w:val="004703AE"/>
    <w:rsid w:val="0047098C"/>
    <w:rsid w:val="00470CE8"/>
    <w:rsid w:val="004717D0"/>
    <w:rsid w:val="004718C6"/>
    <w:rsid w:val="00471FBF"/>
    <w:rsid w:val="004724AE"/>
    <w:rsid w:val="004735FC"/>
    <w:rsid w:val="0047360B"/>
    <w:rsid w:val="004737A9"/>
    <w:rsid w:val="0047395C"/>
    <w:rsid w:val="00473AFB"/>
    <w:rsid w:val="00474311"/>
    <w:rsid w:val="00474515"/>
    <w:rsid w:val="00474A58"/>
    <w:rsid w:val="00475433"/>
    <w:rsid w:val="00475BF7"/>
    <w:rsid w:val="00476358"/>
    <w:rsid w:val="00476B6B"/>
    <w:rsid w:val="00476BC3"/>
    <w:rsid w:val="00477B6C"/>
    <w:rsid w:val="004816E5"/>
    <w:rsid w:val="0048216E"/>
    <w:rsid w:val="004824EA"/>
    <w:rsid w:val="0048267D"/>
    <w:rsid w:val="00482E29"/>
    <w:rsid w:val="00483899"/>
    <w:rsid w:val="00483D7D"/>
    <w:rsid w:val="004841F9"/>
    <w:rsid w:val="00485136"/>
    <w:rsid w:val="00485282"/>
    <w:rsid w:val="004861BD"/>
    <w:rsid w:val="00486960"/>
    <w:rsid w:val="004878B4"/>
    <w:rsid w:val="00490113"/>
    <w:rsid w:val="00490F95"/>
    <w:rsid w:val="004912EB"/>
    <w:rsid w:val="00492131"/>
    <w:rsid w:val="00493FC2"/>
    <w:rsid w:val="0049484F"/>
    <w:rsid w:val="00495386"/>
    <w:rsid w:val="004967AB"/>
    <w:rsid w:val="004979A5"/>
    <w:rsid w:val="004979FC"/>
    <w:rsid w:val="00497B47"/>
    <w:rsid w:val="004A1209"/>
    <w:rsid w:val="004A1880"/>
    <w:rsid w:val="004A1F8A"/>
    <w:rsid w:val="004A225F"/>
    <w:rsid w:val="004A2372"/>
    <w:rsid w:val="004A25B0"/>
    <w:rsid w:val="004A2700"/>
    <w:rsid w:val="004A2F57"/>
    <w:rsid w:val="004A3849"/>
    <w:rsid w:val="004A485A"/>
    <w:rsid w:val="004A5B24"/>
    <w:rsid w:val="004A5B92"/>
    <w:rsid w:val="004A6707"/>
    <w:rsid w:val="004A6C09"/>
    <w:rsid w:val="004A6FEA"/>
    <w:rsid w:val="004A71C5"/>
    <w:rsid w:val="004A761C"/>
    <w:rsid w:val="004B0F56"/>
    <w:rsid w:val="004B1107"/>
    <w:rsid w:val="004B1286"/>
    <w:rsid w:val="004B1551"/>
    <w:rsid w:val="004B1808"/>
    <w:rsid w:val="004B1A4C"/>
    <w:rsid w:val="004B1CD4"/>
    <w:rsid w:val="004B25DD"/>
    <w:rsid w:val="004B3126"/>
    <w:rsid w:val="004B3329"/>
    <w:rsid w:val="004B3EA9"/>
    <w:rsid w:val="004B441C"/>
    <w:rsid w:val="004B45B1"/>
    <w:rsid w:val="004B4B5C"/>
    <w:rsid w:val="004B4D7C"/>
    <w:rsid w:val="004B4E15"/>
    <w:rsid w:val="004B534D"/>
    <w:rsid w:val="004B6079"/>
    <w:rsid w:val="004B656F"/>
    <w:rsid w:val="004B67EF"/>
    <w:rsid w:val="004C02A1"/>
    <w:rsid w:val="004C0309"/>
    <w:rsid w:val="004C0572"/>
    <w:rsid w:val="004C2176"/>
    <w:rsid w:val="004C3201"/>
    <w:rsid w:val="004C395E"/>
    <w:rsid w:val="004C3C74"/>
    <w:rsid w:val="004C3E87"/>
    <w:rsid w:val="004C3F34"/>
    <w:rsid w:val="004C433B"/>
    <w:rsid w:val="004C6937"/>
    <w:rsid w:val="004C6F18"/>
    <w:rsid w:val="004C74FB"/>
    <w:rsid w:val="004C7AD4"/>
    <w:rsid w:val="004D0A4F"/>
    <w:rsid w:val="004D220E"/>
    <w:rsid w:val="004D2778"/>
    <w:rsid w:val="004D305D"/>
    <w:rsid w:val="004D305E"/>
    <w:rsid w:val="004D4178"/>
    <w:rsid w:val="004D4A1C"/>
    <w:rsid w:val="004D5063"/>
    <w:rsid w:val="004D6853"/>
    <w:rsid w:val="004D7515"/>
    <w:rsid w:val="004D77BD"/>
    <w:rsid w:val="004D7968"/>
    <w:rsid w:val="004E1254"/>
    <w:rsid w:val="004E1753"/>
    <w:rsid w:val="004E1E87"/>
    <w:rsid w:val="004E300A"/>
    <w:rsid w:val="004E3039"/>
    <w:rsid w:val="004E31EF"/>
    <w:rsid w:val="004E35EB"/>
    <w:rsid w:val="004E3D19"/>
    <w:rsid w:val="004E6343"/>
    <w:rsid w:val="004E6365"/>
    <w:rsid w:val="004E67AF"/>
    <w:rsid w:val="004E6894"/>
    <w:rsid w:val="004E6DF5"/>
    <w:rsid w:val="004E7B6A"/>
    <w:rsid w:val="004E7F27"/>
    <w:rsid w:val="004F0761"/>
    <w:rsid w:val="004F0B9F"/>
    <w:rsid w:val="004F12E8"/>
    <w:rsid w:val="004F1D8C"/>
    <w:rsid w:val="004F1ED4"/>
    <w:rsid w:val="004F1F23"/>
    <w:rsid w:val="004F2624"/>
    <w:rsid w:val="004F29F5"/>
    <w:rsid w:val="004F37EC"/>
    <w:rsid w:val="004F3ACB"/>
    <w:rsid w:val="004F45AF"/>
    <w:rsid w:val="004F48BE"/>
    <w:rsid w:val="004F49FB"/>
    <w:rsid w:val="004F6213"/>
    <w:rsid w:val="004F6654"/>
    <w:rsid w:val="004F6CAE"/>
    <w:rsid w:val="004F6FF6"/>
    <w:rsid w:val="00501A6F"/>
    <w:rsid w:val="005035BB"/>
    <w:rsid w:val="00503D8C"/>
    <w:rsid w:val="005055FF"/>
    <w:rsid w:val="005058D2"/>
    <w:rsid w:val="00506DAB"/>
    <w:rsid w:val="00507782"/>
    <w:rsid w:val="005108A0"/>
    <w:rsid w:val="00510B22"/>
    <w:rsid w:val="005115C7"/>
    <w:rsid w:val="00513319"/>
    <w:rsid w:val="005133DB"/>
    <w:rsid w:val="005141B6"/>
    <w:rsid w:val="0051497B"/>
    <w:rsid w:val="005149F8"/>
    <w:rsid w:val="00514DE2"/>
    <w:rsid w:val="00516468"/>
    <w:rsid w:val="00517A00"/>
    <w:rsid w:val="00517D4C"/>
    <w:rsid w:val="005203EF"/>
    <w:rsid w:val="0052090D"/>
    <w:rsid w:val="00520D17"/>
    <w:rsid w:val="00520E17"/>
    <w:rsid w:val="005212C9"/>
    <w:rsid w:val="00521833"/>
    <w:rsid w:val="00521E0A"/>
    <w:rsid w:val="00522075"/>
    <w:rsid w:val="005220AD"/>
    <w:rsid w:val="00522E6F"/>
    <w:rsid w:val="00522F01"/>
    <w:rsid w:val="005234AB"/>
    <w:rsid w:val="00524090"/>
    <w:rsid w:val="005245E6"/>
    <w:rsid w:val="00524B8C"/>
    <w:rsid w:val="00525455"/>
    <w:rsid w:val="005267C1"/>
    <w:rsid w:val="005276DB"/>
    <w:rsid w:val="005301CA"/>
    <w:rsid w:val="0053027C"/>
    <w:rsid w:val="005327BE"/>
    <w:rsid w:val="00533A02"/>
    <w:rsid w:val="00533FAB"/>
    <w:rsid w:val="00534568"/>
    <w:rsid w:val="005353D2"/>
    <w:rsid w:val="0053560E"/>
    <w:rsid w:val="00535682"/>
    <w:rsid w:val="0053722A"/>
    <w:rsid w:val="005402F2"/>
    <w:rsid w:val="0054100C"/>
    <w:rsid w:val="0054136A"/>
    <w:rsid w:val="0054152F"/>
    <w:rsid w:val="005430F6"/>
    <w:rsid w:val="00543E80"/>
    <w:rsid w:val="00544405"/>
    <w:rsid w:val="005444E4"/>
    <w:rsid w:val="00544534"/>
    <w:rsid w:val="00544AD8"/>
    <w:rsid w:val="005456EC"/>
    <w:rsid w:val="005457FF"/>
    <w:rsid w:val="005466AD"/>
    <w:rsid w:val="005469AA"/>
    <w:rsid w:val="00546BEB"/>
    <w:rsid w:val="00546EA1"/>
    <w:rsid w:val="00547778"/>
    <w:rsid w:val="005477EE"/>
    <w:rsid w:val="0055156C"/>
    <w:rsid w:val="005516CA"/>
    <w:rsid w:val="005528FA"/>
    <w:rsid w:val="005538CD"/>
    <w:rsid w:val="005542E3"/>
    <w:rsid w:val="005546F2"/>
    <w:rsid w:val="00554C27"/>
    <w:rsid w:val="00555000"/>
    <w:rsid w:val="00555233"/>
    <w:rsid w:val="00557B66"/>
    <w:rsid w:val="00557F05"/>
    <w:rsid w:val="00560AF0"/>
    <w:rsid w:val="005621FF"/>
    <w:rsid w:val="00562A93"/>
    <w:rsid w:val="00563654"/>
    <w:rsid w:val="00563B2E"/>
    <w:rsid w:val="00565846"/>
    <w:rsid w:val="00565B74"/>
    <w:rsid w:val="00565CCF"/>
    <w:rsid w:val="005661AD"/>
    <w:rsid w:val="005669CE"/>
    <w:rsid w:val="0056738D"/>
    <w:rsid w:val="00567C0B"/>
    <w:rsid w:val="00570506"/>
    <w:rsid w:val="00570538"/>
    <w:rsid w:val="00570885"/>
    <w:rsid w:val="00570ABA"/>
    <w:rsid w:val="005730FE"/>
    <w:rsid w:val="00573236"/>
    <w:rsid w:val="005739FA"/>
    <w:rsid w:val="00573C69"/>
    <w:rsid w:val="00574ADC"/>
    <w:rsid w:val="00575DCF"/>
    <w:rsid w:val="005806F0"/>
    <w:rsid w:val="00580E51"/>
    <w:rsid w:val="00581F87"/>
    <w:rsid w:val="005821BB"/>
    <w:rsid w:val="00582844"/>
    <w:rsid w:val="005829E0"/>
    <w:rsid w:val="005831F4"/>
    <w:rsid w:val="0058324C"/>
    <w:rsid w:val="00583F47"/>
    <w:rsid w:val="00584CAF"/>
    <w:rsid w:val="00584F04"/>
    <w:rsid w:val="005851D1"/>
    <w:rsid w:val="00585445"/>
    <w:rsid w:val="005866A0"/>
    <w:rsid w:val="00586B2E"/>
    <w:rsid w:val="00586D84"/>
    <w:rsid w:val="0058725B"/>
    <w:rsid w:val="00587B3D"/>
    <w:rsid w:val="00587C9B"/>
    <w:rsid w:val="00590552"/>
    <w:rsid w:val="00590A87"/>
    <w:rsid w:val="00590C91"/>
    <w:rsid w:val="005910C0"/>
    <w:rsid w:val="00591CA2"/>
    <w:rsid w:val="00594BEE"/>
    <w:rsid w:val="00595A13"/>
    <w:rsid w:val="00595E7F"/>
    <w:rsid w:val="00596172"/>
    <w:rsid w:val="005972A4"/>
    <w:rsid w:val="00597FFE"/>
    <w:rsid w:val="005A0664"/>
    <w:rsid w:val="005A0828"/>
    <w:rsid w:val="005A13FB"/>
    <w:rsid w:val="005A176F"/>
    <w:rsid w:val="005A1D00"/>
    <w:rsid w:val="005A2BB3"/>
    <w:rsid w:val="005A2D5D"/>
    <w:rsid w:val="005A2FF3"/>
    <w:rsid w:val="005A6578"/>
    <w:rsid w:val="005A6906"/>
    <w:rsid w:val="005A755D"/>
    <w:rsid w:val="005B04AF"/>
    <w:rsid w:val="005B0553"/>
    <w:rsid w:val="005B0728"/>
    <w:rsid w:val="005B0998"/>
    <w:rsid w:val="005B0A3F"/>
    <w:rsid w:val="005B0F3B"/>
    <w:rsid w:val="005B13B5"/>
    <w:rsid w:val="005B19AF"/>
    <w:rsid w:val="005B2832"/>
    <w:rsid w:val="005B4B83"/>
    <w:rsid w:val="005B4CA0"/>
    <w:rsid w:val="005B69DE"/>
    <w:rsid w:val="005B7237"/>
    <w:rsid w:val="005B786E"/>
    <w:rsid w:val="005B7D9F"/>
    <w:rsid w:val="005C1AA7"/>
    <w:rsid w:val="005C2558"/>
    <w:rsid w:val="005C2C9A"/>
    <w:rsid w:val="005C2E5E"/>
    <w:rsid w:val="005C3286"/>
    <w:rsid w:val="005C3A85"/>
    <w:rsid w:val="005C4146"/>
    <w:rsid w:val="005C4191"/>
    <w:rsid w:val="005C4E3A"/>
    <w:rsid w:val="005C4F59"/>
    <w:rsid w:val="005C5200"/>
    <w:rsid w:val="005C57B4"/>
    <w:rsid w:val="005C6E8F"/>
    <w:rsid w:val="005C77EF"/>
    <w:rsid w:val="005C7D5B"/>
    <w:rsid w:val="005D04F3"/>
    <w:rsid w:val="005D0F39"/>
    <w:rsid w:val="005D21E8"/>
    <w:rsid w:val="005D28A7"/>
    <w:rsid w:val="005D2E79"/>
    <w:rsid w:val="005D3034"/>
    <w:rsid w:val="005D3A45"/>
    <w:rsid w:val="005D57F7"/>
    <w:rsid w:val="005D6BD2"/>
    <w:rsid w:val="005D765B"/>
    <w:rsid w:val="005D7968"/>
    <w:rsid w:val="005E0306"/>
    <w:rsid w:val="005E1A63"/>
    <w:rsid w:val="005E2D14"/>
    <w:rsid w:val="005E3BD4"/>
    <w:rsid w:val="005E61A5"/>
    <w:rsid w:val="005F046D"/>
    <w:rsid w:val="005F1499"/>
    <w:rsid w:val="005F223C"/>
    <w:rsid w:val="005F2527"/>
    <w:rsid w:val="005F308D"/>
    <w:rsid w:val="005F336B"/>
    <w:rsid w:val="005F40BC"/>
    <w:rsid w:val="005F53CF"/>
    <w:rsid w:val="005F5626"/>
    <w:rsid w:val="005F7114"/>
    <w:rsid w:val="005F71EF"/>
    <w:rsid w:val="005F793F"/>
    <w:rsid w:val="005F7E1B"/>
    <w:rsid w:val="006004A1"/>
    <w:rsid w:val="006026D3"/>
    <w:rsid w:val="006026E4"/>
    <w:rsid w:val="00602912"/>
    <w:rsid w:val="00603C39"/>
    <w:rsid w:val="00604441"/>
    <w:rsid w:val="00605556"/>
    <w:rsid w:val="00605912"/>
    <w:rsid w:val="0060776A"/>
    <w:rsid w:val="006079D8"/>
    <w:rsid w:val="00607DB1"/>
    <w:rsid w:val="006122C3"/>
    <w:rsid w:val="00612B43"/>
    <w:rsid w:val="00612C08"/>
    <w:rsid w:val="00612D0C"/>
    <w:rsid w:val="00612E22"/>
    <w:rsid w:val="0061303C"/>
    <w:rsid w:val="00613336"/>
    <w:rsid w:val="00613711"/>
    <w:rsid w:val="006140C8"/>
    <w:rsid w:val="006143E4"/>
    <w:rsid w:val="006157EA"/>
    <w:rsid w:val="00616BAA"/>
    <w:rsid w:val="00616BC7"/>
    <w:rsid w:val="00616EF3"/>
    <w:rsid w:val="006172DC"/>
    <w:rsid w:val="0061741F"/>
    <w:rsid w:val="00617C46"/>
    <w:rsid w:val="006225E8"/>
    <w:rsid w:val="006234FD"/>
    <w:rsid w:val="00623648"/>
    <w:rsid w:val="00623E7C"/>
    <w:rsid w:val="0062406D"/>
    <w:rsid w:val="006240B6"/>
    <w:rsid w:val="00624935"/>
    <w:rsid w:val="006249FE"/>
    <w:rsid w:val="00624F55"/>
    <w:rsid w:val="006256EF"/>
    <w:rsid w:val="00625A95"/>
    <w:rsid w:val="00625E80"/>
    <w:rsid w:val="00626424"/>
    <w:rsid w:val="0062680B"/>
    <w:rsid w:val="00626D8A"/>
    <w:rsid w:val="00626F7B"/>
    <w:rsid w:val="00626F96"/>
    <w:rsid w:val="00627F80"/>
    <w:rsid w:val="00630B06"/>
    <w:rsid w:val="00630FEF"/>
    <w:rsid w:val="00631BC8"/>
    <w:rsid w:val="00631BED"/>
    <w:rsid w:val="00631BF6"/>
    <w:rsid w:val="00631BFF"/>
    <w:rsid w:val="00632676"/>
    <w:rsid w:val="00633415"/>
    <w:rsid w:val="0063344E"/>
    <w:rsid w:val="00633510"/>
    <w:rsid w:val="00633828"/>
    <w:rsid w:val="0063460B"/>
    <w:rsid w:val="00635175"/>
    <w:rsid w:val="006353F6"/>
    <w:rsid w:val="00635898"/>
    <w:rsid w:val="00636430"/>
    <w:rsid w:val="00636985"/>
    <w:rsid w:val="00637C49"/>
    <w:rsid w:val="00640B4B"/>
    <w:rsid w:val="0064157F"/>
    <w:rsid w:val="00641FB1"/>
    <w:rsid w:val="00642667"/>
    <w:rsid w:val="006435B4"/>
    <w:rsid w:val="00644C8E"/>
    <w:rsid w:val="00644FEF"/>
    <w:rsid w:val="00645110"/>
    <w:rsid w:val="0064527A"/>
    <w:rsid w:val="006452BA"/>
    <w:rsid w:val="006454E6"/>
    <w:rsid w:val="006462A4"/>
    <w:rsid w:val="0064693A"/>
    <w:rsid w:val="00646A16"/>
    <w:rsid w:val="006478AA"/>
    <w:rsid w:val="0065014F"/>
    <w:rsid w:val="0065067E"/>
    <w:rsid w:val="006511F5"/>
    <w:rsid w:val="006518D5"/>
    <w:rsid w:val="00651AFD"/>
    <w:rsid w:val="00651BC8"/>
    <w:rsid w:val="00651DE8"/>
    <w:rsid w:val="00652384"/>
    <w:rsid w:val="00652CB5"/>
    <w:rsid w:val="00653C69"/>
    <w:rsid w:val="00653FED"/>
    <w:rsid w:val="006540E7"/>
    <w:rsid w:val="00654325"/>
    <w:rsid w:val="00654728"/>
    <w:rsid w:val="00654F84"/>
    <w:rsid w:val="00655813"/>
    <w:rsid w:val="00656414"/>
    <w:rsid w:val="00656556"/>
    <w:rsid w:val="00656D12"/>
    <w:rsid w:val="006571C4"/>
    <w:rsid w:val="006576D1"/>
    <w:rsid w:val="00657FD1"/>
    <w:rsid w:val="0066029F"/>
    <w:rsid w:val="0066035F"/>
    <w:rsid w:val="00660757"/>
    <w:rsid w:val="00660B2D"/>
    <w:rsid w:val="006620A7"/>
    <w:rsid w:val="00662643"/>
    <w:rsid w:val="006626AB"/>
    <w:rsid w:val="0066280A"/>
    <w:rsid w:val="006634DA"/>
    <w:rsid w:val="0066363A"/>
    <w:rsid w:val="00663FA0"/>
    <w:rsid w:val="006644C9"/>
    <w:rsid w:val="00664B15"/>
    <w:rsid w:val="00665038"/>
    <w:rsid w:val="006655B0"/>
    <w:rsid w:val="00665BF5"/>
    <w:rsid w:val="00666D5E"/>
    <w:rsid w:val="00666FC6"/>
    <w:rsid w:val="0067031D"/>
    <w:rsid w:val="00670D08"/>
    <w:rsid w:val="00670D9C"/>
    <w:rsid w:val="0067146B"/>
    <w:rsid w:val="00672FA5"/>
    <w:rsid w:val="00675224"/>
    <w:rsid w:val="00675C3B"/>
    <w:rsid w:val="00676BE7"/>
    <w:rsid w:val="0068218A"/>
    <w:rsid w:val="00682A6F"/>
    <w:rsid w:val="00683C42"/>
    <w:rsid w:val="00683F17"/>
    <w:rsid w:val="00684C77"/>
    <w:rsid w:val="00685499"/>
    <w:rsid w:val="00686BB8"/>
    <w:rsid w:val="006876D8"/>
    <w:rsid w:val="00690032"/>
    <w:rsid w:val="00690217"/>
    <w:rsid w:val="00690D17"/>
    <w:rsid w:val="00690E7F"/>
    <w:rsid w:val="006918FE"/>
    <w:rsid w:val="00691F62"/>
    <w:rsid w:val="006927B5"/>
    <w:rsid w:val="00692E02"/>
    <w:rsid w:val="00693D76"/>
    <w:rsid w:val="00694AFB"/>
    <w:rsid w:val="00694FC5"/>
    <w:rsid w:val="006953AB"/>
    <w:rsid w:val="00696273"/>
    <w:rsid w:val="0069627A"/>
    <w:rsid w:val="0069686E"/>
    <w:rsid w:val="00697352"/>
    <w:rsid w:val="006974AD"/>
    <w:rsid w:val="00697A4C"/>
    <w:rsid w:val="00697A6C"/>
    <w:rsid w:val="006A003B"/>
    <w:rsid w:val="006A07E4"/>
    <w:rsid w:val="006A1A82"/>
    <w:rsid w:val="006A2B32"/>
    <w:rsid w:val="006A3787"/>
    <w:rsid w:val="006A3AED"/>
    <w:rsid w:val="006A42C8"/>
    <w:rsid w:val="006A49A8"/>
    <w:rsid w:val="006A57EE"/>
    <w:rsid w:val="006A5C53"/>
    <w:rsid w:val="006A75A7"/>
    <w:rsid w:val="006A7FFE"/>
    <w:rsid w:val="006B199B"/>
    <w:rsid w:val="006B21AB"/>
    <w:rsid w:val="006B23B8"/>
    <w:rsid w:val="006B2594"/>
    <w:rsid w:val="006B259F"/>
    <w:rsid w:val="006B2FB4"/>
    <w:rsid w:val="006B31ED"/>
    <w:rsid w:val="006B3588"/>
    <w:rsid w:val="006B5B3B"/>
    <w:rsid w:val="006B5F75"/>
    <w:rsid w:val="006B740B"/>
    <w:rsid w:val="006C1CA4"/>
    <w:rsid w:val="006C20F4"/>
    <w:rsid w:val="006C2454"/>
    <w:rsid w:val="006C2536"/>
    <w:rsid w:val="006C2B12"/>
    <w:rsid w:val="006C35FF"/>
    <w:rsid w:val="006C568C"/>
    <w:rsid w:val="006C5AB3"/>
    <w:rsid w:val="006C5ECF"/>
    <w:rsid w:val="006C6540"/>
    <w:rsid w:val="006D0BD5"/>
    <w:rsid w:val="006D0D8B"/>
    <w:rsid w:val="006D195B"/>
    <w:rsid w:val="006D2BE3"/>
    <w:rsid w:val="006D3BEE"/>
    <w:rsid w:val="006D3CA8"/>
    <w:rsid w:val="006D45CC"/>
    <w:rsid w:val="006D499A"/>
    <w:rsid w:val="006D4E2B"/>
    <w:rsid w:val="006D520D"/>
    <w:rsid w:val="006D5D03"/>
    <w:rsid w:val="006D73E3"/>
    <w:rsid w:val="006D7CA7"/>
    <w:rsid w:val="006E0115"/>
    <w:rsid w:val="006E04F0"/>
    <w:rsid w:val="006E0644"/>
    <w:rsid w:val="006E2232"/>
    <w:rsid w:val="006E2E34"/>
    <w:rsid w:val="006E37F8"/>
    <w:rsid w:val="006E437F"/>
    <w:rsid w:val="006E4FDF"/>
    <w:rsid w:val="006E6B01"/>
    <w:rsid w:val="006E7760"/>
    <w:rsid w:val="006E7AB4"/>
    <w:rsid w:val="006F02B7"/>
    <w:rsid w:val="006F0460"/>
    <w:rsid w:val="006F0464"/>
    <w:rsid w:val="006F0C46"/>
    <w:rsid w:val="006F0D96"/>
    <w:rsid w:val="006F125F"/>
    <w:rsid w:val="006F2EF9"/>
    <w:rsid w:val="006F3B51"/>
    <w:rsid w:val="006F3D18"/>
    <w:rsid w:val="006F5081"/>
    <w:rsid w:val="006F558F"/>
    <w:rsid w:val="006F69D5"/>
    <w:rsid w:val="00700067"/>
    <w:rsid w:val="00700576"/>
    <w:rsid w:val="00701868"/>
    <w:rsid w:val="00703299"/>
    <w:rsid w:val="0070332B"/>
    <w:rsid w:val="007048B8"/>
    <w:rsid w:val="00704A8A"/>
    <w:rsid w:val="00705448"/>
    <w:rsid w:val="00705634"/>
    <w:rsid w:val="00705752"/>
    <w:rsid w:val="00705B0C"/>
    <w:rsid w:val="00705CF2"/>
    <w:rsid w:val="00706B44"/>
    <w:rsid w:val="00706DED"/>
    <w:rsid w:val="007070C5"/>
    <w:rsid w:val="007072FA"/>
    <w:rsid w:val="00710997"/>
    <w:rsid w:val="007119A9"/>
    <w:rsid w:val="0071210B"/>
    <w:rsid w:val="00713635"/>
    <w:rsid w:val="0071422A"/>
    <w:rsid w:val="00714EDA"/>
    <w:rsid w:val="00715099"/>
    <w:rsid w:val="0072004F"/>
    <w:rsid w:val="00720E50"/>
    <w:rsid w:val="007215C3"/>
    <w:rsid w:val="00721F6B"/>
    <w:rsid w:val="00722D34"/>
    <w:rsid w:val="007230D7"/>
    <w:rsid w:val="00723193"/>
    <w:rsid w:val="0072387E"/>
    <w:rsid w:val="0072389E"/>
    <w:rsid w:val="00724003"/>
    <w:rsid w:val="00724974"/>
    <w:rsid w:val="00724EA9"/>
    <w:rsid w:val="00725077"/>
    <w:rsid w:val="00726E12"/>
    <w:rsid w:val="007272F6"/>
    <w:rsid w:val="00727F16"/>
    <w:rsid w:val="0073047B"/>
    <w:rsid w:val="00731166"/>
    <w:rsid w:val="00731F9F"/>
    <w:rsid w:val="00732D7A"/>
    <w:rsid w:val="00732F14"/>
    <w:rsid w:val="0073345B"/>
    <w:rsid w:val="00733505"/>
    <w:rsid w:val="00733F56"/>
    <w:rsid w:val="0073464C"/>
    <w:rsid w:val="00735217"/>
    <w:rsid w:val="00735342"/>
    <w:rsid w:val="0073544D"/>
    <w:rsid w:val="00735908"/>
    <w:rsid w:val="00737175"/>
    <w:rsid w:val="007374C3"/>
    <w:rsid w:val="007401BC"/>
    <w:rsid w:val="00740730"/>
    <w:rsid w:val="00740BAD"/>
    <w:rsid w:val="00740D56"/>
    <w:rsid w:val="00740E2D"/>
    <w:rsid w:val="0074104B"/>
    <w:rsid w:val="00741147"/>
    <w:rsid w:val="00741367"/>
    <w:rsid w:val="00741594"/>
    <w:rsid w:val="00741A1D"/>
    <w:rsid w:val="00741FE2"/>
    <w:rsid w:val="00743A62"/>
    <w:rsid w:val="0074439E"/>
    <w:rsid w:val="007444C1"/>
    <w:rsid w:val="00744AF5"/>
    <w:rsid w:val="00744B0A"/>
    <w:rsid w:val="00746434"/>
    <w:rsid w:val="00747FA9"/>
    <w:rsid w:val="0075020F"/>
    <w:rsid w:val="00750CB9"/>
    <w:rsid w:val="00750CD4"/>
    <w:rsid w:val="0075113A"/>
    <w:rsid w:val="00751805"/>
    <w:rsid w:val="00753EED"/>
    <w:rsid w:val="00754760"/>
    <w:rsid w:val="00754EAF"/>
    <w:rsid w:val="00755CE0"/>
    <w:rsid w:val="00755FFC"/>
    <w:rsid w:val="007578B7"/>
    <w:rsid w:val="00757B9F"/>
    <w:rsid w:val="0076007D"/>
    <w:rsid w:val="0076048B"/>
    <w:rsid w:val="00760508"/>
    <w:rsid w:val="0076224B"/>
    <w:rsid w:val="00765304"/>
    <w:rsid w:val="00765444"/>
    <w:rsid w:val="00765FA7"/>
    <w:rsid w:val="00766067"/>
    <w:rsid w:val="00766DA8"/>
    <w:rsid w:val="00770425"/>
    <w:rsid w:val="00772534"/>
    <w:rsid w:val="00772F49"/>
    <w:rsid w:val="007730B5"/>
    <w:rsid w:val="00773470"/>
    <w:rsid w:val="00774251"/>
    <w:rsid w:val="007744FF"/>
    <w:rsid w:val="00774947"/>
    <w:rsid w:val="00774F2D"/>
    <w:rsid w:val="00775988"/>
    <w:rsid w:val="00775FA4"/>
    <w:rsid w:val="00776C74"/>
    <w:rsid w:val="00776D06"/>
    <w:rsid w:val="00776DB4"/>
    <w:rsid w:val="0077720F"/>
    <w:rsid w:val="00777EA8"/>
    <w:rsid w:val="00780047"/>
    <w:rsid w:val="007809D8"/>
    <w:rsid w:val="0078116F"/>
    <w:rsid w:val="00781523"/>
    <w:rsid w:val="00782602"/>
    <w:rsid w:val="00782FA4"/>
    <w:rsid w:val="00783168"/>
    <w:rsid w:val="00783A71"/>
    <w:rsid w:val="00783BC7"/>
    <w:rsid w:val="0078439F"/>
    <w:rsid w:val="00784440"/>
    <w:rsid w:val="00784726"/>
    <w:rsid w:val="00784E49"/>
    <w:rsid w:val="007857B1"/>
    <w:rsid w:val="00785968"/>
    <w:rsid w:val="0078713A"/>
    <w:rsid w:val="00787A0A"/>
    <w:rsid w:val="00787A3C"/>
    <w:rsid w:val="00790C58"/>
    <w:rsid w:val="00790F6D"/>
    <w:rsid w:val="0079282F"/>
    <w:rsid w:val="007938C2"/>
    <w:rsid w:val="00794E15"/>
    <w:rsid w:val="00795025"/>
    <w:rsid w:val="0079523D"/>
    <w:rsid w:val="0079536F"/>
    <w:rsid w:val="00795F5C"/>
    <w:rsid w:val="00796079"/>
    <w:rsid w:val="00796610"/>
    <w:rsid w:val="007978DF"/>
    <w:rsid w:val="00797AC8"/>
    <w:rsid w:val="00797E1A"/>
    <w:rsid w:val="007A2B35"/>
    <w:rsid w:val="007A2FD9"/>
    <w:rsid w:val="007A3746"/>
    <w:rsid w:val="007A4E18"/>
    <w:rsid w:val="007A5307"/>
    <w:rsid w:val="007A546B"/>
    <w:rsid w:val="007A5602"/>
    <w:rsid w:val="007A568C"/>
    <w:rsid w:val="007A60BC"/>
    <w:rsid w:val="007A6736"/>
    <w:rsid w:val="007A7D38"/>
    <w:rsid w:val="007A7E54"/>
    <w:rsid w:val="007B0316"/>
    <w:rsid w:val="007B23D4"/>
    <w:rsid w:val="007B2D27"/>
    <w:rsid w:val="007B39E9"/>
    <w:rsid w:val="007B3D6D"/>
    <w:rsid w:val="007B3F09"/>
    <w:rsid w:val="007B42CD"/>
    <w:rsid w:val="007B4982"/>
    <w:rsid w:val="007B4BF1"/>
    <w:rsid w:val="007B55D1"/>
    <w:rsid w:val="007B56C7"/>
    <w:rsid w:val="007B6E9C"/>
    <w:rsid w:val="007B7861"/>
    <w:rsid w:val="007C159C"/>
    <w:rsid w:val="007C191F"/>
    <w:rsid w:val="007C1B0E"/>
    <w:rsid w:val="007C28E9"/>
    <w:rsid w:val="007C298F"/>
    <w:rsid w:val="007C2DD5"/>
    <w:rsid w:val="007C49DB"/>
    <w:rsid w:val="007C5135"/>
    <w:rsid w:val="007C568A"/>
    <w:rsid w:val="007C5763"/>
    <w:rsid w:val="007C7921"/>
    <w:rsid w:val="007D04E8"/>
    <w:rsid w:val="007D0CEB"/>
    <w:rsid w:val="007D0D8B"/>
    <w:rsid w:val="007D19C8"/>
    <w:rsid w:val="007D1C11"/>
    <w:rsid w:val="007D2751"/>
    <w:rsid w:val="007D2A44"/>
    <w:rsid w:val="007D3279"/>
    <w:rsid w:val="007D3502"/>
    <w:rsid w:val="007D3C5F"/>
    <w:rsid w:val="007D498E"/>
    <w:rsid w:val="007D4CA1"/>
    <w:rsid w:val="007D53CE"/>
    <w:rsid w:val="007D701C"/>
    <w:rsid w:val="007D70C2"/>
    <w:rsid w:val="007E0738"/>
    <w:rsid w:val="007E0C0E"/>
    <w:rsid w:val="007E17DF"/>
    <w:rsid w:val="007E1E7F"/>
    <w:rsid w:val="007E2DE7"/>
    <w:rsid w:val="007E326D"/>
    <w:rsid w:val="007E393B"/>
    <w:rsid w:val="007E40E9"/>
    <w:rsid w:val="007E42D5"/>
    <w:rsid w:val="007E5CE9"/>
    <w:rsid w:val="007E630A"/>
    <w:rsid w:val="007E64DD"/>
    <w:rsid w:val="007F11B3"/>
    <w:rsid w:val="007F1830"/>
    <w:rsid w:val="007F1912"/>
    <w:rsid w:val="007F1A55"/>
    <w:rsid w:val="007F1E12"/>
    <w:rsid w:val="007F2F03"/>
    <w:rsid w:val="007F392C"/>
    <w:rsid w:val="007F4B84"/>
    <w:rsid w:val="007F7649"/>
    <w:rsid w:val="00800BEF"/>
    <w:rsid w:val="008017E1"/>
    <w:rsid w:val="00802E44"/>
    <w:rsid w:val="008033D7"/>
    <w:rsid w:val="008039E7"/>
    <w:rsid w:val="008041DE"/>
    <w:rsid w:val="008045C1"/>
    <w:rsid w:val="0080503A"/>
    <w:rsid w:val="008051C6"/>
    <w:rsid w:val="00807557"/>
    <w:rsid w:val="00810088"/>
    <w:rsid w:val="0081070D"/>
    <w:rsid w:val="008108D0"/>
    <w:rsid w:val="008110EB"/>
    <w:rsid w:val="008117F1"/>
    <w:rsid w:val="00811845"/>
    <w:rsid w:val="00811BD2"/>
    <w:rsid w:val="008123E3"/>
    <w:rsid w:val="00812DE4"/>
    <w:rsid w:val="0081358A"/>
    <w:rsid w:val="00813DAD"/>
    <w:rsid w:val="0081420D"/>
    <w:rsid w:val="008152E0"/>
    <w:rsid w:val="008164CE"/>
    <w:rsid w:val="00816A76"/>
    <w:rsid w:val="00816A8C"/>
    <w:rsid w:val="00817824"/>
    <w:rsid w:val="008207C4"/>
    <w:rsid w:val="00820F60"/>
    <w:rsid w:val="00821A80"/>
    <w:rsid w:val="00821AAF"/>
    <w:rsid w:val="008221B0"/>
    <w:rsid w:val="00822B9A"/>
    <w:rsid w:val="00823020"/>
    <w:rsid w:val="00823A93"/>
    <w:rsid w:val="00823AE5"/>
    <w:rsid w:val="00825B0B"/>
    <w:rsid w:val="00825B75"/>
    <w:rsid w:val="008260FE"/>
    <w:rsid w:val="0082691A"/>
    <w:rsid w:val="008303DF"/>
    <w:rsid w:val="00830786"/>
    <w:rsid w:val="008308FE"/>
    <w:rsid w:val="008309AD"/>
    <w:rsid w:val="00830DF7"/>
    <w:rsid w:val="00830E5F"/>
    <w:rsid w:val="0083113A"/>
    <w:rsid w:val="0083201B"/>
    <w:rsid w:val="00833AD7"/>
    <w:rsid w:val="00833C27"/>
    <w:rsid w:val="00833EAA"/>
    <w:rsid w:val="008354C8"/>
    <w:rsid w:val="00835603"/>
    <w:rsid w:val="008357BF"/>
    <w:rsid w:val="00835FEA"/>
    <w:rsid w:val="00836D0C"/>
    <w:rsid w:val="008371D3"/>
    <w:rsid w:val="0083795A"/>
    <w:rsid w:val="00837968"/>
    <w:rsid w:val="00840C8D"/>
    <w:rsid w:val="00840D8E"/>
    <w:rsid w:val="00841BCA"/>
    <w:rsid w:val="00841D3F"/>
    <w:rsid w:val="00842758"/>
    <w:rsid w:val="00842FED"/>
    <w:rsid w:val="0084433E"/>
    <w:rsid w:val="0084517F"/>
    <w:rsid w:val="00845199"/>
    <w:rsid w:val="008459E8"/>
    <w:rsid w:val="0084649B"/>
    <w:rsid w:val="008504DE"/>
    <w:rsid w:val="008507D3"/>
    <w:rsid w:val="00850FF6"/>
    <w:rsid w:val="00852168"/>
    <w:rsid w:val="0085250E"/>
    <w:rsid w:val="00852924"/>
    <w:rsid w:val="00853293"/>
    <w:rsid w:val="0085375C"/>
    <w:rsid w:val="00853D03"/>
    <w:rsid w:val="00854532"/>
    <w:rsid w:val="00854DC5"/>
    <w:rsid w:val="00855584"/>
    <w:rsid w:val="00855D13"/>
    <w:rsid w:val="00857433"/>
    <w:rsid w:val="008575E7"/>
    <w:rsid w:val="008577DA"/>
    <w:rsid w:val="008601F5"/>
    <w:rsid w:val="00860859"/>
    <w:rsid w:val="00860F4C"/>
    <w:rsid w:val="00862A03"/>
    <w:rsid w:val="00862F76"/>
    <w:rsid w:val="00863F4D"/>
    <w:rsid w:val="00864898"/>
    <w:rsid w:val="00864CDD"/>
    <w:rsid w:val="00865E02"/>
    <w:rsid w:val="0086730C"/>
    <w:rsid w:val="008706B6"/>
    <w:rsid w:val="008714E6"/>
    <w:rsid w:val="008718C4"/>
    <w:rsid w:val="008730C3"/>
    <w:rsid w:val="00874E94"/>
    <w:rsid w:val="00875C74"/>
    <w:rsid w:val="00876EB7"/>
    <w:rsid w:val="008773E2"/>
    <w:rsid w:val="00881151"/>
    <w:rsid w:val="00883D9D"/>
    <w:rsid w:val="00884A98"/>
    <w:rsid w:val="00884CAE"/>
    <w:rsid w:val="00885F62"/>
    <w:rsid w:val="00891197"/>
    <w:rsid w:val="00892386"/>
    <w:rsid w:val="0089257D"/>
    <w:rsid w:val="00892904"/>
    <w:rsid w:val="008929F3"/>
    <w:rsid w:val="00892F13"/>
    <w:rsid w:val="00893D96"/>
    <w:rsid w:val="008941BA"/>
    <w:rsid w:val="0089453D"/>
    <w:rsid w:val="00894B63"/>
    <w:rsid w:val="008963B1"/>
    <w:rsid w:val="00896778"/>
    <w:rsid w:val="00896C66"/>
    <w:rsid w:val="00896E28"/>
    <w:rsid w:val="00897807"/>
    <w:rsid w:val="008A05F4"/>
    <w:rsid w:val="008A061C"/>
    <w:rsid w:val="008A0B99"/>
    <w:rsid w:val="008A26DD"/>
    <w:rsid w:val="008A3D7E"/>
    <w:rsid w:val="008A447D"/>
    <w:rsid w:val="008A4A93"/>
    <w:rsid w:val="008A4AF0"/>
    <w:rsid w:val="008A4CE3"/>
    <w:rsid w:val="008A4FFC"/>
    <w:rsid w:val="008A54B6"/>
    <w:rsid w:val="008A5A19"/>
    <w:rsid w:val="008A65E0"/>
    <w:rsid w:val="008A714D"/>
    <w:rsid w:val="008A76B7"/>
    <w:rsid w:val="008A7C04"/>
    <w:rsid w:val="008A7F99"/>
    <w:rsid w:val="008B03B5"/>
    <w:rsid w:val="008B14B4"/>
    <w:rsid w:val="008B2D03"/>
    <w:rsid w:val="008B2DF1"/>
    <w:rsid w:val="008B392F"/>
    <w:rsid w:val="008B4B9D"/>
    <w:rsid w:val="008B5580"/>
    <w:rsid w:val="008B69B1"/>
    <w:rsid w:val="008B6A76"/>
    <w:rsid w:val="008B7C2C"/>
    <w:rsid w:val="008C0160"/>
    <w:rsid w:val="008C1194"/>
    <w:rsid w:val="008C3F62"/>
    <w:rsid w:val="008C4A82"/>
    <w:rsid w:val="008C4FBE"/>
    <w:rsid w:val="008C61D3"/>
    <w:rsid w:val="008C6312"/>
    <w:rsid w:val="008C63B7"/>
    <w:rsid w:val="008C6B7C"/>
    <w:rsid w:val="008C6BA8"/>
    <w:rsid w:val="008C6D08"/>
    <w:rsid w:val="008D028E"/>
    <w:rsid w:val="008D0E5C"/>
    <w:rsid w:val="008D14C0"/>
    <w:rsid w:val="008D1745"/>
    <w:rsid w:val="008D1B3D"/>
    <w:rsid w:val="008D29C0"/>
    <w:rsid w:val="008D2A8C"/>
    <w:rsid w:val="008D2B01"/>
    <w:rsid w:val="008D2F48"/>
    <w:rsid w:val="008D422F"/>
    <w:rsid w:val="008D52EF"/>
    <w:rsid w:val="008D7C3B"/>
    <w:rsid w:val="008E01B9"/>
    <w:rsid w:val="008E1A07"/>
    <w:rsid w:val="008E2AF9"/>
    <w:rsid w:val="008E301A"/>
    <w:rsid w:val="008E4068"/>
    <w:rsid w:val="008E442D"/>
    <w:rsid w:val="008E4ACB"/>
    <w:rsid w:val="008E51A4"/>
    <w:rsid w:val="008E551C"/>
    <w:rsid w:val="008E61DA"/>
    <w:rsid w:val="008E6F01"/>
    <w:rsid w:val="008E73BC"/>
    <w:rsid w:val="008E7417"/>
    <w:rsid w:val="008E7B38"/>
    <w:rsid w:val="008F06D5"/>
    <w:rsid w:val="008F114B"/>
    <w:rsid w:val="008F1443"/>
    <w:rsid w:val="008F168D"/>
    <w:rsid w:val="008F16B6"/>
    <w:rsid w:val="008F198F"/>
    <w:rsid w:val="008F1CA9"/>
    <w:rsid w:val="008F2B71"/>
    <w:rsid w:val="008F3B66"/>
    <w:rsid w:val="008F42FD"/>
    <w:rsid w:val="008F53FB"/>
    <w:rsid w:val="008F57B6"/>
    <w:rsid w:val="008F5942"/>
    <w:rsid w:val="008F5FDB"/>
    <w:rsid w:val="008F6BC4"/>
    <w:rsid w:val="008F6E45"/>
    <w:rsid w:val="008F79C9"/>
    <w:rsid w:val="008F7CAD"/>
    <w:rsid w:val="008F7FF6"/>
    <w:rsid w:val="0090077D"/>
    <w:rsid w:val="00901897"/>
    <w:rsid w:val="00902B23"/>
    <w:rsid w:val="00903007"/>
    <w:rsid w:val="00903F49"/>
    <w:rsid w:val="009041BD"/>
    <w:rsid w:val="009062A1"/>
    <w:rsid w:val="009070E2"/>
    <w:rsid w:val="00911E1E"/>
    <w:rsid w:val="00911F0F"/>
    <w:rsid w:val="009129A5"/>
    <w:rsid w:val="00912E75"/>
    <w:rsid w:val="00912F3E"/>
    <w:rsid w:val="009132AE"/>
    <w:rsid w:val="009137C2"/>
    <w:rsid w:val="009139DA"/>
    <w:rsid w:val="00914FC0"/>
    <w:rsid w:val="009156F7"/>
    <w:rsid w:val="009164F4"/>
    <w:rsid w:val="00916690"/>
    <w:rsid w:val="009172FF"/>
    <w:rsid w:val="009173BD"/>
    <w:rsid w:val="009200F6"/>
    <w:rsid w:val="00921246"/>
    <w:rsid w:val="009227AE"/>
    <w:rsid w:val="00922E9B"/>
    <w:rsid w:val="00923143"/>
    <w:rsid w:val="00923D2D"/>
    <w:rsid w:val="00924981"/>
    <w:rsid w:val="00925A0C"/>
    <w:rsid w:val="009261B8"/>
    <w:rsid w:val="009269B5"/>
    <w:rsid w:val="009269B9"/>
    <w:rsid w:val="00926F4D"/>
    <w:rsid w:val="009270E4"/>
    <w:rsid w:val="00927420"/>
    <w:rsid w:val="00927F23"/>
    <w:rsid w:val="00930902"/>
    <w:rsid w:val="00930A14"/>
    <w:rsid w:val="00931BA4"/>
    <w:rsid w:val="00932318"/>
    <w:rsid w:val="009329E5"/>
    <w:rsid w:val="00933113"/>
    <w:rsid w:val="00933647"/>
    <w:rsid w:val="009356FF"/>
    <w:rsid w:val="0093690C"/>
    <w:rsid w:val="009377F6"/>
    <w:rsid w:val="00937C0B"/>
    <w:rsid w:val="00941667"/>
    <w:rsid w:val="00941FBA"/>
    <w:rsid w:val="00942647"/>
    <w:rsid w:val="00942714"/>
    <w:rsid w:val="009427D6"/>
    <w:rsid w:val="009428A8"/>
    <w:rsid w:val="00942BB3"/>
    <w:rsid w:val="00942BD6"/>
    <w:rsid w:val="00942BEB"/>
    <w:rsid w:val="00943115"/>
    <w:rsid w:val="009436E3"/>
    <w:rsid w:val="009443BA"/>
    <w:rsid w:val="009454C5"/>
    <w:rsid w:val="00945A28"/>
    <w:rsid w:val="00945EBE"/>
    <w:rsid w:val="00947227"/>
    <w:rsid w:val="00947E2F"/>
    <w:rsid w:val="00950567"/>
    <w:rsid w:val="00950BAA"/>
    <w:rsid w:val="009514E7"/>
    <w:rsid w:val="0095393A"/>
    <w:rsid w:val="00953C6E"/>
    <w:rsid w:val="00955E61"/>
    <w:rsid w:val="00955FF0"/>
    <w:rsid w:val="00956682"/>
    <w:rsid w:val="009603DF"/>
    <w:rsid w:val="00960DAD"/>
    <w:rsid w:val="00960F7A"/>
    <w:rsid w:val="00961233"/>
    <w:rsid w:val="00961A2B"/>
    <w:rsid w:val="00962765"/>
    <w:rsid w:val="00962CFE"/>
    <w:rsid w:val="009636A9"/>
    <w:rsid w:val="00964285"/>
    <w:rsid w:val="0096468E"/>
    <w:rsid w:val="00964972"/>
    <w:rsid w:val="00964C95"/>
    <w:rsid w:val="009661A2"/>
    <w:rsid w:val="009663C0"/>
    <w:rsid w:val="00966474"/>
    <w:rsid w:val="00966532"/>
    <w:rsid w:val="0096666D"/>
    <w:rsid w:val="00970778"/>
    <w:rsid w:val="00970AFA"/>
    <w:rsid w:val="00970FD1"/>
    <w:rsid w:val="0097103F"/>
    <w:rsid w:val="0097125D"/>
    <w:rsid w:val="009719A9"/>
    <w:rsid w:val="00975CC0"/>
    <w:rsid w:val="00975DE8"/>
    <w:rsid w:val="00976C8A"/>
    <w:rsid w:val="00977591"/>
    <w:rsid w:val="00977A3A"/>
    <w:rsid w:val="00977AC9"/>
    <w:rsid w:val="00977D49"/>
    <w:rsid w:val="0098005F"/>
    <w:rsid w:val="009807B8"/>
    <w:rsid w:val="00980F13"/>
    <w:rsid w:val="00981ABD"/>
    <w:rsid w:val="00982230"/>
    <w:rsid w:val="00983684"/>
    <w:rsid w:val="00985F6C"/>
    <w:rsid w:val="00987012"/>
    <w:rsid w:val="00987071"/>
    <w:rsid w:val="009877B5"/>
    <w:rsid w:val="009904FA"/>
    <w:rsid w:val="00990942"/>
    <w:rsid w:val="0099113B"/>
    <w:rsid w:val="009930AF"/>
    <w:rsid w:val="0099352C"/>
    <w:rsid w:val="00993C8A"/>
    <w:rsid w:val="009940C8"/>
    <w:rsid w:val="009944BE"/>
    <w:rsid w:val="0099457E"/>
    <w:rsid w:val="00995380"/>
    <w:rsid w:val="00996B46"/>
    <w:rsid w:val="00997150"/>
    <w:rsid w:val="009977C1"/>
    <w:rsid w:val="00997F60"/>
    <w:rsid w:val="009A05C9"/>
    <w:rsid w:val="009A083F"/>
    <w:rsid w:val="009A1085"/>
    <w:rsid w:val="009A2EE4"/>
    <w:rsid w:val="009A3C06"/>
    <w:rsid w:val="009A42FE"/>
    <w:rsid w:val="009A5002"/>
    <w:rsid w:val="009A5305"/>
    <w:rsid w:val="009A5307"/>
    <w:rsid w:val="009A5D30"/>
    <w:rsid w:val="009A62CC"/>
    <w:rsid w:val="009A7904"/>
    <w:rsid w:val="009A7962"/>
    <w:rsid w:val="009B0218"/>
    <w:rsid w:val="009B1DE5"/>
    <w:rsid w:val="009B1E10"/>
    <w:rsid w:val="009B246C"/>
    <w:rsid w:val="009B2B98"/>
    <w:rsid w:val="009B4637"/>
    <w:rsid w:val="009B470D"/>
    <w:rsid w:val="009B4C05"/>
    <w:rsid w:val="009B4CDD"/>
    <w:rsid w:val="009B547E"/>
    <w:rsid w:val="009B5AA2"/>
    <w:rsid w:val="009B6395"/>
    <w:rsid w:val="009B6813"/>
    <w:rsid w:val="009B6C76"/>
    <w:rsid w:val="009B6DFA"/>
    <w:rsid w:val="009B6E91"/>
    <w:rsid w:val="009B7205"/>
    <w:rsid w:val="009B73E8"/>
    <w:rsid w:val="009B7CE9"/>
    <w:rsid w:val="009C0649"/>
    <w:rsid w:val="009C0A5A"/>
    <w:rsid w:val="009C0F28"/>
    <w:rsid w:val="009C0FF9"/>
    <w:rsid w:val="009C2ECA"/>
    <w:rsid w:val="009C32E5"/>
    <w:rsid w:val="009C3301"/>
    <w:rsid w:val="009C4BE9"/>
    <w:rsid w:val="009C665B"/>
    <w:rsid w:val="009C6BA7"/>
    <w:rsid w:val="009C6CE2"/>
    <w:rsid w:val="009C7065"/>
    <w:rsid w:val="009C707B"/>
    <w:rsid w:val="009C7137"/>
    <w:rsid w:val="009D0913"/>
    <w:rsid w:val="009D0C1C"/>
    <w:rsid w:val="009D13DC"/>
    <w:rsid w:val="009D16A1"/>
    <w:rsid w:val="009D1D6F"/>
    <w:rsid w:val="009D31EE"/>
    <w:rsid w:val="009D36C6"/>
    <w:rsid w:val="009D454C"/>
    <w:rsid w:val="009D45D2"/>
    <w:rsid w:val="009D4DF8"/>
    <w:rsid w:val="009D4F35"/>
    <w:rsid w:val="009D57A5"/>
    <w:rsid w:val="009D591E"/>
    <w:rsid w:val="009D5ABE"/>
    <w:rsid w:val="009D5BF4"/>
    <w:rsid w:val="009D66A4"/>
    <w:rsid w:val="009D6845"/>
    <w:rsid w:val="009D7C8B"/>
    <w:rsid w:val="009D7C9F"/>
    <w:rsid w:val="009E00A9"/>
    <w:rsid w:val="009E0332"/>
    <w:rsid w:val="009E0DFE"/>
    <w:rsid w:val="009E0FB3"/>
    <w:rsid w:val="009E17E5"/>
    <w:rsid w:val="009E1B05"/>
    <w:rsid w:val="009E3073"/>
    <w:rsid w:val="009E37DD"/>
    <w:rsid w:val="009E4471"/>
    <w:rsid w:val="009E5399"/>
    <w:rsid w:val="009E5919"/>
    <w:rsid w:val="009E5941"/>
    <w:rsid w:val="009E5DB3"/>
    <w:rsid w:val="009E5DC7"/>
    <w:rsid w:val="009E63E2"/>
    <w:rsid w:val="009E66D8"/>
    <w:rsid w:val="009E69E8"/>
    <w:rsid w:val="009E7113"/>
    <w:rsid w:val="009E71F1"/>
    <w:rsid w:val="009E766B"/>
    <w:rsid w:val="009E76AF"/>
    <w:rsid w:val="009F17A8"/>
    <w:rsid w:val="009F2286"/>
    <w:rsid w:val="009F2DF5"/>
    <w:rsid w:val="009F4564"/>
    <w:rsid w:val="009F48F2"/>
    <w:rsid w:val="009F54D9"/>
    <w:rsid w:val="009F642C"/>
    <w:rsid w:val="009F681D"/>
    <w:rsid w:val="009F6C75"/>
    <w:rsid w:val="009F7AB3"/>
    <w:rsid w:val="009F7FB9"/>
    <w:rsid w:val="00A00180"/>
    <w:rsid w:val="00A00C24"/>
    <w:rsid w:val="00A00E92"/>
    <w:rsid w:val="00A0100F"/>
    <w:rsid w:val="00A0269F"/>
    <w:rsid w:val="00A0274D"/>
    <w:rsid w:val="00A02F51"/>
    <w:rsid w:val="00A03CF2"/>
    <w:rsid w:val="00A04054"/>
    <w:rsid w:val="00A0457A"/>
    <w:rsid w:val="00A0478B"/>
    <w:rsid w:val="00A0516F"/>
    <w:rsid w:val="00A069C8"/>
    <w:rsid w:val="00A06F0A"/>
    <w:rsid w:val="00A06F23"/>
    <w:rsid w:val="00A11629"/>
    <w:rsid w:val="00A11B41"/>
    <w:rsid w:val="00A1254F"/>
    <w:rsid w:val="00A12647"/>
    <w:rsid w:val="00A12F1E"/>
    <w:rsid w:val="00A1311F"/>
    <w:rsid w:val="00A13EDD"/>
    <w:rsid w:val="00A201E5"/>
    <w:rsid w:val="00A2049E"/>
    <w:rsid w:val="00A2057A"/>
    <w:rsid w:val="00A21B36"/>
    <w:rsid w:val="00A22C5B"/>
    <w:rsid w:val="00A2390F"/>
    <w:rsid w:val="00A256D0"/>
    <w:rsid w:val="00A263FE"/>
    <w:rsid w:val="00A270AB"/>
    <w:rsid w:val="00A27897"/>
    <w:rsid w:val="00A27B20"/>
    <w:rsid w:val="00A27DDD"/>
    <w:rsid w:val="00A306F5"/>
    <w:rsid w:val="00A3197F"/>
    <w:rsid w:val="00A34744"/>
    <w:rsid w:val="00A348A1"/>
    <w:rsid w:val="00A36173"/>
    <w:rsid w:val="00A36DAA"/>
    <w:rsid w:val="00A36ED9"/>
    <w:rsid w:val="00A4009D"/>
    <w:rsid w:val="00A40640"/>
    <w:rsid w:val="00A42132"/>
    <w:rsid w:val="00A42AFD"/>
    <w:rsid w:val="00A42B94"/>
    <w:rsid w:val="00A44E0E"/>
    <w:rsid w:val="00A4539F"/>
    <w:rsid w:val="00A46A1E"/>
    <w:rsid w:val="00A518E1"/>
    <w:rsid w:val="00A51BC7"/>
    <w:rsid w:val="00A51D47"/>
    <w:rsid w:val="00A531CC"/>
    <w:rsid w:val="00A54C75"/>
    <w:rsid w:val="00A54DC2"/>
    <w:rsid w:val="00A567BC"/>
    <w:rsid w:val="00A568D1"/>
    <w:rsid w:val="00A573FE"/>
    <w:rsid w:val="00A57B83"/>
    <w:rsid w:val="00A606B9"/>
    <w:rsid w:val="00A6132E"/>
    <w:rsid w:val="00A61B5A"/>
    <w:rsid w:val="00A62614"/>
    <w:rsid w:val="00A62B47"/>
    <w:rsid w:val="00A6323E"/>
    <w:rsid w:val="00A63AE1"/>
    <w:rsid w:val="00A640A7"/>
    <w:rsid w:val="00A64927"/>
    <w:rsid w:val="00A64D8A"/>
    <w:rsid w:val="00A656C4"/>
    <w:rsid w:val="00A6638C"/>
    <w:rsid w:val="00A66B78"/>
    <w:rsid w:val="00A676A6"/>
    <w:rsid w:val="00A70880"/>
    <w:rsid w:val="00A70C37"/>
    <w:rsid w:val="00A70E7B"/>
    <w:rsid w:val="00A71231"/>
    <w:rsid w:val="00A71A89"/>
    <w:rsid w:val="00A726E0"/>
    <w:rsid w:val="00A72DE6"/>
    <w:rsid w:val="00A73D81"/>
    <w:rsid w:val="00A74709"/>
    <w:rsid w:val="00A749C9"/>
    <w:rsid w:val="00A75D50"/>
    <w:rsid w:val="00A76BF9"/>
    <w:rsid w:val="00A76C6B"/>
    <w:rsid w:val="00A77283"/>
    <w:rsid w:val="00A7740E"/>
    <w:rsid w:val="00A774AE"/>
    <w:rsid w:val="00A7752C"/>
    <w:rsid w:val="00A77D14"/>
    <w:rsid w:val="00A80D97"/>
    <w:rsid w:val="00A814A6"/>
    <w:rsid w:val="00A822F4"/>
    <w:rsid w:val="00A826BC"/>
    <w:rsid w:val="00A836B2"/>
    <w:rsid w:val="00A84385"/>
    <w:rsid w:val="00A84E82"/>
    <w:rsid w:val="00A85136"/>
    <w:rsid w:val="00A85C6E"/>
    <w:rsid w:val="00A86D0E"/>
    <w:rsid w:val="00A8761C"/>
    <w:rsid w:val="00A8796E"/>
    <w:rsid w:val="00A87C41"/>
    <w:rsid w:val="00A914CF"/>
    <w:rsid w:val="00A9163E"/>
    <w:rsid w:val="00A92C15"/>
    <w:rsid w:val="00A93DF0"/>
    <w:rsid w:val="00A9492F"/>
    <w:rsid w:val="00A959E3"/>
    <w:rsid w:val="00A97109"/>
    <w:rsid w:val="00A97B63"/>
    <w:rsid w:val="00AA08AC"/>
    <w:rsid w:val="00AA11CB"/>
    <w:rsid w:val="00AA1D59"/>
    <w:rsid w:val="00AA1EA4"/>
    <w:rsid w:val="00AA2907"/>
    <w:rsid w:val="00AA2D7B"/>
    <w:rsid w:val="00AA4232"/>
    <w:rsid w:val="00AA4E0E"/>
    <w:rsid w:val="00AA4E5E"/>
    <w:rsid w:val="00AA6789"/>
    <w:rsid w:val="00AA6991"/>
    <w:rsid w:val="00AB149D"/>
    <w:rsid w:val="00AB245E"/>
    <w:rsid w:val="00AB24E5"/>
    <w:rsid w:val="00AB30BD"/>
    <w:rsid w:val="00AB4A68"/>
    <w:rsid w:val="00AB5A0F"/>
    <w:rsid w:val="00AB5A7F"/>
    <w:rsid w:val="00AB65E6"/>
    <w:rsid w:val="00AB7AB8"/>
    <w:rsid w:val="00AC0007"/>
    <w:rsid w:val="00AC18BE"/>
    <w:rsid w:val="00AC2A52"/>
    <w:rsid w:val="00AC2DF0"/>
    <w:rsid w:val="00AC3031"/>
    <w:rsid w:val="00AC3553"/>
    <w:rsid w:val="00AC37E0"/>
    <w:rsid w:val="00AC3862"/>
    <w:rsid w:val="00AC5440"/>
    <w:rsid w:val="00AC54D6"/>
    <w:rsid w:val="00AC5C39"/>
    <w:rsid w:val="00AC6BF6"/>
    <w:rsid w:val="00AC752C"/>
    <w:rsid w:val="00AC75B2"/>
    <w:rsid w:val="00AD0301"/>
    <w:rsid w:val="00AD1772"/>
    <w:rsid w:val="00AD241D"/>
    <w:rsid w:val="00AD2991"/>
    <w:rsid w:val="00AD4F15"/>
    <w:rsid w:val="00AD4FF4"/>
    <w:rsid w:val="00AD66EE"/>
    <w:rsid w:val="00AD696C"/>
    <w:rsid w:val="00AD726E"/>
    <w:rsid w:val="00AD74EC"/>
    <w:rsid w:val="00AD74F0"/>
    <w:rsid w:val="00AD7804"/>
    <w:rsid w:val="00AE01C5"/>
    <w:rsid w:val="00AE05FF"/>
    <w:rsid w:val="00AE07EB"/>
    <w:rsid w:val="00AE0DB8"/>
    <w:rsid w:val="00AE0E5B"/>
    <w:rsid w:val="00AE1128"/>
    <w:rsid w:val="00AE1253"/>
    <w:rsid w:val="00AE1556"/>
    <w:rsid w:val="00AE16F9"/>
    <w:rsid w:val="00AE1858"/>
    <w:rsid w:val="00AE2AC6"/>
    <w:rsid w:val="00AE2E68"/>
    <w:rsid w:val="00AE329B"/>
    <w:rsid w:val="00AE33DD"/>
    <w:rsid w:val="00AE4864"/>
    <w:rsid w:val="00AE4A87"/>
    <w:rsid w:val="00AE4C47"/>
    <w:rsid w:val="00AE4D4F"/>
    <w:rsid w:val="00AE5D2E"/>
    <w:rsid w:val="00AE6223"/>
    <w:rsid w:val="00AE62D2"/>
    <w:rsid w:val="00AE665C"/>
    <w:rsid w:val="00AE6B2B"/>
    <w:rsid w:val="00AE6BD5"/>
    <w:rsid w:val="00AE796E"/>
    <w:rsid w:val="00AF1D5C"/>
    <w:rsid w:val="00AF27F0"/>
    <w:rsid w:val="00AF28ED"/>
    <w:rsid w:val="00AF296C"/>
    <w:rsid w:val="00AF3870"/>
    <w:rsid w:val="00AF40A3"/>
    <w:rsid w:val="00AF4A66"/>
    <w:rsid w:val="00AF4F5E"/>
    <w:rsid w:val="00AF529E"/>
    <w:rsid w:val="00AF70B8"/>
    <w:rsid w:val="00AF7AAD"/>
    <w:rsid w:val="00B0041D"/>
    <w:rsid w:val="00B00BF5"/>
    <w:rsid w:val="00B00DD4"/>
    <w:rsid w:val="00B01637"/>
    <w:rsid w:val="00B01CE5"/>
    <w:rsid w:val="00B02F39"/>
    <w:rsid w:val="00B0342B"/>
    <w:rsid w:val="00B0408A"/>
    <w:rsid w:val="00B044C3"/>
    <w:rsid w:val="00B04728"/>
    <w:rsid w:val="00B0473E"/>
    <w:rsid w:val="00B05AD8"/>
    <w:rsid w:val="00B0619E"/>
    <w:rsid w:val="00B066D4"/>
    <w:rsid w:val="00B06E6A"/>
    <w:rsid w:val="00B070B0"/>
    <w:rsid w:val="00B075B0"/>
    <w:rsid w:val="00B07BEE"/>
    <w:rsid w:val="00B07D35"/>
    <w:rsid w:val="00B07EFE"/>
    <w:rsid w:val="00B10A61"/>
    <w:rsid w:val="00B1105D"/>
    <w:rsid w:val="00B1106F"/>
    <w:rsid w:val="00B12340"/>
    <w:rsid w:val="00B12E24"/>
    <w:rsid w:val="00B12F4F"/>
    <w:rsid w:val="00B13D1A"/>
    <w:rsid w:val="00B144D8"/>
    <w:rsid w:val="00B14833"/>
    <w:rsid w:val="00B1620C"/>
    <w:rsid w:val="00B1704E"/>
    <w:rsid w:val="00B20728"/>
    <w:rsid w:val="00B22035"/>
    <w:rsid w:val="00B244B3"/>
    <w:rsid w:val="00B2458D"/>
    <w:rsid w:val="00B24608"/>
    <w:rsid w:val="00B2575C"/>
    <w:rsid w:val="00B260C3"/>
    <w:rsid w:val="00B262EC"/>
    <w:rsid w:val="00B268CC"/>
    <w:rsid w:val="00B2721B"/>
    <w:rsid w:val="00B27A81"/>
    <w:rsid w:val="00B27D3F"/>
    <w:rsid w:val="00B3255D"/>
    <w:rsid w:val="00B3295D"/>
    <w:rsid w:val="00B32A92"/>
    <w:rsid w:val="00B32C03"/>
    <w:rsid w:val="00B32F2D"/>
    <w:rsid w:val="00B34970"/>
    <w:rsid w:val="00B35671"/>
    <w:rsid w:val="00B37EFC"/>
    <w:rsid w:val="00B40181"/>
    <w:rsid w:val="00B40597"/>
    <w:rsid w:val="00B407E6"/>
    <w:rsid w:val="00B4092C"/>
    <w:rsid w:val="00B40F67"/>
    <w:rsid w:val="00B4113E"/>
    <w:rsid w:val="00B416A2"/>
    <w:rsid w:val="00B41CB9"/>
    <w:rsid w:val="00B42B65"/>
    <w:rsid w:val="00B42C52"/>
    <w:rsid w:val="00B43286"/>
    <w:rsid w:val="00B43BA9"/>
    <w:rsid w:val="00B45BA2"/>
    <w:rsid w:val="00B46619"/>
    <w:rsid w:val="00B466D9"/>
    <w:rsid w:val="00B50F31"/>
    <w:rsid w:val="00B51588"/>
    <w:rsid w:val="00B52C02"/>
    <w:rsid w:val="00B52EE3"/>
    <w:rsid w:val="00B5449B"/>
    <w:rsid w:val="00B55125"/>
    <w:rsid w:val="00B556B0"/>
    <w:rsid w:val="00B569E0"/>
    <w:rsid w:val="00B56A51"/>
    <w:rsid w:val="00B57D65"/>
    <w:rsid w:val="00B57EDB"/>
    <w:rsid w:val="00B612C3"/>
    <w:rsid w:val="00B6296A"/>
    <w:rsid w:val="00B637E0"/>
    <w:rsid w:val="00B638CB"/>
    <w:rsid w:val="00B63F80"/>
    <w:rsid w:val="00B64178"/>
    <w:rsid w:val="00B6497D"/>
    <w:rsid w:val="00B649BB"/>
    <w:rsid w:val="00B65F08"/>
    <w:rsid w:val="00B6607E"/>
    <w:rsid w:val="00B66404"/>
    <w:rsid w:val="00B66AC6"/>
    <w:rsid w:val="00B702F8"/>
    <w:rsid w:val="00B70489"/>
    <w:rsid w:val="00B71678"/>
    <w:rsid w:val="00B71858"/>
    <w:rsid w:val="00B718A0"/>
    <w:rsid w:val="00B71AF6"/>
    <w:rsid w:val="00B72B99"/>
    <w:rsid w:val="00B72D99"/>
    <w:rsid w:val="00B72DC0"/>
    <w:rsid w:val="00B72F83"/>
    <w:rsid w:val="00B73DB2"/>
    <w:rsid w:val="00B749DE"/>
    <w:rsid w:val="00B75066"/>
    <w:rsid w:val="00B758B6"/>
    <w:rsid w:val="00B76012"/>
    <w:rsid w:val="00B761CC"/>
    <w:rsid w:val="00B77719"/>
    <w:rsid w:val="00B80131"/>
    <w:rsid w:val="00B8030A"/>
    <w:rsid w:val="00B80B76"/>
    <w:rsid w:val="00B815B5"/>
    <w:rsid w:val="00B81BBF"/>
    <w:rsid w:val="00B81FBA"/>
    <w:rsid w:val="00B82C40"/>
    <w:rsid w:val="00B840B1"/>
    <w:rsid w:val="00B84668"/>
    <w:rsid w:val="00B856A3"/>
    <w:rsid w:val="00B864B3"/>
    <w:rsid w:val="00B86ED2"/>
    <w:rsid w:val="00B87076"/>
    <w:rsid w:val="00B9221E"/>
    <w:rsid w:val="00B928A7"/>
    <w:rsid w:val="00B93B84"/>
    <w:rsid w:val="00B9411C"/>
    <w:rsid w:val="00B95443"/>
    <w:rsid w:val="00B95BC5"/>
    <w:rsid w:val="00B95D46"/>
    <w:rsid w:val="00B966CE"/>
    <w:rsid w:val="00B96DD4"/>
    <w:rsid w:val="00B97EB6"/>
    <w:rsid w:val="00BA00E0"/>
    <w:rsid w:val="00BA0262"/>
    <w:rsid w:val="00BA0D50"/>
    <w:rsid w:val="00BA1369"/>
    <w:rsid w:val="00BA1D1C"/>
    <w:rsid w:val="00BA2E4D"/>
    <w:rsid w:val="00BA32E3"/>
    <w:rsid w:val="00BA33BB"/>
    <w:rsid w:val="00BA4969"/>
    <w:rsid w:val="00BA67E2"/>
    <w:rsid w:val="00BA6E3B"/>
    <w:rsid w:val="00BA727C"/>
    <w:rsid w:val="00BA7622"/>
    <w:rsid w:val="00BB05D3"/>
    <w:rsid w:val="00BB1084"/>
    <w:rsid w:val="00BB15D7"/>
    <w:rsid w:val="00BB1733"/>
    <w:rsid w:val="00BB1977"/>
    <w:rsid w:val="00BB1C7A"/>
    <w:rsid w:val="00BB1EA8"/>
    <w:rsid w:val="00BB38CF"/>
    <w:rsid w:val="00BB39E8"/>
    <w:rsid w:val="00BB4A77"/>
    <w:rsid w:val="00BB58AF"/>
    <w:rsid w:val="00BB596A"/>
    <w:rsid w:val="00BB6220"/>
    <w:rsid w:val="00BB649B"/>
    <w:rsid w:val="00BB668F"/>
    <w:rsid w:val="00BB6B99"/>
    <w:rsid w:val="00BC0BA2"/>
    <w:rsid w:val="00BC0DBA"/>
    <w:rsid w:val="00BC2D02"/>
    <w:rsid w:val="00BC2EDD"/>
    <w:rsid w:val="00BC3556"/>
    <w:rsid w:val="00BC3CD1"/>
    <w:rsid w:val="00BC5A1B"/>
    <w:rsid w:val="00BC79AA"/>
    <w:rsid w:val="00BC7E9C"/>
    <w:rsid w:val="00BD122B"/>
    <w:rsid w:val="00BD1657"/>
    <w:rsid w:val="00BD2CD1"/>
    <w:rsid w:val="00BD4193"/>
    <w:rsid w:val="00BD428E"/>
    <w:rsid w:val="00BD4569"/>
    <w:rsid w:val="00BD5242"/>
    <w:rsid w:val="00BD5B21"/>
    <w:rsid w:val="00BD7975"/>
    <w:rsid w:val="00BE04E0"/>
    <w:rsid w:val="00BE136D"/>
    <w:rsid w:val="00BE2450"/>
    <w:rsid w:val="00BE2A99"/>
    <w:rsid w:val="00BE2E0F"/>
    <w:rsid w:val="00BE3049"/>
    <w:rsid w:val="00BE381A"/>
    <w:rsid w:val="00BE3BB3"/>
    <w:rsid w:val="00BE3F89"/>
    <w:rsid w:val="00BE44A8"/>
    <w:rsid w:val="00BE4AC4"/>
    <w:rsid w:val="00BE53CD"/>
    <w:rsid w:val="00BE58D0"/>
    <w:rsid w:val="00BE6027"/>
    <w:rsid w:val="00BE6147"/>
    <w:rsid w:val="00BE720E"/>
    <w:rsid w:val="00BE7F0F"/>
    <w:rsid w:val="00BF03BB"/>
    <w:rsid w:val="00BF089F"/>
    <w:rsid w:val="00BF08D8"/>
    <w:rsid w:val="00BF2937"/>
    <w:rsid w:val="00BF341B"/>
    <w:rsid w:val="00BF34C5"/>
    <w:rsid w:val="00BF34EF"/>
    <w:rsid w:val="00BF41B4"/>
    <w:rsid w:val="00BF4F8C"/>
    <w:rsid w:val="00BF5994"/>
    <w:rsid w:val="00BF605E"/>
    <w:rsid w:val="00BF6731"/>
    <w:rsid w:val="00BF682F"/>
    <w:rsid w:val="00BF6C7F"/>
    <w:rsid w:val="00BF6F54"/>
    <w:rsid w:val="00BF6F69"/>
    <w:rsid w:val="00C0010E"/>
    <w:rsid w:val="00C001FF"/>
    <w:rsid w:val="00C019E2"/>
    <w:rsid w:val="00C02968"/>
    <w:rsid w:val="00C02EB4"/>
    <w:rsid w:val="00C03943"/>
    <w:rsid w:val="00C039A2"/>
    <w:rsid w:val="00C03C51"/>
    <w:rsid w:val="00C042FA"/>
    <w:rsid w:val="00C04303"/>
    <w:rsid w:val="00C045DB"/>
    <w:rsid w:val="00C047B2"/>
    <w:rsid w:val="00C04E02"/>
    <w:rsid w:val="00C06734"/>
    <w:rsid w:val="00C07048"/>
    <w:rsid w:val="00C07402"/>
    <w:rsid w:val="00C0792F"/>
    <w:rsid w:val="00C07DAA"/>
    <w:rsid w:val="00C110C7"/>
    <w:rsid w:val="00C119E0"/>
    <w:rsid w:val="00C12522"/>
    <w:rsid w:val="00C12ACF"/>
    <w:rsid w:val="00C12BD6"/>
    <w:rsid w:val="00C12D84"/>
    <w:rsid w:val="00C131CE"/>
    <w:rsid w:val="00C13601"/>
    <w:rsid w:val="00C13BD8"/>
    <w:rsid w:val="00C14AE9"/>
    <w:rsid w:val="00C14BEC"/>
    <w:rsid w:val="00C14CB4"/>
    <w:rsid w:val="00C155E4"/>
    <w:rsid w:val="00C156EF"/>
    <w:rsid w:val="00C15B30"/>
    <w:rsid w:val="00C16E5E"/>
    <w:rsid w:val="00C2060F"/>
    <w:rsid w:val="00C20E5B"/>
    <w:rsid w:val="00C214F3"/>
    <w:rsid w:val="00C217C6"/>
    <w:rsid w:val="00C21CE5"/>
    <w:rsid w:val="00C22273"/>
    <w:rsid w:val="00C22768"/>
    <w:rsid w:val="00C25414"/>
    <w:rsid w:val="00C2561C"/>
    <w:rsid w:val="00C261EA"/>
    <w:rsid w:val="00C2673A"/>
    <w:rsid w:val="00C2724E"/>
    <w:rsid w:val="00C274B9"/>
    <w:rsid w:val="00C306AD"/>
    <w:rsid w:val="00C30A4A"/>
    <w:rsid w:val="00C30BC2"/>
    <w:rsid w:val="00C315CB"/>
    <w:rsid w:val="00C3162E"/>
    <w:rsid w:val="00C33264"/>
    <w:rsid w:val="00C33725"/>
    <w:rsid w:val="00C342C6"/>
    <w:rsid w:val="00C35BA3"/>
    <w:rsid w:val="00C35BD7"/>
    <w:rsid w:val="00C35F02"/>
    <w:rsid w:val="00C35F0E"/>
    <w:rsid w:val="00C35F3F"/>
    <w:rsid w:val="00C36668"/>
    <w:rsid w:val="00C40FC6"/>
    <w:rsid w:val="00C4135F"/>
    <w:rsid w:val="00C43138"/>
    <w:rsid w:val="00C4392D"/>
    <w:rsid w:val="00C4410C"/>
    <w:rsid w:val="00C4470E"/>
    <w:rsid w:val="00C449C0"/>
    <w:rsid w:val="00C44E98"/>
    <w:rsid w:val="00C472F0"/>
    <w:rsid w:val="00C5017E"/>
    <w:rsid w:val="00C52402"/>
    <w:rsid w:val="00C52825"/>
    <w:rsid w:val="00C52965"/>
    <w:rsid w:val="00C529CB"/>
    <w:rsid w:val="00C52C5A"/>
    <w:rsid w:val="00C5319C"/>
    <w:rsid w:val="00C538F9"/>
    <w:rsid w:val="00C53B00"/>
    <w:rsid w:val="00C54029"/>
    <w:rsid w:val="00C545AF"/>
    <w:rsid w:val="00C546E5"/>
    <w:rsid w:val="00C54FBE"/>
    <w:rsid w:val="00C55416"/>
    <w:rsid w:val="00C60140"/>
    <w:rsid w:val="00C601D2"/>
    <w:rsid w:val="00C602AD"/>
    <w:rsid w:val="00C604D5"/>
    <w:rsid w:val="00C606E5"/>
    <w:rsid w:val="00C607C0"/>
    <w:rsid w:val="00C60CC0"/>
    <w:rsid w:val="00C60FEA"/>
    <w:rsid w:val="00C6108F"/>
    <w:rsid w:val="00C61C25"/>
    <w:rsid w:val="00C62751"/>
    <w:rsid w:val="00C6374F"/>
    <w:rsid w:val="00C63D45"/>
    <w:rsid w:val="00C65260"/>
    <w:rsid w:val="00C67661"/>
    <w:rsid w:val="00C67BD5"/>
    <w:rsid w:val="00C70638"/>
    <w:rsid w:val="00C7086F"/>
    <w:rsid w:val="00C71172"/>
    <w:rsid w:val="00C72B21"/>
    <w:rsid w:val="00C72C2C"/>
    <w:rsid w:val="00C739CA"/>
    <w:rsid w:val="00C73D51"/>
    <w:rsid w:val="00C74BDA"/>
    <w:rsid w:val="00C76108"/>
    <w:rsid w:val="00C762AC"/>
    <w:rsid w:val="00C7739F"/>
    <w:rsid w:val="00C77EC3"/>
    <w:rsid w:val="00C803E4"/>
    <w:rsid w:val="00C80A24"/>
    <w:rsid w:val="00C80A9E"/>
    <w:rsid w:val="00C80B47"/>
    <w:rsid w:val="00C8184C"/>
    <w:rsid w:val="00C8224E"/>
    <w:rsid w:val="00C82E92"/>
    <w:rsid w:val="00C8332D"/>
    <w:rsid w:val="00C83786"/>
    <w:rsid w:val="00C83934"/>
    <w:rsid w:val="00C83E91"/>
    <w:rsid w:val="00C843B6"/>
    <w:rsid w:val="00C8483B"/>
    <w:rsid w:val="00C87808"/>
    <w:rsid w:val="00C90490"/>
    <w:rsid w:val="00C92269"/>
    <w:rsid w:val="00C92AC7"/>
    <w:rsid w:val="00C92EC9"/>
    <w:rsid w:val="00C92F94"/>
    <w:rsid w:val="00C95004"/>
    <w:rsid w:val="00CA14C0"/>
    <w:rsid w:val="00CA17C3"/>
    <w:rsid w:val="00CA2216"/>
    <w:rsid w:val="00CA34B7"/>
    <w:rsid w:val="00CA3B2F"/>
    <w:rsid w:val="00CA3E97"/>
    <w:rsid w:val="00CA3F66"/>
    <w:rsid w:val="00CA5732"/>
    <w:rsid w:val="00CA5CD5"/>
    <w:rsid w:val="00CA5FB1"/>
    <w:rsid w:val="00CA6B88"/>
    <w:rsid w:val="00CA6DCB"/>
    <w:rsid w:val="00CB088C"/>
    <w:rsid w:val="00CB08E5"/>
    <w:rsid w:val="00CB12F0"/>
    <w:rsid w:val="00CB1BD8"/>
    <w:rsid w:val="00CB2310"/>
    <w:rsid w:val="00CB2B9D"/>
    <w:rsid w:val="00CB33A5"/>
    <w:rsid w:val="00CB4682"/>
    <w:rsid w:val="00CB5CE4"/>
    <w:rsid w:val="00CB69CF"/>
    <w:rsid w:val="00CB730E"/>
    <w:rsid w:val="00CB7B62"/>
    <w:rsid w:val="00CC0F85"/>
    <w:rsid w:val="00CC1198"/>
    <w:rsid w:val="00CC1935"/>
    <w:rsid w:val="00CC1ED6"/>
    <w:rsid w:val="00CC3440"/>
    <w:rsid w:val="00CC4062"/>
    <w:rsid w:val="00CC4609"/>
    <w:rsid w:val="00CC48ED"/>
    <w:rsid w:val="00CC4A0A"/>
    <w:rsid w:val="00CC544B"/>
    <w:rsid w:val="00CC5CB5"/>
    <w:rsid w:val="00CC5DB7"/>
    <w:rsid w:val="00CC615D"/>
    <w:rsid w:val="00CC62D3"/>
    <w:rsid w:val="00CC72C4"/>
    <w:rsid w:val="00CC72FC"/>
    <w:rsid w:val="00CC7301"/>
    <w:rsid w:val="00CC748F"/>
    <w:rsid w:val="00CD073C"/>
    <w:rsid w:val="00CD0C2D"/>
    <w:rsid w:val="00CD10D0"/>
    <w:rsid w:val="00CD1AA1"/>
    <w:rsid w:val="00CD1C0B"/>
    <w:rsid w:val="00CD337B"/>
    <w:rsid w:val="00CD3909"/>
    <w:rsid w:val="00CD4A27"/>
    <w:rsid w:val="00CD5AF2"/>
    <w:rsid w:val="00CD618E"/>
    <w:rsid w:val="00CD67D3"/>
    <w:rsid w:val="00CD73AC"/>
    <w:rsid w:val="00CD7527"/>
    <w:rsid w:val="00CD76BB"/>
    <w:rsid w:val="00CE04B3"/>
    <w:rsid w:val="00CE055E"/>
    <w:rsid w:val="00CE29CB"/>
    <w:rsid w:val="00CE32C2"/>
    <w:rsid w:val="00CE48F5"/>
    <w:rsid w:val="00CE4DDF"/>
    <w:rsid w:val="00CE5926"/>
    <w:rsid w:val="00CE6A35"/>
    <w:rsid w:val="00CE6F8E"/>
    <w:rsid w:val="00CE72F5"/>
    <w:rsid w:val="00CE782B"/>
    <w:rsid w:val="00CE7D3E"/>
    <w:rsid w:val="00CF00B2"/>
    <w:rsid w:val="00CF0FA8"/>
    <w:rsid w:val="00CF1029"/>
    <w:rsid w:val="00CF11A4"/>
    <w:rsid w:val="00CF12A9"/>
    <w:rsid w:val="00CF2946"/>
    <w:rsid w:val="00CF2E5D"/>
    <w:rsid w:val="00CF3CE7"/>
    <w:rsid w:val="00CF451C"/>
    <w:rsid w:val="00CF4FF6"/>
    <w:rsid w:val="00CF52D4"/>
    <w:rsid w:val="00CF5789"/>
    <w:rsid w:val="00CF67F0"/>
    <w:rsid w:val="00CF78CA"/>
    <w:rsid w:val="00D00D9D"/>
    <w:rsid w:val="00D00DA4"/>
    <w:rsid w:val="00D02AE9"/>
    <w:rsid w:val="00D02B39"/>
    <w:rsid w:val="00D02FD6"/>
    <w:rsid w:val="00D04714"/>
    <w:rsid w:val="00D04829"/>
    <w:rsid w:val="00D04DC6"/>
    <w:rsid w:val="00D054E9"/>
    <w:rsid w:val="00D05DD5"/>
    <w:rsid w:val="00D065FC"/>
    <w:rsid w:val="00D07F5C"/>
    <w:rsid w:val="00D101B4"/>
    <w:rsid w:val="00D10AA4"/>
    <w:rsid w:val="00D10B7F"/>
    <w:rsid w:val="00D10E51"/>
    <w:rsid w:val="00D10E52"/>
    <w:rsid w:val="00D10F40"/>
    <w:rsid w:val="00D11260"/>
    <w:rsid w:val="00D11539"/>
    <w:rsid w:val="00D12021"/>
    <w:rsid w:val="00D12264"/>
    <w:rsid w:val="00D124A5"/>
    <w:rsid w:val="00D12968"/>
    <w:rsid w:val="00D12975"/>
    <w:rsid w:val="00D1298D"/>
    <w:rsid w:val="00D12DB6"/>
    <w:rsid w:val="00D167CD"/>
    <w:rsid w:val="00D1693F"/>
    <w:rsid w:val="00D17B88"/>
    <w:rsid w:val="00D17E29"/>
    <w:rsid w:val="00D2052C"/>
    <w:rsid w:val="00D20A1B"/>
    <w:rsid w:val="00D212B3"/>
    <w:rsid w:val="00D21553"/>
    <w:rsid w:val="00D21F0A"/>
    <w:rsid w:val="00D22021"/>
    <w:rsid w:val="00D22245"/>
    <w:rsid w:val="00D22F22"/>
    <w:rsid w:val="00D23073"/>
    <w:rsid w:val="00D24353"/>
    <w:rsid w:val="00D24925"/>
    <w:rsid w:val="00D25024"/>
    <w:rsid w:val="00D25B17"/>
    <w:rsid w:val="00D25B73"/>
    <w:rsid w:val="00D25C91"/>
    <w:rsid w:val="00D27675"/>
    <w:rsid w:val="00D27AB9"/>
    <w:rsid w:val="00D27B1A"/>
    <w:rsid w:val="00D30EAF"/>
    <w:rsid w:val="00D31A90"/>
    <w:rsid w:val="00D31C2D"/>
    <w:rsid w:val="00D32968"/>
    <w:rsid w:val="00D33562"/>
    <w:rsid w:val="00D339CA"/>
    <w:rsid w:val="00D33A41"/>
    <w:rsid w:val="00D343A2"/>
    <w:rsid w:val="00D34800"/>
    <w:rsid w:val="00D34C79"/>
    <w:rsid w:val="00D35789"/>
    <w:rsid w:val="00D3675A"/>
    <w:rsid w:val="00D375A9"/>
    <w:rsid w:val="00D40AEF"/>
    <w:rsid w:val="00D40B92"/>
    <w:rsid w:val="00D42578"/>
    <w:rsid w:val="00D4317A"/>
    <w:rsid w:val="00D436F6"/>
    <w:rsid w:val="00D45142"/>
    <w:rsid w:val="00D45471"/>
    <w:rsid w:val="00D45CF7"/>
    <w:rsid w:val="00D464D9"/>
    <w:rsid w:val="00D466DC"/>
    <w:rsid w:val="00D47376"/>
    <w:rsid w:val="00D501E8"/>
    <w:rsid w:val="00D50587"/>
    <w:rsid w:val="00D5160C"/>
    <w:rsid w:val="00D5195A"/>
    <w:rsid w:val="00D53771"/>
    <w:rsid w:val="00D54536"/>
    <w:rsid w:val="00D54B51"/>
    <w:rsid w:val="00D5535E"/>
    <w:rsid w:val="00D55A5B"/>
    <w:rsid w:val="00D561DC"/>
    <w:rsid w:val="00D56787"/>
    <w:rsid w:val="00D56CC6"/>
    <w:rsid w:val="00D57560"/>
    <w:rsid w:val="00D57BBB"/>
    <w:rsid w:val="00D602AB"/>
    <w:rsid w:val="00D60FB3"/>
    <w:rsid w:val="00D60FC1"/>
    <w:rsid w:val="00D61349"/>
    <w:rsid w:val="00D61C5F"/>
    <w:rsid w:val="00D62135"/>
    <w:rsid w:val="00D62385"/>
    <w:rsid w:val="00D62AE6"/>
    <w:rsid w:val="00D62C01"/>
    <w:rsid w:val="00D636FB"/>
    <w:rsid w:val="00D63A08"/>
    <w:rsid w:val="00D64388"/>
    <w:rsid w:val="00D649F4"/>
    <w:rsid w:val="00D659FA"/>
    <w:rsid w:val="00D676E5"/>
    <w:rsid w:val="00D6770E"/>
    <w:rsid w:val="00D700E8"/>
    <w:rsid w:val="00D703E7"/>
    <w:rsid w:val="00D7080D"/>
    <w:rsid w:val="00D70A88"/>
    <w:rsid w:val="00D70E7C"/>
    <w:rsid w:val="00D711CD"/>
    <w:rsid w:val="00D714AC"/>
    <w:rsid w:val="00D71A95"/>
    <w:rsid w:val="00D72721"/>
    <w:rsid w:val="00D73B01"/>
    <w:rsid w:val="00D74936"/>
    <w:rsid w:val="00D74E57"/>
    <w:rsid w:val="00D775ED"/>
    <w:rsid w:val="00D7785F"/>
    <w:rsid w:val="00D806A7"/>
    <w:rsid w:val="00D80833"/>
    <w:rsid w:val="00D80A5D"/>
    <w:rsid w:val="00D815B5"/>
    <w:rsid w:val="00D81F55"/>
    <w:rsid w:val="00D82522"/>
    <w:rsid w:val="00D82587"/>
    <w:rsid w:val="00D829EF"/>
    <w:rsid w:val="00D83258"/>
    <w:rsid w:val="00D84141"/>
    <w:rsid w:val="00D850C8"/>
    <w:rsid w:val="00D85284"/>
    <w:rsid w:val="00D85480"/>
    <w:rsid w:val="00D868FF"/>
    <w:rsid w:val="00D87D47"/>
    <w:rsid w:val="00D87D80"/>
    <w:rsid w:val="00D87FDE"/>
    <w:rsid w:val="00D90908"/>
    <w:rsid w:val="00D90FE8"/>
    <w:rsid w:val="00D91289"/>
    <w:rsid w:val="00D91ABB"/>
    <w:rsid w:val="00D920C9"/>
    <w:rsid w:val="00D9281E"/>
    <w:rsid w:val="00D92BCD"/>
    <w:rsid w:val="00D937C4"/>
    <w:rsid w:val="00D93EED"/>
    <w:rsid w:val="00D94054"/>
    <w:rsid w:val="00D9457D"/>
    <w:rsid w:val="00D94874"/>
    <w:rsid w:val="00D956D2"/>
    <w:rsid w:val="00D95CE5"/>
    <w:rsid w:val="00D9679B"/>
    <w:rsid w:val="00D967CE"/>
    <w:rsid w:val="00D96B2F"/>
    <w:rsid w:val="00D96DFF"/>
    <w:rsid w:val="00D96F8D"/>
    <w:rsid w:val="00DA0BC5"/>
    <w:rsid w:val="00DA0D4A"/>
    <w:rsid w:val="00DA3A2A"/>
    <w:rsid w:val="00DA3A56"/>
    <w:rsid w:val="00DA447A"/>
    <w:rsid w:val="00DA5806"/>
    <w:rsid w:val="00DA763D"/>
    <w:rsid w:val="00DA7833"/>
    <w:rsid w:val="00DB010D"/>
    <w:rsid w:val="00DB07D8"/>
    <w:rsid w:val="00DB4691"/>
    <w:rsid w:val="00DB4C38"/>
    <w:rsid w:val="00DB622D"/>
    <w:rsid w:val="00DB6CE3"/>
    <w:rsid w:val="00DB7C59"/>
    <w:rsid w:val="00DC0C9B"/>
    <w:rsid w:val="00DC1299"/>
    <w:rsid w:val="00DC173C"/>
    <w:rsid w:val="00DC18C0"/>
    <w:rsid w:val="00DC1DF1"/>
    <w:rsid w:val="00DC263E"/>
    <w:rsid w:val="00DC2938"/>
    <w:rsid w:val="00DC3093"/>
    <w:rsid w:val="00DC37C5"/>
    <w:rsid w:val="00DC39B0"/>
    <w:rsid w:val="00DC4655"/>
    <w:rsid w:val="00DC4E89"/>
    <w:rsid w:val="00DC521E"/>
    <w:rsid w:val="00DC6B5F"/>
    <w:rsid w:val="00DC7EA3"/>
    <w:rsid w:val="00DD044E"/>
    <w:rsid w:val="00DD0E67"/>
    <w:rsid w:val="00DD1248"/>
    <w:rsid w:val="00DD1A98"/>
    <w:rsid w:val="00DD1D85"/>
    <w:rsid w:val="00DD2B7E"/>
    <w:rsid w:val="00DD2CF9"/>
    <w:rsid w:val="00DD3F36"/>
    <w:rsid w:val="00DD400E"/>
    <w:rsid w:val="00DD414F"/>
    <w:rsid w:val="00DD56C3"/>
    <w:rsid w:val="00DD6825"/>
    <w:rsid w:val="00DD7CB0"/>
    <w:rsid w:val="00DD7E5A"/>
    <w:rsid w:val="00DD7EBB"/>
    <w:rsid w:val="00DE06D8"/>
    <w:rsid w:val="00DE1BB3"/>
    <w:rsid w:val="00DE2E50"/>
    <w:rsid w:val="00DE42AD"/>
    <w:rsid w:val="00DE44B6"/>
    <w:rsid w:val="00DE486F"/>
    <w:rsid w:val="00DE4C8E"/>
    <w:rsid w:val="00DE513C"/>
    <w:rsid w:val="00DE5BE3"/>
    <w:rsid w:val="00DE5C4B"/>
    <w:rsid w:val="00DE64FA"/>
    <w:rsid w:val="00DE666F"/>
    <w:rsid w:val="00DE73B7"/>
    <w:rsid w:val="00DF00E6"/>
    <w:rsid w:val="00DF01DA"/>
    <w:rsid w:val="00DF087D"/>
    <w:rsid w:val="00DF0CF2"/>
    <w:rsid w:val="00DF18B1"/>
    <w:rsid w:val="00DF21C3"/>
    <w:rsid w:val="00DF2D22"/>
    <w:rsid w:val="00DF34AF"/>
    <w:rsid w:val="00DF3902"/>
    <w:rsid w:val="00DF3A8F"/>
    <w:rsid w:val="00DF4348"/>
    <w:rsid w:val="00DF4936"/>
    <w:rsid w:val="00DF542C"/>
    <w:rsid w:val="00DF558C"/>
    <w:rsid w:val="00DF6F3F"/>
    <w:rsid w:val="00DF763C"/>
    <w:rsid w:val="00DF7E40"/>
    <w:rsid w:val="00E005AC"/>
    <w:rsid w:val="00E007BF"/>
    <w:rsid w:val="00E00E5E"/>
    <w:rsid w:val="00E01EE9"/>
    <w:rsid w:val="00E01F2A"/>
    <w:rsid w:val="00E020C3"/>
    <w:rsid w:val="00E0224E"/>
    <w:rsid w:val="00E025EE"/>
    <w:rsid w:val="00E02B8E"/>
    <w:rsid w:val="00E02FEB"/>
    <w:rsid w:val="00E030F2"/>
    <w:rsid w:val="00E03684"/>
    <w:rsid w:val="00E04444"/>
    <w:rsid w:val="00E044B5"/>
    <w:rsid w:val="00E0456F"/>
    <w:rsid w:val="00E054AE"/>
    <w:rsid w:val="00E055A5"/>
    <w:rsid w:val="00E05987"/>
    <w:rsid w:val="00E061BD"/>
    <w:rsid w:val="00E117F1"/>
    <w:rsid w:val="00E11B1B"/>
    <w:rsid w:val="00E11C57"/>
    <w:rsid w:val="00E12D16"/>
    <w:rsid w:val="00E12D51"/>
    <w:rsid w:val="00E13D7F"/>
    <w:rsid w:val="00E1505A"/>
    <w:rsid w:val="00E1562D"/>
    <w:rsid w:val="00E15799"/>
    <w:rsid w:val="00E1764A"/>
    <w:rsid w:val="00E20CBC"/>
    <w:rsid w:val="00E21595"/>
    <w:rsid w:val="00E22E92"/>
    <w:rsid w:val="00E2360D"/>
    <w:rsid w:val="00E237D0"/>
    <w:rsid w:val="00E23F5B"/>
    <w:rsid w:val="00E248CC"/>
    <w:rsid w:val="00E24F7F"/>
    <w:rsid w:val="00E253CC"/>
    <w:rsid w:val="00E25EC7"/>
    <w:rsid w:val="00E261DE"/>
    <w:rsid w:val="00E26D5F"/>
    <w:rsid w:val="00E26F3D"/>
    <w:rsid w:val="00E32012"/>
    <w:rsid w:val="00E332B8"/>
    <w:rsid w:val="00E35E47"/>
    <w:rsid w:val="00E361A6"/>
    <w:rsid w:val="00E3772A"/>
    <w:rsid w:val="00E377FE"/>
    <w:rsid w:val="00E37D8C"/>
    <w:rsid w:val="00E4003E"/>
    <w:rsid w:val="00E400B1"/>
    <w:rsid w:val="00E41E20"/>
    <w:rsid w:val="00E433B4"/>
    <w:rsid w:val="00E43FCE"/>
    <w:rsid w:val="00E4548B"/>
    <w:rsid w:val="00E45B7F"/>
    <w:rsid w:val="00E45D2C"/>
    <w:rsid w:val="00E45E53"/>
    <w:rsid w:val="00E46566"/>
    <w:rsid w:val="00E46A55"/>
    <w:rsid w:val="00E46AC2"/>
    <w:rsid w:val="00E47639"/>
    <w:rsid w:val="00E50A45"/>
    <w:rsid w:val="00E50FB0"/>
    <w:rsid w:val="00E512E8"/>
    <w:rsid w:val="00E51496"/>
    <w:rsid w:val="00E5150F"/>
    <w:rsid w:val="00E519F4"/>
    <w:rsid w:val="00E53BC3"/>
    <w:rsid w:val="00E53F7C"/>
    <w:rsid w:val="00E543D5"/>
    <w:rsid w:val="00E544E7"/>
    <w:rsid w:val="00E54CD7"/>
    <w:rsid w:val="00E54D3E"/>
    <w:rsid w:val="00E55786"/>
    <w:rsid w:val="00E55B33"/>
    <w:rsid w:val="00E55C64"/>
    <w:rsid w:val="00E55D56"/>
    <w:rsid w:val="00E56ABC"/>
    <w:rsid w:val="00E57B5F"/>
    <w:rsid w:val="00E60E23"/>
    <w:rsid w:val="00E61E73"/>
    <w:rsid w:val="00E622E0"/>
    <w:rsid w:val="00E62D6F"/>
    <w:rsid w:val="00E634C3"/>
    <w:rsid w:val="00E64B12"/>
    <w:rsid w:val="00E653A0"/>
    <w:rsid w:val="00E657DA"/>
    <w:rsid w:val="00E66845"/>
    <w:rsid w:val="00E66F08"/>
    <w:rsid w:val="00E67279"/>
    <w:rsid w:val="00E6778B"/>
    <w:rsid w:val="00E734D4"/>
    <w:rsid w:val="00E7364A"/>
    <w:rsid w:val="00E7374F"/>
    <w:rsid w:val="00E73D48"/>
    <w:rsid w:val="00E74387"/>
    <w:rsid w:val="00E747D6"/>
    <w:rsid w:val="00E752F1"/>
    <w:rsid w:val="00E75986"/>
    <w:rsid w:val="00E75DB3"/>
    <w:rsid w:val="00E7671D"/>
    <w:rsid w:val="00E77288"/>
    <w:rsid w:val="00E80A51"/>
    <w:rsid w:val="00E81B02"/>
    <w:rsid w:val="00E82136"/>
    <w:rsid w:val="00E82261"/>
    <w:rsid w:val="00E823B6"/>
    <w:rsid w:val="00E824C1"/>
    <w:rsid w:val="00E83422"/>
    <w:rsid w:val="00E8347A"/>
    <w:rsid w:val="00E83882"/>
    <w:rsid w:val="00E838FD"/>
    <w:rsid w:val="00E83CB0"/>
    <w:rsid w:val="00E847E9"/>
    <w:rsid w:val="00E8523D"/>
    <w:rsid w:val="00E85BC1"/>
    <w:rsid w:val="00E8667F"/>
    <w:rsid w:val="00E875D8"/>
    <w:rsid w:val="00E9046B"/>
    <w:rsid w:val="00E9089C"/>
    <w:rsid w:val="00E90DEA"/>
    <w:rsid w:val="00E90E33"/>
    <w:rsid w:val="00E91064"/>
    <w:rsid w:val="00E9160C"/>
    <w:rsid w:val="00E91B3B"/>
    <w:rsid w:val="00E927FD"/>
    <w:rsid w:val="00E93C0E"/>
    <w:rsid w:val="00E93D02"/>
    <w:rsid w:val="00E9476E"/>
    <w:rsid w:val="00E95AE3"/>
    <w:rsid w:val="00E95EBA"/>
    <w:rsid w:val="00E9609B"/>
    <w:rsid w:val="00E963CA"/>
    <w:rsid w:val="00E96CB7"/>
    <w:rsid w:val="00EA0D69"/>
    <w:rsid w:val="00EA2F46"/>
    <w:rsid w:val="00EA3D72"/>
    <w:rsid w:val="00EA4015"/>
    <w:rsid w:val="00EA5D29"/>
    <w:rsid w:val="00EA633D"/>
    <w:rsid w:val="00EA637B"/>
    <w:rsid w:val="00EA652C"/>
    <w:rsid w:val="00EA6E1D"/>
    <w:rsid w:val="00EA74E8"/>
    <w:rsid w:val="00EA7528"/>
    <w:rsid w:val="00EA7D81"/>
    <w:rsid w:val="00EA7F96"/>
    <w:rsid w:val="00EB037E"/>
    <w:rsid w:val="00EB0F81"/>
    <w:rsid w:val="00EB1B15"/>
    <w:rsid w:val="00EB1FD1"/>
    <w:rsid w:val="00EB28BC"/>
    <w:rsid w:val="00EB2C65"/>
    <w:rsid w:val="00EB35AC"/>
    <w:rsid w:val="00EB3AE9"/>
    <w:rsid w:val="00EB678F"/>
    <w:rsid w:val="00EB703B"/>
    <w:rsid w:val="00EB71C5"/>
    <w:rsid w:val="00EB763A"/>
    <w:rsid w:val="00EB7808"/>
    <w:rsid w:val="00EB7B05"/>
    <w:rsid w:val="00EB7B4F"/>
    <w:rsid w:val="00EC0259"/>
    <w:rsid w:val="00EC0263"/>
    <w:rsid w:val="00EC06F2"/>
    <w:rsid w:val="00EC073C"/>
    <w:rsid w:val="00EC259A"/>
    <w:rsid w:val="00EC3C0D"/>
    <w:rsid w:val="00EC3FA5"/>
    <w:rsid w:val="00EC42C4"/>
    <w:rsid w:val="00EC434A"/>
    <w:rsid w:val="00EC5CBB"/>
    <w:rsid w:val="00EC641C"/>
    <w:rsid w:val="00EC6550"/>
    <w:rsid w:val="00EC699E"/>
    <w:rsid w:val="00EC6ED9"/>
    <w:rsid w:val="00EC73E4"/>
    <w:rsid w:val="00ED09EA"/>
    <w:rsid w:val="00ED13AD"/>
    <w:rsid w:val="00ED1796"/>
    <w:rsid w:val="00ED2E6C"/>
    <w:rsid w:val="00ED30A3"/>
    <w:rsid w:val="00ED3447"/>
    <w:rsid w:val="00ED3934"/>
    <w:rsid w:val="00ED4AB6"/>
    <w:rsid w:val="00ED4DEB"/>
    <w:rsid w:val="00ED502B"/>
    <w:rsid w:val="00ED504F"/>
    <w:rsid w:val="00ED5F80"/>
    <w:rsid w:val="00ED5F9C"/>
    <w:rsid w:val="00EE03E0"/>
    <w:rsid w:val="00EE20E8"/>
    <w:rsid w:val="00EE2784"/>
    <w:rsid w:val="00EE27FC"/>
    <w:rsid w:val="00EE3B34"/>
    <w:rsid w:val="00EE3CE5"/>
    <w:rsid w:val="00EE45CE"/>
    <w:rsid w:val="00EE5101"/>
    <w:rsid w:val="00EE6191"/>
    <w:rsid w:val="00EE6197"/>
    <w:rsid w:val="00EE695D"/>
    <w:rsid w:val="00EF0DA6"/>
    <w:rsid w:val="00EF1A5B"/>
    <w:rsid w:val="00EF30E6"/>
    <w:rsid w:val="00EF341A"/>
    <w:rsid w:val="00EF3D5C"/>
    <w:rsid w:val="00EF4078"/>
    <w:rsid w:val="00EF5D2A"/>
    <w:rsid w:val="00EF6475"/>
    <w:rsid w:val="00EF707D"/>
    <w:rsid w:val="00F00952"/>
    <w:rsid w:val="00F00B21"/>
    <w:rsid w:val="00F01932"/>
    <w:rsid w:val="00F02CDA"/>
    <w:rsid w:val="00F03ABE"/>
    <w:rsid w:val="00F05453"/>
    <w:rsid w:val="00F05BD7"/>
    <w:rsid w:val="00F0661E"/>
    <w:rsid w:val="00F06B04"/>
    <w:rsid w:val="00F06C72"/>
    <w:rsid w:val="00F0747F"/>
    <w:rsid w:val="00F10638"/>
    <w:rsid w:val="00F113AC"/>
    <w:rsid w:val="00F1181A"/>
    <w:rsid w:val="00F119C8"/>
    <w:rsid w:val="00F11C61"/>
    <w:rsid w:val="00F1284D"/>
    <w:rsid w:val="00F12EEE"/>
    <w:rsid w:val="00F13705"/>
    <w:rsid w:val="00F13ED9"/>
    <w:rsid w:val="00F1412A"/>
    <w:rsid w:val="00F14833"/>
    <w:rsid w:val="00F158E1"/>
    <w:rsid w:val="00F15D4D"/>
    <w:rsid w:val="00F15E62"/>
    <w:rsid w:val="00F16541"/>
    <w:rsid w:val="00F16960"/>
    <w:rsid w:val="00F16E3A"/>
    <w:rsid w:val="00F20DF5"/>
    <w:rsid w:val="00F20E30"/>
    <w:rsid w:val="00F20FF1"/>
    <w:rsid w:val="00F21414"/>
    <w:rsid w:val="00F21743"/>
    <w:rsid w:val="00F21CE5"/>
    <w:rsid w:val="00F21F6D"/>
    <w:rsid w:val="00F23398"/>
    <w:rsid w:val="00F23979"/>
    <w:rsid w:val="00F23CAD"/>
    <w:rsid w:val="00F24453"/>
    <w:rsid w:val="00F2455B"/>
    <w:rsid w:val="00F24616"/>
    <w:rsid w:val="00F26C75"/>
    <w:rsid w:val="00F276B9"/>
    <w:rsid w:val="00F30547"/>
    <w:rsid w:val="00F30CA6"/>
    <w:rsid w:val="00F3146E"/>
    <w:rsid w:val="00F31B55"/>
    <w:rsid w:val="00F3247C"/>
    <w:rsid w:val="00F32826"/>
    <w:rsid w:val="00F32FF8"/>
    <w:rsid w:val="00F337C0"/>
    <w:rsid w:val="00F33DA9"/>
    <w:rsid w:val="00F34215"/>
    <w:rsid w:val="00F345F6"/>
    <w:rsid w:val="00F34D18"/>
    <w:rsid w:val="00F3549F"/>
    <w:rsid w:val="00F35A67"/>
    <w:rsid w:val="00F3653E"/>
    <w:rsid w:val="00F37357"/>
    <w:rsid w:val="00F378A6"/>
    <w:rsid w:val="00F402E3"/>
    <w:rsid w:val="00F40886"/>
    <w:rsid w:val="00F419D5"/>
    <w:rsid w:val="00F4279F"/>
    <w:rsid w:val="00F4280C"/>
    <w:rsid w:val="00F42978"/>
    <w:rsid w:val="00F44A03"/>
    <w:rsid w:val="00F44CD2"/>
    <w:rsid w:val="00F44ECF"/>
    <w:rsid w:val="00F453C1"/>
    <w:rsid w:val="00F454A3"/>
    <w:rsid w:val="00F458A5"/>
    <w:rsid w:val="00F45BE5"/>
    <w:rsid w:val="00F46493"/>
    <w:rsid w:val="00F4684E"/>
    <w:rsid w:val="00F47B04"/>
    <w:rsid w:val="00F47D58"/>
    <w:rsid w:val="00F504CC"/>
    <w:rsid w:val="00F50860"/>
    <w:rsid w:val="00F50D44"/>
    <w:rsid w:val="00F51547"/>
    <w:rsid w:val="00F51604"/>
    <w:rsid w:val="00F526FE"/>
    <w:rsid w:val="00F52DA2"/>
    <w:rsid w:val="00F53080"/>
    <w:rsid w:val="00F542C3"/>
    <w:rsid w:val="00F57A07"/>
    <w:rsid w:val="00F60AED"/>
    <w:rsid w:val="00F61133"/>
    <w:rsid w:val="00F6155D"/>
    <w:rsid w:val="00F61B6D"/>
    <w:rsid w:val="00F633E7"/>
    <w:rsid w:val="00F64786"/>
    <w:rsid w:val="00F66B2B"/>
    <w:rsid w:val="00F71773"/>
    <w:rsid w:val="00F72354"/>
    <w:rsid w:val="00F7281F"/>
    <w:rsid w:val="00F74AE9"/>
    <w:rsid w:val="00F757AC"/>
    <w:rsid w:val="00F766A6"/>
    <w:rsid w:val="00F76E79"/>
    <w:rsid w:val="00F77DFB"/>
    <w:rsid w:val="00F77EF2"/>
    <w:rsid w:val="00F80C51"/>
    <w:rsid w:val="00F80E66"/>
    <w:rsid w:val="00F80E69"/>
    <w:rsid w:val="00F82AF5"/>
    <w:rsid w:val="00F82FE6"/>
    <w:rsid w:val="00F831E4"/>
    <w:rsid w:val="00F8345E"/>
    <w:rsid w:val="00F83552"/>
    <w:rsid w:val="00F8380E"/>
    <w:rsid w:val="00F83EDB"/>
    <w:rsid w:val="00F8415E"/>
    <w:rsid w:val="00F84353"/>
    <w:rsid w:val="00F84BB7"/>
    <w:rsid w:val="00F84F82"/>
    <w:rsid w:val="00F855F5"/>
    <w:rsid w:val="00F859D3"/>
    <w:rsid w:val="00F864A5"/>
    <w:rsid w:val="00F870BA"/>
    <w:rsid w:val="00F87535"/>
    <w:rsid w:val="00F8759B"/>
    <w:rsid w:val="00F879DD"/>
    <w:rsid w:val="00F87F61"/>
    <w:rsid w:val="00F903DC"/>
    <w:rsid w:val="00F907B4"/>
    <w:rsid w:val="00F92724"/>
    <w:rsid w:val="00F927F8"/>
    <w:rsid w:val="00F92BCB"/>
    <w:rsid w:val="00F93462"/>
    <w:rsid w:val="00F93583"/>
    <w:rsid w:val="00F936B2"/>
    <w:rsid w:val="00F93EC0"/>
    <w:rsid w:val="00F93FA1"/>
    <w:rsid w:val="00F95B57"/>
    <w:rsid w:val="00F95B7F"/>
    <w:rsid w:val="00F9603F"/>
    <w:rsid w:val="00F963EE"/>
    <w:rsid w:val="00FA0505"/>
    <w:rsid w:val="00FA05C7"/>
    <w:rsid w:val="00FA0C36"/>
    <w:rsid w:val="00FA0DE6"/>
    <w:rsid w:val="00FA2221"/>
    <w:rsid w:val="00FA24CE"/>
    <w:rsid w:val="00FA2EC3"/>
    <w:rsid w:val="00FA4405"/>
    <w:rsid w:val="00FA45CB"/>
    <w:rsid w:val="00FA48F8"/>
    <w:rsid w:val="00FA5B61"/>
    <w:rsid w:val="00FA626E"/>
    <w:rsid w:val="00FA66E2"/>
    <w:rsid w:val="00FA6887"/>
    <w:rsid w:val="00FA74F4"/>
    <w:rsid w:val="00FA7542"/>
    <w:rsid w:val="00FA7771"/>
    <w:rsid w:val="00FB05BF"/>
    <w:rsid w:val="00FB140A"/>
    <w:rsid w:val="00FB1731"/>
    <w:rsid w:val="00FB1748"/>
    <w:rsid w:val="00FB2165"/>
    <w:rsid w:val="00FB304B"/>
    <w:rsid w:val="00FB46ED"/>
    <w:rsid w:val="00FB609C"/>
    <w:rsid w:val="00FB665D"/>
    <w:rsid w:val="00FB666E"/>
    <w:rsid w:val="00FB77E0"/>
    <w:rsid w:val="00FB7F93"/>
    <w:rsid w:val="00FC12A8"/>
    <w:rsid w:val="00FC1F84"/>
    <w:rsid w:val="00FC2560"/>
    <w:rsid w:val="00FC3132"/>
    <w:rsid w:val="00FC3B78"/>
    <w:rsid w:val="00FC5460"/>
    <w:rsid w:val="00FC6475"/>
    <w:rsid w:val="00FC691E"/>
    <w:rsid w:val="00FC6B7D"/>
    <w:rsid w:val="00FC6DA7"/>
    <w:rsid w:val="00FC6EDC"/>
    <w:rsid w:val="00FC746D"/>
    <w:rsid w:val="00FC74E7"/>
    <w:rsid w:val="00FD06C3"/>
    <w:rsid w:val="00FD3008"/>
    <w:rsid w:val="00FD37CA"/>
    <w:rsid w:val="00FD3DD8"/>
    <w:rsid w:val="00FD433E"/>
    <w:rsid w:val="00FD4805"/>
    <w:rsid w:val="00FD520A"/>
    <w:rsid w:val="00FD592D"/>
    <w:rsid w:val="00FD5B49"/>
    <w:rsid w:val="00FD5D91"/>
    <w:rsid w:val="00FD5E32"/>
    <w:rsid w:val="00FD6412"/>
    <w:rsid w:val="00FD708A"/>
    <w:rsid w:val="00FD77E8"/>
    <w:rsid w:val="00FE0F90"/>
    <w:rsid w:val="00FE2B04"/>
    <w:rsid w:val="00FE2C96"/>
    <w:rsid w:val="00FE31BA"/>
    <w:rsid w:val="00FE35A9"/>
    <w:rsid w:val="00FE396E"/>
    <w:rsid w:val="00FE4A01"/>
    <w:rsid w:val="00FE4D4B"/>
    <w:rsid w:val="00FE5379"/>
    <w:rsid w:val="00FE5589"/>
    <w:rsid w:val="00FE6573"/>
    <w:rsid w:val="00FE662C"/>
    <w:rsid w:val="00FE67CD"/>
    <w:rsid w:val="00FF01B2"/>
    <w:rsid w:val="00FF03B2"/>
    <w:rsid w:val="00FF0691"/>
    <w:rsid w:val="00FF0952"/>
    <w:rsid w:val="00FF1E26"/>
    <w:rsid w:val="00FF220E"/>
    <w:rsid w:val="00FF248E"/>
    <w:rsid w:val="00FF2571"/>
    <w:rsid w:val="00FF27EC"/>
    <w:rsid w:val="00FF34E6"/>
    <w:rsid w:val="00FF3ADF"/>
    <w:rsid w:val="00FF4F87"/>
    <w:rsid w:val="00FF56C7"/>
    <w:rsid w:val="00FF6103"/>
    <w:rsid w:val="00FF672E"/>
    <w:rsid w:val="00FF6ACD"/>
    <w:rsid w:val="00FF6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61C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1735192.170" TargetMode="External"/><Relationship Id="rId18" Type="http://schemas.openxmlformats.org/officeDocument/2006/relationships/hyperlink" Target="garantF1://70308460.1000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garantF1://71735192.150" TargetMode="External"/><Relationship Id="rId17" Type="http://schemas.openxmlformats.org/officeDocument/2006/relationships/hyperlink" Target="garantF1://70308460.10000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4717D64CDD76E90EC438825E0F4C1F5999F8C8A51672A04865001FD46747E26C11CADE72C8E3B978422F6E9B6A968901D5AACA48B5A6C4YFK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735192.110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33DD7683557A482F28F95CE1C299A7AC6E36E86FE90EF274E72ADD2FB3585CD8874D6E2F693D18CdEVDJ" TargetMode="External"/><Relationship Id="rId23" Type="http://schemas.openxmlformats.org/officeDocument/2006/relationships/header" Target="header3.xml"/><Relationship Id="rId10" Type="http://schemas.openxmlformats.org/officeDocument/2006/relationships/hyperlink" Target="garantF1://71735192.1100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A906C084DA21954677EBDBCF0FAA46D9E8FD81512D482C4FC93F115724F3E336CB5E455F43DvCTDJ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5DFD-69A9-45D0-9F11-EFDE4DD2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14568</TotalTime>
  <Pages>1</Pages>
  <Words>7428</Words>
  <Characters>42346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16693</cp:revision>
  <cp:lastPrinted>2023-04-05T04:24:00Z</cp:lastPrinted>
  <dcterms:created xsi:type="dcterms:W3CDTF">2014-04-21T06:31:00Z</dcterms:created>
  <dcterms:modified xsi:type="dcterms:W3CDTF">2023-04-05T04:26:00Z</dcterms:modified>
</cp:coreProperties>
</file>