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  <w:bookmarkStart w:id="1" w:name="_GoBack"/>
      <w:bookmarkEnd w:id="1"/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СЕВЕРНОГО РАЙОНА 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ОРЕНБУРГСКОЙ ОБЛАСТИ</w:t>
      </w: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ПОСТАНОВЛЕНИЕ </w:t>
      </w:r>
    </w:p>
    <w:p w14:paraId="0B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17.04.2024</w:t>
      </w:r>
      <w:r>
        <w:rPr>
          <w:rFonts w:ascii="Times New Roman" w:hAnsi="Times New Roman"/>
          <w:color w:val="000000"/>
          <w:sz w:val="28"/>
        </w:rPr>
        <w:t xml:space="preserve">                     с. Северное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№ </w:t>
      </w:r>
      <w:r>
        <w:rPr>
          <w:rFonts w:ascii="Times New Roman" w:hAnsi="Times New Roman"/>
          <w:color w:val="000000"/>
          <w:sz w:val="28"/>
          <w:u w:val="single"/>
        </w:rPr>
        <w:t>200-п</w:t>
      </w:r>
    </w:p>
    <w:p w14:paraId="0D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E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постановление от 20.04.2023 № 206-п </w:t>
      </w:r>
    </w:p>
    <w:p w14:paraId="10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«Об утверждении административного регламента </w:t>
      </w:r>
      <w:r>
        <w:rPr>
          <w:rFonts w:ascii="Times New Roman" w:hAnsi="Times New Roman"/>
          <w:color w:val="000000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color w:val="000000"/>
          <w:sz w:val="28"/>
        </w:rPr>
        <w:t>«Выдача разрешения на ввод объекта в эксплуатацию»</w:t>
      </w:r>
    </w:p>
    <w:p w14:paraId="11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2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3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</w:t>
      </w:r>
      <w:r>
        <w:rPr>
          <w:rFonts w:ascii="Times New Roman" w:hAnsi="Times New Roman"/>
          <w:color w:val="000000"/>
          <w:sz w:val="28"/>
        </w:rPr>
        <w:t>ральным законом от 09.02.2009 №</w:t>
      </w:r>
      <w:r>
        <w:rPr>
          <w:rFonts w:ascii="Times New Roman" w:hAnsi="Times New Roman"/>
          <w:color w:val="000000"/>
          <w:sz w:val="28"/>
        </w:rPr>
        <w:t xml:space="preserve">8-ФЗ «Об обеспечении доступа к информации о деятельности государственных органов и органов местного самоуправления», Федеральным законом от 27.07.2010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>210-ФЗ «Об организации предоставления государственных и муниципальных услуг»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остановлением Правительства Оренб</w:t>
      </w:r>
      <w:r>
        <w:rPr>
          <w:rFonts w:ascii="Times New Roman" w:hAnsi="Times New Roman"/>
          <w:color w:val="000000"/>
          <w:sz w:val="28"/>
        </w:rPr>
        <w:t>ургской области от 15.07.2016 №</w:t>
      </w:r>
      <w:r>
        <w:rPr>
          <w:rFonts w:ascii="Times New Roman" w:hAnsi="Times New Roman"/>
          <w:color w:val="000000"/>
          <w:sz w:val="28"/>
        </w:rPr>
        <w:t xml:space="preserve">525-п «О переводе в электронный вид государственных услуг и типовых муниципальных услуг, предоставляемых в Оренбургской области»,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Правительства Оренб</w:t>
      </w:r>
      <w:r>
        <w:rPr>
          <w:rFonts w:ascii="Times New Roman" w:hAnsi="Times New Roman"/>
          <w:color w:val="000000"/>
          <w:sz w:val="28"/>
        </w:rPr>
        <w:t>ургской области от</w:t>
      </w:r>
      <w:r>
        <w:rPr>
          <w:rFonts w:ascii="Times New Roman" w:hAnsi="Times New Roman"/>
          <w:color w:val="000000"/>
          <w:sz w:val="28"/>
        </w:rPr>
        <w:t xml:space="preserve"> 14.02.2022 №</w:t>
      </w:r>
      <w:r>
        <w:rPr>
          <w:rFonts w:ascii="Times New Roman" w:hAnsi="Times New Roman"/>
          <w:color w:val="000000"/>
          <w:sz w:val="28"/>
        </w:rPr>
        <w:t>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</w:t>
      </w:r>
      <w:r>
        <w:rPr>
          <w:rFonts w:ascii="Times New Roman" w:hAnsi="Times New Roman"/>
          <w:color w:val="000000"/>
          <w:sz w:val="28"/>
        </w:rPr>
        <w:t xml:space="preserve">ургской области от 30.12.2011 №1308-п», </w:t>
      </w:r>
      <w:r>
        <w:rPr>
          <w:rFonts w:ascii="Times New Roman" w:hAnsi="Times New Roman"/>
          <w:color w:val="000000"/>
          <w:sz w:val="28"/>
        </w:rPr>
        <w:t>стать</w:t>
      </w:r>
      <w:r>
        <w:rPr>
          <w:rFonts w:ascii="Times New Roman" w:hAnsi="Times New Roman"/>
          <w:color w:val="000000"/>
          <w:sz w:val="28"/>
        </w:rPr>
        <w:t>ей</w:t>
      </w:r>
      <w:r>
        <w:rPr>
          <w:rFonts w:ascii="Times New Roman" w:hAnsi="Times New Roman"/>
          <w:color w:val="000000"/>
          <w:sz w:val="28"/>
        </w:rPr>
        <w:t xml:space="preserve"> 51.1 Градостроительного кодекса РФ,  Уставом муниципального образования Северный район: </w:t>
      </w:r>
    </w:p>
    <w:p w14:paraId="14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Внести в постановление </w:t>
      </w:r>
      <w:r>
        <w:rPr>
          <w:rFonts w:ascii="Times New Roman" w:hAnsi="Times New Roman"/>
          <w:color w:val="000000"/>
          <w:sz w:val="28"/>
        </w:rPr>
        <w:t xml:space="preserve">администрации от 20.04.2023 № </w:t>
      </w:r>
      <w:r>
        <w:rPr>
          <w:rFonts w:ascii="Times New Roman" w:hAnsi="Times New Roman"/>
          <w:color w:val="000000"/>
          <w:sz w:val="28"/>
        </w:rPr>
        <w:t>206-п «Об утверждении административного регламента  «Выдача разрешения на ввод объекта в эксплуатацию»</w:t>
      </w:r>
      <w:r>
        <w:rPr>
          <w:rFonts w:ascii="Times New Roman" w:hAnsi="Times New Roman"/>
          <w:color w:val="000000"/>
          <w:sz w:val="28"/>
        </w:rPr>
        <w:t xml:space="preserve"> следующие изменения:</w:t>
      </w:r>
    </w:p>
    <w:p w14:paraId="15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 Приложение к постановлению изложить в новой редакции согласно приложению к настоящему постановлению.</w:t>
      </w:r>
    </w:p>
    <w:p w14:paraId="16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Постановление</w:t>
      </w:r>
      <w:r>
        <w:rPr>
          <w:rFonts w:ascii="Times New Roman" w:hAnsi="Times New Roman"/>
          <w:color w:val="000000"/>
          <w:sz w:val="28"/>
        </w:rPr>
        <w:t xml:space="preserve"> администрации Северного района № 582-п от 28.11.2023 «О внесение изменений в постановление администрации от 20.04.2023 № 206-п «Об утверждении административного регламента предоставления муниципальной услуги «Выдача разрешения на ввод объекта в эксплуатацию» признать утратившим силу.</w:t>
      </w:r>
    </w:p>
    <w:p w14:paraId="17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настоящего постановления возложить на заместителя главы администрации района</w:t>
      </w:r>
    </w:p>
    <w:p w14:paraId="18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по оперативному управлению Ульянова А.Н.</w:t>
      </w:r>
    </w:p>
    <w:p w14:paraId="19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Настоящее постановление вступает в силу после его опубликования в </w:t>
      </w:r>
      <w:r>
        <w:rPr>
          <w:rFonts w:ascii="Times New Roman" w:hAnsi="Times New Roman"/>
          <w:color w:val="000000"/>
          <w:sz w:val="28"/>
        </w:rPr>
        <w:t>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A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муниципального образования  </w:t>
      </w: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>М.В.Журкин</w:t>
      </w:r>
    </w:p>
    <w:p w14:paraId="1C000000">
      <w:pPr>
        <w:spacing w:after="0" w:line="240" w:lineRule="auto"/>
        <w:ind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                                                               [МЕСТО ДЛЯ ПОДПИСИ]</w:t>
      </w:r>
    </w:p>
    <w:p w14:paraId="1D000000">
      <w:pPr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E000000">
      <w:pPr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Разослано: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в дело, отделу  экономики,   </w:t>
      </w:r>
      <w:r>
        <w:rPr>
          <w:rFonts w:ascii="Times New Roman" w:hAnsi="Times New Roman"/>
          <w:color w:val="000000"/>
          <w:sz w:val="24"/>
        </w:rPr>
        <w:t>райпрокурору</w:t>
      </w:r>
      <w:r>
        <w:rPr>
          <w:rFonts w:ascii="Times New Roman" w:hAnsi="Times New Roman"/>
          <w:color w:val="000000"/>
          <w:sz w:val="24"/>
        </w:rPr>
        <w:t>,   Управлению архитектуры, строительства и ЖКХ,  Алексеевой Е.А., Пестову Ю.А.</w:t>
      </w:r>
    </w:p>
    <w:p w14:paraId="2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4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4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4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Северного района</w:t>
      </w:r>
    </w:p>
    <w:p w14:paraId="4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 xml:space="preserve">от </w:t>
      </w:r>
      <w:r>
        <w:rPr>
          <w:rFonts w:ascii="Times New Roman" w:hAnsi="Times New Roman"/>
          <w:sz w:val="28"/>
          <w:u w:val="single"/>
        </w:rPr>
        <w:t>17.04.2024</w:t>
      </w:r>
      <w:r>
        <w:rPr>
          <w:rFonts w:ascii="Times New Roman" w:hAnsi="Times New Roman"/>
          <w:sz w:val="28"/>
          <w:u w:val="none"/>
        </w:rPr>
        <w:t xml:space="preserve"> №</w:t>
      </w:r>
      <w:r>
        <w:rPr>
          <w:rFonts w:ascii="Times New Roman" w:hAnsi="Times New Roman"/>
          <w:sz w:val="28"/>
          <w:u w:val="single"/>
        </w:rPr>
        <w:t xml:space="preserve"> 200-п</w:t>
      </w:r>
    </w:p>
    <w:p w14:paraId="4B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</w:rPr>
      </w:pPr>
    </w:p>
    <w:p w14:paraId="4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</w:t>
      </w:r>
      <w:r>
        <w:rPr>
          <w:rFonts w:ascii="Times New Roman" w:hAnsi="Times New Roman"/>
          <w:b w:val="1"/>
        </w:rPr>
        <w:t xml:space="preserve">дминистративный регламент </w:t>
      </w:r>
    </w:p>
    <w:p w14:paraId="4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предоставления муниципальной услуги </w:t>
      </w:r>
    </w:p>
    <w:p w14:paraId="4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«Выдача разрешения на ввод объекта в эксплуатацию»</w:t>
      </w:r>
    </w:p>
    <w:p w14:paraId="4F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</w:rPr>
      </w:pPr>
    </w:p>
    <w:p w14:paraId="50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Раздел I. Общие положения</w:t>
      </w:r>
    </w:p>
    <w:p w14:paraId="51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52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регулирования административного регламента</w:t>
      </w:r>
    </w:p>
    <w:p w14:paraId="53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5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1.1. Административный регламент предоставления муниципальной услуги «</w:t>
      </w:r>
      <w:r>
        <w:rPr>
          <w:rFonts w:ascii="Times New Roman" w:hAnsi="Times New Roman"/>
        </w:rPr>
        <w:t xml:space="preserve">Выдача разрешения на ввод объекта в эксплуатацию» (далее – Административный регламент) </w:t>
      </w:r>
      <w:r>
        <w:rPr>
          <w:rFonts w:ascii="Times New Roman" w:hAnsi="Times New Roman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органа местного самоуправления </w:t>
      </w:r>
      <w:r>
        <w:rPr>
          <w:rFonts w:ascii="Times New Roman" w:hAnsi="Times New Roman"/>
        </w:rPr>
        <w:t xml:space="preserve"> администрации Северного района Оренбургской области</w:t>
      </w:r>
    </w:p>
    <w:p w14:paraId="5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в пределах полномочий </w:t>
      </w:r>
      <w:r>
        <w:rPr>
          <w:rFonts w:ascii="Times New Roman" w:hAnsi="Times New Roman"/>
        </w:rPr>
        <w:t xml:space="preserve">управления </w:t>
      </w:r>
      <w:r>
        <w:rPr>
          <w:rFonts w:ascii="Times New Roman" w:hAnsi="Times New Roman"/>
        </w:rPr>
        <w:t>архитектуры</w:t>
      </w:r>
      <w:r>
        <w:rPr>
          <w:rFonts w:ascii="Times New Roman" w:hAnsi="Times New Roman"/>
        </w:rPr>
        <w:t>,с</w:t>
      </w:r>
      <w:r>
        <w:rPr>
          <w:rFonts w:ascii="Times New Roman" w:hAnsi="Times New Roman"/>
        </w:rPr>
        <w:t>троительства</w:t>
      </w:r>
      <w:r>
        <w:rPr>
          <w:rFonts w:ascii="Times New Roman" w:hAnsi="Times New Roman"/>
        </w:rPr>
        <w:t xml:space="preserve"> и ЖКХ.</w:t>
      </w:r>
    </w:p>
    <w:p w14:paraId="56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услуга) в соответствии со статьей 55 Гр</w:t>
      </w:r>
      <w:r>
        <w:rPr>
          <w:rFonts w:ascii="Times New Roman" w:hAnsi="Times New Roman"/>
        </w:rPr>
        <w:t>адостроительного коде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са Российской Федерации (далее –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</w:t>
      </w:r>
      <w:r>
        <w:rPr>
          <w:rFonts w:ascii="Times New Roman" w:hAnsi="Times New Roman"/>
        </w:rPr>
        <w:t>.</w:t>
      </w:r>
    </w:p>
    <w:p w14:paraId="57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58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Круг заявителей</w:t>
      </w:r>
    </w:p>
    <w:p w14:paraId="5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(далее – заявитель).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>
        <w:rPr>
          <w:rFonts w:ascii="Times New Roman" w:hAnsi="Times New Roman"/>
        </w:rPr>
        <w:t xml:space="preserve">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имеющие право действовать от имени юридических лиц без доверенности (далее – представитель).</w:t>
      </w:r>
    </w:p>
    <w:p w14:paraId="5C000000">
      <w:pPr>
        <w:spacing w:after="0" w:line="240" w:lineRule="auto"/>
        <w:ind w:firstLine="0" w:left="709"/>
        <w:jc w:val="both"/>
        <w:rPr>
          <w:rFonts w:ascii="Times New Roman" w:hAnsi="Times New Roman"/>
        </w:rPr>
      </w:pPr>
    </w:p>
    <w:p w14:paraId="5D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14:paraId="5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0"/>
        </w:rPr>
      </w:pPr>
    </w:p>
    <w:p w14:paraId="5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10"/>
        </w:rPr>
      </w:pPr>
    </w:p>
    <w:p w14:paraId="60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hAnsi="Times New Roman"/>
        </w:rPr>
        <w:t>Муниципальная у</w:t>
      </w:r>
      <w:r>
        <w:rPr>
          <w:rFonts w:ascii="Times New Roman" w:hAnsi="Times New Roman"/>
        </w:rPr>
        <w:t xml:space="preserve">слуга предоставляется заявителю в соответствии с вариантом предоставления услуги. </w:t>
      </w:r>
    </w:p>
    <w:p w14:paraId="61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Вариант предоставления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14:paraId="6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14:paraId="6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 </w:t>
      </w:r>
    </w:p>
    <w:p w14:paraId="64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Раздел II. Стандарт предоставления муниципальной услуги</w:t>
      </w:r>
    </w:p>
    <w:p w14:paraId="6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66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Наименование муниципальной услуги</w:t>
      </w:r>
    </w:p>
    <w:p w14:paraId="6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6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Наименование муниципальной услуги: «Выдача разрешения на ввод объекта                                               в эксплуатацию».</w:t>
      </w:r>
    </w:p>
    <w:p w14:paraId="6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Муниципальная услуга носит заявительный порядок обращения.</w:t>
      </w:r>
    </w:p>
    <w:p w14:paraId="6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6B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</w:p>
    <w:p w14:paraId="6C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</w:p>
    <w:p w14:paraId="6D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</w:p>
    <w:p w14:paraId="6E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Наименование органа,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предоставляющего муниципальную услугу</w:t>
      </w:r>
    </w:p>
    <w:p w14:paraId="6F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7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Муниципальная </w:t>
      </w:r>
      <w:r>
        <w:rPr>
          <w:rFonts w:ascii="Times New Roman" w:hAnsi="Times New Roman"/>
        </w:rPr>
        <w:t>услуга предоставляется  управлением архитектуры, строительства и ЖКХ администрации Северного района Оренбургской области (</w:t>
      </w:r>
      <w:r>
        <w:rPr>
          <w:rFonts w:ascii="Times New Roman" w:hAnsi="Times New Roman"/>
        </w:rPr>
        <w:t>далее – уполномоченный орган).</w:t>
      </w:r>
    </w:p>
    <w:p w14:paraId="71000000">
      <w:pPr>
        <w:spacing w:after="0"/>
        <w:ind w:firstLine="567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Многофункциональный центр предоставления государственных и муниципальных услуг (далее – многоф</w:t>
      </w:r>
      <w:r>
        <w:rPr>
          <w:rFonts w:ascii="Times New Roman" w:hAnsi="Times New Roman"/>
        </w:rPr>
        <w:t xml:space="preserve">ункциональный центр) вправе </w:t>
      </w:r>
      <w:r>
        <w:rPr>
          <w:rFonts w:ascii="Times New Roman" w:hAnsi="Times New Roman"/>
        </w:rPr>
        <w:t xml:space="preserve">принять </w:t>
      </w:r>
      <w:r>
        <w:rPr>
          <w:rFonts w:ascii="Times New Roman" w:hAnsi="Times New Roman"/>
        </w:rPr>
        <w:t>в соот</w:t>
      </w:r>
      <w:r>
        <w:rPr>
          <w:rFonts w:ascii="Times New Roman" w:hAnsi="Times New Roman"/>
        </w:rPr>
        <w:t xml:space="preserve">ветствии с соглашением о </w:t>
      </w:r>
      <w:r>
        <w:rPr>
          <w:rFonts w:ascii="Times New Roman" w:hAnsi="Times New Roman"/>
        </w:rPr>
        <w:t>взаимодействии между уполномоченным органом и многофункциональным центром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</w:rPr>
        <w:t xml:space="preserve">решение об отказе в приеме заявления </w:t>
      </w:r>
      <w:r>
        <w:rPr>
          <w:rFonts w:ascii="Times New Roman" w:hAnsi="Times New Roman"/>
        </w:rPr>
        <w:t xml:space="preserve">о выдаче разрешения на ввод объекта в эксплуатацию, а в случаях, предусмотренных частью 12 статьи 51 и частью 3.3 статьи 52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для получения указанного разрешения в отношении этапов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строительства, реконструкции объектов капитального строительства (далее – заявление о выдаче разрешения на ввод объекта в эксплуатацию), заявления о внесении изменений в разрешение на ввод объекта в эксплуатацию в случае, предусмотренном частью 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1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(далее – заявление о внесении изменений), заявления об исправлении опечаток и ошибок в разрешении на ввод объекта в эксплуатацию (далее – заявление об исправлении опечаток и ошибок</w:t>
      </w:r>
      <w:r>
        <w:rPr>
          <w:rFonts w:ascii="Times New Roman" w:hAnsi="Times New Roman"/>
        </w:rPr>
        <w:t>), заявления о выдаче дубликата разрешения на ввод объекта в эксплуатацию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заявление о выдаче дубликата), и прилагаемых к ним документов в случае, если такое заявлени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подано в многофункциональный центр.</w:t>
      </w:r>
    </w:p>
    <w:p w14:paraId="72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Результат предоставления муниципальной услуги</w:t>
      </w:r>
    </w:p>
    <w:p w14:paraId="73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7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</w:rPr>
        <w:t>2.3. Результатом предоставления услуги является: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выдача дубликата разрешения на ввод объекта в эксплуатацию.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внесение изменений в разрешение на ввод объекта в эксплуатацию.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исправление опечаток и ошибок в разрешении на ввод объекта в эксплуатацию.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содержащим решение о предоставлении муниципальной услуги, на основании которого заяви</w:t>
      </w:r>
      <w:r>
        <w:rPr>
          <w:rFonts w:ascii="Times New Roman" w:hAnsi="Times New Roman"/>
        </w:rPr>
        <w:t xml:space="preserve">телю предоставляется результат </w:t>
      </w:r>
      <w:r>
        <w:rPr>
          <w:rFonts w:ascii="Times New Roman" w:hAnsi="Times New Roman"/>
        </w:rPr>
        <w:t>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Форма разрешения на ввод объекта в эксплуатацию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2.4.1. </w:t>
      </w:r>
      <w:r>
        <w:rPr>
          <w:rFonts w:ascii="Times New Roman" w:hAnsi="Times New Roman"/>
        </w:rPr>
        <w:t>Результат предоставлени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услуги либо решение об отказе в предоставлении муниципальной услуги уполномоченное должностное лицо вносит в Журнал регистрации заявлений о выдаче документов, являющихся результатом предоставления муниципальной услуги на бумажном носителе по форме согласно приложению № 13 к Административному регламенту.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2.4.2. </w:t>
      </w:r>
      <w:r>
        <w:rPr>
          <w:rFonts w:ascii="Times New Roman" w:hAnsi="Times New Roman"/>
        </w:rPr>
        <w:t xml:space="preserve">Сведения о разрешении на ввод объекта в эксплуатацию уполномоченное должностное лицо вносит в Реестр выданных документов, являющихся результатом </w:t>
      </w:r>
      <w:r>
        <w:rPr>
          <w:rFonts w:ascii="Times New Roman" w:hAnsi="Times New Roman"/>
        </w:rPr>
        <w:t>предоставления муниципальной услуги на бумажном носителе по форме согласно приложению           № 14 к Административному регламенту.</w:t>
      </w:r>
    </w:p>
    <w:p w14:paraId="8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</w:t>
      </w:r>
      <w:r>
        <w:t xml:space="preserve"> </w:t>
      </w:r>
      <w:r>
        <w:rPr>
          <w:rFonts w:ascii="Times New Roman" w:hAnsi="Times New Roman"/>
        </w:rPr>
        <w:t>Фиксирование факта получения заявителем результата предоставления услуги ос</w:t>
      </w:r>
      <w:r>
        <w:rPr>
          <w:rFonts w:ascii="Times New Roman" w:hAnsi="Times New Roman"/>
        </w:rPr>
        <w:t xml:space="preserve">уществляется в личном кабинете </w:t>
      </w:r>
      <w:r>
        <w:rPr>
          <w:rFonts w:ascii="Times New Roman" w:hAnsi="Times New Roman"/>
        </w:rPr>
        <w:t xml:space="preserve">федеральной государственной информационной </w:t>
      </w:r>
      <w:r>
        <w:rPr>
          <w:rFonts w:ascii="Times New Roman" w:hAnsi="Times New Roman"/>
        </w:rPr>
        <w:t>системы</w:t>
      </w:r>
      <w:r>
        <w:rPr>
          <w:rFonts w:ascii="Times New Roman" w:hAnsi="Times New Roman"/>
        </w:rPr>
        <w:t xml:space="preserve"> «Единый портал государственных и муниципальных услуг (функций)» (</w:t>
      </w:r>
      <w:r>
        <w:rPr>
          <w:rFonts w:ascii="Times New Roman" w:hAnsi="Times New Roman"/>
          <w:u w:val="single"/>
        </w:rPr>
        <w:fldChar w:fldCharType="begin"/>
      </w:r>
      <w:r>
        <w:rPr>
          <w:rFonts w:ascii="Times New Roman" w:hAnsi="Times New Roman"/>
          <w:u w:val="single"/>
        </w:rPr>
        <w:instrText>HYPERLINK "https://www.gosuslugi.ru/"</w:instrText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u w:val="single"/>
        </w:rPr>
        <w:t>https://www.gosuslugi.ru/</w:t>
      </w:r>
      <w:r>
        <w:rPr>
          <w:rFonts w:ascii="Times New Roman" w:hAnsi="Times New Roman"/>
          <w:u w:val="single"/>
        </w:rPr>
        <w:fldChar w:fldCharType="end"/>
      </w:r>
      <w:r>
        <w:rPr>
          <w:rFonts w:ascii="Times New Roman" w:hAnsi="Times New Roman"/>
        </w:rPr>
        <w:t>) (далее – ЕПГУ)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единой информационной системе жилищного строительства (далее – ЕИСЖС)</w:t>
      </w:r>
      <w:r>
        <w:rPr>
          <w:rFonts w:ascii="Times New Roman" w:hAnsi="Times New Roman"/>
        </w:rPr>
        <w:t>.</w:t>
      </w:r>
    </w:p>
    <w:p w14:paraId="8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Результат предоставления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услуги, указанный в пункте 2.3 Административного регламента, в соответствии с выбранным способом получения результата предоставления услуги, указанным в заявлении о выдаче разрешения на ввод объекта в эксплуатацию, заявлении о внесении изменений, заявлении об исправлении опечаток и ошибок, заявлении о выдаче дубликата: 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</w:t>
      </w:r>
      <w:r>
        <w:rPr>
          <w:rFonts w:ascii="Times New Roman" w:hAnsi="Times New Roman"/>
        </w:rPr>
        <w:t xml:space="preserve">лица, в личный кабинет ЕПГУ, </w:t>
      </w:r>
      <w:r>
        <w:rPr>
          <w:rFonts w:ascii="Times New Roman" w:hAnsi="Times New Roman"/>
        </w:rPr>
        <w:t>ЕИСЖС;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выдается заявителю на бумажном носителе в уполномоченном орган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либо в многофункциональном центре;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направля</w:t>
      </w:r>
      <w:r>
        <w:rPr>
          <w:rFonts w:ascii="Times New Roman" w:hAnsi="Times New Roman"/>
        </w:rPr>
        <w:t>ет</w:t>
      </w:r>
      <w:r>
        <w:rPr>
          <w:rFonts w:ascii="Times New Roman" w:hAnsi="Times New Roman"/>
        </w:rPr>
        <w:t>ся</w:t>
      </w:r>
      <w:r>
        <w:rPr>
          <w:rFonts w:ascii="Times New Roman" w:hAnsi="Times New Roman"/>
        </w:rPr>
        <w:t xml:space="preserve"> с использованием государственной информационной</w:t>
      </w:r>
      <w:r>
        <w:rPr>
          <w:rFonts w:ascii="Times New Roman" w:hAnsi="Times New Roman"/>
        </w:rPr>
        <w:t xml:space="preserve"> систем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обеспечения градостроительной деятельности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>.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2.6.1. </w:t>
      </w:r>
      <w:r>
        <w:rPr>
          <w:rFonts w:ascii="Times New Roman" w:hAnsi="Times New Roman"/>
        </w:rPr>
        <w:t xml:space="preserve">В соответствии со сроками, указанными в частях 2 и 3 статьи 57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уполномоченное должностное лицо обеспечивает размещение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передачу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соответствующий уполномоченный орган </w:t>
      </w:r>
      <w:r>
        <w:rPr>
          <w:rFonts w:ascii="Times New Roman" w:hAnsi="Times New Roman"/>
        </w:rPr>
        <w:t>для размещения</w:t>
      </w:r>
      <w:r>
        <w:rPr>
          <w:rFonts w:ascii="Times New Roman" w:hAnsi="Times New Roman"/>
        </w:rPr>
        <w:t>)</w:t>
      </w:r>
      <w:r>
        <w:t xml:space="preserve"> </w:t>
      </w:r>
      <w:r>
        <w:rPr>
          <w:rFonts w:ascii="Times New Roman" w:hAnsi="Times New Roman"/>
        </w:rPr>
        <w:t xml:space="preserve">в государственной информационной системе обеспечения градостроительной деятельности Оренбургской области </w:t>
      </w:r>
      <w:r>
        <w:rPr>
          <w:rFonts w:ascii="Times New Roman" w:hAnsi="Times New Roman"/>
        </w:rPr>
        <w:t>результата предоставления услуги, предусмотренн</w:t>
      </w:r>
      <w:r>
        <w:rPr>
          <w:rFonts w:ascii="Times New Roman" w:hAnsi="Times New Roman"/>
        </w:rPr>
        <w:t>ого подпункта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«а», «в», «г» пункта 2.3 Административного регламента,</w:t>
      </w:r>
      <w:r>
        <w:rPr>
          <w:rFonts w:ascii="Times New Roman" w:hAnsi="Times New Roman"/>
        </w:rPr>
        <w:t xml:space="preserve"> а также</w:t>
      </w:r>
      <w:r>
        <w:rPr>
          <w:rFonts w:ascii="Times New Roman" w:hAnsi="Times New Roman"/>
        </w:rPr>
        <w:t xml:space="preserve"> сведений, документов, материалов, указа</w:t>
      </w:r>
      <w:r>
        <w:rPr>
          <w:rFonts w:ascii="Times New Roman" w:hAnsi="Times New Roman"/>
        </w:rPr>
        <w:t xml:space="preserve">нных в части 5 статьи 56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</w:p>
    <w:p w14:paraId="87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Срок предоставления муниципальной услуги</w:t>
      </w:r>
    </w:p>
    <w:p w14:paraId="88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2" w:name="P122"/>
      <w:bookmarkEnd w:id="2"/>
      <w:bookmarkStart w:id="3" w:name="P125"/>
      <w:r>
        <w:rPr>
          <w:rFonts w:ascii="Times New Roman" w:hAnsi="Times New Roman"/>
        </w:rPr>
        <w:t>2.7. </w:t>
      </w:r>
      <w:r>
        <w:rPr>
          <w:rFonts w:ascii="Times New Roman" w:hAnsi="Times New Roman"/>
        </w:rPr>
        <w:t xml:space="preserve">Срок предоставления услуги </w:t>
      </w:r>
      <w:r>
        <w:rPr>
          <w:rFonts w:ascii="Times New Roman" w:hAnsi="Times New Roman"/>
        </w:rPr>
        <w:t xml:space="preserve">составляет не более пяти рабочих дней со дня получения </w:t>
      </w:r>
      <w:r>
        <w:rPr>
          <w:rFonts w:ascii="Times New Roman" w:hAnsi="Times New Roman"/>
        </w:rPr>
        <w:t>уполномоченным органом</w:t>
      </w:r>
      <w:r>
        <w:rPr>
          <w:rFonts w:ascii="Times New Roman" w:hAnsi="Times New Roman"/>
        </w:rPr>
        <w:t xml:space="preserve"> заявления о выдаче разрешения на ввод объекта в эксплуатацию, заявления о внесении изменений,</w:t>
      </w:r>
      <w:r>
        <w:t xml:space="preserve"> </w:t>
      </w:r>
      <w:r>
        <w:rPr>
          <w:rFonts w:ascii="Times New Roman" w:hAnsi="Times New Roman"/>
        </w:rPr>
        <w:t>заявления об исправлении опечаток и ошибок, заявл</w:t>
      </w:r>
      <w:r>
        <w:rPr>
          <w:rFonts w:ascii="Times New Roman" w:hAnsi="Times New Roman"/>
        </w:rPr>
        <w:t xml:space="preserve">ения о выдаче дубликата (далее </w:t>
      </w:r>
      <w:r>
        <w:rPr>
          <w:rFonts w:ascii="Times New Roman" w:hAnsi="Times New Roman"/>
        </w:rPr>
        <w:t>совместно именуемые – заявление о предоставлении муниципальной услуги), представленных способами, указанными в пункте 2.14 Административного регламента.</w:t>
      </w:r>
    </w:p>
    <w:p w14:paraId="8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Заявление о предоставлении</w:t>
      </w:r>
      <w: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считается полученным уполномоченным органом со дня его регистрации.</w:t>
      </w:r>
      <w:bookmarkEnd w:id="3"/>
    </w:p>
    <w:p w14:paraId="8B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Правовые основания для предоставления</w:t>
      </w:r>
      <w:r>
        <w:rPr>
          <w:b w:val="1"/>
        </w:rPr>
        <w:t xml:space="preserve">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услуги</w:t>
      </w:r>
    </w:p>
    <w:p w14:paraId="8C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8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</w:t>
      </w:r>
      <w:r>
        <w:rPr>
          <w:rFonts w:ascii="Times New Roman" w:hAnsi="Times New Roman"/>
        </w:rPr>
        <w:t xml:space="preserve"> (функций) Оренбургской области</w:t>
      </w:r>
      <w:r>
        <w:rPr>
          <w:rFonts w:ascii="Times New Roman" w:hAnsi="Times New Roman"/>
        </w:rPr>
        <w:t>».</w:t>
      </w:r>
    </w:p>
    <w:p w14:paraId="8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ормативны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правовы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>, регулирующи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предоставление услуги, информация о порядке досудебного (внесудебного) обжалования решений и действий (бездействия) орган</w:t>
      </w:r>
      <w:r>
        <w:rPr>
          <w:rFonts w:ascii="Times New Roman" w:hAnsi="Times New Roman"/>
        </w:rPr>
        <w:t>ов, предоставляющих муниципальную</w:t>
      </w:r>
      <w:r>
        <w:rPr>
          <w:rFonts w:ascii="Times New Roman" w:hAnsi="Times New Roman"/>
        </w:rPr>
        <w:t xml:space="preserve"> услуг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, а также их должностных лиц, мун</w:t>
      </w:r>
      <w:r>
        <w:rPr>
          <w:rFonts w:ascii="Times New Roman" w:hAnsi="Times New Roman"/>
        </w:rPr>
        <w:t>иципальных служащих, работников</w:t>
      </w:r>
      <w:r>
        <w:rPr>
          <w:rFonts w:ascii="Times New Roman" w:hAnsi="Times New Roman"/>
        </w:rPr>
        <w:t xml:space="preserve"> размещ</w:t>
      </w:r>
      <w:r>
        <w:rPr>
          <w:rFonts w:ascii="Times New Roman" w:hAnsi="Times New Roman"/>
        </w:rPr>
        <w:t>аются</w:t>
      </w:r>
      <w:r>
        <w:rPr>
          <w:rFonts w:ascii="Times New Roman" w:hAnsi="Times New Roman"/>
        </w:rPr>
        <w:t xml:space="preserve"> на официальном </w:t>
      </w:r>
      <w:r>
        <w:rPr>
          <w:rFonts w:ascii="Times New Roman" w:hAnsi="Times New Roman"/>
        </w:rPr>
        <w:t xml:space="preserve">сайте уполномоченного органа в информационно-телекоммуникационной </w:t>
      </w:r>
      <w:r>
        <w:rPr>
          <w:rFonts w:ascii="Times New Roman" w:hAnsi="Times New Roman"/>
        </w:rPr>
        <w:t xml:space="preserve">в сети «Интернет» </w:t>
      </w:r>
      <w:r>
        <w:rPr>
          <w:rFonts w:ascii="Times New Roman" w:hAnsi="Times New Roman"/>
        </w:rPr>
        <w:t>https://mo-se.orb.ru/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а также на ЕПГУ.</w:t>
      </w:r>
      <w:r>
        <w:rPr>
          <w:rFonts w:ascii="Times New Roman" w:hAnsi="Times New Roman"/>
        </w:rPr>
        <w:t xml:space="preserve"> </w:t>
      </w:r>
    </w:p>
    <w:p w14:paraId="8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 xml:space="preserve">                  </w:t>
      </w:r>
    </w:p>
    <w:p w14:paraId="90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Исчерпывающий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перечень</w:t>
      </w:r>
      <w:r>
        <w:rPr>
          <w:rFonts w:ascii="Times New Roman" w:hAnsi="Times New Roman"/>
          <w:b w:val="1"/>
        </w:rPr>
        <w:t xml:space="preserve"> документов, </w:t>
      </w:r>
    </w:p>
    <w:p w14:paraId="91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>еобходимых</w:t>
      </w:r>
      <w:r>
        <w:rPr>
          <w:rFonts w:ascii="Times New Roman" w:hAnsi="Times New Roman"/>
          <w:b w:val="1"/>
        </w:rPr>
        <w:t xml:space="preserve"> для предоставления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услуги</w:t>
      </w:r>
    </w:p>
    <w:p w14:paraId="92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</w:rPr>
      </w:pPr>
    </w:p>
    <w:p w14:paraId="93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2.9.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94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2.9.1. В случае представления заявления о выдаче разрешения на ввод объекта в эксплуатацию:</w:t>
      </w:r>
    </w:p>
    <w:p w14:paraId="95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а) заявление о выдаче разрешения на ввод объекта в эксплуатацию. В случае представления заявления в электронной форме посредством ЕПГУ, ЕИСЖС</w:t>
      </w:r>
      <w:r>
        <w:rPr>
          <w:rFonts w:ascii="Times New Roman" w:hAnsi="Times New Roman"/>
        </w:rPr>
        <w:t xml:space="preserve"> в соответствии с подпунктами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2.14 Административного регламента указанное заявление заполняется путем внесения соответствующих сведений в интерактивную форму на ЕПГУ или в ЕИСЖС;</w:t>
      </w:r>
    </w:p>
    <w:p w14:paraId="96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документ, удостоверяющий личность заявителя или представителя, в случае </w:t>
      </w:r>
      <w:r>
        <w:rPr>
          <w:rFonts w:ascii="Times New Roman" w:hAnsi="Times New Roman"/>
        </w:rPr>
        <w:t xml:space="preserve">представления заявления о выдаче разрешения на ввод объекта в эксплуатацию и прилагаемых к нему документов посредством личного обращения в </w:t>
      </w:r>
      <w:r>
        <w:rPr>
          <w:rFonts w:ascii="Times New Roman" w:hAnsi="Times New Roman"/>
        </w:rPr>
        <w:t>упо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номоченный </w:t>
      </w:r>
      <w:r>
        <w:rPr>
          <w:rFonts w:ascii="Times New Roman" w:hAnsi="Times New Roman"/>
        </w:rPr>
        <w:t>орган, в том числе через многофункциональный центр. В случае представления документов посредством ЕПГУ, ЕИСЖС в соответствии с подпункт</w:t>
      </w:r>
      <w:r>
        <w:rPr>
          <w:rFonts w:ascii="Times New Roman" w:hAnsi="Times New Roman"/>
        </w:rPr>
        <w:t xml:space="preserve">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представление указанного документа не требуется;</w:t>
      </w:r>
    </w:p>
    <w:p w14:paraId="97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r>
        <w:rPr>
          <w:rFonts w:ascii="Times New Roman" w:hAnsi="Times New Roman"/>
        </w:rPr>
        <w:t xml:space="preserve">В случае представления документов в электронной форме посредством </w:t>
      </w:r>
      <w:r>
        <w:rPr>
          <w:rFonts w:ascii="Times New Roman" w:hAnsi="Times New Roman"/>
        </w:rPr>
        <w:t xml:space="preserve">ЕПГУ, ЕИСЖС </w:t>
      </w:r>
      <w:r>
        <w:rPr>
          <w:rFonts w:ascii="Times New Roman" w:hAnsi="Times New Roman"/>
        </w:rPr>
        <w:t>в соответствии с подпункт</w:t>
      </w:r>
      <w:r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</w:p>
    <w:p w14:paraId="98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г) технический план объекта капитального строительства, подготовленный в соответствии с Федеральным законом от 13</w:t>
      </w:r>
      <w:r>
        <w:rPr>
          <w:rFonts w:ascii="Times New Roman" w:hAnsi="Times New Roman"/>
        </w:rPr>
        <w:t xml:space="preserve"> июля 2015 года </w:t>
      </w:r>
      <w:r>
        <w:rPr>
          <w:rFonts w:ascii="Times New Roman" w:hAnsi="Times New Roman"/>
        </w:rPr>
        <w:t>№ 218-ФЗ «О государственной регистрации недвижимости»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</w:t>
      </w:r>
      <w:r>
        <w:rPr>
          <w:rFonts w:ascii="Times New Roman" w:hAnsi="Times New Roman"/>
        </w:rPr>
        <w:t xml:space="preserve"> и (или) государственная регистрация прав не осуществляются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5.1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</w:p>
    <w:p w14:paraId="99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договор (договоры), заключенные между застройщиком и иным лицом (иными лицами),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r>
        <w:rPr>
          <w:rFonts w:ascii="Times New Roman" w:hAnsi="Times New Roman"/>
        </w:rPr>
        <w:t>машино</w:t>
      </w:r>
      <w:r>
        <w:rPr>
          <w:rFonts w:ascii="Times New Roman" w:hAnsi="Times New Roman"/>
        </w:rPr>
        <w:t>-места (в случае, если заявление о</w:t>
      </w:r>
      <w:r>
        <w:rPr>
          <w:rFonts w:ascii="Times New Roman" w:hAnsi="Times New Roman"/>
        </w:rPr>
        <w:t xml:space="preserve">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РФ); </w:t>
      </w:r>
    </w:p>
    <w:p w14:paraId="9A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е)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</w:t>
      </w:r>
      <w:r>
        <w:rPr>
          <w:rFonts w:ascii="Times New Roman" w:hAnsi="Times New Roman"/>
        </w:rPr>
        <w:t xml:space="preserve">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9B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2.9.2. В случае представления заявления о внесении изменений: </w:t>
      </w:r>
    </w:p>
    <w:p w14:paraId="9C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заявление о внесении изменений. В случае его представления в электронной форме посредством ЕПГУ, ЕИСЖС 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указанное заявление заполняется путем внесения соответствующих сведений в интерактивную форму на ЕПГУ или в ЕИСЖС;</w:t>
      </w:r>
    </w:p>
    <w:p w14:paraId="9D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документ, удостоверяющий личность заявителя или представителя, в случае представления заявления о внесении изменений и прилагаемых к нему документов посредством личного обращения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орган, в том числе через многофункциональный центр. В случае представления документов посредством ЕПГУ, ЕИСЖС 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представление указанного документа не требуется;</w:t>
      </w:r>
    </w:p>
    <w:p w14:paraId="9E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документ, подтверждающий полномочия представителя действовать от имени заявителя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(в случае обращения за получением услуги представителя). </w:t>
      </w:r>
      <w:r>
        <w:rPr>
          <w:rFonts w:ascii="Times New Roman" w:hAnsi="Times New Roman"/>
        </w:rPr>
        <w:t xml:space="preserve">В случае представления документов в электронной форме посредством ЕПГУ, ЕИСЖС 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усиленной квалифицированной электронной подписью нотариуса;</w:t>
      </w:r>
    </w:p>
    <w:p w14:paraId="9F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документы (их копии или сведения, содержащиеся </w:t>
      </w:r>
      <w:r>
        <w:rPr>
          <w:rFonts w:ascii="Times New Roman" w:hAnsi="Times New Roman"/>
        </w:rPr>
        <w:t>в них), указанные в подпунктах 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«е»</w:t>
      </w:r>
      <w:r>
        <w:rPr>
          <w:rFonts w:ascii="Times New Roman" w:hAnsi="Times New Roman"/>
        </w:rPr>
        <w:t xml:space="preserve"> пункта 2.9.1, в пункте 2.10.1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за исключением ввода в эксплуатацию объекта капитального </w:t>
      </w:r>
      <w:r>
        <w:rPr>
          <w:rFonts w:ascii="Times New Roman" w:hAnsi="Times New Roman"/>
        </w:rPr>
        <w:t>строительства, в отношении которого в соответствии с Федеральным законом «Об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особенностях</w:t>
      </w:r>
      <w:r>
        <w:rPr>
          <w:rFonts w:ascii="Times New Roman" w:hAnsi="Times New Roman"/>
        </w:rPr>
        <w:t xml:space="preserve">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A0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2.9.3. В случае представления заявления об исправлении опечаток и ошибок: </w:t>
      </w:r>
    </w:p>
    <w:p w14:paraId="A1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а) заявление об исправлении опечаток и ошибок. В случае его представления в электронной форме посредством ЕПГУ</w:t>
      </w:r>
      <w:r>
        <w:rPr>
          <w:rFonts w:ascii="Times New Roman" w:hAnsi="Times New Roman"/>
        </w:rPr>
        <w:t xml:space="preserve">, ЕИСЖС </w:t>
      </w:r>
      <w:r>
        <w:rPr>
          <w:rFonts w:ascii="Times New Roman" w:hAnsi="Times New Roman"/>
        </w:rPr>
        <w:t xml:space="preserve">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указанное заявление заполняется путем внесения соответствующих сведений в интерактивную форму на ЕПГУ</w:t>
      </w:r>
      <w:r>
        <w:rPr>
          <w:rFonts w:ascii="Times New Roman" w:hAnsi="Times New Roman"/>
        </w:rPr>
        <w:t xml:space="preserve"> или в ЕИСЖС</w:t>
      </w:r>
      <w:r>
        <w:rPr>
          <w:rFonts w:ascii="Times New Roman" w:hAnsi="Times New Roman"/>
        </w:rPr>
        <w:t>;</w:t>
      </w:r>
    </w:p>
    <w:p w14:paraId="A2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б) документ, удостоверяющий личность заявителя или</w:t>
      </w:r>
      <w:r>
        <w:rPr>
          <w:rFonts w:ascii="Times New Roman" w:hAnsi="Times New Roman"/>
        </w:rPr>
        <w:t xml:space="preserve"> представителя</w:t>
      </w:r>
      <w:r>
        <w:rPr>
          <w:rFonts w:ascii="Times New Roman" w:hAnsi="Times New Roman"/>
        </w:rPr>
        <w:t xml:space="preserve">, в случае представления заявления об исправлении опечаток и ошибок посредством личного обращения в </w:t>
      </w:r>
      <w:r>
        <w:rPr>
          <w:rFonts w:ascii="Times New Roman" w:hAnsi="Times New Roman"/>
        </w:rPr>
        <w:t>урполномоченный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орган, в том числе через многофункциональный центр. В случае представления документов посредством 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представление указанного документа не требуется;</w:t>
      </w:r>
    </w:p>
    <w:p w14:paraId="A3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в) документ, подтвержд</w:t>
      </w:r>
      <w:r>
        <w:rPr>
          <w:rFonts w:ascii="Times New Roman" w:hAnsi="Times New Roman"/>
        </w:rPr>
        <w:t xml:space="preserve">ающий полномочия представителя </w:t>
      </w:r>
      <w:r>
        <w:rPr>
          <w:rFonts w:ascii="Times New Roman" w:hAnsi="Times New Roman"/>
        </w:rPr>
        <w:t xml:space="preserve">действовать от имени заявителя (в случае обращения за получением услуги представителя). </w:t>
      </w:r>
      <w:r>
        <w:rPr>
          <w:rFonts w:ascii="Times New Roman" w:hAnsi="Times New Roman"/>
        </w:rPr>
        <w:t>В случае представления документов в электронной форме посредством ЕПГУ</w:t>
      </w:r>
      <w:r>
        <w:rPr>
          <w:rFonts w:ascii="Times New Roman" w:hAnsi="Times New Roman"/>
        </w:rPr>
        <w:t xml:space="preserve">, ЕИСЖС </w:t>
      </w:r>
      <w:r>
        <w:rPr>
          <w:rFonts w:ascii="Times New Roman" w:hAnsi="Times New Roman"/>
        </w:rPr>
        <w:t xml:space="preserve">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A4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2.9.4. В случае представления заявления о выдаче дубликата: </w:t>
      </w:r>
    </w:p>
    <w:p w14:paraId="A5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а) заявление о выдаче дубликата. В случае его представления в электронной форме посредством 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указанное заявление заполняется путем внесения соответствующих сведений в интерактивную форму на ЕПГУ</w:t>
      </w:r>
      <w:r>
        <w:t xml:space="preserve"> </w:t>
      </w:r>
      <w:r>
        <w:rPr>
          <w:rFonts w:ascii="Times New Roman" w:hAnsi="Times New Roman"/>
        </w:rPr>
        <w:t>или в ЕИСЖС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</w:p>
    <w:p w14:paraId="A6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б) документ, удостоверяющий лично</w:t>
      </w:r>
      <w:r>
        <w:rPr>
          <w:rFonts w:ascii="Times New Roman" w:hAnsi="Times New Roman"/>
        </w:rPr>
        <w:t>сть заявителя или представителя</w:t>
      </w:r>
      <w:r>
        <w:rPr>
          <w:rFonts w:ascii="Times New Roman" w:hAnsi="Times New Roman"/>
        </w:rPr>
        <w:t xml:space="preserve">, в случае представления заявления о выдаче дубликата и прилагаемых к нему документов посредством личного обращения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>орган, в том числе через многофункциональный центр. В случае представле</w:t>
      </w:r>
      <w:r>
        <w:rPr>
          <w:rFonts w:ascii="Times New Roman" w:hAnsi="Times New Roman"/>
        </w:rPr>
        <w:t xml:space="preserve">ния документов посредством ЕПГУ, ЕИСЖС </w:t>
      </w:r>
      <w:r>
        <w:rPr>
          <w:rFonts w:ascii="Times New Roman" w:hAnsi="Times New Roman"/>
        </w:rPr>
        <w:t xml:space="preserve">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представление указанного документа не требуется;</w:t>
      </w:r>
    </w:p>
    <w:p w14:paraId="A7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r>
        <w:rPr>
          <w:rFonts w:ascii="Times New Roman" w:hAnsi="Times New Roman"/>
        </w:rPr>
        <w:t>В случае представления документов в электронной форме посредством 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в соответствии с подпунктами </w:t>
      </w:r>
      <w:r>
        <w:rPr>
          <w:rFonts w:ascii="Times New Roman" w:hAnsi="Times New Roman"/>
        </w:rPr>
        <w:t xml:space="preserve">«а», «г» </w:t>
      </w:r>
      <w:r>
        <w:rPr>
          <w:rFonts w:ascii="Times New Roman" w:hAnsi="Times New Roman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A8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2.9.5. </w:t>
      </w:r>
      <w:r>
        <w:rPr>
          <w:rFonts w:ascii="Times New Roman" w:hAnsi="Times New Roman"/>
        </w:rPr>
        <w:t>Сведения, позволяющие идентифицировать заявителя, содержатся в докумен</w:t>
      </w:r>
      <w:r>
        <w:rPr>
          <w:rFonts w:ascii="Times New Roman" w:hAnsi="Times New Roman"/>
        </w:rPr>
        <w:t>те, предусмотренном подпунктом «б»</w:t>
      </w:r>
      <w:r>
        <w:rPr>
          <w:rFonts w:ascii="Times New Roman" w:hAnsi="Times New Roman"/>
        </w:rPr>
        <w:t xml:space="preserve"> пункта 2.9.1, подпунктом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 пункта 2.9.2, подпунктом «б» пункта 2.9.3, подпунктом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2.9.4 Административного регламента.</w:t>
      </w:r>
    </w:p>
    <w:p w14:paraId="A9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Сведения, позволяющие идентифицировать представителя, содержатся в документа</w:t>
      </w:r>
      <w:r>
        <w:rPr>
          <w:rFonts w:ascii="Times New Roman" w:hAnsi="Times New Roman"/>
        </w:rPr>
        <w:t>х, предусмотренных подпунктами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 пункта 2.9.1, подпунктами «б»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2.9.2, подпунктами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2.9.3, подпунктами </w:t>
      </w:r>
      <w:r>
        <w:rPr>
          <w:rFonts w:ascii="Times New Roman" w:hAnsi="Times New Roman"/>
        </w:rPr>
        <w:t xml:space="preserve">«б», «в» </w:t>
      </w:r>
      <w:r>
        <w:rPr>
          <w:rFonts w:ascii="Times New Roman" w:hAnsi="Times New Roman"/>
        </w:rPr>
        <w:t>пункта 2.9.4 Административного регламента.</w:t>
      </w:r>
    </w:p>
    <w:p w14:paraId="AA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 </w:t>
      </w:r>
      <w:r>
        <w:rPr>
          <w:rFonts w:ascii="Times New Roman" w:hAnsi="Times New Roman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</w:t>
      </w:r>
      <w:r>
        <w:rPr>
          <w:rFonts w:ascii="Times New Roman" w:hAnsi="Times New Roman"/>
        </w:rPr>
        <w:t xml:space="preserve">уполномоченным </w:t>
      </w:r>
      <w:r>
        <w:rPr>
          <w:rFonts w:ascii="Times New Roman" w:hAnsi="Times New Roman"/>
        </w:rPr>
        <w:t xml:space="preserve">органом в порядке межведомственного информационного взаимодействия (в том числе с использованием </w:t>
      </w:r>
      <w:r>
        <w:rPr>
          <w:rFonts w:ascii="Times New Roman" w:hAnsi="Times New Roman"/>
        </w:rPr>
        <w:t xml:space="preserve">федеральной государственной информационной системы «Система межведомственного электронного взаимодействия») </w:t>
      </w:r>
      <w:r>
        <w:rPr>
          <w:rFonts w:ascii="Times New Roman" w:hAnsi="Times New Roman"/>
        </w:rPr>
        <w:t>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заявитель вправе представить по собственной инициативе:</w:t>
      </w:r>
    </w:p>
    <w:p w14:paraId="AB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2.10.1. В случае представления заявления о выдаче разрешения на ввод объекта в эксплуатацию:</w:t>
      </w:r>
    </w:p>
    <w:p w14:paraId="AC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правоустанавливающие документы на земельный участок, в том числе соглашение об </w:t>
      </w:r>
      <w:r>
        <w:rPr>
          <w:rFonts w:ascii="Times New Roman" w:hAnsi="Times New Roman"/>
        </w:rPr>
        <w:t>установлении сервитута, решение об установлении публичного сервитута;</w:t>
      </w:r>
    </w:p>
    <w:p w14:paraId="AD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б) разрешение на строительство;</w:t>
      </w:r>
    </w:p>
    <w:p w14:paraId="AE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AF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B0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</w:t>
      </w:r>
      <w:r>
        <w:rPr>
          <w:rFonts w:ascii="Times New Roman" w:hAnsi="Times New Roman"/>
        </w:rPr>
        <w:t xml:space="preserve"> статьи 52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B1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B2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</w:t>
      </w:r>
      <w:r>
        <w:rPr>
          <w:rFonts w:ascii="Times New Roman" w:hAnsi="Times New Roman"/>
        </w:rPr>
        <w:t>ода</w:t>
      </w:r>
      <w:r>
        <w:rPr>
          <w:rFonts w:ascii="Times New Roman" w:hAnsi="Times New Roman"/>
        </w:rPr>
        <w:t xml:space="preserve"> № 73-ФЗ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при проведении реставрации, консервации, ремонта этого объекта и его приспособления для современного использования.</w:t>
      </w:r>
      <w:r>
        <w:t xml:space="preserve"> </w:t>
      </w:r>
    </w:p>
    <w:p w14:paraId="B3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2.11. Док</w:t>
      </w:r>
      <w:r>
        <w:rPr>
          <w:rFonts w:ascii="Times New Roman" w:hAnsi="Times New Roman"/>
        </w:rPr>
        <w:t>ументы, указанные в подпунктах «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2.10.1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B4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2.12. </w:t>
      </w:r>
      <w:r>
        <w:rPr>
          <w:rFonts w:ascii="Times New Roman" w:hAnsi="Times New Roman"/>
        </w:rPr>
        <w:t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отношении этапа строительства, реконструкции объекта капитального строительства документы, указанные в подпунктах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» пункта 2.9.1 и подпунктах 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2.10.1 Административного регламента</w:t>
      </w:r>
      <w:r>
        <w:rPr>
          <w:rFonts w:ascii="Times New Roman" w:hAnsi="Times New Roman"/>
        </w:rPr>
        <w:t xml:space="preserve"> (если предоставление таких документов предусмотрено требованиями подпункта «г» пункта 2.9.2 Административного регламента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r>
        <w:rPr>
          <w:rFonts w:ascii="Times New Roman" w:hAnsi="Times New Roman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B5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2.13.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14:paraId="B6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2.14. </w:t>
      </w:r>
      <w:r>
        <w:rPr>
          <w:rFonts w:ascii="Times New Roman" w:hAnsi="Times New Roman"/>
        </w:rPr>
        <w:t xml:space="preserve">Заявитель или его представитель представляет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>орган заявление о выдаче разрешения на ввод объекта в эксплуатацию, заявление о внесении изменений по рекомендуемым формам согласно Приложениям № 2 , 3 к Административному регламенту, заявление о выдаче дубликата, заявление об исправлении опечаток и ошибок по рекомендуемым формам согласно Приложениям № 4, 5 к Административному регламенту, а также прилагаемые к ним документы, указанн</w:t>
      </w:r>
      <w:r>
        <w:rPr>
          <w:rFonts w:ascii="Times New Roman" w:hAnsi="Times New Roman"/>
        </w:rPr>
        <w:t>ые соответственно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подпунктах «б»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2.9.1, в </w:t>
      </w:r>
      <w:r>
        <w:rPr>
          <w:rFonts w:ascii="Times New Roman" w:hAnsi="Times New Roman"/>
        </w:rPr>
        <w:t xml:space="preserve">подпунктах               </w:t>
      </w:r>
      <w:r>
        <w:rPr>
          <w:rFonts w:ascii="Times New Roman" w:hAnsi="Times New Roman"/>
        </w:rPr>
        <w:t xml:space="preserve">«б» – «г» </w:t>
      </w:r>
      <w:r>
        <w:rPr>
          <w:rFonts w:ascii="Times New Roman" w:hAnsi="Times New Roman"/>
        </w:rPr>
        <w:t>пункта 2.9.2</w:t>
      </w:r>
      <w:r>
        <w:rPr>
          <w:rFonts w:ascii="Times New Roman" w:hAnsi="Times New Roman"/>
        </w:rPr>
        <w:t>, в подпунктах «б», «в</w:t>
      </w:r>
      <w:r>
        <w:rPr>
          <w:rFonts w:ascii="Times New Roman" w:hAnsi="Times New Roman"/>
        </w:rPr>
        <w:t xml:space="preserve">» пунктов 2.9.3, </w:t>
      </w:r>
      <w:r>
        <w:rPr>
          <w:rFonts w:ascii="Times New Roman" w:hAnsi="Times New Roman"/>
        </w:rPr>
        <w:t>2.9.4 Административного регламента, одним из следующих способов:</w:t>
      </w:r>
    </w:p>
    <w:p w14:paraId="B7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а) в электронной форме посредством ЕПГУ.</w:t>
      </w:r>
    </w:p>
    <w:p w14:paraId="B8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направления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r>
        <w:rPr>
          <w:rFonts w:ascii="Times New Roman" w:hAnsi="Times New Roman"/>
        </w:rPr>
        <w:t xml:space="preserve"> систем, используемых для предоставления государственных и муниципа</w:t>
      </w:r>
      <w:r>
        <w:rPr>
          <w:rFonts w:ascii="Times New Roman" w:hAnsi="Times New Roman"/>
        </w:rPr>
        <w:t>льных услуг в электронной форме»</w:t>
      </w:r>
      <w:r>
        <w:rPr>
          <w:rFonts w:ascii="Times New Roman" w:hAnsi="Times New Roman"/>
        </w:rPr>
        <w:t xml:space="preserve"> (далее –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 xml:space="preserve">ЕСИА), заполняет формы указанных заявлений с использованием интерактивной формы в электронном виде. </w:t>
      </w:r>
    </w:p>
    <w:p w14:paraId="B9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о предоставлении муниципальной услуги направляется заявителем или его представителем вместе с прикрепленными электронными документами, указанными в </w:t>
      </w:r>
      <w:r>
        <w:rPr>
          <w:rFonts w:ascii="Times New Roman" w:hAnsi="Times New Roman"/>
        </w:rPr>
        <w:t>подпунктах 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«е»</w:t>
      </w:r>
      <w:r>
        <w:rPr>
          <w:rFonts w:ascii="Times New Roman" w:hAnsi="Times New Roman"/>
        </w:rPr>
        <w:t xml:space="preserve"> пункта 2.9.1,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подпунктах «в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«г» пункта 2.9.2, в подпункт</w:t>
      </w:r>
      <w:r>
        <w:rPr>
          <w:rFonts w:ascii="Times New Roman" w:hAnsi="Times New Roman"/>
        </w:rPr>
        <w:t>е 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» пунктов </w:t>
      </w:r>
      <w:r>
        <w:rPr>
          <w:rFonts w:ascii="Times New Roman" w:hAnsi="Times New Roman"/>
        </w:rPr>
        <w:t>2.9.3, 2.9.4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Административного регламента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подписывается заявителем или его представителем, уполномоченным на подписание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</w:t>
      </w:r>
      <w:r>
        <w:rPr>
          <w:rFonts w:ascii="Times New Roman" w:hAnsi="Times New Roman"/>
        </w:rPr>
        <w:t xml:space="preserve"> ключа </w:t>
      </w:r>
      <w:r>
        <w:rPr>
          <w:rFonts w:ascii="Times New Roman" w:hAnsi="Times New Roman"/>
        </w:rPr>
        <w:t>проверки</w:t>
      </w:r>
      <w:r>
        <w:rPr>
          <w:rFonts w:ascii="Times New Roman" w:hAnsi="Times New Roman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</w:t>
      </w:r>
      <w:r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2011 года № 63-ФЗ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Об электронной подписи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Об использовании простой электронной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подписи при оказании государственных и муниципальных услуг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634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 видах электронной подписи, использование которых допускается при обращени</w:t>
      </w:r>
      <w:r>
        <w:rPr>
          <w:rFonts w:ascii="Times New Roman" w:hAnsi="Times New Roman"/>
        </w:rPr>
        <w:t xml:space="preserve">и за получением государственных                                          </w:t>
      </w:r>
      <w:r>
        <w:rPr>
          <w:rFonts w:ascii="Times New Roman" w:hAnsi="Times New Roman"/>
        </w:rPr>
        <w:t>и муниципальных услуг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– усиленная неквалифицированная электронная подпись).</w:t>
      </w:r>
    </w:p>
    <w:p w14:paraId="BA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о предоставлении муниципальной услуги и прилагаемые к нему документы направляются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>орган исключительно в электронной форме в случаях, установленных постановлением Правительства Оренбургской</w:t>
      </w:r>
      <w:r>
        <w:rPr>
          <w:rFonts w:ascii="Times New Roman" w:hAnsi="Times New Roman"/>
        </w:rPr>
        <w:t xml:space="preserve"> области от 14 марта </w:t>
      </w: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133-п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установлении случаев, при которых направление документов для выдачи разрешения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строительство и разрешения на ввод объекта в эксплуатацию на территории Оренбургской области осуществляется исключительно в электронной форме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BB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предоставления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утверждении </w:t>
      </w:r>
      <w:r>
        <w:rPr>
          <w:rFonts w:ascii="Times New Roman" w:hAnsi="Times New Roman"/>
        </w:rPr>
        <w:t>Правил организации деятельности многофункциональных центров предоставления госуда</w:t>
      </w:r>
      <w:r>
        <w:rPr>
          <w:rFonts w:ascii="Times New Roman" w:hAnsi="Times New Roman"/>
        </w:rPr>
        <w:t>рственных</w:t>
      </w:r>
      <w:r>
        <w:rPr>
          <w:rFonts w:ascii="Times New Roman" w:hAnsi="Times New Roman"/>
        </w:rPr>
        <w:t xml:space="preserve"> и муниципальных услуг»</w:t>
      </w:r>
      <w:r>
        <w:rPr>
          <w:rFonts w:ascii="Times New Roman" w:hAnsi="Times New Roman"/>
        </w:rPr>
        <w:t>.</w:t>
      </w:r>
    </w:p>
    <w:p w14:paraId="BC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б) на бумажном носителе посредством личного обращения в уполномоченный орган;</w:t>
      </w:r>
    </w:p>
    <w:p w14:paraId="BD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с постановлением Правительства Российской Федерации от 27 сентября 2011 года № 797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r>
        <w:rPr>
          <w:rFonts w:ascii="Times New Roman" w:hAnsi="Times New Roman"/>
        </w:rPr>
        <w:t xml:space="preserve"> субъектов Российской Федерации, органами местного самоуправления</w:t>
      </w:r>
      <w:r>
        <w:rPr>
          <w:rFonts w:ascii="Times New Roman" w:hAnsi="Times New Roman"/>
        </w:rPr>
        <w:t xml:space="preserve"> или в случаях, установленных законодательством Российской Федерации, публично-правовыми компаниями»;</w:t>
      </w:r>
    </w:p>
    <w:p w14:paraId="BE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г) в электронной форме посредством ЕИСЖС.</w:t>
      </w:r>
    </w:p>
    <w:p w14:paraId="BF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Направить заявление о предоставлении услуги посредством </w:t>
      </w:r>
      <w:r>
        <w:rPr>
          <w:rFonts w:ascii="Times New Roman" w:hAnsi="Times New Roman"/>
        </w:rPr>
        <w:t>ЕИСЖС</w:t>
      </w:r>
      <w:r>
        <w:rPr>
          <w:rFonts w:ascii="Times New Roman" w:hAnsi="Times New Roman"/>
        </w:rPr>
        <w:t xml:space="preserve"> вправе заявители – застройщики, наименование которых содержат слова «специализированный застройщик»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                                 в соответствии с </w:t>
      </w:r>
      <w:r>
        <w:rPr>
          <w:rFonts w:ascii="Times New Roman" w:hAnsi="Times New Roman"/>
        </w:rPr>
        <w:t>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</w:t>
      </w:r>
      <w:r>
        <w:rPr>
          <w:rFonts w:ascii="Times New Roman" w:hAnsi="Times New Roman"/>
        </w:rPr>
        <w:t>ьные акты Российской Федерации»</w:t>
      </w:r>
      <w:r>
        <w:rPr>
          <w:rFonts w:ascii="Times New Roman" w:hAnsi="Times New Roman"/>
        </w:rPr>
        <w:t>.</w:t>
      </w:r>
    </w:p>
    <w:p w14:paraId="C0000000">
      <w:pPr>
        <w:widowControl w:val="0"/>
        <w:spacing w:after="0" w:line="240" w:lineRule="auto"/>
        <w:ind w:firstLine="567" w:left="0"/>
        <w:jc w:val="both"/>
        <w:outlineLvl w:val="2"/>
        <w:rPr>
          <w:rFonts w:ascii="Times New Roman" w:hAnsi="Times New Roman"/>
        </w:rPr>
      </w:pPr>
    </w:p>
    <w:p w14:paraId="C1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C2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</w:p>
    <w:p w14:paraId="C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4" w:name="P181"/>
      <w:bookmarkEnd w:id="4"/>
      <w:r>
        <w:rPr>
          <w:rFonts w:ascii="Times New Roman" w:hAnsi="Times New Roman"/>
        </w:rPr>
        <w:t>2.15. Исчерпывающий перечень оснований для отказа в приеме документов, указанных в пункте 2.9 Административного регламента, в том числе представленных в электронной форме:</w:t>
      </w:r>
    </w:p>
    <w:p w14:paraId="C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заявление о предоставлении</w:t>
      </w:r>
      <w:r>
        <w:t xml:space="preserve"> </w:t>
      </w:r>
      <w:r>
        <w:rPr>
          <w:rFonts w:ascii="Times New Roman" w:hAnsi="Times New Roman"/>
        </w:rPr>
        <w:t>муниципальной услуги представлено в орган местного самоуправления, в полномочия которого не входит предоставление услуги;</w:t>
      </w:r>
    </w:p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неполное заполнение полей в форме заявления о предоставлении муниципальной услуги, в том числе в интерактивной форме заявления на ЕПГУ</w:t>
      </w:r>
      <w:r>
        <w:rPr>
          <w:rFonts w:ascii="Times New Roman" w:hAnsi="Times New Roman"/>
        </w:rPr>
        <w:t xml:space="preserve"> или в ЕИСЖС</w:t>
      </w:r>
      <w:r>
        <w:rPr>
          <w:rFonts w:ascii="Times New Roman" w:hAnsi="Times New Roman"/>
        </w:rPr>
        <w:t>;</w:t>
      </w: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непредставление документов, предусмотренных </w:t>
      </w:r>
      <w:r>
        <w:rPr>
          <w:rFonts w:ascii="Times New Roman" w:hAnsi="Times New Roman"/>
        </w:rPr>
        <w:t xml:space="preserve">подпунктами «а»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«в» пунктов </w:t>
      </w:r>
      <w:r>
        <w:rPr>
          <w:rFonts w:ascii="Times New Roman" w:hAnsi="Times New Roman"/>
        </w:rPr>
        <w:t xml:space="preserve">2.9.1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2.9.4 Административного регламента;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C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представленные документы содержат подчистки и исправления текста;</w:t>
      </w:r>
    </w:p>
    <w:p w14:paraId="C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</w:t>
      </w:r>
      <w:r>
        <w:t xml:space="preserve"> </w:t>
      </w:r>
      <w:r>
        <w:rPr>
          <w:rFonts w:ascii="Times New Roman" w:hAnsi="Times New Roman"/>
        </w:rPr>
        <w:t>в документах, представленных в электронной форме.</w:t>
      </w:r>
    </w:p>
    <w:p w14:paraId="C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2.16. </w:t>
      </w:r>
      <w:r>
        <w:rPr>
          <w:rFonts w:ascii="Times New Roman" w:hAnsi="Times New Roman"/>
        </w:rPr>
        <w:t xml:space="preserve">Решение об отказе в приеме документов, указанных в пункте 2.9 Административного регламента, оформляется по форме согласно Приложению № 6 к Административному регламенту и подписывается уполномоченным должностным лицом.  </w:t>
      </w:r>
    </w:p>
    <w:p w14:paraId="CC000000">
      <w:pPr>
        <w:spacing w:after="0" w:line="240" w:lineRule="auto"/>
        <w:ind w:firstLine="709" w:left="0"/>
        <w:jc w:val="both"/>
        <w:rPr>
          <w:rFonts w:ascii="Times New Roman" w:hAnsi="Times New Roman"/>
          <w:strike w:val="1"/>
        </w:rPr>
      </w:pPr>
      <w:r>
        <w:rPr>
          <w:rFonts w:ascii="Times New Roman" w:hAnsi="Times New Roman"/>
        </w:rPr>
        <w:t>2.17. Решение об отказе в приеме документов, указанных в пункте 2.9 Административного регламента,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14:paraId="C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2.18. Отказ в приеме документов, указанных в пункте 2.9 Административного регламента, не препятствует повторному обращению заявителя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>орган за предоставлением услуги.</w:t>
      </w:r>
    </w:p>
    <w:p w14:paraId="CE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CF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D0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</w:p>
    <w:p w14:paraId="D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2.19. Основания для приостановления предоставления муниципальной услуги отсутствуют.</w:t>
      </w:r>
    </w:p>
    <w:p w14:paraId="D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 оснований для отказа в исправлении опечаток и ошибок в разрешении на ввод объекта в эксплуатацию, оснований для отказа в выдаче дубликата разрешения на ввод объекта в эксплуатацию указаны в пунктах 2.19.1 - 2.19.4 Административного регламента.                </w:t>
      </w:r>
    </w:p>
    <w:p w14:paraId="D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2.19.1. </w:t>
      </w:r>
      <w:r>
        <w:rPr>
          <w:rFonts w:ascii="Times New Roman" w:hAnsi="Times New Roman"/>
        </w:rPr>
        <w:t>В случае представления заявления о выдаче разрешения на ввод объекта в эксплуатацию основаниями для отказа</w:t>
      </w:r>
      <w:r>
        <w:rPr>
          <w:rFonts w:ascii="Times New Roman" w:hAnsi="Times New Roman"/>
        </w:rPr>
        <w:t xml:space="preserve"> в выдаче разрешения на ввод объекта в эксплуатацию являются:</w:t>
      </w:r>
    </w:p>
    <w:p w14:paraId="D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отсутствие документов, предусмотренных подпунктами </w:t>
      </w:r>
      <w:r>
        <w:rPr>
          <w:rFonts w:ascii="Times New Roman" w:hAnsi="Times New Roman"/>
        </w:rPr>
        <w:t>«г»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2.9.1, пунктом 2.10.1 Административного регламента;</w:t>
      </w:r>
    </w:p>
    <w:p w14:paraId="D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r>
        <w:rPr>
          <w:rFonts w:ascii="Times New Roman" w:hAnsi="Times New Roman"/>
        </w:rPr>
        <w:t xml:space="preserve">), требованиям, установленным </w:t>
      </w:r>
      <w:r>
        <w:rPr>
          <w:rFonts w:ascii="Times New Roman" w:hAnsi="Times New Roman"/>
        </w:rPr>
        <w:t>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D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r>
        <w:rPr>
          <w:rFonts w:ascii="Times New Roman" w:hAnsi="Times New Roman"/>
        </w:rPr>
        <w:t>случаев изменения площади объекта капитального строительства</w:t>
      </w:r>
      <w:r>
        <w:rPr>
          <w:rFonts w:ascii="Times New Roman" w:hAnsi="Times New Roman"/>
        </w:rPr>
        <w:t xml:space="preserve"> в соответствии с частью 6.2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D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r>
        <w:rPr>
          <w:rFonts w:ascii="Times New Roman" w:hAnsi="Times New Roman"/>
        </w:rPr>
        <w:t>случаев изменения площади объекта капитального строительства</w:t>
      </w:r>
      <w:r>
        <w:rPr>
          <w:rFonts w:ascii="Times New Roman" w:hAnsi="Times New Roman"/>
        </w:rPr>
        <w:t xml:space="preserve"> в соответствии с частью 6.2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D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D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2.19.2. </w:t>
      </w:r>
      <w:r>
        <w:rPr>
          <w:rFonts w:ascii="Times New Roman" w:hAnsi="Times New Roman"/>
        </w:rPr>
        <w:t>В случае представления заявления о внесении изменений основаниями для отказа во внесении изменений в разрешение</w:t>
      </w:r>
      <w:r>
        <w:rPr>
          <w:rFonts w:ascii="Times New Roman" w:hAnsi="Times New Roman"/>
        </w:rPr>
        <w:t xml:space="preserve"> на ввод объекта в эксплуатацию являются:</w:t>
      </w:r>
    </w:p>
    <w:p w14:paraId="D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отсутствие документ</w:t>
      </w:r>
      <w:r>
        <w:rPr>
          <w:rFonts w:ascii="Times New Roman" w:hAnsi="Times New Roman"/>
        </w:rPr>
        <w:t>ов, предусмотренных подпунктом 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2.9.2 Административного регламента;</w:t>
      </w:r>
    </w:p>
    <w:p w14:paraId="D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основания, указанные в </w:t>
      </w:r>
      <w:r>
        <w:rPr>
          <w:rFonts w:ascii="Times New Roman" w:hAnsi="Times New Roman"/>
        </w:rPr>
        <w:t xml:space="preserve">подпунктах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д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2.19.1 Административного регламента.</w:t>
      </w:r>
    </w:p>
    <w:p w14:paraId="D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2.19.3. В случае представления заявления об исправлении опечаток и ошибок основаниями для отказа в исправлении опечаток и ошибок в разрешении на ввод объекта в эксплуатацию являются:</w:t>
      </w:r>
    </w:p>
    <w:p w14:paraId="D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несоответствие заявителя кругу лиц, указанных в пункте 1.2 Административного регламента;</w:t>
      </w:r>
    </w:p>
    <w:p w14:paraId="D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отсутствие опечаток и ошибок в разрешении на ввод объекта в эксплуатацию.</w:t>
      </w:r>
    </w:p>
    <w:p w14:paraId="D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2.19.4. </w:t>
      </w:r>
      <w:r>
        <w:rPr>
          <w:rFonts w:ascii="Times New Roman" w:hAnsi="Times New Roman"/>
        </w:rPr>
        <w:t>В случае представления заявления о выдаче дубликата основанием для отказа в выдаче дубликата разрешения на ввод</w:t>
      </w:r>
      <w:r>
        <w:rPr>
          <w:rFonts w:ascii="Times New Roman" w:hAnsi="Times New Roman"/>
        </w:rPr>
        <w:t xml:space="preserve"> объекта в эксплуатацию является:</w:t>
      </w:r>
    </w:p>
    <w:p w14:paraId="E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несоответствие заявителя кругу лиц, указанных в пункте 1.2 Административного регламента.</w:t>
      </w:r>
    </w:p>
    <w:p w14:paraId="E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E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 </w:t>
      </w:r>
      <w:r>
        <w:rPr>
          <w:rFonts w:ascii="Times New Roman" w:hAnsi="Times New Roman"/>
          <w:b w:val="1"/>
        </w:rPr>
        <w:t>Размер платы, взимаемой с заявителя при предоставлении муниципальной услуги,</w:t>
      </w:r>
    </w:p>
    <w:p w14:paraId="E3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и способы ее взимания</w:t>
      </w:r>
    </w:p>
    <w:p w14:paraId="E4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</w:p>
    <w:p w14:paraId="E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2.20. Предоставление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осуществляется без взимания платы.</w:t>
      </w:r>
    </w:p>
    <w:p w14:paraId="E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E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10"/>
        </w:rPr>
      </w:pPr>
    </w:p>
    <w:p w14:paraId="E8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Максимальный срок ожидания в очереди при подаче заявителем запроса </w:t>
      </w:r>
    </w:p>
    <w:p w14:paraId="E9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 предоставлении муниципальной услуги и при получении результата </w:t>
      </w:r>
    </w:p>
    <w:p w14:paraId="EA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предоставления муниципальной услуги</w:t>
      </w:r>
    </w:p>
    <w:p w14:paraId="EB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EC000000">
      <w:pPr>
        <w:widowControl w:val="0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2.21. Максимальный срок ожидания в очереди при подаче запроса о предоставлении муниципальной услуги, при получении результата предоставления услуги в </w:t>
      </w:r>
      <w:r>
        <w:rPr>
          <w:rFonts w:ascii="Times New Roman" w:hAnsi="Times New Roman"/>
        </w:rPr>
        <w:t>уполномоченном органе</w:t>
      </w:r>
      <w:r>
        <w:rPr>
          <w:rFonts w:ascii="Times New Roman" w:hAnsi="Times New Roman"/>
        </w:rPr>
        <w:t xml:space="preserve"> или многофункциональном центре составляет не более пятнадцати минут.</w:t>
      </w:r>
    </w:p>
    <w:p w14:paraId="E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EE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Срок регистрации запроса заявителя о предоставлении муниципальной услуги</w:t>
      </w:r>
    </w:p>
    <w:p w14:paraId="EF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F0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2.22. Регистрация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дубликата, представленных заявителем способами, указанными в пункте 2.14 Административного регламента, осуществляется не позднее одного рабочего дня, следующего за днем его поступления в уполномоченный орган.</w:t>
      </w:r>
    </w:p>
    <w:p w14:paraId="F1000000">
      <w:pPr>
        <w:widowControl w:val="0"/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представления указанных заявлений в электронной форме посредством ЕПГУ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ЕИСЖС </w:t>
      </w:r>
      <w:r>
        <w:rPr>
          <w:rFonts w:ascii="Times New Roman" w:hAnsi="Times New Roman"/>
        </w:rPr>
        <w:t>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14:paraId="F2000000">
      <w:pPr>
        <w:widowControl w:val="0"/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заявление считается полученным уполномоченным органом со дня его регистрации.</w:t>
      </w:r>
    </w:p>
    <w:p w14:paraId="F3000000">
      <w:pPr>
        <w:widowControl w:val="0"/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F4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Требования к помещениям, в которых предоставляются муниципальные услуги</w:t>
      </w:r>
    </w:p>
    <w:p w14:paraId="F5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F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</w:t>
      </w:r>
      <w:r>
        <w:t xml:space="preserve"> </w:t>
      </w:r>
      <w:r>
        <w:rPr>
          <w:rFonts w:ascii="Times New Roman" w:hAnsi="Times New Roman"/>
        </w:rPr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F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F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F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F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F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наименование;</w:t>
      </w:r>
    </w:p>
    <w:p w14:paraId="F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местонахождение и юридический адрес;</w:t>
      </w:r>
    </w:p>
    <w:p w14:paraId="F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режим работы;</w:t>
      </w:r>
    </w:p>
    <w:p w14:paraId="F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 приема;</w:t>
      </w:r>
    </w:p>
    <w:p w14:paraId="F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номера телефонов для справок.</w:t>
      </w:r>
    </w:p>
    <w:p w14:paraId="00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01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Помещения, в которых предоставляется услуга, оснащаются:</w:t>
      </w:r>
    </w:p>
    <w:p w14:paraId="02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противопожарной системой и средствами пожаротушения;</w:t>
      </w:r>
    </w:p>
    <w:p w14:paraId="03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системой оповещения о возникновении чрезвычайной ситуации;</w:t>
      </w:r>
    </w:p>
    <w:p w14:paraId="04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средствами оказания первой медицинской помощи;</w:t>
      </w:r>
    </w:p>
    <w:p w14:paraId="05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туалетными комнатами для посетителей.</w:t>
      </w:r>
    </w:p>
    <w:p w14:paraId="06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7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8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для заполнения заявлений о предоставлении муниципальной услуги оборудуются стульями, столами (стойками), бланками заявлений о выдаче разрешения на ввод объекта в эксплуатацию, заявлений о внесении изменений, заявлений об исправлении опечаток и ошибок, заявлений о выдаче дубликата, письменными принадлежностями.</w:t>
      </w:r>
    </w:p>
    <w:p w14:paraId="09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приема заявителей оборудуются информационными табличками (вывесками) с указанием:</w:t>
      </w:r>
    </w:p>
    <w:p w14:paraId="0A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номера кабинета и наименования отдела;</w:t>
      </w:r>
    </w:p>
    <w:p w14:paraId="0B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фамилии, имени и отчества (последнее – при наличии), должности ответственного лица за прием документов;</w:t>
      </w:r>
    </w:p>
    <w:p w14:paraId="0C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графика приема заявителей.</w:t>
      </w:r>
    </w:p>
    <w:p w14:paraId="0D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E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при наличии) и должности.</w:t>
      </w:r>
    </w:p>
    <w:p w14:paraId="0F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предоставлении услуги инвалидам обеспечиваются:</w:t>
      </w:r>
    </w:p>
    <w:p w14:paraId="10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беспрепятственного доступа к объекту (зданию, помещению), в котором предоставляется услуга;</w:t>
      </w:r>
    </w:p>
    <w:p w14:paraId="11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</w:t>
      </w:r>
      <w:r>
        <w:rPr>
          <w:rFonts w:ascii="Times New Roman" w:hAnsi="Times New Roman"/>
        </w:rPr>
        <w:t>из них, посадки в транспортное средство и высадки из него, в том числе с использование кресла-коляски;</w:t>
      </w:r>
    </w:p>
    <w:p w14:paraId="12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14:paraId="13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</w:rPr>
        <w:t xml:space="preserve"> зданиям и помещениям, в которых предоставляется услуга, и к услуге с учетом ограничений их жизнедеятельности;</w:t>
      </w:r>
    </w:p>
    <w:p w14:paraId="14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5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допуск </w:t>
      </w:r>
      <w:r>
        <w:rPr>
          <w:rFonts w:ascii="Times New Roman" w:hAnsi="Times New Roman"/>
        </w:rPr>
        <w:t>сурдопереводчика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тифлосурдопереводчика</w:t>
      </w:r>
      <w:r>
        <w:rPr>
          <w:rFonts w:ascii="Times New Roman" w:hAnsi="Times New Roman"/>
        </w:rPr>
        <w:t>;</w:t>
      </w:r>
    </w:p>
    <w:p w14:paraId="16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17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18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19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Показатели доступности и качества муниципальной услуги</w:t>
      </w:r>
    </w:p>
    <w:p w14:paraId="1A01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1B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2.24. Основными показателями доступности предоставления услуги являются:</w:t>
      </w:r>
    </w:p>
    <w:p w14:paraId="1C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Интернет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);</w:t>
      </w:r>
    </w:p>
    <w:p w14:paraId="1D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получения заявителем уведомлений о предоставлении услуги с помощью</w:t>
      </w:r>
      <w:r>
        <w:rPr>
          <w:rFonts w:ascii="Times New Roman" w:hAnsi="Times New Roman"/>
        </w:rPr>
        <w:t xml:space="preserve"> ЕПГУ или</w:t>
      </w:r>
      <w:r>
        <w:rPr>
          <w:rFonts w:ascii="Times New Roman" w:hAnsi="Times New Roman"/>
        </w:rPr>
        <w:t xml:space="preserve"> Е</w:t>
      </w:r>
      <w:r>
        <w:rPr>
          <w:rFonts w:ascii="Times New Roman" w:hAnsi="Times New Roman"/>
        </w:rPr>
        <w:t>ИСЖС</w:t>
      </w:r>
      <w:r>
        <w:rPr>
          <w:rFonts w:ascii="Times New Roman" w:hAnsi="Times New Roman"/>
        </w:rPr>
        <w:t>;</w:t>
      </w:r>
    </w:p>
    <w:p w14:paraId="1E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1F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доступность электронных форм документов, необходимых для предоставления услуги;</w:t>
      </w:r>
    </w:p>
    <w:p w14:paraId="20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подачи заявлений и прилагаемых к ним документов в электронной форме.</w:t>
      </w:r>
    </w:p>
    <w:p w14:paraId="21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2.25. Основными показателями качества предоставления услуги являются:</w:t>
      </w:r>
    </w:p>
    <w:p w14:paraId="22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своевременность предоставления услуги в соответствии со стандартом ее предоставления, установленным Административным регламентом;</w:t>
      </w:r>
    </w:p>
    <w:p w14:paraId="23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14:paraId="24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25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нарушений установленных сроков в процессе предоставления услуги;</w:t>
      </w:r>
    </w:p>
    <w:p w14:paraId="26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r>
        <w:rPr>
          <w:rFonts w:ascii="Times New Roman" w:hAnsi="Times New Roman"/>
        </w:rPr>
        <w:t>итогам</w:t>
      </w:r>
      <w:r>
        <w:rPr>
          <w:rFonts w:ascii="Times New Roman" w:hAnsi="Times New Roman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27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28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29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2A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2B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2C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2D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</w:p>
    <w:p w14:paraId="2E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2.26.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 </w:t>
      </w:r>
    </w:p>
    <w:p w14:paraId="2F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2.27. </w:t>
      </w:r>
      <w:r>
        <w:rPr>
          <w:rFonts w:ascii="Times New Roman" w:hAnsi="Times New Roman"/>
        </w:rPr>
        <w:t xml:space="preserve"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</w:t>
      </w:r>
      <w:r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>статьей 24 Федера</w:t>
      </w:r>
      <w:r>
        <w:rPr>
          <w:rFonts w:ascii="Times New Roman" w:hAnsi="Times New Roman"/>
        </w:rPr>
        <w:t>льного закона от 13 июля 2015 года</w:t>
      </w:r>
      <w:r>
        <w:rPr>
          <w:rFonts w:ascii="Times New Roman" w:hAnsi="Times New Roman"/>
        </w:rPr>
        <w:t xml:space="preserve"> № 218-ФЗ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 государст</w:t>
      </w:r>
      <w:r>
        <w:rPr>
          <w:rFonts w:ascii="Times New Roman" w:hAnsi="Times New Roman"/>
        </w:rPr>
        <w:t>венной регистрации недвижимости»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</w:t>
      </w:r>
      <w:r>
        <w:rPr>
          <w:rFonts w:ascii="Times New Roman" w:hAnsi="Times New Roman"/>
        </w:rPr>
        <w:t xml:space="preserve">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</w:r>
      <w:r>
        <w:rPr>
          <w:rFonts w:ascii="Times New Roman" w:hAnsi="Times New Roman"/>
        </w:rPr>
        <w:t>.</w:t>
      </w:r>
    </w:p>
    <w:p w14:paraId="30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2.28.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31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Услуга по проведению кадастровых работ в целях выдачи технического плана осуществляется </w:t>
      </w:r>
      <w:r>
        <w:rPr>
          <w:rFonts w:ascii="Times New Roman" w:hAnsi="Times New Roman"/>
        </w:rPr>
        <w:t>на платной основе в соответствии с действующим законодательством Российской Федерации на основании заключенного с заявителем</w:t>
      </w:r>
      <w:r>
        <w:rPr>
          <w:rFonts w:ascii="Times New Roman" w:hAnsi="Times New Roman"/>
        </w:rPr>
        <w:t xml:space="preserve"> договора на проведение кадастровых работ в целях выдачи технического плана.</w:t>
      </w:r>
    </w:p>
    <w:p w14:paraId="32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14:paraId="33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2.29. Информационные системы, и</w:t>
      </w:r>
      <w:r>
        <w:rPr>
          <w:rFonts w:ascii="Times New Roman" w:hAnsi="Times New Roman"/>
        </w:rPr>
        <w:t xml:space="preserve">спользуемые для предоставления </w:t>
      </w:r>
      <w:r>
        <w:rPr>
          <w:rFonts w:ascii="Times New Roman" w:hAnsi="Times New Roman"/>
        </w:rPr>
        <w:t xml:space="preserve">услуги: </w:t>
      </w:r>
      <w:r>
        <w:rPr>
          <w:rFonts w:ascii="Times New Roman" w:hAnsi="Times New Roman"/>
        </w:rPr>
        <w:t>ЕПГУ, ЕИСЖС</w:t>
      </w:r>
      <w:r>
        <w:rPr>
          <w:rFonts w:ascii="Times New Roman" w:hAnsi="Times New Roman"/>
        </w:rPr>
        <w:t>.</w:t>
      </w:r>
    </w:p>
    <w:p w14:paraId="34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2.30. При направлении заявления и прилагаемых к нему документов в электронной форме через ЕПГУ или ЕИСЖС применяется специализированное программное обеспечение, предусматривающее заполнение электронных форм, без необходимости дополнительной подачи за</w:t>
      </w:r>
      <w:r>
        <w:rPr>
          <w:rFonts w:ascii="Times New Roman" w:hAnsi="Times New Roman"/>
        </w:rPr>
        <w:t xml:space="preserve">явления </w:t>
      </w:r>
      <w:r>
        <w:rPr>
          <w:rFonts w:ascii="Times New Roman" w:hAnsi="Times New Roman"/>
        </w:rPr>
        <w:t>зая</w:t>
      </w:r>
      <w:r>
        <w:rPr>
          <w:rFonts w:ascii="Times New Roman" w:hAnsi="Times New Roman"/>
        </w:rPr>
        <w:t>вител</w:t>
      </w:r>
      <w:r>
        <w:rPr>
          <w:rFonts w:ascii="Times New Roman" w:hAnsi="Times New Roman"/>
        </w:rPr>
        <w:t>ем</w:t>
      </w:r>
      <w:r>
        <w:rPr>
          <w:rFonts w:ascii="Times New Roman" w:hAnsi="Times New Roman"/>
        </w:rPr>
        <w:t xml:space="preserve"> в какой-либо иной форме.</w:t>
      </w:r>
    </w:p>
    <w:p w14:paraId="35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36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Раздел III. Состав, последовательность и сроки выполнения административных процедур </w:t>
      </w:r>
    </w:p>
    <w:p w14:paraId="3701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8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Перечень вариантов предоставления муниципальной услуги, включающий </w:t>
      </w:r>
    </w:p>
    <w:p w14:paraId="39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</w:t>
      </w:r>
    </w:p>
    <w:p w14:paraId="3A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 том числе исчерпывающий перечень оснований для отказа в выдаче такого дубликата, </w:t>
      </w:r>
    </w:p>
    <w:p w14:paraId="3B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а также порядок оставления запроса заявителя о предоставлении муниципальной услуги </w:t>
      </w:r>
    </w:p>
    <w:p w14:paraId="3C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без рассмотрения (при необходимости)</w:t>
      </w:r>
    </w:p>
    <w:p w14:paraId="3D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3E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3F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Вариант 1 – В</w:t>
      </w:r>
      <w:r>
        <w:rPr>
          <w:rFonts w:ascii="Times New Roman" w:hAnsi="Times New Roman"/>
        </w:rPr>
        <w:t xml:space="preserve">ыдача разрешения на ввод объекта в эксплуатацию. </w:t>
      </w:r>
    </w:p>
    <w:p w14:paraId="40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 Вариант 2 – В</w:t>
      </w:r>
      <w:r>
        <w:rPr>
          <w:rFonts w:ascii="Times New Roman" w:hAnsi="Times New Roman"/>
        </w:rPr>
        <w:t xml:space="preserve">ыдача дубликата разрешения на ввод объекта в эксплуатацию. </w:t>
      </w:r>
    </w:p>
    <w:p w14:paraId="41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Вариант 3 – В</w:t>
      </w:r>
      <w:r>
        <w:rPr>
          <w:rFonts w:ascii="Times New Roman" w:hAnsi="Times New Roman"/>
        </w:rPr>
        <w:t xml:space="preserve">несение изменений в разрешение на ввод объекта в эксплуатацию. </w:t>
      </w:r>
    </w:p>
    <w:p w14:paraId="42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3.1.4.Вариант 4 –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справление опечаток и ошибок в разрешении на ввод объекта в эксплуатацию. </w:t>
      </w:r>
    </w:p>
    <w:p w14:paraId="43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Заявитель вправе обратиться </w:t>
      </w:r>
      <w:r>
        <w:rPr>
          <w:rFonts w:ascii="Times New Roman" w:hAnsi="Times New Roman"/>
        </w:rPr>
        <w:t>в уполномоченный орган с заявлением об оставлении заявления о предоставлении муниципальной услуги без рассмотрения</w:t>
      </w:r>
      <w:r>
        <w:rPr>
          <w:rFonts w:ascii="Times New Roman" w:hAnsi="Times New Roman"/>
        </w:rPr>
        <w:t xml:space="preserve"> по рекомендуемой форме согласно Приложению № 8</w:t>
      </w:r>
      <w:r>
        <w:rPr>
          <w:rFonts w:ascii="Times New Roman" w:hAnsi="Times New Roman"/>
        </w:rPr>
        <w:t xml:space="preserve"> к Административному регламенту</w:t>
      </w:r>
      <w:r>
        <w:rPr>
          <w:rFonts w:ascii="Times New Roman" w:hAnsi="Times New Roman"/>
        </w:rPr>
        <w:t xml:space="preserve"> в порядке, установленном пунктом 2.22 Административного регламента, не позднее рабочего дня, предшествующего дню окончания срока предоставления услуги.</w:t>
      </w:r>
    </w:p>
    <w:p w14:paraId="44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14:paraId="45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>
        <w:rPr>
          <w:rFonts w:ascii="Times New Roman" w:hAnsi="Times New Roman"/>
        </w:rPr>
        <w:t>Решение об оставлении заявления о предоставлении муниципальной услуги без рассмотрения направляется заявителю по рекомендуемой форме, приведенной в Приложении № 9 к Административному регламенту, в порядке, установленном пунктом 2.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Административного регламента, способом, указанным заявителем в заявлении</w:t>
      </w:r>
      <w:r>
        <w:rPr>
          <w:rFonts w:ascii="Times New Roman" w:hAnsi="Times New Roman"/>
        </w:rPr>
        <w:t xml:space="preserve"> об оставлении заявления о предоставлении муниципальной услуги без рассмотрения</w:t>
      </w:r>
      <w:r>
        <w:rPr>
          <w:rFonts w:ascii="Times New Roman" w:hAnsi="Times New Roman"/>
        </w:rPr>
        <w:t xml:space="preserve">, не позднее рабочего дня, следующего за днем регистрации данного заявления в уполномоченном органе. </w:t>
      </w:r>
    </w:p>
    <w:p w14:paraId="46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Оставление без рассмотрения заявления о предоставлении услуги не препятствует повторному обращению заявителя в уполномоченный орган за предоставлением услуги.</w:t>
      </w:r>
    </w:p>
    <w:p w14:paraId="47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48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49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Описание административной процедуры профилирования заявителя</w:t>
      </w:r>
    </w:p>
    <w:p w14:paraId="4A01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</w:p>
    <w:p w14:paraId="4B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14:paraId="4C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</w:t>
      </w:r>
      <w:r>
        <w:rPr>
          <w:rFonts w:ascii="Times New Roman" w:hAnsi="Times New Roman"/>
        </w:rPr>
        <w:t>из результата предоставления услуги, за предоставлением которого обратился заявитель.</w:t>
      </w:r>
    </w:p>
    <w:p w14:paraId="4D010000">
      <w:pPr>
        <w:widowControl w:val="0"/>
        <w:spacing w:after="0" w:before="220" w:line="240" w:lineRule="auto"/>
        <w:ind w:firstLine="540" w:left="0"/>
        <w:rPr>
          <w:rFonts w:ascii="Times New Roman" w:hAnsi="Times New Roman"/>
          <w:b w:val="1"/>
        </w:rPr>
      </w:pPr>
      <w:bookmarkStart w:id="5" w:name="P344"/>
      <w:bookmarkEnd w:id="5"/>
      <w:bookmarkStart w:id="6" w:name="P349"/>
      <w:bookmarkEnd w:id="6"/>
      <w:r>
        <w:rPr>
          <w:rFonts w:ascii="Times New Roman" w:hAnsi="Times New Roman"/>
          <w:b w:val="1"/>
        </w:rPr>
        <w:t>Подразделы, содержащие описание вариантов предоставления муниципальной услуги</w:t>
      </w:r>
    </w:p>
    <w:p w14:paraId="4E01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F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Вариант 1 </w:t>
      </w:r>
    </w:p>
    <w:p w14:paraId="50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</w:p>
    <w:p w14:paraId="51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3.7. Результат предоставления муниципальной услуги указан в подпункте </w:t>
      </w:r>
      <w:r>
        <w:rPr>
          <w:rFonts w:ascii="Times New Roman" w:hAnsi="Times New Roman"/>
        </w:rPr>
        <w:t>«а»</w:t>
      </w:r>
      <w:r>
        <w:rPr>
          <w:rFonts w:ascii="Times New Roman" w:hAnsi="Times New Roman"/>
        </w:rPr>
        <w:t xml:space="preserve"> пункта 2.3 Административного регламента.</w:t>
      </w:r>
    </w:p>
    <w:p w14:paraId="52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53010000">
      <w:pPr>
        <w:widowControl w:val="0"/>
        <w:spacing w:after="0" w:line="240" w:lineRule="auto"/>
        <w:ind w:firstLine="567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Перечень и описание административных процедур предоставления</w:t>
      </w:r>
    </w:p>
    <w:p w14:paraId="54010000">
      <w:pPr>
        <w:widowControl w:val="0"/>
        <w:spacing w:after="0" w:line="240" w:lineRule="auto"/>
        <w:ind w:firstLine="567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муниципальной услуги</w:t>
      </w:r>
    </w:p>
    <w:p w14:paraId="55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56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Прием запроса и документов и (или) информации, </w:t>
      </w:r>
    </w:p>
    <w:p w14:paraId="57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необходимых</w:t>
      </w:r>
      <w:r>
        <w:rPr>
          <w:rFonts w:ascii="Times New Roman" w:hAnsi="Times New Roman"/>
          <w:b w:val="1"/>
        </w:rPr>
        <w:t xml:space="preserve"> для предоставления муниципальной услуги</w:t>
      </w:r>
    </w:p>
    <w:p w14:paraId="58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5901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3.8. Основанием для начала административной процедуры является поступление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уполномоченный орган заявления о выдаче разрешения на ввод объекта в эксплуатацию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по рекомендуемой форме</w:t>
      </w:r>
      <w:r>
        <w:rPr>
          <w:rFonts w:ascii="Times New Roman" w:hAnsi="Times New Roman"/>
        </w:rPr>
        <w:t xml:space="preserve"> согласно Приложению № 2 к Административному регламенту и документов, предусмотренных пунктом 2.9.1 Административного регламента, одним из способов, установленных пунктом 2.14 Административного регламента. </w:t>
      </w:r>
    </w:p>
    <w:p w14:paraId="5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3.8.1. В целях установления личности заявитель представляет в уполномоченный орган докуме</w:t>
      </w:r>
      <w:r>
        <w:rPr>
          <w:rFonts w:ascii="Times New Roman" w:hAnsi="Times New Roman"/>
        </w:rPr>
        <w:t>нт, предусмотренный подпунктом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2.9.1 Административного регламента. </w:t>
      </w:r>
    </w:p>
    <w:p w14:paraId="5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2.9.1 Административного регламента.</w:t>
      </w:r>
    </w:p>
    <w:p w14:paraId="5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предоставления услуги через 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личность заявителя или представителя устанавливается с использованием</w:t>
      </w:r>
      <w:r>
        <w:rPr>
          <w:rFonts w:ascii="Times New Roman" w:hAnsi="Times New Roman"/>
        </w:rPr>
        <w:t xml:space="preserve"> ФГИС</w:t>
      </w:r>
      <w:r>
        <w:rPr>
          <w:rFonts w:ascii="Times New Roman" w:hAnsi="Times New Roman"/>
        </w:rPr>
        <w:t xml:space="preserve"> ЕСИА (док</w:t>
      </w:r>
      <w:r>
        <w:rPr>
          <w:rFonts w:ascii="Times New Roman" w:hAnsi="Times New Roman"/>
        </w:rPr>
        <w:t xml:space="preserve">умент, предусмотренный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</w:rPr>
        <w:t>пунктом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 пункта 2.9.1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5D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3.9. Основания </w:t>
      </w:r>
      <w:r>
        <w:rPr>
          <w:rFonts w:ascii="Times New Roman" w:hAnsi="Times New Roman"/>
        </w:rPr>
        <w:t>для принятия решения об отказе в приеме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</w:t>
      </w:r>
      <w:r>
        <w:rPr>
          <w:rFonts w:ascii="Times New Roman" w:hAnsi="Times New Roman"/>
        </w:rPr>
        <w:t xml:space="preserve"> объекта в эксплуатацию </w:t>
      </w:r>
      <w:r>
        <w:rPr>
          <w:rFonts w:ascii="Times New Roman" w:hAnsi="Times New Roman"/>
        </w:rPr>
        <w:t>и документов, необходимых для предоставления муниципальной услуги, в том числе представленных в электронной форме, указаны в пункте 2.15 Административного регламента.</w:t>
      </w:r>
    </w:p>
    <w:p w14:paraId="5E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 В приеме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 объекта в эксплуатацию</w:t>
      </w:r>
      <w:r>
        <w:rPr>
          <w:rFonts w:ascii="Times New Roman" w:hAnsi="Times New Roman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5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3.11. Многофункциональный центр </w:t>
      </w:r>
      <w:r>
        <w:rPr>
          <w:rFonts w:ascii="Times New Roman" w:hAnsi="Times New Roman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приеме заявления о выдаче</w:t>
      </w:r>
      <w:r>
        <w:t xml:space="preserve"> </w:t>
      </w:r>
      <w:r>
        <w:rPr>
          <w:rFonts w:ascii="Times New Roman" w:hAnsi="Times New Roman"/>
        </w:rPr>
        <w:t>разрешения на ввод объекта в эксплуатацию.</w:t>
      </w:r>
    </w:p>
    <w:p w14:paraId="6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получения муниципальной услуги по экстерриториальному принципу отсутствует. </w:t>
      </w:r>
    </w:p>
    <w:p w14:paraId="6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3.12. </w:t>
      </w:r>
      <w:r>
        <w:rPr>
          <w:rFonts w:ascii="Times New Roman" w:hAnsi="Times New Roman"/>
        </w:rPr>
        <w:t>Заявление</w:t>
      </w:r>
      <w:r>
        <w:rPr>
          <w:rFonts w:ascii="Times New Roman" w:hAnsi="Times New Roman"/>
        </w:rPr>
        <w:t xml:space="preserve"> о выдаче разрешения на ввод объекта в эксплуатацию</w:t>
      </w:r>
      <w:r>
        <w:rPr>
          <w:rFonts w:ascii="Times New Roman" w:hAnsi="Times New Roman"/>
        </w:rPr>
        <w:t xml:space="preserve"> и документы, предусмотренные </w:t>
      </w:r>
      <w:r>
        <w:rPr>
          <w:rFonts w:ascii="Times New Roman" w:hAnsi="Times New Roman"/>
        </w:rPr>
        <w:t>подпунктами</w:t>
      </w:r>
      <w:r>
        <w:rPr>
          <w:rFonts w:ascii="Times New Roman" w:hAnsi="Times New Roman"/>
        </w:rPr>
        <w:t xml:space="preserve"> «б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– «е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2.9.1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пунктом </w:t>
      </w:r>
      <w:r>
        <w:rPr>
          <w:rFonts w:ascii="Times New Roman" w:hAnsi="Times New Roman"/>
        </w:rPr>
        <w:t>2.10.1</w:t>
      </w:r>
      <w:r>
        <w:rPr>
          <w:rFonts w:ascii="Times New Roman" w:hAnsi="Times New Roman"/>
        </w:rPr>
        <w:t xml:space="preserve"> Административного регламента, направленные одним из способов, указанных пункт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2.14 Административного регламента, регистрируются в автоматическом режиме и</w:t>
      </w:r>
      <w:r>
        <w:rPr>
          <w:rFonts w:ascii="Times New Roman" w:hAnsi="Times New Roman"/>
        </w:rPr>
        <w:t xml:space="preserve"> (или)</w:t>
      </w:r>
      <w:r>
        <w:rPr>
          <w:rFonts w:ascii="Times New Roman" w:hAnsi="Times New Roman"/>
        </w:rPr>
        <w:t xml:space="preserve"> принимаются должностным лицом структурного подразделения уполномоченного органа, ответственным за делопроизводство.</w:t>
      </w:r>
    </w:p>
    <w:p w14:paraId="6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  <w:r>
        <w:rPr>
          <w:rFonts w:ascii="Times New Roman" w:hAnsi="Times New Roman"/>
        </w:rPr>
        <w:t>о выдаче разрешения на ввод объекта в эксплуатацию и документы, предусмотренные подпункта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«б» – «е» пункта 2.9.1, пунктом 2.10.1 </w:t>
      </w:r>
      <w:r>
        <w:rPr>
          <w:rFonts w:ascii="Times New Roman" w:hAnsi="Times New Roman"/>
        </w:rPr>
        <w:t>Административного регламента, направленные через многофу</w:t>
      </w:r>
      <w:r>
        <w:rPr>
          <w:rFonts w:ascii="Times New Roman" w:hAnsi="Times New Roman"/>
        </w:rPr>
        <w:t>нкциональный центр (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соответствии с соглашением о взаимодействии), могут быть получены</w:t>
      </w:r>
      <w:r>
        <w:rPr>
          <w:rFonts w:ascii="Times New Roman" w:hAnsi="Times New Roman"/>
        </w:rPr>
        <w:t xml:space="preserve"> уполномоченным органом</w:t>
      </w:r>
      <w:r>
        <w:rPr>
          <w:rFonts w:ascii="Times New Roman" w:hAnsi="Times New Roman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</w:t>
      </w:r>
      <w:r>
        <w:rPr>
          <w:rFonts w:ascii="Times New Roman" w:hAnsi="Times New Roman"/>
        </w:rPr>
        <w:t xml:space="preserve"> требованиями Федерального закона № 63-ФЗ.</w:t>
      </w:r>
    </w:p>
    <w:p w14:paraId="6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3.13. </w:t>
      </w:r>
      <w:r>
        <w:rPr>
          <w:rFonts w:ascii="Times New Roman" w:hAnsi="Times New Roman"/>
        </w:rPr>
        <w:t>Для приема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 объекта в эксплуатацию</w:t>
      </w:r>
      <w:r>
        <w:rPr>
          <w:rFonts w:ascii="Times New Roman" w:hAnsi="Times New Roman"/>
        </w:rPr>
        <w:t xml:space="preserve"> в электронной форме</w:t>
      </w:r>
      <w:r>
        <w:rPr>
          <w:rFonts w:ascii="Times New Roman" w:hAnsi="Times New Roman"/>
        </w:rPr>
        <w:t xml:space="preserve"> с использованием ЕПГУ или ЕИСЖС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>
        <w:rPr>
          <w:rFonts w:ascii="Times New Roman" w:hAnsi="Times New Roman"/>
        </w:rPr>
        <w:t xml:space="preserve">данным </w:t>
      </w:r>
      <w:r>
        <w:rPr>
          <w:rFonts w:ascii="Times New Roman" w:hAnsi="Times New Roman"/>
        </w:rPr>
        <w:t>заявлением и для подготовки ответа.</w:t>
      </w:r>
    </w:p>
    <w:p w14:paraId="6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возможности подачи заявления через ЕПГУ или ЕИСЖС заявитель должен быть зарегистрирован в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>.</w:t>
      </w:r>
    </w:p>
    <w:p w14:paraId="6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3.14. Срок регистрации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 объекта в эксплуатацию</w:t>
      </w:r>
      <w: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>, предусмотренны</w:t>
      </w:r>
      <w:r>
        <w:rPr>
          <w:rFonts w:ascii="Times New Roman" w:hAnsi="Times New Roman"/>
        </w:rPr>
        <w:t>х подпунктами</w:t>
      </w:r>
      <w:r>
        <w:rPr>
          <w:rFonts w:ascii="Times New Roman" w:hAnsi="Times New Roman"/>
        </w:rPr>
        <w:t xml:space="preserve"> «б» – «е» пункта 2.9.1, пунктом 2.10.1 Административного регламента</w:t>
      </w:r>
      <w:r>
        <w:rPr>
          <w:rFonts w:ascii="Times New Roman" w:hAnsi="Times New Roman"/>
        </w:rPr>
        <w:t>, указан в пункте 2.22 Административного регламента.</w:t>
      </w:r>
    </w:p>
    <w:p w14:paraId="6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3.15. Результатом административной процедуры является регистрация заявления и 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необходимых </w:t>
      </w:r>
      <w:r>
        <w:rPr>
          <w:rFonts w:ascii="Times New Roman" w:hAnsi="Times New Roman"/>
        </w:rPr>
        <w:t xml:space="preserve">для предоставления услуги (с внесением </w:t>
      </w:r>
      <w:r>
        <w:rPr>
          <w:rFonts w:ascii="Times New Roman" w:hAnsi="Times New Roman"/>
        </w:rPr>
        <w:t>регистрационн</w:t>
      </w:r>
      <w:r>
        <w:rPr>
          <w:rFonts w:ascii="Times New Roman" w:hAnsi="Times New Roman"/>
        </w:rPr>
        <w:t>ой записи</w:t>
      </w:r>
      <w:r>
        <w:rPr>
          <w:rFonts w:ascii="Times New Roman" w:hAnsi="Times New Roman"/>
        </w:rPr>
        <w:t xml:space="preserve"> в журнал регистрации по</w:t>
      </w:r>
      <w:r>
        <w:t xml:space="preserve"> </w:t>
      </w:r>
      <w:r>
        <w:rPr>
          <w:rFonts w:ascii="Times New Roman" w:hAnsi="Times New Roman"/>
        </w:rPr>
        <w:t xml:space="preserve">рекомендуемой форме согласно приложению №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к Административному регламенту</w:t>
      </w:r>
      <w:r>
        <w:rPr>
          <w:rFonts w:ascii="Times New Roman" w:hAnsi="Times New Roman"/>
        </w:rPr>
        <w:t>).</w:t>
      </w:r>
    </w:p>
    <w:p w14:paraId="6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3.16. После регистрации заявлени</w:t>
      </w:r>
      <w:r>
        <w:rPr>
          <w:rFonts w:ascii="Times New Roman" w:hAnsi="Times New Roman"/>
        </w:rPr>
        <w:t>е</w:t>
      </w:r>
      <w:r>
        <w:t xml:space="preserve"> </w:t>
      </w:r>
      <w:r>
        <w:rPr>
          <w:rFonts w:ascii="Times New Roman" w:hAnsi="Times New Roman"/>
        </w:rPr>
        <w:t>и документы, предусмотренные</w:t>
      </w:r>
      <w:r>
        <w:rPr>
          <w:rFonts w:ascii="Times New Roman" w:hAnsi="Times New Roman"/>
        </w:rPr>
        <w:t xml:space="preserve"> подпункт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ми </w:t>
      </w:r>
      <w:r>
        <w:rPr>
          <w:rFonts w:ascii="Times New Roman" w:hAnsi="Times New Roman"/>
        </w:rPr>
        <w:t>«б» – «е» пункта</w:t>
      </w:r>
      <w:r>
        <w:rPr>
          <w:rFonts w:ascii="Times New Roman" w:hAnsi="Times New Roman"/>
        </w:rPr>
        <w:t xml:space="preserve"> 2.9.1,</w:t>
      </w:r>
      <w:r>
        <w:rPr>
          <w:rFonts w:ascii="Times New Roman" w:hAnsi="Times New Roman"/>
        </w:rPr>
        <w:t xml:space="preserve"> пунктом </w:t>
      </w:r>
      <w:r>
        <w:rPr>
          <w:rFonts w:ascii="Times New Roman" w:hAnsi="Times New Roman"/>
        </w:rPr>
        <w:t>2.10.1 Административного регламента, направляются в ответственное структурное подразделение для назначения должностного лица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 xml:space="preserve">за рассмотрение заявления </w:t>
      </w:r>
      <w:r>
        <w:rPr>
          <w:rFonts w:ascii="Times New Roman" w:hAnsi="Times New Roman"/>
        </w:rPr>
        <w:t xml:space="preserve">о выдаче разрешения на ввод объекта в эксплуатацию </w:t>
      </w:r>
      <w:r>
        <w:rPr>
          <w:rFonts w:ascii="Times New Roman" w:hAnsi="Times New Roman"/>
        </w:rPr>
        <w:t>и прилагаемых документов.</w:t>
      </w:r>
    </w:p>
    <w:p w14:paraId="68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69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Межведомственное информационное взаимодействие</w:t>
      </w:r>
    </w:p>
    <w:p w14:paraId="6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6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</w:t>
      </w:r>
      <w:r>
        <w:rPr>
          <w:rFonts w:ascii="Times New Roman" w:hAnsi="Times New Roman"/>
        </w:rPr>
        <w:t>ил документы, указанные в пункте</w:t>
      </w:r>
      <w:r>
        <w:rPr>
          <w:rFonts w:ascii="Times New Roman" w:hAnsi="Times New Roman"/>
        </w:rPr>
        <w:t xml:space="preserve"> 2.10.1 Административного регламента. </w:t>
      </w:r>
    </w:p>
    <w:p w14:paraId="6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3.18. </w:t>
      </w:r>
      <w:r>
        <w:rPr>
          <w:rFonts w:ascii="Times New Roman" w:hAnsi="Times New Roman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</w:t>
      </w:r>
      <w:r>
        <w:rPr>
          <w:rFonts w:ascii="Times New Roman" w:hAnsi="Times New Roman"/>
        </w:rPr>
        <w:t>них), предусмотренных пунктом</w:t>
      </w:r>
      <w:r>
        <w:rPr>
          <w:rFonts w:ascii="Times New Roman" w:hAnsi="Times New Roman"/>
        </w:rPr>
        <w:t xml:space="preserve"> 2.10.1 Административного регламента, в соответствии с перечнем информационных запросов, указанных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пункте</w:t>
      </w:r>
      <w:r>
        <w:rPr>
          <w:rFonts w:ascii="Times New Roman" w:hAnsi="Times New Roman"/>
        </w:rPr>
        <w:t xml:space="preserve"> 3.19 Административного регламента, если заявитель не представил указанные документы самостоятельно. </w:t>
      </w:r>
    </w:p>
    <w:p w14:paraId="6D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7" w:name="p56"/>
      <w:bookmarkEnd w:id="7"/>
      <w:r>
        <w:rPr>
          <w:rFonts w:ascii="Times New Roman" w:hAnsi="Times New Roman"/>
        </w:rPr>
        <w:t xml:space="preserve">3.19. Перечень запрашиваемых документов, необходимых для предоставления муниципальной услуги: </w:t>
      </w:r>
    </w:p>
    <w:p w14:paraId="6E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сервитута. Запрос о представлении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росреестр</w:t>
      </w:r>
      <w:r>
        <w:rPr>
          <w:rFonts w:ascii="Times New Roman" w:hAnsi="Times New Roman"/>
        </w:rPr>
        <w:t>;</w:t>
      </w:r>
    </w:p>
    <w:p w14:paraId="6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) разрешение на строительство.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 xml:space="preserve"> администрацию Северного района Оренбургской области</w:t>
      </w:r>
      <w:r>
        <w:rPr>
          <w:rFonts w:ascii="Times New Roman" w:hAnsi="Times New Roman"/>
        </w:rPr>
        <w:t>;</w:t>
      </w:r>
    </w:p>
    <w:p w14:paraId="7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 Запрос о представлении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ресурсоснабжающие</w:t>
      </w:r>
      <w:r>
        <w:rPr>
          <w:rFonts w:ascii="Times New Roman" w:hAnsi="Times New Roman"/>
        </w:rPr>
        <w:t xml:space="preserve"> организации</w:t>
      </w:r>
      <w:r>
        <w:rPr>
          <w:rFonts w:ascii="Times New Roman" w:hAnsi="Times New Roman"/>
        </w:rPr>
        <w:t>;</w:t>
      </w:r>
    </w:p>
    <w:p w14:paraId="7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r>
        <w:rPr>
          <w:rFonts w:ascii="Times New Roman" w:hAnsi="Times New Roman"/>
        </w:rPr>
        <w:t xml:space="preserve">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росреестр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ресурсоснабжающие</w:t>
      </w:r>
      <w:r>
        <w:rPr>
          <w:rFonts w:ascii="Times New Roman" w:hAnsi="Times New Roman"/>
        </w:rPr>
        <w:t xml:space="preserve"> организации;</w:t>
      </w:r>
      <w:r>
        <w:rPr>
          <w:rFonts w:ascii="Times New Roman" w:hAnsi="Times New Roman"/>
          <w:sz w:val="18"/>
        </w:rPr>
        <w:t xml:space="preserve">               </w:t>
      </w:r>
    </w:p>
    <w:p w14:paraId="7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</w:t>
      </w:r>
      <w:r>
        <w:rPr>
          <w:rFonts w:ascii="Times New Roman" w:hAnsi="Times New Roman"/>
        </w:rPr>
        <w:t xml:space="preserve">Ф </w:t>
      </w:r>
      <w:r>
        <w:rPr>
          <w:rFonts w:ascii="Times New Roman" w:hAnsi="Times New Roman"/>
        </w:rPr>
        <w:t>ребованиям</w:t>
      </w:r>
      <w:r>
        <w:rPr>
          <w:rFonts w:ascii="Times New Roman" w:hAnsi="Times New Roman"/>
        </w:rPr>
        <w:t xml:space="preserve"> проектной документации (в том числе с учетом изменений, внесенных в рабочую документацию и являющихся в соответствии с частью 1</w:t>
      </w: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 xml:space="preserve"> статьи 52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. Запрос о представлении документов (их копий или сведений, содержащихся </w:t>
      </w:r>
      <w:r>
        <w:rPr>
          <w:rFonts w:ascii="Times New Roman" w:hAnsi="Times New Roman"/>
        </w:rPr>
        <w:t>в них) направляется в</w:t>
      </w:r>
      <w:r>
        <w:rPr>
          <w:rFonts w:ascii="Times New Roman" w:hAnsi="Times New Roman"/>
        </w:rPr>
        <w:t xml:space="preserve"> орган местного самоуправления;</w:t>
      </w:r>
    </w:p>
    <w:p w14:paraId="7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орган местного самоуправления;</w:t>
      </w:r>
    </w:p>
    <w:p w14:paraId="7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</w:t>
      </w:r>
      <w:r>
        <w:rPr>
          <w:rFonts w:ascii="Times New Roman" w:hAnsi="Times New Roman"/>
        </w:rPr>
        <w:t>ном от 25 июня 2002 г</w:t>
      </w:r>
      <w:r>
        <w:rPr>
          <w:rFonts w:ascii="Times New Roman" w:hAnsi="Times New Roman"/>
        </w:rPr>
        <w:t>ода</w:t>
      </w:r>
      <w:r>
        <w:rPr>
          <w:rFonts w:ascii="Times New Roman" w:hAnsi="Times New Roman"/>
        </w:rPr>
        <w:t xml:space="preserve"> № 73-ФЗ «</w:t>
      </w:r>
      <w:r>
        <w:rPr>
          <w:rFonts w:ascii="Times New Roman" w:hAnsi="Times New Roman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</w:t>
      </w:r>
      <w:r>
        <w:rPr>
          <w:rFonts w:ascii="Times New Roman" w:hAnsi="Times New Roman"/>
        </w:rPr>
        <w:t xml:space="preserve"> них) направляется в </w:t>
      </w:r>
      <w:r>
        <w:rPr>
          <w:rFonts w:ascii="Times New Roman" w:hAnsi="Times New Roman"/>
        </w:rPr>
        <w:t>росреестр</w:t>
      </w:r>
      <w:r>
        <w:rPr>
          <w:rFonts w:ascii="Times New Roman" w:hAnsi="Times New Roman"/>
        </w:rPr>
        <w:t>.</w:t>
      </w:r>
    </w:p>
    <w:p w14:paraId="7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7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органа или организации, в адрес котор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направляется межведомственный запрос; </w:t>
      </w:r>
    </w:p>
    <w:p w14:paraId="7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7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14:paraId="7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реквизиты и наименования документов, необходимых для предоставления муниципальной услуги. </w:t>
      </w:r>
    </w:p>
    <w:p w14:paraId="7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направления межведомственного запроса составляет один рабочий день со дня регистраци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заявления</w:t>
      </w:r>
      <w:r>
        <w:rPr>
          <w:rFonts w:ascii="Times New Roman" w:hAnsi="Times New Roman"/>
        </w:rPr>
        <w:t xml:space="preserve"> о выдаче разрешения на ввод объекта в эксплуатацию и прилагаемых документов.</w:t>
      </w:r>
    </w:p>
    <w:p w14:paraId="7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3.20. </w:t>
      </w:r>
      <w:r>
        <w:rPr>
          <w:rFonts w:ascii="Times New Roman" w:hAnsi="Times New Roman"/>
        </w:rPr>
        <w:t xml:space="preserve">По межведомственным запросам документы (их копии или сведения, содержащиеся </w:t>
      </w:r>
      <w:r>
        <w:rPr>
          <w:rFonts w:ascii="Times New Roman" w:hAnsi="Times New Roman"/>
        </w:rPr>
        <w:t>в них), предусмотренные пунктом</w:t>
      </w:r>
      <w:r>
        <w:rPr>
          <w:rFonts w:ascii="Times New Roman" w:hAnsi="Times New Roman"/>
        </w:rPr>
        <w:t xml:space="preserve"> 2.10.1 Административного регламента, предоставляются органами и организациями, указанными в пункте 3.19 Административного регламента, в распоряжении которых находятся эти документы в электронной форме</w:t>
      </w:r>
      <w:r>
        <w:rPr>
          <w:rFonts w:ascii="Times New Roman" w:hAnsi="Times New Roman"/>
        </w:rPr>
        <w:t xml:space="preserve"> или на бумажном носителе</w:t>
      </w:r>
      <w:r>
        <w:rPr>
          <w:rFonts w:ascii="Times New Roman" w:hAnsi="Times New Roman"/>
        </w:rPr>
        <w:t xml:space="preserve">, в срок не позднее трех рабочих дней со дня получения соответствующего межведомственного запроса. </w:t>
      </w:r>
    </w:p>
    <w:p w14:paraId="7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3.21. Межведомственное информационное взаимодействие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осуществляется на бумажном носителе: </w:t>
      </w:r>
    </w:p>
    <w:p w14:paraId="7D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7E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7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8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81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Принятие решения о предоставлении (об отказе в предоставлении)</w:t>
      </w:r>
    </w:p>
    <w:p w14:paraId="8201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муниципальной услуги</w:t>
      </w:r>
    </w:p>
    <w:p w14:paraId="8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8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 xml:space="preserve">о выдаче разрешения на ввод объекта в эксплуатацию </w:t>
      </w:r>
      <w:r>
        <w:rPr>
          <w:rFonts w:ascii="Times New Roman" w:hAnsi="Times New Roman"/>
        </w:rPr>
        <w:t xml:space="preserve">и документов, предусмотренных </w:t>
      </w:r>
      <w:r>
        <w:rPr>
          <w:rFonts w:ascii="Times New Roman" w:hAnsi="Times New Roman"/>
        </w:rPr>
        <w:t>подпункта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«б» – «е» пункта 2.9.1, пунктом 2.10.1 </w:t>
      </w:r>
      <w:r>
        <w:rPr>
          <w:rFonts w:ascii="Times New Roman" w:hAnsi="Times New Roman"/>
        </w:rPr>
        <w:t xml:space="preserve">Административного регламента. </w:t>
      </w:r>
    </w:p>
    <w:p w14:paraId="8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3.24. В рамках рассмотрения заявления </w:t>
      </w:r>
      <w:r>
        <w:rPr>
          <w:rFonts w:ascii="Times New Roman" w:hAnsi="Times New Roman"/>
        </w:rPr>
        <w:t>о выдаче разрешения на ввод объекта в эксплуатацию и документов, предусмотренных подпункта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«б» – «е» пункта 2.9.1, пунктом 2.10.1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Административного регламента, осуществляется проверка наличия и правильности оформления документов, указанных в </w:t>
      </w:r>
      <w:r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2.9.1, пунктом 2.10.1 </w:t>
      </w:r>
      <w:r>
        <w:rPr>
          <w:rFonts w:ascii="Times New Roman" w:hAnsi="Times New Roman"/>
        </w:rPr>
        <w:t xml:space="preserve">Административного регламента, осмотр объекта капитального строительства. </w:t>
      </w:r>
    </w:p>
    <w:p w14:paraId="8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3.25. </w:t>
      </w:r>
      <w:r>
        <w:rPr>
          <w:rFonts w:ascii="Times New Roman" w:hAnsi="Times New Roman"/>
        </w:rPr>
        <w:t xml:space="preserve"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</w:t>
      </w:r>
      <w:r>
        <w:rPr>
          <w:rFonts w:ascii="Times New Roman" w:hAnsi="Times New Roman"/>
        </w:rPr>
        <w:t>линейного объекта требованиям проекта планировки территории и проекта межевания территории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r>
        <w:rPr>
          <w:rFonts w:ascii="Times New Roman" w:hAnsi="Times New Roman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8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3.26. </w:t>
      </w:r>
      <w:r>
        <w:rPr>
          <w:rFonts w:ascii="Times New Roman" w:hAnsi="Times New Roman"/>
        </w:rPr>
        <w:t>В 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54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осмотр такого объекта должностным лицом ответственного структурного подразделения не проводится. </w:t>
      </w:r>
    </w:p>
    <w:p w14:paraId="8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3.27. </w:t>
      </w:r>
      <w:r>
        <w:rPr>
          <w:rFonts w:ascii="Times New Roman" w:hAnsi="Times New Roman"/>
        </w:rPr>
        <w:t>Неполучение (несвоевременное получение) документов, предусмотренных в пункте 2.10.1 Административного регламента, не может являться основанием для отказа в предоставлении муниципальной услуги.</w:t>
      </w:r>
    </w:p>
    <w:p w14:paraId="8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3.28. Критериями принятия решения о предоставлении муниципальной услуги являются: </w:t>
      </w:r>
    </w:p>
    <w:p w14:paraId="8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наличие документо</w:t>
      </w:r>
      <w:r>
        <w:rPr>
          <w:rFonts w:ascii="Times New Roman" w:hAnsi="Times New Roman"/>
        </w:rPr>
        <w:t>в, предусмотренных подпунктами 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2.9.1, пунктом 2.10.1 Административного регламента; </w:t>
      </w:r>
    </w:p>
    <w:p w14:paraId="8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(за исключением случаев, при которых для строительства, реконструкции линейного объекта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не требуется подготовка документации по планировке территории</w:t>
      </w:r>
      <w:r>
        <w:rPr>
          <w:rFonts w:ascii="Times New Roman" w:hAnsi="Times New Roman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8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соответствие объекта капитального строительства требованиям, установленным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разрешении на строительство, за исключением </w:t>
      </w:r>
      <w:r>
        <w:rPr>
          <w:rFonts w:ascii="Times New Roman" w:hAnsi="Times New Roman"/>
        </w:rPr>
        <w:t>случаев изменения площади объекта капитального строительства</w:t>
      </w:r>
      <w:r>
        <w:rPr>
          <w:rFonts w:ascii="Times New Roman" w:hAnsi="Times New Roman"/>
        </w:rPr>
        <w:t xml:space="preserve"> в соответствии с частью 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2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; </w:t>
      </w:r>
    </w:p>
    <w:p w14:paraId="8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r>
        <w:rPr>
          <w:rFonts w:ascii="Times New Roman" w:hAnsi="Times New Roman"/>
        </w:rPr>
        <w:t>случаев изменения площади объекта капитального строительства</w:t>
      </w:r>
      <w:r>
        <w:rPr>
          <w:rFonts w:ascii="Times New Roman" w:hAnsi="Times New Roman"/>
        </w:rPr>
        <w:t xml:space="preserve"> в соответствии с частью 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2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; </w:t>
      </w:r>
    </w:p>
    <w:p w14:paraId="8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8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3.29. Критери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принятия решения об отказе в предоставлении муниципальной услуги указаны в пункте 2.19.1 Административного регламента.</w:t>
      </w:r>
    </w:p>
    <w:p w14:paraId="9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3.30. По результатам проверки документов, предусмотренных пунктами 2.9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и 2.10.1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  <w:r>
        <w:t xml:space="preserve"> </w:t>
      </w:r>
    </w:p>
    <w:p w14:paraId="9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3.31. </w:t>
      </w:r>
      <w:r>
        <w:rPr>
          <w:rFonts w:ascii="Times New Roman" w:hAnsi="Times New Roman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подписание разрешения на ввод объекта в эксплуатацию (далее в настоящем подразделе – решение о предоставлении муниципальной услуги) или подписание решения об отказе в выдаче разрешения на ввод объекта в эксплуатацию (далее в настоящем подразделе – решение об отказе в предоставлении муниципальной услуги). </w:t>
      </w:r>
    </w:p>
    <w:p w14:paraId="9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</w:t>
      </w:r>
      <w:r>
        <w:rPr>
          <w:rFonts w:ascii="Times New Roman" w:hAnsi="Times New Roman"/>
        </w:rPr>
        <w:t xml:space="preserve">об отказе в предоставлении муниципальной услуги </w:t>
      </w:r>
      <w:r>
        <w:rPr>
          <w:rFonts w:ascii="Times New Roman" w:hAnsi="Times New Roman"/>
        </w:rPr>
        <w:t xml:space="preserve">оформляется в форме электронного документа либо документа на бумажном носителе по рекомендуемой форме, приведенной в Приложении № 7 к Административному регламенту. </w:t>
      </w:r>
    </w:p>
    <w:p w14:paraId="9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9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9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 </w:t>
      </w:r>
    </w:p>
    <w:p w14:paraId="9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3.35. При подаче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 объекта в эксплуатацию</w:t>
      </w:r>
      <w:r>
        <w:rPr>
          <w:rFonts w:ascii="Times New Roman" w:hAnsi="Times New Roman"/>
        </w:rPr>
        <w:t xml:space="preserve"> и документов, предусмотренных </w:t>
      </w:r>
      <w:r>
        <w:rPr>
          <w:rFonts w:ascii="Times New Roman" w:hAnsi="Times New Roman"/>
        </w:rPr>
        <w:t>подпунктами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 – «е» пункта 2.9.1</w:t>
      </w:r>
      <w:r>
        <w:rPr>
          <w:rFonts w:ascii="Times New Roman" w:hAnsi="Times New Roman"/>
        </w:rPr>
        <w:t xml:space="preserve"> и пунктом </w:t>
      </w:r>
      <w:r>
        <w:rPr>
          <w:rFonts w:ascii="Times New Roman" w:hAnsi="Times New Roman"/>
        </w:rPr>
        <w:t xml:space="preserve">2.10.1 </w:t>
      </w:r>
      <w:r>
        <w:rPr>
          <w:rFonts w:ascii="Times New Roman" w:hAnsi="Times New Roman"/>
        </w:rPr>
        <w:t xml:space="preserve">Административного регламента, </w:t>
      </w:r>
      <w:r>
        <w:rPr>
          <w:rFonts w:ascii="Times New Roman" w:hAnsi="Times New Roman"/>
        </w:rPr>
        <w:t xml:space="preserve">в уполномоченный орган </w:t>
      </w:r>
      <w:r>
        <w:rPr>
          <w:rFonts w:ascii="Times New Roman" w:hAnsi="Times New Roman"/>
        </w:rPr>
        <w:t>решение об отказе в предоставлении муниципальной услуги выдается заявителю на руки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9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3.36.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 объекта в эксплуатацию</w:t>
      </w:r>
      <w:r>
        <w:rPr>
          <w:rFonts w:ascii="Times New Roman" w:hAnsi="Times New Roman"/>
        </w:rPr>
        <w:t xml:space="preserve"> и документов, предусмотренных </w:t>
      </w:r>
      <w:r>
        <w:rPr>
          <w:rFonts w:ascii="Times New Roman" w:hAnsi="Times New Roman"/>
        </w:rPr>
        <w:t>подпунктами «б</w:t>
      </w:r>
      <w:r>
        <w:rPr>
          <w:rFonts w:ascii="Times New Roman" w:hAnsi="Times New Roman"/>
        </w:rPr>
        <w:t>» – «е» пункта 2.9.1</w:t>
      </w:r>
      <w:r>
        <w:rPr>
          <w:rFonts w:ascii="Times New Roman" w:hAnsi="Times New Roman"/>
        </w:rPr>
        <w:t xml:space="preserve"> и пунктом </w:t>
      </w:r>
      <w:r>
        <w:rPr>
          <w:rFonts w:ascii="Times New Roman" w:hAnsi="Times New Roman"/>
        </w:rPr>
        <w:t xml:space="preserve">2.10.1 </w:t>
      </w:r>
      <w:r>
        <w:rPr>
          <w:rFonts w:ascii="Times New Roman" w:hAnsi="Times New Roman"/>
        </w:rPr>
        <w:t xml:space="preserve">Административного регламента, посредством ЕПГУ или ЕИСЖС направление заявителю решения об отказе в предоставлении муниципальной услуги осуществляется в личный кабинет заявителя (статус заявления обновляется до статуса </w:t>
      </w:r>
      <w:r>
        <w:rPr>
          <w:rFonts w:ascii="Times New Roman" w:hAnsi="Times New Roman"/>
        </w:rPr>
        <w:t>«Услуга оказана»</w:t>
      </w:r>
      <w:r>
        <w:rPr>
          <w:rFonts w:ascii="Times New Roman" w:hAnsi="Times New Roman"/>
        </w:rPr>
        <w:t xml:space="preserve">), если в заявлении не был указан иной способ. </w:t>
      </w:r>
    </w:p>
    <w:p w14:paraId="9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3.37. При подаче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 объекта в эксплуатацию</w:t>
      </w:r>
      <w:r>
        <w:rPr>
          <w:rFonts w:ascii="Times New Roman" w:hAnsi="Times New Roman"/>
        </w:rPr>
        <w:t xml:space="preserve"> и документов, предусмотренных </w:t>
      </w:r>
      <w:r>
        <w:rPr>
          <w:rFonts w:ascii="Times New Roman" w:hAnsi="Times New Roman"/>
        </w:rPr>
        <w:t>подпунктами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 – «е» пункта 2.9.1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пунктом </w:t>
      </w:r>
      <w:r>
        <w:rPr>
          <w:rFonts w:ascii="Times New Roman" w:hAnsi="Times New Roman"/>
        </w:rPr>
        <w:t xml:space="preserve">2.10.1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14:paraId="9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9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9B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Предоставления результата муниципальной услуги</w:t>
      </w:r>
    </w:p>
    <w:p w14:paraId="9C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12"/>
        </w:rPr>
      </w:pPr>
    </w:p>
    <w:p w14:paraId="9D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9E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3.40. Заявитель по его выбору вправе получить результат предоставления муниципальной услуги одним из следующих способов: </w:t>
      </w:r>
    </w:p>
    <w:p w14:paraId="9F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на бумажном носителе; </w:t>
      </w:r>
    </w:p>
    <w:p w14:paraId="A0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A1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3.41. Должностным лицом, ответственным за выполнение административной процедуры, является должностное лицо уполн</w:t>
      </w:r>
      <w:r>
        <w:rPr>
          <w:rFonts w:ascii="Times New Roman" w:hAnsi="Times New Roman"/>
        </w:rPr>
        <w:t>омоченного органа, ответственное</w:t>
      </w:r>
      <w:r>
        <w:rPr>
          <w:rFonts w:ascii="Times New Roman" w:hAnsi="Times New Roman"/>
        </w:rPr>
        <w:t xml:space="preserve"> за делопроизводство.</w:t>
      </w:r>
    </w:p>
    <w:p w14:paraId="A2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1-го рабочего дня со дня подписания разрешения на ввод объе</w:t>
      </w:r>
      <w:r>
        <w:rPr>
          <w:rFonts w:ascii="Times New Roman" w:hAnsi="Times New Roman"/>
        </w:rPr>
        <w:t>кта в эксплуатацию уполномоченное лицо</w:t>
      </w:r>
      <w:r>
        <w:rPr>
          <w:rFonts w:ascii="Times New Roman" w:hAnsi="Times New Roman"/>
        </w:rPr>
        <w:t xml:space="preserve"> внос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т соответс</w:t>
      </w:r>
      <w:r>
        <w:rPr>
          <w:rFonts w:ascii="Times New Roman" w:hAnsi="Times New Roman"/>
        </w:rPr>
        <w:t xml:space="preserve">твующие данные в Реестр выданных документов, являющихся результатом предоставления муниципальной услуги, </w:t>
      </w:r>
      <w:r>
        <w:rPr>
          <w:rFonts w:ascii="Times New Roman" w:hAnsi="Times New Roman"/>
        </w:rPr>
        <w:t>на бумажном носителе по</w:t>
      </w:r>
      <w:r>
        <w:rPr>
          <w:rFonts w:ascii="Times New Roman" w:hAnsi="Times New Roman"/>
        </w:rPr>
        <w:t xml:space="preserve"> рекомендуемой</w:t>
      </w:r>
      <w:r>
        <w:rPr>
          <w:rFonts w:ascii="Times New Roman" w:hAnsi="Times New Roman"/>
        </w:rPr>
        <w:t xml:space="preserve"> форме согласно приложению №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Административному регламенту.</w:t>
      </w:r>
    </w:p>
    <w:p w14:paraId="A3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3.42.</w:t>
      </w:r>
      <w:r>
        <w:t xml:space="preserve"> </w:t>
      </w:r>
      <w:r>
        <w:rPr>
          <w:rFonts w:ascii="Times New Roman" w:hAnsi="Times New Roman"/>
        </w:rPr>
        <w:t>При подаче заявления о выдаче разрешения на ввод объекта в эксплуатацию и документов, предусмотренных подпунктами «б» – «е» пункта 2.9.1 и пунктом 2.10.1 Административного регламента,</w:t>
      </w:r>
      <w: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</w:rPr>
        <w:t xml:space="preserve"> ЕПГУ или ЕИСЖС</w:t>
      </w:r>
      <w:r>
        <w:t xml:space="preserve"> </w:t>
      </w:r>
      <w:r>
        <w:rPr>
          <w:rFonts w:ascii="Times New Roman" w:hAnsi="Times New Roman"/>
        </w:rPr>
        <w:t>направление заявителю разрешения на ввод объекта в эксплуатацию осуществляется в личный кабинет заявителя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A4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A5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3.42.1. При подаче заявления </w:t>
      </w:r>
      <w:r>
        <w:rPr>
          <w:rFonts w:ascii="Times New Roman" w:hAnsi="Times New Roman"/>
        </w:rPr>
        <w:t xml:space="preserve">о выдаче разрешения на ввод объекта в эксплуатацию </w:t>
      </w:r>
      <w:r>
        <w:rPr>
          <w:rFonts w:ascii="Times New Roman" w:hAnsi="Times New Roman"/>
        </w:rPr>
        <w:t xml:space="preserve">и документов, предусмотренных </w:t>
      </w:r>
      <w:r>
        <w:rPr>
          <w:rFonts w:ascii="Times New Roman" w:hAnsi="Times New Roman"/>
        </w:rPr>
        <w:t>подпунктами «б</w:t>
      </w:r>
      <w:r>
        <w:rPr>
          <w:rFonts w:ascii="Times New Roman" w:hAnsi="Times New Roman"/>
        </w:rPr>
        <w:t xml:space="preserve">» – «е» пункта 2.9.1 и пунктом 2.10.1 </w:t>
      </w:r>
      <w:r>
        <w:rPr>
          <w:rFonts w:ascii="Times New Roman" w:hAnsi="Times New Roman"/>
        </w:rPr>
        <w:t xml:space="preserve">Административного регламента, </w:t>
      </w:r>
      <w:r>
        <w:rPr>
          <w:rFonts w:ascii="Times New Roman" w:hAnsi="Times New Roman"/>
        </w:rPr>
        <w:t xml:space="preserve">в уполномоченный орган </w:t>
      </w:r>
      <w:r>
        <w:rPr>
          <w:rFonts w:ascii="Times New Roman" w:hAnsi="Times New Roman"/>
        </w:rPr>
        <w:t>разрешение на ввод объекта в эксплуатацию выдается заявителю на 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если в заявлении не был указан иной способ. </w:t>
      </w:r>
    </w:p>
    <w:p w14:paraId="A601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3.42.2. При подаче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ввод объекта в эксплуатацию</w:t>
      </w:r>
      <w:r>
        <w:rPr>
          <w:rFonts w:ascii="Times New Roman" w:hAnsi="Times New Roman"/>
        </w:rPr>
        <w:t xml:space="preserve"> и документов, предусмотренных </w:t>
      </w:r>
      <w:r>
        <w:rPr>
          <w:rFonts w:ascii="Times New Roman" w:hAnsi="Times New Roman"/>
        </w:rPr>
        <w:t>подпунктами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» – «е» пункта 2.9.1 и пунктом 2.10.1 </w:t>
      </w:r>
      <w:r>
        <w:rPr>
          <w:rFonts w:ascii="Times New Roman" w:hAnsi="Times New Roman"/>
        </w:rPr>
        <w:t xml:space="preserve">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</w:t>
      </w:r>
      <w:r>
        <w:rPr>
          <w:rFonts w:ascii="Times New Roman" w:hAnsi="Times New Roman"/>
        </w:rPr>
        <w:t xml:space="preserve">способ. </w:t>
      </w:r>
    </w:p>
    <w:p w14:paraId="A7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3.43.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2.7 Административного регламента. </w:t>
      </w:r>
    </w:p>
    <w:p w14:paraId="A8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3.44. Возможность предоставления результата муниципальной услуги по экстерриториальному принципу отсутствует.</w:t>
      </w:r>
    </w:p>
    <w:p w14:paraId="A9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3.45. </w:t>
      </w:r>
      <w:r>
        <w:rPr>
          <w:rFonts w:ascii="Times New Roman" w:hAnsi="Times New Roman"/>
        </w:rPr>
        <w:t>Должностное лицо ответственного структурного подразделения до выдачи разрешения на ввод объекта в эксплуатацию в течение срока, указанного в пункте</w:t>
      </w:r>
      <w:r>
        <w:rPr>
          <w:rFonts w:ascii="Times New Roman" w:hAnsi="Times New Roman"/>
        </w:rPr>
        <w:t xml:space="preserve"> 2.7 </w:t>
      </w:r>
      <w:r>
        <w:rPr>
          <w:rFonts w:ascii="Times New Roman" w:hAnsi="Times New Roman"/>
        </w:rPr>
        <w:t xml:space="preserve">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 </w:t>
      </w:r>
    </w:p>
    <w:p w14:paraId="AA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3.46. </w:t>
      </w:r>
      <w:r>
        <w:rPr>
          <w:rFonts w:ascii="Times New Roman" w:hAnsi="Times New Roman"/>
        </w:rPr>
        <w:t xml:space="preserve">В течение 3-х рабочих дней со дня выдачи разрешения  на ввод объекта в эксплуатацию должностное лицо </w:t>
      </w:r>
      <w:r>
        <w:rPr>
          <w:rFonts w:ascii="Times New Roman" w:hAnsi="Times New Roman"/>
        </w:rPr>
        <w:t xml:space="preserve">ответственное структурного подразделения </w:t>
      </w:r>
      <w:r>
        <w:rPr>
          <w:rFonts w:ascii="Times New Roman" w:hAnsi="Times New Roman"/>
        </w:rPr>
        <w:t>направляет копию такого разрешения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</w:t>
      </w:r>
      <w:r>
        <w:rPr>
          <w:rFonts w:ascii="Times New Roman" w:hAnsi="Times New Roman"/>
        </w:rPr>
        <w:t xml:space="preserve"> части 1</w:t>
      </w:r>
      <w:r>
        <w:rPr>
          <w:rFonts w:ascii="Times New Roman" w:hAnsi="Times New Roman"/>
        </w:rPr>
        <w:t xml:space="preserve"> статьи 6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, или в орган исполнительной</w:t>
      </w:r>
      <w:r>
        <w:rPr>
          <w:rFonts w:ascii="Times New Roman" w:hAnsi="Times New Roman"/>
        </w:rPr>
        <w:t xml:space="preserve"> власти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>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AB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3.47. </w:t>
      </w:r>
      <w:r>
        <w:rPr>
          <w:rFonts w:ascii="Times New Roman" w:hAnsi="Times New Roman"/>
        </w:rPr>
        <w:t xml:space="preserve">В случаях, предусмотренных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"consultantplus://offline/ref=46BD944F9FB0B7949D4B343B9FEFA6AE30CA5C95860905FC6941A70DEBED9820E304DF4663435277D99D86D96C1AD2F062A81235B534NANBM"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пунктом 9 части 7 статьи 51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в течение 3-х рабочих дней со дня выдачи разрешения на ввод объекта в эксплуатацию орган, выдавший такое разрешение, направляет (в том числе с использованием СМЭВ)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</w:t>
      </w:r>
      <w:r>
        <w:rPr>
          <w:rFonts w:ascii="Times New Roman" w:hAnsi="Times New Roman"/>
        </w:rPr>
        <w:t xml:space="preserve"> связи с размещением объекта, в отношении которого выдано разрешение на ввод объекта в эксплуатацию.</w:t>
      </w:r>
    </w:p>
    <w:p w14:paraId="AC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3.47.1. </w:t>
      </w:r>
      <w:r>
        <w:rPr>
          <w:rFonts w:ascii="Times New Roman" w:hAnsi="Times New Roman"/>
        </w:rPr>
        <w:t xml:space="preserve">В срок не позднее 5-ти рабочих дней со дня выдачи разрешения на ввод объекта в эксплуатацию ответственное должностное лицо направляет в </w:t>
      </w:r>
      <w:r>
        <w:rPr>
          <w:rFonts w:ascii="Times New Roman" w:hAnsi="Times New Roman"/>
        </w:rPr>
        <w:t xml:space="preserve">уполномоченный орган </w:t>
      </w:r>
      <w:r>
        <w:rPr>
          <w:rFonts w:ascii="Times New Roman" w:hAnsi="Times New Roman"/>
        </w:rPr>
        <w:t>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недвижимости</w:t>
      </w:r>
      <w:r>
        <w:rPr>
          <w:rFonts w:ascii="Times New Roman" w:hAnsi="Times New Roman"/>
        </w:rPr>
        <w:t xml:space="preserve"> посредством отправления в электронной форме.</w:t>
      </w:r>
    </w:p>
    <w:p w14:paraId="AD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16"/>
        </w:rPr>
      </w:pPr>
    </w:p>
    <w:p w14:paraId="AE010000">
      <w:pPr>
        <w:widowControl w:val="0"/>
        <w:spacing w:after="0" w:before="120" w:line="240" w:lineRule="auto"/>
        <w:ind w:firstLine="539" w:left="0"/>
        <w:jc w:val="center"/>
        <w:rPr>
          <w:rFonts w:ascii="Times New Roman" w:hAnsi="Times New Roman"/>
          <w:b w:val="1"/>
        </w:rPr>
      </w:pPr>
      <w:bookmarkStart w:id="8" w:name="P424"/>
      <w:bookmarkEnd w:id="8"/>
      <w:r>
        <w:rPr>
          <w:rFonts w:ascii="Times New Roman" w:hAnsi="Times New Roman"/>
          <w:b w:val="1"/>
        </w:rPr>
        <w:t>Получение дополнительных сведений от заявителя</w:t>
      </w:r>
    </w:p>
    <w:p w14:paraId="AF010000">
      <w:pPr>
        <w:widowControl w:val="0"/>
        <w:spacing w:after="0" w:before="12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3.48. Получение дополнительных сведений от заявителя не предусмотрено.</w:t>
      </w:r>
    </w:p>
    <w:p w14:paraId="B0010000">
      <w:pPr>
        <w:widowControl w:val="0"/>
        <w:spacing w:after="0" w:before="120" w:line="240" w:lineRule="auto"/>
        <w:ind w:firstLine="709" w:left="0"/>
        <w:jc w:val="center"/>
        <w:rPr>
          <w:rFonts w:ascii="Times New Roman" w:hAnsi="Times New Roman"/>
          <w:b w:val="1"/>
        </w:rPr>
      </w:pPr>
    </w:p>
    <w:p w14:paraId="B1010000">
      <w:pPr>
        <w:widowControl w:val="0"/>
        <w:spacing w:after="0" w:before="12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Максимальный срок предоставления муниципальной услуги</w:t>
      </w:r>
    </w:p>
    <w:p w14:paraId="B2010000">
      <w:pPr>
        <w:widowControl w:val="0"/>
        <w:spacing w:after="0" w:before="120" w:line="240" w:lineRule="auto"/>
        <w:ind w:firstLine="709" w:left="0"/>
        <w:jc w:val="both"/>
        <w:rPr>
          <w:rFonts w:ascii="Times New Roman" w:hAnsi="Times New Roman"/>
          <w:sz w:val="10"/>
        </w:rPr>
      </w:pPr>
    </w:p>
    <w:p w14:paraId="B3010000">
      <w:pPr>
        <w:widowControl w:val="0"/>
        <w:spacing w:after="0" w:before="12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3.49. Срок предоставления муниципальной услуги указан в пункте 2.7 Административного регламента.</w:t>
      </w:r>
    </w:p>
    <w:p w14:paraId="B4010000">
      <w:pPr>
        <w:widowControl w:val="0"/>
        <w:spacing w:after="0" w:before="120" w:line="240" w:lineRule="auto"/>
        <w:ind w:firstLine="709" w:left="0"/>
        <w:jc w:val="both"/>
        <w:rPr>
          <w:rFonts w:ascii="Times New Roman" w:hAnsi="Times New Roman"/>
        </w:rPr>
      </w:pPr>
    </w:p>
    <w:p w14:paraId="B5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Вариант 2. Выдача дубликата разрешения на ввод объекта в эксплуатацию. </w:t>
      </w:r>
      <w:r>
        <w:rPr>
          <w:rFonts w:ascii="Times New Roman" w:hAnsi="Times New Roman"/>
        </w:rPr>
        <w:t xml:space="preserve"> </w:t>
      </w:r>
    </w:p>
    <w:p w14:paraId="B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B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3.50. Результат предоставления муниципальной услуги указан в подпункте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2.3 Административного регламента. </w:t>
      </w:r>
    </w:p>
    <w:p w14:paraId="B8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</w:p>
    <w:p w14:paraId="B9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Перечень и описание административных процедур предоставления</w:t>
      </w:r>
    </w:p>
    <w:p w14:paraId="BA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муниципальной услуги</w:t>
      </w:r>
      <w:r>
        <w:rPr>
          <w:rFonts w:ascii="Times New Roman" w:hAnsi="Times New Roman"/>
        </w:rPr>
        <w:t xml:space="preserve"> </w:t>
      </w:r>
    </w:p>
    <w:p w14:paraId="B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BC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Прием запроса и документов и (или) информации, необходимых</w:t>
      </w:r>
      <w:r>
        <w:rPr>
          <w:rFonts w:ascii="Times New Roman" w:hAnsi="Times New Roman"/>
        </w:rPr>
        <w:t xml:space="preserve"> </w:t>
      </w:r>
    </w:p>
    <w:p w14:paraId="BD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для предоставления муниципальной услуги</w:t>
      </w:r>
      <w:r>
        <w:rPr>
          <w:rFonts w:ascii="Times New Roman" w:hAnsi="Times New Roman"/>
        </w:rPr>
        <w:t xml:space="preserve"> </w:t>
      </w:r>
    </w:p>
    <w:p w14:paraId="BE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B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3.51.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 № 4 к Административному регламенту одним из способов, установленных пунктом </w:t>
      </w:r>
      <w:r>
        <w:rPr>
          <w:rFonts w:ascii="Times New Roman" w:hAnsi="Times New Roman"/>
        </w:rPr>
        <w:t>2.14 Административного регламента.</w:t>
      </w:r>
    </w:p>
    <w:p w14:paraId="C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3.52. В целях установления личности заявитель представляет в уполномоченный орган докуме</w:t>
      </w:r>
      <w:r>
        <w:rPr>
          <w:rFonts w:ascii="Times New Roman" w:hAnsi="Times New Roman"/>
        </w:rPr>
        <w:t>нт, предусмотренный подпунктом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2.9.4 Административного регламента. </w:t>
      </w:r>
    </w:p>
    <w:p w14:paraId="C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>
        <w:rPr>
          <w:rFonts w:ascii="Times New Roman" w:hAnsi="Times New Roman"/>
        </w:rPr>
        <w:t>ы, предусмотренные подпунктами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2.9.4 Административного регламента.</w:t>
      </w:r>
    </w:p>
    <w:p w14:paraId="C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предоставления муниципальной услуги через 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личность заявителя или представителя устанавливается с использованием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 xml:space="preserve"> (документ, предусмотренный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пунктом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пункта 2.9.4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>).</w:t>
      </w:r>
    </w:p>
    <w:p w14:paraId="C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3.53. Основания </w:t>
      </w:r>
      <w:r>
        <w:rPr>
          <w:rFonts w:ascii="Times New Roman" w:hAnsi="Times New Roman"/>
        </w:rPr>
        <w:t>для принятия решения об отказе в приеме заявления о выдаче дубликата указаны в пункте</w:t>
      </w:r>
      <w:r>
        <w:rPr>
          <w:rFonts w:ascii="Times New Roman" w:hAnsi="Times New Roman"/>
        </w:rPr>
        <w:t xml:space="preserve"> 2.15 Административного регламента.</w:t>
      </w:r>
    </w:p>
    <w:p w14:paraId="C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3.54. В приеме заявления </w:t>
      </w:r>
      <w:r>
        <w:rPr>
          <w:rFonts w:ascii="Times New Roman" w:hAnsi="Times New Roman"/>
        </w:rPr>
        <w:t xml:space="preserve">о выдаче дубликата </w:t>
      </w:r>
      <w:r>
        <w:rPr>
          <w:rFonts w:ascii="Times New Roman" w:hAnsi="Times New Roman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C5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3.55.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 xml:space="preserve">Многофункциональный центр </w:t>
      </w:r>
      <w:r>
        <w:rPr>
          <w:rFonts w:ascii="Times New Roman" w:hAnsi="Times New Roman"/>
        </w:rPr>
        <w:t>участвует в соответствии с соглашением о взаимодействии между уполномоченным  органом и многофункциональным центром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</w:rPr>
        <w:t>в приеме заявления о выдаче дубликата.</w:t>
      </w:r>
    </w:p>
    <w:p w14:paraId="C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получения муниципальной услуги по экстерриториальному принципу отсутствует.</w:t>
      </w:r>
    </w:p>
    <w:p w14:paraId="C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, направленное одним из способов, </w:t>
      </w:r>
      <w:r>
        <w:rPr>
          <w:rFonts w:ascii="Times New Roman" w:hAnsi="Times New Roman"/>
        </w:rPr>
        <w:t xml:space="preserve">указанных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2.14 Административного регламента, регистриру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тся в автоматическом режиме и</w:t>
      </w:r>
      <w:r>
        <w:rPr>
          <w:rFonts w:ascii="Times New Roman" w:hAnsi="Times New Roman"/>
        </w:rPr>
        <w:t xml:space="preserve">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принимается уполномоченным должностным лицом, ответственным за делопроизводство.</w:t>
      </w:r>
    </w:p>
    <w:p w14:paraId="C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>, направленное через многофункционал</w:t>
      </w:r>
      <w:r>
        <w:rPr>
          <w:rFonts w:ascii="Times New Roman" w:hAnsi="Times New Roman"/>
        </w:rPr>
        <w:t xml:space="preserve">ьный центр, может быть получено уполномоченным органом </w:t>
      </w:r>
      <w:r>
        <w:rPr>
          <w:rFonts w:ascii="Times New Roman" w:hAnsi="Times New Roman"/>
        </w:rPr>
        <w:t>из многофункционального центра в электронной форме по защищенным каналам связи, заверенн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C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3.57. </w:t>
      </w:r>
      <w:r>
        <w:rPr>
          <w:rFonts w:ascii="Times New Roman" w:hAnsi="Times New Roman"/>
        </w:rPr>
        <w:t>Для приема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в электронной форме с использованием ЕПГУ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или ЕИСЖС 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>
        <w:rPr>
          <w:rFonts w:ascii="Times New Roman" w:hAnsi="Times New Roman"/>
        </w:rPr>
        <w:t xml:space="preserve">данным </w:t>
      </w:r>
      <w:r>
        <w:rPr>
          <w:rFonts w:ascii="Times New Roman" w:hAnsi="Times New Roman"/>
        </w:rPr>
        <w:t>заявлением</w:t>
      </w:r>
      <w:r>
        <w:rPr>
          <w:rFonts w:ascii="Times New Roman" w:hAnsi="Times New Roman"/>
        </w:rPr>
        <w:t xml:space="preserve"> и для подготовки ответа</w:t>
      </w:r>
      <w:r>
        <w:rPr>
          <w:rFonts w:ascii="Times New Roman" w:hAnsi="Times New Roman"/>
        </w:rPr>
        <w:t xml:space="preserve"> (заявитель должен быть зарегистрирован в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>).</w:t>
      </w:r>
    </w:p>
    <w:p w14:paraId="CA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3.58. Срок регистрации заявления </w:t>
      </w:r>
      <w:r>
        <w:rPr>
          <w:rFonts w:ascii="Times New Roman" w:hAnsi="Times New Roman"/>
        </w:rPr>
        <w:t xml:space="preserve">о выдаче дубликата </w:t>
      </w:r>
      <w:r>
        <w:rPr>
          <w:rFonts w:ascii="Times New Roman" w:hAnsi="Times New Roman"/>
        </w:rPr>
        <w:t>указан в пункте 2.22 Административного регламента.</w:t>
      </w:r>
    </w:p>
    <w:p w14:paraId="C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3.59. Результатом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>.</w:t>
      </w:r>
    </w:p>
    <w:p w14:paraId="C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3.60. После регистрации заявление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направляется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в ответственное структурное подразделение для назначения должностного лица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>за рассмотрение заявления.</w:t>
      </w:r>
    </w:p>
    <w:p w14:paraId="CD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10"/>
        </w:rPr>
      </w:pPr>
    </w:p>
    <w:p w14:paraId="CE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Межведомственное информационное взаимодействие</w:t>
      </w:r>
    </w:p>
    <w:p w14:paraId="CF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</w:p>
    <w:p w14:paraId="D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3.61. Направление межведомственных информационных запросов не осуществляется. </w:t>
      </w:r>
    </w:p>
    <w:p w14:paraId="D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D2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Принятие решения о предоставлении (об отказе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 xml:space="preserve">в предоставлении) </w:t>
      </w:r>
    </w:p>
    <w:p w14:paraId="D3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муниципальной услуги</w:t>
      </w:r>
      <w:r>
        <w:rPr>
          <w:rFonts w:ascii="Times New Roman" w:hAnsi="Times New Roman"/>
        </w:rPr>
        <w:t xml:space="preserve"> </w:t>
      </w:r>
    </w:p>
    <w:p w14:paraId="D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D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3.62.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>.</w:t>
      </w:r>
    </w:p>
    <w:p w14:paraId="D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3.63. Критерием принятия решения о предоставлении муниципальной услуги является соответствие заявителя кругу лиц, указанных в пункте 1.2 Административного регламента.</w:t>
      </w:r>
    </w:p>
    <w:p w14:paraId="D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3.64.</w:t>
      </w:r>
      <w:r>
        <w:rPr>
          <w:rFonts w:ascii="Times New Roman" w:hAnsi="Times New Roman"/>
        </w:rPr>
        <w:t>Критерием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14:paraId="D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D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3.66. </w:t>
      </w:r>
      <w:r>
        <w:rPr>
          <w:rFonts w:ascii="Times New Roman" w:hAnsi="Times New Roman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(далее в настоящем подразделе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решение о предоставлении муниципальной услуги)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или </w:t>
      </w:r>
      <w:r>
        <w:rPr>
          <w:rFonts w:ascii="Times New Roman" w:hAnsi="Times New Roman"/>
        </w:rPr>
        <w:t xml:space="preserve">подписание решения об отказе в выдаче дубликата </w:t>
      </w:r>
      <w:r>
        <w:rPr>
          <w:rFonts w:ascii="Times New Roman" w:hAnsi="Times New Roman"/>
        </w:rPr>
        <w:t xml:space="preserve">разрешения на ввод объекта в эксплуатацию </w:t>
      </w:r>
      <w:r>
        <w:rPr>
          <w:rFonts w:ascii="Times New Roman" w:hAnsi="Times New Roman"/>
        </w:rPr>
        <w:t>(далее в настоящем подразделе – решение об отказе в предоставлении муниципальной услуги)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рекомендуемой</w:t>
      </w:r>
      <w:r>
        <w:rPr>
          <w:rFonts w:ascii="Times New Roman" w:hAnsi="Times New Roman"/>
        </w:rPr>
        <w:t xml:space="preserve"> форме согласно Приложению № 10 </w:t>
      </w:r>
      <w:r>
        <w:rPr>
          <w:rFonts w:ascii="Times New Roman" w:hAnsi="Times New Roman"/>
        </w:rPr>
        <w:t>к Административному регламенту</w:t>
      </w:r>
      <w:r>
        <w:rPr>
          <w:rFonts w:ascii="Times New Roman" w:hAnsi="Times New Roman"/>
        </w:rPr>
        <w:t>.</w:t>
      </w:r>
    </w:p>
    <w:p w14:paraId="D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отсутствия оснований для отказа в выдаче дубликата разрешения на ввод объекта в эксплуатацию</w:t>
      </w:r>
      <w:r>
        <w:rPr>
          <w:rFonts w:ascii="Times New Roman" w:hAnsi="Times New Roman"/>
        </w:rPr>
        <w:t xml:space="preserve"> уполномоченный орган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  </w:t>
      </w:r>
    </w:p>
    <w:p w14:paraId="D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3.67. </w:t>
      </w:r>
      <w:r>
        <w:rPr>
          <w:rFonts w:ascii="Times New Roman" w:hAnsi="Times New Roman"/>
        </w:rPr>
        <w:t>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</w:t>
      </w:r>
    </w:p>
    <w:p w14:paraId="D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3.68. </w:t>
      </w:r>
      <w:r>
        <w:rPr>
          <w:rFonts w:ascii="Times New Roman" w:hAnsi="Times New Roman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DD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3.69.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заявления.</w:t>
      </w:r>
    </w:p>
    <w:p w14:paraId="DE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3.70.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в уполномоченный орган решение об отказе в предоставлении</w:t>
      </w:r>
      <w:r>
        <w:rPr>
          <w:rFonts w:ascii="Times New Roman" w:hAnsi="Times New Roman"/>
        </w:rPr>
        <w:t xml:space="preserve"> муниципальной услуги выдается заявителю на 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если в заявлении не был указан иной способ. </w:t>
      </w:r>
    </w:p>
    <w:p w14:paraId="D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3.71. 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способ.</w:t>
      </w:r>
    </w:p>
    <w:p w14:paraId="E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3.72.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через многофункциональный центр решение об отказе в предоставлении</w:t>
      </w:r>
      <w:r>
        <w:rPr>
          <w:rFonts w:ascii="Times New Roman" w:hAnsi="Times New Roman"/>
        </w:rPr>
        <w:t xml:space="preserve"> муниципальной услуги направляется в многофункциональный центр, если в заявлении не был указан иной способ. </w:t>
      </w:r>
    </w:p>
    <w:p w14:paraId="E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3.73.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E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E3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Предоставление результата муниципальной услуги</w:t>
      </w:r>
      <w:r>
        <w:rPr>
          <w:rFonts w:ascii="Times New Roman" w:hAnsi="Times New Roman"/>
        </w:rPr>
        <w:t xml:space="preserve"> </w:t>
      </w:r>
    </w:p>
    <w:p w14:paraId="E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E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3.74. Основанием для начала выполнения административной процедуры является подписание уполномоче</w:t>
      </w:r>
      <w:r>
        <w:rPr>
          <w:rFonts w:ascii="Times New Roman" w:hAnsi="Times New Roman"/>
        </w:rPr>
        <w:t>нным должностным лицом дубликата</w:t>
      </w:r>
      <w:r>
        <w:t xml:space="preserve"> </w:t>
      </w:r>
      <w:r>
        <w:rPr>
          <w:rFonts w:ascii="Times New Roman" w:hAnsi="Times New Roman"/>
        </w:rPr>
        <w:t>разрешения на ввод объекта в эксплуатацию</w:t>
      </w:r>
      <w:r>
        <w:rPr>
          <w:rFonts w:ascii="Times New Roman" w:hAnsi="Times New Roman"/>
        </w:rPr>
        <w:t>.</w:t>
      </w:r>
    </w:p>
    <w:p w14:paraId="E6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3.75. Заявитель по его выбору вправе получить результат предоставления муниципальной услуги одним из следующих способов:</w:t>
      </w:r>
    </w:p>
    <w:p w14:paraId="E7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органа;</w:t>
      </w:r>
    </w:p>
    <w:p w14:paraId="E8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бумажном носителе.</w:t>
      </w:r>
    </w:p>
    <w:p w14:paraId="E9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за делопроизводство. </w:t>
      </w:r>
    </w:p>
    <w:p w14:paraId="EA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3.77. </w:t>
      </w:r>
      <w:r>
        <w:rPr>
          <w:rFonts w:ascii="Times New Roman" w:hAnsi="Times New Roman"/>
        </w:rPr>
        <w:t>При подаче заявления о выдаче дубликата посредством ЕПГУ или ЕИСЖС направление дубликат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разрешения на ввод объекта в эксплуатацию осуществляется в личный кабинет заявителя, если в заявлении не был указан иной способ.</w:t>
      </w:r>
    </w:p>
    <w:p w14:paraId="E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Фиксирование факта получения заявителем результата пре</w:t>
      </w:r>
      <w:r>
        <w:rPr>
          <w:rFonts w:ascii="Times New Roman" w:hAnsi="Times New Roman"/>
          <w:b w:val="1"/>
        </w:rPr>
        <w:t>д</w:t>
      </w:r>
      <w:r>
        <w:rPr>
          <w:rFonts w:ascii="Times New Roman" w:hAnsi="Times New Roman"/>
        </w:rPr>
        <w:t>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EC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3.78.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уполномоченный орган </w:t>
      </w:r>
      <w:r>
        <w:rPr>
          <w:rFonts w:ascii="Times New Roman" w:hAnsi="Times New Roman"/>
        </w:rPr>
        <w:t>дубликат</w:t>
      </w:r>
      <w:r>
        <w:t xml:space="preserve"> </w:t>
      </w:r>
      <w:r>
        <w:rPr>
          <w:rFonts w:ascii="Times New Roman" w:hAnsi="Times New Roman"/>
        </w:rPr>
        <w:t>разрешения на ввод объекта в эксплуатацию</w:t>
      </w:r>
      <w:r>
        <w:rPr>
          <w:rFonts w:ascii="Times New Roman" w:hAnsi="Times New Roman"/>
        </w:rPr>
        <w:t xml:space="preserve"> выдается заявителю на 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если в заявлении не был указан иной способ. </w:t>
      </w:r>
    </w:p>
    <w:p w14:paraId="ED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3.79. </w:t>
      </w:r>
      <w:r>
        <w:rPr>
          <w:rFonts w:ascii="Times New Roman" w:hAnsi="Times New Roman"/>
        </w:rPr>
        <w:t xml:space="preserve">При подаче заявления </w:t>
      </w:r>
      <w:r>
        <w:rPr>
          <w:rFonts w:ascii="Times New Roman" w:hAnsi="Times New Roman"/>
        </w:rPr>
        <w:t xml:space="preserve">о выдаче дубликата </w:t>
      </w:r>
      <w:r>
        <w:rPr>
          <w:rFonts w:ascii="Times New Roman" w:hAnsi="Times New Roman"/>
        </w:rPr>
        <w:t xml:space="preserve">через многофункциональный центр </w:t>
      </w:r>
      <w:r>
        <w:rPr>
          <w:rFonts w:ascii="Times New Roman" w:hAnsi="Times New Roman"/>
        </w:rPr>
        <w:t>дубликат</w:t>
      </w:r>
      <w:r>
        <w:t xml:space="preserve"> </w:t>
      </w:r>
      <w:r>
        <w:rPr>
          <w:rFonts w:ascii="Times New Roman" w:hAnsi="Times New Roman"/>
        </w:rPr>
        <w:t>разрешения на ввод объекта в эксплуатацию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направляется в многофункциональный центр, если в заявлении не был указан иной способ. </w:t>
      </w:r>
    </w:p>
    <w:p w14:paraId="E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3.80. Срок предоставления заявителю результата услуги исчисляется со дня принятия </w:t>
      </w:r>
      <w:r>
        <w:rPr>
          <w:rFonts w:ascii="Times New Roman" w:hAnsi="Times New Roman"/>
        </w:rPr>
        <w:t xml:space="preserve">решения о предоставлении дубликата и составляет один рабочий день, но не превышает пяти рабочих дней </w:t>
      </w:r>
      <w:r>
        <w:rPr>
          <w:rFonts w:ascii="Times New Roman" w:hAnsi="Times New Roman"/>
        </w:rPr>
        <w:t>с даты регистрации</w:t>
      </w:r>
      <w:r>
        <w:rPr>
          <w:rFonts w:ascii="Times New Roman" w:hAnsi="Times New Roman"/>
        </w:rPr>
        <w:t xml:space="preserve"> заявления.</w:t>
      </w:r>
    </w:p>
    <w:p w14:paraId="E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3.80.1. Возможность получения муниципальной услуги по экстерриториальному принципу отсутствует.</w:t>
      </w:r>
    </w:p>
    <w:p w14:paraId="F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F1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Получение дополнительных сведений от заявителя</w:t>
      </w:r>
      <w:r>
        <w:rPr>
          <w:rFonts w:ascii="Times New Roman" w:hAnsi="Times New Roman"/>
        </w:rPr>
        <w:t xml:space="preserve"> </w:t>
      </w:r>
    </w:p>
    <w:p w14:paraId="F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F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3.81. Получение дополнительных сведений от заявителя не предусмотрено. </w:t>
      </w:r>
    </w:p>
    <w:p w14:paraId="F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F5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Максимальный срок предоставления муниципальной услуги</w:t>
      </w:r>
      <w:r>
        <w:rPr>
          <w:rFonts w:ascii="Times New Roman" w:hAnsi="Times New Roman"/>
        </w:rPr>
        <w:t xml:space="preserve"> </w:t>
      </w:r>
    </w:p>
    <w:p w14:paraId="F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F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3.82. Срок предоставления муниципальной услуги указан в пункте 2.7 Административного регламента.</w:t>
      </w:r>
    </w:p>
    <w:p w14:paraId="F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F9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Вариант 3. Внесение изменений в разрешение на ввод объекта в эксплуатацию. </w:t>
      </w:r>
    </w:p>
    <w:p w14:paraId="F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F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3.83. Результат предоставления муниципальной услуги указан в подпункте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2.3 Административного регламента. </w:t>
      </w:r>
    </w:p>
    <w:p w14:paraId="F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FD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Перечень и описание административных процедур предоставления</w:t>
      </w:r>
    </w:p>
    <w:p w14:paraId="FE01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муниципальной услуги</w:t>
      </w:r>
      <w:r>
        <w:rPr>
          <w:rFonts w:ascii="Times New Roman" w:hAnsi="Times New Roman"/>
        </w:rPr>
        <w:t xml:space="preserve"> </w:t>
      </w:r>
    </w:p>
    <w:p w14:paraId="F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Прием запроса и документов и (или) информации, необходимых</w:t>
      </w:r>
      <w:r>
        <w:rPr>
          <w:rFonts w:ascii="Times New Roman" w:hAnsi="Times New Roman"/>
        </w:rPr>
        <w:t xml:space="preserve"> </w:t>
      </w:r>
    </w:p>
    <w:p w14:paraId="01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для предоставления муниципальной услуги</w:t>
      </w:r>
      <w:r>
        <w:rPr>
          <w:rFonts w:ascii="Times New Roman" w:hAnsi="Times New Roman"/>
        </w:rPr>
        <w:t xml:space="preserve"> </w:t>
      </w:r>
    </w:p>
    <w:p w14:paraId="0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3.84. 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hAnsi="Times New Roman"/>
        </w:rPr>
        <w:t xml:space="preserve">о внесении изменений </w:t>
      </w:r>
      <w:r>
        <w:rPr>
          <w:rFonts w:ascii="Times New Roman" w:hAnsi="Times New Roman"/>
        </w:rPr>
        <w:t>по</w:t>
      </w:r>
      <w:r>
        <w:t xml:space="preserve"> </w:t>
      </w:r>
      <w:r>
        <w:rPr>
          <w:rFonts w:ascii="Times New Roman" w:hAnsi="Times New Roman"/>
        </w:rPr>
        <w:t xml:space="preserve">рекомендуемой форме согласно Приложению № 3 к Административному регламенту и документов, предусмотренных пунктом 2.9.2 Административного регламента (в случае, предусмотренном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"https://login.consultant.ru/link/?req=doc&amp;base=LAW&amp;n=407208&amp;dst=3809&amp;field=134&amp;date=27.10.2022"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частью </w:t>
      </w:r>
      <w:r>
        <w:rPr>
          <w:rFonts w:ascii="Times New Roman" w:hAnsi="Times New Roman"/>
        </w:rPr>
        <w:t>5.2</w:t>
      </w:r>
      <w:r>
        <w:rPr>
          <w:rFonts w:ascii="Times New Roman" w:hAnsi="Times New Roman"/>
        </w:rPr>
        <w:t xml:space="preserve"> статьи 55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РФ), одним из способов, установленных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"https://login.consultant.ru/link/?req=doc&amp;base=LAW&amp;n=427690&amp;dst=100093&amp;field=134&amp;date=27.10.2022"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пунктом 2.14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регламента. </w:t>
      </w:r>
    </w:p>
    <w:p w14:paraId="0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3.85. В целях установления личности заявитель представляет в уполномоченный орган документ, предусмотренный подпунктом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2.9.2 Административного регламента. </w:t>
      </w:r>
    </w:p>
    <w:p w14:paraId="0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уста</w:t>
      </w:r>
      <w:r>
        <w:rPr>
          <w:rFonts w:ascii="Times New Roman" w:hAnsi="Times New Roman"/>
        </w:rPr>
        <w:t>новления личности представителя</w:t>
      </w:r>
      <w:r>
        <w:rPr>
          <w:rFonts w:ascii="Times New Roman" w:hAnsi="Times New Roman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>
        <w:rPr>
          <w:rFonts w:ascii="Times New Roman" w:hAnsi="Times New Roman"/>
        </w:rPr>
        <w:t>ы, предусмотренные подпунктами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2.9.2 Административного регламента.</w:t>
      </w:r>
    </w:p>
    <w:p w14:paraId="0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предоставления </w:t>
      </w:r>
      <w:r>
        <w:rPr>
          <w:rFonts w:ascii="Times New Roman" w:hAnsi="Times New Roman"/>
        </w:rPr>
        <w:t>муниципальной услуги через 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личность заявителя или представителя устанавливается с использованием </w:t>
      </w:r>
      <w:r>
        <w:rPr>
          <w:rFonts w:ascii="Times New Roman" w:hAnsi="Times New Roman"/>
        </w:rPr>
        <w:t xml:space="preserve">ФГИС ЕСИА </w:t>
      </w:r>
      <w:r>
        <w:rPr>
          <w:rFonts w:ascii="Times New Roman" w:hAnsi="Times New Roman"/>
        </w:rPr>
        <w:t xml:space="preserve">(документ, предусмотренный </w:t>
      </w:r>
      <w:r>
        <w:rPr>
          <w:rFonts w:ascii="Times New Roman" w:hAnsi="Times New Roman"/>
        </w:rPr>
        <w:t>подпунктом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пункта 2.9.2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>).</w:t>
      </w:r>
    </w:p>
    <w:p w14:paraId="0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3.86. Основания для принятия решения об отказе в приеме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и документов, необходимых для предоставления муниципальной услуги, в том числе представленных в электронной форме, указаны в пункте 2.15 Административного регламента.</w:t>
      </w:r>
    </w:p>
    <w:p w14:paraId="0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3.87. В приеме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09020000">
      <w:pPr>
        <w:spacing w:after="0" w:line="240" w:lineRule="auto"/>
        <w:ind w:firstLine="426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Многофункциональный центр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</w:rPr>
        <w:t>участвует в соответствии с сог</w:t>
      </w:r>
      <w:r>
        <w:rPr>
          <w:rFonts w:ascii="Times New Roman" w:hAnsi="Times New Roman"/>
        </w:rPr>
        <w:t xml:space="preserve">лашением о взаимодействии между </w:t>
      </w:r>
      <w:r>
        <w:rPr>
          <w:rFonts w:ascii="Times New Roman" w:hAnsi="Times New Roman"/>
        </w:rPr>
        <w:t>уполномоченным  органом и многофункциональным центром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в приеме заявления</w:t>
      </w:r>
      <w:r>
        <w:rPr>
          <w:rFonts w:ascii="Times New Roman" w:hAnsi="Times New Roman"/>
        </w:rPr>
        <w:t xml:space="preserve"> о внесении изменений</w:t>
      </w:r>
      <w:r>
        <w:rPr>
          <w:rFonts w:ascii="Times New Roman" w:hAnsi="Times New Roman"/>
        </w:rPr>
        <w:t>.</w:t>
      </w:r>
    </w:p>
    <w:p w14:paraId="0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3.88. Возможность получения муниципальной услуги по экстерриториальному принципу отсутствует. </w:t>
      </w:r>
    </w:p>
    <w:p w14:paraId="0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3.89. Заявление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и документы, предусмотренные </w:t>
      </w:r>
      <w:r>
        <w:rPr>
          <w:rFonts w:ascii="Times New Roman" w:hAnsi="Times New Roman"/>
        </w:rPr>
        <w:t xml:space="preserve">подпунктами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«б»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«г» пункта</w:t>
      </w:r>
      <w:r>
        <w:rPr>
          <w:rFonts w:ascii="Times New Roman" w:hAnsi="Times New Roman"/>
        </w:rPr>
        <w:t xml:space="preserve"> 2.9.2 Административного регламента (в случае, предусмотренном частью </w:t>
      </w:r>
      <w:r>
        <w:rPr>
          <w:rFonts w:ascii="Times New Roman" w:hAnsi="Times New Roman"/>
        </w:rPr>
        <w:t>5.2</w:t>
      </w:r>
      <w:r>
        <w:rPr>
          <w:rFonts w:ascii="Times New Roman" w:hAnsi="Times New Roman"/>
        </w:rPr>
        <w:t xml:space="preserve">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РФ), направленные одним из способов, указанных </w:t>
      </w:r>
      <w:r>
        <w:rPr>
          <w:rFonts w:ascii="Times New Roman" w:hAnsi="Times New Roman"/>
        </w:rPr>
        <w:t xml:space="preserve">в пункте </w:t>
      </w:r>
      <w:r>
        <w:rPr>
          <w:rFonts w:ascii="Times New Roman" w:hAnsi="Times New Roman"/>
        </w:rPr>
        <w:t>2.14 Административного регламента, регистрируются в автоматическом режиме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(или)</w:t>
      </w:r>
      <w:r>
        <w:rPr>
          <w:rFonts w:ascii="Times New Roman" w:hAnsi="Times New Roman"/>
        </w:rPr>
        <w:t xml:space="preserve"> принимаются должностными лицами структурного подразделения уполномоченного органа, ответственн</w:t>
      </w:r>
      <w:r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за делопроизводство.</w:t>
      </w:r>
    </w:p>
    <w:p w14:paraId="0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3.90. </w:t>
      </w: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и документы, предусмотренные </w:t>
      </w:r>
      <w:r>
        <w:rPr>
          <w:rFonts w:ascii="Times New Roman" w:hAnsi="Times New Roman"/>
        </w:rPr>
        <w:t xml:space="preserve">подпунктами </w:t>
      </w:r>
      <w:r>
        <w:rPr>
          <w:rFonts w:ascii="Times New Roman" w:hAnsi="Times New Roman"/>
        </w:rPr>
        <w:t>«б» – «г» пункта</w:t>
      </w:r>
      <w:r>
        <w:rPr>
          <w:rFonts w:ascii="Times New Roman" w:hAnsi="Times New Roman"/>
        </w:rPr>
        <w:t xml:space="preserve"> 2.9.2 Административного регламента (в случае, предусмотренном частью</w:t>
      </w:r>
      <w:r>
        <w:rPr>
          <w:rFonts w:ascii="Times New Roman" w:hAnsi="Times New Roman"/>
        </w:rPr>
        <w:t xml:space="preserve"> 5.2 </w:t>
      </w:r>
      <w:r>
        <w:rPr>
          <w:rFonts w:ascii="Times New Roman" w:hAnsi="Times New Roman"/>
        </w:rPr>
        <w:t xml:space="preserve">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РФ), направленные через многофункциональный центр, могут быть получены</w:t>
      </w:r>
      <w:r>
        <w:rPr>
          <w:rFonts w:ascii="Times New Roman" w:hAnsi="Times New Roman"/>
        </w:rPr>
        <w:t xml:space="preserve"> уполномоченным органом</w:t>
      </w:r>
      <w:r>
        <w:rPr>
          <w:rFonts w:ascii="Times New Roman" w:hAnsi="Times New Roman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0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3.91. Для приема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в электронной форме с использованием ЕПГУ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ЕИСЖС 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>
        <w:rPr>
          <w:rFonts w:ascii="Times New Roman" w:hAnsi="Times New Roman"/>
        </w:rPr>
        <w:t xml:space="preserve">данным </w:t>
      </w:r>
      <w:r>
        <w:rPr>
          <w:rFonts w:ascii="Times New Roman" w:hAnsi="Times New Roman"/>
        </w:rPr>
        <w:t>заявлением</w:t>
      </w:r>
      <w:r>
        <w:rPr>
          <w:rFonts w:ascii="Times New Roman" w:hAnsi="Times New Roman"/>
        </w:rPr>
        <w:t xml:space="preserve"> и для подготовки ответа</w:t>
      </w:r>
      <w:r>
        <w:rPr>
          <w:rFonts w:ascii="Times New Roman" w:hAnsi="Times New Roman"/>
        </w:rPr>
        <w:t xml:space="preserve"> (заявитель должен быть зарегистрирован в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>).</w:t>
      </w:r>
    </w:p>
    <w:p w14:paraId="0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3.92. Срок регистрации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и документов, предусмотренных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2.9.2 Административного регламента, указан в пункте 2.22 Административного регламента.</w:t>
      </w:r>
    </w:p>
    <w:p w14:paraId="0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3.93. Результатом административной процедуры является регистрация заявления </w:t>
      </w:r>
      <w:r>
        <w:rPr>
          <w:rFonts w:ascii="Times New Roman" w:hAnsi="Times New Roman"/>
        </w:rPr>
        <w:t xml:space="preserve">о внесении изменений </w:t>
      </w:r>
      <w:r>
        <w:rPr>
          <w:rFonts w:ascii="Times New Roman" w:hAnsi="Times New Roman"/>
        </w:rPr>
        <w:t>и документов, предусмотренных пунктом 2.9.2 Административного регламента</w:t>
      </w:r>
      <w:r>
        <w:rPr>
          <w:rFonts w:ascii="Times New Roman" w:hAnsi="Times New Roman"/>
        </w:rPr>
        <w:t xml:space="preserve">                           (с внесением регистрационной записи в журнал регистрации заявлений о выдаче документов, являющихся результатом предоставления муниципальной услуги по рекомендуемой форме согласно приложению № 13 к Административному регламенту).</w:t>
      </w:r>
    </w:p>
    <w:p w14:paraId="1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.94. После регистрации заявление о внесении изменений</w:t>
      </w:r>
      <w:r>
        <w:rPr>
          <w:rFonts w:ascii="Times New Roman" w:hAnsi="Times New Roman"/>
        </w:rPr>
        <w:t xml:space="preserve"> и документы, предусмотренные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2.9.2 Административного 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направляются в ответственное структурное подразделение для назначения должностного лица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>за рассмотрение заявления и прилагаемых документов.</w:t>
      </w:r>
    </w:p>
    <w:p w14:paraId="1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12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Межведомственное информационное взаимодействие</w:t>
      </w:r>
      <w:r>
        <w:rPr>
          <w:rFonts w:ascii="Times New Roman" w:hAnsi="Times New Roman"/>
        </w:rPr>
        <w:t xml:space="preserve"> </w:t>
      </w:r>
    </w:p>
    <w:p w14:paraId="1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3.95. Направление межведомственных информационных запросов не осуществляется. </w:t>
      </w:r>
    </w:p>
    <w:p w14:paraId="1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16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Принятие решения о предоставлении (об отказе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 xml:space="preserve">в предоставлении) </w:t>
      </w:r>
    </w:p>
    <w:p w14:paraId="17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муниципальной услуги</w:t>
      </w:r>
      <w:r>
        <w:rPr>
          <w:rFonts w:ascii="Times New Roman" w:hAnsi="Times New Roman"/>
        </w:rPr>
        <w:t xml:space="preserve"> </w:t>
      </w:r>
    </w:p>
    <w:p w14:paraId="18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</w:p>
    <w:p w14:paraId="1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3.96. Основанием для начала административной процедуры является регистрация заявления</w:t>
      </w:r>
      <w:r>
        <w:rPr>
          <w:rFonts w:ascii="Times New Roman" w:hAnsi="Times New Roman"/>
        </w:rPr>
        <w:t xml:space="preserve"> о внесении изменений</w:t>
      </w:r>
      <w:r>
        <w:rPr>
          <w:rFonts w:ascii="Times New Roman" w:hAnsi="Times New Roman"/>
        </w:rPr>
        <w:t xml:space="preserve"> и документов, предусмотренных </w:t>
      </w:r>
      <w:r>
        <w:rPr>
          <w:rFonts w:ascii="Times New Roman" w:hAnsi="Times New Roman"/>
        </w:rPr>
        <w:t xml:space="preserve">подпунктами «б» – «г» пункта </w:t>
      </w:r>
      <w:r>
        <w:rPr>
          <w:rFonts w:ascii="Times New Roman" w:hAnsi="Times New Roman"/>
        </w:rPr>
        <w:t xml:space="preserve">2.9.2 Административного регламента (в случае, предусмотренном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"https://login.consultant.ru/link/?req=doc&amp;base=LAW&amp;n=407208&amp;dst=3809&amp;field=134&amp;date=27.10.2022"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частью 5.2 статьи 55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РФ). </w:t>
      </w:r>
    </w:p>
    <w:p w14:paraId="1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3.97. В рамках рассмотрения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и документов, предусмотренных</w:t>
      </w:r>
      <w:r>
        <w:t xml:space="preserve">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2.9.</w:t>
      </w:r>
      <w:r>
        <w:rPr>
          <w:rFonts w:ascii="Times New Roman" w:hAnsi="Times New Roman"/>
        </w:rPr>
        <w:t>2 Административного регламента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должностным лицом ответственного структурного подразделения </w:t>
      </w:r>
      <w:r>
        <w:rPr>
          <w:rFonts w:ascii="Times New Roman" w:hAnsi="Times New Roman"/>
        </w:rPr>
        <w:t xml:space="preserve">осуществляется проверка наличия и правильности оформления документов. </w:t>
      </w:r>
    </w:p>
    <w:p w14:paraId="1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3.98. Критериями принятия решения о предоставлении муниципальной услуги являются: </w:t>
      </w:r>
    </w:p>
    <w:p w14:paraId="1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наличие необходимых для предоставления муниципальной услуги документов, предусмотренных </w:t>
      </w:r>
      <w:r>
        <w:rPr>
          <w:rFonts w:ascii="Times New Roman" w:hAnsi="Times New Roman"/>
        </w:rPr>
        <w:t xml:space="preserve">пунктом 2.9.2 </w:t>
      </w:r>
      <w:r>
        <w:rPr>
          <w:rFonts w:ascii="Times New Roman" w:hAnsi="Times New Roman"/>
        </w:rPr>
        <w:t>Административного регламента (в случае, предусмотренном частью</w:t>
      </w:r>
      <w:r>
        <w:rPr>
          <w:rFonts w:ascii="Times New Roman" w:hAnsi="Times New Roman"/>
        </w:rPr>
        <w:t xml:space="preserve"> 5.2</w:t>
      </w:r>
      <w:r>
        <w:rPr>
          <w:rFonts w:ascii="Times New Roman" w:hAnsi="Times New Roman"/>
        </w:rPr>
        <w:t xml:space="preserve">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РФ);</w:t>
      </w:r>
    </w:p>
    <w:p w14:paraId="1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r>
        <w:rPr>
          <w:rFonts w:ascii="Times New Roman" w:hAnsi="Times New Roman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1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соответствие объекта капитального строительства требованиям, установленным в разрешении на строительство,</w:t>
      </w:r>
      <w:r>
        <w:rPr>
          <w:rFonts w:ascii="Times New Roman" w:hAnsi="Times New Roman"/>
        </w:rPr>
        <w:t xml:space="preserve"> за исключением </w:t>
      </w:r>
      <w:r>
        <w:rPr>
          <w:rFonts w:ascii="Times New Roman" w:hAnsi="Times New Roman"/>
        </w:rPr>
        <w:t>случаев изменения площади объекта капитального строительства</w:t>
      </w:r>
      <w:r>
        <w:rPr>
          <w:rFonts w:ascii="Times New Roman" w:hAnsi="Times New Roman"/>
        </w:rPr>
        <w:t xml:space="preserve"> в соответствии с частью 6.2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; </w:t>
      </w:r>
    </w:p>
    <w:p w14:paraId="1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>
        <w:rPr>
          <w:rFonts w:ascii="Times New Roman" w:hAnsi="Times New Roman"/>
        </w:rPr>
        <w:t xml:space="preserve"> за исключением </w:t>
      </w:r>
      <w:r>
        <w:rPr>
          <w:rFonts w:ascii="Times New Roman" w:hAnsi="Times New Roman"/>
        </w:rPr>
        <w:t>случаев изменения площади объекта капитального строительства</w:t>
      </w:r>
      <w:r>
        <w:rPr>
          <w:rFonts w:ascii="Times New Roman" w:hAnsi="Times New Roman"/>
        </w:rPr>
        <w:t xml:space="preserve"> в соответствии с частью 6.2 статьи 55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; </w:t>
      </w:r>
    </w:p>
    <w:p w14:paraId="2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</w:t>
      </w:r>
      <w:r>
        <w:rPr>
          <w:rFonts w:ascii="Times New Roman" w:hAnsi="Times New Roman"/>
        </w:rPr>
        <w:t xml:space="preserve">установлении или изменении зоны с особыми условиями использования территории, принятым в случаях, предусмотренных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"https://login.consultant.ru/link/?req=doc&amp;base=LAW&amp;n=407208&amp;dst=2536&amp;field=134&amp;date=27.10.2022"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пунктом 9 части 7 статьи 51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2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3.99. Критерии принятия решения об отказе в предоставлении муниципальной услуги указаны в пункте 2.19.2 Административного регламента.</w:t>
      </w:r>
    </w:p>
    <w:p w14:paraId="2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3.100. По результатам проверки документов, предусмотренных пунктом 2.9.</w:t>
      </w:r>
      <w:r>
        <w:rPr>
          <w:rFonts w:ascii="Times New Roman" w:hAnsi="Times New Roman"/>
        </w:rPr>
        <w:t>2 Административного регламента</w:t>
      </w:r>
      <w:r>
        <w:rPr>
          <w:rFonts w:ascii="Times New Roman" w:hAnsi="Times New Roman"/>
        </w:rPr>
        <w:t>, должностное лицо ответственного структурного подразделения подготавливает проект соответствующего решения</w:t>
      </w:r>
      <w:r>
        <w:rPr>
          <w:rFonts w:ascii="Times New Roman" w:hAnsi="Times New Roman"/>
        </w:rPr>
        <w:t>.</w:t>
      </w:r>
    </w:p>
    <w:p w14:paraId="2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3.101. </w:t>
      </w:r>
      <w:r>
        <w:rPr>
          <w:rFonts w:ascii="Times New Roman" w:hAnsi="Times New Roman"/>
        </w:rPr>
        <w:t>Результатом административной процедуры по принятию решения о представлении (об отказе в  представлении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ниципальной  услуги  является </w:t>
      </w:r>
      <w:r>
        <w:rPr>
          <w:rFonts w:ascii="Times New Roman" w:hAnsi="Times New Roman"/>
        </w:rPr>
        <w:t>подписание разрешения на ввод объекта в эксплуатацию с внесенными изменениями (далее в настоящем подразделе – решение о предоставлении муниципальной услуги) или подписание решения об отказе во внесении изменений в разрешение на ввод объекта в эксплуатацию (далее в настоящем подразделе – решение об отказе в предоставлении муниципальной услуги</w:t>
      </w:r>
      <w:r>
        <w:rPr>
          <w:rFonts w:ascii="Times New Roman" w:hAnsi="Times New Roman"/>
        </w:rPr>
        <w:t>).</w:t>
      </w:r>
    </w:p>
    <w:p w14:paraId="2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об отказе </w:t>
      </w:r>
      <w:r>
        <w:rPr>
          <w:rFonts w:ascii="Times New Roman" w:hAnsi="Times New Roman"/>
        </w:rPr>
        <w:t xml:space="preserve">в предоставлении муниципальной услуги </w:t>
      </w:r>
      <w:r>
        <w:rPr>
          <w:rFonts w:ascii="Times New Roman" w:hAnsi="Times New Roman"/>
        </w:rPr>
        <w:t xml:space="preserve">оформляется в форме электронного документа либо документа на бумажном носителе по рекомендуемой форме, приведенной в Приложении № 11 к Административному регламенту.  </w:t>
      </w:r>
    </w:p>
    <w:p w14:paraId="2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3.102.  Решение о предоставлении муниципальной услуги или об отказе в предоставлении муниципальной услуги принимается д</w:t>
      </w:r>
      <w:r>
        <w:rPr>
          <w:rFonts w:ascii="Times New Roman" w:hAnsi="Times New Roman"/>
        </w:rPr>
        <w:t>олжностным лицом</w:t>
      </w:r>
      <w:r>
        <w:rPr>
          <w:rFonts w:ascii="Times New Roman" w:hAnsi="Times New Roman"/>
        </w:rPr>
        <w:t xml:space="preserve"> уполномоченного органа. </w:t>
      </w:r>
    </w:p>
    <w:p w14:paraId="2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3.103. 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2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документов, необходимых для предоставления муниципальной услуги. </w:t>
      </w:r>
    </w:p>
    <w:p w14:paraId="2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3.105. При подаче заявления </w:t>
      </w:r>
      <w:r>
        <w:rPr>
          <w:rFonts w:ascii="Times New Roman" w:hAnsi="Times New Roman"/>
        </w:rPr>
        <w:t>о внесении изменений</w:t>
      </w:r>
      <w:r>
        <w:t xml:space="preserve"> </w:t>
      </w:r>
      <w:r>
        <w:rPr>
          <w:rFonts w:ascii="Times New Roman" w:hAnsi="Times New Roman"/>
        </w:rPr>
        <w:t xml:space="preserve">и документов, предусмотренных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2.9.2 Административного 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уполномоченный орган решение об отказе в предо</w:t>
      </w:r>
      <w:r>
        <w:rPr>
          <w:rFonts w:ascii="Times New Roman" w:hAnsi="Times New Roman"/>
        </w:rPr>
        <w:t xml:space="preserve">ставлении муниципальной услуги </w:t>
      </w:r>
      <w:r>
        <w:rPr>
          <w:rFonts w:ascii="Times New Roman" w:hAnsi="Times New Roman"/>
        </w:rPr>
        <w:t>выдается заявителю на руки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2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3.106. При подаче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документов, предусмотренных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2.9.2 Административного 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способ.</w:t>
      </w:r>
    </w:p>
    <w:p w14:paraId="2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3.107. При подаче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t xml:space="preserve"> </w:t>
      </w:r>
      <w:r>
        <w:rPr>
          <w:rFonts w:ascii="Times New Roman" w:hAnsi="Times New Roman"/>
        </w:rPr>
        <w:t xml:space="preserve">и документов, предусмотренных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2.9.2 Административного 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2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2C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</w:p>
    <w:p w14:paraId="2D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Предоставление результата муниципальной услуги</w:t>
      </w:r>
      <w:r>
        <w:rPr>
          <w:rFonts w:ascii="Times New Roman" w:hAnsi="Times New Roman"/>
        </w:rPr>
        <w:t xml:space="preserve"> </w:t>
      </w:r>
    </w:p>
    <w:p w14:paraId="2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3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3.110. Заявитель по его выбору вправе получить результат предоставления муниципальной услуги одним из следующих способов:</w:t>
      </w:r>
    </w:p>
    <w:p w14:paraId="3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форме электронного документа, подписанного с использованием усиленной квалифицированной электронной подписи;</w:t>
      </w:r>
    </w:p>
    <w:p w14:paraId="3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бумажном носителе.</w:t>
      </w:r>
    </w:p>
    <w:p w14:paraId="3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3.111.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за делопроизводство. </w:t>
      </w:r>
    </w:p>
    <w:p w14:paraId="3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3.112. </w:t>
      </w:r>
      <w:r>
        <w:rPr>
          <w:rFonts w:ascii="Times New Roman" w:hAnsi="Times New Roman"/>
        </w:rPr>
        <w:t>При подаче заявления о внесении изменений и документов, предусмотренных подпунктами «б» – «г» пункта 2.9.2 Административного регламента,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</w:rPr>
        <w:t xml:space="preserve"> ЕПГУ или </w:t>
      </w:r>
      <w:r>
        <w:rPr>
          <w:rFonts w:ascii="Times New Roman" w:hAnsi="Times New Roman"/>
        </w:rPr>
        <w:t>ЕИСЖС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направление заявителю разрешения на ввод объекта в эксплуатацию с внесенными изменениями осуществляется в личный кабинет заявителя, если в заявлении не был указан иной способ.</w:t>
      </w:r>
    </w:p>
    <w:p w14:paraId="3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3.113. </w:t>
      </w:r>
      <w:r>
        <w:rPr>
          <w:rFonts w:ascii="Times New Roman" w:hAnsi="Times New Roman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3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3.114. </w:t>
      </w:r>
      <w:r>
        <w:rPr>
          <w:rFonts w:ascii="Times New Roman" w:hAnsi="Times New Roman"/>
        </w:rPr>
        <w:t xml:space="preserve">При подаче заявления </w:t>
      </w:r>
      <w:r>
        <w:rPr>
          <w:rFonts w:ascii="Times New Roman" w:hAnsi="Times New Roman"/>
        </w:rPr>
        <w:t xml:space="preserve">о внесении изменений и документов, предусмотренных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2.9.2 Административного регламента, </w:t>
      </w:r>
      <w:r>
        <w:rPr>
          <w:rFonts w:ascii="Times New Roman" w:hAnsi="Times New Roman"/>
        </w:rPr>
        <w:t>в уполномоченный орган разрешение на ввод объекта в эксплуатацию с внесенными изменениями выдается заявителю (представителю) на 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3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3.115.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 xml:space="preserve">о внесении изменений и документов, предусмотренных </w:t>
      </w:r>
      <w:r>
        <w:rPr>
          <w:rFonts w:ascii="Times New Roman" w:hAnsi="Times New Roman"/>
        </w:rPr>
        <w:t>подпунктами «б» – «г» пункта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2.9.2 Административного регламента,</w:t>
      </w:r>
      <w:r>
        <w:rPr>
          <w:rFonts w:ascii="Times New Roman" w:hAnsi="Times New Roman"/>
        </w:rPr>
        <w:t xml:space="preserve"> 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</w:t>
      </w:r>
    </w:p>
    <w:p w14:paraId="3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3.116. </w:t>
      </w:r>
      <w:r>
        <w:rPr>
          <w:rFonts w:ascii="Times New Roman" w:hAnsi="Times New Roman"/>
        </w:rPr>
        <w:t xml:space="preserve">Срок предоставления заявителю результата муниципальной услуги исчисляется со дня подписания разрешения на ввод объекта в эксплуатацию с внесенными изменениями и составляет один рабочий день, но не превышает срок, установленный в пункте 2.7 Административного регламента. </w:t>
      </w:r>
    </w:p>
    <w:p w14:paraId="3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3.117. </w:t>
      </w:r>
      <w:r>
        <w:rPr>
          <w:rFonts w:ascii="Times New Roman" w:hAnsi="Times New Roman"/>
        </w:rPr>
        <w:t xml:space="preserve">Возможность получения муниципальной услуги по экстерриториальному принципу отсутствует. </w:t>
      </w:r>
    </w:p>
    <w:p w14:paraId="3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3.118. </w:t>
      </w:r>
      <w:r>
        <w:rPr>
          <w:rFonts w:ascii="Times New Roman" w:hAnsi="Times New Roman"/>
        </w:rPr>
        <w:t>Должностное лицо ответственного структурного подразделения до выдачи разрешения на ввод объекта в эксплуатацию</w:t>
      </w:r>
      <w:r>
        <w:t xml:space="preserve"> </w:t>
      </w:r>
      <w:r>
        <w:rPr>
          <w:rFonts w:ascii="Times New Roman" w:hAnsi="Times New Roman"/>
        </w:rPr>
        <w:t>с внесенными изменениями</w:t>
      </w:r>
      <w:r>
        <w:rPr>
          <w:rFonts w:ascii="Times New Roman" w:hAnsi="Times New Roman"/>
        </w:rPr>
        <w:t xml:space="preserve"> в течение срока, указанного в пункте 2.7 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</w:p>
    <w:p w14:paraId="3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3.119. </w:t>
      </w:r>
      <w:r>
        <w:rPr>
          <w:rFonts w:ascii="Times New Roman" w:hAnsi="Times New Roman"/>
        </w:rPr>
        <w:t>В срок не позднее 5-ти рабочих дней со дня выдачи разрешения на ввод объекта в эксплуатацию с внесенными изменениями ответственное должностное лицо направляет в орган,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</w:t>
      </w:r>
      <w:r>
        <w:rPr>
          <w:rFonts w:ascii="Times New Roman" w:hAnsi="Times New Roman"/>
        </w:rPr>
        <w:t xml:space="preserve"> соответствующего объекта недвижимости посредством отправления в электронной форме.</w:t>
      </w:r>
    </w:p>
    <w:p w14:paraId="3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3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Получение дополнительных сведений от заявителя</w:t>
      </w:r>
    </w:p>
    <w:p w14:paraId="3E020000">
      <w:pPr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</w:t>
      </w:r>
    </w:p>
    <w:p w14:paraId="3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3.200. Получение дополнительных сведений от заявителя не предусмотрено. </w:t>
      </w:r>
    </w:p>
    <w:p w14:paraId="4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1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Максимальный срок предоставления муниципальной услуги</w:t>
      </w:r>
      <w:r>
        <w:rPr>
          <w:rFonts w:ascii="Times New Roman" w:hAnsi="Times New Roman"/>
        </w:rPr>
        <w:t xml:space="preserve"> </w:t>
      </w: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</w:t>
      </w:r>
    </w:p>
    <w:p w14:paraId="4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3.201. Срок предоставления муниципальной услуги указан в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"https://login.consultant.ru/link/?req=doc&amp;base=LAW&amp;n=427690&amp;dst=100049&amp;field=134&amp;date=27.10.2022"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2.7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регламента.</w:t>
      </w:r>
    </w:p>
    <w:p w14:paraId="4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45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Вариант 4.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Исправление опечаток и ошибок в разрешении на строительство</w:t>
      </w:r>
    </w:p>
    <w:p w14:paraId="46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</w:p>
    <w:p w14:paraId="4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3.202. Результат предоставления муниципальной услуги указан в подпункте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2.3 Административного регламента. </w:t>
      </w:r>
    </w:p>
    <w:p w14:paraId="4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49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Перечень и описание административных процедур предоставления</w:t>
      </w:r>
    </w:p>
    <w:p w14:paraId="4A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муниципальной услуги</w:t>
      </w:r>
      <w:r>
        <w:rPr>
          <w:rFonts w:ascii="Times New Roman" w:hAnsi="Times New Roman"/>
        </w:rPr>
        <w:t xml:space="preserve"> </w:t>
      </w:r>
    </w:p>
    <w:p w14:paraId="4B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</w:t>
      </w:r>
    </w:p>
    <w:p w14:paraId="4C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Прием запроса и документов и (или) информации, необходимых</w:t>
      </w:r>
    </w:p>
    <w:p w14:paraId="4D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для предоставления муниципальной услуги</w:t>
      </w:r>
      <w:r>
        <w:rPr>
          <w:rFonts w:ascii="Times New Roman" w:hAnsi="Times New Roman"/>
        </w:rPr>
        <w:t xml:space="preserve"> </w:t>
      </w:r>
    </w:p>
    <w:p w14:paraId="4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3.203.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 5 к Административному регламенту, одним из способов, установленных пунктом 2.14 Административного регламента.</w:t>
      </w:r>
    </w:p>
    <w:p w14:paraId="50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3.204. В целях установления личности заявитель представляет в уполномоченный орган докуме</w:t>
      </w:r>
      <w:r>
        <w:rPr>
          <w:rFonts w:ascii="Times New Roman" w:hAnsi="Times New Roman"/>
        </w:rPr>
        <w:t>нт, предусмотренный подпунктом «б»</w:t>
      </w:r>
      <w:r>
        <w:rPr>
          <w:rFonts w:ascii="Times New Roman" w:hAnsi="Times New Roman"/>
        </w:rPr>
        <w:t xml:space="preserve"> пункта 2.9</w:t>
      </w: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 xml:space="preserve"> Административного регламента. </w:t>
      </w:r>
    </w:p>
    <w:p w14:paraId="51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уст</w:t>
      </w:r>
      <w:r>
        <w:rPr>
          <w:rFonts w:ascii="Times New Roman" w:hAnsi="Times New Roman"/>
        </w:rPr>
        <w:t>ановления личности представителя</w:t>
      </w:r>
      <w:r>
        <w:rPr>
          <w:rFonts w:ascii="Times New Roman" w:hAnsi="Times New Roman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>
        <w:rPr>
          <w:rFonts w:ascii="Times New Roman" w:hAnsi="Times New Roman"/>
        </w:rPr>
        <w:t>ы, предусмотренные подпунктами «б», 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2.9.3</w:t>
      </w:r>
      <w:r>
        <w:rPr>
          <w:rFonts w:ascii="Times New Roman" w:hAnsi="Times New Roman"/>
        </w:rPr>
        <w:t xml:space="preserve"> Административного регламента.</w:t>
      </w:r>
    </w:p>
    <w:p w14:paraId="52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предоставления муниципальной услуги через ЕПГУ личность заявителя или представителя устанавливается с использованием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 xml:space="preserve"> (док</w:t>
      </w:r>
      <w:r>
        <w:rPr>
          <w:rFonts w:ascii="Times New Roman" w:hAnsi="Times New Roman"/>
        </w:rPr>
        <w:t xml:space="preserve">умент, предусмотренный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</w:rPr>
        <w:t>пунктом «б»</w:t>
      </w:r>
      <w:r>
        <w:rPr>
          <w:rFonts w:ascii="Times New Roman" w:hAnsi="Times New Roman"/>
        </w:rPr>
        <w:t xml:space="preserve">   пункта 2.9.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>).</w:t>
      </w:r>
    </w:p>
    <w:p w14:paraId="53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3.205. Основания для принятия решения об отказе в приеме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указаны в пункте 2.15 Административного регламента.</w:t>
      </w:r>
    </w:p>
    <w:p w14:paraId="54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3.206. В приеме заявления</w:t>
      </w:r>
      <w:r>
        <w:t xml:space="preserve">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55020000">
      <w:p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3.207. </w:t>
      </w:r>
      <w:r>
        <w:rPr>
          <w:rFonts w:ascii="Times New Roman" w:hAnsi="Times New Roman"/>
        </w:rPr>
        <w:t>Многофункциональный центр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участвует в соответствии с соглашением о взаимодействии между уполномоченным  органом и многофункциональным центром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в приеме заявления об исправлении опечаток и ошибок.</w:t>
      </w:r>
    </w:p>
    <w:p w14:paraId="5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получения муниципальной услуги по экстерриториальному принципу отсутствует. </w:t>
      </w:r>
    </w:p>
    <w:p w14:paraId="5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3.208.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Заявление</w:t>
      </w:r>
      <w:r>
        <w:rPr>
          <w:rFonts w:ascii="Times New Roman" w:hAnsi="Times New Roman"/>
        </w:rPr>
        <w:t xml:space="preserve"> об исправлении опечаток и ошибок</w:t>
      </w:r>
      <w:r>
        <w:rPr>
          <w:rFonts w:ascii="Times New Roman" w:hAnsi="Times New Roman"/>
        </w:rPr>
        <w:t xml:space="preserve">, направленное одним из способов, указанных в </w:t>
      </w:r>
      <w:r>
        <w:rPr>
          <w:rFonts w:ascii="Times New Roman" w:hAnsi="Times New Roman"/>
        </w:rPr>
        <w:t>пункте</w:t>
      </w:r>
      <w:r>
        <w:rPr>
          <w:rFonts w:ascii="Times New Roman" w:hAnsi="Times New Roman"/>
        </w:rPr>
        <w:t xml:space="preserve"> 2.14 Администр</w:t>
      </w:r>
      <w:r>
        <w:rPr>
          <w:rFonts w:ascii="Times New Roman" w:hAnsi="Times New Roman"/>
        </w:rPr>
        <w:t>ативного регламента, регистрируе</w:t>
      </w:r>
      <w:r>
        <w:rPr>
          <w:rFonts w:ascii="Times New Roman" w:hAnsi="Times New Roman"/>
        </w:rPr>
        <w:t xml:space="preserve">тся в автоматическом режиме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принимается должностным</w:t>
      </w:r>
      <w:r>
        <w:rPr>
          <w:rFonts w:ascii="Times New Roman" w:hAnsi="Times New Roman"/>
        </w:rPr>
        <w:t xml:space="preserve"> лицом</w:t>
      </w:r>
      <w:r>
        <w:rPr>
          <w:rFonts w:ascii="Times New Roman" w:hAnsi="Times New Roman"/>
        </w:rPr>
        <w:t xml:space="preserve"> структурного подразделения уполномоченного органа, </w:t>
      </w:r>
      <w:r>
        <w:rPr>
          <w:rFonts w:ascii="Times New Roman" w:hAnsi="Times New Roman"/>
        </w:rPr>
        <w:t>ответственным</w:t>
      </w:r>
      <w:r>
        <w:rPr>
          <w:rFonts w:ascii="Times New Roman" w:hAnsi="Times New Roman"/>
        </w:rPr>
        <w:t xml:space="preserve"> за делопроизводство. </w:t>
      </w:r>
    </w:p>
    <w:p w14:paraId="5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, направленное через многофункциональный центр, может быть получено </w:t>
      </w:r>
      <w:r>
        <w:rPr>
          <w:rFonts w:ascii="Times New Roman" w:hAnsi="Times New Roman"/>
        </w:rPr>
        <w:t xml:space="preserve">уполномоченным органом </w:t>
      </w:r>
      <w:r>
        <w:rPr>
          <w:rFonts w:ascii="Times New Roman" w:hAnsi="Times New Roman"/>
        </w:rPr>
        <w:t>из многофункционального центра в электронной форме по защищенным каналам связи, заверенн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5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3.209. </w:t>
      </w:r>
      <w:r>
        <w:rPr>
          <w:rFonts w:ascii="Times New Roman" w:hAnsi="Times New Roman"/>
        </w:rPr>
        <w:t xml:space="preserve">Для приема заявления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 xml:space="preserve">в электронной форме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с использованием ЕПГУ или ЕИСЖС 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>
        <w:rPr>
          <w:rFonts w:ascii="Times New Roman" w:hAnsi="Times New Roman"/>
        </w:rPr>
        <w:t xml:space="preserve">данным </w:t>
      </w:r>
      <w:r>
        <w:rPr>
          <w:rFonts w:ascii="Times New Roman" w:hAnsi="Times New Roman"/>
        </w:rPr>
        <w:t>заявлением</w:t>
      </w:r>
      <w:r>
        <w:rPr>
          <w:rFonts w:ascii="Times New Roman" w:hAnsi="Times New Roman"/>
        </w:rPr>
        <w:t xml:space="preserve"> и для подготовки ответа</w:t>
      </w:r>
      <w:r>
        <w:rPr>
          <w:rFonts w:ascii="Times New Roman" w:hAnsi="Times New Roman"/>
        </w:rPr>
        <w:t xml:space="preserve"> (заявитель должен быть зарегистрирован в </w:t>
      </w:r>
      <w:r>
        <w:rPr>
          <w:rFonts w:ascii="Times New Roman" w:hAnsi="Times New Roman"/>
        </w:rPr>
        <w:t>ФГИС ЕСИА</w:t>
      </w:r>
      <w:r>
        <w:rPr>
          <w:rFonts w:ascii="Times New Roman" w:hAnsi="Times New Roman"/>
        </w:rPr>
        <w:t>).</w:t>
      </w:r>
    </w:p>
    <w:p w14:paraId="5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3.210. Срок регистрации заявления</w:t>
      </w:r>
      <w:r>
        <w:t xml:space="preserve">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>указан в пункте 2.22 Административного регламента.</w:t>
      </w:r>
    </w:p>
    <w:p w14:paraId="5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3.211. Результатом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>.</w:t>
      </w:r>
    </w:p>
    <w:p w14:paraId="5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3.212. После регистрации заявление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>направляется в ответственное структурное подразделение для назначения должностного лица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>за рассмотрение заявления.</w:t>
      </w:r>
    </w:p>
    <w:p w14:paraId="5D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</w:p>
    <w:p w14:paraId="5E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Межведомственное информационное взаимодействие</w:t>
      </w:r>
      <w:r>
        <w:rPr>
          <w:rFonts w:ascii="Times New Roman" w:hAnsi="Times New Roman"/>
        </w:rPr>
        <w:t xml:space="preserve"> </w:t>
      </w:r>
    </w:p>
    <w:p w14:paraId="5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3.213. Направление межведомственных информационных запросов не осуществляется. </w:t>
      </w:r>
    </w:p>
    <w:p w14:paraId="6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62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Принятие решения о предоставлении (об отказе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 xml:space="preserve">в предоставлении) </w:t>
      </w:r>
    </w:p>
    <w:p w14:paraId="63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муниципальной услуги</w:t>
      </w:r>
      <w:r>
        <w:rPr>
          <w:rFonts w:ascii="Times New Roman" w:hAnsi="Times New Roman"/>
        </w:rPr>
        <w:t xml:space="preserve"> </w:t>
      </w:r>
    </w:p>
    <w:p w14:paraId="6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3.214.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>.</w:t>
      </w:r>
    </w:p>
    <w:p w14:paraId="6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3.215</w:t>
      </w:r>
      <w:r>
        <w:rPr>
          <w:rFonts w:ascii="Times New Roman" w:hAnsi="Times New Roman"/>
        </w:rPr>
        <w:t xml:space="preserve">. В рамках рассмотрения заявления осуществляется проверка на предмет наличия (отсутствия) оснований для принятия решения об исправлении опечаток и ошибок в разрешении на ввод объекта в эксплуатацию. </w:t>
      </w:r>
    </w:p>
    <w:p w14:paraId="6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3.216</w:t>
      </w:r>
      <w:r>
        <w:rPr>
          <w:rFonts w:ascii="Times New Roman" w:hAnsi="Times New Roman"/>
        </w:rPr>
        <w:t>. Критериями принятия решения о предоставлении муниципальной услуги являются:</w:t>
      </w:r>
    </w:p>
    <w:p w14:paraId="6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соответствие заявителя кругу лиц, указанных в пункте 1.2 Административного регламента;</w:t>
      </w:r>
    </w:p>
    <w:p w14:paraId="6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наличие опечаток и ошибок в разрешении на ввод объекта в эксплуатацию.</w:t>
      </w:r>
    </w:p>
    <w:p w14:paraId="6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3.217</w:t>
      </w:r>
      <w:r>
        <w:rPr>
          <w:rFonts w:ascii="Times New Roman" w:hAnsi="Times New Roman"/>
        </w:rPr>
        <w:t>. Критериями для принятия решения об отказе в предоставлении муниципальной услуги являются:</w:t>
      </w:r>
    </w:p>
    <w:p w14:paraId="6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несоответствие заявителя кругу лиц, указанных в пункте 1.2 Административного регламента;</w:t>
      </w:r>
    </w:p>
    <w:p w14:paraId="6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отсутствие опечаток и ошибок в разрешении на ввод объекта в эксплуатацию.</w:t>
      </w:r>
    </w:p>
    <w:p w14:paraId="6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3.218</w:t>
      </w:r>
      <w:r>
        <w:rPr>
          <w:rFonts w:ascii="Times New Roman" w:hAnsi="Times New Roman"/>
        </w:rPr>
        <w:t xml:space="preserve">. По результатам проверки </w:t>
      </w:r>
      <w:r>
        <w:rPr>
          <w:rFonts w:ascii="Times New Roman" w:hAnsi="Times New Roman"/>
        </w:rPr>
        <w:t xml:space="preserve">заявления об исправлении опечаток и ошибок </w:t>
      </w:r>
      <w:r>
        <w:rPr>
          <w:rFonts w:ascii="Times New Roman" w:hAnsi="Times New Roman"/>
        </w:rPr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14:paraId="6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3.219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Результатом административной процедуры является подписание разрешения на ввод объекта в эксплуатацию с внесенными исправлениями опечаток и ошибок (далее в настоящем подразделе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решение о предоставлении муниципальной услуги) или подписание решения об отказе во внесении исправлений в разрешение на ввод объекта в эксплуатацию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(далее в настоящем подразделе – решение об отказе в предоставлении муниципальной услуги)</w:t>
      </w:r>
      <w:r>
        <w:rPr>
          <w:rFonts w:ascii="Times New Roman" w:hAnsi="Times New Roman"/>
        </w:rPr>
        <w:t xml:space="preserve"> по</w:t>
      </w:r>
      <w:r>
        <w:t xml:space="preserve"> </w:t>
      </w:r>
      <w:r>
        <w:rPr>
          <w:rFonts w:ascii="Times New Roman" w:hAnsi="Times New Roman"/>
        </w:rPr>
        <w:t>рекомендуемой форме с</w:t>
      </w:r>
      <w:r>
        <w:rPr>
          <w:rFonts w:ascii="Times New Roman" w:hAnsi="Times New Roman"/>
        </w:rPr>
        <w:t>огласно Приложению № 12</w:t>
      </w:r>
      <w:r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Администраттивному</w:t>
      </w:r>
      <w:r>
        <w:rPr>
          <w:rFonts w:ascii="Times New Roman" w:hAnsi="Times New Roman"/>
        </w:rPr>
        <w:t xml:space="preserve"> регламенту</w:t>
      </w:r>
      <w:r>
        <w:rPr>
          <w:rFonts w:ascii="Times New Roman" w:hAnsi="Times New Roman"/>
        </w:rPr>
        <w:t>.</w:t>
      </w:r>
    </w:p>
    <w:p w14:paraId="6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подтверждения наличия опечаток, ошибок в разрешении на ввод объекта в эксплуатацию </w:t>
      </w:r>
      <w:r>
        <w:rPr>
          <w:rFonts w:ascii="Times New Roman" w:hAnsi="Times New Roman"/>
        </w:rPr>
        <w:t xml:space="preserve">должностное лицо ответственного структурного подразделения </w:t>
      </w:r>
      <w:r>
        <w:rPr>
          <w:rFonts w:ascii="Times New Roman" w:hAnsi="Times New Roman"/>
        </w:rPr>
        <w:t xml:space="preserve">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14:paraId="7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3.220</w:t>
      </w:r>
      <w:r>
        <w:rPr>
          <w:rFonts w:ascii="Times New Roman" w:hAnsi="Times New Roman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7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3.221</w:t>
      </w:r>
      <w:r>
        <w:rPr>
          <w:rFonts w:ascii="Times New Roman" w:hAnsi="Times New Roman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7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3.222</w:t>
      </w:r>
      <w:r>
        <w:rPr>
          <w:rFonts w:ascii="Times New Roman" w:hAnsi="Times New Roman"/>
        </w:rPr>
        <w:t>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>.</w:t>
      </w:r>
    </w:p>
    <w:p w14:paraId="7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3.223</w:t>
      </w:r>
      <w:r>
        <w:rPr>
          <w:rFonts w:ascii="Times New Roman" w:hAnsi="Times New Roman"/>
        </w:rPr>
        <w:t>.</w:t>
      </w:r>
      <w:r>
        <w:t xml:space="preserve"> </w:t>
      </w:r>
      <w:r>
        <w:rPr>
          <w:rFonts w:ascii="Times New Roman" w:hAnsi="Times New Roman"/>
        </w:rPr>
        <w:t xml:space="preserve">При подаче заявления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>в уполномоченный орган решение об отказе в предоставлении муниципальной услуги выдается заявителю на рук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, если в заявлении не был указан иной способ.</w:t>
      </w:r>
    </w:p>
    <w:p w14:paraId="7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3.224</w:t>
      </w:r>
      <w:r>
        <w:rPr>
          <w:rFonts w:ascii="Times New Roman" w:hAnsi="Times New Roman"/>
        </w:rPr>
        <w:t xml:space="preserve">. При подаче заявления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>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способ.</w:t>
      </w:r>
    </w:p>
    <w:p w14:paraId="7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3.225</w:t>
      </w:r>
      <w:r>
        <w:rPr>
          <w:rFonts w:ascii="Times New Roman" w:hAnsi="Times New Roman"/>
        </w:rPr>
        <w:t>. При подаче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7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3.226</w:t>
      </w:r>
      <w:r>
        <w:rPr>
          <w:rFonts w:ascii="Times New Roman" w:hAnsi="Times New Roman"/>
        </w:rPr>
        <w:t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7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78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Предоставление результата муниципальной услуги</w:t>
      </w:r>
      <w:r>
        <w:rPr>
          <w:rFonts w:ascii="Times New Roman" w:hAnsi="Times New Roman"/>
        </w:rPr>
        <w:t xml:space="preserve"> </w:t>
      </w:r>
    </w:p>
    <w:p w14:paraId="7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3.227</w:t>
      </w:r>
      <w:r>
        <w:rPr>
          <w:rFonts w:ascii="Times New Roman" w:hAnsi="Times New Roman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7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3.228</w:t>
      </w:r>
      <w:r>
        <w:rPr>
          <w:rFonts w:ascii="Times New Roman" w:hAnsi="Times New Roman"/>
        </w:rPr>
        <w:t>. Заявитель по его выбору вправе получить результат предоставления муниципальной услуги одним из следующих способов:</w:t>
      </w:r>
    </w:p>
    <w:p w14:paraId="7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форме электронного документа, подписанного с использованием усиленной квалифицированной электронной подписи;</w:t>
      </w:r>
    </w:p>
    <w:p w14:paraId="7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бумажном носителе.</w:t>
      </w:r>
    </w:p>
    <w:p w14:paraId="7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3.229</w:t>
      </w:r>
      <w:r>
        <w:rPr>
          <w:rFonts w:ascii="Times New Roman" w:hAnsi="Times New Roman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за делопроизводство. </w:t>
      </w:r>
    </w:p>
    <w:p w14:paraId="7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3.230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подаче заявления об исправлении опечаток и ошибок посредством ЕПГУ или ЕИСЖС направление разрешения на ввод объекта в эксплуатацию с исправленными опечатками и ошибками осуществляется в личный кабинет заявителя, если в заявлении не был указан иной способ.</w:t>
      </w:r>
    </w:p>
    <w:p w14:paraId="8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8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3.231</w:t>
      </w:r>
      <w:r>
        <w:rPr>
          <w:rFonts w:ascii="Times New Roman" w:hAnsi="Times New Roman"/>
        </w:rPr>
        <w:t xml:space="preserve">. При подаче заявления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>в уполномоченный орган разрешение на ввод объекта в эксплуатацию с исправленными опечатками и ошибками выдается заявителю (п</w:t>
      </w:r>
      <w:r>
        <w:rPr>
          <w:rFonts w:ascii="Times New Roman" w:hAnsi="Times New Roman"/>
        </w:rPr>
        <w:t>редставителю заявителя) на руки</w:t>
      </w:r>
      <w:r>
        <w:rPr>
          <w:rFonts w:ascii="Times New Roman" w:hAnsi="Times New Roman"/>
        </w:rPr>
        <w:t>, если в заявлении не был указан иной способ.</w:t>
      </w:r>
    </w:p>
    <w:p w14:paraId="8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3.232</w:t>
      </w:r>
      <w:r>
        <w:rPr>
          <w:rFonts w:ascii="Times New Roman" w:hAnsi="Times New Roman"/>
        </w:rPr>
        <w:t xml:space="preserve">. При подаче заявления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>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</w:t>
      </w:r>
    </w:p>
    <w:p w14:paraId="8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3.233</w:t>
      </w:r>
      <w:r>
        <w:rPr>
          <w:rFonts w:ascii="Times New Roman" w:hAnsi="Times New Roman"/>
        </w:rPr>
        <w:t xml:space="preserve">. Срок предоставления заявителю результата муниципальной услуги исчисляется со дня принятия решения об исправлении опечаток и ошибок в разрешении на ввод объекта в эксплуатацию и составляет один рабочий день, но не превышает пяти рабочих дней </w:t>
      </w:r>
      <w:r>
        <w:rPr>
          <w:rFonts w:ascii="Times New Roman" w:hAnsi="Times New Roman"/>
        </w:rPr>
        <w:t>с даты регистрации</w:t>
      </w:r>
      <w:r>
        <w:rPr>
          <w:rFonts w:ascii="Times New Roman" w:hAnsi="Times New Roman"/>
        </w:rPr>
        <w:t xml:space="preserve"> заявления.</w:t>
      </w:r>
    </w:p>
    <w:p w14:paraId="8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Возможность получения муниципальной услуги по экстерриториальному принципу отсутствует. </w:t>
      </w:r>
    </w:p>
    <w:p w14:paraId="8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86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Получение дополнительных сведений от заявителя</w:t>
      </w:r>
      <w:r>
        <w:rPr>
          <w:rFonts w:ascii="Times New Roman" w:hAnsi="Times New Roman"/>
        </w:rPr>
        <w:t xml:space="preserve"> </w:t>
      </w:r>
    </w:p>
    <w:p w14:paraId="8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8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3.235</w:t>
      </w:r>
      <w:r>
        <w:rPr>
          <w:rFonts w:ascii="Times New Roman" w:hAnsi="Times New Roman"/>
        </w:rPr>
        <w:t xml:space="preserve">. Получение дополнительных сведений от заявителя не предусмотрено. </w:t>
      </w:r>
    </w:p>
    <w:p w14:paraId="8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8A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Максимальный срок предоставления муниципальной услуги</w:t>
      </w:r>
      <w:r>
        <w:rPr>
          <w:rFonts w:ascii="Times New Roman" w:hAnsi="Times New Roman"/>
        </w:rPr>
        <w:t xml:space="preserve"> </w:t>
      </w:r>
    </w:p>
    <w:p w14:paraId="8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8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3.236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Срок предоставления муниципальной услуги указан в пункте 2.7 Административного регламента.</w:t>
      </w:r>
    </w:p>
    <w:p w14:paraId="8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8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Раздел IV. Формы </w:t>
      </w:r>
      <w:r>
        <w:rPr>
          <w:rFonts w:ascii="Times New Roman" w:hAnsi="Times New Roman"/>
          <w:b w:val="1"/>
        </w:rPr>
        <w:t>контроля за</w:t>
      </w:r>
      <w:r>
        <w:rPr>
          <w:rFonts w:ascii="Times New Roman" w:hAnsi="Times New Roman"/>
          <w:b w:val="1"/>
        </w:rPr>
        <w:t xml:space="preserve"> исполнением административного регламента</w:t>
      </w:r>
    </w:p>
    <w:p w14:paraId="8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9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Порядок осуществления текущего </w:t>
      </w:r>
      <w:r>
        <w:rPr>
          <w:rFonts w:ascii="Times New Roman" w:hAnsi="Times New Roman"/>
          <w:b w:val="1"/>
        </w:rPr>
        <w:t>контроля за</w:t>
      </w:r>
      <w:r>
        <w:rPr>
          <w:rFonts w:ascii="Times New Roman" w:hAnsi="Times New Roman"/>
          <w:b w:val="1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14:paraId="9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 также принятием ими решений</w:t>
      </w:r>
    </w:p>
    <w:p w14:paraId="9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10"/>
        </w:rPr>
      </w:pPr>
    </w:p>
    <w:p w14:paraId="9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Текущий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>
        <w:rPr>
          <w:rFonts w:ascii="Times New Roman" w:hAnsi="Times New Roman"/>
        </w:rPr>
        <w:t xml:space="preserve">ответственными за </w:t>
      </w:r>
      <w:r>
        <w:rPr>
          <w:rFonts w:ascii="Times New Roman" w:hAnsi="Times New Roman"/>
        </w:rPr>
        <w:t>осуществление контроля за предоставлением услуги.</w:t>
      </w:r>
    </w:p>
    <w:p w14:paraId="9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9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Текущий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выполнением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96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9702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Порядок и периодичность осуществления </w:t>
      </w:r>
      <w:r>
        <w:rPr>
          <w:rFonts w:ascii="Times New Roman" w:hAnsi="Times New Roman"/>
          <w:b w:val="1"/>
        </w:rPr>
        <w:t>плановых</w:t>
      </w:r>
      <w:r>
        <w:rPr>
          <w:rFonts w:ascii="Times New Roman" w:hAnsi="Times New Roman"/>
          <w:b w:val="1"/>
        </w:rPr>
        <w:t xml:space="preserve"> и внеплановых</w:t>
      </w:r>
    </w:p>
    <w:p w14:paraId="98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проверок полноты и качества предоставления муниципальной услуги, в том числе порядок и формы </w:t>
      </w:r>
      <w:r>
        <w:rPr>
          <w:rFonts w:ascii="Times New Roman" w:hAnsi="Times New Roman"/>
          <w:b w:val="1"/>
        </w:rPr>
        <w:t>контроля за</w:t>
      </w:r>
      <w:r>
        <w:rPr>
          <w:rFonts w:ascii="Times New Roman" w:hAnsi="Times New Roman"/>
          <w:b w:val="1"/>
        </w:rPr>
        <w:t xml:space="preserve"> полнотой и качеством предоставления </w:t>
      </w:r>
    </w:p>
    <w:p w14:paraId="99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муниципальной услуги</w:t>
      </w:r>
    </w:p>
    <w:p w14:paraId="9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9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Руководитель уполномоченного органа организует контроль предоставления муниципальной услуги.</w:t>
      </w:r>
    </w:p>
    <w:p w14:paraId="9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14:paraId="9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Проверки могут быть плановыми или внеплановыми. Порядок и периодичность осуществления плановых проверок устанавливается уполномоченным органом.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9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9F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A0020000">
      <w:pPr>
        <w:spacing w:after="0" w:line="240" w:lineRule="auto"/>
        <w:ind w:firstLine="709" w:left="0"/>
        <w:jc w:val="both"/>
        <w:rPr>
          <w:rFonts w:ascii="Times New Roman" w:hAnsi="Times New Roman"/>
          <w:sz w:val="10"/>
        </w:rPr>
      </w:pPr>
    </w:p>
    <w:p w14:paraId="A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В случае выявления по результатам проверок нарушений осуществляется привлечение уполномоченных должностных лиц органа к ответственности в соответствии с законодательством Российской Федерации. </w:t>
      </w:r>
    </w:p>
    <w:p w14:paraId="A202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A302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strike w:val="1"/>
        </w:rPr>
      </w:pPr>
    </w:p>
    <w:p w14:paraId="A402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Положения, характеризующие требования к порядку и формам контроля </w:t>
      </w:r>
    </w:p>
    <w:p w14:paraId="A502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 предоставлением муниципальной услуги, в том числе со стороны граждан,</w:t>
      </w:r>
    </w:p>
    <w:p w14:paraId="A602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их объединений и организаций</w:t>
      </w:r>
    </w:p>
    <w:p w14:paraId="A702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</w:rPr>
      </w:pPr>
    </w:p>
    <w:p w14:paraId="A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Граждане, их объединения и организации имеют право осуществлять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A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Граждане, их объединения и организации также имеют право:</w:t>
      </w:r>
    </w:p>
    <w:p w14:paraId="A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направлять замечания и предложения по улучшению доступности и качества предоставления услуги;</w:t>
      </w:r>
    </w:p>
    <w:p w14:paraId="A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вносить предложения о мерах по устранению нарушений Административного регламента.</w:t>
      </w:r>
    </w:p>
    <w:p w14:paraId="A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A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A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A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B0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Раздел </w:t>
      </w:r>
      <w:r>
        <w:rPr>
          <w:rFonts w:ascii="Times New Roman" w:hAnsi="Times New Roman"/>
          <w:b w:val="1"/>
        </w:rPr>
        <w:t>V</w:t>
      </w:r>
      <w:r>
        <w:rPr>
          <w:rFonts w:ascii="Times New Roman" w:hAnsi="Times New Roman"/>
          <w:b w:val="1"/>
        </w:rPr>
        <w:t>. Досудебный (внесудебный) порядок обжалования решений и действий (бездействия) органа местного самоуправления Оренбургской области,</w:t>
      </w:r>
      <w:r>
        <w:rPr>
          <w:b w:val="1"/>
        </w:rPr>
        <w:t xml:space="preserve"> </w:t>
      </w:r>
      <w:r>
        <w:rPr>
          <w:rFonts w:ascii="Times New Roman" w:hAnsi="Times New Roman"/>
          <w:b w:val="1"/>
        </w:rPr>
        <w:t>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работников.</w:t>
      </w:r>
    </w:p>
    <w:p w14:paraId="B1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10"/>
        </w:rPr>
      </w:pPr>
    </w:p>
    <w:p w14:paraId="B2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>
        <w:rPr>
          <w:rFonts w:ascii="Times New Roman" w:hAnsi="Times New Roman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14:paraId="B3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B4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B5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B6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B7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B8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B9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на ЕПГУ или в ЕИСЖС,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BA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14:paraId="BB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</w:t>
      </w:r>
      <w:r>
        <w:rPr>
          <w:rFonts w:ascii="Times New Roman" w:hAnsi="Times New Roman"/>
        </w:rPr>
        <w:t xml:space="preserve"> от 27 июля 2010 года № 210-ФЗ «</w:t>
      </w:r>
      <w:r>
        <w:rPr>
          <w:rFonts w:ascii="Times New Roman" w:hAnsi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</w:p>
    <w:p w14:paraId="BC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Правительства РФ от 16 августа 2012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840 «О порядке подачи и постановлением Правительства Российской Федерации</w:t>
      </w:r>
      <w:r>
        <w:rPr>
          <w:rFonts w:ascii="Times New Roman" w:hAnsi="Times New Roman"/>
        </w:rPr>
        <w:t xml:space="preserve"> от 20 ноября 2012 года № 1198 </w:t>
      </w:r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</w:t>
      </w:r>
      <w:r>
        <w:rPr>
          <w:rFonts w:ascii="Times New Roman" w:hAnsi="Times New Roman"/>
        </w:rPr>
        <w:t>нных и муниципальных услуг»</w:t>
      </w:r>
      <w:r>
        <w:rPr>
          <w:rFonts w:ascii="Times New Roman" w:hAnsi="Times New Roman"/>
        </w:rPr>
        <w:t>.</w:t>
      </w:r>
    </w:p>
    <w:p w14:paraId="BD02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</w:p>
    <w:p w14:paraId="BE02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1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Административному регламенту</w:t>
      </w:r>
    </w:p>
    <w:p w14:paraId="BF020000">
      <w:pPr>
        <w:spacing w:after="0" w:before="240" w:line="240" w:lineRule="auto"/>
        <w:ind w:firstLine="0" w:left="5670"/>
        <w:jc w:val="center"/>
        <w:rPr>
          <w:rFonts w:ascii="Times New Roman" w:hAnsi="Times New Roman"/>
          <w:b w:val="1"/>
        </w:rPr>
      </w:pPr>
    </w:p>
    <w:p w14:paraId="C002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C102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</w:t>
      </w:r>
      <w:r>
        <w:rPr>
          <w:rFonts w:ascii="Times New Roman" w:hAnsi="Times New Roman"/>
          <w:b w:val="1"/>
        </w:rPr>
        <w:t xml:space="preserve"> Е Р Е Ч Е Н Ь </w:t>
      </w:r>
    </w:p>
    <w:p w14:paraId="C202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C3020000">
      <w:pPr>
        <w:pStyle w:val="Style_2"/>
        <w:ind/>
        <w:jc w:val="both"/>
        <w:outlineLvl w:val="0"/>
        <w:rPr>
          <w:sz w:val="22"/>
        </w:rPr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271"/>
        <w:gridCol w:w="8080"/>
      </w:tblGrid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pStyle w:val="Style_2"/>
              <w:spacing w:line="252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варианта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pStyle w:val="Style_2"/>
              <w:spacing w:line="252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pStyle w:val="Style_2"/>
              <w:spacing w:line="252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pStyle w:val="Style_2"/>
              <w:spacing w:line="252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Заявитель обратился за выдачей разрешения </w:t>
            </w:r>
            <w:r>
              <w:rPr>
                <w:sz w:val="22"/>
              </w:rPr>
              <w:t>на ввод объекта в эксплуатацию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2"/>
              <w:spacing w:line="252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pStyle w:val="Style_2"/>
              <w:spacing w:line="252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Заявитель обратился за выдачей дубликата разрешения на </w:t>
            </w:r>
            <w:r>
              <w:rPr>
                <w:sz w:val="22"/>
              </w:rPr>
              <w:t xml:space="preserve">ввод объекта </w:t>
            </w:r>
            <w:r>
              <w:rPr>
                <w:sz w:val="22"/>
              </w:rPr>
              <w:t xml:space="preserve">                                     </w:t>
            </w:r>
            <w:r>
              <w:rPr>
                <w:sz w:val="22"/>
              </w:rPr>
              <w:t>в эксплуатацию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pStyle w:val="Style_2"/>
              <w:spacing w:line="252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pStyle w:val="Style_2"/>
              <w:spacing w:line="252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Заявитель обратился за внесением изменений в разрешение </w:t>
            </w:r>
            <w:r>
              <w:rPr>
                <w:sz w:val="22"/>
              </w:rPr>
              <w:t>на ввод объекта</w:t>
            </w:r>
            <w:r>
              <w:rPr>
                <w:sz w:val="22"/>
              </w:rPr>
              <w:t xml:space="preserve">                                </w:t>
            </w:r>
            <w:r>
              <w:rPr>
                <w:sz w:val="22"/>
              </w:rPr>
              <w:t xml:space="preserve"> в эксплуатацию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2"/>
              <w:spacing w:line="252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2"/>
              <w:spacing w:line="252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Заявитель обратился за исправлением опечаток и ошибок в разрешении </w:t>
            </w:r>
            <w:r>
              <w:rPr>
                <w:sz w:val="22"/>
              </w:rPr>
              <w:t>на ввод объекта в эксплуатацию</w:t>
            </w:r>
          </w:p>
        </w:tc>
      </w:tr>
    </w:tbl>
    <w:p w14:paraId="CE02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CF02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2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D002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D1020000">
      <w:pPr>
        <w:spacing w:after="0" w:before="240" w:line="240" w:lineRule="auto"/>
        <w:ind w:firstLine="0" w:left="5670"/>
        <w:jc w:val="right"/>
        <w:rPr>
          <w:rFonts w:ascii="Times New Roman" w:hAnsi="Times New Roman"/>
          <w:b w:val="1"/>
        </w:rPr>
      </w:pPr>
    </w:p>
    <w:p w14:paraId="D2020000">
      <w:pPr>
        <w:spacing w:after="0" w:before="24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D302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выдаче разрешения на ввод объекта в эксплуатацию</w:t>
      </w:r>
    </w:p>
    <w:p w14:paraId="D402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D502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</w:t>
      </w:r>
      <w:r>
        <w:rPr>
          <w:rFonts w:ascii="Times New Roman" w:hAnsi="Times New Roman"/>
        </w:rPr>
        <w:t xml:space="preserve"> __________ 20___ г.</w:t>
      </w:r>
    </w:p>
    <w:p w14:paraId="D6020000">
      <w:pPr>
        <w:spacing w:after="0" w:line="240" w:lineRule="auto"/>
        <w:ind w:firstLine="708" w:left="0"/>
        <w:rPr>
          <w:rFonts w:ascii="Times New Roman" w:hAnsi="Times New Roman"/>
          <w:strike w:val="1"/>
        </w:rPr>
      </w:pPr>
    </w:p>
    <w:tbl>
      <w:tblPr>
        <w:tblStyle w:val="Style_3"/>
        <w:tblInd w:type="dxa" w:w="181"/>
        <w:tblLayout w:type="fixed"/>
      </w:tblPr>
      <w:tblGrid>
        <w:gridCol w:w="9393"/>
      </w:tblGrid>
      <w:tr>
        <w:trPr>
          <w:trHeight w:hRule="atLeast" w:val="167"/>
        </w:trPr>
        <w:tc>
          <w:tcPr>
            <w:tcW w:type="dxa" w:w="9393"/>
            <w:tcBorders>
              <w:bottom w:color="000000" w:sz="4" w:val="single"/>
            </w:tcBorders>
          </w:tcPr>
          <w:p w14:paraId="D7020000">
            <w:pPr>
              <w:widowControl w:val="0"/>
              <w:spacing w:after="0" w:line="240" w:lineRule="auto"/>
              <w:ind w:firstLine="709" w:left="0" w:right="21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8"/>
        </w:trPr>
        <w:tc>
          <w:tcPr>
            <w:tcW w:type="dxa" w:w="9393"/>
            <w:tcBorders>
              <w:top w:color="000000" w:sz="4" w:val="single"/>
              <w:bottom w:color="000000" w:sz="4" w:val="single"/>
            </w:tcBorders>
          </w:tcPr>
          <w:p w14:paraId="D802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137"/>
        </w:trPr>
        <w:tc>
          <w:tcPr>
            <w:tcW w:type="dxa" w:w="9393"/>
            <w:tcBorders>
              <w:top w:color="000000" w:sz="4" w:val="single"/>
            </w:tcBorders>
          </w:tcPr>
          <w:p w14:paraId="D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(наименование уполномоченного на выдачу разрешений </w:t>
            </w:r>
            <w:r>
              <w:rPr>
                <w:rFonts w:ascii="Times New Roman" w:hAnsi="Times New Roman"/>
                <w:sz w:val="18"/>
              </w:rPr>
              <w:t xml:space="preserve">на ввод объекта в эксплуатацию </w:t>
            </w:r>
          </w:p>
          <w:p w14:paraId="D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органа местного самоуправления</w:t>
            </w:r>
            <w:r>
              <w:rPr>
                <w:rFonts w:ascii="Times New Roman" w:hAnsi="Times New Roman"/>
                <w:sz w:val="18"/>
              </w:rPr>
              <w:t>)</w:t>
            </w:r>
          </w:p>
          <w:p w14:paraId="D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DC020000">
      <w:pPr>
        <w:spacing w:after="0" w:line="240" w:lineRule="exact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статьей 55 Градостроительного кодекса Российской Федерации прошу выдать разрешение на </w:t>
      </w:r>
      <w:r>
        <w:rPr>
          <w:rFonts w:ascii="Times New Roman" w:hAnsi="Times New Roman"/>
        </w:rPr>
        <w:t>ввод объекта в эксплуатацию</w:t>
      </w:r>
      <w:r>
        <w:rPr>
          <w:rFonts w:ascii="Times New Roman" w:hAnsi="Times New Roman"/>
        </w:rPr>
        <w:t>.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6"/>
        <w:gridCol w:w="142"/>
        <w:gridCol w:w="4204"/>
        <w:gridCol w:w="50"/>
        <w:gridCol w:w="1625"/>
        <w:gridCol w:w="3052"/>
      </w:tblGrid>
      <w:tr>
        <w:trPr>
          <w:trHeight w:hRule="atLeast" w:val="285"/>
        </w:trPr>
        <w:tc>
          <w:tcPr>
            <w:tcW w:type="dxa" w:w="9639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DD020000">
            <w:pPr>
              <w:spacing w:after="0" w:line="20" w:lineRule="atLeast"/>
              <w:ind w:firstLine="0" w:left="72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государственный регистрационный номер индивидуального </w:t>
            </w:r>
            <w:r>
              <w:rPr>
                <w:rFonts w:ascii="Times New Roman" w:hAnsi="Times New Roman"/>
              </w:rPr>
              <w:t xml:space="preserve">предпринимателя, </w:t>
            </w:r>
          </w:p>
          <w:p w14:paraId="E9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spacing w:after="0" w:line="20" w:lineRule="atLeast"/>
              <w:ind/>
            </w:pPr>
            <w:r>
              <w:rPr>
                <w:rFonts w:ascii="Times New Roman" w:hAnsi="Times New Roman"/>
              </w:rPr>
              <w:t>Сведения о юридическом лице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</w:p>
          <w:p w14:paraId="ED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33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03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03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38"/>
        </w:trPr>
        <w:tc>
          <w:tcPr>
            <w:tcW w:type="dxa" w:w="9639"/>
            <w:gridSpan w:val="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B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 об объекте</w:t>
            </w:r>
          </w:p>
        </w:tc>
      </w:tr>
      <w:tr>
        <w:trPr>
          <w:trHeight w:hRule="atLeast" w:val="422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08"/>
        </w:trPr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(местоположение) объекта:</w:t>
            </w:r>
          </w:p>
          <w:p w14:paraId="01030000">
            <w:pPr>
              <w:spacing w:after="0" w:line="20" w:lineRule="atLeast"/>
              <w:ind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 xml:space="preserve">(указывается адрес объекта капитального строительства, а при наличии – адрес объекта </w:t>
            </w:r>
            <w:r>
              <w:rPr>
                <w:rFonts w:ascii="Times New Roman" w:hAnsi="Times New Roman"/>
                <w:i w:val="1"/>
                <w:sz w:val="18"/>
              </w:rPr>
              <w:t>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type="dxa" w:w="47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2"/>
        </w:trPr>
        <w:tc>
          <w:tcPr>
            <w:tcW w:type="dxa" w:w="9639"/>
            <w:gridSpan w:val="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3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Сведения о земельном участке</w:t>
            </w:r>
          </w:p>
        </w:tc>
      </w:tr>
      <w:tr>
        <w:trPr>
          <w:trHeight w:hRule="atLeast" w:val="60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spacing w:after="0" w:line="20" w:lineRule="atLeast"/>
              <w:ind w:right="-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43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9"/>
        </w:trPr>
        <w:tc>
          <w:tcPr>
            <w:tcW w:type="dxa" w:w="9639"/>
            <w:gridSpan w:val="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7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</w:p>
          <w:p w14:paraId="08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Сведения о разрешении на строительство</w:t>
            </w:r>
          </w:p>
        </w:tc>
      </w:tr>
      <w:tr>
        <w:trPr>
          <w:trHeight w:hRule="atLeast" w:val="60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3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строительство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3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60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3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3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00"/>
        </w:trPr>
        <w:tc>
          <w:tcPr>
            <w:tcW w:type="dxa" w:w="9639"/>
            <w:gridSpan w:val="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1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</w:p>
          <w:p w14:paraId="1203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 w:val="1"/>
                <w:sz w:val="20"/>
              </w:rPr>
              <w:t>(указывается                      в случае, предусмотренном частью 3</w:t>
            </w:r>
            <w:r>
              <w:rPr>
                <w:rFonts w:ascii="Times New Roman" w:hAnsi="Times New Roman"/>
                <w:i w:val="1"/>
                <w:sz w:val="20"/>
              </w:rPr>
              <w:t>.</w:t>
            </w:r>
            <w:r>
              <w:rPr>
                <w:rFonts w:ascii="Times New Roman" w:hAnsi="Times New Roman"/>
                <w:i w:val="1"/>
                <w:sz w:val="20"/>
              </w:rPr>
              <w:t>5 статьи 55 Градостроительного кодекса Российской Федерации)</w:t>
            </w:r>
          </w:p>
          <w:p w14:paraId="1303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i w:val="1"/>
              </w:rPr>
            </w:pPr>
          </w:p>
        </w:tc>
      </w:tr>
      <w:tr>
        <w:trPr>
          <w:trHeight w:hRule="atLeast" w:val="60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3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Орган, выдавший </w:t>
            </w:r>
            <w:r>
              <w:rPr>
                <w:rFonts w:ascii="Times New Roman" w:hAnsi="Times New Roman"/>
              </w:rPr>
              <w:t>разрешение</w:t>
            </w:r>
            <w:r>
              <w:t xml:space="preserve"> </w:t>
            </w:r>
            <w:r>
              <w:rPr>
                <w:rFonts w:ascii="Times New Roman" w:hAnsi="Times New Roman"/>
              </w:rPr>
              <w:t>на ввод объекта в эксплуатацию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3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60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3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  <w:p w14:paraId="1A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3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</w:tbl>
    <w:p w14:paraId="1D030000">
      <w:pPr>
        <w:widowControl w:val="0"/>
        <w:spacing w:after="0" w:line="240" w:lineRule="auto"/>
        <w:ind/>
        <w:jc w:val="center"/>
        <w:rPr>
          <w:rFonts w:ascii="Times New Roman CYR" w:hAnsi="Times New Roman CYR"/>
        </w:rPr>
      </w:pPr>
    </w:p>
    <w:p w14:paraId="1E030000">
      <w:pPr>
        <w:widowControl w:val="0"/>
        <w:spacing w:after="0" w:line="240" w:lineRule="auto"/>
        <w:ind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6. </w:t>
      </w:r>
      <w:r>
        <w:rPr>
          <w:rFonts w:ascii="Times New Roman CYR" w:hAnsi="Times New Roman CYR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r>
        <w:rPr>
          <w:rFonts w:ascii="Times New Roman CYR" w:hAnsi="Times New Roman CYR"/>
        </w:rPr>
        <w:t>машино</w:t>
      </w:r>
      <w:r>
        <w:rPr>
          <w:rFonts w:ascii="Times New Roman CYR" w:hAnsi="Times New Roman CYR"/>
        </w:rPr>
        <w:t xml:space="preserve">-места </w:t>
      </w:r>
      <w:r>
        <w:rPr>
          <w:rFonts w:ascii="Times New Roman CYR" w:hAnsi="Times New Roman CYR"/>
          <w:i w:val="1"/>
          <w:sz w:val="20"/>
        </w:rPr>
        <w:t xml:space="preserve">(не заполняется в </w:t>
      </w:r>
      <w:r>
        <w:rPr>
          <w:rFonts w:ascii="Times New Roman CYR" w:hAnsi="Times New Roman CYR"/>
          <w:i w:val="1"/>
          <w:sz w:val="20"/>
        </w:rPr>
        <w:t xml:space="preserve">случаях, указанных в </w:t>
      </w:r>
      <w:r>
        <w:rPr>
          <w:rFonts w:ascii="Times New Roman CYR" w:hAnsi="Times New Roman CYR"/>
          <w:i w:val="1"/>
          <w:sz w:val="20"/>
        </w:rPr>
        <w:t>пунктах 1-3</w:t>
      </w:r>
      <w:r>
        <w:rPr>
          <w:rFonts w:ascii="Times New Roman CYR" w:hAnsi="Times New Roman CYR"/>
          <w:i w:val="1"/>
          <w:sz w:val="20"/>
        </w:rPr>
        <w:t xml:space="preserve"> части</w:t>
      </w:r>
      <w:r>
        <w:rPr>
          <w:rFonts w:ascii="Times New Roman CYR" w:hAnsi="Times New Roman CYR"/>
          <w:i w:val="1"/>
          <w:sz w:val="20"/>
        </w:rPr>
        <w:t xml:space="preserve"> 3.9 статьи 55 Градостроительного кодекса Российской Федерации)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75"/>
        <w:gridCol w:w="17"/>
        <w:gridCol w:w="463"/>
        <w:gridCol w:w="104"/>
        <w:gridCol w:w="3541"/>
        <w:gridCol w:w="2715"/>
        <w:gridCol w:w="1819"/>
      </w:tblGrid>
      <w:tr>
        <w:trPr>
          <w:trHeight w:hRule="atLeast" w:val="275"/>
        </w:trPr>
        <w:tc>
          <w:tcPr>
            <w:tcW w:type="dxa" w:w="963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одтверждаю, что строительство, реконструкция здания, сооружения осуществлялись:</w:t>
            </w:r>
          </w:p>
        </w:tc>
      </w:tr>
      <w:tr>
        <w:trPr>
          <w:trHeight w:hRule="atLeast" w:val="241"/>
        </w:trPr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</w:t>
            </w:r>
          </w:p>
        </w:tc>
        <w:tc>
          <w:tcPr>
            <w:tcW w:type="dxa" w:w="4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1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застройщиком без привлечения средств иных лиц</w:t>
            </w:r>
          </w:p>
        </w:tc>
      </w:tr>
      <w:tr>
        <w:trPr>
          <w:trHeight w:hRule="atLeast" w:val="600"/>
        </w:trPr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</w:t>
            </w:r>
          </w:p>
        </w:tc>
        <w:tc>
          <w:tcPr>
            <w:tcW w:type="dxa" w:w="4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1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>
        <w:trPr>
          <w:trHeight w:hRule="atLeast" w:val="600"/>
        </w:trPr>
        <w:tc>
          <w:tcPr>
            <w:tcW w:type="dxa" w:w="1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spacing w:after="0" w:line="264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spacing w:after="0" w:line="264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spacing w:after="0" w:line="264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spacing w:after="0" w:line="264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Адрес (адреса) электронной почты лица, осуществлявшего финансирование:</w:t>
            </w:r>
          </w:p>
        </w:tc>
      </w:tr>
      <w:tr>
        <w:trPr>
          <w:trHeight w:hRule="atLeast" w:val="600"/>
        </w:trPr>
        <w:tc>
          <w:tcPr>
            <w:tcW w:type="dxa" w:w="14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6.1.2.1</w:t>
            </w:r>
          </w:p>
        </w:tc>
        <w:tc>
          <w:tcPr>
            <w:tcW w:type="dxa" w:w="3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  <w:p w14:paraId="2C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  <w:p w14:paraId="2D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33"/>
        </w:trPr>
        <w:tc>
          <w:tcPr>
            <w:tcW w:type="dxa" w:w="963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 Подтверждаю наличие:</w:t>
            </w:r>
          </w:p>
        </w:tc>
      </w:tr>
      <w:tr>
        <w:trPr>
          <w:trHeight w:hRule="atLeast" w:val="231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6.2.1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согласия застройщика</w:t>
            </w:r>
          </w:p>
        </w:tc>
      </w:tr>
      <w:tr>
        <w:trPr>
          <w:trHeight w:hRule="atLeast" w:val="209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6.2.2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согласия застройщика и лица (лиц), осуществлявшего финансирование</w:t>
            </w:r>
          </w:p>
        </w:tc>
      </w:tr>
      <w:tr>
        <w:trPr>
          <w:trHeight w:hRule="atLeast" w:val="330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4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осуществление государственной регистрации права собственности:</w:t>
            </w:r>
          </w:p>
        </w:tc>
      </w:tr>
      <w:tr>
        <w:trPr>
          <w:trHeight w:hRule="atLeast" w:val="179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6.3.1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застройщика</w:t>
            </w:r>
          </w:p>
        </w:tc>
      </w:tr>
      <w:tr>
        <w:trPr>
          <w:trHeight w:hRule="atLeast" w:val="299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6.3.2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 (лиц), осуществлявшего финансирование </w:t>
            </w:r>
          </w:p>
        </w:tc>
      </w:tr>
      <w:tr>
        <w:trPr>
          <w:trHeight w:hRule="atLeast" w:val="291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6.3.3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застройщика и лица (лиц), осуществлявшего финансирование </w:t>
            </w:r>
          </w:p>
        </w:tc>
      </w:tr>
      <w:tr>
        <w:trPr>
          <w:trHeight w:hRule="atLeast" w:val="185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4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отношении:</w:t>
            </w:r>
          </w:p>
        </w:tc>
      </w:tr>
      <w:tr>
        <w:trPr>
          <w:trHeight w:hRule="atLeast" w:val="390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6.4.1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построенного, реконструированного здания, сооружения</w:t>
            </w:r>
          </w:p>
        </w:tc>
      </w:tr>
      <w:tr>
        <w:trPr>
          <w:trHeight w:hRule="atLeast" w:val="600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6.4.2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всех расположенных в построенном, реконструированном здании, сооружении помещений, </w:t>
            </w:r>
            <w:r>
              <w:rPr>
                <w:rFonts w:ascii="Times New Roman" w:hAnsi="Times New Roman"/>
              </w:rPr>
              <w:t>машино</w:t>
            </w:r>
            <w:r>
              <w:rPr>
                <w:rFonts w:ascii="Times New Roman" w:hAnsi="Times New Roman"/>
              </w:rPr>
              <w:t>-мест</w:t>
            </w:r>
          </w:p>
        </w:tc>
      </w:tr>
      <w:tr>
        <w:trPr>
          <w:trHeight w:hRule="atLeast" w:val="600"/>
        </w:trPr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6.4.3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0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r>
              <w:rPr>
                <w:rFonts w:ascii="Times New Roman" w:hAnsi="Times New Roman"/>
              </w:rPr>
              <w:t>машино</w:t>
            </w:r>
            <w:r>
              <w:rPr>
                <w:rFonts w:ascii="Times New Roman" w:hAnsi="Times New Roman"/>
              </w:rPr>
              <w:t>-мест</w:t>
            </w:r>
          </w:p>
        </w:tc>
      </w:tr>
      <w:tr>
        <w:trPr>
          <w:trHeight w:hRule="atLeast" w:val="869"/>
        </w:trPr>
        <w:tc>
          <w:tcPr>
            <w:tcW w:type="dxa" w:w="963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 Сведения об уплате государственной пошлины за осуществление государственной регистрации прав: _____________________</w:t>
            </w:r>
            <w:r>
              <w:rPr>
                <w:rFonts w:ascii="Times New Roman" w:hAnsi="Times New Roman"/>
              </w:rPr>
              <w:t>____________________________________________</w:t>
            </w:r>
            <w:r>
              <w:rPr>
                <w:rFonts w:ascii="Times New Roman" w:hAnsi="Times New Roman"/>
              </w:rPr>
              <w:t>________________</w:t>
            </w:r>
          </w:p>
          <w:p w14:paraId="4E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sz w:val="18"/>
              </w:rPr>
              <w:t>(номер квитанции об оплате или платёжного поручения, дата оплаты)</w:t>
            </w:r>
          </w:p>
        </w:tc>
      </w:tr>
    </w:tbl>
    <w:p w14:paraId="4F030000">
      <w:pPr>
        <w:widowControl w:val="0"/>
        <w:spacing w:after="0" w:line="240" w:lineRule="auto"/>
        <w:ind/>
        <w:jc w:val="center"/>
        <w:rPr>
          <w:rFonts w:ascii="Times New Roman CYR" w:hAnsi="Times New Roman CYR"/>
        </w:rPr>
      </w:pPr>
    </w:p>
    <w:p w14:paraId="50030000">
      <w:pPr>
        <w:spacing w:after="120" w:before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Приложение: _________________________________________________________________________</w:t>
      </w:r>
    </w:p>
    <w:p w14:paraId="5103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связи:______________________________________</w:t>
      </w:r>
    </w:p>
    <w:p w14:paraId="5203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5303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услуги прошу: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42"/>
        <w:gridCol w:w="992"/>
      </w:tblGrid>
      <w:t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Единый портал государственных и </w:t>
            </w:r>
            <w:r>
              <w:rPr>
                <w:rFonts w:ascii="Times New Roman" w:hAnsi="Times New Roman"/>
              </w:rPr>
              <w:t>муниципальных услуг (функций)»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p w14:paraId="5D03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303"/>
        <w:gridCol w:w="2463"/>
        <w:gridCol w:w="525"/>
        <w:gridCol w:w="2492"/>
        <w:gridCol w:w="767"/>
      </w:tblGrid>
      <w:tr>
        <w:tc>
          <w:tcPr>
            <w:tcW w:type="dxa" w:w="40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E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298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F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32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0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</w:tr>
      <w:tr>
        <w:trPr>
          <w:trHeight w:hRule="atLeast" w:val="215"/>
        </w:trPr>
        <w:tc>
          <w:tcPr>
            <w:tcW w:type="dxa" w:w="377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ЯВИТЕЛЬ</w:t>
            </w:r>
            <w:r>
              <w:rPr>
                <w:rFonts w:ascii="Times New Roman" w:hAnsi="Times New Roman"/>
              </w:rPr>
              <w:t>:</w:t>
            </w:r>
          </w:p>
          <w:p w14:paraId="6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76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6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50"/>
        </w:trPr>
        <w:tc>
          <w:tcPr>
            <w:tcW w:type="dxa" w:w="377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6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6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6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6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6D03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М.П. (при наличии)</w:t>
      </w:r>
    </w:p>
    <w:p w14:paraId="6E03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6F03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70030000">
      <w:pPr>
        <w:spacing w:after="0" w:before="240" w:line="240" w:lineRule="auto"/>
        <w:ind w:firstLine="0" w:left="5670"/>
        <w:jc w:val="center"/>
        <w:rPr>
          <w:rFonts w:ascii="Times New Roman" w:hAnsi="Times New Roman"/>
          <w:sz w:val="24"/>
        </w:rPr>
      </w:pPr>
    </w:p>
    <w:p w14:paraId="7103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2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3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Административному регламенту</w:t>
      </w:r>
    </w:p>
    <w:p w14:paraId="73030000">
      <w:pPr>
        <w:spacing w:after="0" w:before="24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74030000">
      <w:pPr>
        <w:spacing w:after="0" w:before="240" w:line="240" w:lineRule="auto"/>
        <w:ind/>
        <w:jc w:val="center"/>
        <w:rPr>
          <w:rFonts w:ascii="Times New Roman" w:hAnsi="Times New Roman"/>
          <w:b w:val="1"/>
        </w:rPr>
      </w:pPr>
    </w:p>
    <w:p w14:paraId="75030000">
      <w:pPr>
        <w:spacing w:after="0" w:before="240" w:line="240" w:lineRule="auto"/>
        <w:ind/>
        <w:jc w:val="center"/>
        <w:rPr>
          <w:rFonts w:ascii="Times New Roman" w:hAnsi="Times New Roman"/>
          <w:b w:val="1"/>
        </w:rPr>
      </w:pPr>
    </w:p>
    <w:p w14:paraId="76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77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о внесении изменений в разрешение на ввод объекта в эксплуатацию</w:t>
      </w:r>
    </w:p>
    <w:p w14:paraId="7803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7903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__________ 20___ г.</w:t>
      </w:r>
    </w:p>
    <w:p w14:paraId="7A030000">
      <w:pPr>
        <w:spacing w:after="0" w:line="240" w:lineRule="auto"/>
        <w:ind/>
        <w:jc w:val="right"/>
        <w:rPr>
          <w:rFonts w:ascii="Times New Roman" w:hAnsi="Times New Roman"/>
        </w:rPr>
      </w:pPr>
    </w:p>
    <w:tbl>
      <w:tblPr>
        <w:tblStyle w:val="Style_3"/>
        <w:tblInd w:type="dxa" w:w="181"/>
        <w:tblLayout w:type="fixed"/>
      </w:tblPr>
      <w:tblGrid>
        <w:gridCol w:w="9239"/>
      </w:tblGrid>
      <w:tr>
        <w:trPr>
          <w:trHeight w:hRule="atLeast" w:val="147"/>
        </w:trPr>
        <w:tc>
          <w:tcPr>
            <w:tcW w:type="dxa" w:w="9239"/>
            <w:tcBorders>
              <w:bottom w:color="000000" w:sz="4" w:val="single"/>
            </w:tcBorders>
          </w:tcPr>
          <w:p w14:paraId="7B03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112"/>
        </w:trPr>
        <w:tc>
          <w:tcPr>
            <w:tcW w:type="dxa" w:w="9239"/>
            <w:tcBorders>
              <w:top w:color="000000" w:sz="4" w:val="single"/>
              <w:bottom w:color="000000" w:sz="4" w:val="single"/>
            </w:tcBorders>
          </w:tcPr>
          <w:p w14:paraId="7C03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0"/>
        </w:trPr>
        <w:tc>
          <w:tcPr>
            <w:tcW w:type="dxa" w:w="9239"/>
            <w:tcBorders>
              <w:top w:color="000000" w:sz="4" w:val="single"/>
            </w:tcBorders>
          </w:tcPr>
          <w:p w14:paraId="7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(наименование уполномоченного на выдачу </w:t>
            </w:r>
            <w:r>
              <w:rPr>
                <w:rFonts w:ascii="Times New Roman" w:hAnsi="Times New Roman"/>
                <w:sz w:val="18"/>
              </w:rPr>
              <w:t xml:space="preserve">разрешений на ввод объекта в эксплуатацию </w:t>
            </w:r>
          </w:p>
          <w:p w14:paraId="7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органа </w:t>
            </w:r>
            <w:r>
              <w:rPr>
                <w:rFonts w:ascii="Times New Roman" w:hAnsi="Times New Roman"/>
                <w:sz w:val="18"/>
              </w:rPr>
              <w:t>местного самоуправления</w:t>
            </w:r>
            <w:r>
              <w:rPr>
                <w:rFonts w:ascii="Times New Roman" w:hAnsi="Times New Roman"/>
                <w:sz w:val="18"/>
              </w:rPr>
              <w:t>)</w:t>
            </w:r>
          </w:p>
          <w:p w14:paraId="7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8003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частью 5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1"/>
        <w:gridCol w:w="5060"/>
        <w:gridCol w:w="3698"/>
      </w:tblGrid>
      <w:tr>
        <w:trPr>
          <w:trHeight w:hRule="atLeast" w:val="67"/>
        </w:trPr>
        <w:tc>
          <w:tcPr>
            <w:tcW w:type="dxa" w:w="9719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81030000">
            <w:pPr>
              <w:spacing w:after="0" w:line="20" w:lineRule="atLeast"/>
              <w:ind w:firstLine="0" w:left="72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 адрес регистрации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8D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юридическом лице, </w:t>
            </w:r>
            <w:r>
              <w:rPr>
                <w:rFonts w:ascii="Times New Roman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29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93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93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(фамилия, имя, отчество (при наличии), </w:t>
            </w:r>
            <w:r>
              <w:t>р</w:t>
            </w:r>
            <w:r>
              <w:rPr>
                <w:rFonts w:ascii="Times New Roman" w:hAnsi="Times New Roman"/>
              </w:rPr>
              <w:t>еквизиты документа, удостоверяющего личность</w:t>
            </w:r>
            <w:r>
              <w:rPr>
                <w:rFonts w:ascii="Times New Roman" w:hAnsi="Times New Roman"/>
              </w:rPr>
              <w:t>, адрес регистрации)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88"/>
        </w:trPr>
        <w:tc>
          <w:tcPr>
            <w:tcW w:type="dxa" w:w="9719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E030000">
            <w:pPr>
              <w:spacing w:after="0" w:line="264" w:lineRule="auto"/>
              <w:ind/>
              <w:jc w:val="center"/>
              <w:rPr>
                <w:rFonts w:ascii="Times New Roman" w:hAnsi="Times New Roman"/>
                <w:sz w:val="10"/>
              </w:rPr>
            </w:pPr>
          </w:p>
          <w:p w14:paraId="9F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 о ранее выданном разрешении на ввод объекта в эксплуатацию, в </w:t>
            </w:r>
            <w:r>
              <w:rPr>
                <w:rFonts w:ascii="Times New Roman" w:hAnsi="Times New Roman"/>
              </w:rPr>
              <w:t>которое</w:t>
            </w:r>
            <w:r>
              <w:rPr>
                <w:rFonts w:ascii="Times New Roman" w:hAnsi="Times New Roman"/>
              </w:rPr>
              <w:t xml:space="preserve"> необходимо внести изменения в соответствии с частью 5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 xml:space="preserve"> статьи 55 Градостроительного кодекса</w:t>
            </w:r>
          </w:p>
          <w:p w14:paraId="A0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Российской Федерации</w:t>
            </w:r>
          </w:p>
          <w:p w14:paraId="A1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495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</w:t>
            </w:r>
            <w:r>
              <w:t xml:space="preserve"> </w:t>
            </w:r>
            <w:r>
              <w:rPr>
                <w:rFonts w:ascii="Times New Roman" w:hAnsi="Times New Roman"/>
              </w:rPr>
              <w:t>разрешение</w:t>
            </w:r>
            <w:r>
              <w:t xml:space="preserve"> </w:t>
            </w:r>
            <w:r>
              <w:rPr>
                <w:rFonts w:ascii="Times New Roman" w:hAnsi="Times New Roman"/>
              </w:rPr>
              <w:t>на ввод объекта в эксплуатацию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spacing w:after="16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документа</w:t>
            </w:r>
          </w:p>
        </w:tc>
      </w:tr>
      <w:tr>
        <w:trPr>
          <w:trHeight w:hRule="atLeast" w:val="503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  <w:p w14:paraId="A703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spacing w:after="16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83"/>
        </w:trPr>
        <w:tc>
          <w:tcPr>
            <w:tcW w:type="dxa" w:w="9719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9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Сведения об объекте</w:t>
            </w:r>
          </w:p>
        </w:tc>
      </w:tr>
      <w:tr>
        <w:trPr>
          <w:trHeight w:hRule="atLeast" w:val="1444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AC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sz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spacing w:after="16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936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(местоположение) объект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i w:val="1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spacing w:after="16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93"/>
        </w:trPr>
        <w:tc>
          <w:tcPr>
            <w:tcW w:type="dxa" w:w="9719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103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0"/>
              </w:rPr>
            </w:pPr>
          </w:p>
          <w:p w14:paraId="B203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>
        <w:trPr>
          <w:trHeight w:hRule="atLeast" w:val="267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Орган, выдавший разрешение на строительство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Номер и номер документа</w:t>
            </w:r>
          </w:p>
        </w:tc>
      </w:tr>
      <w:tr>
        <w:trPr>
          <w:trHeight w:hRule="atLeast" w:val="244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spacing w:after="160" w:line="264" w:lineRule="auto"/>
              <w:ind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248"/>
        </w:trPr>
        <w:tc>
          <w:tcPr>
            <w:tcW w:type="dxa" w:w="9719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903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5. Сведения о земельном участке</w:t>
            </w:r>
          </w:p>
        </w:tc>
      </w:tr>
      <w:tr>
        <w:trPr>
          <w:trHeight w:hRule="atLeast" w:val="600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строительства: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spacing w:after="16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00"/>
        </w:trPr>
        <w:tc>
          <w:tcPr>
            <w:tcW w:type="dxa" w:w="9719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D030000">
            <w:pPr>
              <w:spacing w:after="0" w:line="264" w:lineRule="auto"/>
              <w:ind/>
              <w:jc w:val="center"/>
              <w:rPr>
                <w:rFonts w:ascii="Times New Roman" w:hAnsi="Times New Roman"/>
                <w:sz w:val="10"/>
              </w:rPr>
            </w:pPr>
          </w:p>
          <w:p w14:paraId="BE03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14:paraId="BF030000">
            <w:pPr>
              <w:spacing w:after="0" w:line="264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(указывается в случае, предусмотренном частью 3.5 статьи 5</w:t>
            </w:r>
            <w:r>
              <w:rPr>
                <w:rFonts w:ascii="Times New Roman" w:hAnsi="Times New Roman"/>
                <w:i w:val="1"/>
                <w:sz w:val="20"/>
              </w:rPr>
              <w:t xml:space="preserve">5 Градостроительного кодекса </w:t>
            </w:r>
          </w:p>
          <w:p w14:paraId="C0030000">
            <w:pPr>
              <w:spacing w:after="0" w:line="264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 xml:space="preserve">Российской Федерации) </w:t>
            </w:r>
          </w:p>
        </w:tc>
      </w:tr>
      <w:tr>
        <w:trPr>
          <w:trHeight w:hRule="atLeast" w:val="600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</w:t>
            </w:r>
            <w:r>
              <w:t xml:space="preserve"> </w:t>
            </w:r>
            <w:r>
              <w:rPr>
                <w:rFonts w:ascii="Times New Roman" w:hAnsi="Times New Roman"/>
              </w:rPr>
              <w:t>разрешение</w:t>
            </w:r>
            <w:r>
              <w:t xml:space="preserve"> </w:t>
            </w:r>
            <w:r>
              <w:rPr>
                <w:rFonts w:ascii="Times New Roman" w:hAnsi="Times New Roman"/>
              </w:rPr>
              <w:t>на ввод объекта в эксплуатацию</w:t>
            </w: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документа</w:t>
            </w:r>
          </w:p>
        </w:tc>
      </w:tr>
      <w:tr>
        <w:trPr>
          <w:trHeight w:hRule="atLeast" w:val="553"/>
        </w:trP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spacing w:after="16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spacing w:after="16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70"/>
        </w:trPr>
        <w:tc>
          <w:tcPr>
            <w:tcW w:type="dxa" w:w="9719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tbl>
            <w:tblPr>
              <w:tblStyle w:val="Style_3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1089"/>
              <w:gridCol w:w="17"/>
              <w:gridCol w:w="434"/>
              <w:gridCol w:w="102"/>
              <w:gridCol w:w="3350"/>
              <w:gridCol w:w="2625"/>
              <w:gridCol w:w="1881"/>
            </w:tblGrid>
            <w:tr>
              <w:trPr>
                <w:trHeight w:hRule="atLeast" w:val="133"/>
              </w:trPr>
              <w:tc>
                <w:tcPr>
                  <w:tcW w:type="dxa" w:w="9498"/>
                  <w:gridSpan w:val="7"/>
                  <w:tcBorders>
                    <w:top w:color="000000" w:sz="4" w:val="single"/>
                    <w:left w:color="000000" w:sz="4" w:val="single"/>
                    <w:bottom w:sz="4" w:val="nil"/>
                    <w:right w:color="000000" w:sz="4" w:val="single"/>
                  </w:tcBorders>
                </w:tcPr>
                <w:p w14:paraId="C7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  <w:i w:val="1"/>
                    </w:rPr>
                  </w:pPr>
                  <w:r>
                    <w:rPr>
                      <w:rFonts w:ascii="Times New Roman" w:hAnsi="Times New Roman"/>
                    </w:rPr>
                    <w:t xml:space="preserve">7. </w:t>
                  </w:r>
                  <w:r>
                    <w:rPr>
                      <w:rFonts w:ascii="Times New Roman" w:hAnsi="Times New Roman"/>
                    </w:rPr>
      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      </w:r>
                  <w:r>
                    <w:rPr>
                      <w:rFonts w:ascii="Times New Roman" w:hAnsi="Times New Roman"/>
                    </w:rPr>
                    <w:t>машино</w:t>
                  </w:r>
                  <w:r>
                    <w:rPr>
                      <w:rFonts w:ascii="Times New Roman" w:hAnsi="Times New Roman"/>
                    </w:rPr>
                    <w:t>-места</w:t>
                  </w:r>
                  <w:r>
                    <w:rPr>
                      <w:rFonts w:ascii="Times New Roman" w:hAnsi="Times New Roman"/>
                      <w:i w:val="1"/>
                    </w:rPr>
                    <w:t xml:space="preserve"> (не заполняется в случаях, указанных в </w:t>
                  </w:r>
                  <w:r>
                    <w:rPr>
                      <w:rFonts w:ascii="Times New Roman" w:hAnsi="Times New Roman"/>
                      <w:i w:val="1"/>
                    </w:rPr>
                    <w:t>пунктах 1-</w:t>
                  </w:r>
                  <w:r>
                    <w:rPr>
                      <w:rFonts w:ascii="Times New Roman" w:hAnsi="Times New Roman"/>
                      <w:i w:val="1"/>
                    </w:rPr>
                    <w:t>3</w:t>
                  </w:r>
                  <w:r>
                    <w:rPr>
                      <w:rFonts w:ascii="Times New Roman" w:hAnsi="Times New Roman"/>
                      <w:i w:val="1"/>
                    </w:rPr>
                    <w:t xml:space="preserve"> части 3.9 статьи 55 Градостроительного кодекса Российской Федерации</w:t>
                  </w:r>
                  <w:r>
                    <w:rPr>
                      <w:rFonts w:ascii="Times New Roman" w:hAnsi="Times New Roman"/>
                      <w:i w:val="1"/>
                    </w:rPr>
                    <w:t>)</w:t>
                  </w:r>
                </w:p>
                <w:p w14:paraId="C8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</w:t>
                  </w:r>
                  <w:r>
                    <w:rPr>
                      <w:rFonts w:ascii="Times New Roman" w:hAnsi="Times New Roman"/>
                    </w:rPr>
                    <w:t>7.1</w:t>
                  </w:r>
                  <w:r>
                    <w:rPr>
                      <w:rFonts w:ascii="Times New Roman" w:hAnsi="Times New Roman"/>
                    </w:rPr>
                    <w:t xml:space="preserve"> П</w:t>
                  </w:r>
                  <w:r>
                    <w:rPr>
                      <w:rFonts w:ascii="Times New Roman" w:hAnsi="Times New Roman"/>
                    </w:rPr>
                    <w:t>одтверждаю, что строительство, реконструкция здания, сооружения осуществлялись:</w:t>
                  </w:r>
                </w:p>
              </w:tc>
            </w:tr>
            <w:tr>
              <w:trPr>
                <w:trHeight w:hRule="atLeast" w:val="280"/>
              </w:trPr>
              <w:tc>
                <w:tcPr>
                  <w:tcW w:type="dxa" w:w="1089"/>
                  <w:tcBorders>
                    <w:top w:sz="4" w:val="nil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9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7.1.1</w:t>
                  </w:r>
                </w:p>
              </w:tc>
              <w:tc>
                <w:tcPr>
                  <w:tcW w:type="dxa" w:w="451"/>
                  <w:gridSpan w:val="2"/>
                  <w:tcBorders>
                    <w:top w:sz="4" w:val="nil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A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958"/>
                  <w:gridSpan w:val="4"/>
                  <w:tcBorders>
                    <w:top w:sz="4" w:val="nil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B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застройщиком без привлечения средств иных лиц</w:t>
                  </w:r>
                </w:p>
              </w:tc>
            </w:tr>
            <w:tr>
              <w:trPr>
                <w:trHeight w:hRule="atLeast" w:val="600"/>
              </w:trPr>
              <w:tc>
                <w:tcPr>
                  <w:tcW w:type="dxa" w:w="108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C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7.1.2</w:t>
                  </w:r>
                </w:p>
              </w:tc>
              <w:tc>
                <w:tcPr>
                  <w:tcW w:type="dxa" w:w="451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D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958"/>
                  <w:gridSpan w:val="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E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      </w:r>
                </w:p>
              </w:tc>
            </w:tr>
            <w:tr>
              <w:trPr>
                <w:trHeight w:hRule="atLeast" w:val="600"/>
              </w:trPr>
              <w:tc>
                <w:tcPr>
                  <w:tcW w:type="dxa" w:w="1540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F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3452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0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      </w:r>
                </w:p>
              </w:tc>
              <w:tc>
                <w:tcPr>
                  <w:tcW w:type="dxa" w:w="262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1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</w:t>
                  </w:r>
                  <w:r>
                    <w:rPr>
                      <w:rFonts w:ascii="Times New Roman" w:hAnsi="Times New Roman"/>
                    </w:rPr>
                    <w:t>– для юридического лица, осуществлявшего финансирование:</w:t>
                  </w:r>
                </w:p>
              </w:tc>
              <w:tc>
                <w:tcPr>
                  <w:tcW w:type="dxa" w:w="188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2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Адрес (адреса) электронной почты лица, осуществлявшего финансирование:</w:t>
                  </w:r>
                </w:p>
              </w:tc>
            </w:tr>
            <w:tr>
              <w:trPr>
                <w:trHeight w:hRule="atLeast" w:val="600"/>
              </w:trPr>
              <w:tc>
                <w:tcPr>
                  <w:tcW w:type="dxa" w:w="1540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3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7.1.2.1</w:t>
                  </w:r>
                </w:p>
              </w:tc>
              <w:tc>
                <w:tcPr>
                  <w:tcW w:type="dxa" w:w="3452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4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62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5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188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6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333"/>
              </w:trPr>
              <w:tc>
                <w:tcPr>
                  <w:tcW w:type="dxa" w:w="9498"/>
                  <w:gridSpan w:val="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7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7.2. Подтверждаю наличие:</w:t>
                  </w:r>
                </w:p>
              </w:tc>
            </w:tr>
            <w:tr>
              <w:trPr>
                <w:trHeight w:hRule="atLeast" w:val="143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D8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7.2.1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D9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A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согласия застройщика</w:t>
                  </w:r>
                </w:p>
              </w:tc>
            </w:tr>
            <w:tr>
              <w:trPr>
                <w:trHeight w:hRule="atLeast" w:val="251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DB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7.2.2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DC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D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согласия застройщика и лица (лиц), осуществлявшего финансирование</w:t>
                  </w:r>
                </w:p>
              </w:tc>
            </w:tr>
            <w:tr>
              <w:trPr>
                <w:trHeight w:hRule="atLeast" w:val="272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DE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8392"/>
                  <w:gridSpan w:val="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F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 осуществление государственной регистрации права собственности:</w:t>
                  </w:r>
                </w:p>
              </w:tc>
            </w:tr>
            <w:tr>
              <w:trPr>
                <w:trHeight w:hRule="atLeast" w:val="376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0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7.3.1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1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E2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Застройщика</w:t>
                  </w:r>
                </w:p>
              </w:tc>
            </w:tr>
            <w:tr>
              <w:trPr>
                <w:trHeight w:hRule="atLeast" w:val="186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3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7.3.2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4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E5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лица (лиц), осуществлявшего финансирование </w:t>
                  </w:r>
                </w:p>
              </w:tc>
            </w:tr>
            <w:tr>
              <w:trPr>
                <w:trHeight w:hRule="atLeast" w:val="293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6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7.3.3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7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E8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застройщика и лица (лиц), осуществлявшего финансирование </w:t>
                  </w:r>
                </w:p>
              </w:tc>
            </w:tr>
            <w:tr>
              <w:trPr>
                <w:trHeight w:hRule="atLeast" w:val="168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9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8392"/>
                  <w:gridSpan w:val="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EA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отношении:</w:t>
                  </w:r>
                </w:p>
              </w:tc>
            </w:tr>
            <w:tr>
              <w:trPr>
                <w:trHeight w:hRule="atLeast" w:val="302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B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7.4.1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C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ED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построенного, реконструированного здания, сооружения</w:t>
                  </w:r>
                </w:p>
              </w:tc>
            </w:tr>
            <w:tr>
              <w:trPr>
                <w:trHeight w:hRule="atLeast" w:val="600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E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7.4.2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EF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F0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всех расположенных в построенном, реконструированном здании, сооружении помещений, </w:t>
                  </w:r>
                  <w:r>
                    <w:rPr>
                      <w:rFonts w:ascii="Times New Roman" w:hAnsi="Times New Roman"/>
                    </w:rPr>
                    <w:t>машино</w:t>
                  </w:r>
                  <w:r>
                    <w:rPr>
                      <w:rFonts w:ascii="Times New Roman" w:hAnsi="Times New Roman"/>
                    </w:rPr>
                    <w:t>-мест</w:t>
                  </w:r>
                </w:p>
              </w:tc>
            </w:tr>
            <w:tr>
              <w:trPr>
                <w:trHeight w:hRule="atLeast" w:val="715"/>
              </w:trPr>
              <w:tc>
                <w:tcPr>
                  <w:tcW w:type="dxa" w:w="110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F1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7.4.3</w:t>
                  </w:r>
                </w:p>
              </w:tc>
              <w:tc>
                <w:tcPr>
                  <w:tcW w:type="dxa" w:w="536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F2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7856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F3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      </w:r>
                  <w:r>
                    <w:rPr>
                      <w:rFonts w:ascii="Times New Roman" w:hAnsi="Times New Roman"/>
                    </w:rPr>
                    <w:t>машино</w:t>
                  </w:r>
                  <w:r>
                    <w:rPr>
                      <w:rFonts w:ascii="Times New Roman" w:hAnsi="Times New Roman"/>
                    </w:rPr>
                    <w:t>-мест</w:t>
                  </w:r>
                </w:p>
              </w:tc>
            </w:tr>
            <w:tr>
              <w:trPr>
                <w:trHeight w:hRule="atLeast" w:val="600"/>
              </w:trPr>
              <w:tc>
                <w:tcPr>
                  <w:tcW w:type="dxa" w:w="9498"/>
                  <w:gridSpan w:val="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vAlign w:val="center"/>
                </w:tcPr>
                <w:p w14:paraId="F4030000">
                  <w:pPr>
                    <w:spacing w:after="0" w:line="264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</w:t>
                  </w:r>
                  <w:r>
                    <w:rPr>
                      <w:rFonts w:ascii="Times New Roman" w:hAnsi="Times New Roman"/>
                    </w:rPr>
                    <w:t>7.</w:t>
                  </w:r>
                  <w:r>
                    <w:rPr>
                      <w:rFonts w:ascii="Times New Roman" w:hAnsi="Times New Roman"/>
                    </w:rPr>
                    <w:t>5</w:t>
                  </w:r>
                  <w:r>
                    <w:rPr>
                      <w:rFonts w:ascii="Times New Roman" w:hAnsi="Times New Roman"/>
                    </w:rPr>
                    <w:t>. Сведения об уплате государственной пошлины за осуществление государственной регистрации прав: ________________________________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</w:t>
                  </w:r>
                </w:p>
                <w:p w14:paraId="F5030000">
                  <w:pPr>
                    <w:spacing w:after="0" w:line="264" w:lineRule="auto"/>
                    <w:ind/>
                    <w:jc w:val="center"/>
                    <w:rPr>
                      <w:rFonts w:ascii="Times New Roman" w:hAnsi="Times New Roman"/>
                      <w:i w:val="1"/>
                    </w:rPr>
                  </w:pPr>
                  <w:r>
                    <w:rPr>
                      <w:rFonts w:ascii="Times New Roman" w:hAnsi="Times New Roman"/>
                      <w:i w:val="1"/>
                      <w:sz w:val="18"/>
                    </w:rPr>
                    <w:t>(номер квитанции об оплате или платёжного поручения, дата оплаты)</w:t>
                  </w:r>
                </w:p>
              </w:tc>
            </w:tr>
          </w:tbl>
          <w:p w14:paraId="F6030000">
            <w:pPr>
              <w:spacing w:after="0" w:line="240" w:lineRule="auto"/>
              <w:ind w:right="-427"/>
              <w:rPr>
                <w:rFonts w:ascii="Times New Roman" w:hAnsi="Times New Roman"/>
                <w:sz w:val="10"/>
              </w:rPr>
            </w:pPr>
          </w:p>
          <w:p w14:paraId="F7030000">
            <w:pPr>
              <w:spacing w:after="0" w:line="240" w:lineRule="auto"/>
              <w:ind w:right="-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Приложение:_________________________________________________________________________</w:t>
            </w:r>
          </w:p>
          <w:p w14:paraId="F8030000">
            <w:pPr>
              <w:spacing w:after="0" w:line="240" w:lineRule="auto"/>
              <w:ind/>
              <w:rPr>
                <w:rFonts w:ascii="Times New Roman" w:hAnsi="Times New Roman"/>
                <w:sz w:val="10"/>
              </w:rPr>
            </w:pPr>
          </w:p>
          <w:p w14:paraId="F9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телефона и адрес электронной почты для связи:______________________________________</w:t>
            </w:r>
          </w:p>
          <w:p w14:paraId="FA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FB03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Результат предоставления услуги прошу: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788"/>
        <w:gridCol w:w="705"/>
      </w:tblGrid>
      <w:t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4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p w14:paraId="0504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0604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ЗАЯВИТЕЛЬ:</w:t>
      </w:r>
    </w:p>
    <w:p w14:paraId="07040000">
      <w:pPr>
        <w:widowControl w:val="0"/>
        <w:spacing w:after="0" w:line="240" w:lineRule="auto"/>
        <w:ind/>
        <w:rPr>
          <w:rFonts w:ascii="Times New Roman" w:hAnsi="Times New Roman"/>
          <w:sz w:val="10"/>
        </w:rPr>
      </w:pPr>
    </w:p>
    <w:p w14:paraId="0804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   __________________           ________________________</w:t>
      </w:r>
    </w:p>
    <w:p w14:paraId="0904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>(наименование должности   руководителя                      (личная подпись)</w:t>
      </w: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  <w:sz w:val="16"/>
        </w:rPr>
        <w:t xml:space="preserve">  (фамилия и инициалы)      </w:t>
      </w:r>
    </w:p>
    <w:p w14:paraId="0A0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>для юридического лица)</w:t>
      </w:r>
    </w:p>
    <w:p w14:paraId="0B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</w:t>
      </w:r>
      <w:r>
        <w:rPr>
          <w:rFonts w:ascii="Times New Roman" w:hAnsi="Times New Roman"/>
          <w:sz w:val="16"/>
        </w:rPr>
        <w:t xml:space="preserve">      </w:t>
      </w:r>
    </w:p>
    <w:p w14:paraId="0C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М.П. (при наличии)</w:t>
      </w:r>
      <w:r>
        <w:rPr>
          <w:rFonts w:ascii="Times New Roman" w:hAnsi="Times New Roman"/>
          <w:sz w:val="16"/>
        </w:rPr>
        <w:t xml:space="preserve">                                       </w:t>
      </w:r>
    </w:p>
    <w:p w14:paraId="0D04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br w:type="page"/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4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Административному регламенту</w:t>
      </w:r>
    </w:p>
    <w:p w14:paraId="0E04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0F04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  <w:r>
        <w:rPr>
          <w:rFonts w:ascii="Times New Roman" w:hAnsi="Times New Roman"/>
        </w:rPr>
        <w:t xml:space="preserve"> </w:t>
      </w:r>
    </w:p>
    <w:p w14:paraId="10040000">
      <w:pPr>
        <w:spacing w:after="0" w:before="240" w:line="240" w:lineRule="auto"/>
        <w:ind/>
        <w:jc w:val="center"/>
        <w:rPr>
          <w:rFonts w:ascii="Times New Roman" w:hAnsi="Times New Roman"/>
          <w:b w:val="1"/>
        </w:rPr>
      </w:pPr>
    </w:p>
    <w:p w14:paraId="11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12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выдаче дубликата разрешения на ввод объекта в эксплуатацию</w:t>
      </w:r>
    </w:p>
    <w:p w14:paraId="13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1404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_»</w:t>
      </w:r>
      <w:r>
        <w:rPr>
          <w:rFonts w:ascii="Times New Roman" w:hAnsi="Times New Roman"/>
        </w:rPr>
        <w:t xml:space="preserve"> __________ 20___ г.</w:t>
      </w:r>
    </w:p>
    <w:tbl>
      <w:tblPr>
        <w:tblStyle w:val="Style_3"/>
        <w:tblLayout w:type="fixed"/>
      </w:tblPr>
      <w:tblGrid>
        <w:gridCol w:w="9459"/>
      </w:tblGrid>
      <w:tr>
        <w:trPr>
          <w:trHeight w:hRule="atLeast" w:val="167"/>
        </w:trPr>
        <w:tc>
          <w:tcPr>
            <w:tcW w:type="dxa" w:w="9459"/>
            <w:tcBorders>
              <w:bottom w:color="000000" w:sz="4" w:val="single"/>
            </w:tcBorders>
          </w:tcPr>
          <w:p w14:paraId="15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8"/>
        </w:trPr>
        <w:tc>
          <w:tcPr>
            <w:tcW w:type="dxa" w:w="9459"/>
            <w:tcBorders>
              <w:top w:color="000000" w:sz="4" w:val="single"/>
              <w:bottom w:color="000000" w:sz="4" w:val="single"/>
            </w:tcBorders>
          </w:tcPr>
          <w:p w14:paraId="16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7"/>
        </w:trPr>
        <w:tc>
          <w:tcPr>
            <w:tcW w:type="dxa" w:w="9459"/>
            <w:tcBorders>
              <w:top w:color="000000" w:sz="4" w:val="single"/>
            </w:tcBorders>
          </w:tcPr>
          <w:p w14:paraId="1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(наименование уполн</w:t>
            </w:r>
            <w:r>
              <w:rPr>
                <w:rFonts w:ascii="Times New Roman" w:hAnsi="Times New Roman"/>
                <w:sz w:val="18"/>
              </w:rPr>
              <w:t xml:space="preserve">омоченного на выдачу разрешений на ввод объекта в эксплуатацию </w:t>
            </w:r>
          </w:p>
          <w:p w14:paraId="1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органа </w:t>
            </w:r>
            <w:r>
              <w:rPr>
                <w:rFonts w:ascii="Times New Roman" w:hAnsi="Times New Roman"/>
                <w:sz w:val="18"/>
              </w:rPr>
              <w:t>местного самоуправления</w:t>
            </w:r>
            <w:r>
              <w:rPr>
                <w:rFonts w:ascii="Times New Roman" w:hAnsi="Times New Roman"/>
                <w:sz w:val="18"/>
              </w:rPr>
              <w:t>)</w:t>
            </w:r>
          </w:p>
          <w:p w14:paraId="1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</w:tc>
      </w:tr>
    </w:tbl>
    <w:p w14:paraId="1A04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дубликат разрешения на ввод объекта в эксплуатацию.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3"/>
        <w:gridCol w:w="4627"/>
        <w:gridCol w:w="2127"/>
        <w:gridCol w:w="1842"/>
      </w:tblGrid>
      <w:tr>
        <w:trPr>
          <w:trHeight w:hRule="atLeast" w:val="281"/>
        </w:trPr>
        <w:tc>
          <w:tcPr>
            <w:tcW w:type="dxa" w:w="9639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B040000">
            <w:pPr>
              <w:ind w:firstLine="0" w:left="72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09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19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04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представителе (фамилия, имя, отчество (при наличии),  реквизиты документа, удостоверяющего личность, </w:t>
            </w:r>
          </w:p>
          <w:p w14:paraId="36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регистрации)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40"/>
        </w:trPr>
        <w:tc>
          <w:tcPr>
            <w:tcW w:type="dxa" w:w="9639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8040000">
            <w:pPr>
              <w:spacing w:after="0" w:line="20" w:lineRule="atLeast"/>
              <w:ind w:firstLine="0" w:left="720"/>
              <w:contextualSpacing w:val="1"/>
              <w:jc w:val="center"/>
              <w:rPr>
                <w:rFonts w:ascii="Times New Roman" w:hAnsi="Times New Roman"/>
              </w:rPr>
            </w:pPr>
          </w:p>
          <w:p w14:paraId="39040000">
            <w:pPr>
              <w:spacing w:after="0" w:line="20" w:lineRule="atLeast"/>
              <w:ind w:firstLine="0" w:left="72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 о выданном разрешении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ввод объекта в эксплуатацию</w:t>
            </w:r>
          </w:p>
        </w:tc>
      </w:tr>
      <w:tr>
        <w:trPr>
          <w:trHeight w:hRule="atLeast" w:val="564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ввод объекта в эксплуатацию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документа</w:t>
            </w:r>
          </w:p>
        </w:tc>
      </w:tr>
      <w:tr>
        <w:trPr>
          <w:trHeight w:hRule="atLeast" w:val="628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</w:tbl>
    <w:p w14:paraId="42040000">
      <w:pPr>
        <w:spacing w:after="0" w:line="20" w:lineRule="atLeast"/>
        <w:ind/>
        <w:rPr>
          <w:rFonts w:ascii="Times New Roman" w:hAnsi="Times New Roman"/>
          <w:sz w:val="8"/>
        </w:rPr>
      </w:pPr>
    </w:p>
    <w:p w14:paraId="43040000">
      <w:pPr>
        <w:spacing w:after="0" w:line="20" w:lineRule="atLeast"/>
        <w:ind/>
        <w:rPr>
          <w:rFonts w:ascii="Times New Roman" w:hAnsi="Times New Roman"/>
          <w:sz w:val="10"/>
        </w:rPr>
      </w:pPr>
    </w:p>
    <w:p w14:paraId="44040000">
      <w:pPr>
        <w:spacing w:after="0" w:line="20" w:lineRule="atLeast"/>
        <w:ind/>
        <w:rPr>
          <w:rFonts w:ascii="Times New Roman" w:hAnsi="Times New Roman"/>
          <w:sz w:val="10"/>
        </w:rPr>
      </w:pPr>
    </w:p>
    <w:p w14:paraId="45040000">
      <w:pPr>
        <w:spacing w:after="0" w:line="20" w:lineRule="atLeast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Приложение: __________________________________________________________</w:t>
      </w:r>
    </w:p>
    <w:p w14:paraId="46040000">
      <w:pPr>
        <w:spacing w:after="0" w:line="20" w:lineRule="atLeast"/>
        <w:ind/>
        <w:rPr>
          <w:rFonts w:ascii="Times New Roman" w:hAnsi="Times New Roman"/>
          <w:sz w:val="10"/>
        </w:rPr>
      </w:pPr>
    </w:p>
    <w:p w14:paraId="47040000">
      <w:pPr>
        <w:spacing w:after="0" w:line="20" w:lineRule="atLeast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 _______________________</w:t>
      </w:r>
    </w:p>
    <w:p w14:paraId="48040000">
      <w:pPr>
        <w:tabs>
          <w:tab w:leader="none" w:pos="1968" w:val="left"/>
        </w:tabs>
        <w:spacing w:after="0" w:line="20" w:lineRule="atLeast"/>
        <w:ind/>
        <w:rPr>
          <w:rFonts w:ascii="Times New Roman" w:hAnsi="Times New Roman"/>
          <w:sz w:val="10"/>
        </w:rPr>
      </w:pPr>
    </w:p>
    <w:p w14:paraId="49040000">
      <w:pPr>
        <w:tabs>
          <w:tab w:leader="none" w:pos="1968" w:val="left"/>
        </w:tabs>
        <w:spacing w:after="0" w:line="20" w:lineRule="atLeast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настоящего заявления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прошу: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784"/>
        <w:gridCol w:w="850"/>
      </w:tblGrid>
      <w:tr>
        <w:tc>
          <w:tcPr>
            <w:tcW w:type="dxa" w:w="8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spacing w:after="0" w:line="20" w:lineRule="atLeast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бумажном носителе при личном обращении в многофункциональный центр </w:t>
            </w:r>
            <w:r>
              <w:rPr>
                <w:rFonts w:ascii="Times New Roman" w:hAnsi="Times New Roman"/>
              </w:rPr>
              <w:t>предоставления государственных и муниципальных услуг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spacing w:after="0" w:line="20" w:lineRule="atLeast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p w14:paraId="5304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5404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ЗАЯВИТЕЛЬ:</w:t>
      </w:r>
    </w:p>
    <w:p w14:paraId="5504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  __________________           ________________________</w:t>
      </w:r>
    </w:p>
    <w:p w14:paraId="5604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>(наименование должности   руководителя                      (личная подпись)</w:t>
      </w: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  <w:sz w:val="16"/>
        </w:rPr>
        <w:t xml:space="preserve">  (фамилия и инициалы)      </w:t>
      </w:r>
    </w:p>
    <w:p w14:paraId="570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</w:t>
      </w:r>
      <w:r>
        <w:rPr>
          <w:rFonts w:ascii="Times New Roman" w:hAnsi="Times New Roman"/>
          <w:sz w:val="16"/>
        </w:rPr>
        <w:t>для юридического лица)</w:t>
      </w:r>
    </w:p>
    <w:p w14:paraId="58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</w:t>
      </w:r>
    </w:p>
    <w:p w14:paraId="59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М.П. (при наличии)</w:t>
      </w:r>
    </w:p>
    <w:p w14:paraId="5A04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5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5B04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5C04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5D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>З</w:t>
      </w:r>
      <w:r>
        <w:rPr>
          <w:rFonts w:ascii="Times New Roman" w:hAnsi="Times New Roman"/>
          <w:b w:val="1"/>
          <w:sz w:val="24"/>
        </w:rPr>
        <w:t xml:space="preserve"> А </w:t>
      </w:r>
      <w:r>
        <w:rPr>
          <w:rFonts w:ascii="Times New Roman" w:hAnsi="Times New Roman"/>
          <w:b w:val="1"/>
        </w:rPr>
        <w:t>Я В Л Е Н И Е</w:t>
      </w:r>
    </w:p>
    <w:p w14:paraId="5E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об исправлении опечаток и ошибок</w:t>
      </w:r>
    </w:p>
    <w:p w14:paraId="5F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 разрешении на ввод объекта в эксплуатацию</w:t>
      </w:r>
    </w:p>
    <w:p w14:paraId="60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6104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__________ 20___ г.</w:t>
      </w:r>
    </w:p>
    <w:p w14:paraId="6204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3"/>
        <w:tblLayout w:type="fixed"/>
      </w:tblPr>
      <w:tblGrid>
        <w:gridCol w:w="9480"/>
      </w:tblGrid>
      <w:tr>
        <w:trPr>
          <w:trHeight w:hRule="atLeast" w:val="165"/>
        </w:trPr>
        <w:tc>
          <w:tcPr>
            <w:tcW w:type="dxa" w:w="9480"/>
            <w:tcBorders>
              <w:bottom w:color="000000" w:sz="4" w:val="single"/>
            </w:tcBorders>
          </w:tcPr>
          <w:p w14:paraId="63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6"/>
        </w:trPr>
        <w:tc>
          <w:tcPr>
            <w:tcW w:type="dxa" w:w="9480"/>
            <w:tcBorders>
              <w:top w:color="000000" w:sz="4" w:val="single"/>
              <w:bottom w:color="000000" w:sz="4" w:val="single"/>
            </w:tcBorders>
          </w:tcPr>
          <w:p w14:paraId="64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5"/>
        </w:trPr>
        <w:tc>
          <w:tcPr>
            <w:tcW w:type="dxa" w:w="9480"/>
            <w:tcBorders>
              <w:top w:color="000000" w:sz="4" w:val="single"/>
            </w:tcBorders>
          </w:tcPr>
          <w:p w14:paraId="6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(наименование уполномоченного на выдачу </w:t>
            </w:r>
            <w:r>
              <w:rPr>
                <w:rFonts w:ascii="Times New Roman" w:hAnsi="Times New Roman"/>
                <w:sz w:val="18"/>
              </w:rPr>
              <w:t xml:space="preserve">разрешений на ввод объекта в эксплуатацию </w:t>
            </w:r>
          </w:p>
          <w:p w14:paraId="6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органа </w:t>
            </w:r>
            <w:r>
              <w:rPr>
                <w:rFonts w:ascii="Times New Roman" w:hAnsi="Times New Roman"/>
                <w:sz w:val="18"/>
              </w:rPr>
              <w:t>местного самоуправления</w:t>
            </w:r>
            <w:r>
              <w:rPr>
                <w:rFonts w:ascii="Times New Roman" w:hAnsi="Times New Roman"/>
                <w:sz w:val="18"/>
              </w:rPr>
              <w:t>)</w:t>
            </w:r>
          </w:p>
          <w:p w14:paraId="6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8040000">
      <w:pPr>
        <w:spacing w:after="0" w:line="20" w:lineRule="atLeast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исправить опечатку/ ошибку в разрешении на ввод объекта в эксплуатацию.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3402"/>
        <w:gridCol w:w="1701"/>
        <w:gridCol w:w="992"/>
        <w:gridCol w:w="1134"/>
        <w:gridCol w:w="1701"/>
      </w:tblGrid>
      <w:tr>
        <w:trPr>
          <w:trHeight w:hRule="atLeast" w:val="291"/>
        </w:trPr>
        <w:tc>
          <w:tcPr>
            <w:tcW w:type="dxa" w:w="9639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9040000">
            <w:pPr>
              <w:spacing w:after="0" w:line="20" w:lineRule="atLeast"/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spacing w:after="0" w:line="20" w:lineRule="atLeast"/>
              <w:ind/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75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заявителем является юридическое лицо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4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7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7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05"/>
        </w:trPr>
        <w:tc>
          <w:tcPr>
            <w:tcW w:type="dxa" w:w="9639"/>
            <w:gridSpan w:val="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6040000">
            <w:pPr>
              <w:spacing w:after="0" w:line="20" w:lineRule="atLeast"/>
              <w:ind/>
              <w:contextualSpacing w:val="1"/>
              <w:rPr>
                <w:rFonts w:ascii="Times New Roman" w:hAnsi="Times New Roman"/>
              </w:rPr>
            </w:pPr>
          </w:p>
          <w:p w14:paraId="87040000">
            <w:pPr>
              <w:spacing w:after="0" w:line="20" w:lineRule="atLeast"/>
              <w:ind w:firstLine="0" w:left="-107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Сведения о выданном разрешении на ввод объекта в эксплуатацию, </w:t>
            </w:r>
          </w:p>
          <w:p w14:paraId="88040000">
            <w:pPr>
              <w:spacing w:after="0" w:line="20" w:lineRule="atLeast"/>
              <w:ind w:firstLine="0" w:left="-107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содержащем</w:t>
            </w:r>
            <w:r>
              <w:rPr>
                <w:rFonts w:ascii="Times New Roman" w:hAnsi="Times New Roman"/>
              </w:rPr>
              <w:t xml:space="preserve"> опечатку/ ошибку</w:t>
            </w:r>
          </w:p>
        </w:tc>
      </w:tr>
      <w:tr>
        <w:trPr>
          <w:trHeight w:hRule="atLeast" w:val="5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ввод объекта в эксплуатацию</w:t>
            </w: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37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  <w:p w14:paraId="8F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95"/>
        </w:trPr>
        <w:tc>
          <w:tcPr>
            <w:tcW w:type="dxa" w:w="9639"/>
            <w:gridSpan w:val="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2040000">
            <w:pPr>
              <w:spacing w:after="0" w:line="20" w:lineRule="atLeast"/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  <w:p w14:paraId="93040000">
            <w:pPr>
              <w:spacing w:after="0" w:line="20" w:lineRule="atLeast"/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>
        <w:trPr>
          <w:trHeight w:hRule="atLeast" w:val="41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с указанием реквизит</w:t>
            </w:r>
            <w:r>
              <w:rPr>
                <w:rFonts w:ascii="Times New Roman" w:hAnsi="Times New Roman"/>
              </w:rPr>
              <w:t>а(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>) документа(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>
        <w:trPr>
          <w:trHeight w:hRule="atLeast" w:val="55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spacing w:after="0" w:line="2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spacing w:after="0" w:line="2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spacing w:after="0" w:line="2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9C040000">
      <w:pPr>
        <w:spacing w:after="0"/>
        <w:ind w:right="423"/>
        <w:jc w:val="both"/>
        <w:rPr>
          <w:rFonts w:ascii="Times New Roman" w:hAnsi="Times New Roman"/>
          <w:sz w:val="24"/>
        </w:rPr>
      </w:pPr>
    </w:p>
    <w:p w14:paraId="9D04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Приложение:____________________________________________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</w:t>
      </w:r>
    </w:p>
    <w:p w14:paraId="9E040000">
      <w:pPr>
        <w:spacing w:after="0" w:line="240" w:lineRule="auto"/>
        <w:ind/>
        <w:rPr>
          <w:rFonts w:ascii="Times New Roman" w:hAnsi="Times New Roman"/>
        </w:rPr>
      </w:pPr>
    </w:p>
    <w:p w14:paraId="9F04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связи:____________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</w:t>
      </w:r>
    </w:p>
    <w:p w14:paraId="A0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A1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настоящего заявления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прошу: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9"/>
        <w:gridCol w:w="1275"/>
      </w:tblGrid>
      <w:tr>
        <w:trPr>
          <w:trHeight w:hRule="atLeast" w:val="626"/>
        </w:trP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02"/>
        </w:trP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12"/>
        </w:trP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12"/>
        </w:trP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82"/>
        </w:trPr>
        <w:tc>
          <w:tcPr>
            <w:tcW w:type="dxa" w:w="9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p w14:paraId="AB040000">
      <w:pPr>
        <w:spacing w:after="0" w:before="240" w:line="240" w:lineRule="auto"/>
        <w:ind w:firstLine="0" w:left="6521"/>
        <w:jc w:val="center"/>
        <w:rPr>
          <w:rFonts w:ascii="Times New Roman" w:hAnsi="Times New Roman"/>
          <w:sz w:val="28"/>
        </w:rPr>
      </w:pPr>
    </w:p>
    <w:p w14:paraId="AC04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ЗАЯВИТЕЛЬ:</w:t>
      </w:r>
    </w:p>
    <w:p w14:paraId="AD04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   __________________           ________________________</w:t>
      </w:r>
    </w:p>
    <w:p w14:paraId="AE04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>(наименование должности руководителя                      (личная подпись)</w:t>
      </w: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  <w:sz w:val="16"/>
        </w:rPr>
        <w:t xml:space="preserve">  (фамилия и инициалы)      </w:t>
      </w:r>
    </w:p>
    <w:p w14:paraId="AF0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   </w:t>
      </w:r>
      <w:r>
        <w:rPr>
          <w:rFonts w:ascii="Times New Roman" w:hAnsi="Times New Roman"/>
          <w:sz w:val="16"/>
        </w:rPr>
        <w:t>для юридического лица)</w:t>
      </w:r>
    </w:p>
    <w:p w14:paraId="B0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B1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М.П. (при наличии)</w:t>
      </w:r>
    </w:p>
    <w:p w14:paraId="B20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B304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6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B404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B5040000">
      <w:pPr>
        <w:spacing w:after="0" w:before="240" w:line="240" w:lineRule="auto"/>
        <w:ind w:firstLine="0" w:left="5670"/>
        <w:jc w:val="right"/>
        <w:rPr>
          <w:rFonts w:ascii="Times New Roman" w:hAnsi="Times New Roman"/>
          <w:sz w:val="28"/>
        </w:rPr>
      </w:pPr>
    </w:p>
    <w:p w14:paraId="B6040000">
      <w:pPr>
        <w:spacing w:after="0"/>
        <w:ind/>
        <w:jc w:val="right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</w:rPr>
        <w:t xml:space="preserve">Кому </w:t>
      </w:r>
      <w:r>
        <w:rPr>
          <w:rFonts w:ascii="Times New Roman" w:hAnsi="Times New Roman"/>
          <w:sz w:val="27"/>
        </w:rPr>
        <w:t>____________________________________</w:t>
      </w:r>
    </w:p>
    <w:p w14:paraId="B704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ИНН, ОГРН – для юридического лица,</w:t>
      </w:r>
    </w:p>
    <w:p w14:paraId="B8040000">
      <w:pPr>
        <w:spacing w:after="0"/>
        <w:ind w:firstLine="0" w:left="482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</w:t>
      </w:r>
      <w:r>
        <w:rPr>
          <w:rFonts w:ascii="Times New Roman" w:hAnsi="Times New Roman"/>
          <w:sz w:val="18"/>
        </w:rPr>
        <w:t>__________________</w:t>
      </w:r>
      <w:r>
        <w:rPr>
          <w:rFonts w:ascii="Times New Roman" w:hAnsi="Times New Roman"/>
          <w:sz w:val="18"/>
        </w:rPr>
        <w:t>___________________________</w:t>
      </w:r>
    </w:p>
    <w:p w14:paraId="B904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почтовый индекс и адрес, телефон, </w:t>
      </w:r>
    </w:p>
    <w:p w14:paraId="BA04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 электронной почты)</w:t>
      </w:r>
    </w:p>
    <w:p w14:paraId="BB040000">
      <w:pPr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BC040000">
      <w:pPr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BD040000">
      <w:pPr>
        <w:pStyle w:val="Style_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BE040000">
      <w:pPr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BF040000">
      <w:pPr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 xml:space="preserve">об отказе в приеме документов </w:t>
      </w:r>
      <w:r>
        <w:rPr>
          <w:rFonts w:ascii="Times New Roman" w:hAnsi="Times New Roman"/>
          <w:b w:val="1"/>
        </w:rPr>
        <w:br/>
      </w:r>
    </w:p>
    <w:p w14:paraId="C004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 </w:t>
      </w:r>
    </w:p>
    <w:p w14:paraId="C1040000">
      <w:pPr>
        <w:spacing w:after="0" w:line="240" w:lineRule="auto"/>
        <w:ind w:firstLine="708" w:lef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уполномоченного на выдачу разрешений на ввод объекта в эксплуатацию</w:t>
      </w:r>
    </w:p>
    <w:p w14:paraId="C2040000">
      <w:pPr>
        <w:spacing w:after="0" w:line="240" w:lineRule="auto"/>
        <w:ind w:firstLine="708" w:lef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органа местного самоуправления)</w:t>
      </w:r>
    </w:p>
    <w:p w14:paraId="C304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приеме документов для предоставления услуги 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</w:p>
    <w:p w14:paraId="C404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C5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(указывается наименование варианта предоставле</w:t>
      </w:r>
      <w:r>
        <w:rPr>
          <w:rFonts w:ascii="Times New Roman" w:hAnsi="Times New Roman"/>
          <w:sz w:val="20"/>
        </w:rPr>
        <w:t>ния услуги, указанного в п.п.3.1.1-3.1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Административного регламен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>а)</w:t>
      </w:r>
    </w:p>
    <w:p w14:paraId="C604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Вам отказано по следующим основаниям:</w:t>
      </w:r>
    </w:p>
    <w:p w14:paraId="C704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3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276"/>
        <w:gridCol w:w="4543"/>
        <w:gridCol w:w="3820"/>
      </w:tblGrid>
      <w:tr>
        <w:trPr>
          <w:trHeight w:hRule="atLeast" w:val="1084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пункта Административного регламента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причин отказа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в приеме документов</w:t>
            </w:r>
          </w:p>
        </w:tc>
      </w:tr>
      <w:tr>
        <w:trPr>
          <w:trHeight w:hRule="atLeast" w:val="806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«а»</w:t>
            </w:r>
            <w:r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заявление о </w:t>
            </w:r>
            <w:r>
              <w:rPr>
                <w:rFonts w:ascii="Times New Roman" w:hAnsi="Times New Roman"/>
              </w:rPr>
              <w:t xml:space="preserve">предоставлении муниципальной услуги </w:t>
            </w:r>
            <w:r>
              <w:rPr>
                <w:rFonts w:ascii="Times New Roman" w:hAnsi="Times New Roman"/>
              </w:rPr>
              <w:t>представлено в орган местного сам</w:t>
            </w:r>
            <w:r>
              <w:rPr>
                <w:rFonts w:ascii="Times New Roman" w:hAnsi="Times New Roman"/>
              </w:rPr>
              <w:t>оуправления, в полномочия которого</w:t>
            </w:r>
            <w:r>
              <w:rPr>
                <w:rFonts w:ascii="Times New Roman" w:hAnsi="Times New Roman"/>
              </w:rPr>
              <w:t xml:space="preserve"> не входит предоставление услуги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</w:t>
            </w:r>
            <w:r>
              <w:rPr>
                <w:rFonts w:ascii="Times New Roman" w:hAnsi="Times New Roman"/>
                <w:i w:val="1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>
        <w:trPr>
          <w:trHeight w:hRule="atLeast" w:val="484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неполное заполнение полей в форме заявления о </w:t>
            </w:r>
            <w:r>
              <w:rPr>
                <w:rFonts w:ascii="Times New Roman" w:hAnsi="Times New Roman"/>
              </w:rPr>
              <w:t>предоставлении муниципальной услуги</w:t>
            </w:r>
            <w:r>
              <w:rPr>
                <w:rFonts w:ascii="Times New Roman" w:hAnsi="Times New Roman"/>
              </w:rPr>
              <w:t xml:space="preserve">, в том числе в интерактивной форме заявления </w:t>
            </w:r>
          </w:p>
          <w:p w14:paraId="D0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или в единой информационной системе жилищного строительства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Указываются основания такого вывода</w:t>
            </w:r>
          </w:p>
        </w:tc>
      </w:tr>
      <w:tr>
        <w:trPr>
          <w:trHeight w:hRule="atLeast" w:val="809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непредставление доку</w:t>
            </w:r>
            <w:r>
              <w:rPr>
                <w:rFonts w:ascii="Times New Roman" w:hAnsi="Times New Roman"/>
              </w:rPr>
              <w:t xml:space="preserve">ментов, предусмотренных </w:t>
            </w:r>
            <w:r>
              <w:rPr>
                <w:rFonts w:ascii="Times New Roman" w:hAnsi="Times New Roman"/>
              </w:rPr>
              <w:t>подпунктом __</w:t>
            </w:r>
            <w:r>
              <w:rPr>
                <w:rFonts w:ascii="Times New Roman" w:hAnsi="Times New Roman"/>
              </w:rPr>
              <w:t>пункт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 xml:space="preserve"> Административного регламента 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не представленных заявителем</w:t>
            </w:r>
          </w:p>
        </w:tc>
      </w:tr>
      <w:tr>
        <w:trPr>
          <w:trHeight w:hRule="atLeast" w:val="1505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«г»</w:t>
            </w:r>
            <w:r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утративших силу</w:t>
            </w:r>
          </w:p>
        </w:tc>
      </w:tr>
      <w:tr>
        <w:trPr>
          <w:trHeight w:hRule="atLeast" w:val="852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>
        <w:trPr>
          <w:trHeight w:hRule="atLeast" w:val="1252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«е»</w:t>
            </w:r>
            <w:r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содержащих повреждения</w:t>
            </w:r>
          </w:p>
        </w:tc>
      </w:tr>
      <w:tr>
        <w:trPr>
          <w:trHeight w:hRule="atLeast" w:val="28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type="dxa" w:w="4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выявлено несоблюдение установленных статьей 11 Федерального закона от 6 апреля 2011 года № 63-ФЗ </w:t>
            </w:r>
            <w:r>
              <w:rPr>
                <w:rFonts w:ascii="Times New Roman" w:hAnsi="Times New Roman"/>
              </w:rPr>
              <w:t>«Об электронной подписи»</w:t>
            </w:r>
            <w:r>
              <w:rPr>
                <w:rFonts w:ascii="Times New Roman" w:hAnsi="Times New Roman"/>
              </w:rPr>
              <w:t xml:space="preserve"> условий признания квалифицированной электронной подписи действительной</w:t>
            </w:r>
            <w:r>
              <w:t xml:space="preserve"> </w:t>
            </w:r>
            <w:r>
              <w:rPr>
                <w:rFonts w:ascii="Times New Roman" w:hAnsi="Times New Roman"/>
              </w:rPr>
              <w:t>в документах, представленных в электронной форме</w:t>
            </w:r>
          </w:p>
        </w:tc>
        <w:tc>
          <w:tcPr>
            <w:tcW w:type="dxa" w:w="3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Указывается исчерпывающий перечень электронных документов, </w:t>
            </w:r>
          </w:p>
          <w:p w14:paraId="E104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не </w:t>
            </w:r>
            <w:r>
              <w:rPr>
                <w:rFonts w:ascii="Times New Roman" w:hAnsi="Times New Roman"/>
                <w:i w:val="1"/>
              </w:rPr>
              <w:t>соответствующих</w:t>
            </w:r>
            <w:r>
              <w:rPr>
                <w:rFonts w:ascii="Times New Roman" w:hAnsi="Times New Roman"/>
                <w:i w:val="1"/>
              </w:rPr>
              <w:t xml:space="preserve"> указанному критерию</w:t>
            </w:r>
          </w:p>
        </w:tc>
      </w:tr>
    </w:tbl>
    <w:p w14:paraId="E204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E3040000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Дополнительно информируем: 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</w:p>
    <w:p w14:paraId="E4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18"/>
        </w:rPr>
        <w:t xml:space="preserve">указывается информация, необходимая для устранения причин отказа </w:t>
      </w:r>
      <w:r>
        <w:rPr>
          <w:rFonts w:ascii="Times New Roman" w:hAnsi="Times New Roman"/>
          <w:sz w:val="18"/>
        </w:rPr>
        <w:t xml:space="preserve">              </w:t>
      </w:r>
      <w:r>
        <w:rPr>
          <w:rFonts w:ascii="Times New Roman" w:hAnsi="Times New Roman"/>
          <w:sz w:val="18"/>
        </w:rPr>
        <w:t>в приеме документов, а также иная дополнительная информация при наличии)</w:t>
      </w:r>
    </w:p>
    <w:p w14:paraId="E5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939"/>
        <w:gridCol w:w="266"/>
        <w:gridCol w:w="2138"/>
        <w:gridCol w:w="266"/>
        <w:gridCol w:w="3740"/>
      </w:tblGrid>
      <w:tr>
        <w:trPr>
          <w:trHeight w:hRule="atLeast" w:val="663"/>
        </w:trPr>
        <w:tc>
          <w:tcPr>
            <w:tcW w:type="dxa" w:w="293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7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3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9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10"/>
        </w:trPr>
        <w:tc>
          <w:tcPr>
            <w:tcW w:type="dxa" w:w="2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E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2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EC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E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EE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7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E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  <w:tr>
        <w:trPr>
          <w:trHeight w:hRule="atLeast" w:val="870"/>
        </w:trPr>
        <w:tc>
          <w:tcPr>
            <w:tcW w:type="dxa" w:w="2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F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F2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F3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F4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F5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F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8"/>
              </w:rPr>
              <w:t xml:space="preserve">                                </w:t>
            </w:r>
            <w:r>
              <w:rPr>
                <w:rFonts w:ascii="Tahoma" w:hAnsi="Tahoma"/>
                <w:sz w:val="16"/>
              </w:rPr>
              <w:t xml:space="preserve">               [МЕСТО ДЛЯ ПОДПИСИ]</w:t>
            </w:r>
          </w:p>
        </w:tc>
        <w:tc>
          <w:tcPr>
            <w:tcW w:type="dxa" w:w="2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F7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7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F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F904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</w:p>
    <w:p w14:paraId="FA04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FB04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7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FC040000">
      <w:pPr>
        <w:spacing w:after="0" w:before="24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FD040000">
      <w:pPr>
        <w:spacing w:after="0"/>
        <w:ind/>
        <w:jc w:val="right"/>
        <w:outlineLvl w:val="0"/>
        <w:rPr>
          <w:rFonts w:ascii="Times New Roman" w:hAnsi="Times New Roman"/>
          <w:sz w:val="24"/>
        </w:rPr>
      </w:pPr>
    </w:p>
    <w:p w14:paraId="FE040000">
      <w:pPr>
        <w:spacing w:after="0"/>
        <w:ind/>
        <w:jc w:val="right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</w:rPr>
        <w:t>Кому</w:t>
      </w:r>
      <w:r>
        <w:rPr>
          <w:rFonts w:ascii="Times New Roman" w:hAnsi="Times New Roman"/>
          <w:sz w:val="27"/>
        </w:rPr>
        <w:t xml:space="preserve"> ____________________________________</w:t>
      </w:r>
    </w:p>
    <w:p w14:paraId="FF04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0050000">
      <w:pPr>
        <w:spacing w:after="0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</w:t>
      </w:r>
    </w:p>
    <w:p w14:paraId="0105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почтовый индекс и адрес, телефон, адрес </w:t>
      </w:r>
    </w:p>
    <w:p w14:paraId="02050000">
      <w:pPr>
        <w:spacing w:after="0"/>
        <w:ind w:firstLine="0" w:left="482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18"/>
        </w:rPr>
        <w:t>электронной почт</w:t>
      </w:r>
      <w:r>
        <w:rPr>
          <w:rFonts w:ascii="Times New Roman" w:hAnsi="Times New Roman"/>
          <w:sz w:val="20"/>
        </w:rPr>
        <w:t>ы)</w:t>
      </w:r>
    </w:p>
    <w:p w14:paraId="03050000">
      <w:pPr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4050000">
      <w:pPr>
        <w:pStyle w:val="Style_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0505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>об отказе в выдаче разрешения на ввод объекта в эксплуатацию</w:t>
      </w:r>
    </w:p>
    <w:p w14:paraId="06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705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уполномоченного на выдачу </w:t>
      </w:r>
      <w:r>
        <w:rPr>
          <w:rFonts w:ascii="Times New Roman" w:hAnsi="Times New Roman"/>
          <w:sz w:val="18"/>
        </w:rPr>
        <w:t xml:space="preserve">разрешений на ввод объекта в эксплуатацию </w:t>
      </w:r>
    </w:p>
    <w:p w14:paraId="0805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органа местного самоуправления</w:t>
      </w:r>
      <w:r>
        <w:rPr>
          <w:rFonts w:ascii="Times New Roman" w:hAnsi="Times New Roman"/>
          <w:sz w:val="18"/>
        </w:rPr>
        <w:t>)</w:t>
      </w:r>
    </w:p>
    <w:p w14:paraId="09050000">
      <w:pPr>
        <w:spacing w:after="0" w:line="240" w:lineRule="auto"/>
        <w:ind w:right="-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рассмотрения заявления </w:t>
      </w:r>
      <w:r>
        <w:rPr>
          <w:rFonts w:ascii="Times New Roman" w:hAnsi="Times New Roman"/>
        </w:rPr>
        <w:t xml:space="preserve">о выдаче разрешения на ввод объекта в эксплуатацию                  </w:t>
      </w:r>
      <w:r>
        <w:rPr>
          <w:rFonts w:ascii="Times New Roman" w:hAnsi="Times New Roman"/>
        </w:rPr>
        <w:t>от 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__№___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________________принято решение</w:t>
      </w:r>
      <w:r>
        <w:rPr>
          <w:rFonts w:ascii="Times New Roman" w:hAnsi="Times New Roman"/>
        </w:rPr>
        <w:t xml:space="preserve"> об </w:t>
      </w:r>
      <w:r>
        <w:rPr>
          <w:rFonts w:ascii="Times New Roman" w:hAnsi="Times New Roman"/>
        </w:rPr>
        <w:t>отказе в  выдаче разрешения</w:t>
      </w:r>
      <w:r>
        <w:t xml:space="preserve"> </w:t>
      </w:r>
      <w:r>
        <w:rPr>
          <w:rFonts w:ascii="Times New Roman" w:hAnsi="Times New Roman"/>
        </w:rPr>
        <w:t>на ввод</w:t>
      </w:r>
    </w:p>
    <w:p w14:paraId="0A05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>указать</w:t>
      </w:r>
      <w:r>
        <w:rPr>
          <w:rFonts w:ascii="Times New Roman" w:hAnsi="Times New Roman"/>
          <w:sz w:val="18"/>
        </w:rPr>
        <w:t xml:space="preserve"> дату и номер регистрации заявления)</w:t>
      </w:r>
    </w:p>
    <w:p w14:paraId="0B05000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объекта в эксплуатацию</w:t>
      </w:r>
      <w:r>
        <w:rPr>
          <w:rFonts w:ascii="Times New Roman" w:hAnsi="Times New Roman"/>
          <w:i w:val="1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0C050000">
      <w:pPr>
        <w:spacing w:after="0" w:line="240" w:lineRule="auto"/>
        <w:ind w:right="-144"/>
        <w:rPr>
          <w:rFonts w:ascii="Times New Roman" w:hAnsi="Times New Roman"/>
          <w:i w:val="1"/>
        </w:rPr>
      </w:pPr>
    </w:p>
    <w:tbl>
      <w:tblPr>
        <w:tblStyle w:val="Style_5"/>
        <w:tblLayout w:type="fixed"/>
      </w:tblPr>
      <w:tblGrid>
        <w:gridCol w:w="2127"/>
        <w:gridCol w:w="4956"/>
        <w:gridCol w:w="2410"/>
      </w:tblGrid>
      <w:tr>
        <w:tc>
          <w:tcPr>
            <w:tcW w:type="dxa" w:w="2127"/>
          </w:tcPr>
          <w:p w14:paraId="0D050000">
            <w:pPr>
              <w:spacing w:after="0" w:line="240" w:lineRule="auto"/>
              <w:ind/>
              <w:jc w:val="center"/>
            </w:pPr>
            <w:r>
              <w:t>№ пункта Административного регламента</w:t>
            </w:r>
          </w:p>
        </w:tc>
        <w:tc>
          <w:tcPr>
            <w:tcW w:type="dxa" w:w="4956"/>
          </w:tcPr>
          <w:p w14:paraId="0E050000">
            <w:pPr>
              <w:spacing w:after="0" w:line="240" w:lineRule="auto"/>
              <w:ind/>
              <w:jc w:val="center"/>
            </w:pPr>
            <w:r>
              <w:t xml:space="preserve">Наименование основания </w:t>
            </w:r>
            <w:r>
              <w:t>для отказа в выдаче разрешения на ввод объекта в эксплуатацию в соответствии</w:t>
            </w:r>
            <w:r>
              <w:t xml:space="preserve"> с Административным регламентом</w:t>
            </w:r>
          </w:p>
        </w:tc>
        <w:tc>
          <w:tcPr>
            <w:tcW w:type="dxa" w:w="2410"/>
          </w:tcPr>
          <w:p w14:paraId="0F050000">
            <w:pPr>
              <w:spacing w:after="0" w:line="240" w:lineRule="auto"/>
              <w:ind/>
              <w:jc w:val="center"/>
            </w:pPr>
            <w:r>
              <w:t>Разъяснение пр</w:t>
            </w:r>
            <w:r>
              <w:t xml:space="preserve">ичин отказа </w:t>
            </w:r>
            <w:r>
              <w:t xml:space="preserve">в </w:t>
            </w:r>
            <w:r>
              <w:t>выдаче разрешения</w:t>
            </w:r>
            <w:r>
              <w:t xml:space="preserve"> на ввод </w:t>
            </w:r>
            <w:r>
              <w:t>объекта в эксплуатацию</w:t>
            </w:r>
          </w:p>
        </w:tc>
      </w:tr>
      <w:tr>
        <w:tc>
          <w:tcPr>
            <w:tcW w:type="dxa" w:w="2127"/>
          </w:tcPr>
          <w:p w14:paraId="10050000">
            <w:pPr>
              <w:spacing w:after="0" w:line="240" w:lineRule="auto"/>
              <w:ind/>
            </w:pPr>
            <w:r>
              <w:t>подпункт «а»</w:t>
            </w:r>
            <w:r>
              <w:t xml:space="preserve"> пункта 2.19.1</w:t>
            </w:r>
          </w:p>
        </w:tc>
        <w:tc>
          <w:tcPr>
            <w:tcW w:type="dxa" w:w="4956"/>
          </w:tcPr>
          <w:tbl>
            <w:tblPr>
              <w:tblStyle w:val="Style_3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4740"/>
            </w:tblGrid>
            <w:tr>
              <w:trPr>
                <w:trHeight w:hRule="atLeast" w:val="524"/>
              </w:trPr>
              <w:tc>
                <w:tcPr>
                  <w:tcW w:type="dxa" w:w="4740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1105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отсутствие документов, предусмотренных подпунктами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«г»</w:t>
                  </w:r>
                  <w:r>
                    <w:rPr>
                      <w:rFonts w:ascii="Times New Roman" w:hAnsi="Times New Roman"/>
                    </w:rPr>
                    <w:t xml:space="preserve"> – </w:t>
                  </w:r>
                  <w:r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>
                    <w:rPr>
                      <w:rFonts w:ascii="Times New Roman" w:hAnsi="Times New Roman"/>
                    </w:rPr>
                    <w:t>»</w:t>
                  </w:r>
                  <w:r>
                    <w:rPr>
                      <w:rFonts w:ascii="Times New Roman" w:hAnsi="Times New Roman"/>
                    </w:rPr>
                    <w:t xml:space="preserve"> пункта 2.9.1, пунктом 2.10.1 </w:t>
                  </w:r>
                  <w:r>
                    <w:rPr>
                      <w:rFonts w:ascii="Times New Roman" w:hAnsi="Times New Roman"/>
                    </w:rPr>
                    <w:t>Адинистративного</w:t>
                  </w:r>
                  <w:r>
                    <w:rPr>
                      <w:rFonts w:ascii="Times New Roman" w:hAnsi="Times New Roman"/>
                    </w:rPr>
                    <w:t xml:space="preserve"> регламента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12050000">
            <w:pPr>
              <w:spacing w:after="0" w:line="240" w:lineRule="auto"/>
              <w:ind/>
            </w:pPr>
          </w:p>
        </w:tc>
        <w:tc>
          <w:tcPr>
            <w:tcW w:type="dxa" w:w="2410"/>
          </w:tcPr>
          <w:p w14:paraId="13050000">
            <w:pPr>
              <w:spacing w:after="0" w:line="240" w:lineRule="auto"/>
              <w:ind/>
            </w:pPr>
            <w:r>
              <w:rPr>
                <w:i w:val="1"/>
              </w:rPr>
              <w:t xml:space="preserve">Указываются основания такого вывода </w:t>
            </w:r>
          </w:p>
          <w:p w14:paraId="14050000">
            <w:pPr>
              <w:spacing w:after="0" w:line="240" w:lineRule="auto"/>
              <w:ind/>
            </w:pPr>
          </w:p>
        </w:tc>
      </w:tr>
      <w:tr>
        <w:trPr>
          <w:trHeight w:hRule="atLeast" w:val="586"/>
        </w:trPr>
        <w:tc>
          <w:tcPr>
            <w:tcW w:type="dxa" w:w="2127"/>
          </w:tcPr>
          <w:p w14:paraId="15050000">
            <w:pPr>
              <w:spacing w:after="0" w:line="240" w:lineRule="auto"/>
              <w:ind/>
            </w:pPr>
            <w:r>
              <w:t>подпункт «</w:t>
            </w:r>
            <w:r>
              <w:t>б</w:t>
            </w:r>
            <w:r>
              <w:t>»</w:t>
            </w:r>
            <w:r>
              <w:t xml:space="preserve"> пункта 2.19.</w:t>
            </w:r>
            <w:r>
              <w:t>1</w:t>
            </w:r>
            <w:r>
              <w:t xml:space="preserve"> </w:t>
            </w:r>
          </w:p>
        </w:tc>
        <w:tc>
          <w:tcPr>
            <w:tcW w:type="dxa" w:w="4956"/>
          </w:tcPr>
          <w:tbl>
            <w:tblPr>
              <w:tblStyle w:val="Style_3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4740"/>
            </w:tblGrid>
            <w:tr>
              <w:trPr>
                <w:trHeight w:hRule="atLeast" w:val="1075"/>
              </w:trPr>
              <w:tc>
                <w:tcPr>
                  <w:tcW w:type="dxa" w:w="4740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16050000">
                  <w:pPr>
                    <w:spacing w:after="0" w:line="240" w:lineRule="auto"/>
                    <w:ind w:right="-7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      </w:r>
                  <w:r>
                    <w:rPr>
                      <w:rFonts w:ascii="Times New Roman" w:hAnsi="Times New Roman"/>
                    </w:rPr>
      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      </w:r>
                  <w:r>
                    <w:rPr>
                      <w:rFonts w:ascii="Times New Roman" w:hAnsi="Times New Roman"/>
                    </w:rPr>
                    <w:t xml:space="preserve"> образование земельного участка</w:t>
                  </w:r>
                </w:p>
              </w:tc>
            </w:tr>
            <w:tr>
              <w:trPr>
                <w:trHeight w:hRule="atLeast" w:val="62"/>
              </w:trPr>
              <w:tc>
                <w:tcPr>
                  <w:tcW w:type="dxa" w:w="4740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1705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18050000">
            <w:pPr>
              <w:spacing w:after="0" w:line="240" w:lineRule="auto"/>
              <w:ind/>
            </w:pPr>
          </w:p>
        </w:tc>
        <w:tc>
          <w:tcPr>
            <w:tcW w:type="dxa" w:w="2410"/>
          </w:tcPr>
          <w:p w14:paraId="19050000">
            <w:pPr>
              <w:spacing w:after="0" w:line="240" w:lineRule="auto"/>
              <w:ind/>
            </w:pPr>
            <w:r>
              <w:rPr>
                <w:i w:val="1"/>
              </w:rPr>
              <w:t xml:space="preserve">Указываются основания такого вывода </w:t>
            </w:r>
          </w:p>
        </w:tc>
      </w:tr>
      <w:tr>
        <w:tc>
          <w:tcPr>
            <w:tcW w:type="dxa" w:w="2127"/>
          </w:tcPr>
          <w:p w14:paraId="1A050000">
            <w:pPr>
              <w:spacing w:after="0" w:line="240" w:lineRule="auto"/>
              <w:ind/>
            </w:pPr>
            <w:r>
              <w:t>подпункт «в»</w:t>
            </w:r>
            <w:r>
              <w:t xml:space="preserve"> </w:t>
            </w:r>
            <w:r>
              <w:t xml:space="preserve">пункта 2.19.1 </w:t>
            </w:r>
          </w:p>
          <w:p w14:paraId="1B050000">
            <w:pPr>
              <w:spacing w:after="0" w:line="240" w:lineRule="auto"/>
              <w:ind/>
            </w:pPr>
          </w:p>
        </w:tc>
        <w:tc>
          <w:tcPr>
            <w:tcW w:type="dxa" w:w="4956"/>
          </w:tcPr>
          <w:p w14:paraId="1C050000">
            <w:pPr>
              <w:spacing w:after="0" w:line="240" w:lineRule="auto"/>
              <w:ind/>
            </w:pPr>
            <w:r>
              <w:t xml:space="preserve">несоответствие объекта капитального </w:t>
            </w:r>
            <w:r>
              <w:t xml:space="preserve">строительства требованиям, установленным в разрешении на строительство, за исключением </w:t>
            </w:r>
            <w:r>
              <w:t>случаев изменения площади объекта капитального строительства</w:t>
            </w:r>
            <w:r>
              <w:t xml:space="preserve"> в соответствии с частью 6</w:t>
            </w:r>
            <w:r>
              <w:t>.</w:t>
            </w:r>
            <w:r>
              <w:t xml:space="preserve">2 статьи 55 </w:t>
            </w:r>
            <w:r>
              <w:t>ГрК</w:t>
            </w:r>
            <w:r>
              <w:t xml:space="preserve"> РФ</w:t>
            </w:r>
          </w:p>
          <w:p w14:paraId="1D050000">
            <w:pPr>
              <w:spacing w:after="0" w:line="240" w:lineRule="auto"/>
              <w:ind/>
            </w:pPr>
          </w:p>
        </w:tc>
        <w:tc>
          <w:tcPr>
            <w:tcW w:type="dxa" w:w="2410"/>
          </w:tcPr>
          <w:p w14:paraId="1E050000">
            <w:pPr>
              <w:spacing w:after="0" w:line="240" w:lineRule="auto"/>
              <w:ind/>
            </w:pPr>
            <w:r>
              <w:rPr>
                <w:i w:val="1"/>
              </w:rPr>
              <w:t xml:space="preserve">Указываются </w:t>
            </w:r>
            <w:r>
              <w:rPr>
                <w:i w:val="1"/>
              </w:rPr>
              <w:t xml:space="preserve">основания такого вывода </w:t>
            </w:r>
          </w:p>
          <w:p w14:paraId="1F050000">
            <w:pPr>
              <w:spacing w:after="0" w:line="240" w:lineRule="auto"/>
              <w:ind/>
            </w:pPr>
            <w:r>
              <w:rPr>
                <w:i w:val="1"/>
              </w:rPr>
              <w:t xml:space="preserve"> </w:t>
            </w:r>
          </w:p>
          <w:p w14:paraId="20050000">
            <w:pPr>
              <w:spacing w:after="0" w:line="240" w:lineRule="auto"/>
              <w:ind/>
            </w:pPr>
          </w:p>
        </w:tc>
      </w:tr>
      <w:tr>
        <w:tc>
          <w:tcPr>
            <w:tcW w:type="dxa" w:w="2127"/>
          </w:tcPr>
          <w:p w14:paraId="21050000">
            <w:pPr>
              <w:spacing w:after="0" w:line="240" w:lineRule="auto"/>
              <w:ind/>
            </w:pPr>
            <w:r>
              <w:t>подпункт «</w:t>
            </w:r>
            <w:r>
              <w:t>г</w:t>
            </w:r>
            <w:r>
              <w:t>»</w:t>
            </w:r>
            <w:r>
              <w:t xml:space="preserve"> пункта 2.19.1 </w:t>
            </w:r>
          </w:p>
          <w:p w14:paraId="22050000">
            <w:pPr>
              <w:spacing w:after="0" w:line="240" w:lineRule="auto"/>
              <w:ind/>
            </w:pPr>
          </w:p>
        </w:tc>
        <w:tc>
          <w:tcPr>
            <w:tcW w:type="dxa" w:w="4956"/>
          </w:tcPr>
          <w:p w14:paraId="23050000">
            <w:pPr>
              <w:spacing w:after="0" w:line="240" w:lineRule="auto"/>
              <w:ind/>
            </w:pPr>
            <w: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r>
              <w:t>случаев изменения площади объекта капитального строительства</w:t>
            </w:r>
            <w:r>
              <w:t xml:space="preserve"> в соответствии с частью 6</w:t>
            </w:r>
            <w:r>
              <w:t>.</w:t>
            </w:r>
            <w:r>
              <w:t xml:space="preserve">2 статьи 55 </w:t>
            </w:r>
            <w:r>
              <w:t>ГрК</w:t>
            </w:r>
            <w:r>
              <w:t xml:space="preserve"> РФ</w:t>
            </w:r>
          </w:p>
        </w:tc>
        <w:tc>
          <w:tcPr>
            <w:tcW w:type="dxa" w:w="2410"/>
          </w:tcPr>
          <w:p w14:paraId="24050000">
            <w:pPr>
              <w:spacing w:after="0" w:line="240" w:lineRule="auto"/>
              <w:ind/>
            </w:pPr>
            <w:r>
              <w:rPr>
                <w:i w:val="1"/>
              </w:rPr>
              <w:t xml:space="preserve">Указываются основания такого вывода </w:t>
            </w:r>
          </w:p>
          <w:p w14:paraId="25050000">
            <w:pPr>
              <w:spacing w:after="0" w:line="240" w:lineRule="auto"/>
              <w:ind/>
              <w:rPr>
                <w:i w:val="1"/>
              </w:rPr>
            </w:pPr>
          </w:p>
        </w:tc>
      </w:tr>
      <w:tr>
        <w:tc>
          <w:tcPr>
            <w:tcW w:type="dxa" w:w="2127"/>
          </w:tcPr>
          <w:p w14:paraId="26050000">
            <w:pPr>
              <w:spacing w:after="0" w:line="240" w:lineRule="auto"/>
              <w:ind/>
            </w:pPr>
            <w:r>
              <w:t>подпункт «</w:t>
            </w:r>
            <w:r>
              <w:t>д</w:t>
            </w:r>
            <w:r>
              <w:t>»</w:t>
            </w:r>
            <w:r>
              <w:t xml:space="preserve"> пункта 2.19.1</w:t>
            </w:r>
          </w:p>
        </w:tc>
        <w:tc>
          <w:tcPr>
            <w:tcW w:type="dxa" w:w="4956"/>
          </w:tcPr>
          <w:p w14:paraId="27050000">
            <w:pPr>
              <w:spacing w:after="0" w:line="240" w:lineRule="auto"/>
              <w:ind/>
            </w:pPr>
            <w: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      </w:r>
            <w:r>
              <w:t>ГрК</w:t>
            </w:r>
            <w:r>
              <w:t xml:space="preserve"> РФ</w:t>
            </w:r>
            <w:r>
      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</w:tc>
        <w:tc>
          <w:tcPr>
            <w:tcW w:type="dxa" w:w="2410"/>
          </w:tcPr>
          <w:p w14:paraId="28050000">
            <w:pPr>
              <w:spacing w:after="0" w:line="240" w:lineRule="auto"/>
              <w:ind/>
            </w:pPr>
            <w:r>
              <w:rPr>
                <w:i w:val="1"/>
              </w:rPr>
              <w:t xml:space="preserve">Указываются основания такого вывода </w:t>
            </w:r>
          </w:p>
          <w:p w14:paraId="29050000">
            <w:pPr>
              <w:spacing w:after="0" w:line="240" w:lineRule="auto"/>
              <w:ind w:right="457"/>
              <w:rPr>
                <w:i w:val="1"/>
              </w:rPr>
            </w:pPr>
          </w:p>
        </w:tc>
      </w:tr>
    </w:tbl>
    <w:p w14:paraId="2A050000">
      <w:pPr>
        <w:pStyle w:val="Style_6"/>
        <w:ind w:firstLine="709" w:left="0"/>
        <w:jc w:val="both"/>
        <w:rPr>
          <w:rFonts w:ascii="Times New Roman" w:hAnsi="Times New Roman"/>
        </w:rPr>
      </w:pPr>
    </w:p>
    <w:p w14:paraId="2B050000">
      <w:pPr>
        <w:pStyle w:val="Style_6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вправе повторно обратиться с заявлением о выдаче разрешения на ввод объекта в эксплуатацию после устранения указанных замечаний.</w:t>
      </w:r>
    </w:p>
    <w:p w14:paraId="2C050000">
      <w:pPr>
        <w:pStyle w:val="Style_6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Данный отказ может быть обжалован в досудебном порядке путем направления жалобы в _____________________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___, а также в судебном порядке.</w:t>
      </w:r>
    </w:p>
    <w:p w14:paraId="2D050000">
      <w:pPr>
        <w:pStyle w:val="Style_6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(указать наименование уполномоченного органа)</w:t>
      </w:r>
    </w:p>
    <w:p w14:paraId="2E050000">
      <w:pPr>
        <w:pStyle w:val="Style_6"/>
        <w:ind w:firstLine="708" w:left="0"/>
        <w:jc w:val="right"/>
        <w:rPr>
          <w:rFonts w:ascii="Times New Roman" w:hAnsi="Times New Roman"/>
        </w:rPr>
      </w:pPr>
    </w:p>
    <w:p w14:paraId="2F050000">
      <w:pPr>
        <w:pStyle w:val="Style_6"/>
        <w:ind w:firstLine="708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информируем:_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_____________________________ </w:t>
      </w:r>
    </w:p>
    <w:p w14:paraId="30050000">
      <w:pPr>
        <w:pStyle w:val="Style_6"/>
        <w:ind w:firstLine="708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18"/>
        </w:rPr>
        <w:t>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31050000">
      <w:pPr>
        <w:pStyle w:val="Style_6"/>
        <w:ind w:firstLine="708" w:left="0"/>
        <w:jc w:val="right"/>
        <w:rPr>
          <w:rFonts w:ascii="Times New Roman" w:hAnsi="Times New Roman"/>
          <w:sz w:val="28"/>
        </w:rPr>
      </w:pPr>
    </w:p>
    <w:p w14:paraId="32050000">
      <w:pPr>
        <w:pStyle w:val="Style_6"/>
        <w:ind/>
        <w:jc w:val="both"/>
        <w:rPr>
          <w:rFonts w:ascii="Times New Roman" w:hAnsi="Times New Roman"/>
          <w:sz w:val="20"/>
        </w:rPr>
      </w:pPr>
    </w:p>
    <w:p w14:paraId="33050000">
      <w:pPr>
        <w:pStyle w:val="Style_6"/>
        <w:ind/>
        <w:jc w:val="both"/>
        <w:rPr>
          <w:rFonts w:ascii="Times New Roman" w:hAnsi="Times New Roman"/>
          <w:sz w:val="20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830"/>
        <w:gridCol w:w="256"/>
        <w:gridCol w:w="80"/>
        <w:gridCol w:w="2504"/>
        <w:gridCol w:w="256"/>
        <w:gridCol w:w="256"/>
        <w:gridCol w:w="3066"/>
      </w:tblGrid>
      <w:tr>
        <w:trPr>
          <w:trHeight w:hRule="atLeast" w:val="348"/>
        </w:trPr>
        <w:tc>
          <w:tcPr>
            <w:tcW w:type="dxa" w:w="283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405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5050000">
            <w:pPr>
              <w:rPr>
                <w:rFonts w:ascii="Times New Roman" w:hAnsi="Times New Roman"/>
              </w:rPr>
            </w:pPr>
          </w:p>
        </w:tc>
        <w:tc>
          <w:tcPr>
            <w:tcW w:type="dxa" w:w="8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3605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0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705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8050000">
            <w:pPr>
              <w:rPr>
                <w:rFonts w:ascii="Times New Roman" w:hAnsi="Times New Roman"/>
              </w:rPr>
            </w:pPr>
          </w:p>
        </w:tc>
        <w:tc>
          <w:tcPr>
            <w:tcW w:type="dxa" w:w="2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9050000">
            <w:pPr>
              <w:rPr>
                <w:rFonts w:ascii="Times New Roman" w:hAnsi="Times New Roman"/>
              </w:rPr>
            </w:pPr>
          </w:p>
        </w:tc>
        <w:tc>
          <w:tcPr>
            <w:tcW w:type="dxa" w:w="306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A05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697"/>
        </w:trPr>
        <w:tc>
          <w:tcPr>
            <w:tcW w:type="dxa" w:w="283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2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C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D05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8"/>
              </w:rPr>
              <w:t xml:space="preserve">                                </w:t>
            </w:r>
            <w:r>
              <w:rPr>
                <w:rFonts w:ascii="Tahoma" w:hAnsi="Tahoma"/>
                <w:sz w:val="16"/>
              </w:rPr>
              <w:t xml:space="preserve">               [МЕСТО ДЛЯ ПОДПИСИ]</w:t>
            </w:r>
          </w:p>
        </w:tc>
        <w:tc>
          <w:tcPr>
            <w:tcW w:type="dxa" w:w="2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F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0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1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(фамилия, имя, отчество </w:t>
            </w:r>
          </w:p>
          <w:p w14:paraId="42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</w:tr>
    </w:tbl>
    <w:p w14:paraId="43050000">
      <w:pPr>
        <w:spacing w:after="0" w:before="240" w:line="240" w:lineRule="auto"/>
        <w:ind/>
        <w:jc w:val="right"/>
        <w:rPr>
          <w:rFonts w:ascii="Times New Roman" w:hAnsi="Times New Roman"/>
        </w:rPr>
      </w:pPr>
    </w:p>
    <w:p w14:paraId="4405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505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8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Административному регламенту</w:t>
      </w:r>
      <w:r>
        <w:rPr>
          <w:rFonts w:ascii="Times New Roman" w:hAnsi="Times New Roman"/>
        </w:rPr>
        <w:t xml:space="preserve"> </w:t>
      </w:r>
    </w:p>
    <w:p w14:paraId="4605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4705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4805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905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A05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</w:t>
      </w:r>
      <w:r>
        <w:rPr>
          <w:rFonts w:ascii="Times New Roman" w:hAnsi="Times New Roman"/>
          <w:b w:val="1"/>
          <w:sz w:val="24"/>
        </w:rPr>
        <w:t xml:space="preserve"> А Я В Л Е Н И Е</w:t>
      </w:r>
    </w:p>
    <w:p w14:paraId="4B05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 оставлении заявления о</w:t>
      </w:r>
      <w:r>
        <w:rPr>
          <w:rFonts w:ascii="Times New Roman" w:hAnsi="Times New Roman"/>
          <w:b w:val="1"/>
          <w:sz w:val="24"/>
        </w:rPr>
        <w:t xml:space="preserve"> предоставлении </w:t>
      </w:r>
      <w:r>
        <w:rPr>
          <w:rFonts w:ascii="Times New Roman" w:hAnsi="Times New Roman"/>
          <w:b w:val="1"/>
          <w:sz w:val="24"/>
        </w:rPr>
        <w:t>муниципаль</w:t>
      </w:r>
      <w:r>
        <w:rPr>
          <w:rFonts w:ascii="Times New Roman" w:hAnsi="Times New Roman"/>
          <w:b w:val="1"/>
          <w:sz w:val="24"/>
        </w:rPr>
        <w:t>ной услуги</w:t>
      </w:r>
    </w:p>
    <w:p w14:paraId="4C05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без рассмотрения</w:t>
      </w:r>
    </w:p>
    <w:p w14:paraId="4D050000">
      <w:pPr>
        <w:spacing w:after="0" w:line="240" w:lineRule="auto"/>
        <w:ind/>
        <w:jc w:val="center"/>
        <w:rPr>
          <w:rFonts w:ascii="Times New Roman" w:hAnsi="Times New Roman"/>
          <w:b w:val="1"/>
          <w:sz w:val="10"/>
        </w:rPr>
      </w:pPr>
    </w:p>
    <w:p w14:paraId="4E05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__________ 20___ г.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00"/>
      </w:tblGrid>
      <w:tr>
        <w:trPr>
          <w:trHeight w:hRule="atLeast" w:val="132"/>
        </w:trPr>
        <w:tc>
          <w:tcPr>
            <w:tcW w:type="dxa" w:w="960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4F05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1"/>
        </w:trPr>
        <w:tc>
          <w:tcPr>
            <w:tcW w:type="dxa" w:w="960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5005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8"/>
        </w:trPr>
        <w:tc>
          <w:tcPr>
            <w:tcW w:type="dxa" w:w="960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5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(наименование уполномоченного на выдачу разрешений на ввод объекта в эксплуатацию </w:t>
            </w:r>
          </w:p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органа местного самоуправления)</w:t>
            </w:r>
          </w:p>
        </w:tc>
      </w:tr>
    </w:tbl>
    <w:p w14:paraId="53050000">
      <w:pPr>
        <w:spacing w:after="0" w:line="240" w:lineRule="auto"/>
        <w:ind/>
        <w:jc w:val="right"/>
        <w:rPr>
          <w:rFonts w:ascii="Times New Roman" w:hAnsi="Times New Roman"/>
          <w:sz w:val="10"/>
        </w:rPr>
      </w:pPr>
    </w:p>
    <w:p w14:paraId="5405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оставить</w:t>
      </w:r>
      <w:r>
        <w:rPr>
          <w:rFonts w:ascii="Times New Roman" w:hAnsi="Times New Roman"/>
        </w:rPr>
        <w:t xml:space="preserve"> заявление  </w:t>
      </w:r>
      <w:r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</w:t>
      </w:r>
    </w:p>
    <w:p w14:paraId="55050000">
      <w:pPr>
        <w:spacing w:after="0" w:line="240" w:lineRule="auto"/>
        <w:ind w:firstLine="708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(указать наименование заявления о предоставлении муниципальной услуги)</w:t>
      </w:r>
    </w:p>
    <w:p w14:paraId="5605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> ________________№_________________ без рассмотрения.</w:t>
      </w:r>
    </w:p>
    <w:p w14:paraId="5705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(дата и номер регистрации</w:t>
      </w:r>
      <w:r>
        <w:rPr>
          <w:rFonts w:ascii="Times New Roman" w:hAnsi="Times New Roman"/>
          <w:sz w:val="18"/>
        </w:rPr>
        <w:t xml:space="preserve"> заявления</w:t>
      </w:r>
      <w:r>
        <w:rPr>
          <w:rFonts w:ascii="Times New Roman" w:hAnsi="Times New Roman"/>
          <w:sz w:val="18"/>
        </w:rPr>
        <w:t>)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3"/>
        <w:gridCol w:w="4627"/>
        <w:gridCol w:w="3969"/>
      </w:tblGrid>
      <w:tr>
        <w:trPr>
          <w:trHeight w:hRule="atLeast" w:val="289"/>
        </w:trPr>
        <w:tc>
          <w:tcPr>
            <w:tcW w:type="dxa" w:w="9639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58050000">
            <w:pPr>
              <w:spacing w:after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3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1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03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13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13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spacing w:after="0" w:line="264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spacing w:after="0" w:line="264" w:lineRule="auto"/>
              <w:ind/>
              <w:rPr>
                <w:rFonts w:ascii="Times New Roman" w:hAnsi="Times New Roman"/>
              </w:rPr>
            </w:pPr>
          </w:p>
        </w:tc>
      </w:tr>
    </w:tbl>
    <w:p w14:paraId="74050000">
      <w:pPr>
        <w:spacing w:after="0" w:line="240" w:lineRule="auto"/>
        <w:ind/>
        <w:rPr>
          <w:rFonts w:ascii="Times New Roman" w:hAnsi="Times New Roman"/>
          <w:sz w:val="10"/>
        </w:rPr>
      </w:pPr>
    </w:p>
    <w:p w14:paraId="75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76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Приложение:________________________________________________________________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</w:p>
    <w:p w14:paraId="77050000">
      <w:pPr>
        <w:spacing w:after="0" w:line="240" w:lineRule="auto"/>
        <w:ind/>
        <w:jc w:val="both"/>
        <w:rPr>
          <w:rFonts w:ascii="Times New Roman" w:hAnsi="Times New Roman"/>
          <w:sz w:val="10"/>
        </w:rPr>
      </w:pPr>
    </w:p>
    <w:p w14:paraId="7805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</w:p>
    <w:p w14:paraId="79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7A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настоящего заявления прошу: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788"/>
        <w:gridCol w:w="846"/>
      </w:tblGrid>
      <w:t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5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50000">
            <w:pPr>
              <w:spacing w:after="120" w:before="12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55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50000">
            <w:pPr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50000">
            <w:pPr>
              <w:spacing w:after="120" w:before="12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80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50000">
            <w:pPr>
              <w:spacing w:after="120" w:before="12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8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50000">
            <w:pPr>
              <w:spacing w:after="120" w:before="12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50000">
            <w:pPr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tbl>
      <w:tblPr>
        <w:tblStyle w:val="Style_3"/>
        <w:tblLayout w:type="fixed"/>
      </w:tblPr>
      <w:tblGrid>
        <w:gridCol w:w="2617"/>
        <w:gridCol w:w="333"/>
        <w:gridCol w:w="1807"/>
        <w:gridCol w:w="409"/>
        <w:gridCol w:w="1950"/>
        <w:gridCol w:w="2238"/>
      </w:tblGrid>
      <w:tr>
        <w:tc>
          <w:tcPr>
            <w:tcW w:type="dxa" w:w="2617"/>
            <w:tcBorders>
              <w:bottom w:color="000000" w:sz="4" w:val="single"/>
            </w:tcBorders>
            <w:shd w:fill="auto" w:val="clear"/>
          </w:tcPr>
          <w:p w14:paraId="8405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8505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333"/>
            <w:shd w:fill="auto" w:val="clear"/>
          </w:tcPr>
          <w:p w14:paraId="8605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07"/>
            <w:tcBorders>
              <w:bottom w:color="000000" w:sz="4" w:val="single"/>
            </w:tcBorders>
            <w:shd w:fill="auto" w:val="clear"/>
          </w:tcPr>
          <w:p w14:paraId="8705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9"/>
            <w:shd w:fill="auto" w:val="clear"/>
          </w:tcPr>
          <w:p w14:paraId="8805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0"/>
          </w:tcPr>
          <w:p w14:paraId="8905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38"/>
            <w:tcBorders>
              <w:bottom w:color="000000" w:sz="4" w:val="single"/>
            </w:tcBorders>
            <w:shd w:fill="auto" w:val="clear"/>
          </w:tcPr>
          <w:p w14:paraId="8A05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617"/>
            <w:tcBorders>
              <w:top w:color="000000" w:sz="4" w:val="single"/>
            </w:tcBorders>
            <w:shd w:fill="auto" w:val="clear"/>
          </w:tcPr>
          <w:p w14:paraId="8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type="dxa" w:w="333"/>
            <w:shd w:fill="auto" w:val="clear"/>
          </w:tcPr>
          <w:p w14:paraId="8C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07"/>
            <w:tcBorders>
              <w:top w:color="000000" w:sz="4" w:val="single"/>
            </w:tcBorders>
            <w:shd w:fill="auto" w:val="clear"/>
          </w:tcPr>
          <w:p w14:paraId="8D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(личная подпись)</w:t>
            </w:r>
          </w:p>
        </w:tc>
        <w:tc>
          <w:tcPr>
            <w:tcW w:type="dxa" w:w="409"/>
            <w:shd w:fill="auto" w:val="clear"/>
          </w:tcPr>
          <w:p w14:paraId="8E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50"/>
          </w:tcPr>
          <w:p w14:paraId="8F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238"/>
            <w:tcBorders>
              <w:top w:color="000000" w:sz="4" w:val="single"/>
            </w:tcBorders>
            <w:shd w:fill="auto" w:val="clear"/>
          </w:tcPr>
          <w:p w14:paraId="90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(фамилия и инициалы)</w:t>
            </w:r>
          </w:p>
        </w:tc>
      </w:tr>
    </w:tbl>
    <w:p w14:paraId="9105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</w:t>
      </w:r>
    </w:p>
    <w:p w14:paraId="9205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М.П.</w:t>
      </w:r>
    </w:p>
    <w:p w14:paraId="9305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br w:type="page"/>
      </w: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9</w:t>
      </w:r>
    </w:p>
    <w:p w14:paraId="94050000">
      <w:pPr>
        <w:pStyle w:val="Style_7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регламенту </w:t>
      </w:r>
    </w:p>
    <w:p w14:paraId="95050000">
      <w:pPr>
        <w:pStyle w:val="Style_7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9605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97050000">
      <w:pPr>
        <w:spacing w:after="0"/>
        <w:ind/>
        <w:jc w:val="right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</w:rPr>
        <w:t>Кому</w:t>
      </w:r>
      <w:r>
        <w:rPr>
          <w:rFonts w:ascii="Times New Roman" w:hAnsi="Times New Roman"/>
          <w:sz w:val="27"/>
        </w:rPr>
        <w:t xml:space="preserve"> ____________________________________</w:t>
      </w:r>
    </w:p>
    <w:p w14:paraId="9805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99050000">
      <w:pPr>
        <w:spacing w:after="0"/>
        <w:ind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____________________________________</w:t>
      </w:r>
    </w:p>
    <w:p w14:paraId="9A05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почтовый индекс и адрес, телефон, </w:t>
      </w:r>
    </w:p>
    <w:p w14:paraId="9B050000">
      <w:pPr>
        <w:spacing w:after="0"/>
        <w:ind w:firstLine="0" w:left="482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 электронной почты)</w:t>
      </w:r>
    </w:p>
    <w:p w14:paraId="9C050000">
      <w:pPr>
        <w:spacing w:after="0"/>
        <w:ind w:firstLine="0" w:left="4820"/>
        <w:jc w:val="center"/>
        <w:rPr>
          <w:rFonts w:ascii="Times New Roman" w:hAnsi="Times New Roman"/>
          <w:sz w:val="24"/>
        </w:rPr>
      </w:pPr>
    </w:p>
    <w:p w14:paraId="9D050000">
      <w:pPr>
        <w:spacing w:after="0"/>
        <w:ind w:firstLine="0" w:left="4820"/>
        <w:jc w:val="center"/>
        <w:rPr>
          <w:rFonts w:ascii="Times New Roman" w:hAnsi="Times New Roman"/>
          <w:sz w:val="24"/>
        </w:rPr>
      </w:pPr>
    </w:p>
    <w:p w14:paraId="9E050000">
      <w:pPr>
        <w:spacing w:after="0"/>
        <w:ind w:firstLine="0" w:left="4820"/>
        <w:jc w:val="center"/>
        <w:rPr>
          <w:rFonts w:ascii="Times New Roman" w:hAnsi="Times New Roman"/>
          <w:sz w:val="24"/>
        </w:rPr>
      </w:pPr>
    </w:p>
    <w:p w14:paraId="9F050000">
      <w:pPr>
        <w:pStyle w:val="Style_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A0050000">
      <w:pPr>
        <w:spacing w:after="0"/>
        <w:ind w:firstLine="0" w:left="4820"/>
        <w:jc w:val="center"/>
        <w:rPr>
          <w:rFonts w:ascii="Times New Roman" w:hAnsi="Times New Roman"/>
          <w:sz w:val="24"/>
        </w:rPr>
      </w:pPr>
    </w:p>
    <w:p w14:paraId="A1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 xml:space="preserve">об оставлении </w:t>
      </w:r>
      <w:r>
        <w:rPr>
          <w:rFonts w:ascii="Times New Roman" w:hAnsi="Times New Roman"/>
          <w:b w:val="1"/>
        </w:rPr>
        <w:t xml:space="preserve">заявления о </w:t>
      </w:r>
      <w:r>
        <w:rPr>
          <w:rFonts w:ascii="Times New Roman" w:hAnsi="Times New Roman"/>
          <w:b w:val="1"/>
        </w:rPr>
        <w:t xml:space="preserve">предоставлении </w:t>
      </w:r>
      <w:r>
        <w:rPr>
          <w:rFonts w:ascii="Times New Roman" w:hAnsi="Times New Roman"/>
          <w:b w:val="1"/>
        </w:rPr>
        <w:t>муниципальн</w:t>
      </w:r>
      <w:r>
        <w:rPr>
          <w:rFonts w:ascii="Times New Roman" w:hAnsi="Times New Roman"/>
          <w:b w:val="1"/>
        </w:rPr>
        <w:t xml:space="preserve">ой услуги </w:t>
      </w:r>
    </w:p>
    <w:p w14:paraId="A2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без рассмотрения</w:t>
      </w:r>
    </w:p>
    <w:p w14:paraId="A3050000">
      <w:pPr>
        <w:widowControl w:val="0"/>
        <w:spacing w:after="0" w:line="240" w:lineRule="auto"/>
        <w:ind w:right="-2"/>
        <w:rPr>
          <w:rFonts w:ascii="Times New Roman" w:hAnsi="Times New Roman"/>
          <w:sz w:val="24"/>
        </w:rPr>
      </w:pPr>
    </w:p>
    <w:p w14:paraId="A4050000">
      <w:pPr>
        <w:widowControl w:val="0"/>
        <w:spacing w:after="0" w:line="240" w:lineRule="auto"/>
        <w:ind w:firstLine="708" w:left="0" w:right="-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На основании Вашего заявления 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 № 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об оставлении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18"/>
        </w:rPr>
        <w:t xml:space="preserve">                                   </w:t>
      </w:r>
      <w:r>
        <w:rPr>
          <w:rFonts w:ascii="Times New Roman" w:hAnsi="Times New Roman"/>
          <w:sz w:val="18"/>
        </w:rPr>
        <w:t>(дата и номер регистрации</w:t>
      </w:r>
      <w:r>
        <w:rPr>
          <w:rFonts w:ascii="Times New Roman" w:hAnsi="Times New Roman"/>
          <w:sz w:val="18"/>
        </w:rPr>
        <w:t xml:space="preserve"> заявления</w:t>
      </w:r>
      <w:r>
        <w:rPr>
          <w:rFonts w:ascii="Times New Roman" w:hAnsi="Times New Roman"/>
          <w:sz w:val="18"/>
        </w:rPr>
        <w:t>)</w:t>
      </w:r>
    </w:p>
    <w:p w14:paraId="A5050000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заявления о предоставлении муниципальной услуги</w:t>
      </w:r>
      <w:r>
        <w:t xml:space="preserve"> </w:t>
      </w:r>
      <w:r>
        <w:rPr>
          <w:rFonts w:ascii="Times New Roman" w:hAnsi="Times New Roman"/>
        </w:rPr>
        <w:t>без рассмотрения________________________</w:t>
      </w:r>
    </w:p>
    <w:p w14:paraId="A6050000">
      <w:pPr>
        <w:widowControl w:val="0"/>
        <w:spacing w:after="0" w:line="240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____________________________________</w:t>
      </w: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 xml:space="preserve">_____________________ </w:t>
      </w: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A7050000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sz w:val="18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A8050000">
      <w:pPr>
        <w:widowControl w:val="0"/>
        <w:spacing w:after="0" w:line="240" w:lineRule="auto"/>
        <w:ind w:right="-2"/>
        <w:rPr>
          <w:rFonts w:ascii="Times New Roman" w:hAnsi="Times New Roman"/>
          <w:i w:val="1"/>
          <w:sz w:val="16"/>
        </w:rPr>
      </w:pPr>
    </w:p>
    <w:p w14:paraId="A9050000">
      <w:pPr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принято решение об оставлении </w:t>
      </w:r>
      <w:r>
        <w:rPr>
          <w:rFonts w:ascii="Times New Roman" w:hAnsi="Times New Roman"/>
        </w:rPr>
        <w:t xml:space="preserve">заявления </w:t>
      </w:r>
      <w:r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AA050000">
      <w:pPr>
        <w:spacing w:after="0" w:line="240" w:lineRule="auto"/>
        <w:ind w:right="-2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(указать наименование заявления о предоставлении муниципальной услуги)</w:t>
      </w:r>
    </w:p>
    <w:p w14:paraId="AB050000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14:paraId="AC050000">
      <w:pPr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______________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</w:rPr>
        <w:t>без рассмотрения.</w:t>
      </w:r>
    </w:p>
    <w:p w14:paraId="AD05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 xml:space="preserve">         </w:t>
      </w:r>
      <w:r>
        <w:rPr>
          <w:rFonts w:ascii="Times New Roman" w:hAnsi="Times New Roman"/>
          <w:sz w:val="18"/>
        </w:rPr>
        <w:t>(дата и номер регистрации</w:t>
      </w:r>
      <w:r>
        <w:rPr>
          <w:rFonts w:ascii="Times New Roman" w:hAnsi="Times New Roman"/>
          <w:sz w:val="18"/>
        </w:rPr>
        <w:t xml:space="preserve"> заявления</w:t>
      </w:r>
      <w:r>
        <w:rPr>
          <w:rFonts w:ascii="Times New Roman" w:hAnsi="Times New Roman"/>
          <w:sz w:val="18"/>
        </w:rPr>
        <w:t>)</w:t>
      </w:r>
    </w:p>
    <w:p w14:paraId="AE05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925"/>
        <w:gridCol w:w="398"/>
        <w:gridCol w:w="1994"/>
        <w:gridCol w:w="398"/>
        <w:gridCol w:w="3589"/>
      </w:tblGrid>
      <w:tr>
        <w:trPr>
          <w:trHeight w:hRule="atLeast" w:val="754"/>
        </w:trPr>
        <w:tc>
          <w:tcPr>
            <w:tcW w:type="dxa" w:w="29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AF050000">
            <w:pPr>
              <w:rPr>
                <w:rFonts w:ascii="Times New Roman" w:hAnsi="Times New Roman"/>
              </w:rPr>
            </w:pPr>
          </w:p>
        </w:tc>
        <w:tc>
          <w:tcPr>
            <w:tcW w:type="dxa" w:w="3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0050000">
            <w:pPr>
              <w:rPr>
                <w:rFonts w:ascii="Times New Roman" w:hAnsi="Times New Roman"/>
              </w:rPr>
            </w:pPr>
          </w:p>
        </w:tc>
        <w:tc>
          <w:tcPr>
            <w:tcW w:type="dxa" w:w="199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105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2050000">
            <w:pPr>
              <w:rPr>
                <w:rFonts w:ascii="Times New Roman" w:hAnsi="Times New Roman"/>
              </w:rPr>
            </w:pPr>
          </w:p>
        </w:tc>
        <w:tc>
          <w:tcPr>
            <w:tcW w:type="dxa" w:w="358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305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74"/>
        </w:trPr>
        <w:tc>
          <w:tcPr>
            <w:tcW w:type="dxa" w:w="29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B405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(должность)</w:t>
            </w:r>
          </w:p>
        </w:tc>
        <w:tc>
          <w:tcPr>
            <w:tcW w:type="dxa" w:w="3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B505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B605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type="dxa" w:w="3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B705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58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B805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(фамилия, имя, отчество (при наличии)</w:t>
            </w:r>
          </w:p>
        </w:tc>
      </w:tr>
    </w:tbl>
    <w:p w14:paraId="B9050000">
      <w:pPr>
        <w:ind/>
        <w:outlineLvl w:val="0"/>
        <w:rPr>
          <w:rFonts w:ascii="Times New Roman" w:hAnsi="Times New Roman"/>
          <w:strike w:val="1"/>
          <w:sz w:val="28"/>
        </w:rPr>
      </w:pPr>
    </w:p>
    <w:p w14:paraId="BA050000">
      <w:pPr>
        <w:ind/>
        <w:outlineLvl w:val="0"/>
        <w:rPr>
          <w:rFonts w:ascii="Times New Roman" w:hAnsi="Times New Roman"/>
          <w:strike w:val="1"/>
          <w:sz w:val="28"/>
        </w:rPr>
      </w:pPr>
    </w:p>
    <w:p w14:paraId="BB050000">
      <w:pPr>
        <w:ind/>
        <w:outlineLvl w:val="0"/>
        <w:rPr>
          <w:rFonts w:ascii="Times New Roman" w:hAnsi="Times New Roman"/>
          <w:strike w:val="1"/>
          <w:sz w:val="28"/>
        </w:rPr>
      </w:pPr>
    </w:p>
    <w:p w14:paraId="BC050000">
      <w:pPr>
        <w:ind/>
        <w:outlineLvl w:val="0"/>
        <w:rPr>
          <w:rFonts w:ascii="Times New Roman" w:hAnsi="Times New Roman"/>
          <w:strike w:val="1"/>
          <w:sz w:val="28"/>
        </w:rPr>
      </w:pPr>
    </w:p>
    <w:p w14:paraId="BD050000">
      <w:pPr>
        <w:ind/>
        <w:outlineLvl w:val="0"/>
        <w:rPr>
          <w:rFonts w:ascii="Times New Roman" w:hAnsi="Times New Roman"/>
          <w:strike w:val="1"/>
          <w:sz w:val="28"/>
        </w:rPr>
      </w:pPr>
    </w:p>
    <w:p w14:paraId="BE050000">
      <w:pPr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br w:type="page"/>
      </w:r>
    </w:p>
    <w:p w14:paraId="BF05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10</w:t>
      </w:r>
    </w:p>
    <w:p w14:paraId="C0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C1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C2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C3050000">
      <w:pPr>
        <w:spacing w:after="0" w:line="240" w:lineRule="auto"/>
        <w:ind w:firstLine="0" w:left="5670"/>
        <w:rPr>
          <w:rFonts w:ascii="Times New Roman" w:hAnsi="Times New Roman"/>
        </w:rPr>
      </w:pPr>
    </w:p>
    <w:p w14:paraId="C4050000">
      <w:pPr>
        <w:spacing w:after="0" w:line="240" w:lineRule="auto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</w:t>
      </w:r>
    </w:p>
    <w:p w14:paraId="C505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C6050000">
      <w:pPr>
        <w:spacing w:after="0" w:line="240" w:lineRule="auto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C705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индекс и адрес, телефон, адрес электронной почты</w:t>
      </w:r>
    </w:p>
    <w:p w14:paraId="C8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C9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CA05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B05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C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</w:p>
    <w:p w14:paraId="CD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об отказе в выдаче дубликата разрешения на  ввод </w:t>
      </w:r>
      <w:r>
        <w:rPr>
          <w:rFonts w:ascii="Times New Roman" w:hAnsi="Times New Roman"/>
          <w:b w:val="1"/>
        </w:rPr>
        <w:t>объета</w:t>
      </w:r>
      <w:r>
        <w:rPr>
          <w:rFonts w:ascii="Times New Roman" w:hAnsi="Times New Roman"/>
          <w:b w:val="1"/>
        </w:rPr>
        <w:t xml:space="preserve"> в эксплуатацию</w:t>
      </w:r>
    </w:p>
    <w:p w14:paraId="CE05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F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14:paraId="D005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</w:t>
      </w:r>
    </w:p>
    <w:p w14:paraId="D105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органа местного самоуправления)</w:t>
      </w:r>
    </w:p>
    <w:p w14:paraId="D205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D305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рассмотрения заявления </w:t>
      </w:r>
      <w:r>
        <w:rPr>
          <w:rFonts w:ascii="Times New Roman" w:hAnsi="Times New Roman"/>
        </w:rPr>
        <w:t xml:space="preserve">о выдаче дубликата разрешения на ввод объекта в эксплуатацию </w:t>
      </w:r>
      <w:r>
        <w:rPr>
          <w:rFonts w:ascii="Times New Roman" w:hAnsi="Times New Roman"/>
        </w:rPr>
        <w:t>от ________________ № ____________________ принято</w:t>
      </w:r>
      <w:r>
        <w:t xml:space="preserve"> </w:t>
      </w:r>
      <w:r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 xml:space="preserve"> об отказе в выдаче</w:t>
      </w:r>
    </w:p>
    <w:p w14:paraId="D4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                                            (дата и номер регистрации</w:t>
      </w:r>
      <w:r>
        <w:rPr>
          <w:rFonts w:ascii="Times New Roman" w:hAnsi="Times New Roman"/>
          <w:sz w:val="20"/>
        </w:rPr>
        <w:t xml:space="preserve"> заявления</w:t>
      </w:r>
      <w:r>
        <w:rPr>
          <w:rFonts w:ascii="Times New Roman" w:hAnsi="Times New Roman"/>
          <w:sz w:val="20"/>
        </w:rPr>
        <w:t>)</w:t>
      </w:r>
    </w:p>
    <w:p w14:paraId="D505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дубликата разрешения на ввод объекта в эксплуатацию. </w:t>
      </w:r>
    </w:p>
    <w:p w14:paraId="D605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8"/>
        <w:tblLayout w:type="fixed"/>
      </w:tblPr>
      <w:tblGrid>
        <w:gridCol w:w="1838"/>
        <w:gridCol w:w="4394"/>
        <w:gridCol w:w="3402"/>
      </w:tblGrid>
      <w:tr>
        <w:tc>
          <w:tcPr>
            <w:tcW w:type="dxa" w:w="1838"/>
          </w:tcPr>
          <w:p w14:paraId="D7050000">
            <w:pPr>
              <w:spacing w:after="0" w:line="240" w:lineRule="auto"/>
              <w:ind/>
              <w:jc w:val="center"/>
            </w:pPr>
            <w:r>
              <w:t xml:space="preserve">№ пункта </w:t>
            </w:r>
            <w:r>
              <w:t>Админи-стративного</w:t>
            </w:r>
            <w:r>
              <w:t xml:space="preserve"> регламента</w:t>
            </w:r>
          </w:p>
        </w:tc>
        <w:tc>
          <w:tcPr>
            <w:tcW w:type="dxa" w:w="4394"/>
          </w:tcPr>
          <w:p w14:paraId="D8050000">
            <w:pPr>
              <w:spacing w:after="0" w:line="240" w:lineRule="auto"/>
              <w:ind/>
              <w:jc w:val="center"/>
            </w:pPr>
            <w:r>
              <w:t xml:space="preserve">Наименование основания </w:t>
            </w:r>
            <w:r>
              <w:t xml:space="preserve">для отказа в выдаче дубликата разрешения на </w:t>
            </w:r>
            <w:r>
              <w:t xml:space="preserve"> ввод объекта в эксплуатацию</w:t>
            </w:r>
            <w:r>
              <w:t xml:space="preserve"> в соответствии</w:t>
            </w:r>
            <w:r>
              <w:t xml:space="preserve"> с Административным регламентом</w:t>
            </w:r>
          </w:p>
        </w:tc>
        <w:tc>
          <w:tcPr>
            <w:tcW w:type="dxa" w:w="3402"/>
          </w:tcPr>
          <w:p w14:paraId="D9050000">
            <w:pPr>
              <w:spacing w:after="0" w:line="240" w:lineRule="auto"/>
              <w:ind/>
              <w:jc w:val="center"/>
            </w:pPr>
            <w:r>
              <w:t>Разъяснение причин отказа в выдаче дубликата разрешения</w:t>
            </w:r>
            <w:r>
              <w:t xml:space="preserve"> на</w:t>
            </w:r>
            <w:r>
              <w:t xml:space="preserve"> </w:t>
            </w:r>
            <w:r>
              <w:t>ввод объекта в эксплуатацию</w:t>
            </w:r>
          </w:p>
        </w:tc>
      </w:tr>
      <w:tr>
        <w:tc>
          <w:tcPr>
            <w:tcW w:type="dxa" w:w="1838"/>
          </w:tcPr>
          <w:p w14:paraId="DA050000">
            <w:pPr>
              <w:spacing w:after="0" w:line="240" w:lineRule="auto"/>
              <w:ind/>
              <w:jc w:val="center"/>
            </w:pPr>
            <w:r>
              <w:t>пункт 2.19.4</w:t>
            </w:r>
          </w:p>
        </w:tc>
        <w:tc>
          <w:tcPr>
            <w:tcW w:type="dxa" w:w="4394"/>
          </w:tcPr>
          <w:p w14:paraId="DB050000">
            <w:pPr>
              <w:spacing w:after="0" w:line="240" w:lineRule="auto"/>
              <w:ind/>
            </w:pPr>
            <w: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type="dxa" w:w="3402"/>
          </w:tcPr>
          <w:tbl>
            <w:tblPr>
              <w:tblStyle w:val="Style_3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3186"/>
            </w:tblGrid>
            <w:tr>
              <w:trPr>
                <w:trHeight w:hRule="atLeast" w:val="248"/>
              </w:trPr>
              <w:tc>
                <w:tcPr>
                  <w:tcW w:type="dxa" w:w="3186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C05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i w:val="1"/>
                      <w:sz w:val="23"/>
                    </w:rPr>
                    <w:t xml:space="preserve">Указываются основания такого вывода </w:t>
                  </w:r>
                </w:p>
              </w:tc>
            </w:tr>
          </w:tbl>
          <w:p w14:paraId="DD050000">
            <w:pPr>
              <w:spacing w:after="0" w:line="240" w:lineRule="auto"/>
              <w:ind/>
            </w:pPr>
          </w:p>
        </w:tc>
      </w:tr>
    </w:tbl>
    <w:p w14:paraId="DE050000">
      <w:pPr>
        <w:spacing w:after="0" w:line="240" w:lineRule="auto"/>
        <w:ind/>
        <w:rPr>
          <w:rFonts w:ascii="Times New Roman" w:hAnsi="Times New Roman"/>
        </w:rPr>
      </w:pPr>
    </w:p>
    <w:p w14:paraId="DF05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 вправе повторно обратиться с заявлением о выдаче дубликата разрешения на </w:t>
      </w:r>
      <w:r>
        <w:rPr>
          <w:rFonts w:ascii="Times New Roman" w:hAnsi="Times New Roman"/>
        </w:rPr>
        <w:t>ввод объекта в эксплуатацию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после устранения указанного </w:t>
      </w:r>
      <w:r>
        <w:rPr>
          <w:rFonts w:ascii="Times New Roman" w:hAnsi="Times New Roman"/>
        </w:rPr>
        <w:t>замечани</w:t>
      </w:r>
      <w:r>
        <w:rPr>
          <w:rFonts w:ascii="Times New Roman" w:hAnsi="Times New Roman"/>
        </w:rPr>
        <w:t xml:space="preserve">я. </w:t>
      </w:r>
    </w:p>
    <w:p w14:paraId="E005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</w:p>
    <w:p w14:paraId="E105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</w:t>
      </w:r>
      <w:r>
        <w:rPr>
          <w:rFonts w:ascii="Times New Roman" w:hAnsi="Times New Roman"/>
          <w:sz w:val="18"/>
        </w:rPr>
        <w:t>(указать наименование уполномоченного органа)</w:t>
      </w:r>
    </w:p>
    <w:p w14:paraId="E205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информируем:_____________________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__________________________________________________________________. </w:t>
      </w:r>
    </w:p>
    <w:tbl>
      <w:tblPr>
        <w:tblStyle w:val="Style_3"/>
        <w:tblInd w:type="dxa" w:w="-108"/>
        <w:tblBorders>
          <w:top w:sz="4" w:val="nil"/>
          <w:left w:sz="4" w:val="nil"/>
          <w:bottom w:sz="4" w:val="nil"/>
          <w:right w:sz="4" w:val="nil"/>
        </w:tblBorders>
        <w:tblLayout w:type="fixed"/>
      </w:tblPr>
      <w:tblGrid>
        <w:gridCol w:w="10031"/>
      </w:tblGrid>
      <w:tr>
        <w:trPr>
          <w:trHeight w:hRule="atLeast" w:val="90"/>
        </w:trPr>
        <w:tc>
          <w:tcPr>
            <w:tcW w:type="dxa" w:w="100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(указывается информация, необходимая для устранения причин отказа в выдаче дубликата разрешения на </w:t>
            </w:r>
            <w:r>
              <w:rPr>
                <w:rFonts w:ascii="Times New Roman" w:hAnsi="Times New Roman"/>
                <w:sz w:val="18"/>
              </w:rPr>
              <w:t>ввод объекта в эксплуатацию</w:t>
            </w:r>
            <w:r>
              <w:rPr>
                <w:rFonts w:ascii="Times New Roman" w:hAnsi="Times New Roman"/>
                <w:sz w:val="18"/>
              </w:rPr>
              <w:t xml:space="preserve">, а также иная дополнительная информация при наличии) </w:t>
            </w:r>
          </w:p>
          <w:p w14:paraId="E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tbl>
            <w:tblPr>
              <w:tblStyle w:val="Style_3"/>
              <w:tblLayout w:type="fixed"/>
              <w:tblCellMar>
                <w:left w:type="dxa" w:w="28"/>
                <w:right w:type="dxa" w:w="28"/>
              </w:tblCellMar>
            </w:tblPr>
            <w:tblGrid>
              <w:gridCol w:w="3119"/>
              <w:gridCol w:w="425"/>
              <w:gridCol w:w="2127"/>
              <w:gridCol w:w="425"/>
              <w:gridCol w:w="3827"/>
            </w:tblGrid>
            <w:tr>
              <w:trPr>
                <w:trHeight w:hRule="atLeast" w:val="274"/>
              </w:trPr>
              <w:tc>
                <w:tcPr>
                  <w:tcW w:type="dxa" w:w="3119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505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______________________________ (должность)</w:t>
                  </w:r>
                </w:p>
              </w:tc>
              <w:tc>
                <w:tcPr>
                  <w:tcW w:type="dxa" w:w="42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605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127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705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____________________ (подпись)</w:t>
                  </w:r>
                </w:p>
              </w:tc>
              <w:tc>
                <w:tcPr>
                  <w:tcW w:type="dxa" w:w="42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805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827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9050000">
                  <w:pPr>
                    <w:ind w:right="119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____________________________________(фамилия, имя, отчество (при наличии)</w:t>
                  </w:r>
                </w:p>
              </w:tc>
            </w:tr>
            <w:tr>
              <w:trPr>
                <w:trHeight w:hRule="atLeast" w:val="274"/>
              </w:trPr>
              <w:tc>
                <w:tcPr>
                  <w:tcW w:type="dxa" w:w="3119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A05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2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B05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127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C05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2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D05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827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EE05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EF050000">
            <w:pPr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          [МЕСТО ДЛЯ ПОДПИСИ]</w:t>
            </w:r>
          </w:p>
          <w:p w14:paraId="F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F105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</w:p>
    <w:p w14:paraId="F205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Приложение № 11</w:t>
      </w:r>
    </w:p>
    <w:p w14:paraId="F3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F4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F5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F6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F7050000">
      <w:pPr>
        <w:spacing w:after="0" w:line="240" w:lineRule="auto"/>
        <w:ind w:firstLine="0" w:left="5670"/>
        <w:rPr>
          <w:rFonts w:ascii="Times New Roman" w:hAnsi="Times New Roman"/>
        </w:rPr>
      </w:pPr>
    </w:p>
    <w:p w14:paraId="F8050000">
      <w:pPr>
        <w:spacing w:after="0" w:line="240" w:lineRule="auto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>Кому ____</w:t>
      </w:r>
      <w:r>
        <w:rPr>
          <w:rFonts w:ascii="Times New Roman" w:hAnsi="Times New Roman"/>
        </w:rPr>
        <w:t>_____________________________</w:t>
      </w:r>
    </w:p>
    <w:p w14:paraId="F905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FA05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___________________________</w:t>
      </w:r>
    </w:p>
    <w:p w14:paraId="FB05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индекс и адрес, телефон, адрес электронной почты</w:t>
      </w:r>
    </w:p>
    <w:p w14:paraId="FC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FD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FE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</w:p>
    <w:p w14:paraId="FF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об отказе во внесении изменений в разрешение на  ввод </w:t>
      </w:r>
      <w:r>
        <w:rPr>
          <w:rFonts w:ascii="Times New Roman" w:hAnsi="Times New Roman"/>
          <w:b w:val="1"/>
        </w:rPr>
        <w:t>объета</w:t>
      </w:r>
      <w:r>
        <w:rPr>
          <w:rFonts w:ascii="Times New Roman" w:hAnsi="Times New Roman"/>
          <w:b w:val="1"/>
        </w:rPr>
        <w:t xml:space="preserve"> в эксплуатацию</w:t>
      </w:r>
    </w:p>
    <w:p w14:paraId="0006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01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02060000">
      <w:pPr>
        <w:spacing w:after="0" w:line="240" w:lineRule="auto"/>
        <w:ind w:firstLine="567" w:lef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уполномоченного на выдачу разрешений на ввод объекта в эксплуатацию</w:t>
      </w:r>
    </w:p>
    <w:p w14:paraId="03060000">
      <w:pPr>
        <w:spacing w:after="0" w:line="240" w:lineRule="auto"/>
        <w:ind w:firstLine="567" w:lef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органа местного самоуправления)</w:t>
      </w:r>
    </w:p>
    <w:p w14:paraId="04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рассмотрения заявления </w:t>
      </w:r>
      <w:r>
        <w:rPr>
          <w:rFonts w:ascii="Times New Roman" w:hAnsi="Times New Roman"/>
        </w:rPr>
        <w:t>о внесении изменений в разрешение на ввод объекта в эксплуатацию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 № 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 принято решение</w:t>
      </w:r>
      <w:r>
        <w:t xml:space="preserve"> </w:t>
      </w:r>
      <w:r>
        <w:rPr>
          <w:rFonts w:ascii="Times New Roman" w:hAnsi="Times New Roman"/>
        </w:rPr>
        <w:t>об отказе во внесении</w:t>
      </w:r>
    </w:p>
    <w:p w14:paraId="05060000">
      <w:pPr>
        <w:spacing w:after="0" w:line="240" w:lineRule="auto"/>
        <w:ind w:firstLine="567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(дата и номер регистрации</w:t>
      </w:r>
      <w:r>
        <w:rPr>
          <w:rFonts w:ascii="Times New Roman" w:hAnsi="Times New Roman"/>
          <w:sz w:val="18"/>
        </w:rPr>
        <w:t xml:space="preserve"> заявления</w:t>
      </w:r>
      <w:r>
        <w:rPr>
          <w:rFonts w:ascii="Times New Roman" w:hAnsi="Times New Roman"/>
          <w:sz w:val="18"/>
        </w:rPr>
        <w:t>)</w:t>
      </w:r>
    </w:p>
    <w:p w14:paraId="06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изменений в разрешение на ввод объекта в эксплуатацию.</w:t>
      </w:r>
    </w:p>
    <w:p w14:paraId="0706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8"/>
        <w:tblLayout w:type="fixed"/>
      </w:tblPr>
      <w:tblGrid>
        <w:gridCol w:w="1838"/>
        <w:gridCol w:w="5103"/>
        <w:gridCol w:w="2410"/>
      </w:tblGrid>
      <w:tr>
        <w:tc>
          <w:tcPr>
            <w:tcW w:type="dxa" w:w="1838"/>
          </w:tcPr>
          <w:p w14:paraId="08060000">
            <w:pPr>
              <w:spacing w:after="0" w:line="240" w:lineRule="auto"/>
              <w:ind/>
              <w:jc w:val="center"/>
            </w:pPr>
            <w:r>
              <w:t xml:space="preserve">№ пункта </w:t>
            </w:r>
            <w:r>
              <w:t>Админи-стративного</w:t>
            </w:r>
            <w:r>
              <w:t xml:space="preserve"> регламента</w:t>
            </w:r>
          </w:p>
        </w:tc>
        <w:tc>
          <w:tcPr>
            <w:tcW w:type="dxa" w:w="5103"/>
          </w:tcPr>
          <w:p w14:paraId="09060000">
            <w:pPr>
              <w:spacing w:after="0" w:line="240" w:lineRule="auto"/>
              <w:ind/>
              <w:jc w:val="center"/>
            </w:pPr>
            <w:r>
              <w:t xml:space="preserve">Наименование основания </w:t>
            </w:r>
            <w:r>
              <w:t>для отказа во внесении изменений в разрешение на ввод объекта в эксплуатацию</w:t>
            </w:r>
            <w:r>
              <w:t xml:space="preserve"> в соответствии с Административным регламентом</w:t>
            </w:r>
          </w:p>
        </w:tc>
        <w:tc>
          <w:tcPr>
            <w:tcW w:type="dxa" w:w="2410"/>
          </w:tcPr>
          <w:p w14:paraId="0A060000">
            <w:pPr>
              <w:spacing w:after="0" w:line="240" w:lineRule="auto"/>
              <w:ind/>
              <w:jc w:val="center"/>
            </w:pPr>
            <w:r>
              <w:t xml:space="preserve">Разъяснение причин отказа </w:t>
            </w:r>
            <w:r>
              <w:t xml:space="preserve">во внесении изменений в разрешение на  ввод </w:t>
            </w:r>
            <w:r>
              <w:t>объета</w:t>
            </w:r>
            <w:r>
              <w:t xml:space="preserve"> в эксплуатацию</w:t>
            </w:r>
          </w:p>
        </w:tc>
      </w:tr>
      <w:tr>
        <w:tc>
          <w:tcPr>
            <w:tcW w:type="dxa" w:w="1838"/>
          </w:tcPr>
          <w:p w14:paraId="0B060000">
            <w:pPr>
              <w:spacing w:after="0" w:line="240" w:lineRule="auto"/>
              <w:ind/>
              <w:jc w:val="center"/>
            </w:pPr>
            <w:r>
              <w:t>подпункт «а»</w:t>
            </w:r>
            <w:r>
              <w:t xml:space="preserve"> </w:t>
            </w:r>
            <w:r>
              <w:t>пункта 2.19.2</w:t>
            </w:r>
          </w:p>
        </w:tc>
        <w:tc>
          <w:tcPr>
            <w:tcW w:type="dxa" w:w="5103"/>
          </w:tcPr>
          <w:p w14:paraId="0C060000">
            <w:pPr>
              <w:spacing w:after="0" w:line="240" w:lineRule="auto"/>
              <w:ind/>
            </w:pPr>
            <w:r>
              <w:t>отсутствие документов,</w:t>
            </w:r>
            <w:r>
              <w:t xml:space="preserve"> предусмотренных подпунктом «</w:t>
            </w:r>
            <w:r>
              <w:t>г</w:t>
            </w:r>
            <w:r>
              <w:t>»</w:t>
            </w:r>
            <w:r>
              <w:t xml:space="preserve"> пункта 2.9</w:t>
            </w:r>
            <w:r>
              <w:t>.2 Административного регламента</w:t>
            </w:r>
          </w:p>
        </w:tc>
        <w:tc>
          <w:tcPr>
            <w:tcW w:type="dxa" w:w="2410"/>
          </w:tcPr>
          <w:tbl>
            <w:tblPr>
              <w:tblStyle w:val="Style_3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2194"/>
            </w:tblGrid>
            <w:tr>
              <w:trPr>
                <w:trHeight w:hRule="atLeast" w:val="248"/>
              </w:trPr>
              <w:tc>
                <w:tcPr>
                  <w:tcW w:type="dxa" w:w="2194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0D06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i w:val="1"/>
                      <w:sz w:val="23"/>
                    </w:rPr>
                    <w:t xml:space="preserve">Указываются основания такого вывода </w:t>
                  </w:r>
                </w:p>
              </w:tc>
            </w:tr>
          </w:tbl>
          <w:p w14:paraId="0E060000">
            <w:pPr>
              <w:spacing w:after="0" w:line="240" w:lineRule="auto"/>
              <w:ind/>
            </w:pPr>
          </w:p>
        </w:tc>
      </w:tr>
      <w:tr>
        <w:tc>
          <w:tcPr>
            <w:tcW w:type="dxa" w:w="1838"/>
          </w:tcPr>
          <w:p w14:paraId="0F060000">
            <w:pPr>
              <w:spacing w:after="0" w:line="240" w:lineRule="auto"/>
              <w:ind/>
              <w:jc w:val="center"/>
            </w:pPr>
            <w:r>
              <w:t>подпункт «</w:t>
            </w:r>
            <w:r>
              <w:t>б</w:t>
            </w:r>
            <w:r>
              <w:t>»</w:t>
            </w:r>
            <w:r>
              <w:t xml:space="preserve"> </w:t>
            </w:r>
            <w:r>
              <w:t>пункта 2.19.1</w:t>
            </w:r>
          </w:p>
        </w:tc>
        <w:tc>
          <w:tcPr>
            <w:tcW w:type="dxa" w:w="5103"/>
          </w:tcPr>
          <w:p w14:paraId="10060000">
            <w:pPr>
              <w:spacing w:after="0" w:line="240" w:lineRule="auto"/>
              <w:ind/>
            </w:pPr>
            <w: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type="dxa" w:w="2410"/>
          </w:tcPr>
          <w:p w14:paraId="11060000">
            <w:pPr>
              <w:spacing w:after="0" w:line="240" w:lineRule="auto"/>
              <w:ind/>
              <w:rPr>
                <w:sz w:val="23"/>
              </w:rPr>
            </w:pPr>
            <w:r>
              <w:rPr>
                <w:i w:val="1"/>
                <w:sz w:val="23"/>
              </w:rPr>
              <w:t xml:space="preserve">Указываются основания такого вывода </w:t>
            </w:r>
          </w:p>
          <w:p w14:paraId="12060000">
            <w:pPr>
              <w:spacing w:after="0" w:line="240" w:lineRule="auto"/>
              <w:ind/>
              <w:rPr>
                <w:i w:val="1"/>
                <w:sz w:val="23"/>
              </w:rPr>
            </w:pPr>
          </w:p>
        </w:tc>
      </w:tr>
      <w:tr>
        <w:tc>
          <w:tcPr>
            <w:tcW w:type="dxa" w:w="1838"/>
          </w:tcPr>
          <w:p w14:paraId="13060000">
            <w:pPr>
              <w:spacing w:after="0" w:line="240" w:lineRule="auto"/>
              <w:ind/>
              <w:jc w:val="center"/>
            </w:pPr>
            <w:r>
              <w:t>подпункт «в»</w:t>
            </w:r>
            <w:r>
              <w:t xml:space="preserve"> </w:t>
            </w:r>
            <w:r>
              <w:t>пункта 2.19.1</w:t>
            </w:r>
          </w:p>
        </w:tc>
        <w:tc>
          <w:tcPr>
            <w:tcW w:type="dxa" w:w="5103"/>
          </w:tcPr>
          <w:p w14:paraId="14060000">
            <w:pPr>
              <w:spacing w:after="0" w:line="240" w:lineRule="auto"/>
              <w:ind/>
            </w:pPr>
            <w:r>
              <w:t xml:space="preserve">несоответствие объекта капитального строительства требованиям, установленным в </w:t>
            </w:r>
            <w:r>
              <w:t xml:space="preserve">разрешении на строительство, за исключением </w:t>
            </w:r>
            <w:r>
              <w:t>случаев изменения площади объекта капитального строительства</w:t>
            </w:r>
            <w:r>
              <w:t xml:space="preserve"> в соответствии с частью 6</w:t>
            </w:r>
            <w:r>
              <w:t>.</w:t>
            </w:r>
            <w:r>
              <w:t xml:space="preserve">2 статьи 55 </w:t>
            </w:r>
            <w:r>
              <w:t>ГрК</w:t>
            </w:r>
            <w:r>
              <w:t xml:space="preserve"> РФ</w:t>
            </w:r>
          </w:p>
        </w:tc>
        <w:tc>
          <w:tcPr>
            <w:tcW w:type="dxa" w:w="2410"/>
          </w:tcPr>
          <w:p w14:paraId="15060000">
            <w:pPr>
              <w:spacing w:after="0" w:line="240" w:lineRule="auto"/>
              <w:ind/>
              <w:rPr>
                <w:sz w:val="23"/>
              </w:rPr>
            </w:pPr>
            <w:r>
              <w:rPr>
                <w:i w:val="1"/>
                <w:sz w:val="23"/>
              </w:rPr>
              <w:t xml:space="preserve">Указываются основания такого </w:t>
            </w:r>
            <w:r>
              <w:rPr>
                <w:i w:val="1"/>
                <w:sz w:val="23"/>
              </w:rPr>
              <w:t xml:space="preserve">вывода </w:t>
            </w:r>
          </w:p>
          <w:p w14:paraId="16060000">
            <w:pPr>
              <w:spacing w:after="0" w:line="240" w:lineRule="auto"/>
              <w:ind/>
              <w:rPr>
                <w:i w:val="1"/>
                <w:sz w:val="23"/>
              </w:rPr>
            </w:pPr>
          </w:p>
        </w:tc>
      </w:tr>
      <w:tr>
        <w:tc>
          <w:tcPr>
            <w:tcW w:type="dxa" w:w="1838"/>
          </w:tcPr>
          <w:p w14:paraId="17060000">
            <w:pPr>
              <w:spacing w:after="0" w:line="240" w:lineRule="auto"/>
              <w:ind/>
              <w:jc w:val="center"/>
            </w:pPr>
            <w:r>
              <w:t>подпункт «</w:t>
            </w:r>
            <w:r>
              <w:t>г</w:t>
            </w:r>
            <w:r>
              <w:t>»</w:t>
            </w:r>
            <w:r>
              <w:t xml:space="preserve"> пункта 2.19.1</w:t>
            </w:r>
          </w:p>
        </w:tc>
        <w:tc>
          <w:tcPr>
            <w:tcW w:type="dxa" w:w="5103"/>
          </w:tcPr>
          <w:p w14:paraId="18060000">
            <w:pPr>
              <w:spacing w:after="0" w:line="240" w:lineRule="auto"/>
              <w:ind/>
            </w:pPr>
            <w: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r>
              <w:t>случаев изменения площади объекта капитального строительства</w:t>
            </w:r>
            <w:r>
              <w:t xml:space="preserve"> в соответствии с частью 6</w:t>
            </w:r>
            <w:r>
              <w:t>.</w:t>
            </w:r>
            <w:r>
              <w:t xml:space="preserve">2 статьи 55 </w:t>
            </w:r>
            <w:r>
              <w:t>ГрК</w:t>
            </w:r>
            <w:r>
              <w:t xml:space="preserve"> РФ</w:t>
            </w:r>
          </w:p>
        </w:tc>
        <w:tc>
          <w:tcPr>
            <w:tcW w:type="dxa" w:w="2410"/>
          </w:tcPr>
          <w:p w14:paraId="19060000">
            <w:pPr>
              <w:spacing w:after="0" w:line="240" w:lineRule="auto"/>
              <w:ind/>
              <w:rPr>
                <w:sz w:val="23"/>
              </w:rPr>
            </w:pPr>
            <w:r>
              <w:rPr>
                <w:i w:val="1"/>
                <w:sz w:val="23"/>
              </w:rPr>
              <w:t xml:space="preserve">Указываются основания такого вывода </w:t>
            </w:r>
          </w:p>
          <w:p w14:paraId="1A060000">
            <w:pPr>
              <w:spacing w:after="0" w:line="240" w:lineRule="auto"/>
              <w:ind/>
              <w:rPr>
                <w:i w:val="1"/>
                <w:sz w:val="23"/>
              </w:rPr>
            </w:pPr>
          </w:p>
        </w:tc>
      </w:tr>
      <w:tr>
        <w:tc>
          <w:tcPr>
            <w:tcW w:type="dxa" w:w="1838"/>
          </w:tcPr>
          <w:p w14:paraId="1B060000">
            <w:pPr>
              <w:spacing w:after="0" w:line="240" w:lineRule="auto"/>
              <w:ind/>
              <w:jc w:val="center"/>
            </w:pPr>
            <w:r>
              <w:t>подпункт «д»</w:t>
            </w:r>
            <w:r>
              <w:t xml:space="preserve"> пункта 2.19.1</w:t>
            </w:r>
          </w:p>
        </w:tc>
        <w:tc>
          <w:tcPr>
            <w:tcW w:type="dxa" w:w="5103"/>
          </w:tcPr>
          <w:p w14:paraId="1C060000">
            <w:pPr>
              <w:spacing w:after="0" w:line="240" w:lineRule="auto"/>
              <w:ind/>
            </w:pPr>
            <w: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      </w:r>
            <w:r>
              <w:t>ГрК</w:t>
            </w:r>
            <w:r>
              <w:t xml:space="preserve"> РФ</w:t>
            </w:r>
            <w:r>
      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type="dxa" w:w="2410"/>
          </w:tcPr>
          <w:p w14:paraId="1D060000">
            <w:pPr>
              <w:spacing w:after="0" w:line="240" w:lineRule="auto"/>
              <w:ind/>
              <w:rPr>
                <w:sz w:val="23"/>
              </w:rPr>
            </w:pPr>
            <w:r>
              <w:rPr>
                <w:i w:val="1"/>
                <w:sz w:val="23"/>
              </w:rPr>
              <w:t xml:space="preserve">Указываются основания такого вывода </w:t>
            </w:r>
          </w:p>
          <w:p w14:paraId="1E060000">
            <w:pPr>
              <w:spacing w:after="0" w:line="240" w:lineRule="auto"/>
              <w:ind/>
              <w:rPr>
                <w:i w:val="1"/>
                <w:sz w:val="23"/>
              </w:rPr>
            </w:pPr>
          </w:p>
        </w:tc>
      </w:tr>
    </w:tbl>
    <w:p w14:paraId="1F060000">
      <w:pPr>
        <w:spacing w:after="0" w:line="240" w:lineRule="auto"/>
        <w:ind/>
        <w:rPr>
          <w:rFonts w:ascii="Times New Roman" w:hAnsi="Times New Roman"/>
        </w:rPr>
      </w:pPr>
    </w:p>
    <w:p w14:paraId="2006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Вы вправе повторно обратиться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заявлением о внесении изменений в разрешение на ввод объекта в эксплуатацию</w:t>
      </w:r>
      <w:r>
        <w:rPr>
          <w:rFonts w:ascii="Times New Roman" w:hAnsi="Times New Roman"/>
        </w:rPr>
        <w:t xml:space="preserve"> после устранения указанного </w:t>
      </w:r>
      <w:r>
        <w:rPr>
          <w:rFonts w:ascii="Times New Roman" w:hAnsi="Times New Roman"/>
        </w:rPr>
        <w:t>замечан</w:t>
      </w:r>
      <w:r>
        <w:rPr>
          <w:rFonts w:ascii="Times New Roman" w:hAnsi="Times New Roman"/>
        </w:rPr>
        <w:t xml:space="preserve">ия. </w:t>
      </w:r>
    </w:p>
    <w:p w14:paraId="2106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в______________________________________________, а также в судебном порядке. </w:t>
      </w:r>
    </w:p>
    <w:p w14:paraId="2206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</w:t>
      </w:r>
      <w:r>
        <w:rPr>
          <w:rFonts w:ascii="Times New Roman" w:hAnsi="Times New Roman"/>
          <w:sz w:val="18"/>
        </w:rPr>
        <w:t>(указать наименование уполномоченного органа)</w:t>
      </w:r>
    </w:p>
    <w:p w14:paraId="23060000">
      <w:pPr>
        <w:spacing w:after="0" w:line="240" w:lineRule="auto"/>
        <w:ind w:firstLine="709" w:left="0"/>
        <w:rPr>
          <w:rFonts w:ascii="Times New Roman" w:hAnsi="Times New Roman"/>
          <w:sz w:val="18"/>
        </w:rPr>
      </w:pPr>
    </w:p>
    <w:p w14:paraId="2406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информируем:____________________________________________________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__________________________________________________________________. </w:t>
      </w:r>
    </w:p>
    <w:tbl>
      <w:tblPr>
        <w:tblStyle w:val="Style_3"/>
        <w:tblInd w:type="dxa" w:w="-108"/>
        <w:tblBorders>
          <w:top w:sz="4" w:val="nil"/>
          <w:left w:sz="4" w:val="nil"/>
          <w:bottom w:sz="4" w:val="nil"/>
          <w:right w:sz="4" w:val="nil"/>
        </w:tblBorders>
        <w:tblLayout w:type="fixed"/>
      </w:tblPr>
      <w:tblGrid>
        <w:gridCol w:w="10031"/>
      </w:tblGrid>
      <w:tr>
        <w:trPr>
          <w:trHeight w:hRule="atLeast" w:val="90"/>
        </w:trPr>
        <w:tc>
          <w:tcPr>
            <w:tcW w:type="dxa" w:w="100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60000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(указывается информация, необходимая для устранения причин отказа </w:t>
            </w:r>
            <w:r>
              <w:rPr>
                <w:rFonts w:ascii="Times New Roman" w:hAnsi="Times New Roman"/>
                <w:sz w:val="20"/>
              </w:rPr>
              <w:t xml:space="preserve">во внесении изменений в разрешение </w:t>
            </w:r>
          </w:p>
          <w:p w14:paraId="2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 ввод </w:t>
            </w:r>
            <w:r>
              <w:rPr>
                <w:rFonts w:ascii="Times New Roman" w:hAnsi="Times New Roman"/>
                <w:sz w:val="20"/>
              </w:rPr>
              <w:t>объета</w:t>
            </w:r>
            <w:r>
              <w:rPr>
                <w:rFonts w:ascii="Times New Roman" w:hAnsi="Times New Roman"/>
                <w:sz w:val="20"/>
              </w:rPr>
              <w:t xml:space="preserve"> в эксплуатацию</w:t>
            </w:r>
            <w:r>
              <w:rPr>
                <w:rFonts w:ascii="Times New Roman" w:hAnsi="Times New Roman"/>
                <w:sz w:val="20"/>
              </w:rPr>
              <w:t xml:space="preserve">, а также иная дополнительная информация при наличии) </w:t>
            </w:r>
          </w:p>
          <w:p w14:paraId="2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tbl>
            <w:tblPr>
              <w:tblStyle w:val="Style_3"/>
              <w:tblLayout w:type="fixed"/>
              <w:tblCellMar>
                <w:left w:type="dxa" w:w="28"/>
                <w:right w:type="dxa" w:w="28"/>
              </w:tblCellMar>
            </w:tblPr>
            <w:tblGrid>
              <w:gridCol w:w="3076"/>
              <w:gridCol w:w="419"/>
              <w:gridCol w:w="2098"/>
              <w:gridCol w:w="419"/>
              <w:gridCol w:w="3774"/>
            </w:tblGrid>
            <w:tr>
              <w:trPr>
                <w:trHeight w:hRule="atLeast" w:val="263"/>
              </w:trPr>
              <w:tc>
                <w:tcPr>
                  <w:tcW w:type="dxa" w:w="3076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806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______________________________ (должность)</w:t>
                  </w:r>
                </w:p>
              </w:tc>
              <w:tc>
                <w:tcPr>
                  <w:tcW w:type="dxa" w:w="419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906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098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A06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____________________ (подпись)</w:t>
                  </w:r>
                </w:p>
              </w:tc>
              <w:tc>
                <w:tcPr>
                  <w:tcW w:type="dxa" w:w="419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B06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774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C060000">
                  <w:pPr>
                    <w:ind w:right="119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_______________________________ </w:t>
                  </w:r>
                  <w:r>
                    <w:rPr>
                      <w:rFonts w:ascii="Times New Roman" w:hAnsi="Times New Roman"/>
                      <w:sz w:val="20"/>
                    </w:rPr>
                    <w:t>(фамилия, имя, отчество (при наличии)</w:t>
                  </w:r>
                </w:p>
              </w:tc>
            </w:tr>
            <w:tr>
              <w:trPr>
                <w:trHeight w:hRule="atLeast" w:val="263"/>
              </w:trPr>
              <w:tc>
                <w:tcPr>
                  <w:tcW w:type="dxa" w:w="3076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D06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19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E06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098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2F06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19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30060000">
                  <w:pPr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774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left w:type="dxa" w:w="28"/>
                    <w:right w:type="dxa" w:w="28"/>
                  </w:tcMar>
                </w:tcPr>
                <w:p w14:paraId="31060000">
                  <w:pPr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32060000">
            <w:pPr>
              <w:ind/>
              <w:outlineLvl w:val="0"/>
              <w:rPr>
                <w:rFonts w:ascii="Times New Roman" w:hAnsi="Times New Roman"/>
              </w:rPr>
            </w:pPr>
          </w:p>
          <w:p w14:paraId="3306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          [МЕСТО ДЛЯ ПОДПИСИ]</w:t>
            </w:r>
          </w:p>
          <w:p w14:paraId="3406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506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706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06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12</w:t>
      </w:r>
    </w:p>
    <w:p w14:paraId="39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3A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3B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3C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3D060000">
      <w:pPr>
        <w:spacing w:after="0" w:line="240" w:lineRule="auto"/>
        <w:ind w:firstLine="0" w:left="5670"/>
        <w:jc w:val="right"/>
        <w:rPr>
          <w:rFonts w:ascii="Times New Roman" w:hAnsi="Times New Roman"/>
          <w:sz w:val="18"/>
        </w:rPr>
      </w:pPr>
    </w:p>
    <w:p w14:paraId="3E06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Кому ____</w:t>
      </w:r>
      <w:r>
        <w:rPr>
          <w:rFonts w:ascii="Times New Roman" w:hAnsi="Times New Roman"/>
          <w:sz w:val="18"/>
        </w:rPr>
        <w:t>_____________________________</w:t>
      </w:r>
    </w:p>
    <w:p w14:paraId="3F06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006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___________________________</w:t>
      </w:r>
    </w:p>
    <w:p w14:paraId="4106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индекс и адрес, телефон, адрес электронной почты</w:t>
      </w:r>
    </w:p>
    <w:p w14:paraId="42060000">
      <w:pPr>
        <w:spacing w:after="0" w:line="240" w:lineRule="auto"/>
        <w:ind/>
        <w:outlineLvl w:val="0"/>
        <w:rPr>
          <w:rFonts w:ascii="Times New Roman" w:hAnsi="Times New Roman"/>
          <w:sz w:val="20"/>
        </w:rPr>
      </w:pPr>
    </w:p>
    <w:p w14:paraId="43060000">
      <w:pPr>
        <w:spacing w:after="0" w:line="240" w:lineRule="auto"/>
        <w:ind/>
        <w:outlineLvl w:val="0"/>
        <w:rPr>
          <w:rFonts w:ascii="Times New Roman" w:hAnsi="Times New Roman"/>
          <w:sz w:val="20"/>
        </w:rPr>
      </w:pPr>
    </w:p>
    <w:p w14:paraId="44060000">
      <w:pPr>
        <w:spacing w:after="0" w:line="240" w:lineRule="auto"/>
        <w:ind/>
        <w:outlineLvl w:val="0"/>
        <w:rPr>
          <w:rFonts w:ascii="Times New Roman" w:hAnsi="Times New Roman"/>
          <w:sz w:val="20"/>
        </w:rPr>
      </w:pPr>
    </w:p>
    <w:p w14:paraId="45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</w:p>
    <w:p w14:paraId="46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 отказе во внесении исправлений в разрешение на ввод объекта в эксплуатацию</w:t>
      </w:r>
      <w:r>
        <w:rPr>
          <w:rFonts w:ascii="Times New Roman" w:hAnsi="Times New Roman"/>
          <w:b w:val="1"/>
        </w:rPr>
        <w:t xml:space="preserve">  </w:t>
      </w:r>
    </w:p>
    <w:p w14:paraId="4706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4806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4906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14:paraId="4A060000">
      <w:pPr>
        <w:spacing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4B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рассмотрения заявления об исправлении опечаток и ошибок в разрешении на объекта в эксплуатацию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 № 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 принято решение</w:t>
      </w:r>
    </w:p>
    <w:p w14:paraId="4C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(дата и номер регистрации</w:t>
      </w:r>
      <w:r>
        <w:rPr>
          <w:rFonts w:ascii="Times New Roman" w:hAnsi="Times New Roman"/>
          <w:sz w:val="20"/>
        </w:rPr>
        <w:t xml:space="preserve"> заявления</w:t>
      </w:r>
      <w:r>
        <w:rPr>
          <w:rFonts w:ascii="Times New Roman" w:hAnsi="Times New Roman"/>
          <w:sz w:val="20"/>
        </w:rPr>
        <w:t>)</w:t>
      </w:r>
    </w:p>
    <w:p w14:paraId="4D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отказе во внесении исправлений в разрешение на ввод объекта в эксплуатацию</w:t>
      </w:r>
      <w:r>
        <w:rPr>
          <w:rFonts w:ascii="Times New Roman" w:hAnsi="Times New Roman"/>
        </w:rPr>
        <w:t xml:space="preserve">. </w:t>
      </w:r>
    </w:p>
    <w:p w14:paraId="4E06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9"/>
        <w:tblLayout w:type="fixed"/>
      </w:tblPr>
      <w:tblGrid>
        <w:gridCol w:w="1838"/>
        <w:gridCol w:w="4394"/>
        <w:gridCol w:w="3261"/>
      </w:tblGrid>
      <w:tr>
        <w:tc>
          <w:tcPr>
            <w:tcW w:type="dxa" w:w="1838"/>
          </w:tcPr>
          <w:p w14:paraId="4F060000">
            <w:pPr>
              <w:spacing w:after="0" w:line="240" w:lineRule="auto"/>
              <w:ind/>
              <w:jc w:val="center"/>
            </w:pPr>
            <w:r>
              <w:t xml:space="preserve">№ пункта </w:t>
            </w:r>
            <w:r>
              <w:t>Админи</w:t>
            </w:r>
            <w:r>
              <w:t>стратив-ного</w:t>
            </w:r>
            <w:r>
              <w:t xml:space="preserve"> регламен</w:t>
            </w:r>
            <w:r>
              <w:t>та</w:t>
            </w:r>
          </w:p>
        </w:tc>
        <w:tc>
          <w:tcPr>
            <w:tcW w:type="dxa" w:w="4394"/>
          </w:tcPr>
          <w:p w14:paraId="50060000">
            <w:pPr>
              <w:spacing w:after="0" w:line="240" w:lineRule="auto"/>
              <w:ind/>
              <w:jc w:val="center"/>
            </w:pPr>
            <w:r>
              <w:t xml:space="preserve">Наименование основания </w:t>
            </w:r>
            <w:r>
              <w:t>для отказа во внесении исправлений в разрешение на ввод объекта в эксплуатацию</w:t>
            </w:r>
            <w:r>
              <w:t xml:space="preserve"> в соответствии с Административным регламентом</w:t>
            </w:r>
          </w:p>
        </w:tc>
        <w:tc>
          <w:tcPr>
            <w:tcW w:type="dxa" w:w="3261"/>
          </w:tcPr>
          <w:p w14:paraId="51060000">
            <w:pPr>
              <w:spacing w:after="0" w:line="240" w:lineRule="auto"/>
              <w:ind/>
              <w:jc w:val="center"/>
            </w:pPr>
            <w: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>
        <w:tc>
          <w:tcPr>
            <w:tcW w:type="dxa" w:w="1838"/>
          </w:tcPr>
          <w:p w14:paraId="52060000">
            <w:pPr>
              <w:spacing w:after="0" w:line="240" w:lineRule="auto"/>
              <w:ind/>
              <w:jc w:val="center"/>
            </w:pPr>
            <w:r>
              <w:t>подпункт «а»</w:t>
            </w:r>
            <w:r>
              <w:t xml:space="preserve"> пункта 2.19.3</w:t>
            </w:r>
            <w:r>
              <w:t>.</w:t>
            </w:r>
          </w:p>
        </w:tc>
        <w:tc>
          <w:tcPr>
            <w:tcW w:type="dxa" w:w="4394"/>
          </w:tcPr>
          <w:p w14:paraId="53060000">
            <w:pPr>
              <w:spacing w:after="0" w:line="240" w:lineRule="auto"/>
              <w:ind/>
            </w:pPr>
            <w: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type="dxa" w:w="3261"/>
          </w:tcPr>
          <w:p w14:paraId="54060000">
            <w:pPr>
              <w:spacing w:after="0" w:line="240" w:lineRule="auto"/>
              <w:ind/>
              <w:rPr>
                <w:i w:val="1"/>
              </w:rPr>
            </w:pPr>
            <w:r>
              <w:rPr>
                <w:i w:val="1"/>
              </w:rPr>
              <w:t>Указываются основания такого вывода</w:t>
            </w:r>
          </w:p>
        </w:tc>
      </w:tr>
      <w:tr>
        <w:tc>
          <w:tcPr>
            <w:tcW w:type="dxa" w:w="1838"/>
          </w:tcPr>
          <w:p w14:paraId="55060000">
            <w:pPr>
              <w:spacing w:after="0" w:line="240" w:lineRule="auto"/>
              <w:ind/>
              <w:jc w:val="center"/>
            </w:pPr>
            <w:r>
              <w:t>подпункт «</w:t>
            </w:r>
            <w:r>
              <w:t>б</w:t>
            </w:r>
            <w:r>
              <w:t>»</w:t>
            </w:r>
            <w:r>
              <w:t xml:space="preserve"> пункта 2.19.3</w:t>
            </w:r>
          </w:p>
        </w:tc>
        <w:tc>
          <w:tcPr>
            <w:tcW w:type="dxa" w:w="4394"/>
          </w:tcPr>
          <w:p w14:paraId="56060000">
            <w:pPr>
              <w:spacing w:after="0" w:line="240" w:lineRule="auto"/>
              <w:ind/>
            </w:pPr>
            <w:r>
              <w:t>отсутствие опечаток и ошибок в разрешении на ввод объекта в эксплуатацию</w:t>
            </w:r>
          </w:p>
        </w:tc>
        <w:tc>
          <w:tcPr>
            <w:tcW w:type="dxa" w:w="3261"/>
          </w:tcPr>
          <w:p w14:paraId="57060000">
            <w:pPr>
              <w:spacing w:after="0" w:line="240" w:lineRule="auto"/>
              <w:ind/>
            </w:pPr>
            <w:r>
              <w:rPr>
                <w:i w:val="1"/>
              </w:rPr>
              <w:t>Указываются основания такого вывода</w:t>
            </w:r>
          </w:p>
        </w:tc>
      </w:tr>
    </w:tbl>
    <w:p w14:paraId="58060000">
      <w:pPr>
        <w:spacing w:after="0" w:line="240" w:lineRule="auto"/>
        <w:ind w:firstLine="709" w:left="0"/>
        <w:rPr>
          <w:rFonts w:ascii="Times New Roman" w:hAnsi="Times New Roman"/>
          <w:sz w:val="10"/>
        </w:rPr>
      </w:pPr>
    </w:p>
    <w:p w14:paraId="5906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вправе повторно обратиться с заявлением об исправлении опечаток и ошибок в разрешении на ввод объекта в эксплуатацию после устранения указанного замечания.</w:t>
      </w:r>
    </w:p>
    <w:p w14:paraId="5A06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Данный отказ может быть обжалован в досудебном порядке путем направления жалобы в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___________________________________________, а также в судебном порядке. </w:t>
      </w:r>
    </w:p>
    <w:p w14:paraId="5B06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t xml:space="preserve">                           </w:t>
      </w:r>
      <w:r>
        <w:rPr>
          <w:rFonts w:ascii="Times New Roman" w:hAnsi="Times New Roman"/>
          <w:sz w:val="18"/>
        </w:rPr>
        <w:t>(указать наименование уполномоченного органа</w:t>
      </w:r>
      <w:r>
        <w:rPr>
          <w:rFonts w:ascii="Times New Roman" w:hAnsi="Times New Roman"/>
          <w:sz w:val="20"/>
        </w:rPr>
        <w:t>)</w:t>
      </w:r>
    </w:p>
    <w:p w14:paraId="5C060000">
      <w:pPr>
        <w:spacing w:after="0" w:line="240" w:lineRule="auto"/>
        <w:ind w:firstLine="709" w:left="0"/>
        <w:rPr>
          <w:rFonts w:ascii="Times New Roman" w:hAnsi="Times New Roman"/>
        </w:rPr>
      </w:pPr>
    </w:p>
    <w:p w14:paraId="5D06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Дополнительно информируем:________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__________________________________________________________________. </w:t>
      </w:r>
    </w:p>
    <w:p w14:paraId="5E060000">
      <w:pPr>
        <w:pStyle w:val="Style_7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5F060000">
      <w:pPr>
        <w:pStyle w:val="Style_7"/>
        <w:ind/>
        <w:jc w:val="right"/>
        <w:rPr>
          <w:rFonts w:ascii="Times New Roman" w:hAnsi="Times New Roman"/>
          <w:sz w:val="18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3119"/>
        <w:gridCol w:w="425"/>
        <w:gridCol w:w="2127"/>
        <w:gridCol w:w="425"/>
        <w:gridCol w:w="3827"/>
      </w:tblGrid>
      <w:tr>
        <w:trPr>
          <w:trHeight w:hRule="atLeast" w:val="274"/>
        </w:trPr>
        <w:tc>
          <w:tcPr>
            <w:tcW w:type="dxa" w:w="31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 (должность)</w:t>
            </w: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106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1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 (подпись)</w:t>
            </w: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306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8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4060000">
            <w:pPr>
              <w:ind w:right="11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____________________________________(фамилия, имя, отчество (при наличии)</w:t>
            </w:r>
          </w:p>
        </w:tc>
      </w:tr>
      <w:tr>
        <w:trPr>
          <w:trHeight w:hRule="atLeast" w:val="274"/>
        </w:trPr>
        <w:tc>
          <w:tcPr>
            <w:tcW w:type="dxa" w:w="31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606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1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706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          [МЕСТО ДЛЯ ПОДПИСИ]</w:t>
            </w: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806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8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A060000">
      <w:pPr>
        <w:sectPr>
          <w:headerReference r:id="rId2" w:type="default"/>
          <w:pgSz w:h="16838" w:orient="portrait" w:w="11906"/>
          <w:pgMar w:bottom="1134" w:footer="709" w:gutter="0" w:header="142" w:left="1701" w:right="851" w:top="248"/>
          <w:pgNumType w:start="1"/>
        </w:sectPr>
      </w:pPr>
    </w:p>
    <w:p w14:paraId="6B060000">
      <w:pPr>
        <w:pStyle w:val="Style_7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13</w:t>
      </w:r>
    </w:p>
    <w:p w14:paraId="6C060000">
      <w:pPr>
        <w:pStyle w:val="Style_7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Административному регламенту</w:t>
      </w:r>
    </w:p>
    <w:p w14:paraId="6D060000">
      <w:pPr>
        <w:pStyle w:val="Style_7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Рекомендуемая форма</w:t>
      </w:r>
    </w:p>
    <w:p w14:paraId="6E060000">
      <w:pPr>
        <w:pStyle w:val="Style_7"/>
        <w:ind/>
        <w:jc w:val="right"/>
        <w:rPr>
          <w:rFonts w:ascii="Times New Roman" w:hAnsi="Times New Roman"/>
          <w:sz w:val="20"/>
        </w:rPr>
      </w:pPr>
    </w:p>
    <w:p w14:paraId="6F060000">
      <w:pPr>
        <w:pStyle w:val="Style_7"/>
        <w:ind/>
        <w:jc w:val="right"/>
        <w:rPr>
          <w:rFonts w:ascii="Times New Roman" w:hAnsi="Times New Roman"/>
          <w:sz w:val="20"/>
        </w:rPr>
      </w:pPr>
    </w:p>
    <w:p w14:paraId="70060000">
      <w:pPr>
        <w:pStyle w:val="Style_7"/>
        <w:ind/>
        <w:jc w:val="right"/>
        <w:rPr>
          <w:rFonts w:ascii="Times New Roman" w:hAnsi="Times New Roman"/>
        </w:rPr>
      </w:pPr>
    </w:p>
    <w:p w14:paraId="71060000">
      <w:pPr>
        <w:pStyle w:val="Style_7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Журнал регистрации заявлений</w:t>
      </w:r>
    </w:p>
    <w:p w14:paraId="72060000">
      <w:pPr>
        <w:pStyle w:val="Style_7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выдаче документов, являющихся результатом предоставления </w:t>
      </w:r>
      <w:r>
        <w:rPr>
          <w:rFonts w:ascii="Times New Roman" w:hAnsi="Times New Roman"/>
        </w:rPr>
        <w:t>муниципальн</w:t>
      </w:r>
      <w:r>
        <w:rPr>
          <w:rFonts w:ascii="Times New Roman" w:hAnsi="Times New Roman"/>
        </w:rPr>
        <w:t>ой услуги</w:t>
      </w:r>
    </w:p>
    <w:p w14:paraId="73060000">
      <w:pPr>
        <w:pStyle w:val="Style_7"/>
        <w:ind/>
        <w:jc w:val="center"/>
        <w:rPr>
          <w:rFonts w:ascii="Times New Roman" w:hAnsi="Times New Roman"/>
        </w:rPr>
      </w:pPr>
    </w:p>
    <w:p w14:paraId="74060000">
      <w:pPr>
        <w:pStyle w:val="Style_7"/>
        <w:ind/>
        <w:jc w:val="center"/>
        <w:rPr>
          <w:rFonts w:ascii="Times New Roman" w:hAnsi="Times New Roman"/>
          <w:sz w:val="2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1701"/>
        <w:gridCol w:w="1814"/>
        <w:gridCol w:w="2438"/>
        <w:gridCol w:w="1928"/>
        <w:gridCol w:w="1793"/>
        <w:gridCol w:w="1871"/>
        <w:gridCol w:w="1757"/>
        <w:gridCol w:w="1519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входящего документа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заявителя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 инициалы уполномоченного должностного лица, принявшего документы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номер  результата предоставления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муниципальной 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получения заявителем  результата предоставления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муниципальной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лица (при личном получении), получившего  результата предоставления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муниципальной 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6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60000">
            <w:pPr>
              <w:widowControl w:val="0"/>
              <w:spacing w:after="0" w:line="240" w:lineRule="auto"/>
              <w:ind/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90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91060000">
      <w:pPr>
        <w:sectPr>
          <w:headerReference r:id="rId1" w:type="default"/>
          <w:pgSz w:h="11906" w:orient="landscape" w:w="16838"/>
          <w:pgMar w:bottom="851" w:footer="709" w:gutter="0" w:header="709" w:left="851" w:right="1134" w:top="1134"/>
        </w:sectPr>
      </w:pPr>
    </w:p>
    <w:p w14:paraId="92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93060000">
      <w:pPr>
        <w:pStyle w:val="Style_7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 14</w:t>
      </w:r>
    </w:p>
    <w:p w14:paraId="94060000">
      <w:pPr>
        <w:pStyle w:val="Style_7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Административному регламенту</w:t>
      </w:r>
    </w:p>
    <w:p w14:paraId="95060000">
      <w:pPr>
        <w:pStyle w:val="Style_7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Рекомендуемая форма</w:t>
      </w:r>
    </w:p>
    <w:p w14:paraId="96060000">
      <w:pPr>
        <w:pStyle w:val="Style_7"/>
        <w:ind/>
        <w:jc w:val="right"/>
        <w:rPr>
          <w:rFonts w:ascii="Times New Roman" w:hAnsi="Times New Roman"/>
          <w:sz w:val="20"/>
        </w:rPr>
      </w:pPr>
    </w:p>
    <w:p w14:paraId="97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98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99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9A060000">
      <w:pPr>
        <w:pStyle w:val="Style_7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Реестр</w:t>
      </w:r>
    </w:p>
    <w:p w14:paraId="9B060000">
      <w:pPr>
        <w:pStyle w:val="Style_7"/>
        <w:tabs>
          <w:tab w:leader="none" w:pos="3969" w:val="left"/>
        </w:tabs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выданных документов, являющихся результатом предоставления </w:t>
      </w:r>
      <w:r>
        <w:rPr>
          <w:rFonts w:ascii="Times New Roman" w:hAnsi="Times New Roman"/>
        </w:rPr>
        <w:t>муниципаль</w:t>
      </w:r>
      <w:r>
        <w:rPr>
          <w:rFonts w:ascii="Times New Roman" w:hAnsi="Times New Roman"/>
        </w:rPr>
        <w:t>ной услуги</w:t>
      </w:r>
    </w:p>
    <w:p w14:paraId="9C060000">
      <w:pPr>
        <w:pStyle w:val="Style_7"/>
        <w:ind/>
        <w:jc w:val="center"/>
        <w:rPr>
          <w:rFonts w:ascii="Times New Roman" w:hAnsi="Times New Roman"/>
        </w:rPr>
      </w:pPr>
    </w:p>
    <w:p w14:paraId="9D060000">
      <w:pPr>
        <w:pStyle w:val="Style_7"/>
        <w:ind/>
        <w:jc w:val="center"/>
        <w:rPr>
          <w:rFonts w:ascii="Times New Roman" w:hAnsi="Times New Roman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1474"/>
        <w:gridCol w:w="1814"/>
        <w:gridCol w:w="1928"/>
        <w:gridCol w:w="2359"/>
        <w:gridCol w:w="6737"/>
      </w:tblGrid>
      <w:tr>
        <w:trPr>
          <w:trHeight w:hRule="atLeast" w:val="122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14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входящего документа</w:t>
            </w:r>
          </w:p>
        </w:tc>
        <w:tc>
          <w:tcPr>
            <w:tcW w:type="dxa" w:w="18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заявителя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type="dxa" w:w="23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номер </w:t>
            </w:r>
          </w:p>
          <w:p w14:paraId="A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результата предоставления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type="dxa" w:w="6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Номер и дата исходящего документа о направлении копии разрешения в орган, уполномоченный на осуществление государственного строительного надзора (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"consultantplus://offline/ref=46BD944F9FB0B7949D4B343B9FEFA6AE30CA5C95860905FC6941A70DEBED9820E304DF4660455577D99D86D96C1AD2F062A81235B534NANBM" \o "consultantplus://offline/ref=46BD944F9FB0B7949D4B343B9FEFA6AE30CA5C95860905FC6941A70DEBED9820E304DF4660455577D99D86D96C1AD2F062A81235B534NANBM"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ч. 13 ст. 55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3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 Дата и номер регистрации заявления о государственном кадастровом учете введенного в эксплуатацию объекта, присвоенного сервисом подачи заявления в электронной форме (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"consultantplus://offline/ref=46BD944F9FB0B7949D4B343B9FEFA6AE30CA5C95860D05FC6941A70DEBED9820E304DF4D654B002DC999CF8C6704D4E67CA20C35NBN5M" \o "consultantplus://offline/ref=46BD944F9FB0B7949D4B343B9FEFA6AE30CA5C95860D05FC6941A70DEBED9820E304DF4D654B002DC999CF8C6704D4E67CA20C35NBN5M"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ч. 1 ст. 19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Федерального закона от 13.07.2015 № 218-ФЗ)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AC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AD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BA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BB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BC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BD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BE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BF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C0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C1060000">
      <w:pPr>
        <w:pStyle w:val="Style_7"/>
        <w:ind/>
        <w:jc w:val="center"/>
        <w:rPr>
          <w:rFonts w:ascii="Times New Roman" w:hAnsi="Times New Roman"/>
          <w:sz w:val="20"/>
        </w:rPr>
      </w:pPr>
    </w:p>
    <w:p w14:paraId="C2060000">
      <w:pPr>
        <w:pStyle w:val="Style_7"/>
        <w:rPr>
          <w:rFonts w:ascii="Times New Roman" w:hAnsi="Times New Roman"/>
          <w:sz w:val="20"/>
        </w:rPr>
      </w:pPr>
    </w:p>
    <w:sectPr>
      <w:pgSz w:h="11906" w:orient="landscape" w:w="16838"/>
      <w:pgMar w:bottom="851" w:footer="709" w:gutter="0" w:header="709" w:left="85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  <w:rPr>
        <w:rFonts w:ascii="Times New Roman" w:hAnsi="Times New Roman"/>
      </w:rPr>
    </w:pPr>
  </w:p>
  <w:p w14:paraId="04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spacing w:after="200" w:line="276" w:lineRule="auto"/>
      <w:ind/>
    </w:pPr>
    <w:rPr>
      <w:sz w:val="22"/>
    </w:rPr>
  </w:style>
  <w:style w:default="1" w:styleId="Style_10_ch" w:type="character">
    <w:name w:val="Normal"/>
    <w:link w:val="Style_10"/>
    <w:rPr>
      <w:sz w:val="22"/>
    </w:rPr>
  </w:style>
  <w:style w:styleId="Style_11" w:type="paragraph">
    <w:name w:val="endnote reference"/>
    <w:link w:val="Style_11_ch"/>
    <w:rPr>
      <w:vertAlign w:val="superscript"/>
    </w:rPr>
  </w:style>
  <w:style w:styleId="Style_11_ch" w:type="character">
    <w:name w:val="endnote reference"/>
    <w:link w:val="Style_11"/>
    <w:rPr>
      <w:vertAlign w:val="superscript"/>
    </w:rPr>
  </w:style>
  <w:style w:styleId="Style_12" w:type="paragraph">
    <w:name w:val="Default"/>
    <w:link w:val="Style_12_ch"/>
    <w:rPr>
      <w:rFonts w:ascii="Times New Roman" w:hAnsi="Times New Roman"/>
      <w:color w:val="000000"/>
      <w:sz w:val="24"/>
    </w:rPr>
  </w:style>
  <w:style w:styleId="Style_12_ch" w:type="character">
    <w:name w:val="Default"/>
    <w:link w:val="Style_12"/>
    <w:rPr>
      <w:rFonts w:ascii="Times New Roman" w:hAnsi="Times New Roman"/>
      <w:color w:val="000000"/>
      <w:sz w:val="24"/>
    </w:rPr>
  </w:style>
  <w:style w:styleId="Style_13" w:type="paragraph">
    <w:name w:val="toc 2"/>
    <w:next w:val="Style_10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6" w:type="paragraph">
    <w:name w:val="ConsPlusNonformat"/>
    <w:link w:val="Style_6_ch"/>
    <w:pPr>
      <w:widowControl w:val="0"/>
      <w:ind/>
    </w:pPr>
    <w:rPr>
      <w:rFonts w:ascii="Courier New" w:hAnsi="Courier New"/>
      <w:sz w:val="22"/>
    </w:rPr>
  </w:style>
  <w:style w:styleId="Style_6_ch" w:type="character">
    <w:name w:val="ConsPlusNonformat"/>
    <w:link w:val="Style_6"/>
    <w:rPr>
      <w:rFonts w:ascii="Courier New" w:hAnsi="Courier New"/>
      <w:sz w:val="22"/>
    </w:rPr>
  </w:style>
  <w:style w:styleId="Style_14" w:type="paragraph">
    <w:link w:val="Style_14_ch"/>
    <w:semiHidden w:val="1"/>
    <w:unhideWhenUsed w:val="1"/>
    <w:rPr>
      <w:sz w:val="22"/>
    </w:rPr>
  </w:style>
  <w:style w:styleId="Style_14_ch" w:type="character">
    <w:link w:val="Style_14"/>
    <w:semiHidden w:val="1"/>
    <w:unhideWhenUsed w:val="1"/>
    <w:rPr>
      <w:sz w:val="22"/>
    </w:rPr>
  </w:style>
  <w:style w:styleId="Style_7" w:type="paragraph">
    <w:name w:val="No Spacing"/>
    <w:link w:val="Style_7_ch"/>
    <w:rPr>
      <w:sz w:val="22"/>
    </w:rPr>
  </w:style>
  <w:style w:styleId="Style_7_ch" w:type="character">
    <w:name w:val="No Spacing"/>
    <w:link w:val="Style_7"/>
    <w:rPr>
      <w:sz w:val="22"/>
    </w:rPr>
  </w:style>
  <w:style w:styleId="Style_15" w:type="paragraph">
    <w:name w:val="toc 4"/>
    <w:next w:val="Style_10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Гипертекстовая ссылка"/>
    <w:link w:val="Style_16_ch"/>
    <w:rPr>
      <w:color w:val="106BBE"/>
    </w:rPr>
  </w:style>
  <w:style w:styleId="Style_16_ch" w:type="character">
    <w:name w:val="Гипертекстовая ссылка"/>
    <w:link w:val="Style_16"/>
    <w:rPr>
      <w:color w:val="106BBE"/>
    </w:rPr>
  </w:style>
  <w:style w:styleId="Style_17" w:type="paragraph">
    <w:name w:val="toc 6"/>
    <w:next w:val="Style_10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0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Cell"/>
    <w:link w:val="Style_19"/>
    <w:rPr>
      <w:rFonts w:ascii="Courier New" w:hAnsi="Courier New"/>
    </w:rPr>
  </w:style>
  <w:style w:styleId="Style_20" w:type="paragraph">
    <w:name w:val="Default Font HxMail Style"/>
    <w:link w:val="Style_20_ch"/>
    <w:rPr>
      <w:rFonts w:ascii="Times New Roman" w:hAnsi="Times New Roman"/>
      <w:b w:val="0"/>
      <w:i w:val="0"/>
      <w:strike w:val="0"/>
      <w:color w:val="5B9BD5"/>
      <w:u w:val="none"/>
    </w:rPr>
  </w:style>
  <w:style w:styleId="Style_20_ch" w:type="character">
    <w:name w:val="Default Font HxMail Style"/>
    <w:link w:val="Style_20"/>
    <w:rPr>
      <w:rFonts w:ascii="Times New Roman" w:hAnsi="Times New Roman"/>
      <w:b w:val="0"/>
      <w:i w:val="0"/>
      <w:strike w:val="0"/>
      <w:color w:val="5B9BD5"/>
      <w:u w:val="none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</w:rPr>
  </w:style>
  <w:style w:styleId="Style_21_ch" w:type="character">
    <w:name w:val="ConsPlusTitlePage"/>
    <w:link w:val="Style_21"/>
    <w:rPr>
      <w:rFonts w:ascii="Tahoma" w:hAnsi="Tahoma"/>
    </w:rPr>
  </w:style>
  <w:style w:styleId="Style_22" w:type="paragraph">
    <w:name w:val="FollowedHyperlink"/>
    <w:basedOn w:val="Style_23"/>
    <w:link w:val="Style_22_ch"/>
    <w:rPr>
      <w:color w:val="800080"/>
      <w:u w:val="single"/>
    </w:rPr>
  </w:style>
  <w:style w:styleId="Style_22_ch" w:type="character">
    <w:name w:val="FollowedHyperlink"/>
    <w:basedOn w:val="Style_23_ch"/>
    <w:link w:val="Style_22"/>
    <w:rPr>
      <w:color w:val="800080"/>
      <w:u w:val="single"/>
    </w:rPr>
  </w:style>
  <w:style w:styleId="Style_24" w:type="paragraph">
    <w:name w:val="heading 3"/>
    <w:next w:val="Style_10"/>
    <w:link w:val="Style_2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ConsPlusTitle"/>
    <w:link w:val="Style_25_ch"/>
    <w:pPr>
      <w:widowControl w:val="0"/>
      <w:ind/>
    </w:pPr>
    <w:rPr>
      <w:b w:val="1"/>
      <w:sz w:val="22"/>
    </w:rPr>
  </w:style>
  <w:style w:styleId="Style_25_ch" w:type="character">
    <w:name w:val="ConsPlusTitle"/>
    <w:link w:val="Style_25"/>
    <w:rPr>
      <w:b w:val="1"/>
      <w:sz w:val="22"/>
    </w:rPr>
  </w:style>
  <w:style w:styleId="Style_1" w:type="paragraph">
    <w:name w:val="header"/>
    <w:basedOn w:val="Style_10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0_ch"/>
    <w:link w:val="Style_1"/>
  </w:style>
  <w:style w:styleId="Style_26" w:type="paragraph">
    <w:name w:val="Текст концевой сноски Знак1"/>
    <w:link w:val="Style_26_ch"/>
    <w:rPr>
      <w:rFonts w:ascii="Calibri" w:hAnsi="Calibri"/>
      <w:sz w:val="24"/>
    </w:rPr>
  </w:style>
  <w:style w:styleId="Style_26_ch" w:type="character">
    <w:name w:val="Текст концевой сноски Знак1"/>
    <w:link w:val="Style_26"/>
    <w:rPr>
      <w:rFonts w:ascii="Calibri" w:hAnsi="Calibri"/>
      <w:sz w:val="24"/>
    </w:rPr>
  </w:style>
  <w:style w:styleId="Style_2" w:type="paragraph">
    <w:name w:val="ConsPlusNormal"/>
    <w:link w:val="Style_2_ch"/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7" w:type="paragraph">
    <w:name w:val="Normal (Web)"/>
    <w:basedOn w:val="Style_10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ormal (Web)"/>
    <w:basedOn w:val="Style_10_ch"/>
    <w:link w:val="Style_27"/>
    <w:rPr>
      <w:rFonts w:ascii="Times New Roman" w:hAnsi="Times New Roman"/>
      <w:sz w:val="24"/>
    </w:rPr>
  </w:style>
  <w:style w:styleId="Style_28" w:type="paragraph">
    <w:name w:val="МУ Обычный стиль"/>
    <w:basedOn w:val="Style_10"/>
    <w:link w:val="Style_28_ch"/>
    <w:pPr>
      <w:widowControl w:val="0"/>
      <w:tabs>
        <w:tab w:leader="none" w:pos="0" w:val="left"/>
        <w:tab w:leader="none" w:pos="1260" w:val="left"/>
        <w:tab w:leader="none" w:pos="2124" w:val="left"/>
        <w:tab w:leader="none" w:pos="2832" w:val="left"/>
        <w:tab w:leader="none" w:pos="3540" w:val="left"/>
        <w:tab w:leader="none" w:pos="4248" w:val="left"/>
        <w:tab w:leader="none" w:pos="4956" w:val="left"/>
        <w:tab w:leader="none" w:pos="5664" w:val="left"/>
        <w:tab w:leader="none" w:pos="6372" w:val="left"/>
        <w:tab w:leader="none" w:pos="7080" w:val="left"/>
        <w:tab w:leader="none" w:pos="7788" w:val="left"/>
        <w:tab w:leader="none" w:pos="8496" w:val="left"/>
        <w:tab w:leader="none" w:pos="9204" w:val="left"/>
        <w:tab w:leader="none" w:pos="9912" w:val="left"/>
      </w:tabs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styleId="Style_28_ch" w:type="character">
    <w:name w:val="МУ Обычный стиль"/>
    <w:basedOn w:val="Style_10_ch"/>
    <w:link w:val="Style_28"/>
    <w:rPr>
      <w:rFonts w:ascii="Times New Roman" w:hAnsi="Times New Roman"/>
      <w:sz w:val="28"/>
    </w:rPr>
  </w:style>
  <w:style w:styleId="Style_29" w:type="paragraph">
    <w:name w:val="annotation text"/>
    <w:basedOn w:val="Style_10"/>
    <w:link w:val="Style_29_ch"/>
    <w:pPr>
      <w:spacing w:line="240" w:lineRule="auto"/>
      <w:ind/>
    </w:pPr>
    <w:rPr>
      <w:sz w:val="20"/>
    </w:rPr>
  </w:style>
  <w:style w:styleId="Style_29_ch" w:type="character">
    <w:name w:val="annotation text"/>
    <w:basedOn w:val="Style_10_ch"/>
    <w:link w:val="Style_29"/>
    <w:rPr>
      <w:sz w:val="20"/>
    </w:rPr>
  </w:style>
  <w:style w:styleId="Style_30" w:type="paragraph">
    <w:name w:val="Основной текст1"/>
    <w:basedOn w:val="Style_10"/>
    <w:link w:val="Style_30_ch"/>
    <w:pPr>
      <w:widowControl w:val="0"/>
      <w:spacing w:after="300" w:line="326" w:lineRule="exact"/>
      <w:ind w:hanging="340" w:left="340"/>
      <w:jc w:val="center"/>
    </w:pPr>
    <w:rPr>
      <w:rFonts w:ascii="Times New Roman" w:hAnsi="Times New Roman"/>
      <w:sz w:val="26"/>
    </w:rPr>
  </w:style>
  <w:style w:styleId="Style_30_ch" w:type="character">
    <w:name w:val="Основной текст1"/>
    <w:basedOn w:val="Style_10_ch"/>
    <w:link w:val="Style_30"/>
    <w:rPr>
      <w:rFonts w:ascii="Times New Roman" w:hAnsi="Times New Roman"/>
      <w:sz w:val="26"/>
    </w:rPr>
  </w:style>
  <w:style w:styleId="Style_31" w:type="paragraph">
    <w:name w:val="List Paragraph"/>
    <w:basedOn w:val="Style_10"/>
    <w:link w:val="Style_31_ch"/>
    <w:pPr>
      <w:ind w:firstLine="0" w:left="720"/>
      <w:contextualSpacing w:val="1"/>
    </w:pPr>
  </w:style>
  <w:style w:styleId="Style_31_ch" w:type="character">
    <w:name w:val="List Paragraph"/>
    <w:basedOn w:val="Style_10_ch"/>
    <w:link w:val="Style_31"/>
  </w:style>
  <w:style w:styleId="Style_32" w:type="paragraph">
    <w:name w:val="Рег. 1.1.1"/>
    <w:basedOn w:val="Style_10"/>
    <w:link w:val="Style_32_ch"/>
    <w:pPr>
      <w:spacing w:after="0"/>
      <w:ind/>
      <w:jc w:val="both"/>
    </w:pPr>
    <w:rPr>
      <w:rFonts w:ascii="Times New Roman" w:hAnsi="Times New Roman"/>
      <w:sz w:val="28"/>
    </w:rPr>
  </w:style>
  <w:style w:styleId="Style_32_ch" w:type="character">
    <w:name w:val="Рег. 1.1.1"/>
    <w:basedOn w:val="Style_10_ch"/>
    <w:link w:val="Style_32"/>
    <w:rPr>
      <w:rFonts w:ascii="Times New Roman" w:hAnsi="Times New Roman"/>
      <w:sz w:val="28"/>
    </w:rPr>
  </w:style>
  <w:style w:styleId="Style_33" w:type="paragraph">
    <w:name w:val="annotation reference"/>
    <w:link w:val="Style_33_ch"/>
    <w:rPr>
      <w:sz w:val="16"/>
    </w:rPr>
  </w:style>
  <w:style w:styleId="Style_33_ch" w:type="character">
    <w:name w:val="annotation reference"/>
    <w:link w:val="Style_33"/>
    <w:rPr>
      <w:sz w:val="16"/>
    </w:rPr>
  </w:style>
  <w:style w:styleId="Style_34" w:type="paragraph">
    <w:name w:val="line number"/>
    <w:basedOn w:val="Style_23"/>
    <w:link w:val="Style_34_ch"/>
  </w:style>
  <w:style w:styleId="Style_34_ch" w:type="character">
    <w:name w:val="line number"/>
    <w:basedOn w:val="Style_23_ch"/>
    <w:link w:val="Style_34"/>
  </w:style>
  <w:style w:styleId="Style_35" w:type="paragraph">
    <w:name w:val="ConsPlusTextList"/>
    <w:link w:val="Style_35_ch"/>
    <w:pPr>
      <w:widowControl w:val="0"/>
      <w:ind/>
    </w:pPr>
    <w:rPr>
      <w:rFonts w:ascii="Arial" w:hAnsi="Arial"/>
    </w:rPr>
  </w:style>
  <w:style w:styleId="Style_35_ch" w:type="character">
    <w:name w:val="ConsPlusTextList"/>
    <w:link w:val="Style_35"/>
    <w:rPr>
      <w:rFonts w:ascii="Arial" w:hAnsi="Arial"/>
    </w:rPr>
  </w:style>
  <w:style w:styleId="Style_36" w:type="paragraph">
    <w:name w:val="Emphasis"/>
    <w:link w:val="Style_36_ch"/>
    <w:rPr>
      <w:i w:val="1"/>
    </w:rPr>
  </w:style>
  <w:style w:styleId="Style_36_ch" w:type="character">
    <w:name w:val="Emphasis"/>
    <w:link w:val="Style_36"/>
    <w:rPr>
      <w:i w:val="1"/>
    </w:rPr>
  </w:style>
  <w:style w:styleId="Style_37" w:type="paragraph">
    <w:name w:val="toc 3"/>
    <w:next w:val="Style_10"/>
    <w:link w:val="Style_3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ConsPlusJurTerm"/>
    <w:link w:val="Style_38_ch"/>
    <w:pPr>
      <w:widowControl w:val="0"/>
      <w:ind/>
    </w:pPr>
    <w:rPr>
      <w:rFonts w:ascii="Tahoma" w:hAnsi="Tahoma"/>
      <w:sz w:val="26"/>
    </w:rPr>
  </w:style>
  <w:style w:styleId="Style_38_ch" w:type="character">
    <w:name w:val="ConsPlusJurTerm"/>
    <w:link w:val="Style_38"/>
    <w:rPr>
      <w:rFonts w:ascii="Tahoma" w:hAnsi="Tahoma"/>
      <w:sz w:val="26"/>
    </w:rPr>
  </w:style>
  <w:style w:styleId="Style_39" w:type="paragraph">
    <w:name w:val="footer"/>
    <w:basedOn w:val="Style_10"/>
    <w:link w:val="Style_3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9_ch" w:type="character">
    <w:name w:val="footer"/>
    <w:basedOn w:val="Style_10_ch"/>
    <w:link w:val="Style_39"/>
  </w:style>
  <w:style w:styleId="Style_40" w:type="paragraph">
    <w:name w:val="endnote text"/>
    <w:basedOn w:val="Style_10"/>
    <w:link w:val="Style_40_ch"/>
    <w:pPr>
      <w:spacing w:after="0" w:line="240" w:lineRule="auto"/>
      <w:ind/>
    </w:pPr>
    <w:rPr>
      <w:rFonts w:ascii="Times New Roman" w:hAnsi="Times New Roman"/>
      <w:sz w:val="20"/>
    </w:rPr>
  </w:style>
  <w:style w:styleId="Style_40_ch" w:type="character">
    <w:name w:val="endnote text"/>
    <w:basedOn w:val="Style_10_ch"/>
    <w:link w:val="Style_40"/>
    <w:rPr>
      <w:rFonts w:ascii="Times New Roman" w:hAnsi="Times New Roman"/>
      <w:sz w:val="20"/>
    </w:rPr>
  </w:style>
  <w:style w:styleId="Style_41" w:type="paragraph">
    <w:name w:val="heading 5"/>
    <w:next w:val="Style_10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1_ch" w:type="character">
    <w:name w:val="heading 5"/>
    <w:link w:val="Style_41"/>
    <w:rPr>
      <w:rFonts w:ascii="XO Thames" w:hAnsi="XO Thames"/>
      <w:b w:val="1"/>
      <w:sz w:val="22"/>
    </w:rPr>
  </w:style>
  <w:style w:styleId="Style_42" w:type="paragraph">
    <w:name w:val="обычный приложения"/>
    <w:basedOn w:val="Style_10"/>
    <w:link w:val="Style_42_ch"/>
    <w:pPr>
      <w:ind/>
      <w:jc w:val="center"/>
    </w:pPr>
    <w:rPr>
      <w:rFonts w:ascii="Times New Roman" w:hAnsi="Times New Roman"/>
      <w:b w:val="1"/>
      <w:sz w:val="24"/>
    </w:rPr>
  </w:style>
  <w:style w:styleId="Style_42_ch" w:type="character">
    <w:name w:val="обычный приложения"/>
    <w:basedOn w:val="Style_10_ch"/>
    <w:link w:val="Style_42"/>
    <w:rPr>
      <w:rFonts w:ascii="Times New Roman" w:hAnsi="Times New Roman"/>
      <w:b w:val="1"/>
      <w:sz w:val="24"/>
    </w:rPr>
  </w:style>
  <w:style w:styleId="Style_43" w:type="paragraph">
    <w:name w:val="HTML Preformatted"/>
    <w:basedOn w:val="Style_10"/>
    <w:link w:val="Style_4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43_ch" w:type="character">
    <w:name w:val="HTML Preformatted"/>
    <w:basedOn w:val="Style_10_ch"/>
    <w:link w:val="Style_43"/>
    <w:rPr>
      <w:rFonts w:ascii="Courier New" w:hAnsi="Courier New"/>
      <w:sz w:val="20"/>
    </w:rPr>
  </w:style>
  <w:style w:styleId="Style_44" w:type="paragraph">
    <w:name w:val="heading 1"/>
    <w:next w:val="Style_10"/>
    <w:link w:val="Style_4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4_ch" w:type="character">
    <w:name w:val="heading 1"/>
    <w:link w:val="Style_44"/>
    <w:rPr>
      <w:rFonts w:ascii="XO Thames" w:hAnsi="XO Thames"/>
      <w:b w:val="1"/>
      <w:sz w:val="32"/>
    </w:rPr>
  </w:style>
  <w:style w:styleId="Style_45" w:type="paragraph">
    <w:name w:val="footnote reference"/>
    <w:link w:val="Style_45_ch"/>
    <w:rPr>
      <w:vertAlign w:val="superscript"/>
    </w:rPr>
  </w:style>
  <w:style w:styleId="Style_45_ch" w:type="character">
    <w:name w:val="footnote reference"/>
    <w:link w:val="Style_45"/>
    <w:rPr>
      <w:vertAlign w:val="superscript"/>
    </w:rPr>
  </w:style>
  <w:style w:styleId="Style_46" w:type="paragraph">
    <w:name w:val="Заголовок 1 Знак"/>
    <w:link w:val="Style_46_ch"/>
    <w:rPr>
      <w:rFonts w:ascii="Cambria" w:hAnsi="Cambria"/>
      <w:color w:val="365F91"/>
      <w:sz w:val="32"/>
    </w:rPr>
  </w:style>
  <w:style w:styleId="Style_46_ch" w:type="character">
    <w:name w:val="Заголовок 1 Знак"/>
    <w:link w:val="Style_46"/>
    <w:rPr>
      <w:rFonts w:ascii="Cambria" w:hAnsi="Cambria"/>
      <w:color w:val="365F91"/>
      <w:sz w:val="32"/>
    </w:rPr>
  </w:style>
  <w:style w:styleId="Style_47" w:type="paragraph">
    <w:name w:val="Hyperlink"/>
    <w:link w:val="Style_47_ch"/>
    <w:rPr>
      <w:color w:val="0563C1"/>
      <w:u w:val="single"/>
    </w:rPr>
  </w:style>
  <w:style w:styleId="Style_47_ch" w:type="character">
    <w:name w:val="Hyperlink"/>
    <w:link w:val="Style_47"/>
    <w:rPr>
      <w:color w:val="0563C1"/>
      <w:u w:val="single"/>
    </w:rPr>
  </w:style>
  <w:style w:styleId="Style_48" w:type="paragraph">
    <w:name w:val="Footnote"/>
    <w:basedOn w:val="Style_10"/>
    <w:link w:val="Style_48_ch"/>
    <w:pPr>
      <w:spacing w:after="0" w:line="240" w:lineRule="auto"/>
      <w:ind/>
    </w:pPr>
    <w:rPr>
      <w:sz w:val="20"/>
    </w:rPr>
  </w:style>
  <w:style w:styleId="Style_48_ch" w:type="character">
    <w:name w:val="Footnote"/>
    <w:basedOn w:val="Style_10_ch"/>
    <w:link w:val="Style_48"/>
    <w:rPr>
      <w:sz w:val="20"/>
    </w:rPr>
  </w:style>
  <w:style w:styleId="Style_49" w:type="paragraph">
    <w:name w:val="toc 1"/>
    <w:next w:val="Style_10"/>
    <w:link w:val="Style_4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0"/>
    </w:rPr>
  </w:style>
  <w:style w:styleId="Style_50_ch" w:type="character">
    <w:name w:val="Header and Footer"/>
    <w:link w:val="Style_50"/>
    <w:rPr>
      <w:rFonts w:ascii="XO Thames" w:hAnsi="XO Thames"/>
      <w:sz w:val="20"/>
    </w:rPr>
  </w:style>
  <w:style w:styleId="Style_51" w:type="paragraph">
    <w:name w:val="s_16"/>
    <w:basedOn w:val="Style_10"/>
    <w:link w:val="Style_5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1_ch" w:type="character">
    <w:name w:val="s_16"/>
    <w:basedOn w:val="Style_10_ch"/>
    <w:link w:val="Style_51"/>
    <w:rPr>
      <w:rFonts w:ascii="Times New Roman" w:hAnsi="Times New Roman"/>
      <w:sz w:val="24"/>
    </w:rPr>
  </w:style>
  <w:style w:styleId="Style_4" w:type="paragraph">
    <w:name w:val="Body Text"/>
    <w:basedOn w:val="Style_10"/>
    <w:link w:val="Style_4_ch"/>
    <w:pPr>
      <w:widowControl w:val="0"/>
      <w:spacing w:after="120" w:line="240" w:lineRule="auto"/>
      <w:ind/>
    </w:pPr>
    <w:rPr>
      <w:rFonts w:ascii="Arial" w:hAnsi="Arial"/>
      <w:sz w:val="20"/>
    </w:rPr>
  </w:style>
  <w:style w:styleId="Style_4_ch" w:type="character">
    <w:name w:val="Body Text"/>
    <w:basedOn w:val="Style_10_ch"/>
    <w:link w:val="Style_4"/>
    <w:rPr>
      <w:rFonts w:ascii="Arial" w:hAnsi="Arial"/>
      <w:sz w:val="20"/>
    </w:rPr>
  </w:style>
  <w:style w:styleId="Style_52" w:type="paragraph">
    <w:name w:val="annotation subject"/>
    <w:basedOn w:val="Style_29"/>
    <w:next w:val="Style_29"/>
    <w:link w:val="Style_52_ch"/>
    <w:rPr>
      <w:b w:val="1"/>
    </w:rPr>
  </w:style>
  <w:style w:styleId="Style_52_ch" w:type="character">
    <w:name w:val="annotation subject"/>
    <w:basedOn w:val="Style_29_ch"/>
    <w:link w:val="Style_52"/>
    <w:rPr>
      <w:b w:val="1"/>
    </w:rPr>
  </w:style>
  <w:style w:styleId="Style_53" w:type="paragraph">
    <w:name w:val="toc 9"/>
    <w:next w:val="Style_10"/>
    <w:link w:val="Style_5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3_ch" w:type="character">
    <w:name w:val="toc 9"/>
    <w:link w:val="Style_53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54" w:type="paragraph">
    <w:name w:val="msonormal"/>
    <w:basedOn w:val="Style_10"/>
    <w:link w:val="Style_5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4_ch" w:type="character">
    <w:name w:val="msonormal"/>
    <w:basedOn w:val="Style_10_ch"/>
    <w:link w:val="Style_54"/>
    <w:rPr>
      <w:rFonts w:ascii="Times New Roman" w:hAnsi="Times New Roman"/>
      <w:sz w:val="24"/>
    </w:rPr>
  </w:style>
  <w:style w:styleId="Style_55" w:type="paragraph">
    <w:name w:val="toc 8"/>
    <w:next w:val="Style_10"/>
    <w:link w:val="Style_5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Рег. Основной текст уровнеь 1.1 (базовый)"/>
    <w:basedOn w:val="Style_2"/>
    <w:link w:val="Style_56_ch"/>
    <w:pPr>
      <w:spacing w:line="276" w:lineRule="auto"/>
      <w:ind/>
      <w:jc w:val="both"/>
    </w:pPr>
  </w:style>
  <w:style w:styleId="Style_56_ch" w:type="character">
    <w:name w:val="Рег. Основной текст уровнеь 1.1 (базовый)"/>
    <w:basedOn w:val="Style_2_ch"/>
    <w:link w:val="Style_56"/>
  </w:style>
  <w:style w:styleId="Style_57" w:type="paragraph">
    <w:name w:val="ConsPlusDocList"/>
    <w:link w:val="Style_57_ch"/>
    <w:pPr>
      <w:widowControl w:val="0"/>
      <w:ind/>
    </w:pPr>
    <w:rPr>
      <w:sz w:val="22"/>
    </w:rPr>
  </w:style>
  <w:style w:styleId="Style_57_ch" w:type="character">
    <w:name w:val="ConsPlusDocList"/>
    <w:link w:val="Style_57"/>
    <w:rPr>
      <w:sz w:val="22"/>
    </w:rPr>
  </w:style>
  <w:style w:styleId="Style_58" w:type="paragraph">
    <w:name w:val="toc 5"/>
    <w:next w:val="Style_10"/>
    <w:link w:val="Style_5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59" w:type="paragraph">
    <w:name w:val="Balloon Text"/>
    <w:basedOn w:val="Style_10"/>
    <w:link w:val="Style_59_ch"/>
    <w:pPr>
      <w:spacing w:after="0" w:line="240" w:lineRule="auto"/>
      <w:ind/>
    </w:pPr>
    <w:rPr>
      <w:rFonts w:ascii="Segoe UI" w:hAnsi="Segoe UI"/>
      <w:sz w:val="18"/>
    </w:rPr>
  </w:style>
  <w:style w:styleId="Style_59_ch" w:type="character">
    <w:name w:val="Balloon Text"/>
    <w:basedOn w:val="Style_10_ch"/>
    <w:link w:val="Style_59"/>
    <w:rPr>
      <w:rFonts w:ascii="Segoe UI" w:hAnsi="Segoe UI"/>
      <w:sz w:val="18"/>
    </w:rPr>
  </w:style>
  <w:style w:styleId="Style_60" w:type="paragraph">
    <w:name w:val="Subtitle"/>
    <w:next w:val="Style_10"/>
    <w:link w:val="Style_6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Document Map"/>
    <w:basedOn w:val="Style_10"/>
    <w:link w:val="Style_61_ch"/>
    <w:pPr>
      <w:spacing w:after="0" w:line="240" w:lineRule="auto"/>
      <w:ind/>
    </w:pPr>
    <w:rPr>
      <w:rFonts w:ascii="Tahoma" w:hAnsi="Tahoma"/>
      <w:sz w:val="16"/>
    </w:rPr>
  </w:style>
  <w:style w:styleId="Style_61_ch" w:type="character">
    <w:name w:val="Document Map"/>
    <w:basedOn w:val="Style_10_ch"/>
    <w:link w:val="Style_61"/>
    <w:rPr>
      <w:rFonts w:ascii="Tahoma" w:hAnsi="Tahoma"/>
      <w:sz w:val="16"/>
    </w:rPr>
  </w:style>
  <w:style w:styleId="Style_62" w:type="paragraph">
    <w:name w:val="Title"/>
    <w:next w:val="Style_10"/>
    <w:link w:val="Style_6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10"/>
    <w:link w:val="Style_6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Char Знак Знак Знак Знак Знак Знак"/>
    <w:basedOn w:val="Style_10"/>
    <w:link w:val="Style_64_ch"/>
    <w:pPr>
      <w:widowControl w:val="0"/>
      <w:spacing w:line="240" w:lineRule="exact"/>
      <w:ind/>
      <w:jc w:val="right"/>
    </w:pPr>
    <w:rPr>
      <w:rFonts w:ascii="Times New Roman" w:hAnsi="Times New Roman"/>
      <w:sz w:val="20"/>
    </w:rPr>
  </w:style>
  <w:style w:styleId="Style_64_ch" w:type="character">
    <w:name w:val="Char Знак Знак Знак Знак Знак Знак"/>
    <w:basedOn w:val="Style_10_ch"/>
    <w:link w:val="Style_64"/>
    <w:rPr>
      <w:rFonts w:ascii="Times New Roman" w:hAnsi="Times New Roman"/>
      <w:sz w:val="20"/>
    </w:rPr>
  </w:style>
  <w:style w:styleId="Style_65" w:type="paragraph">
    <w:name w:val="empty"/>
    <w:basedOn w:val="Style_10"/>
    <w:link w:val="Style_6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5_ch" w:type="character">
    <w:name w:val="empty"/>
    <w:basedOn w:val="Style_10_ch"/>
    <w:link w:val="Style_65"/>
    <w:rPr>
      <w:rFonts w:ascii="Times New Roman" w:hAnsi="Times New Roman"/>
      <w:sz w:val="24"/>
    </w:rPr>
  </w:style>
  <w:style w:styleId="Style_66" w:type="paragraph">
    <w:name w:val="heading 2"/>
    <w:next w:val="Style_10"/>
    <w:link w:val="Style_6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6_ch" w:type="character">
    <w:name w:val="heading 2"/>
    <w:link w:val="Style_66"/>
    <w:rPr>
      <w:rFonts w:ascii="XO Thames" w:hAnsi="XO Thames"/>
      <w:b w:val="1"/>
      <w:sz w:val="28"/>
    </w:rPr>
  </w:style>
  <w:style w:styleId="Style_67" w:type="table">
    <w:name w:val="Table Normal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" w:type="table">
    <w:name w:val="Сетка таблицы3"/>
    <w:basedOn w:val="Style_3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" w:type="table">
    <w:name w:val="Сетка таблицы4"/>
    <w:basedOn w:val="Style_3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2"/>
    <w:basedOn w:val="Style_3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" w:type="table">
    <w:name w:val="Table Grid"/>
    <w:basedOn w:val="Style_3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" w:type="table">
    <w:name w:val="Сетка таблицы5"/>
    <w:basedOn w:val="Style_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0" w:type="table">
    <w:name w:val="Table Normal1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Сетка таблицы1"/>
    <w:basedOn w:val="Style_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2024-04-17T11:04:54Z</dcterms:modified>
</cp:coreProperties>
</file>