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1AB" w:rsidRPr="001061AB" w:rsidRDefault="001061AB" w:rsidP="001061AB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color w:val="auto"/>
          <w:kern w:val="3"/>
          <w:sz w:val="28"/>
          <w:szCs w:val="28"/>
          <w:lang w:val="az-Cyrl-AZ"/>
        </w:rPr>
      </w:pPr>
      <w:r w:rsidRPr="001061AB">
        <w:rPr>
          <w:rFonts w:ascii="Times New Roman" w:eastAsia="SimSun" w:hAnsi="Times New Roman" w:cs="Tahoma"/>
          <w:b/>
          <w:color w:val="auto"/>
          <w:kern w:val="3"/>
          <w:sz w:val="28"/>
          <w:szCs w:val="28"/>
          <w:lang w:val="az-Cyrl-AZ"/>
        </w:rPr>
        <w:t>А</w:t>
      </w:r>
      <w:r w:rsidR="001354AF">
        <w:rPr>
          <w:rFonts w:ascii="Times New Roman" w:eastAsia="SimSun" w:hAnsi="Times New Roman" w:cs="Tahoma"/>
          <w:b/>
          <w:color w:val="auto"/>
          <w:kern w:val="3"/>
          <w:sz w:val="28"/>
          <w:szCs w:val="28"/>
          <w:lang w:val="az-Cyrl-AZ"/>
        </w:rPr>
        <w:t>ДМИНИСТРАЦИЯ АКСЕНКИНСКОГО</w:t>
      </w:r>
      <w:r w:rsidRPr="001061AB">
        <w:rPr>
          <w:rFonts w:ascii="Times New Roman" w:eastAsia="SimSun" w:hAnsi="Times New Roman" w:cs="Tahoma"/>
          <w:b/>
          <w:color w:val="auto"/>
          <w:kern w:val="3"/>
          <w:sz w:val="28"/>
          <w:szCs w:val="28"/>
          <w:lang w:val="az-Cyrl-AZ"/>
        </w:rPr>
        <w:t xml:space="preserve"> СЕЛЬСОВЕТА</w:t>
      </w:r>
    </w:p>
    <w:p w:rsidR="001061AB" w:rsidRPr="001061AB" w:rsidRDefault="001061AB" w:rsidP="001061AB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color w:val="auto"/>
          <w:kern w:val="3"/>
          <w:sz w:val="28"/>
          <w:szCs w:val="28"/>
          <w:lang w:val="az-Cyrl-AZ"/>
        </w:rPr>
      </w:pPr>
      <w:r w:rsidRPr="001061AB">
        <w:rPr>
          <w:rFonts w:ascii="Times New Roman" w:eastAsia="SimSun" w:hAnsi="Times New Roman" w:cs="Tahoma"/>
          <w:b/>
          <w:color w:val="auto"/>
          <w:kern w:val="3"/>
          <w:sz w:val="28"/>
          <w:szCs w:val="28"/>
          <w:lang w:val="az-Cyrl-AZ"/>
        </w:rPr>
        <w:t>СЕВЕРНОГО РАЙОНА ОРЕНБУРГСКОЙ ОБЛАСТИ</w:t>
      </w:r>
    </w:p>
    <w:p w:rsidR="001061AB" w:rsidRPr="001061AB" w:rsidRDefault="001061AB" w:rsidP="001061AB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color w:val="auto"/>
          <w:kern w:val="3"/>
          <w:sz w:val="28"/>
          <w:szCs w:val="28"/>
          <w:lang w:val="az-Cyrl-AZ"/>
        </w:rPr>
      </w:pPr>
    </w:p>
    <w:p w:rsidR="001061AB" w:rsidRPr="001061AB" w:rsidRDefault="001061AB" w:rsidP="001061AB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color w:val="auto"/>
          <w:kern w:val="3"/>
          <w:sz w:val="32"/>
          <w:szCs w:val="32"/>
          <w:lang w:val="ru-RU"/>
        </w:rPr>
      </w:pPr>
      <w:r w:rsidRPr="001061AB">
        <w:rPr>
          <w:rFonts w:ascii="Times New Roman" w:eastAsia="SimSun" w:hAnsi="Times New Roman" w:cs="Tahoma"/>
          <w:b/>
          <w:color w:val="auto"/>
          <w:kern w:val="3"/>
          <w:sz w:val="32"/>
          <w:szCs w:val="32"/>
          <w:lang w:val="az-Cyrl-AZ"/>
        </w:rPr>
        <w:t>ПОСТАНОВЛЕНИЕ</w:t>
      </w:r>
    </w:p>
    <w:p w:rsidR="001061AB" w:rsidRPr="001061AB" w:rsidRDefault="001061AB" w:rsidP="001061AB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color w:val="auto"/>
          <w:kern w:val="3"/>
          <w:sz w:val="32"/>
          <w:szCs w:val="32"/>
          <w:lang w:val="ru-RU"/>
        </w:rPr>
      </w:pPr>
    </w:p>
    <w:p w:rsidR="001061AB" w:rsidRPr="001061AB" w:rsidRDefault="001061AB" w:rsidP="001061AB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color w:val="auto"/>
          <w:kern w:val="3"/>
          <w:sz w:val="32"/>
          <w:szCs w:val="32"/>
          <w:lang w:val="ru-RU"/>
        </w:rPr>
      </w:pPr>
    </w:p>
    <w:p w:rsidR="001061AB" w:rsidRDefault="001B582C" w:rsidP="001061AB">
      <w:pPr>
        <w:spacing w:after="0" w:line="240" w:lineRule="auto"/>
        <w:jc w:val="both"/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</w:pPr>
      <w:r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>00</w:t>
      </w:r>
      <w:r w:rsidR="00217CEE"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>.0</w:t>
      </w:r>
      <w:r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>0</w:t>
      </w:r>
      <w:r w:rsidR="001354AF"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>.2025</w:t>
      </w:r>
      <w:r w:rsidR="001B6BF9"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 xml:space="preserve">                          </w:t>
      </w:r>
      <w:r w:rsidR="001061AB" w:rsidRPr="001061AB"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 xml:space="preserve"> </w:t>
      </w:r>
      <w:r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>ПРОЕКТ</w:t>
      </w:r>
      <w:r w:rsidR="001061AB" w:rsidRPr="001061AB"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 xml:space="preserve">                                               </w:t>
      </w:r>
      <w:r w:rsidR="001061AB"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 xml:space="preserve">              №</w:t>
      </w:r>
      <w:r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>00</w:t>
      </w:r>
      <w:r w:rsidR="001061AB"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>-п</w:t>
      </w:r>
    </w:p>
    <w:p w:rsidR="00A53FA6" w:rsidRDefault="00A53FA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F482E" w:rsidRPr="002F482E" w:rsidRDefault="002F482E" w:rsidP="002F482E">
      <w:pPr>
        <w:jc w:val="center"/>
        <w:rPr>
          <w:rStyle w:val="fontstyle21"/>
          <w:rFonts w:hint="eastAsia"/>
          <w:lang w:val="ru-RU"/>
        </w:rPr>
      </w:pPr>
      <w:r w:rsidRPr="002F482E">
        <w:rPr>
          <w:rStyle w:val="fontstyle21"/>
          <w:lang w:val="ru-RU"/>
        </w:rPr>
        <w:t>О выявлении правообладателя ранее учтенного</w:t>
      </w:r>
      <w:r w:rsidRPr="002F482E">
        <w:rPr>
          <w:rFonts w:ascii="TimesNewRomanPSMT" w:hAnsi="TimesNewRomanPSMT"/>
          <w:sz w:val="28"/>
          <w:szCs w:val="28"/>
          <w:lang w:val="ru-RU"/>
        </w:rPr>
        <w:br/>
      </w:r>
      <w:r w:rsidRPr="002F482E">
        <w:rPr>
          <w:rStyle w:val="fontstyle21"/>
          <w:lang w:val="ru-RU"/>
        </w:rPr>
        <w:t>объекта недвижимости</w:t>
      </w:r>
      <w:r w:rsidR="001E4BDA">
        <w:rPr>
          <w:rStyle w:val="fontstyle21"/>
          <w:lang w:val="ru-RU"/>
        </w:rPr>
        <w:t xml:space="preserve"> с </w:t>
      </w:r>
      <w:r w:rsidR="00217CEE">
        <w:rPr>
          <w:rFonts w:ascii="TimesNewRomanPSMT" w:hAnsi="TimesNewRomanPSMT"/>
          <w:sz w:val="28"/>
          <w:szCs w:val="28"/>
          <w:lang w:val="ru-RU"/>
        </w:rPr>
        <w:t>кадастровым</w:t>
      </w:r>
      <w:r w:rsidR="00217CEE">
        <w:rPr>
          <w:rFonts w:ascii="TimesNewRomanPSMT" w:hAnsi="TimesNewRomanPSMT"/>
          <w:sz w:val="28"/>
          <w:szCs w:val="28"/>
          <w:lang w:val="ru-RU"/>
        </w:rPr>
        <w:br/>
        <w:t xml:space="preserve">номером </w:t>
      </w:r>
      <w:r w:rsidR="00C905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56:28:0102004:155</w:t>
      </w:r>
    </w:p>
    <w:p w:rsidR="00EE5B9F" w:rsidRDefault="002F482E" w:rsidP="00EE5B9F">
      <w:pPr>
        <w:spacing w:after="0"/>
        <w:jc w:val="both"/>
        <w:rPr>
          <w:rStyle w:val="fontstyle21"/>
          <w:rFonts w:hint="eastAsia"/>
          <w:lang w:val="ru-RU"/>
        </w:rPr>
      </w:pPr>
      <w:r w:rsidRPr="002F482E">
        <w:rPr>
          <w:rFonts w:ascii="TimesNewRomanPSMT" w:hAnsi="TimesNewRomanPSMT"/>
          <w:sz w:val="28"/>
          <w:szCs w:val="28"/>
          <w:lang w:val="ru-RU"/>
        </w:rPr>
        <w:br/>
      </w:r>
      <w:r>
        <w:rPr>
          <w:rStyle w:val="fontstyle21"/>
          <w:lang w:val="ru-RU"/>
        </w:rPr>
        <w:t xml:space="preserve">      </w:t>
      </w:r>
      <w:r w:rsidRPr="002F482E">
        <w:rPr>
          <w:rStyle w:val="fontstyle21"/>
          <w:lang w:val="ru-RU"/>
        </w:rPr>
        <w:t>В соответствии со статьей 69.1 Федерального закона от 13 июля 2015 года</w:t>
      </w:r>
      <w:r w:rsidRPr="002F482E">
        <w:rPr>
          <w:rFonts w:ascii="TimesNewRomanPSMT" w:hAnsi="TimesNewRomanPSMT"/>
          <w:sz w:val="28"/>
          <w:szCs w:val="28"/>
          <w:lang w:val="ru-RU"/>
        </w:rPr>
        <w:br/>
      </w:r>
      <w:r w:rsidRPr="002F482E">
        <w:rPr>
          <w:rStyle w:val="fontstyle21"/>
          <w:lang w:val="ru-RU"/>
        </w:rPr>
        <w:t>№ 218-ФЗ «О государственной регистрации недвижимости» выявлено:</w:t>
      </w:r>
      <w:r w:rsidRPr="002F482E">
        <w:rPr>
          <w:rFonts w:ascii="TimesNewRomanPSMT" w:hAnsi="TimesNewRomanPSMT"/>
          <w:sz w:val="28"/>
          <w:szCs w:val="28"/>
          <w:lang w:val="ru-RU"/>
        </w:rPr>
        <w:br/>
      </w:r>
      <w:r>
        <w:rPr>
          <w:rStyle w:val="fontstyle21"/>
          <w:lang w:val="ru-RU"/>
        </w:rPr>
        <w:t xml:space="preserve">         </w:t>
      </w:r>
      <w:r w:rsidRPr="002F482E">
        <w:rPr>
          <w:rStyle w:val="fontstyle21"/>
          <w:lang w:val="ru-RU"/>
        </w:rPr>
        <w:t>1. В отношении земельного участка</w:t>
      </w:r>
      <w:r w:rsidRPr="002F482E">
        <w:rPr>
          <w:rStyle w:val="fontstyle01"/>
          <w:sz w:val="18"/>
          <w:szCs w:val="18"/>
          <w:lang w:val="ru-RU"/>
        </w:rPr>
        <w:t xml:space="preserve"> </w:t>
      </w:r>
      <w:r w:rsidRPr="002F482E">
        <w:rPr>
          <w:rStyle w:val="fontstyle21"/>
          <w:lang w:val="ru-RU"/>
        </w:rPr>
        <w:t xml:space="preserve">с </w:t>
      </w:r>
      <w:r w:rsidR="007114DC">
        <w:rPr>
          <w:rStyle w:val="fontstyle21"/>
          <w:lang w:val="ru-RU"/>
        </w:rPr>
        <w:t>кадастровым</w:t>
      </w:r>
      <w:r w:rsidRPr="002F482E">
        <w:rPr>
          <w:rFonts w:ascii="TimesNewRomanPSMT" w:hAnsi="TimesNewRomanPSMT"/>
          <w:sz w:val="28"/>
          <w:szCs w:val="28"/>
          <w:lang w:val="ru-RU"/>
        </w:rPr>
        <w:br/>
      </w:r>
      <w:r w:rsidRPr="007114DC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номером </w:t>
      </w:r>
      <w:r w:rsidR="00C905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56:28:0102004:155</w:t>
      </w:r>
      <w:r w:rsidR="004F08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7114DC">
        <w:rPr>
          <w:rStyle w:val="fontstyle21"/>
          <w:rFonts w:ascii="Times New Roman" w:hAnsi="Times New Roman" w:cs="Times New Roman"/>
          <w:color w:val="000000" w:themeColor="text1"/>
          <w:lang w:val="ru-RU"/>
        </w:rPr>
        <w:t>в</w:t>
      </w:r>
      <w:r w:rsidRPr="007114DC">
        <w:rPr>
          <w:rStyle w:val="fontstyle21"/>
          <w:color w:val="000000" w:themeColor="text1"/>
          <w:lang w:val="ru-RU"/>
        </w:rPr>
        <w:t xml:space="preserve"> </w:t>
      </w:r>
      <w:r w:rsidRPr="002F482E">
        <w:rPr>
          <w:rStyle w:val="fontstyle21"/>
          <w:lang w:val="ru-RU"/>
        </w:rPr>
        <w:t>качестве его правообладателя, владеющего данным</w:t>
      </w:r>
      <w:r w:rsidRPr="002F482E">
        <w:rPr>
          <w:rFonts w:ascii="TimesNewRomanPSMT" w:hAnsi="TimesNewRomanPSMT"/>
          <w:sz w:val="28"/>
          <w:szCs w:val="28"/>
          <w:lang w:val="ru-RU"/>
        </w:rPr>
        <w:t xml:space="preserve"> </w:t>
      </w:r>
      <w:r w:rsidRPr="002F482E">
        <w:rPr>
          <w:rStyle w:val="fontstyle21"/>
          <w:lang w:val="ru-RU"/>
        </w:rPr>
        <w:t xml:space="preserve">объектом недвижимости </w:t>
      </w:r>
      <w:r w:rsidR="002E1575">
        <w:rPr>
          <w:rStyle w:val="fontstyle21"/>
          <w:lang w:val="ru-RU"/>
        </w:rPr>
        <w:t>на праве собственности, выявлен</w:t>
      </w:r>
      <w:r w:rsidR="00EE5B9F">
        <w:rPr>
          <w:rStyle w:val="fontstyle21"/>
          <w:lang w:val="ru-RU"/>
        </w:rPr>
        <w:t xml:space="preserve"> </w:t>
      </w:r>
      <w:r w:rsidRPr="002F482E">
        <w:rPr>
          <w:rStyle w:val="fontstyle21"/>
          <w:lang w:val="ru-RU"/>
        </w:rPr>
        <w:t xml:space="preserve"> </w:t>
      </w:r>
      <w:r w:rsidR="00C90575">
        <w:rPr>
          <w:rStyle w:val="fontstyle21"/>
          <w:lang w:val="ru-RU"/>
        </w:rPr>
        <w:t>Шевченко</w:t>
      </w:r>
      <w:r w:rsidR="000F2221">
        <w:rPr>
          <w:rStyle w:val="fontstyle21"/>
          <w:lang w:val="ru-RU"/>
        </w:rPr>
        <w:t xml:space="preserve"> </w:t>
      </w:r>
      <w:r w:rsidR="00C90575">
        <w:rPr>
          <w:rStyle w:val="fontstyle21"/>
          <w:lang w:val="ru-RU"/>
        </w:rPr>
        <w:t>Алексей</w:t>
      </w:r>
      <w:r w:rsidR="000F2221">
        <w:rPr>
          <w:rStyle w:val="fontstyle21"/>
          <w:lang w:val="ru-RU"/>
        </w:rPr>
        <w:t xml:space="preserve"> </w:t>
      </w:r>
      <w:r w:rsidR="00C90575">
        <w:rPr>
          <w:rStyle w:val="fontstyle21"/>
          <w:lang w:val="ru-RU"/>
        </w:rPr>
        <w:t>Васильевич</w:t>
      </w:r>
      <w:r w:rsidR="00176868">
        <w:rPr>
          <w:rStyle w:val="fontstyle21"/>
          <w:lang w:val="ru-RU"/>
        </w:rPr>
        <w:t xml:space="preserve"> </w:t>
      </w:r>
      <w:r w:rsidR="00DE7436">
        <w:rPr>
          <w:rStyle w:val="fontstyle21"/>
          <w:lang w:val="ru-RU"/>
        </w:rPr>
        <w:t>*******</w:t>
      </w:r>
      <w:r w:rsidR="004F08AF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г.р., паспорт гражданина Российской Федерации: серия </w:t>
      </w:r>
      <w:r w:rsidR="00DE7436">
        <w:rPr>
          <w:rStyle w:val="fontstyle21"/>
          <w:rFonts w:ascii="Times New Roman" w:hAnsi="Times New Roman" w:cs="Times New Roman"/>
          <w:color w:val="000000" w:themeColor="text1"/>
          <w:lang w:val="ru-RU"/>
        </w:rPr>
        <w:t>***</w:t>
      </w:r>
      <w:r w:rsidR="004F08AF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 № </w:t>
      </w:r>
      <w:r w:rsidR="00DE7436">
        <w:rPr>
          <w:rStyle w:val="fontstyle21"/>
          <w:rFonts w:ascii="Times New Roman" w:hAnsi="Times New Roman" w:cs="Times New Roman"/>
          <w:color w:val="000000" w:themeColor="text1"/>
          <w:lang w:val="ru-RU"/>
        </w:rPr>
        <w:t>*******</w:t>
      </w:r>
      <w:r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, выдан </w:t>
      </w:r>
      <w:r w:rsidR="00A347F8" w:rsidRPr="00A347F8">
        <w:rPr>
          <w:rStyle w:val="fontstyle21"/>
          <w:rFonts w:ascii="Times New Roman" w:hAnsi="Times New Roman" w:cs="Times New Roman"/>
          <w:color w:val="000000" w:themeColor="text1"/>
          <w:lang w:val="ru-RU"/>
        </w:rPr>
        <w:t>****</w:t>
      </w:r>
      <w:bookmarkStart w:id="0" w:name="_GoBack"/>
      <w:bookmarkEnd w:id="0"/>
      <w:r w:rsidR="00BD516C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>,</w:t>
      </w:r>
      <w:r w:rsidR="002D07E6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B394A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>дата</w:t>
      </w:r>
      <w:r w:rsidR="001D64DD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 вы</w:t>
      </w:r>
      <w:r w:rsidR="00D36F08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>дач</w:t>
      </w:r>
      <w:r w:rsidR="00176868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и </w:t>
      </w:r>
      <w:r w:rsidR="00DE7436">
        <w:rPr>
          <w:rStyle w:val="fontstyle21"/>
          <w:rFonts w:ascii="Times New Roman" w:hAnsi="Times New Roman" w:cs="Times New Roman"/>
          <w:color w:val="000000" w:themeColor="text1"/>
          <w:lang w:val="ru-RU"/>
        </w:rPr>
        <w:t>*****</w:t>
      </w:r>
      <w:r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, СНИЛС  </w:t>
      </w:r>
      <w:r w:rsidR="00EA2C89" w:rsidRPr="00EA2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*****</w:t>
      </w:r>
      <w:r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>, проживающ</w:t>
      </w:r>
      <w:r w:rsidR="000F2221">
        <w:rPr>
          <w:rStyle w:val="fontstyle21"/>
          <w:rFonts w:ascii="Times New Roman" w:hAnsi="Times New Roman" w:cs="Times New Roman"/>
          <w:color w:val="000000" w:themeColor="text1"/>
          <w:lang w:val="ru-RU"/>
        </w:rPr>
        <w:t>ий</w:t>
      </w:r>
      <w:r w:rsidR="002E1575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ab/>
      </w:r>
      <w:r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 по адресу: </w:t>
      </w:r>
      <w:r w:rsidR="00176868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>Орен</w:t>
      </w:r>
      <w:r w:rsidR="00EA2C89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бургская область, </w:t>
      </w:r>
      <w:r w:rsidR="00EA2C89" w:rsidRPr="00EA2C89">
        <w:rPr>
          <w:rStyle w:val="fontstyle21"/>
          <w:rFonts w:ascii="Times New Roman" w:hAnsi="Times New Roman" w:cs="Times New Roman"/>
          <w:color w:val="000000" w:themeColor="text1"/>
          <w:lang w:val="ru-RU"/>
        </w:rPr>
        <w:t>****</w:t>
      </w:r>
      <w:r w:rsidR="00176868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EA2C89">
        <w:rPr>
          <w:rStyle w:val="fontstyle21"/>
          <w:rFonts w:ascii="Times New Roman" w:hAnsi="Times New Roman" w:cs="Times New Roman"/>
          <w:color w:val="000000" w:themeColor="text1"/>
          <w:lang w:val="ru-RU"/>
        </w:rPr>
        <w:t>с.</w:t>
      </w:r>
      <w:r w:rsidR="00EA2C89" w:rsidRPr="00EA2C89">
        <w:rPr>
          <w:rStyle w:val="fontstyle21"/>
          <w:rFonts w:ascii="Times New Roman" w:hAnsi="Times New Roman" w:cs="Times New Roman"/>
          <w:color w:val="000000" w:themeColor="text1"/>
          <w:lang w:val="ru-RU"/>
        </w:rPr>
        <w:t>****</w:t>
      </w:r>
      <w:r w:rsidR="00176868">
        <w:rPr>
          <w:rStyle w:val="fontstyle21"/>
          <w:rFonts w:ascii="Times New Roman" w:hAnsi="Times New Roman" w:cs="Times New Roman"/>
          <w:color w:val="000000" w:themeColor="text1"/>
          <w:lang w:val="ru-RU"/>
        </w:rPr>
        <w:t>, ул.</w:t>
      </w:r>
      <w:r w:rsidR="00A468A3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DE7436">
        <w:rPr>
          <w:rStyle w:val="fontstyle21"/>
          <w:rFonts w:ascii="Times New Roman" w:hAnsi="Times New Roman" w:cs="Times New Roman"/>
          <w:color w:val="000000" w:themeColor="text1"/>
          <w:lang w:val="ru-RU"/>
        </w:rPr>
        <w:t>*****</w:t>
      </w:r>
      <w:r w:rsidR="00A468A3">
        <w:rPr>
          <w:rStyle w:val="fontstyle21"/>
          <w:rFonts w:ascii="Times New Roman" w:hAnsi="Times New Roman" w:cs="Times New Roman"/>
          <w:color w:val="000000" w:themeColor="text1"/>
          <w:lang w:val="ru-RU"/>
        </w:rPr>
        <w:t>, д.</w:t>
      </w:r>
      <w:r w:rsidR="00EA2C89">
        <w:rPr>
          <w:rStyle w:val="fontstyle21"/>
          <w:rFonts w:ascii="Times New Roman" w:hAnsi="Times New Roman" w:cs="Times New Roman"/>
          <w:color w:val="000000" w:themeColor="text1"/>
          <w:lang w:val="ru-RU"/>
        </w:rPr>
        <w:t>**</w:t>
      </w:r>
      <w:r w:rsidR="001B6BF9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:rsidR="002178B7" w:rsidRDefault="002178B7" w:rsidP="002178B7">
      <w:pPr>
        <w:spacing w:after="0"/>
        <w:jc w:val="both"/>
        <w:rPr>
          <w:rStyle w:val="fontstyle21"/>
          <w:rFonts w:hint="eastAsia"/>
          <w:lang w:val="ru-RU"/>
        </w:rPr>
      </w:pPr>
      <w:r>
        <w:rPr>
          <w:rStyle w:val="fontstyle21"/>
          <w:lang w:val="ru-RU"/>
        </w:rPr>
        <w:t xml:space="preserve">         </w:t>
      </w:r>
      <w:r w:rsidRPr="002F482E">
        <w:rPr>
          <w:rStyle w:val="fontstyle21"/>
          <w:lang w:val="ru-RU"/>
        </w:rPr>
        <w:t xml:space="preserve">2. </w:t>
      </w:r>
      <w:r>
        <w:rPr>
          <w:rStyle w:val="fontstyle21"/>
          <w:lang w:val="ru-RU"/>
        </w:rPr>
        <w:t xml:space="preserve">Администрацией </w:t>
      </w:r>
      <w:r w:rsidR="001B6BF9">
        <w:rPr>
          <w:rStyle w:val="fontstyle21"/>
          <w:color w:val="000000" w:themeColor="text1"/>
          <w:lang w:val="ru-RU"/>
        </w:rPr>
        <w:t>МО Аксенкинский</w:t>
      </w:r>
      <w:r w:rsidRPr="00707BC1">
        <w:rPr>
          <w:rStyle w:val="fontstyle21"/>
          <w:color w:val="000000" w:themeColor="text1"/>
          <w:lang w:val="ru-RU"/>
        </w:rPr>
        <w:t xml:space="preserve"> </w:t>
      </w:r>
      <w:r>
        <w:rPr>
          <w:rStyle w:val="fontstyle21"/>
          <w:lang w:val="ru-RU"/>
        </w:rPr>
        <w:t>сельсовет осуществить действия  по передаче необходимых изменений в сведения единого государственного реестра недвижимости</w:t>
      </w:r>
    </w:p>
    <w:p w:rsidR="002178B7" w:rsidRPr="007114DC" w:rsidRDefault="002178B7" w:rsidP="002178B7">
      <w:pPr>
        <w:spacing w:after="0"/>
        <w:ind w:firstLine="708"/>
        <w:jc w:val="both"/>
        <w:rPr>
          <w:rStyle w:val="fontstyle21"/>
          <w:rFonts w:ascii="Calibri" w:eastAsia="Times New Roman" w:hAnsi="Calibri" w:cs="Calibri"/>
          <w:color w:val="FF0000"/>
          <w:sz w:val="20"/>
          <w:szCs w:val="20"/>
          <w:lang w:val="ru-RU" w:eastAsia="ru-RU"/>
        </w:rPr>
      </w:pPr>
      <w:r>
        <w:rPr>
          <w:rStyle w:val="fontstyle21"/>
          <w:lang w:val="ru-RU"/>
        </w:rPr>
        <w:t xml:space="preserve">3. </w:t>
      </w:r>
      <w:proofErr w:type="gramStart"/>
      <w:r w:rsidRPr="007F0186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7F0186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оставляю за собой</w:t>
      </w:r>
    </w:p>
    <w:p w:rsidR="002178B7" w:rsidRPr="002F482E" w:rsidRDefault="002178B7" w:rsidP="002178B7">
      <w:pPr>
        <w:spacing w:after="0"/>
        <w:ind w:left="-284" w:right="-143"/>
        <w:jc w:val="both"/>
        <w:rPr>
          <w:rStyle w:val="fontstyle21"/>
          <w:rFonts w:hint="eastAsia"/>
          <w:lang w:val="ru-RU"/>
        </w:rPr>
      </w:pPr>
    </w:p>
    <w:p w:rsidR="002178B7" w:rsidRPr="002F482E" w:rsidRDefault="002178B7" w:rsidP="002178B7">
      <w:pPr>
        <w:ind w:left="-142"/>
        <w:rPr>
          <w:rStyle w:val="fontstyle21"/>
          <w:rFonts w:hint="eastAsia"/>
          <w:lang w:val="ru-RU"/>
        </w:rPr>
      </w:pPr>
      <w:r w:rsidRPr="002F482E">
        <w:rPr>
          <w:rStyle w:val="fontstyle21"/>
          <w:lang w:val="ru-RU"/>
        </w:rPr>
        <w:t xml:space="preserve">Глава  сельсовета                                                     </w:t>
      </w:r>
      <w:r w:rsidR="001B6BF9">
        <w:rPr>
          <w:rStyle w:val="fontstyle21"/>
          <w:lang w:val="ru-RU"/>
        </w:rPr>
        <w:t xml:space="preserve">                               А.П. Пестов</w:t>
      </w:r>
    </w:p>
    <w:p w:rsidR="002178B7" w:rsidRPr="002F482E" w:rsidRDefault="002178B7" w:rsidP="002178B7">
      <w:pPr>
        <w:rPr>
          <w:rStyle w:val="fontstyle21"/>
          <w:rFonts w:hint="eastAsia"/>
          <w:lang w:val="ru-RU"/>
        </w:rPr>
      </w:pPr>
    </w:p>
    <w:p w:rsidR="002178B7" w:rsidRPr="007114DC" w:rsidRDefault="002178B7" w:rsidP="002178B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14DC">
        <w:rPr>
          <w:rStyle w:val="fontstyle21"/>
          <w:rFonts w:ascii="Times New Roman" w:hAnsi="Times New Roman" w:cs="Times New Roman"/>
          <w:sz w:val="24"/>
          <w:szCs w:val="24"/>
          <w:lang w:val="ru-RU"/>
        </w:rPr>
        <w:t>Р</w:t>
      </w:r>
      <w:r>
        <w:rPr>
          <w:rStyle w:val="fontstyle21"/>
          <w:rFonts w:ascii="Times New Roman" w:hAnsi="Times New Roman" w:cs="Times New Roman"/>
          <w:sz w:val="24"/>
          <w:szCs w:val="24"/>
          <w:lang w:val="ru-RU"/>
        </w:rPr>
        <w:t>азослано</w:t>
      </w:r>
      <w:proofErr w:type="gramStart"/>
      <w:r>
        <w:rPr>
          <w:rStyle w:val="fontstyle21"/>
          <w:rFonts w:ascii="Times New Roman" w:hAnsi="Times New Roman" w:cs="Times New Roman"/>
          <w:sz w:val="24"/>
          <w:szCs w:val="24"/>
          <w:lang w:val="ru-RU"/>
        </w:rPr>
        <w:t> :</w:t>
      </w:r>
      <w:proofErr w:type="gramEnd"/>
      <w:r>
        <w:rPr>
          <w:rStyle w:val="fontstyle21"/>
          <w:rFonts w:ascii="Times New Roman" w:hAnsi="Times New Roman" w:cs="Times New Roman"/>
          <w:sz w:val="24"/>
          <w:szCs w:val="24"/>
          <w:lang w:val="ru-RU"/>
        </w:rPr>
        <w:t> в </w:t>
      </w:r>
      <w:r w:rsidRPr="007114DC">
        <w:rPr>
          <w:rStyle w:val="fontstyle21"/>
          <w:rFonts w:ascii="Times New Roman" w:hAnsi="Times New Roman" w:cs="Times New Roman"/>
          <w:sz w:val="24"/>
          <w:szCs w:val="24"/>
          <w:lang w:val="ru-RU"/>
        </w:rPr>
        <w:t>дело,</w:t>
      </w:r>
      <w:r>
        <w:rPr>
          <w:rStyle w:val="fontstyle21"/>
          <w:rFonts w:ascii="Times New Roman" w:hAnsi="Times New Roman" w:cs="Times New Roman"/>
          <w:sz w:val="24"/>
          <w:szCs w:val="24"/>
          <w:lang w:val="ru-RU"/>
        </w:rPr>
        <w:t xml:space="preserve"> прокуратура, </w:t>
      </w:r>
      <w:r w:rsidRPr="007114DC">
        <w:rPr>
          <w:rFonts w:ascii="Times New Roman" w:hAnsi="Times New Roman" w:cs="Times New Roman"/>
          <w:bCs/>
          <w:sz w:val="24"/>
          <w:szCs w:val="24"/>
          <w:lang w:val="ru-RU"/>
        </w:rPr>
        <w:t>Управление Федеральной службы</w:t>
      </w:r>
      <w:r w:rsidRPr="007114DC">
        <w:rPr>
          <w:rFonts w:ascii="Times New Roman" w:hAnsi="Times New Roman" w:cs="Times New Roman"/>
          <w:bCs/>
          <w:sz w:val="24"/>
          <w:szCs w:val="24"/>
          <w:lang w:val="ru-RU"/>
        </w:rPr>
        <w:br/>
        <w:t xml:space="preserve">государственной регистрации, кадастра и картографии по Оренбургской области (Управление </w:t>
      </w:r>
      <w:proofErr w:type="spellStart"/>
      <w:r w:rsidRPr="007114DC">
        <w:rPr>
          <w:rFonts w:ascii="Times New Roman" w:hAnsi="Times New Roman" w:cs="Times New Roman"/>
          <w:bCs/>
          <w:sz w:val="24"/>
          <w:szCs w:val="24"/>
          <w:lang w:val="ru-RU"/>
        </w:rPr>
        <w:t>Росреестра</w:t>
      </w:r>
      <w:proofErr w:type="spellEnd"/>
      <w:r w:rsidRPr="007114D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 Оренбургской области)</w:t>
      </w:r>
    </w:p>
    <w:p w:rsidR="002178B7" w:rsidRDefault="002178B7" w:rsidP="002178B7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178B7" w:rsidRDefault="002178B7" w:rsidP="002178B7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178B7" w:rsidRDefault="002178B7" w:rsidP="002178B7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178B7" w:rsidRDefault="002178B7" w:rsidP="002178B7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178B7" w:rsidRDefault="002178B7" w:rsidP="002178B7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178B7" w:rsidRDefault="002178B7" w:rsidP="002178B7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178B7" w:rsidRDefault="002178B7" w:rsidP="002178B7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F3525" w:rsidRDefault="007F3525" w:rsidP="001061AB">
      <w:pPr>
        <w:spacing w:after="594" w:line="248" w:lineRule="auto"/>
        <w:ind w:left="15" w:right="5" w:hanging="3"/>
        <w:jc w:val="both"/>
        <w:rPr>
          <w:rFonts w:ascii="Times New Roman" w:eastAsia="Times New Roman" w:hAnsi="Times New Roman" w:cs="Times New Roman"/>
          <w:sz w:val="26"/>
          <w:lang w:val="ru-RU"/>
        </w:rPr>
      </w:pPr>
    </w:p>
    <w:p w:rsidR="007F3525" w:rsidRDefault="007F3525" w:rsidP="001061AB">
      <w:pPr>
        <w:spacing w:after="594" w:line="248" w:lineRule="auto"/>
        <w:ind w:left="15" w:right="5" w:hanging="3"/>
        <w:jc w:val="both"/>
        <w:rPr>
          <w:rFonts w:ascii="Times New Roman" w:eastAsia="Times New Roman" w:hAnsi="Times New Roman" w:cs="Times New Roman"/>
          <w:sz w:val="26"/>
          <w:lang w:val="ru-RU"/>
        </w:rPr>
      </w:pPr>
    </w:p>
    <w:p w:rsidR="00536B36" w:rsidRPr="00536B36" w:rsidRDefault="00536B36" w:rsidP="00536B3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36B36" w:rsidRPr="00536B36" w:rsidRDefault="00536B36" w:rsidP="00536B3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36B36" w:rsidRPr="00536B36" w:rsidRDefault="00536B36" w:rsidP="00536B3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36B36" w:rsidRPr="00536B36" w:rsidRDefault="00536B36" w:rsidP="00536B3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536B36" w:rsidRPr="00536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66177"/>
    <w:multiLevelType w:val="hybridMultilevel"/>
    <w:tmpl w:val="97A87E0A"/>
    <w:lvl w:ilvl="0" w:tplc="ACF83B36">
      <w:start w:val="1"/>
      <w:numFmt w:val="bullet"/>
      <w:lvlText w:val="-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6782032">
      <w:start w:val="1"/>
      <w:numFmt w:val="bullet"/>
      <w:lvlText w:val="o"/>
      <w:lvlJc w:val="left"/>
      <w:pPr>
        <w:ind w:left="1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5308B06">
      <w:start w:val="1"/>
      <w:numFmt w:val="bullet"/>
      <w:lvlText w:val="▪"/>
      <w:lvlJc w:val="left"/>
      <w:pPr>
        <w:ind w:left="2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AA84E7A">
      <w:start w:val="1"/>
      <w:numFmt w:val="bullet"/>
      <w:lvlText w:val="•"/>
      <w:lvlJc w:val="left"/>
      <w:pPr>
        <w:ind w:left="2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4AEB718">
      <w:start w:val="1"/>
      <w:numFmt w:val="bullet"/>
      <w:lvlText w:val="o"/>
      <w:lvlJc w:val="left"/>
      <w:pPr>
        <w:ind w:left="3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BE8A992">
      <w:start w:val="1"/>
      <w:numFmt w:val="bullet"/>
      <w:lvlText w:val="▪"/>
      <w:lvlJc w:val="left"/>
      <w:pPr>
        <w:ind w:left="4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5AED584">
      <w:start w:val="1"/>
      <w:numFmt w:val="bullet"/>
      <w:lvlText w:val="•"/>
      <w:lvlJc w:val="left"/>
      <w:pPr>
        <w:ind w:left="5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8FAF2B2">
      <w:start w:val="1"/>
      <w:numFmt w:val="bullet"/>
      <w:lvlText w:val="o"/>
      <w:lvlJc w:val="left"/>
      <w:pPr>
        <w:ind w:left="5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B08EECC">
      <w:start w:val="1"/>
      <w:numFmt w:val="bullet"/>
      <w:lvlText w:val="▪"/>
      <w:lvlJc w:val="left"/>
      <w:pPr>
        <w:ind w:left="6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B343C9E"/>
    <w:multiLevelType w:val="hybridMultilevel"/>
    <w:tmpl w:val="7DD2730C"/>
    <w:lvl w:ilvl="0" w:tplc="318E68EC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094BAAE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90E4AD6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AE464F8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5001272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328591C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3DA2CB6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BA80C50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BA03F0C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DAB3C92"/>
    <w:multiLevelType w:val="hybridMultilevel"/>
    <w:tmpl w:val="FA624BA2"/>
    <w:lvl w:ilvl="0" w:tplc="FD847080">
      <w:start w:val="4"/>
      <w:numFmt w:val="decimal"/>
      <w:lvlText w:val="%1.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86C8BA">
      <w:start w:val="1"/>
      <w:numFmt w:val="lowerLetter"/>
      <w:lvlText w:val="%2"/>
      <w:lvlJc w:val="left"/>
      <w:pPr>
        <w:ind w:left="1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EE0694">
      <w:start w:val="1"/>
      <w:numFmt w:val="lowerRoman"/>
      <w:lvlText w:val="%3"/>
      <w:lvlJc w:val="left"/>
      <w:pPr>
        <w:ind w:left="2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24A708">
      <w:start w:val="1"/>
      <w:numFmt w:val="decimal"/>
      <w:lvlText w:val="%4"/>
      <w:lvlJc w:val="left"/>
      <w:pPr>
        <w:ind w:left="2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8252CA">
      <w:start w:val="1"/>
      <w:numFmt w:val="lowerLetter"/>
      <w:lvlText w:val="%5"/>
      <w:lvlJc w:val="left"/>
      <w:pPr>
        <w:ind w:left="3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946344">
      <w:start w:val="1"/>
      <w:numFmt w:val="lowerRoman"/>
      <w:lvlText w:val="%6"/>
      <w:lvlJc w:val="left"/>
      <w:pPr>
        <w:ind w:left="4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944C30">
      <w:start w:val="1"/>
      <w:numFmt w:val="decimal"/>
      <w:lvlText w:val="%7"/>
      <w:lvlJc w:val="left"/>
      <w:pPr>
        <w:ind w:left="5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2C98F2">
      <w:start w:val="1"/>
      <w:numFmt w:val="lowerLetter"/>
      <w:lvlText w:val="%8"/>
      <w:lvlJc w:val="left"/>
      <w:pPr>
        <w:ind w:left="5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4218A4">
      <w:start w:val="1"/>
      <w:numFmt w:val="lowerRoman"/>
      <w:lvlText w:val="%9"/>
      <w:lvlJc w:val="left"/>
      <w:pPr>
        <w:ind w:left="6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E7E40D8"/>
    <w:multiLevelType w:val="hybridMultilevel"/>
    <w:tmpl w:val="B8F06670"/>
    <w:lvl w:ilvl="0" w:tplc="5F0CE62A">
      <w:start w:val="1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AE5BF4">
      <w:start w:val="1"/>
      <w:numFmt w:val="lowerLetter"/>
      <w:lvlText w:val="%2"/>
      <w:lvlJc w:val="left"/>
      <w:pPr>
        <w:ind w:left="1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D66EC8">
      <w:start w:val="1"/>
      <w:numFmt w:val="lowerRoman"/>
      <w:lvlText w:val="%3"/>
      <w:lvlJc w:val="left"/>
      <w:pPr>
        <w:ind w:left="2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301FC4">
      <w:start w:val="1"/>
      <w:numFmt w:val="decimal"/>
      <w:lvlText w:val="%4"/>
      <w:lvlJc w:val="left"/>
      <w:pPr>
        <w:ind w:left="2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28B958">
      <w:start w:val="1"/>
      <w:numFmt w:val="lowerLetter"/>
      <w:lvlText w:val="%5"/>
      <w:lvlJc w:val="left"/>
      <w:pPr>
        <w:ind w:left="3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6CE7F4">
      <w:start w:val="1"/>
      <w:numFmt w:val="lowerRoman"/>
      <w:lvlText w:val="%6"/>
      <w:lvlJc w:val="left"/>
      <w:pPr>
        <w:ind w:left="4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EA4378">
      <w:start w:val="1"/>
      <w:numFmt w:val="decimal"/>
      <w:lvlText w:val="%7"/>
      <w:lvlJc w:val="left"/>
      <w:pPr>
        <w:ind w:left="5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F6A1CA">
      <w:start w:val="1"/>
      <w:numFmt w:val="lowerLetter"/>
      <w:lvlText w:val="%8"/>
      <w:lvlJc w:val="left"/>
      <w:pPr>
        <w:ind w:left="5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5620D0">
      <w:start w:val="1"/>
      <w:numFmt w:val="lowerRoman"/>
      <w:lvlText w:val="%9"/>
      <w:lvlJc w:val="left"/>
      <w:pPr>
        <w:ind w:left="6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83F483F"/>
    <w:multiLevelType w:val="hybridMultilevel"/>
    <w:tmpl w:val="B0925210"/>
    <w:lvl w:ilvl="0" w:tplc="8F6A5906">
      <w:start w:val="1"/>
      <w:numFmt w:val="decimal"/>
      <w:lvlText w:val="%1."/>
      <w:lvlJc w:val="left"/>
      <w:pPr>
        <w:ind w:left="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4A4CAA">
      <w:start w:val="1"/>
      <w:numFmt w:val="lowerLetter"/>
      <w:lvlText w:val="%2"/>
      <w:lvlJc w:val="left"/>
      <w:pPr>
        <w:ind w:left="1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E8C1D4">
      <w:start w:val="1"/>
      <w:numFmt w:val="lowerRoman"/>
      <w:lvlText w:val="%3"/>
      <w:lvlJc w:val="left"/>
      <w:pPr>
        <w:ind w:left="2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DAF57C">
      <w:start w:val="1"/>
      <w:numFmt w:val="decimal"/>
      <w:lvlText w:val="%4"/>
      <w:lvlJc w:val="left"/>
      <w:pPr>
        <w:ind w:left="2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98016A">
      <w:start w:val="1"/>
      <w:numFmt w:val="lowerLetter"/>
      <w:lvlText w:val="%5"/>
      <w:lvlJc w:val="left"/>
      <w:pPr>
        <w:ind w:left="3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32A3C8">
      <w:start w:val="1"/>
      <w:numFmt w:val="lowerRoman"/>
      <w:lvlText w:val="%6"/>
      <w:lvlJc w:val="left"/>
      <w:pPr>
        <w:ind w:left="4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1253FA">
      <w:start w:val="1"/>
      <w:numFmt w:val="decimal"/>
      <w:lvlText w:val="%7"/>
      <w:lvlJc w:val="left"/>
      <w:pPr>
        <w:ind w:left="5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C0EDFE">
      <w:start w:val="1"/>
      <w:numFmt w:val="lowerLetter"/>
      <w:lvlText w:val="%8"/>
      <w:lvlJc w:val="left"/>
      <w:pPr>
        <w:ind w:left="5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440F64">
      <w:start w:val="1"/>
      <w:numFmt w:val="lowerRoman"/>
      <w:lvlText w:val="%9"/>
      <w:lvlJc w:val="left"/>
      <w:pPr>
        <w:ind w:left="6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996"/>
    <w:rsid w:val="000F2221"/>
    <w:rsid w:val="001061AB"/>
    <w:rsid w:val="001354AF"/>
    <w:rsid w:val="00176868"/>
    <w:rsid w:val="001B32ED"/>
    <w:rsid w:val="001B582C"/>
    <w:rsid w:val="001B6BF9"/>
    <w:rsid w:val="001D64DD"/>
    <w:rsid w:val="001E4BDA"/>
    <w:rsid w:val="00212A6C"/>
    <w:rsid w:val="002178B7"/>
    <w:rsid w:val="00217CEE"/>
    <w:rsid w:val="00245754"/>
    <w:rsid w:val="002D07E6"/>
    <w:rsid w:val="002E1575"/>
    <w:rsid w:val="002F482E"/>
    <w:rsid w:val="003101EC"/>
    <w:rsid w:val="00416F06"/>
    <w:rsid w:val="00444610"/>
    <w:rsid w:val="004859C3"/>
    <w:rsid w:val="004F08AF"/>
    <w:rsid w:val="004F6D8E"/>
    <w:rsid w:val="00536B36"/>
    <w:rsid w:val="00570C87"/>
    <w:rsid w:val="00576996"/>
    <w:rsid w:val="00595F1B"/>
    <w:rsid w:val="006B20C1"/>
    <w:rsid w:val="007114DC"/>
    <w:rsid w:val="00721519"/>
    <w:rsid w:val="00787B4F"/>
    <w:rsid w:val="007F3525"/>
    <w:rsid w:val="00812879"/>
    <w:rsid w:val="009007DE"/>
    <w:rsid w:val="00936D3C"/>
    <w:rsid w:val="009452E1"/>
    <w:rsid w:val="00A347F8"/>
    <w:rsid w:val="00A468A3"/>
    <w:rsid w:val="00A53FA6"/>
    <w:rsid w:val="00BB394A"/>
    <w:rsid w:val="00BD516C"/>
    <w:rsid w:val="00C90575"/>
    <w:rsid w:val="00C957D1"/>
    <w:rsid w:val="00CD1909"/>
    <w:rsid w:val="00D36F08"/>
    <w:rsid w:val="00DE7436"/>
    <w:rsid w:val="00EA2C89"/>
    <w:rsid w:val="00EE5B9F"/>
    <w:rsid w:val="00F1605E"/>
    <w:rsid w:val="00F7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1AB"/>
    <w:pPr>
      <w:spacing w:after="160" w:line="259" w:lineRule="auto"/>
    </w:pPr>
    <w:rPr>
      <w:rFonts w:ascii="Microsoft JhengHei" w:eastAsia="Microsoft JhengHei" w:hAnsi="Microsoft JhengHei" w:cs="Microsoft JhengHe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1AB"/>
    <w:rPr>
      <w:rFonts w:ascii="Tahoma" w:eastAsia="Microsoft JhengHei" w:hAnsi="Tahoma" w:cs="Tahoma"/>
      <w:color w:val="000000"/>
      <w:sz w:val="16"/>
      <w:szCs w:val="16"/>
      <w:lang w:val="en-US"/>
    </w:rPr>
  </w:style>
  <w:style w:type="table" w:styleId="a5">
    <w:name w:val="Table Grid"/>
    <w:basedOn w:val="a1"/>
    <w:uiPriority w:val="39"/>
    <w:rsid w:val="0053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2F482E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2F482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1AB"/>
    <w:pPr>
      <w:spacing w:after="160" w:line="259" w:lineRule="auto"/>
    </w:pPr>
    <w:rPr>
      <w:rFonts w:ascii="Microsoft JhengHei" w:eastAsia="Microsoft JhengHei" w:hAnsi="Microsoft JhengHei" w:cs="Microsoft JhengHe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1AB"/>
    <w:rPr>
      <w:rFonts w:ascii="Tahoma" w:eastAsia="Microsoft JhengHei" w:hAnsi="Tahoma" w:cs="Tahoma"/>
      <w:color w:val="000000"/>
      <w:sz w:val="16"/>
      <w:szCs w:val="16"/>
      <w:lang w:val="en-US"/>
    </w:rPr>
  </w:style>
  <w:style w:type="table" w:styleId="a5">
    <w:name w:val="Table Grid"/>
    <w:basedOn w:val="a1"/>
    <w:uiPriority w:val="39"/>
    <w:rsid w:val="0053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2F482E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2F482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9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 10</dc:creator>
  <cp:lastModifiedBy>SOVET1-1</cp:lastModifiedBy>
  <cp:revision>5</cp:revision>
  <cp:lastPrinted>2024-02-08T09:18:00Z</cp:lastPrinted>
  <dcterms:created xsi:type="dcterms:W3CDTF">2025-04-22T10:04:00Z</dcterms:created>
  <dcterms:modified xsi:type="dcterms:W3CDTF">2025-04-23T04:15:00Z</dcterms:modified>
</cp:coreProperties>
</file>