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02" w:rsidRPr="00232302" w:rsidRDefault="00061394" w:rsidP="002323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02">
        <w:rPr>
          <w:rFonts w:ascii="Times New Roman" w:hAnsi="Times New Roman" w:cs="Times New Roman"/>
          <w:b/>
          <w:bCs/>
          <w:sz w:val="28"/>
          <w:szCs w:val="28"/>
        </w:rPr>
        <w:t>ДЕЙСТВИЯ НАСЕЛЕНИЯ ПРИ ОБЕЗЗАРАЖИВАНИИ ТЕРРИТОРИЙ</w:t>
      </w:r>
    </w:p>
    <w:p w:rsidR="00232302" w:rsidRPr="00232302" w:rsidRDefault="0089663B" w:rsidP="0019750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32302">
        <w:rPr>
          <w:rFonts w:ascii="Times New Roman" w:hAnsi="Times New Roman" w:cs="Times New Roman"/>
          <w:color w:val="FF0000"/>
          <w:sz w:val="28"/>
          <w:szCs w:val="28"/>
        </w:rPr>
        <w:t>Действия населения при обеззараживании территорий, зданий и сооружений</w:t>
      </w:r>
      <w:bookmarkStart w:id="0" w:name="_GoBack"/>
      <w:bookmarkEnd w:id="0"/>
      <w:r w:rsidRPr="00232302">
        <w:rPr>
          <w:rFonts w:ascii="Times New Roman" w:hAnsi="Times New Roman" w:cs="Times New Roman"/>
          <w:color w:val="FF0000"/>
          <w:sz w:val="28"/>
          <w:szCs w:val="28"/>
        </w:rPr>
        <w:t>. Санитарная обработка людей. Средства индивидуальной защиты населения</w:t>
      </w:r>
    </w:p>
    <w:p w:rsidR="00232302" w:rsidRPr="00232302" w:rsidRDefault="0089663B" w:rsidP="008966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 </w:t>
      </w:r>
      <w:r w:rsidRPr="00232302">
        <w:rPr>
          <w:rFonts w:ascii="Times New Roman" w:hAnsi="Times New Roman" w:cs="Times New Roman"/>
          <w:b/>
          <w:bCs/>
          <w:sz w:val="28"/>
          <w:szCs w:val="28"/>
        </w:rPr>
        <w:t>Что такое обеззараживание?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 В результате крупных производственных аварий, катастроф на химически и </w:t>
      </w:r>
      <w:proofErr w:type="spellStart"/>
      <w:r w:rsidRPr="0089663B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89663B">
        <w:rPr>
          <w:rFonts w:ascii="Times New Roman" w:hAnsi="Times New Roman" w:cs="Times New Roman"/>
          <w:sz w:val="28"/>
          <w:szCs w:val="28"/>
        </w:rPr>
        <w:t xml:space="preserve"> опасных объектах, при перевозке аварийно химически опасных веществ люди, а также окружающая среда, в том числе здания и сооружения, транспортные средства и техника, вода, продовольствие, пищевое сырье могут быть поражены АХОВ. Необходимость обеззараживания возникает также при массовых инфекционных заболеваниях людей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9663B">
        <w:rPr>
          <w:rFonts w:ascii="Times New Roman" w:hAnsi="Times New Roman" w:cs="Times New Roman"/>
          <w:sz w:val="28"/>
          <w:szCs w:val="28"/>
        </w:rPr>
        <w:t xml:space="preserve">животных.                                                                                                                                              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Для того чтобы исключить вредное воздействие на человека и животных радиоактивных, отравляющих, аварийно химически опасных веществ и болезнетворных микробов, обеспечить нормальную жизнедеятельность, необходимо выполнить комплекс работ по обеззараживанию территории, помещений, техники, приборов, оборудования, мебели, одежды, обуви, открытых частей тела. Причем делать это надо только в средствах индивидуальной защиты (противогазах, респираторах, резиновых перчатках, сапогах, переднике), при строгом соблюдении мер безопасности. Обеззараживание предусматривает, прежде всего, механическое удаление, а также нейтрализацию химическим, физическим способами вредного вещества и уничтожение болезнетворных микробов, угрожающих здоровью и даже жизни людей. Обеззараживание — это широкое понятие. Оно включает выполнение таких работ, как дезактивация, дегазация, дезинфекция зараженных поверхностей, а также проведение санитарной обработки людей. </w:t>
      </w:r>
      <w:r w:rsidRPr="00C13005">
        <w:rPr>
          <w:rFonts w:ascii="Times New Roman" w:hAnsi="Times New Roman" w:cs="Times New Roman"/>
          <w:b/>
          <w:bCs/>
          <w:sz w:val="28"/>
          <w:szCs w:val="28"/>
        </w:rPr>
        <w:t>Дегазация</w:t>
      </w:r>
    </w:p>
    <w:p w:rsidR="00232302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8525" cy="3171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егозация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lastRenderedPageBreak/>
        <w:t xml:space="preserve">Это уничтожение (нейтрализация) АХОВ или их удаление с поверхности таким образом, чтобы зараженность снизилась до допустимой нормы или исчезла полностью.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Известно немало способов дегазации, но чаще всего прибегают к </w:t>
      </w:r>
      <w:proofErr w:type="gramStart"/>
      <w:r w:rsidRPr="0089663B">
        <w:rPr>
          <w:rFonts w:ascii="Times New Roman" w:hAnsi="Times New Roman" w:cs="Times New Roman"/>
          <w:sz w:val="28"/>
          <w:szCs w:val="28"/>
        </w:rPr>
        <w:t>механическому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, физическому или химическому.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63B">
        <w:rPr>
          <w:rFonts w:ascii="Times New Roman" w:hAnsi="Times New Roman" w:cs="Times New Roman"/>
          <w:sz w:val="28"/>
          <w:szCs w:val="28"/>
        </w:rPr>
        <w:t>Механический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 — удаление отравляющего или АХОВ с какой-то поверхности, территории, техники, транспорта и других отдельных предметов. Обычно зараженный слой грунта срезают и вывозят в специально отведенные места для захоронения или засыпают песком, землей, гравием, щебнем.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При физическом способе верхний слой прожигают паяльной лампой или специальными </w:t>
      </w:r>
      <w:proofErr w:type="spellStart"/>
      <w:r w:rsidRPr="0089663B">
        <w:rPr>
          <w:rFonts w:ascii="Times New Roman" w:hAnsi="Times New Roman" w:cs="Times New Roman"/>
          <w:sz w:val="28"/>
          <w:szCs w:val="28"/>
        </w:rPr>
        <w:t>огнеобразующими</w:t>
      </w:r>
      <w:proofErr w:type="spellEnd"/>
      <w:r w:rsidRPr="0089663B">
        <w:rPr>
          <w:rFonts w:ascii="Times New Roman" w:hAnsi="Times New Roman" w:cs="Times New Roman"/>
          <w:sz w:val="28"/>
          <w:szCs w:val="28"/>
        </w:rPr>
        <w:t xml:space="preserve"> приспособлениями. Из растворителей используют дихлорэтан, четыреххлористый углерод, бензин, керосин, спирт.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Наибольшее распространение нашел химический способ дегазации, основанный на применении веществ окисляющего и хлорирующего действия — хлорной извести, </w:t>
      </w:r>
      <w:proofErr w:type="spellStart"/>
      <w:r w:rsidRPr="0089663B">
        <w:rPr>
          <w:rFonts w:ascii="Times New Roman" w:hAnsi="Times New Roman" w:cs="Times New Roman"/>
          <w:sz w:val="28"/>
          <w:szCs w:val="28"/>
        </w:rPr>
        <w:t>двуосновной</w:t>
      </w:r>
      <w:proofErr w:type="spellEnd"/>
      <w:r w:rsidRPr="0089663B">
        <w:rPr>
          <w:rFonts w:ascii="Times New Roman" w:hAnsi="Times New Roman" w:cs="Times New Roman"/>
          <w:sz w:val="28"/>
          <w:szCs w:val="28"/>
        </w:rPr>
        <w:t xml:space="preserve"> соли гипохлорита кальция (ДС-ГК), две трети основной соли гипохлорита кальция (ДТС-ГК), хлористого </w:t>
      </w:r>
      <w:proofErr w:type="spellStart"/>
      <w:r w:rsidRPr="0089663B">
        <w:rPr>
          <w:rFonts w:ascii="Times New Roman" w:hAnsi="Times New Roman" w:cs="Times New Roman"/>
          <w:sz w:val="28"/>
          <w:szCs w:val="28"/>
        </w:rPr>
        <w:t>сульфурила</w:t>
      </w:r>
      <w:proofErr w:type="spellEnd"/>
      <w:r w:rsidRPr="0089663B">
        <w:rPr>
          <w:rFonts w:ascii="Times New Roman" w:hAnsi="Times New Roman" w:cs="Times New Roman"/>
          <w:sz w:val="28"/>
          <w:szCs w:val="28"/>
        </w:rPr>
        <w:t xml:space="preserve"> (ХС), монохлорамина</w:t>
      </w:r>
      <w:proofErr w:type="gramStart"/>
      <w:r w:rsidRPr="0089663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 (ДТ-1), </w:t>
      </w:r>
      <w:proofErr w:type="spellStart"/>
      <w:r w:rsidRPr="0089663B">
        <w:rPr>
          <w:rFonts w:ascii="Times New Roman" w:hAnsi="Times New Roman" w:cs="Times New Roman"/>
          <w:sz w:val="28"/>
          <w:szCs w:val="28"/>
        </w:rPr>
        <w:t>дихлорамина</w:t>
      </w:r>
      <w:proofErr w:type="spellEnd"/>
      <w:r w:rsidRPr="0089663B">
        <w:rPr>
          <w:rFonts w:ascii="Times New Roman" w:hAnsi="Times New Roman" w:cs="Times New Roman"/>
          <w:sz w:val="28"/>
          <w:szCs w:val="28"/>
        </w:rPr>
        <w:t xml:space="preserve"> Б (ДТ-2), а из веществ основного характера — едкого натра, аммиака, гашеной извести, сернистого натрия, углекислого натрия, двууглекислого аммония.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Дегазация территории — трудоемкий процесс, поэтому, как правило, первоначально обеззараживают не всю площадь предприятия, учреждения, животноводческого комплекса (фермы), а только те места, где возможно передвижение людей, животных и техники. Остальные участки обносят знаками ограждения.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Если грунт рыхлый, дегазацию дорог и проходов производят следующим способом: зараженный участок засыпают порошком хлорной извести из расчета 1 кг на квадратный метр и перепахивают его на глубину 3-4 см, а затем повторно покрывают хлорной известью. Зараженные участки на твердом грунте, асфальтовом, бетонном покрытии обрабатывают </w:t>
      </w:r>
      <w:proofErr w:type="gramStart"/>
      <w:r w:rsidRPr="0089663B">
        <w:rPr>
          <w:rFonts w:ascii="Times New Roman" w:hAnsi="Times New Roman" w:cs="Times New Roman"/>
          <w:sz w:val="28"/>
          <w:szCs w:val="28"/>
        </w:rPr>
        <w:t>хлорной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 известью или ДТС-ГК (0,5 кг на квадратный метр), а затем через 20 мин поливают водой (доза — 1 л на квадратный метр). При ветреной погоде делают наоборот.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Надо помнить, чем глубже ядовитое или отравляющее вещество проникло в материал, тем труднее его дегазация. Поэтому природа материала, из которого сделаны одежды, обувь, комбинезоны, существенно влияет на его обеззараживание. Например, хлопчатобумажные, шерстяные, трикотажные ткани из-за их пористости очень легко заражаются. Ядовитые вещества проникают между нитей, волокон и ворса. В металлы, стекло, некоторые </w:t>
      </w:r>
      <w:r w:rsidRPr="0089663B">
        <w:rPr>
          <w:rFonts w:ascii="Times New Roman" w:hAnsi="Times New Roman" w:cs="Times New Roman"/>
          <w:sz w:val="28"/>
          <w:szCs w:val="28"/>
        </w:rPr>
        <w:lastRenderedPageBreak/>
        <w:t xml:space="preserve">пластмассы они совершенно не проникают, заражая лишь их поверхность. Все это надо принимать во внимание при обращении с зараженным имуществом, техникой, приборами.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Дегазация одежды, обуви, средств индивидуальной защиты осуществляется в основном кипячением, обработкой пароаммиачной смесью, стиркой и проветриванием. Сущность способа дегазации кипячением заключается в разложении АХОВ водой. При кипячении они растворяются и постепенно подвергаются гидролизу, в результате чего образуются нетоксичные продукты.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>Кипячением можно дегазировать изделия из хлопчатобумажной ткани, резины и прорезиненных защитных тканей (лицевые части противогазов, костюмы Л-1, ОП-1, резиновые сапоги, перчатки). Следует обратить внимание на то, что меховые и кожаные изделия при кипячении приходят в полную негодность, так как при температуре более 60</w:t>
      </w:r>
      <w:proofErr w:type="gramStart"/>
      <w:r w:rsidRPr="0089663B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 их белковая основа свертывается, а шерстяные и суконные изделия при кипячении получают большую усадку, из-за чего часто становятся непригодными к носке. </w:t>
      </w:r>
    </w:p>
    <w:p w:rsidR="0089663B" w:rsidRPr="00C13005" w:rsidRDefault="0089663B" w:rsidP="008966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3005">
        <w:rPr>
          <w:rFonts w:ascii="Times New Roman" w:hAnsi="Times New Roman" w:cs="Times New Roman"/>
          <w:b/>
          <w:bCs/>
          <w:sz w:val="28"/>
          <w:szCs w:val="28"/>
        </w:rPr>
        <w:t>Дезинфекция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38550" cy="3133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езинфекц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Это уничтожение во внешней среде возбудителей заразных болезней. Существует три вида дезинфекции: профилактическая, текущая и заключительная.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Профилактическая проводится постоянно до возникновения заболевания среди населения и подразумевает выполнение обычных гигиенических норм (мытье рук, посуды, стирка белья, влажная уборка помещений и т.д.).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Текущая предусматривает реализацию комплекса противоэпидемических мероприятий при инфекционных заболеваниях и заключается в выполнении </w:t>
      </w:r>
      <w:r w:rsidRPr="0089663B">
        <w:rPr>
          <w:rFonts w:ascii="Times New Roman" w:hAnsi="Times New Roman" w:cs="Times New Roman"/>
          <w:sz w:val="28"/>
          <w:szCs w:val="28"/>
        </w:rPr>
        <w:lastRenderedPageBreak/>
        <w:t>санитарно-гигиенических правил, проведении обеззараживания различных объектов внешней среды, а также выделений больного человека (</w:t>
      </w:r>
      <w:proofErr w:type="spellStart"/>
      <w:r w:rsidRPr="0089663B">
        <w:rPr>
          <w:rFonts w:ascii="Times New Roman" w:hAnsi="Times New Roman" w:cs="Times New Roman"/>
          <w:sz w:val="28"/>
          <w:szCs w:val="28"/>
        </w:rPr>
        <w:t>фекали</w:t>
      </w:r>
      <w:proofErr w:type="spellEnd"/>
      <w:r w:rsidRPr="0089663B">
        <w:rPr>
          <w:rFonts w:ascii="Times New Roman" w:hAnsi="Times New Roman" w:cs="Times New Roman"/>
          <w:sz w:val="28"/>
          <w:szCs w:val="28"/>
        </w:rPr>
        <w:t xml:space="preserve">, моча, мокрота). Такая дезинфекция является обязательным мероприятием, направленным на предупреждение распространения инфекционного заболевания за пределы очага. </w:t>
      </w:r>
      <w:proofErr w:type="gramStart"/>
      <w:r w:rsidRPr="0089663B">
        <w:rPr>
          <w:rFonts w:ascii="Times New Roman" w:hAnsi="Times New Roman" w:cs="Times New Roman"/>
          <w:sz w:val="28"/>
          <w:szCs w:val="28"/>
        </w:rPr>
        <w:t xml:space="preserve">В таких случаях обеззараживанию с помощью химических веществ в обязательном порядке подвергаются: выделения инфекционных больных, белье, пищевые остатки, посуда для еды и питья, мебель, постельные принадлежности, игрушки, книги, предметы ухода за больным, кровати, полы, стены, двери, окна. </w:t>
      </w:r>
      <w:proofErr w:type="gramEnd"/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63B">
        <w:rPr>
          <w:rFonts w:ascii="Times New Roman" w:hAnsi="Times New Roman" w:cs="Times New Roman"/>
          <w:sz w:val="28"/>
          <w:szCs w:val="28"/>
        </w:rPr>
        <w:t>Заключительная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 осуществляется после госпитализации больного или его смерти.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Дезинфекция может проводиться физическим, химическим и комбинированным способами. </w:t>
      </w:r>
      <w:proofErr w:type="gramStart"/>
      <w:r w:rsidRPr="0089663B">
        <w:rPr>
          <w:rFonts w:ascii="Times New Roman" w:hAnsi="Times New Roman" w:cs="Times New Roman"/>
          <w:sz w:val="28"/>
          <w:szCs w:val="28"/>
        </w:rPr>
        <w:t>Физический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 основан на разрушении болезнетворных микробов под действием высоких температур. Например, применением пара, кипячением, стиркой, проглаживанием горячим утюгом. </w:t>
      </w:r>
      <w:proofErr w:type="gramStart"/>
      <w:r w:rsidRPr="0089663B">
        <w:rPr>
          <w:rFonts w:ascii="Times New Roman" w:hAnsi="Times New Roman" w:cs="Times New Roman"/>
          <w:sz w:val="28"/>
          <w:szCs w:val="28"/>
        </w:rPr>
        <w:t>Химический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 — на применении дезинфицирующих растворов, обладающих свойствами уничтожать болезнетворные микробы. Основной и самый надежный способ — комбинированный. При этом разрушение болезнетворных микробов и их токсинов производится одновременным воздействием химических веществ и высокой температуры раствора. Обычно идут в ход хлорсодержащие препараты: хлорная известь, монохлорамин, ДТС-ГК, лизол, карболовая кислота.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Паровоздушный или пароформалиновый способы дезинфекции.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Паровоздушным способом можно дезинфицировать все виды одежды и средства индивидуальной защиты, зараженные вегетативными и споровыми формами микробов, за исключением кожаных и меховых изделий, которые </w:t>
      </w:r>
      <w:proofErr w:type="gramStart"/>
      <w:r w:rsidRPr="0089663B">
        <w:rPr>
          <w:rFonts w:ascii="Times New Roman" w:hAnsi="Times New Roman" w:cs="Times New Roman"/>
          <w:sz w:val="28"/>
          <w:szCs w:val="28"/>
        </w:rPr>
        <w:t>портятся при нагревании во влажном состоянии выше 60°С. Заметим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, что большинство болезнетворных микробов погибает при температуре около 100°С — пар обладает сильным дезинфицирующим свойством. Способ обработки зараженных изделий паровоздушной смесью является эффективным и надежным.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>Пароформалиновой смесью можно обрабатывать все хлопчатобумажные, суконные, шерстяные, прорезиненные и другие предметы. Но изделия из кожи и меха рекомендуется дезинфицировать пароформалиновой смесью только при температуре 58-59°С. Из-за того, что пар при этой температуре обладает меньшим дезинфицирующим действием, чем при 100°</w:t>
      </w:r>
      <w:proofErr w:type="gramStart"/>
      <w:r w:rsidRPr="008966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966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 паровоздушную смесь вводят формалин, который усиливает дезинфицирующие свойства. Продолжительность обработки зависит от количества и состояния имущества, степени и характера заражения.</w:t>
      </w:r>
    </w:p>
    <w:p w:rsidR="0019750A" w:rsidRDefault="0019750A" w:rsidP="008966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3005" w:rsidRPr="00C13005" w:rsidRDefault="0089663B" w:rsidP="008966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30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Меры безопасности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>Обеззараживание, как правило, проводят в средствах индивидуальной защиты и защитной одежде изолирующего типа. Летом особенно следует соблюдать установленные сроки работы в защитной одежде, чтобы не вызвать перегрева организма. Например, в защитной одежде изолирующего типа при работе средней тяжести и температуре 15 — 19</w:t>
      </w:r>
      <w:proofErr w:type="gramStart"/>
      <w:r w:rsidRPr="0089663B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 можно выполнять задачи в течение 90— 120 мин, при температуре 20 — 24°С уже только 40 — 60 мин, а при температуре 25 — 29°С всего 20 — 35 мин.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Зимой под защитную одежду надевают теплые вещи, на голову — подшлемник. Противогаз (респиратор), резиновые фартуки, сапоги и перчатки иметь обязательно. Работать в помещении, где находится зараженная одежда, одному человеку запрещается. Нельзя расстегивать или снимать средства защиты кожи, ложиться, садиться на зараженные предметы или прикасаться ним; принимать пищу, пить воду, курить и отдыхать на рабочих местах. Это можно сделать только на специально отведенной территории.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Для отдыха, через каждый час работы при дегазации и дезинфекции, должна проводиться смена </w:t>
      </w:r>
      <w:proofErr w:type="gramStart"/>
      <w:r w:rsidRPr="0089663B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89663B">
        <w:rPr>
          <w:rFonts w:ascii="Times New Roman" w:hAnsi="Times New Roman" w:cs="Times New Roman"/>
          <w:sz w:val="28"/>
          <w:szCs w:val="28"/>
        </w:rPr>
        <w:t xml:space="preserve"> в «грязной» половине.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Запрещается открытое хранение, в том числе и временное, а также транспортировка зараженной одежды. Все вещи должны находиться в завязанных полиэтиленовых мешках.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Людям, выполняющим работы по дезинфекции, должны быть сделаны прививки от особо опасных инфекционных болезней.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>Санитарная обработка</w:t>
      </w:r>
    </w:p>
    <w:p w:rsidR="00C13005" w:rsidRDefault="00C13005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3425" cy="3362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анитарная обработ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Рассмотренные выше виды и способы обеззараживания (дезактивация, дегазация, дезинфекция) оканчиваются санитарной обработкой, которая может быть частичной или полной.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005">
        <w:rPr>
          <w:rFonts w:ascii="Times New Roman" w:hAnsi="Times New Roman" w:cs="Times New Roman"/>
          <w:sz w:val="28"/>
          <w:szCs w:val="28"/>
        </w:rPr>
        <w:t>Частичная</w:t>
      </w:r>
      <w:proofErr w:type="gramEnd"/>
      <w:r w:rsidRPr="00C13005">
        <w:rPr>
          <w:rFonts w:ascii="Times New Roman" w:hAnsi="Times New Roman" w:cs="Times New Roman"/>
          <w:sz w:val="28"/>
          <w:szCs w:val="28"/>
        </w:rPr>
        <w:t xml:space="preserve">, как правило, проводится непосредственно в зоне (очаге) заражения или сразу после выхода оттуда. В этом случае каждый самостоятельно удаляет радиоактивные вещества, обезвреживает АХОВ, 0В и бактериальные средства, попавшие на открытые участки кожи, одежду, обувь и средства защиты.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При заражении радиоактивными веществами ее выполняют в следующем порядке: одежду вытряхивают, обметают, выколачивают; обувь протирают влажной ветошью; открытые участки шеи, рук обмывают; лицевую часть противогаза протирают и только после этого снимают. Если были надеты респиратор, ПТМ, ватно-марлевая повязка — тоже снимают. Затем моют лицо, полощут рот и горло.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Когда воды недостаточно, можно открытые участки тела и лицевую часть противогаза протереть влажным тампоном, причем только в одном направлении, все </w:t>
      </w:r>
      <w:proofErr w:type="gramStart"/>
      <w:r w:rsidRPr="00C13005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C13005">
        <w:rPr>
          <w:rFonts w:ascii="Times New Roman" w:hAnsi="Times New Roman" w:cs="Times New Roman"/>
          <w:sz w:val="28"/>
          <w:szCs w:val="28"/>
        </w:rPr>
        <w:t xml:space="preserve"> переворачивая его. Зимой для этих целей можно использовать незараженный снег.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При заражении </w:t>
      </w:r>
      <w:proofErr w:type="gramStart"/>
      <w:r w:rsidRPr="00C13005">
        <w:rPr>
          <w:rFonts w:ascii="Times New Roman" w:hAnsi="Times New Roman" w:cs="Times New Roman"/>
          <w:sz w:val="28"/>
          <w:szCs w:val="28"/>
        </w:rPr>
        <w:t>жидкими</w:t>
      </w:r>
      <w:proofErr w:type="gramEnd"/>
      <w:r w:rsidRPr="00C13005">
        <w:rPr>
          <w:rFonts w:ascii="Times New Roman" w:hAnsi="Times New Roman" w:cs="Times New Roman"/>
          <w:sz w:val="28"/>
          <w:szCs w:val="28"/>
        </w:rPr>
        <w:t xml:space="preserve"> АХОВ, 0В для частичной санитарной обработки применяют индивидуальный противохимический пакет ИПП-8, ИПП-9, ИПП-10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Сначала обрабатывают открытые участки кожи, а затем зараженные места одежды и обуви. Если нет ИПП, нужно все тщательно промыть теплой водой с мылом. При заражении бактериальными (инфекционными) средствами частичную санитарную обработку начинают с того, что отряхивают одежду, обметают обувь. Затем раствором из ИПП обрабатывают открытые участки тела. Все это осуществляется при надетом противогазе (ПТМ, ватно-марлевой повязке). Если пакета нет, используют дезинфицирующие растворы и воду с мылом.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Частичная санитарная обработка не обеспечивает полного обеззараживания и тем самым не гарантирует людям защиту от поражения радиоактивными, отравляющими, химическими, бактериальными средствами. Поэтому при первой возможности производят полную санитарную обработку.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При полной санитарной обработке все тело обмывается теплой водой с мылом и мочалкой, обязательно меняются белье и одежда. Проводится на стационарных обмывочных пунктах, в банях, душевых павильонах или на специально развертываемых обмывочных площадках и пунктах специальной обработки. Летом полную санитарную обработку можно осуществлять в незараженных проточных водоемах.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lastRenderedPageBreak/>
        <w:t xml:space="preserve">Все обмывочные пункты и площадки, как правило, имеют три отделения: раздевальное, обмывочное и </w:t>
      </w:r>
      <w:proofErr w:type="spellStart"/>
      <w:r w:rsidRPr="00C13005">
        <w:rPr>
          <w:rFonts w:ascii="Times New Roman" w:hAnsi="Times New Roman" w:cs="Times New Roman"/>
          <w:sz w:val="28"/>
          <w:szCs w:val="28"/>
        </w:rPr>
        <w:t>одевальное</w:t>
      </w:r>
      <w:proofErr w:type="spellEnd"/>
      <w:r w:rsidRPr="00C13005">
        <w:rPr>
          <w:rFonts w:ascii="Times New Roman" w:hAnsi="Times New Roman" w:cs="Times New Roman"/>
          <w:sz w:val="28"/>
          <w:szCs w:val="28"/>
        </w:rPr>
        <w:t xml:space="preserve">. Кроме того, при обмывочном пункте может быть отделение обеззараживания одежды. Лица, прибывшие на санитарную обработку, перед входом в раздевальное отделение снимают верхнюю одежду и средства защиты (кроме противогаза) и складывают их в указанное место. Здесь же снимают белье, проходят медицинский осмотр, дозиметрический контроль, тем, у кого подозревают инфекционные заболевания, измеряют температуру.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Одежду, зараженную РВ выше допустимых норм, а также АХОВ, 0В и бактериальными средствами, складывают в резиновые мешки и отправляют на станцию обеззараживания одежды.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Перед входом в обмывочное отделение пораженные снимают противогазы и обрабатывают слизистые оболочки 2%-м раствором питьевой соды. Каждому выдается 25 — 40 г мыла и мочалка. Особенно тщательно требуется вымыть голову, шею, руки. Под каждой душевой сеткой одновременно моются 2 человека. Температура воды 38 — 40°С.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При заражении бактериальными средствами перед входом в раздевальное отделение одежду подвергают орошению 0,5%-м раствором монохлорамина, а руки и шею обрабатывают 2%-м раствором. Затем, получив мочалку и мыло, снимают противогаз и переходят в обмывочное отделение.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После выхода из него производится вторичный медицинский осмотр и дозиметрический контроль. Если радиоактивное заражение все еще выше допустимых норм, людей возвращают на повторную обработку. В </w:t>
      </w:r>
      <w:proofErr w:type="spellStart"/>
      <w:r w:rsidRPr="00C13005">
        <w:rPr>
          <w:rFonts w:ascii="Times New Roman" w:hAnsi="Times New Roman" w:cs="Times New Roman"/>
          <w:sz w:val="28"/>
          <w:szCs w:val="28"/>
        </w:rPr>
        <w:t>одевальном</w:t>
      </w:r>
      <w:proofErr w:type="spellEnd"/>
      <w:r w:rsidRPr="00C13005">
        <w:rPr>
          <w:rFonts w:ascii="Times New Roman" w:hAnsi="Times New Roman" w:cs="Times New Roman"/>
          <w:sz w:val="28"/>
          <w:szCs w:val="28"/>
        </w:rPr>
        <w:t xml:space="preserve"> отделении все получают свою обеззараженную одежду или из запасного фонда и одеваются.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Продолжительность санобработки в пределах 30 мин (раздевание — 5, мытье под душем — 15, одевание — 10 мин). Для увеличения пропускной способности душевой очередная смена людей раздевается еще до окончания мытья предыдущей и занимает место под душем по мере их освобождения. Если благоустроенные санитарно-обмывочные пункты отсутствуют, то полную санитарную обработку проводят в банях, душевых павильонах, дооборудованных таким образом, чтобы поток людей </w:t>
      </w:r>
      <w:proofErr w:type="gramStart"/>
      <w:r w:rsidRPr="00C13005">
        <w:rPr>
          <w:rFonts w:ascii="Times New Roman" w:hAnsi="Times New Roman" w:cs="Times New Roman"/>
          <w:sz w:val="28"/>
          <w:szCs w:val="28"/>
        </w:rPr>
        <w:t>двигался только в одном направлении и не происходило</w:t>
      </w:r>
      <w:proofErr w:type="gramEnd"/>
      <w:r w:rsidRPr="00C13005">
        <w:rPr>
          <w:rFonts w:ascii="Times New Roman" w:hAnsi="Times New Roman" w:cs="Times New Roman"/>
          <w:sz w:val="28"/>
          <w:szCs w:val="28"/>
        </w:rPr>
        <w:t xml:space="preserve"> пересечений. </w:t>
      </w:r>
    </w:p>
    <w:p w:rsidR="00C04EF1" w:rsidRPr="00C04EF1" w:rsidRDefault="00C04EF1" w:rsidP="00C1300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4EF1">
        <w:rPr>
          <w:rFonts w:ascii="Times New Roman" w:hAnsi="Times New Roman" w:cs="Times New Roman"/>
          <w:color w:val="FF0000"/>
          <w:sz w:val="28"/>
          <w:szCs w:val="28"/>
        </w:rPr>
        <w:t xml:space="preserve">ИНДИВИДУАЛЬНЫЕ СРЕДСТВА ЗАЩИТЫ НАСЕЛЕНИЯ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Для защиты населения в ЧС предусматривается использование не только коллективных, но и индивидуальных средств защиты. При загрязнении окружающей среды радиоактивными, отравляющими, аварийно-опасными химическими веществами, заражении бактериальными средствами может возникнуть необходимость пребывания населения и личного состава </w:t>
      </w:r>
      <w:r w:rsidRPr="00C13005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формирований в таких условиях, что использование средств индивидуальной защиты будет необходимо. Эффективность их применения зависит от трех основных условий: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>- содержания данных сре</w:t>
      </w:r>
      <w:proofErr w:type="gramStart"/>
      <w:r w:rsidRPr="00C13005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C13005">
        <w:rPr>
          <w:rFonts w:ascii="Times New Roman" w:hAnsi="Times New Roman" w:cs="Times New Roman"/>
          <w:sz w:val="28"/>
          <w:szCs w:val="28"/>
        </w:rPr>
        <w:t xml:space="preserve">остоянной готовности;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- умения использовать их в соответствии с обстановкой;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- своевременности применения.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Практика защиты людей показала, что соблюдение трех перечисленных условий использования средств индивидуальной защиты снижает вероятность поражения в несколько раз. К средствам индивидуальной защиты относят средства защиты органов дыхания и средства защиты кожи. </w:t>
      </w:r>
    </w:p>
    <w:p w:rsidR="00C04EF1" w:rsidRPr="00C04EF1" w:rsidRDefault="00C13005" w:rsidP="00C130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EF1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защиты органов дыхания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Для защиты органов дыхания применяют противогазы, респираторы и простейшие средства защиты. Противогазы защищают от попадания в органы дыхания, а также в глаза и на лицо радиоактивных, отравляющих, аварийно-опасных химических веществ, бактериальных средств. Респираторы и простейшие средства защищают от попадания в органы дыхания веществ, находящихся в аэрозольном состоянии (преимущественно от радиоактивной пыли). Противогазы делят </w:t>
      </w:r>
      <w:proofErr w:type="gramStart"/>
      <w:r w:rsidRPr="00C13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3005">
        <w:rPr>
          <w:rFonts w:ascii="Times New Roman" w:hAnsi="Times New Roman" w:cs="Times New Roman"/>
          <w:sz w:val="28"/>
          <w:szCs w:val="28"/>
        </w:rPr>
        <w:t xml:space="preserve"> фильтрующие и изолирующие.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• Фильтрующий противогаз в типовом варианте состоит из противогазовой коробки и лицевой части, </w:t>
      </w:r>
      <w:proofErr w:type="gramStart"/>
      <w:r w:rsidRPr="00C13005">
        <w:rPr>
          <w:rFonts w:ascii="Times New Roman" w:hAnsi="Times New Roman" w:cs="Times New Roman"/>
          <w:sz w:val="28"/>
          <w:szCs w:val="28"/>
        </w:rPr>
        <w:t>уложенных</w:t>
      </w:r>
      <w:proofErr w:type="gramEnd"/>
      <w:r w:rsidRPr="00C13005">
        <w:rPr>
          <w:rFonts w:ascii="Times New Roman" w:hAnsi="Times New Roman" w:cs="Times New Roman"/>
          <w:sz w:val="28"/>
          <w:szCs w:val="28"/>
        </w:rPr>
        <w:t xml:space="preserve"> в матерчатую сумку. В комплект противогаза входит также коробка с не запотевающими пленками и специальный «карандаш», предназначенный для предохранения стекол очков от запотевания. В настоящее время существуют фильтрующие противогазы различной модификации: гражданские (для взрослых, для детей, промышленные), общевойсковые.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 • Изолирующие противогазы - специальные средства защиты органов дыхания, глаз и кожи лица от любых вредных примесей, находящихся в воздухе, независимо от их свойств и концентрации. Их используют также в тех случаях, когда невозможно применение фильтрующих противогазов, например при наличии в воздухе очень высоких концентраций аварийно-опасных и отравляющих химических веществ или любой вредной примеси, при содержании в воздухе кислорода менее 16%, а также при работе под водой на небольшой глубине или в закрытых ограниченных замкнутых помещениях.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Респиратор - облегченное средство защиты органов дыхания от вредных газов, паров, аэрозолей и пыли. Широкое распространение респираторы получили в шахтах, на рудниках, на химически вредных и запыленных </w:t>
      </w:r>
      <w:r w:rsidRPr="00C13005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предприятиях, при работе с удобрениями и ядохимикатами, при покрасочных, погрузочно-разгрузочных и других работах.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>Респираторы делят на два типа: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 - респираторы, у которых полумаска и фильтрующий элемент одновременно служат и лицевой частью;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 - респираторы, которые очищают вдыхаемый воздух в фильтрующих патронах, присоединяемых к полумаске.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По назначению респираторы подразделяют на </w:t>
      </w:r>
      <w:proofErr w:type="spellStart"/>
      <w:r w:rsidRPr="00C13005">
        <w:rPr>
          <w:rFonts w:ascii="Times New Roman" w:hAnsi="Times New Roman" w:cs="Times New Roman"/>
          <w:sz w:val="28"/>
          <w:szCs w:val="28"/>
        </w:rPr>
        <w:t>противо</w:t>
      </w:r>
      <w:proofErr w:type="spellEnd"/>
      <w:r w:rsidRPr="00C13005">
        <w:rPr>
          <w:rFonts w:ascii="Times New Roman" w:hAnsi="Times New Roman" w:cs="Times New Roman"/>
          <w:sz w:val="28"/>
          <w:szCs w:val="28"/>
        </w:rPr>
        <w:t xml:space="preserve"> пылевые, противогазовые и </w:t>
      </w:r>
      <w:proofErr w:type="spellStart"/>
      <w:r w:rsidRPr="00C13005">
        <w:rPr>
          <w:rFonts w:ascii="Times New Roman" w:hAnsi="Times New Roman" w:cs="Times New Roman"/>
          <w:sz w:val="28"/>
          <w:szCs w:val="28"/>
        </w:rPr>
        <w:t>газопылезащитные</w:t>
      </w:r>
      <w:proofErr w:type="spellEnd"/>
      <w:r w:rsidRPr="00C130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005">
        <w:rPr>
          <w:rFonts w:ascii="Times New Roman" w:hAnsi="Times New Roman" w:cs="Times New Roman"/>
          <w:sz w:val="28"/>
          <w:szCs w:val="28"/>
        </w:rPr>
        <w:t>Противо</w:t>
      </w:r>
      <w:proofErr w:type="spellEnd"/>
      <w:r w:rsidRPr="00C13005">
        <w:rPr>
          <w:rFonts w:ascii="Times New Roman" w:hAnsi="Times New Roman" w:cs="Times New Roman"/>
          <w:sz w:val="28"/>
          <w:szCs w:val="28"/>
        </w:rPr>
        <w:t xml:space="preserve"> пылевые защищают органы дыхания от аэрозолей различных видов, противогазовые - от вредных паров и газов, а газопылевые - от газов, паров и аэрозолей при одновременном их присутствии в воздухе.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В качестве фильтров в </w:t>
      </w:r>
      <w:proofErr w:type="spellStart"/>
      <w:r w:rsidRPr="00C13005">
        <w:rPr>
          <w:rFonts w:ascii="Times New Roman" w:hAnsi="Times New Roman" w:cs="Times New Roman"/>
          <w:sz w:val="28"/>
          <w:szCs w:val="28"/>
        </w:rPr>
        <w:t>противо</w:t>
      </w:r>
      <w:proofErr w:type="spellEnd"/>
      <w:r w:rsidRPr="00C13005">
        <w:rPr>
          <w:rFonts w:ascii="Times New Roman" w:hAnsi="Times New Roman" w:cs="Times New Roman"/>
          <w:sz w:val="28"/>
          <w:szCs w:val="28"/>
        </w:rPr>
        <w:t xml:space="preserve"> пылевых респираторах используют тонковолокнистые фильтровальные материалы. Наибольшее распространение получили полимерные фильтровальные материалы благодаря их высокой эластичности, механической прочности, большой </w:t>
      </w:r>
      <w:proofErr w:type="spellStart"/>
      <w:r w:rsidRPr="00C13005">
        <w:rPr>
          <w:rFonts w:ascii="Times New Roman" w:hAnsi="Times New Roman" w:cs="Times New Roman"/>
          <w:sz w:val="28"/>
          <w:szCs w:val="28"/>
        </w:rPr>
        <w:t>пылеемкости</w:t>
      </w:r>
      <w:proofErr w:type="spellEnd"/>
      <w:r w:rsidRPr="00C13005">
        <w:rPr>
          <w:rFonts w:ascii="Times New Roman" w:hAnsi="Times New Roman" w:cs="Times New Roman"/>
          <w:sz w:val="28"/>
          <w:szCs w:val="28"/>
        </w:rPr>
        <w:t xml:space="preserve">, а главное - благодаря их высоким фильтрующим свойствам.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В зависимости от срока службы респираторы могут быть одноразового применения (ШБ-1 «Лепесток», «Кама»); после отработки они непригодны для дальнейшей эксплуатации. В респираторах многоразового использования предусмотрена замена фильтров.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Простейшие средства защиты органов дыхания - </w:t>
      </w:r>
      <w:proofErr w:type="spellStart"/>
      <w:r w:rsidRPr="00C13005">
        <w:rPr>
          <w:rFonts w:ascii="Times New Roman" w:hAnsi="Times New Roman" w:cs="Times New Roman"/>
          <w:sz w:val="28"/>
          <w:szCs w:val="28"/>
        </w:rPr>
        <w:t>противопылевая</w:t>
      </w:r>
      <w:proofErr w:type="spellEnd"/>
      <w:r w:rsidRPr="00C13005">
        <w:rPr>
          <w:rFonts w:ascii="Times New Roman" w:hAnsi="Times New Roman" w:cs="Times New Roman"/>
          <w:sz w:val="28"/>
          <w:szCs w:val="28"/>
        </w:rPr>
        <w:t xml:space="preserve"> тканевая маска и ватно-марлевая повязка. Изготавливают их силами населения. Предназначены они для защиты органов дыхания человека при действиях на местности, загрязненной радиоактивными веществами, и во вторичном облаке бактериальных средств. Смоченные водой, они могут быть использованы и как простейшие средства защиты от аварийно-опасных химических веще</w:t>
      </w:r>
      <w:proofErr w:type="gramStart"/>
      <w:r w:rsidRPr="00C13005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13005">
        <w:rPr>
          <w:rFonts w:ascii="Times New Roman" w:hAnsi="Times New Roman" w:cs="Times New Roman"/>
          <w:sz w:val="28"/>
          <w:szCs w:val="28"/>
        </w:rPr>
        <w:t xml:space="preserve">и отсутствии более надежных средств. </w:t>
      </w:r>
    </w:p>
    <w:p w:rsidR="00C04EF1" w:rsidRPr="00C04EF1" w:rsidRDefault="00C13005" w:rsidP="00C130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EF1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защиты кожи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Средства защиты кожи предназначены для предохранения людей от воздействия аварийно-опасных химических, отравляющих и радиоактивных веществ и бактериальных средств. Все они делятся на специальные и подручные. </w:t>
      </w:r>
      <w:proofErr w:type="gramStart"/>
      <w:r w:rsidRPr="00C13005">
        <w:rPr>
          <w:rFonts w:ascii="Times New Roman" w:hAnsi="Times New Roman" w:cs="Times New Roman"/>
          <w:sz w:val="28"/>
          <w:szCs w:val="28"/>
        </w:rPr>
        <w:t>Специальные</w:t>
      </w:r>
      <w:proofErr w:type="gramEnd"/>
      <w:r w:rsidRPr="00C13005">
        <w:rPr>
          <w:rFonts w:ascii="Times New Roman" w:hAnsi="Times New Roman" w:cs="Times New Roman"/>
          <w:sz w:val="28"/>
          <w:szCs w:val="28"/>
        </w:rPr>
        <w:t xml:space="preserve">, в свою очередь, подразделяют на изолирующие (воздухонепроницаемые) и фильтрующие (воздухопроницаемые). Спецодежду изолирующего типа изготавливают из таких материалов, которые не пропускают ни капли, ни пары ядовитых веществ, обеспечивают необходимую герметичность и благодаря этому защищают человека.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lastRenderedPageBreak/>
        <w:t>Фильтрующие средства изготавливают из хлопчатобумажной ткани, пропитанной специальными химическими веществами. Пропитка тонким слоем обволакивает нити ткани, а пространство между ними остается свободным. Вследствие этого воздухопроницаемость материала в основном сохраняется, а пары ядовитых веще</w:t>
      </w:r>
      <w:proofErr w:type="gramStart"/>
      <w:r w:rsidRPr="00C13005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13005">
        <w:rPr>
          <w:rFonts w:ascii="Times New Roman" w:hAnsi="Times New Roman" w:cs="Times New Roman"/>
          <w:sz w:val="28"/>
          <w:szCs w:val="28"/>
        </w:rPr>
        <w:t xml:space="preserve">и прохождении через ткань задерживаются. В одних случаях происходит нейтрализация, в других - сорбция (поглощение).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Конструктивно средства защиты кожи, как правило, выполнены в виде курток с капюшонами, полукомбинезонов. </w:t>
      </w:r>
    </w:p>
    <w:p w:rsidR="00C13005" w:rsidRP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005">
        <w:rPr>
          <w:rFonts w:ascii="Times New Roman" w:hAnsi="Times New Roman" w:cs="Times New Roman"/>
          <w:sz w:val="28"/>
          <w:szCs w:val="28"/>
        </w:rPr>
        <w:t>Для защиты кожного покрова от радиоактивной пыли и ядовитых паров населением могут быть использованы в комплекте со средствами защиты органов дыхания подручные средства: непромокаемые плащи и накидки, пальто и ватные куртки и др. Для защиты ног можно применять резиновую обувь, а при ее отсутствии следует обернуть обычную обувь плотной бумагой, а поверх нее тканью.</w:t>
      </w:r>
      <w:proofErr w:type="gramEnd"/>
      <w:r w:rsidRPr="00C13005">
        <w:rPr>
          <w:rFonts w:ascii="Times New Roman" w:hAnsi="Times New Roman" w:cs="Times New Roman"/>
          <w:sz w:val="28"/>
          <w:szCs w:val="28"/>
        </w:rPr>
        <w:t xml:space="preserve"> Для защиты рук используют все виды резиновых и кожаных перчаток. Трикотажные, хлопчатобумажные и шерстяные ткани обеспечивают защиту только от радиоактивной пыли. Для усиления защитных свойств (в том числе от ядовитых паров и аэрозолей) ткани можно пропитывать мыльно-масляной эмульсией (2,5 л на комплект).</w:t>
      </w:r>
    </w:p>
    <w:p w:rsidR="00C13005" w:rsidRPr="00C13005" w:rsidRDefault="00C13005" w:rsidP="00C1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63B" w:rsidRP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63B" w:rsidRPr="0089663B" w:rsidRDefault="0089663B" w:rsidP="00C130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63B" w:rsidRDefault="0089663B" w:rsidP="0089663B">
      <w:pPr>
        <w:jc w:val="center"/>
      </w:pPr>
    </w:p>
    <w:p w:rsidR="0089663B" w:rsidRDefault="0089663B" w:rsidP="0089663B">
      <w:pPr>
        <w:jc w:val="center"/>
      </w:pPr>
    </w:p>
    <w:sectPr w:rsidR="0089663B" w:rsidSect="0023230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63B"/>
    <w:rsid w:val="00061394"/>
    <w:rsid w:val="0019750A"/>
    <w:rsid w:val="00232302"/>
    <w:rsid w:val="005079CC"/>
    <w:rsid w:val="0089663B"/>
    <w:rsid w:val="00975D39"/>
    <w:rsid w:val="00C04EF1"/>
    <w:rsid w:val="00C13005"/>
    <w:rsid w:val="00C7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GO-CHS 2</dc:creator>
  <cp:lastModifiedBy>ForeverJule</cp:lastModifiedBy>
  <cp:revision>2</cp:revision>
  <dcterms:created xsi:type="dcterms:W3CDTF">2022-11-09T06:38:00Z</dcterms:created>
  <dcterms:modified xsi:type="dcterms:W3CDTF">2022-11-09T06:38:00Z</dcterms:modified>
</cp:coreProperties>
</file>