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0EC" w:rsidRDefault="00F24138">
      <w:pPr>
        <w:jc w:val="right"/>
        <w:rPr>
          <w:b/>
          <w:sz w:val="28"/>
        </w:rPr>
      </w:pPr>
      <w:r>
        <w:rPr>
          <w:b/>
          <w:sz w:val="28"/>
        </w:rPr>
        <w:t>ПРОЕКТ</w:t>
      </w:r>
    </w:p>
    <w:p w:rsidR="00F920EC" w:rsidRDefault="00F920EC">
      <w:pPr>
        <w:jc w:val="right"/>
        <w:rPr>
          <w:b/>
          <w:sz w:val="28"/>
        </w:rPr>
      </w:pPr>
    </w:p>
    <w:p w:rsidR="00F920EC" w:rsidRDefault="00F24138">
      <w:pPr>
        <w:jc w:val="center"/>
        <w:rPr>
          <w:b/>
          <w:sz w:val="28"/>
        </w:rPr>
      </w:pPr>
      <w:r>
        <w:rPr>
          <w:b/>
          <w:sz w:val="28"/>
        </w:rPr>
        <w:t>СОВЕТ ДЕПУТАТОВ</w:t>
      </w:r>
    </w:p>
    <w:p w:rsidR="00F920EC" w:rsidRDefault="00F24138">
      <w:pPr>
        <w:jc w:val="center"/>
        <w:rPr>
          <w:b/>
          <w:sz w:val="28"/>
        </w:rPr>
      </w:pPr>
      <w:r>
        <w:rPr>
          <w:b/>
          <w:sz w:val="28"/>
        </w:rPr>
        <w:t>МУНИЦИПАЛЬНОГО ОБРАЗОВАНИЯ СЕКРЕТАРСКИЙ СЕЛЬСОВЕТ СЕВЕРНОГО РАЙОНА ОРЕНБУРГСКОЙ ОБЛАСТИ</w:t>
      </w:r>
    </w:p>
    <w:p w:rsidR="00F920EC" w:rsidRDefault="00F920EC">
      <w:pPr>
        <w:jc w:val="center"/>
        <w:rPr>
          <w:sz w:val="28"/>
        </w:rPr>
      </w:pPr>
      <w:bookmarkStart w:id="0" w:name="_GoBack"/>
    </w:p>
    <w:bookmarkEnd w:id="0"/>
    <w:p w:rsidR="00F920EC" w:rsidRDefault="00F24138">
      <w:pPr>
        <w:jc w:val="center"/>
        <w:rPr>
          <w:sz w:val="28"/>
        </w:rPr>
      </w:pPr>
      <w:r>
        <w:rPr>
          <w:b/>
          <w:sz w:val="28"/>
        </w:rPr>
        <w:t>ЧЕТВЕРТЫЙ СОЗЫВ</w:t>
      </w:r>
    </w:p>
    <w:p w:rsidR="00F920EC" w:rsidRDefault="00F920EC">
      <w:pPr>
        <w:jc w:val="center"/>
        <w:rPr>
          <w:sz w:val="28"/>
        </w:rPr>
      </w:pPr>
    </w:p>
    <w:p w:rsidR="00F920EC" w:rsidRDefault="00F24138">
      <w:pPr>
        <w:jc w:val="center"/>
        <w:rPr>
          <w:b/>
          <w:sz w:val="28"/>
        </w:rPr>
      </w:pPr>
      <w:r>
        <w:rPr>
          <w:b/>
          <w:sz w:val="28"/>
        </w:rPr>
        <w:t xml:space="preserve">РЕШЕНИЕ                                     </w:t>
      </w:r>
    </w:p>
    <w:p w:rsidR="00F920EC" w:rsidRDefault="00F24138">
      <w:pPr>
        <w:jc w:val="center"/>
        <w:rPr>
          <w:rFonts w:ascii="Times New Roman" w:hAnsi="Times New Roman"/>
          <w:sz w:val="16"/>
        </w:rPr>
      </w:pPr>
      <w:r>
        <w:rPr>
          <w:rFonts w:ascii="Times New Roman" w:hAnsi="Times New Roman"/>
          <w:noProof/>
          <w:sz w:val="28"/>
        </w:rPr>
        <mc:AlternateContent>
          <mc:Choice Requires="wps">
            <w:drawing>
              <wp:anchor distT="4294967295" distB="4294967295" distL="114300" distR="114300" simplePos="0" relativeHeight="251658240" behindDoc="0" locked="0" layoutInCell="1" allowOverlap="1">
                <wp:simplePos x="0" y="0"/>
                <wp:positionH relativeFrom="column">
                  <wp:posOffset>-77470</wp:posOffset>
                </wp:positionH>
                <wp:positionV relativeFrom="paragraph">
                  <wp:posOffset>90804</wp:posOffset>
                </wp:positionV>
                <wp:extent cx="6309360" cy="0"/>
                <wp:effectExtent l="0" t="0" r="0" b="0"/>
                <wp:wrapNone/>
                <wp:docPr id="1" name="Picture 1"/>
                <wp:cNvGraphicFramePr/>
                <a:graphic xmlns:a="http://schemas.openxmlformats.org/drawingml/2006/main">
                  <a:graphicData uri="http://schemas.microsoft.com/office/word/2010/wordprocessingShape">
                    <wps:wsp>
                      <wps:cNvCnPr/>
                      <wps:spPr>
                        <a:xfrm>
                          <a:off x="0" y="0"/>
                          <a:ext cx="6309360" cy="0"/>
                        </a:xfrm>
                        <a:prstGeom prst="line">
                          <a:avLst/>
                        </a:prstGeom>
                        <a:noFill/>
                        <a:ln w="57150">
                          <a:solidFill>
                            <a:srgbClr val="000000"/>
                          </a:solidFill>
                          <a:prstDash val="solid"/>
                          <a:headEnd type="none" w="med" len="med"/>
                          <a:tailEnd type="none" w="med" len="med"/>
                        </a:ln>
                      </wps:spPr>
                      <wps:bodyPr/>
                    </wps:wsp>
                  </a:graphicData>
                </a:graphic>
              </wp:anchor>
            </w:drawing>
          </mc:Choice>
          <mc:Fallback>
            <w:pict>
              <v:line w14:anchorId="41F46093" id="Picture 1" o:spid="_x0000_s1026" style="position:absolute;z-index:251658240;visibility:visible;mso-wrap-style:square;mso-wrap-distance-left:9pt;mso-wrap-distance-top:-3e-5mm;mso-wrap-distance-right:9pt;mso-wrap-distance-bottom:-3e-5mm;mso-position-horizontal:absolute;mso-position-horizontal-relative:text;mso-position-vertical:absolute;mso-position-vertical-relative:text" from="-6.1pt,7.15pt" to="490.7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" strokeweight="4.5pt"/>
            </w:pict>
          </mc:Fallback>
        </mc:AlternateContent>
      </w:r>
    </w:p>
    <w:p w:rsidR="00F920EC" w:rsidRDefault="00F920EC">
      <w:pPr>
        <w:jc w:val="center"/>
        <w:rPr>
          <w:b/>
          <w:sz w:val="28"/>
        </w:rPr>
      </w:pPr>
    </w:p>
    <w:p w:rsidR="00F920EC" w:rsidRDefault="00F24138">
      <w:pPr>
        <w:rPr>
          <w:sz w:val="28"/>
        </w:rPr>
      </w:pPr>
      <w:r>
        <w:rPr>
          <w:b/>
          <w:sz w:val="28"/>
        </w:rPr>
        <w:t xml:space="preserve">00.00.2024                    </w:t>
      </w:r>
      <w:r>
        <w:rPr>
          <w:sz w:val="28"/>
        </w:rPr>
        <w:t xml:space="preserve">              c. Секретарка                                     </w:t>
      </w:r>
      <w:r>
        <w:rPr>
          <w:b/>
          <w:sz w:val="28"/>
        </w:rPr>
        <w:t>№ 00-РС</w:t>
      </w:r>
    </w:p>
    <w:p w:rsidR="00F920EC" w:rsidRDefault="00F920EC">
      <w:pPr>
        <w:jc w:val="center"/>
        <w:rPr>
          <w:rFonts w:ascii="Times New Roman" w:hAnsi="Times New Roman"/>
          <w:b/>
          <w:sz w:val="28"/>
        </w:rPr>
      </w:pPr>
    </w:p>
    <w:p w:rsidR="00F920EC" w:rsidRDefault="00F920EC">
      <w:pPr>
        <w:jc w:val="both"/>
        <w:rPr>
          <w:rFonts w:ascii="Times New Roman" w:hAnsi="Times New Roman"/>
          <w:sz w:val="28"/>
        </w:rPr>
      </w:pPr>
    </w:p>
    <w:p w:rsidR="00F920EC" w:rsidRDefault="00F24138">
      <w:pPr>
        <w:jc w:val="center"/>
        <w:rPr>
          <w:rFonts w:ascii="Times New Roman" w:hAnsi="Times New Roman"/>
          <w:sz w:val="28"/>
        </w:rPr>
      </w:pPr>
      <w:r>
        <w:rPr>
          <w:rFonts w:ascii="Times New Roman" w:hAnsi="Times New Roman"/>
          <w:sz w:val="28"/>
        </w:rPr>
        <w:t>О бюджете муниципального</w:t>
      </w:r>
    </w:p>
    <w:p w:rsidR="00F920EC" w:rsidRDefault="00F24138">
      <w:pPr>
        <w:jc w:val="center"/>
        <w:rPr>
          <w:rFonts w:ascii="Times New Roman" w:hAnsi="Times New Roman"/>
          <w:sz w:val="28"/>
        </w:rPr>
      </w:pPr>
      <w:r>
        <w:rPr>
          <w:rFonts w:ascii="Times New Roman" w:hAnsi="Times New Roman"/>
          <w:sz w:val="28"/>
        </w:rPr>
        <w:t xml:space="preserve">образования Секретарский сельсовет        </w:t>
      </w:r>
    </w:p>
    <w:p w:rsidR="00F920EC" w:rsidRDefault="00F24138">
      <w:pPr>
        <w:jc w:val="center"/>
        <w:rPr>
          <w:rFonts w:ascii="Times New Roman" w:hAnsi="Times New Roman"/>
          <w:sz w:val="28"/>
        </w:rPr>
      </w:pPr>
      <w:r>
        <w:rPr>
          <w:rFonts w:ascii="Times New Roman" w:hAnsi="Times New Roman"/>
          <w:sz w:val="28"/>
        </w:rPr>
        <w:t xml:space="preserve"> на 2025 год и плановый период 2026-2027 годы</w:t>
      </w:r>
    </w:p>
    <w:p w:rsidR="00F920EC" w:rsidRDefault="00F920EC">
      <w:pPr>
        <w:tabs>
          <w:tab w:val="left" w:pos="1275"/>
        </w:tabs>
        <w:jc w:val="center"/>
        <w:rPr>
          <w:rFonts w:ascii="Times New Roman" w:hAnsi="Times New Roman"/>
          <w:sz w:val="28"/>
        </w:rPr>
      </w:pPr>
    </w:p>
    <w:p w:rsidR="00F920EC" w:rsidRDefault="00F920EC">
      <w:pPr>
        <w:jc w:val="both"/>
        <w:rPr>
          <w:rFonts w:ascii="Times New Roman" w:hAnsi="Times New Roman"/>
          <w:sz w:val="28"/>
        </w:rPr>
      </w:pPr>
    </w:p>
    <w:p w:rsidR="00F920EC" w:rsidRDefault="00F24138">
      <w:pPr>
        <w:ind w:firstLine="709"/>
        <w:jc w:val="both"/>
        <w:rPr>
          <w:rFonts w:ascii="Times New Roman" w:hAnsi="Times New Roman"/>
          <w:sz w:val="28"/>
        </w:rPr>
      </w:pPr>
      <w:r>
        <w:rPr>
          <w:rFonts w:ascii="Times New Roman" w:hAnsi="Times New Roman"/>
          <w:sz w:val="28"/>
        </w:rPr>
        <w:t>На основании ст.5 Устава муниципального образования Секретарский сельсовет Совет депутатов РЕШИЛ:</w:t>
      </w:r>
    </w:p>
    <w:p w:rsidR="00F920EC" w:rsidRDefault="00F24138">
      <w:pPr>
        <w:ind w:firstLine="709"/>
        <w:jc w:val="both"/>
        <w:rPr>
          <w:rFonts w:ascii="Times New Roman" w:hAnsi="Times New Roman"/>
          <w:sz w:val="28"/>
        </w:rPr>
      </w:pPr>
      <w:r>
        <w:rPr>
          <w:rFonts w:ascii="Times New Roman" w:hAnsi="Times New Roman"/>
          <w:sz w:val="28"/>
        </w:rPr>
        <w:t>1. Утвердить проект бюджета муниципального образования на 2025 год в размерах:</w:t>
      </w:r>
    </w:p>
    <w:p w:rsidR="00F920EC" w:rsidRDefault="00F24138">
      <w:pPr>
        <w:ind w:firstLine="709"/>
        <w:jc w:val="both"/>
        <w:rPr>
          <w:rFonts w:ascii="Times New Roman" w:hAnsi="Times New Roman"/>
          <w:sz w:val="28"/>
        </w:rPr>
      </w:pPr>
      <w:r>
        <w:rPr>
          <w:rFonts w:ascii="Times New Roman" w:hAnsi="Times New Roman"/>
          <w:sz w:val="28"/>
        </w:rPr>
        <w:t>1.1. прогнозируемый общий объем доходов – 6 230 476,24 рублей;</w:t>
      </w:r>
    </w:p>
    <w:p w:rsidR="00F920EC" w:rsidRDefault="00F24138">
      <w:pPr>
        <w:ind w:firstLine="709"/>
        <w:jc w:val="both"/>
        <w:rPr>
          <w:rFonts w:ascii="Times New Roman" w:hAnsi="Times New Roman"/>
          <w:sz w:val="28"/>
        </w:rPr>
      </w:pPr>
      <w:r>
        <w:rPr>
          <w:rFonts w:ascii="Times New Roman" w:hAnsi="Times New Roman"/>
          <w:sz w:val="28"/>
        </w:rPr>
        <w:t>1.2 общий объем расходов – 6 230 476,24 рублей;</w:t>
      </w:r>
    </w:p>
    <w:p w:rsidR="00F920EC" w:rsidRDefault="00F24138">
      <w:pPr>
        <w:ind w:firstLine="709"/>
        <w:jc w:val="both"/>
        <w:rPr>
          <w:rFonts w:ascii="Times New Roman" w:hAnsi="Times New Roman"/>
          <w:sz w:val="28"/>
        </w:rPr>
      </w:pPr>
      <w:r>
        <w:rPr>
          <w:rFonts w:ascii="Times New Roman" w:hAnsi="Times New Roman"/>
          <w:sz w:val="28"/>
        </w:rPr>
        <w:t>1.3 дефицит – 0,00 рублей;</w:t>
      </w:r>
    </w:p>
    <w:p w:rsidR="00150599" w:rsidRDefault="00F24138" w:rsidP="00150599">
      <w:pPr>
        <w:tabs>
          <w:tab w:val="left" w:pos="851"/>
          <w:tab w:val="left" w:pos="993"/>
          <w:tab w:val="left" w:pos="1418"/>
        </w:tabs>
        <w:ind w:firstLine="709"/>
        <w:jc w:val="both"/>
        <w:rPr>
          <w:rFonts w:ascii="Times New Roman" w:hAnsi="Times New Roman"/>
          <w:sz w:val="28"/>
        </w:rPr>
      </w:pPr>
      <w:r>
        <w:rPr>
          <w:rFonts w:ascii="Times New Roman" w:hAnsi="Times New Roman"/>
          <w:sz w:val="28"/>
        </w:rPr>
        <w:t xml:space="preserve">1.4 верхний предел муниципального внутреннего долга муниципального образования на 1 января </w:t>
      </w:r>
      <w:r w:rsidR="00150599">
        <w:rPr>
          <w:rFonts w:ascii="Times New Roman" w:hAnsi="Times New Roman"/>
          <w:sz w:val="28"/>
        </w:rPr>
        <w:t>2026 года</w:t>
      </w:r>
      <w:r>
        <w:rPr>
          <w:rFonts w:ascii="Times New Roman" w:hAnsi="Times New Roman"/>
          <w:sz w:val="28"/>
        </w:rPr>
        <w:t xml:space="preserve"> –0,00 рублей, в том числе верхний предел муниципального долга по муниципальным гарантиям – 0,00 рублей</w:t>
      </w:r>
    </w:p>
    <w:p w:rsidR="00F920EC" w:rsidRDefault="00F24138" w:rsidP="00150599">
      <w:pPr>
        <w:tabs>
          <w:tab w:val="left" w:pos="851"/>
          <w:tab w:val="left" w:pos="993"/>
          <w:tab w:val="left" w:pos="1418"/>
        </w:tabs>
        <w:ind w:firstLine="709"/>
        <w:jc w:val="both"/>
        <w:rPr>
          <w:rFonts w:ascii="Times New Roman" w:hAnsi="Times New Roman"/>
          <w:sz w:val="28"/>
        </w:rPr>
      </w:pPr>
      <w:r>
        <w:rPr>
          <w:rFonts w:ascii="Times New Roman" w:hAnsi="Times New Roman"/>
          <w:sz w:val="28"/>
        </w:rPr>
        <w:t>2. Утвердить основные характеристики бюджета муниципального образования на 2026 и 2027 годы в размерах:</w:t>
      </w:r>
    </w:p>
    <w:p w:rsidR="00F920EC" w:rsidRDefault="00F24138">
      <w:pPr>
        <w:numPr>
          <w:ilvl w:val="0"/>
          <w:numId w:val="1"/>
        </w:numPr>
        <w:tabs>
          <w:tab w:val="left" w:pos="426"/>
        </w:tabs>
        <w:ind w:left="0" w:firstLine="709"/>
        <w:jc w:val="both"/>
        <w:rPr>
          <w:rFonts w:ascii="Times New Roman" w:hAnsi="Times New Roman"/>
          <w:sz w:val="28"/>
        </w:rPr>
      </w:pPr>
      <w:r>
        <w:rPr>
          <w:rFonts w:ascii="Times New Roman" w:hAnsi="Times New Roman"/>
          <w:sz w:val="28"/>
        </w:rPr>
        <w:t>прогнозируемый общий объем доходов на 2026 год –  5 007 126,15 рублей, на 2027 год – 6 473 654,27;</w:t>
      </w:r>
    </w:p>
    <w:p w:rsidR="00F920EC" w:rsidRDefault="00F24138">
      <w:pPr>
        <w:numPr>
          <w:ilvl w:val="0"/>
          <w:numId w:val="1"/>
        </w:numPr>
        <w:tabs>
          <w:tab w:val="left" w:pos="426"/>
        </w:tabs>
        <w:ind w:left="0" w:firstLine="709"/>
        <w:jc w:val="both"/>
        <w:rPr>
          <w:rFonts w:ascii="Times New Roman" w:hAnsi="Times New Roman"/>
          <w:sz w:val="28"/>
        </w:rPr>
      </w:pPr>
      <w:r>
        <w:rPr>
          <w:rFonts w:ascii="Times New Roman" w:hAnsi="Times New Roman"/>
          <w:sz w:val="28"/>
        </w:rPr>
        <w:t>расходы –   на 2026 год — 5 007 126,15 рублей, в том числе условно утвержденные 120 367,50 рублей; на 2027 год – 6 473 654,27 рублей,</w:t>
      </w:r>
    </w:p>
    <w:p w:rsidR="00F920EC" w:rsidRDefault="00F24138">
      <w:pPr>
        <w:tabs>
          <w:tab w:val="left" w:pos="426"/>
        </w:tabs>
        <w:jc w:val="both"/>
        <w:rPr>
          <w:rFonts w:ascii="Times New Roman" w:hAnsi="Times New Roman"/>
          <w:sz w:val="28"/>
        </w:rPr>
      </w:pPr>
      <w:r>
        <w:rPr>
          <w:rFonts w:ascii="Times New Roman" w:hAnsi="Times New Roman"/>
          <w:sz w:val="28"/>
        </w:rPr>
        <w:t>в том числе условно утвержденные 313 702,50 рублей.</w:t>
      </w:r>
    </w:p>
    <w:p w:rsidR="00F920EC" w:rsidRDefault="00F24138">
      <w:pPr>
        <w:tabs>
          <w:tab w:val="left" w:pos="426"/>
        </w:tabs>
        <w:ind w:left="284" w:firstLine="425"/>
        <w:jc w:val="both"/>
        <w:rPr>
          <w:rFonts w:ascii="Times New Roman" w:hAnsi="Times New Roman"/>
          <w:sz w:val="28"/>
        </w:rPr>
      </w:pPr>
      <w:r>
        <w:rPr>
          <w:rFonts w:ascii="Times New Roman" w:hAnsi="Times New Roman"/>
          <w:sz w:val="28"/>
        </w:rPr>
        <w:t>3) дефицит на 2026 год – 0,00 рублей, на 2027 год – 0,00 рублей;</w:t>
      </w:r>
    </w:p>
    <w:p w:rsidR="00F920EC" w:rsidRDefault="00F24138">
      <w:pPr>
        <w:tabs>
          <w:tab w:val="left" w:pos="426"/>
        </w:tabs>
        <w:ind w:firstLine="709"/>
        <w:jc w:val="both"/>
        <w:rPr>
          <w:rFonts w:ascii="Times New Roman" w:hAnsi="Times New Roman"/>
          <w:sz w:val="28"/>
        </w:rPr>
      </w:pPr>
      <w:r>
        <w:rPr>
          <w:rFonts w:ascii="Times New Roman" w:hAnsi="Times New Roman"/>
          <w:sz w:val="28"/>
        </w:rPr>
        <w:t xml:space="preserve">4) верхний предел муниципального внутреннего долга муниципального образования на 1 января 2027 года –0,00 рублей, на 1 января 2028 года – 0,00 рублей, в том числе верхний предел муниципального долга по муниципальным гарантиям на 1 января 2027 года – 0,00 </w:t>
      </w:r>
      <w:r>
        <w:rPr>
          <w:rFonts w:ascii="Times New Roman" w:hAnsi="Times New Roman"/>
          <w:spacing w:val="-4"/>
          <w:sz w:val="28"/>
        </w:rPr>
        <w:t>рублей, на 1 января 2028 года – 0,00 рублей</w:t>
      </w:r>
    </w:p>
    <w:p w:rsidR="00F920EC" w:rsidRDefault="00F24138">
      <w:pPr>
        <w:ind w:firstLine="709"/>
        <w:jc w:val="both"/>
        <w:rPr>
          <w:rFonts w:ascii="Times New Roman" w:hAnsi="Times New Roman"/>
          <w:sz w:val="28"/>
        </w:rPr>
      </w:pPr>
      <w:r>
        <w:rPr>
          <w:rFonts w:ascii="Times New Roman" w:hAnsi="Times New Roman"/>
          <w:sz w:val="28"/>
        </w:rPr>
        <w:lastRenderedPageBreak/>
        <w:t>3. Учесть поступление доходов в бюджет муниципального образования Секретарский сельсовет по кодам видов доходов, подвидов на 2025 год и на плановый период 2026 и 2027 годов согласно приложению 1 к настоящему решению.</w:t>
      </w:r>
    </w:p>
    <w:p w:rsidR="00F920EC" w:rsidRDefault="00F24138">
      <w:pPr>
        <w:ind w:firstLine="709"/>
        <w:jc w:val="both"/>
        <w:rPr>
          <w:rFonts w:ascii="Times New Roman" w:hAnsi="Times New Roman"/>
          <w:sz w:val="28"/>
        </w:rPr>
      </w:pPr>
      <w:r>
        <w:rPr>
          <w:rFonts w:ascii="Times New Roman" w:hAnsi="Times New Roman"/>
          <w:sz w:val="28"/>
        </w:rPr>
        <w:t>4.</w:t>
      </w:r>
      <w:r>
        <w:rPr>
          <w:rFonts w:ascii="Times New Roman" w:hAnsi="Times New Roman"/>
          <w:b/>
          <w:sz w:val="28"/>
        </w:rPr>
        <w:t xml:space="preserve"> </w:t>
      </w:r>
      <w:r>
        <w:rPr>
          <w:rFonts w:ascii="Times New Roman" w:hAnsi="Times New Roman"/>
          <w:sz w:val="28"/>
        </w:rPr>
        <w:t>Утвердить распределение бюджетных ассигнований бюджета муниципального образования Секретарский сельсовет по разделам и подразделам классификации расходов муниципального образования на 2025 год и на плановый период 2026 и 2027 годов согласно приложению 2 к настоящему решению.</w:t>
      </w:r>
    </w:p>
    <w:p w:rsidR="00F920EC" w:rsidRDefault="00F24138">
      <w:pPr>
        <w:ind w:firstLine="709"/>
        <w:jc w:val="both"/>
        <w:rPr>
          <w:rFonts w:ascii="Times New Roman" w:hAnsi="Times New Roman"/>
          <w:sz w:val="28"/>
        </w:rPr>
      </w:pPr>
      <w:r>
        <w:rPr>
          <w:rFonts w:ascii="Times New Roman" w:hAnsi="Times New Roman"/>
          <w:sz w:val="28"/>
        </w:rPr>
        <w:t>5. Утвердить ведомственную структуру расходов бюджета муниципального образования на 2025 год и на плановый период 2026 и 2027 годов согласно приложению 3 к настоящему решению.</w:t>
      </w:r>
    </w:p>
    <w:p w:rsidR="00150599" w:rsidRDefault="00F24138" w:rsidP="00150599">
      <w:pPr>
        <w:ind w:firstLine="709"/>
        <w:jc w:val="both"/>
        <w:rPr>
          <w:rFonts w:ascii="Times New Roman" w:hAnsi="Times New Roman"/>
          <w:sz w:val="28"/>
        </w:rPr>
      </w:pPr>
      <w:r>
        <w:rPr>
          <w:rFonts w:ascii="Times New Roman" w:hAnsi="Times New Roman"/>
          <w:sz w:val="28"/>
        </w:rPr>
        <w:t>6. Утвердить распределение бюджетных ассигнований бюджета    муниципального образования по разделам, подразделам, целевым статьям (муниципальным программам и не программным направлениям деятельности), группам и подгруппам видов расходов классификации расходов на 2025 год и на плановый период 2026 и 2027 годов согласно приложению 4 к настоящему решению.</w:t>
      </w:r>
    </w:p>
    <w:p w:rsidR="00F920EC" w:rsidRDefault="00F24138" w:rsidP="00150599">
      <w:pPr>
        <w:ind w:firstLine="709"/>
        <w:jc w:val="both"/>
        <w:rPr>
          <w:rFonts w:ascii="Times New Roman" w:hAnsi="Times New Roman"/>
          <w:sz w:val="28"/>
        </w:rPr>
      </w:pPr>
      <w:r>
        <w:rPr>
          <w:rFonts w:ascii="Times New Roman" w:hAnsi="Times New Roman"/>
          <w:sz w:val="28"/>
        </w:rPr>
        <w:t>7. Утвердить распределение бюджетных ассигнований бюджета муниципального образования по целевым статьям (муниципальным программам и не программным направлениям деятельности), разделам, подразделам, группам и подгруппам видов расходов классификации расходов на 2025 год и на плановый период 2026 и 2027 годов согласно приложению 5 к настоящему решению.</w:t>
      </w:r>
    </w:p>
    <w:p w:rsidR="00F920EC" w:rsidRDefault="00F24138" w:rsidP="00150599">
      <w:pPr>
        <w:ind w:firstLine="709"/>
        <w:jc w:val="both"/>
        <w:rPr>
          <w:rFonts w:ascii="Times New Roman" w:hAnsi="Times New Roman"/>
          <w:sz w:val="28"/>
        </w:rPr>
      </w:pPr>
      <w:r>
        <w:rPr>
          <w:rFonts w:ascii="Times New Roman" w:hAnsi="Times New Roman"/>
          <w:sz w:val="28"/>
        </w:rPr>
        <w:t>8. Утвердить источники внутреннего финансирования дефицита местного бюджета на 2025 год и плановый период 2026-2027 годы согласно приложению 6 к настоящему решению.</w:t>
      </w:r>
    </w:p>
    <w:p w:rsidR="00F920EC" w:rsidRDefault="00F24138" w:rsidP="00150599">
      <w:pPr>
        <w:ind w:firstLine="709"/>
        <w:jc w:val="both"/>
        <w:rPr>
          <w:rFonts w:ascii="Times New Roman" w:hAnsi="Times New Roman"/>
          <w:sz w:val="28"/>
        </w:rPr>
      </w:pPr>
      <w:r>
        <w:rPr>
          <w:rFonts w:ascii="Times New Roman" w:hAnsi="Times New Roman"/>
          <w:sz w:val="28"/>
        </w:rPr>
        <w:t>9.  Утвердить общий объем бюджетных ассигнований на исполнение публичных нормативных обязательств на 2025 год в сумме 0,00 рублей; на 2026 год – в сумме 0,00 рублей; на 2027 год – в сумме 0,00 рублей.</w:t>
      </w:r>
    </w:p>
    <w:p w:rsidR="00F920EC" w:rsidRDefault="00F24138" w:rsidP="00150599">
      <w:pPr>
        <w:ind w:firstLine="709"/>
        <w:jc w:val="both"/>
        <w:rPr>
          <w:rFonts w:ascii="Times New Roman" w:hAnsi="Times New Roman"/>
          <w:sz w:val="28"/>
        </w:rPr>
      </w:pPr>
      <w:r>
        <w:rPr>
          <w:rFonts w:ascii="Times New Roman" w:hAnsi="Times New Roman"/>
          <w:sz w:val="28"/>
        </w:rPr>
        <w:t>10. Утвердить в бюджете поселения объем межбюджетных трансфертов, получаемых из других бюджетов:</w:t>
      </w:r>
    </w:p>
    <w:p w:rsidR="00F920EC" w:rsidRDefault="00F24138">
      <w:pPr>
        <w:widowControl w:val="0"/>
        <w:ind w:firstLine="709"/>
        <w:jc w:val="both"/>
        <w:rPr>
          <w:rFonts w:ascii="Times New Roman" w:hAnsi="Times New Roman"/>
          <w:sz w:val="12"/>
        </w:rPr>
      </w:pPr>
      <w:r>
        <w:rPr>
          <w:rFonts w:ascii="Times New Roman" w:hAnsi="Times New Roman"/>
          <w:sz w:val="28"/>
        </w:rPr>
        <w:t>- дотацию на выравнивание бюджетной обеспеченности за счет средств областного бюджета на 2025 год – 2 989 000,00 рублей, на 2026 год – 1 703 000,00 рублей, на 2027 год- 2 863 000,00 рублей;</w:t>
      </w:r>
    </w:p>
    <w:p w:rsidR="00F920EC" w:rsidRDefault="00F24138">
      <w:pPr>
        <w:widowControl w:val="0"/>
        <w:ind w:firstLine="709"/>
        <w:jc w:val="both"/>
        <w:rPr>
          <w:rFonts w:ascii="Times New Roman" w:hAnsi="Times New Roman"/>
          <w:sz w:val="12"/>
        </w:rPr>
      </w:pPr>
      <w:r>
        <w:rPr>
          <w:rFonts w:ascii="Times New Roman" w:hAnsi="Times New Roman"/>
          <w:sz w:val="28"/>
        </w:rPr>
        <w:t>- субвенцию на осуществление первичного воинского учета на территориях, где отсутствуют военные комиссариаты, за счет средств федерального бюджета на 2025 год – 175 076,24 рублей, на 2026 год – 192 426,15 рублей, на 2027 год– 199 604,27 рублей.</w:t>
      </w:r>
    </w:p>
    <w:p w:rsidR="00F920EC" w:rsidRDefault="00F24138">
      <w:pPr>
        <w:widowControl w:val="0"/>
        <w:ind w:firstLine="709"/>
        <w:jc w:val="both"/>
        <w:rPr>
          <w:rFonts w:ascii="Times New Roman" w:hAnsi="Times New Roman"/>
          <w:sz w:val="12"/>
        </w:rPr>
      </w:pPr>
      <w:r>
        <w:rPr>
          <w:rFonts w:ascii="Times New Roman" w:hAnsi="Times New Roman"/>
          <w:sz w:val="28"/>
        </w:rPr>
        <w:t>11.   Утвердить в составе расходов бюджета поселения объем межбюджетных трансфертов, предоставляемых районному бюджету:</w:t>
      </w:r>
    </w:p>
    <w:p w:rsidR="00F920EC" w:rsidRDefault="00F24138" w:rsidP="00150599">
      <w:pPr>
        <w:widowControl w:val="0"/>
        <w:tabs>
          <w:tab w:val="left" w:pos="709"/>
        </w:tabs>
        <w:ind w:firstLine="709"/>
        <w:jc w:val="both"/>
        <w:rPr>
          <w:rFonts w:ascii="Times New Roman" w:hAnsi="Times New Roman"/>
          <w:sz w:val="28"/>
        </w:rPr>
      </w:pPr>
      <w:r>
        <w:rPr>
          <w:rFonts w:ascii="Times New Roman" w:hAnsi="Times New Roman"/>
          <w:sz w:val="28"/>
        </w:rPr>
        <w:t xml:space="preserve">-Методика расчета объема межбюджетных трансфертов, предоставляемых бюджету муниципального образования Северный район из бюджета </w:t>
      </w:r>
      <w:r>
        <w:rPr>
          <w:rFonts w:ascii="Times New Roman" w:hAnsi="Times New Roman"/>
          <w:sz w:val="28"/>
        </w:rPr>
        <w:lastRenderedPageBreak/>
        <w:t xml:space="preserve">муниципального образования Секретарский сельсовет, длят принятия полномочий по осуществлению внешнего муниципального финансового контроля на 2025 год –5 600,00 рублей, на 2026 год – 5 600,00 рублей, на 2027 год- 5 600,00 рублей; </w:t>
      </w:r>
      <w:r w:rsidR="00150599">
        <w:rPr>
          <w:rFonts w:ascii="Times New Roman" w:hAnsi="Times New Roman"/>
          <w:sz w:val="28"/>
        </w:rPr>
        <w:t xml:space="preserve">согласно приложению 7 настоящему </w:t>
      </w:r>
      <w:r>
        <w:rPr>
          <w:rFonts w:ascii="Times New Roman" w:hAnsi="Times New Roman"/>
          <w:sz w:val="28"/>
        </w:rPr>
        <w:t>решению.</w:t>
      </w:r>
    </w:p>
    <w:p w:rsidR="00F920EC" w:rsidRDefault="00F24138">
      <w:pPr>
        <w:ind w:firstLine="709"/>
        <w:jc w:val="both"/>
        <w:rPr>
          <w:rFonts w:ascii="Times New Roman" w:hAnsi="Times New Roman"/>
          <w:sz w:val="28"/>
        </w:rPr>
      </w:pPr>
      <w:r>
        <w:rPr>
          <w:rFonts w:ascii="Times New Roman" w:hAnsi="Times New Roman"/>
          <w:sz w:val="28"/>
        </w:rPr>
        <w:t xml:space="preserve">-Методика расчета объема межбюджетных трансфертов, передаваемых из бюджета муниципального образования Секретарский сельсовет бюджету муниципального района на осуществление части полномочий на 2025 год 426 600,00 рублей, на 2026 год –426 600,00 рублей, </w:t>
      </w:r>
      <w:r w:rsidR="00150599">
        <w:rPr>
          <w:rFonts w:ascii="Times New Roman" w:hAnsi="Times New Roman"/>
          <w:sz w:val="28"/>
        </w:rPr>
        <w:t>на 2027 год– 426 600,00 рублей;</w:t>
      </w:r>
      <w:r>
        <w:rPr>
          <w:rFonts w:ascii="Times New Roman" w:hAnsi="Times New Roman"/>
          <w:sz w:val="28"/>
        </w:rPr>
        <w:t xml:space="preserve"> согласно приложению 8 настоящему</w:t>
      </w:r>
    </w:p>
    <w:p w:rsidR="00F920EC" w:rsidRDefault="00F24138" w:rsidP="00150599">
      <w:pPr>
        <w:ind w:left="284" w:hanging="284"/>
        <w:rPr>
          <w:rFonts w:ascii="Times New Roman" w:hAnsi="Times New Roman"/>
          <w:sz w:val="28"/>
        </w:rPr>
      </w:pPr>
      <w:r>
        <w:rPr>
          <w:rFonts w:ascii="Times New Roman" w:hAnsi="Times New Roman"/>
          <w:sz w:val="28"/>
        </w:rPr>
        <w:t>решению.</w:t>
      </w:r>
    </w:p>
    <w:p w:rsidR="00F920EC" w:rsidRDefault="00F24138">
      <w:pPr>
        <w:ind w:firstLine="709"/>
        <w:jc w:val="both"/>
        <w:rPr>
          <w:rFonts w:ascii="Times New Roman" w:hAnsi="Times New Roman"/>
          <w:sz w:val="28"/>
        </w:rPr>
      </w:pPr>
      <w:r>
        <w:rPr>
          <w:rFonts w:ascii="Times New Roman" w:hAnsi="Times New Roman"/>
          <w:sz w:val="28"/>
        </w:rPr>
        <w:t>-Методика расчета объема межбюджетных трансфертов, передаваемых из бюджета муниципального образования Секретарский сельсовет бюджету муниципального района на осуществление части полномочий на 2025 год 14 759,00рублей, на 2026 год – 14 759,00 рублей, на 2027 год- 14 759,00 рублей; согласно приложению 9 настоящему</w:t>
      </w:r>
    </w:p>
    <w:p w:rsidR="00F920EC" w:rsidRDefault="00F24138">
      <w:pPr>
        <w:ind w:left="284" w:hanging="284"/>
        <w:rPr>
          <w:rFonts w:ascii="Times New Roman" w:hAnsi="Times New Roman"/>
          <w:sz w:val="28"/>
        </w:rPr>
      </w:pPr>
      <w:r>
        <w:rPr>
          <w:rFonts w:ascii="Times New Roman" w:hAnsi="Times New Roman"/>
          <w:sz w:val="28"/>
        </w:rPr>
        <w:t>решению.</w:t>
      </w:r>
    </w:p>
    <w:p w:rsidR="00F920EC" w:rsidRDefault="00F24138">
      <w:pPr>
        <w:ind w:firstLine="709"/>
        <w:jc w:val="both"/>
        <w:rPr>
          <w:rFonts w:ascii="Times New Roman" w:hAnsi="Times New Roman"/>
          <w:sz w:val="28"/>
        </w:rPr>
      </w:pPr>
      <w:r>
        <w:rPr>
          <w:rFonts w:ascii="Times New Roman" w:hAnsi="Times New Roman"/>
          <w:sz w:val="28"/>
        </w:rPr>
        <w:t>-Методика расчета объема иных межбюджетных трансфертов районному бюджету Северного района в части создания условий для организации досуга и обеспечения жителей поселения услугами организаций культуры на 2025 год 1 307 628,00 рублей, на 2026 год –1 307 628,00 рублей, на 2027 год 1 307 628,00 рублей; согласно приложению 10 настоящему</w:t>
      </w:r>
    </w:p>
    <w:p w:rsidR="00F920EC" w:rsidRDefault="00F24138">
      <w:pPr>
        <w:ind w:left="284" w:hanging="284"/>
        <w:rPr>
          <w:rFonts w:ascii="Times New Roman" w:hAnsi="Times New Roman"/>
          <w:sz w:val="28"/>
        </w:rPr>
      </w:pPr>
      <w:r>
        <w:rPr>
          <w:rFonts w:ascii="Times New Roman" w:hAnsi="Times New Roman"/>
          <w:sz w:val="28"/>
        </w:rPr>
        <w:t>решению.</w:t>
      </w:r>
    </w:p>
    <w:p w:rsidR="00F920EC" w:rsidRDefault="00F24138">
      <w:pPr>
        <w:ind w:firstLine="709"/>
        <w:jc w:val="both"/>
        <w:rPr>
          <w:rFonts w:ascii="Times New Roman" w:hAnsi="Times New Roman"/>
          <w:sz w:val="28"/>
        </w:rPr>
      </w:pPr>
      <w:r>
        <w:rPr>
          <w:rFonts w:ascii="Times New Roman" w:hAnsi="Times New Roman"/>
          <w:sz w:val="28"/>
        </w:rPr>
        <w:t>12.    В соответствии с пунктом 2 статьи 184</w:t>
      </w:r>
      <w:r>
        <w:rPr>
          <w:rFonts w:ascii="Times New Roman" w:hAnsi="Times New Roman"/>
          <w:sz w:val="28"/>
          <w:vertAlign w:val="superscript"/>
        </w:rPr>
        <w:t xml:space="preserve">1 </w:t>
      </w:r>
      <w:r>
        <w:rPr>
          <w:rFonts w:ascii="Times New Roman" w:hAnsi="Times New Roman"/>
          <w:sz w:val="28"/>
        </w:rPr>
        <w:t>Бюджетного кодекса Российской Федерации утвердить нормативы зачисления доходов в бюджет муниципального образования на 2025 год и на плановый период 2026 и 2027 годов согласно приложению 11 к настоящему решению.</w:t>
      </w:r>
    </w:p>
    <w:p w:rsidR="00F920EC" w:rsidRDefault="00F24138">
      <w:pPr>
        <w:ind w:firstLine="709"/>
        <w:jc w:val="both"/>
        <w:rPr>
          <w:rFonts w:ascii="Times New Roman" w:hAnsi="Times New Roman"/>
          <w:sz w:val="28"/>
        </w:rPr>
      </w:pPr>
      <w:r>
        <w:rPr>
          <w:rFonts w:ascii="Times New Roman" w:hAnsi="Times New Roman"/>
          <w:sz w:val="28"/>
        </w:rPr>
        <w:t>13.    Утвердить перечень главных администраторов (администраторов) доходов бюджета муниципального образования на 2025 год и на плановый период 2026 и 2027 годов согласно приложению 12</w:t>
      </w:r>
      <w:r>
        <w:rPr>
          <w:rFonts w:ascii="Times New Roman" w:hAnsi="Times New Roman"/>
          <w:color w:val="FF0000"/>
          <w:sz w:val="28"/>
        </w:rPr>
        <w:t xml:space="preserve"> </w:t>
      </w:r>
      <w:r>
        <w:rPr>
          <w:rFonts w:ascii="Times New Roman" w:hAnsi="Times New Roman"/>
          <w:sz w:val="28"/>
        </w:rPr>
        <w:t>к настоящему решению.</w:t>
      </w:r>
    </w:p>
    <w:p w:rsidR="00F920EC" w:rsidRDefault="00F24138">
      <w:pPr>
        <w:ind w:firstLine="709"/>
        <w:jc w:val="both"/>
        <w:rPr>
          <w:rFonts w:ascii="Times New Roman" w:hAnsi="Times New Roman"/>
          <w:sz w:val="28"/>
        </w:rPr>
      </w:pPr>
      <w:r>
        <w:rPr>
          <w:rFonts w:ascii="Times New Roman" w:hAnsi="Times New Roman"/>
          <w:sz w:val="28"/>
        </w:rPr>
        <w:t>14. Утвердить перечень главных администраторов источников финансирования дефицита бюджета муниципального образования на 2025 год и на плановый период 2026 и 2027 годов согласно приложению 13</w:t>
      </w:r>
      <w:r>
        <w:rPr>
          <w:rFonts w:ascii="Times New Roman" w:hAnsi="Times New Roman"/>
          <w:b/>
          <w:color w:val="FF0000"/>
          <w:sz w:val="28"/>
        </w:rPr>
        <w:t xml:space="preserve"> </w:t>
      </w:r>
      <w:r>
        <w:rPr>
          <w:rFonts w:ascii="Times New Roman" w:hAnsi="Times New Roman"/>
          <w:sz w:val="28"/>
        </w:rPr>
        <w:t>к настоящему решению.</w:t>
      </w:r>
    </w:p>
    <w:p w:rsidR="00F920EC" w:rsidRDefault="00F24138">
      <w:pPr>
        <w:ind w:firstLine="709"/>
        <w:jc w:val="both"/>
        <w:rPr>
          <w:rFonts w:ascii="Times New Roman" w:hAnsi="Times New Roman"/>
          <w:sz w:val="28"/>
        </w:rPr>
      </w:pPr>
      <w:r>
        <w:rPr>
          <w:rFonts w:ascii="Times New Roman" w:hAnsi="Times New Roman"/>
          <w:sz w:val="28"/>
        </w:rPr>
        <w:t>15. Установить следующие дополнительные основания для внесения изменений в сводную бюджетную роспись без внесения изменений в настоящее Решение:</w:t>
      </w:r>
    </w:p>
    <w:p w:rsidR="00F920EC" w:rsidRDefault="00F24138">
      <w:pPr>
        <w:jc w:val="both"/>
        <w:rPr>
          <w:rFonts w:ascii="Times New Roman" w:hAnsi="Times New Roman"/>
          <w:sz w:val="28"/>
        </w:rPr>
      </w:pPr>
      <w:r>
        <w:rPr>
          <w:rFonts w:ascii="Times New Roman" w:hAnsi="Times New Roman"/>
          <w:sz w:val="28"/>
        </w:rPr>
        <w:t xml:space="preserve">          </w:t>
      </w:r>
      <w:r>
        <w:rPr>
          <w:rFonts w:ascii="Times New Roman" w:hAnsi="Times New Roman"/>
          <w:spacing w:val="-1"/>
          <w:sz w:val="28"/>
        </w:rPr>
        <w:t>- перераспределение бюджетных ассигнований, предусмотренных главному распорядителю средств бюджета, между направлениями расходов внутри раздела, подраздела бюджетной классификации, видами расходов в пределах общего объема бюджетных ассигнований в целях исполнения обязательств бюджета поселения;</w:t>
      </w:r>
    </w:p>
    <w:p w:rsidR="00F920EC" w:rsidRDefault="00F24138">
      <w:pPr>
        <w:ind w:right="5" w:firstLine="708"/>
        <w:jc w:val="both"/>
        <w:rPr>
          <w:rFonts w:ascii="Times New Roman" w:hAnsi="Times New Roman"/>
          <w:spacing w:val="-1"/>
          <w:sz w:val="28"/>
        </w:rPr>
      </w:pPr>
      <w:r>
        <w:rPr>
          <w:rFonts w:ascii="Times New Roman" w:hAnsi="Times New Roman"/>
          <w:spacing w:val="-1"/>
          <w:sz w:val="28"/>
        </w:rPr>
        <w:lastRenderedPageBreak/>
        <w:t>- перераспределение бюджетных ассигнований в целях обеспечения повышения оплаты труда работников;</w:t>
      </w:r>
    </w:p>
    <w:p w:rsidR="00F920EC" w:rsidRDefault="00F24138">
      <w:pPr>
        <w:ind w:right="5" w:firstLine="708"/>
        <w:jc w:val="both"/>
        <w:rPr>
          <w:rFonts w:ascii="Times New Roman" w:hAnsi="Times New Roman"/>
          <w:spacing w:val="-1"/>
          <w:sz w:val="28"/>
        </w:rPr>
      </w:pPr>
      <w:r>
        <w:rPr>
          <w:rFonts w:ascii="Times New Roman" w:hAnsi="Times New Roman"/>
          <w:spacing w:val="-1"/>
          <w:sz w:val="28"/>
        </w:rPr>
        <w:t>-   перераспределение бюджетных ассигнований, предусмотренных главному распорядителю средств бюджета муниципального образования, связанных с изменениями бюджетной классификации;</w:t>
      </w:r>
    </w:p>
    <w:p w:rsidR="00F920EC" w:rsidRDefault="00F24138">
      <w:pPr>
        <w:ind w:right="5" w:firstLine="708"/>
        <w:jc w:val="both"/>
        <w:rPr>
          <w:rFonts w:ascii="Times New Roman" w:hAnsi="Times New Roman"/>
          <w:spacing w:val="-1"/>
          <w:sz w:val="28"/>
        </w:rPr>
      </w:pPr>
      <w:r>
        <w:rPr>
          <w:rFonts w:ascii="Times New Roman" w:hAnsi="Times New Roman"/>
          <w:spacing w:val="-1"/>
          <w:sz w:val="28"/>
        </w:rPr>
        <w:t>- перераспределение бюджетных ассигнований главных распорядителей бюджетных средств в целях реализации региональных проектов, направленных на достижение целей и задач национальных и федеральных проектов, иных региональных проектов, в том числе приоритетных проектов Оренбургской области;</w:t>
      </w:r>
    </w:p>
    <w:p w:rsidR="00F920EC" w:rsidRDefault="00F24138">
      <w:pPr>
        <w:ind w:right="5" w:firstLine="708"/>
        <w:jc w:val="both"/>
        <w:rPr>
          <w:rFonts w:ascii="Times New Roman" w:hAnsi="Times New Roman"/>
          <w:spacing w:val="-1"/>
          <w:sz w:val="28"/>
        </w:rPr>
      </w:pPr>
      <w:r>
        <w:rPr>
          <w:rFonts w:ascii="Times New Roman" w:hAnsi="Times New Roman"/>
          <w:spacing w:val="-1"/>
          <w:sz w:val="28"/>
        </w:rPr>
        <w:t>-  увеличение расходов бюджета муниципального образования на фактически поступающие в бюджет поселения средства в случае и порядке, которые установлены пунктом 5 статьи 242.5 Бюджетного кодекса Российской Федерации;</w:t>
      </w:r>
    </w:p>
    <w:p w:rsidR="00F920EC" w:rsidRDefault="00F24138">
      <w:pPr>
        <w:ind w:right="5" w:firstLine="708"/>
        <w:jc w:val="both"/>
        <w:rPr>
          <w:rFonts w:ascii="Times New Roman" w:hAnsi="Times New Roman"/>
          <w:spacing w:val="-1"/>
          <w:sz w:val="28"/>
        </w:rPr>
      </w:pPr>
      <w:r>
        <w:rPr>
          <w:rFonts w:ascii="Times New Roman" w:hAnsi="Times New Roman"/>
          <w:spacing w:val="-1"/>
          <w:sz w:val="28"/>
        </w:rPr>
        <w:t>- увеличение (сокращение) бюджетных ассигнований за счет межбюджетных трансфертов из федерального и областного бюджетов, имеющих целевое назначение, в отношении которых полномочия получателя средств федерального бюджета по перечислению в бюджеты муниципальных районов межбюджетных трансфертов в установленном порядке переданы Управлению Федерального казначейства по Оренбургской области, на основании получения от Управления Федерального казначейства по Оренбургской области выписки из лицевого счета получателя бюджетных средств, предназначенного для отражения операций по переданным полномочиям;</w:t>
      </w:r>
    </w:p>
    <w:p w:rsidR="00F920EC" w:rsidRDefault="00F24138">
      <w:pPr>
        <w:ind w:right="5" w:firstLine="708"/>
        <w:jc w:val="both"/>
        <w:rPr>
          <w:rFonts w:ascii="Times New Roman" w:hAnsi="Times New Roman"/>
          <w:spacing w:val="-1"/>
          <w:sz w:val="28"/>
        </w:rPr>
      </w:pPr>
      <w:r>
        <w:rPr>
          <w:rFonts w:ascii="Times New Roman" w:hAnsi="Times New Roman"/>
          <w:spacing w:val="-1"/>
          <w:sz w:val="28"/>
        </w:rPr>
        <w:t>- увеличение бюджетных ассигнований сверх объемов, утвержденных настоящим Решением, на основании правовых актов (проектов правовых актов) органов исполнительной власти Оренбургской области, органов местного самоуправления Северного района соглашений, протоколов, решений комиссий, иных коллективных органов, иных документов о предоставлении бюджету муниципального образования субсидий, субвенций, иных межбюджетных трансфертов и безвозмездных поступлений от физических и юридических лиц;</w:t>
      </w:r>
    </w:p>
    <w:p w:rsidR="00F920EC" w:rsidRDefault="00F24138">
      <w:pPr>
        <w:ind w:right="5" w:firstLine="708"/>
        <w:jc w:val="both"/>
        <w:rPr>
          <w:rFonts w:ascii="Times New Roman" w:hAnsi="Times New Roman"/>
          <w:spacing w:val="-1"/>
          <w:sz w:val="28"/>
        </w:rPr>
      </w:pPr>
      <w:r>
        <w:rPr>
          <w:rFonts w:ascii="Times New Roman" w:hAnsi="Times New Roman"/>
          <w:spacing w:val="-1"/>
          <w:sz w:val="28"/>
        </w:rPr>
        <w:t>- увеличение бюджетных ассигнований главным распорядителям бюджетных средств объемов, утвержденных настоящим Решением, за счет поступающих из федерального и областного бюджетов межбюджетных трансфертов, не имеющих целевого характера, в целях реализации региональных проектов, направленных на достижение целей и задач национальных и федеральных проектов, приоритетных проектов Оренбургской области и муниципальных программ муниципального образования и непрограммных мероприятий.</w:t>
      </w:r>
    </w:p>
    <w:p w:rsidR="00F920EC" w:rsidRDefault="00F24138">
      <w:pPr>
        <w:ind w:right="5" w:firstLine="708"/>
        <w:jc w:val="both"/>
        <w:rPr>
          <w:rFonts w:ascii="Times New Roman" w:hAnsi="Times New Roman"/>
          <w:spacing w:val="-1"/>
          <w:sz w:val="28"/>
        </w:rPr>
      </w:pPr>
      <w:r>
        <w:rPr>
          <w:rFonts w:ascii="Times New Roman" w:hAnsi="Times New Roman"/>
          <w:spacing w:val="-1"/>
          <w:sz w:val="28"/>
        </w:rPr>
        <w:t xml:space="preserve">- увеличение (уменьшение) бюджетных ассигнований по расходам на дорожное хозяйство исходя из уточненного прогноза поступлений доходов, образующих дорожный фонд муниципального образования Секретарский сельсовет в соответствии с решением Совета депутатов муниципального </w:t>
      </w:r>
      <w:r>
        <w:rPr>
          <w:rFonts w:ascii="Times New Roman" w:hAnsi="Times New Roman"/>
          <w:spacing w:val="-1"/>
          <w:sz w:val="28"/>
        </w:rPr>
        <w:lastRenderedPageBreak/>
        <w:t>образования Секретарский сельсовет от 28 марта 2013 года № 86-РС «О создании дорожного фонда муниципального образования Секретарский сельсовет», остатка бюджетных ассигнований дорожного фонда муниципального образования Секретарский сельсовет, не использованных на начало финансового года, а также перераспределение бюджетных ассигнований по расходам на дорожное хозяйство между целевыми статьями и видами расходов в пределах общего объема дорожного фонда в целях исполнения обязательств бюджета поселения.</w:t>
      </w:r>
    </w:p>
    <w:p w:rsidR="00F920EC" w:rsidRDefault="00F24138">
      <w:pPr>
        <w:ind w:firstLine="709"/>
        <w:jc w:val="both"/>
        <w:rPr>
          <w:rFonts w:ascii="Times New Roman" w:hAnsi="Times New Roman"/>
          <w:sz w:val="28"/>
        </w:rPr>
      </w:pPr>
      <w:r>
        <w:rPr>
          <w:rFonts w:ascii="Times New Roman" w:hAnsi="Times New Roman"/>
          <w:spacing w:val="-1"/>
          <w:sz w:val="28"/>
        </w:rPr>
        <w:t>Изменения, внесенные в сводную бюджетную роспись по основаниям, установленным настоящей статьей (за исключением изменений, утвержденных после 1 ноября 2025 года) учитываются при последующем внесении изменений в настоящее Решение.</w:t>
      </w:r>
    </w:p>
    <w:p w:rsidR="00F920EC" w:rsidRDefault="00F24138">
      <w:pPr>
        <w:ind w:firstLine="709"/>
        <w:jc w:val="both"/>
        <w:rPr>
          <w:rFonts w:ascii="Times New Roman" w:hAnsi="Times New Roman"/>
          <w:sz w:val="28"/>
        </w:rPr>
      </w:pPr>
      <w:r>
        <w:rPr>
          <w:rFonts w:ascii="Times New Roman" w:hAnsi="Times New Roman"/>
          <w:sz w:val="28"/>
        </w:rPr>
        <w:t>16.   Установить, что размеры окладов денежного содержания по должностям муниципальных служащих индексируются с 1 января 2025 года с учетом уровня инфляции (потребительских цен).</w:t>
      </w:r>
    </w:p>
    <w:p w:rsidR="00F920EC" w:rsidRDefault="00F24138">
      <w:pPr>
        <w:ind w:firstLine="709"/>
        <w:jc w:val="both"/>
        <w:rPr>
          <w:rFonts w:ascii="Times New Roman" w:hAnsi="Times New Roman"/>
          <w:sz w:val="28"/>
        </w:rPr>
      </w:pPr>
      <w:r>
        <w:rPr>
          <w:rFonts w:ascii="Times New Roman" w:hAnsi="Times New Roman"/>
          <w:sz w:val="28"/>
        </w:rPr>
        <w:t>17. Настоящее решение вступает в силу после его опубликования в периодическом печатном издании «Информационный вестник Секретарского сельсовета» но не ранее 1 января 2025 года и подлежит размещению в сети Интернет на официальном сайте администрации Северного района.</w:t>
      </w:r>
    </w:p>
    <w:p w:rsidR="00F920EC" w:rsidRDefault="00F920EC">
      <w:pPr>
        <w:jc w:val="both"/>
        <w:rPr>
          <w:rFonts w:ascii="Times New Roman" w:hAnsi="Times New Roman"/>
          <w:sz w:val="28"/>
        </w:rPr>
      </w:pPr>
    </w:p>
    <w:p w:rsidR="00F920EC" w:rsidRDefault="00F920EC">
      <w:pPr>
        <w:tabs>
          <w:tab w:val="left" w:pos="48"/>
          <w:tab w:val="left" w:pos="1095"/>
        </w:tabs>
        <w:jc w:val="both"/>
        <w:rPr>
          <w:rFonts w:ascii="Times New Roman" w:hAnsi="Times New Roman"/>
          <w:sz w:val="28"/>
        </w:rPr>
      </w:pPr>
    </w:p>
    <w:p w:rsidR="00F920EC" w:rsidRDefault="00F920EC">
      <w:pPr>
        <w:jc w:val="both"/>
        <w:rPr>
          <w:rFonts w:ascii="Times New Roman" w:hAnsi="Times New Roman"/>
          <w:sz w:val="28"/>
        </w:rPr>
      </w:pPr>
    </w:p>
    <w:p w:rsidR="00F920EC" w:rsidRDefault="00F920EC">
      <w:pPr>
        <w:jc w:val="both"/>
        <w:rPr>
          <w:rFonts w:ascii="Times New Roman" w:hAnsi="Times New Roman"/>
          <w:sz w:val="28"/>
        </w:rPr>
      </w:pPr>
    </w:p>
    <w:p w:rsidR="00F920EC" w:rsidRDefault="00F24138">
      <w:pPr>
        <w:jc w:val="both"/>
        <w:rPr>
          <w:rFonts w:ascii="Times New Roman" w:hAnsi="Times New Roman"/>
          <w:sz w:val="28"/>
        </w:rPr>
      </w:pPr>
      <w:r>
        <w:rPr>
          <w:rFonts w:ascii="Times New Roman" w:hAnsi="Times New Roman"/>
          <w:sz w:val="28"/>
        </w:rPr>
        <w:t xml:space="preserve">Председатель совета депутатов                                                      </w:t>
      </w:r>
      <w:proofErr w:type="spellStart"/>
      <w:r>
        <w:rPr>
          <w:rFonts w:ascii="Times New Roman" w:hAnsi="Times New Roman"/>
          <w:sz w:val="28"/>
        </w:rPr>
        <w:t>Н.Г.Мешков</w:t>
      </w:r>
      <w:proofErr w:type="spellEnd"/>
    </w:p>
    <w:p w:rsidR="00F920EC" w:rsidRDefault="00F920EC">
      <w:pPr>
        <w:jc w:val="both"/>
        <w:rPr>
          <w:rFonts w:ascii="Times New Roman" w:hAnsi="Times New Roman"/>
          <w:sz w:val="28"/>
        </w:rPr>
      </w:pPr>
    </w:p>
    <w:p w:rsidR="00F920EC" w:rsidRDefault="00F24138">
      <w:pPr>
        <w:jc w:val="both"/>
        <w:rPr>
          <w:rFonts w:ascii="Times New Roman" w:hAnsi="Times New Roman"/>
          <w:sz w:val="28"/>
        </w:rPr>
      </w:pPr>
      <w:r>
        <w:rPr>
          <w:rFonts w:ascii="Times New Roman" w:hAnsi="Times New Roman"/>
          <w:sz w:val="28"/>
        </w:rPr>
        <w:t xml:space="preserve">Глава администрации                                                                      </w:t>
      </w:r>
      <w:proofErr w:type="spellStart"/>
      <w:r>
        <w:rPr>
          <w:rFonts w:ascii="Times New Roman" w:hAnsi="Times New Roman"/>
          <w:sz w:val="28"/>
        </w:rPr>
        <w:t>Н.Н.Гараев</w:t>
      </w:r>
      <w:proofErr w:type="spellEnd"/>
    </w:p>
    <w:p w:rsidR="00BA347C" w:rsidRDefault="00BA347C">
      <w:pPr>
        <w:jc w:val="both"/>
        <w:rPr>
          <w:rFonts w:ascii="Times New Roman" w:hAnsi="Times New Roman"/>
          <w:sz w:val="28"/>
        </w:rPr>
      </w:pPr>
    </w:p>
    <w:p w:rsidR="00BA347C" w:rsidRDefault="00BA347C">
      <w:pPr>
        <w:jc w:val="both"/>
        <w:rPr>
          <w:rFonts w:ascii="Times New Roman" w:hAnsi="Times New Roman"/>
          <w:sz w:val="28"/>
        </w:rPr>
      </w:pPr>
    </w:p>
    <w:p w:rsidR="00BA347C" w:rsidRDefault="00BA347C">
      <w:pPr>
        <w:jc w:val="both"/>
        <w:rPr>
          <w:rFonts w:ascii="Times New Roman" w:hAnsi="Times New Roman"/>
          <w:sz w:val="28"/>
        </w:rPr>
      </w:pPr>
    </w:p>
    <w:p w:rsidR="00BA347C" w:rsidRDefault="00BA347C">
      <w:pPr>
        <w:jc w:val="both"/>
        <w:rPr>
          <w:rFonts w:ascii="Times New Roman" w:hAnsi="Times New Roman"/>
          <w:sz w:val="28"/>
        </w:rPr>
      </w:pPr>
    </w:p>
    <w:p w:rsidR="00BA347C" w:rsidRDefault="00BA347C">
      <w:pPr>
        <w:jc w:val="both"/>
        <w:rPr>
          <w:rFonts w:ascii="Times New Roman" w:hAnsi="Times New Roman"/>
          <w:sz w:val="28"/>
        </w:rPr>
      </w:pPr>
    </w:p>
    <w:p w:rsidR="00BA347C" w:rsidRDefault="00BA347C">
      <w:pPr>
        <w:jc w:val="both"/>
        <w:rPr>
          <w:rFonts w:ascii="Times New Roman" w:hAnsi="Times New Roman"/>
          <w:sz w:val="28"/>
        </w:rPr>
      </w:pPr>
    </w:p>
    <w:p w:rsidR="00BA347C" w:rsidRDefault="00BA347C">
      <w:pPr>
        <w:jc w:val="both"/>
        <w:rPr>
          <w:rFonts w:ascii="Times New Roman" w:hAnsi="Times New Roman"/>
          <w:sz w:val="28"/>
        </w:rPr>
      </w:pPr>
    </w:p>
    <w:p w:rsidR="00BA347C" w:rsidRDefault="00BA347C">
      <w:pPr>
        <w:jc w:val="both"/>
        <w:rPr>
          <w:rFonts w:ascii="Times New Roman" w:hAnsi="Times New Roman"/>
          <w:sz w:val="28"/>
        </w:rPr>
      </w:pPr>
    </w:p>
    <w:p w:rsidR="00BA347C" w:rsidRDefault="00BA347C">
      <w:pPr>
        <w:jc w:val="both"/>
        <w:rPr>
          <w:rFonts w:ascii="Times New Roman" w:hAnsi="Times New Roman"/>
          <w:sz w:val="28"/>
        </w:rPr>
      </w:pPr>
    </w:p>
    <w:p w:rsidR="00BA347C" w:rsidRDefault="00BA347C" w:rsidP="00BA347C">
      <w:pPr>
        <w:shd w:val="clear" w:color="auto" w:fill="FFFFFF"/>
        <w:autoSpaceDE w:val="0"/>
        <w:autoSpaceDN w:val="0"/>
        <w:adjustRightInd w:val="0"/>
        <w:jc w:val="right"/>
        <w:rPr>
          <w:rFonts w:ascii="Times New Roman" w:hAnsi="Times New Roman" w:cs="Arial"/>
          <w:b/>
          <w:bCs/>
          <w:sz w:val="32"/>
          <w:szCs w:val="32"/>
        </w:rPr>
      </w:pPr>
    </w:p>
    <w:p w:rsidR="00BA347C" w:rsidRDefault="00BA347C" w:rsidP="00BA347C">
      <w:pPr>
        <w:shd w:val="clear" w:color="auto" w:fill="FFFFFF"/>
        <w:autoSpaceDE w:val="0"/>
        <w:autoSpaceDN w:val="0"/>
        <w:adjustRightInd w:val="0"/>
        <w:jc w:val="right"/>
        <w:rPr>
          <w:rFonts w:ascii="Times New Roman" w:hAnsi="Times New Roman" w:cs="Arial"/>
          <w:b/>
          <w:bCs/>
          <w:sz w:val="32"/>
          <w:szCs w:val="32"/>
        </w:rPr>
      </w:pPr>
    </w:p>
    <w:p w:rsidR="00BA347C" w:rsidRDefault="00BA347C" w:rsidP="00BA347C">
      <w:pPr>
        <w:shd w:val="clear" w:color="auto" w:fill="FFFFFF"/>
        <w:autoSpaceDE w:val="0"/>
        <w:autoSpaceDN w:val="0"/>
        <w:adjustRightInd w:val="0"/>
        <w:jc w:val="right"/>
        <w:rPr>
          <w:rFonts w:ascii="Times New Roman" w:hAnsi="Times New Roman" w:cs="Arial"/>
          <w:b/>
          <w:bCs/>
          <w:sz w:val="32"/>
          <w:szCs w:val="32"/>
        </w:rPr>
      </w:pPr>
    </w:p>
    <w:p w:rsidR="00BA347C" w:rsidRDefault="00BA347C" w:rsidP="00BA347C">
      <w:pPr>
        <w:shd w:val="clear" w:color="auto" w:fill="FFFFFF"/>
        <w:autoSpaceDE w:val="0"/>
        <w:autoSpaceDN w:val="0"/>
        <w:adjustRightInd w:val="0"/>
        <w:jc w:val="right"/>
        <w:rPr>
          <w:rFonts w:ascii="Times New Roman" w:hAnsi="Times New Roman" w:cs="Arial"/>
          <w:b/>
          <w:bCs/>
          <w:sz w:val="32"/>
          <w:szCs w:val="32"/>
        </w:rPr>
      </w:pPr>
    </w:p>
    <w:p w:rsidR="00BA347C" w:rsidRDefault="00BA347C" w:rsidP="00BA347C">
      <w:pPr>
        <w:shd w:val="clear" w:color="auto" w:fill="FFFFFF"/>
        <w:autoSpaceDE w:val="0"/>
        <w:autoSpaceDN w:val="0"/>
        <w:adjustRightInd w:val="0"/>
        <w:jc w:val="right"/>
        <w:rPr>
          <w:rFonts w:ascii="Times New Roman" w:hAnsi="Times New Roman" w:cs="Arial"/>
          <w:b/>
          <w:bCs/>
          <w:sz w:val="32"/>
          <w:szCs w:val="32"/>
        </w:rPr>
      </w:pPr>
    </w:p>
    <w:p w:rsidR="00BA347C" w:rsidRDefault="00BA347C" w:rsidP="00BA347C">
      <w:pPr>
        <w:shd w:val="clear" w:color="auto" w:fill="FFFFFF"/>
        <w:autoSpaceDE w:val="0"/>
        <w:autoSpaceDN w:val="0"/>
        <w:adjustRightInd w:val="0"/>
        <w:jc w:val="right"/>
        <w:rPr>
          <w:rFonts w:ascii="Times New Roman" w:hAnsi="Times New Roman" w:cs="Arial"/>
          <w:b/>
          <w:bCs/>
          <w:sz w:val="32"/>
          <w:szCs w:val="32"/>
        </w:rPr>
      </w:pPr>
    </w:p>
    <w:p w:rsidR="00BA347C" w:rsidRDefault="00BA347C" w:rsidP="00BA347C">
      <w:pPr>
        <w:shd w:val="clear" w:color="auto" w:fill="FFFFFF"/>
        <w:autoSpaceDE w:val="0"/>
        <w:autoSpaceDN w:val="0"/>
        <w:adjustRightInd w:val="0"/>
        <w:jc w:val="right"/>
        <w:rPr>
          <w:rFonts w:ascii="Times New Roman" w:hAnsi="Times New Roman" w:cs="Arial"/>
          <w:b/>
          <w:bCs/>
          <w:sz w:val="32"/>
          <w:szCs w:val="32"/>
        </w:rPr>
        <w:sectPr w:rsidR="00BA347C">
          <w:pgSz w:w="12240" w:h="15840"/>
          <w:pgMar w:top="1134" w:right="850" w:bottom="1134" w:left="1701" w:header="720" w:footer="720" w:gutter="0"/>
          <w:cols w:space="720"/>
        </w:sectPr>
      </w:pPr>
    </w:p>
    <w:p w:rsidR="00BA347C" w:rsidRPr="00BA347C" w:rsidRDefault="00BA347C" w:rsidP="00BA347C">
      <w:pPr>
        <w:shd w:val="clear" w:color="auto" w:fill="FFFFFF"/>
        <w:autoSpaceDE w:val="0"/>
        <w:autoSpaceDN w:val="0"/>
        <w:adjustRightInd w:val="0"/>
        <w:jc w:val="right"/>
        <w:rPr>
          <w:rFonts w:ascii="Times New Roman" w:hAnsi="Times New Roman" w:cs="Arial"/>
          <w:b/>
          <w:bCs/>
          <w:sz w:val="32"/>
          <w:szCs w:val="32"/>
        </w:rPr>
      </w:pPr>
      <w:r w:rsidRPr="00BA347C">
        <w:rPr>
          <w:rFonts w:ascii="Times New Roman" w:hAnsi="Times New Roman" w:cs="Arial"/>
          <w:b/>
          <w:bCs/>
          <w:sz w:val="32"/>
          <w:szCs w:val="32"/>
        </w:rPr>
        <w:lastRenderedPageBreak/>
        <w:t>Приложение №1</w:t>
      </w:r>
    </w:p>
    <w:p w:rsidR="00BA347C" w:rsidRPr="00BA347C" w:rsidRDefault="00BA347C" w:rsidP="00BA347C">
      <w:pPr>
        <w:shd w:val="clear" w:color="auto" w:fill="FFFFFF"/>
        <w:autoSpaceDE w:val="0"/>
        <w:autoSpaceDN w:val="0"/>
        <w:adjustRightInd w:val="0"/>
        <w:jc w:val="right"/>
        <w:rPr>
          <w:rFonts w:ascii="Times New Roman" w:hAnsi="Times New Roman" w:cs="Arial"/>
          <w:b/>
          <w:bCs/>
          <w:sz w:val="32"/>
          <w:szCs w:val="32"/>
        </w:rPr>
      </w:pPr>
      <w:r w:rsidRPr="00BA347C">
        <w:rPr>
          <w:rFonts w:ascii="Times New Roman" w:hAnsi="Times New Roman" w:cs="Arial"/>
          <w:b/>
          <w:bCs/>
          <w:sz w:val="32"/>
          <w:szCs w:val="32"/>
        </w:rPr>
        <w:t xml:space="preserve">к решению Совета депутатов </w:t>
      </w:r>
    </w:p>
    <w:p w:rsidR="00BA347C" w:rsidRDefault="00BA347C" w:rsidP="00BA347C">
      <w:pPr>
        <w:ind w:left="4248" w:firstLine="708"/>
        <w:jc w:val="right"/>
        <w:rPr>
          <w:rFonts w:ascii="Times New Roman" w:hAnsi="Times New Roman" w:cs="Arial"/>
          <w:b/>
          <w:bCs/>
          <w:sz w:val="32"/>
          <w:szCs w:val="32"/>
        </w:rPr>
      </w:pPr>
      <w:r w:rsidRPr="00BA347C">
        <w:rPr>
          <w:rFonts w:ascii="Times New Roman" w:hAnsi="Times New Roman" w:cs="Arial"/>
          <w:b/>
          <w:bCs/>
          <w:sz w:val="32"/>
          <w:szCs w:val="32"/>
        </w:rPr>
        <w:t xml:space="preserve">   от</w:t>
      </w:r>
      <w:r w:rsidR="00772302">
        <w:rPr>
          <w:rFonts w:ascii="Times New Roman" w:hAnsi="Times New Roman" w:cs="Arial"/>
          <w:b/>
          <w:bCs/>
          <w:sz w:val="32"/>
          <w:szCs w:val="32"/>
        </w:rPr>
        <w:t xml:space="preserve"> 00.00.2024</w:t>
      </w:r>
      <w:r w:rsidRPr="00BA347C">
        <w:rPr>
          <w:rFonts w:ascii="Times New Roman" w:hAnsi="Times New Roman" w:cs="Arial"/>
          <w:b/>
          <w:bCs/>
          <w:sz w:val="32"/>
          <w:szCs w:val="32"/>
        </w:rPr>
        <w:t xml:space="preserve"> № 00-РС</w:t>
      </w:r>
    </w:p>
    <w:p w:rsidR="00132177" w:rsidRPr="00BA347C" w:rsidRDefault="00132177" w:rsidP="00BA347C">
      <w:pPr>
        <w:ind w:left="4248" w:firstLine="708"/>
        <w:jc w:val="right"/>
        <w:rPr>
          <w:rFonts w:ascii="Times New Roman" w:hAnsi="Times New Roman" w:cs="Arial"/>
          <w:b/>
          <w:sz w:val="32"/>
          <w:szCs w:val="32"/>
        </w:rPr>
      </w:pPr>
    </w:p>
    <w:p w:rsidR="00132177" w:rsidRPr="00132177" w:rsidRDefault="00132177" w:rsidP="00132177">
      <w:pPr>
        <w:widowControl w:val="0"/>
        <w:suppressAutoHyphens/>
        <w:overflowPunct w:val="0"/>
        <w:autoSpaceDE w:val="0"/>
        <w:autoSpaceDN w:val="0"/>
        <w:jc w:val="center"/>
        <w:textAlignment w:val="baseline"/>
        <w:rPr>
          <w:rFonts w:ascii="Times New Roman" w:hAnsi="Times New Roman"/>
          <w:b/>
          <w:bCs/>
          <w:kern w:val="3"/>
          <w:sz w:val="28"/>
          <w:szCs w:val="28"/>
        </w:rPr>
      </w:pPr>
      <w:r w:rsidRPr="00132177">
        <w:rPr>
          <w:rFonts w:ascii="Times New Roman" w:hAnsi="Times New Roman"/>
          <w:b/>
          <w:bCs/>
          <w:kern w:val="3"/>
          <w:sz w:val="28"/>
          <w:szCs w:val="28"/>
        </w:rPr>
        <w:t xml:space="preserve">Поступление доходов в бюджет муниципального образования Секретарский сельсовет по кодам видов доходов, подвидов на 2025 год и на плановый период 2026 и 2027 </w:t>
      </w:r>
      <w:proofErr w:type="spellStart"/>
      <w:r w:rsidRPr="00132177">
        <w:rPr>
          <w:rFonts w:ascii="Times New Roman" w:hAnsi="Times New Roman"/>
          <w:b/>
          <w:bCs/>
          <w:kern w:val="3"/>
          <w:sz w:val="28"/>
          <w:szCs w:val="28"/>
        </w:rPr>
        <w:t>год</w:t>
      </w:r>
      <w:r>
        <w:rPr>
          <w:rFonts w:ascii="Times New Roman" w:hAnsi="Times New Roman"/>
          <w:b/>
          <w:bCs/>
          <w:kern w:val="3"/>
          <w:sz w:val="18"/>
          <w:szCs w:val="18"/>
        </w:rPr>
        <w:t>Ы</w:t>
      </w:r>
      <w:proofErr w:type="spellEnd"/>
    </w:p>
    <w:p w:rsidR="00132177" w:rsidRPr="00132177" w:rsidRDefault="00132177" w:rsidP="00132177">
      <w:pPr>
        <w:widowControl w:val="0"/>
        <w:suppressAutoHyphens/>
        <w:overflowPunct w:val="0"/>
        <w:autoSpaceDE w:val="0"/>
        <w:autoSpaceDN w:val="0"/>
        <w:jc w:val="center"/>
        <w:textAlignment w:val="baseline"/>
        <w:rPr>
          <w:rFonts w:ascii="Times New Roman" w:hAnsi="Times New Roman"/>
          <w:b/>
          <w:bCs/>
          <w:kern w:val="3"/>
          <w:sz w:val="18"/>
          <w:szCs w:val="18"/>
        </w:rPr>
      </w:pPr>
    </w:p>
    <w:tbl>
      <w:tblPr>
        <w:tblW w:w="13459" w:type="dxa"/>
        <w:tblLayout w:type="fixed"/>
        <w:tblCellMar>
          <w:left w:w="10" w:type="dxa"/>
          <w:right w:w="10" w:type="dxa"/>
        </w:tblCellMar>
        <w:tblLook w:val="0000" w:firstRow="0" w:lastRow="0" w:firstColumn="0" w:lastColumn="0" w:noHBand="0" w:noVBand="0"/>
      </w:tblPr>
      <w:tblGrid>
        <w:gridCol w:w="2402"/>
        <w:gridCol w:w="6662"/>
        <w:gridCol w:w="1560"/>
        <w:gridCol w:w="1417"/>
        <w:gridCol w:w="1418"/>
      </w:tblGrid>
      <w:tr w:rsidR="00132177" w:rsidRPr="00132177" w:rsidTr="00132177">
        <w:tblPrEx>
          <w:tblCellMar>
            <w:top w:w="0" w:type="dxa"/>
            <w:bottom w:w="0" w:type="dxa"/>
          </w:tblCellMar>
        </w:tblPrEx>
        <w:tc>
          <w:tcPr>
            <w:tcW w:w="2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center"/>
              <w:textAlignment w:val="baseline"/>
              <w:rPr>
                <w:rFonts w:ascii="Times New Roman" w:hAnsi="Times New Roman"/>
                <w:b/>
                <w:bCs/>
                <w:kern w:val="3"/>
                <w:szCs w:val="24"/>
              </w:rPr>
            </w:pPr>
            <w:r w:rsidRPr="00132177">
              <w:rPr>
                <w:rFonts w:ascii="Times New Roman" w:hAnsi="Times New Roman"/>
                <w:b/>
                <w:bCs/>
                <w:kern w:val="3"/>
                <w:szCs w:val="24"/>
              </w:rPr>
              <w:t>Код бюджетной классификации</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center"/>
              <w:textAlignment w:val="baseline"/>
              <w:rPr>
                <w:rFonts w:ascii="Times New Roman" w:hAnsi="Times New Roman"/>
                <w:b/>
                <w:bCs/>
                <w:kern w:val="3"/>
                <w:szCs w:val="24"/>
              </w:rPr>
            </w:pPr>
            <w:r w:rsidRPr="00132177">
              <w:rPr>
                <w:rFonts w:ascii="Times New Roman" w:hAnsi="Times New Roman"/>
                <w:b/>
                <w:bCs/>
                <w:kern w:val="3"/>
                <w:szCs w:val="24"/>
              </w:rPr>
              <w:t>Наименование кода дохода бюджета</w:t>
            </w:r>
          </w:p>
        </w:tc>
        <w:tc>
          <w:tcPr>
            <w:tcW w:w="1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center"/>
              <w:textAlignment w:val="baseline"/>
              <w:rPr>
                <w:rFonts w:ascii="Times New Roman" w:hAnsi="Times New Roman"/>
                <w:b/>
                <w:bCs/>
                <w:kern w:val="3"/>
                <w:szCs w:val="24"/>
              </w:rPr>
            </w:pPr>
            <w:r w:rsidRPr="00132177">
              <w:rPr>
                <w:rFonts w:ascii="Times New Roman" w:hAnsi="Times New Roman"/>
                <w:b/>
                <w:bCs/>
                <w:kern w:val="3"/>
                <w:szCs w:val="24"/>
              </w:rPr>
              <w:t>2025год</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center"/>
              <w:textAlignment w:val="baseline"/>
              <w:rPr>
                <w:rFonts w:ascii="Times New Roman" w:hAnsi="Times New Roman"/>
                <w:b/>
                <w:bCs/>
                <w:kern w:val="3"/>
                <w:szCs w:val="24"/>
              </w:rPr>
            </w:pPr>
            <w:r w:rsidRPr="00132177">
              <w:rPr>
                <w:rFonts w:ascii="Times New Roman" w:hAnsi="Times New Roman"/>
                <w:b/>
                <w:bCs/>
                <w:kern w:val="3"/>
                <w:szCs w:val="24"/>
              </w:rPr>
              <w:t>2026год</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center"/>
              <w:textAlignment w:val="baseline"/>
              <w:rPr>
                <w:rFonts w:ascii="Times New Roman" w:hAnsi="Times New Roman"/>
                <w:b/>
                <w:bCs/>
                <w:kern w:val="3"/>
                <w:szCs w:val="24"/>
              </w:rPr>
            </w:pPr>
            <w:r w:rsidRPr="00132177">
              <w:rPr>
                <w:rFonts w:ascii="Times New Roman" w:hAnsi="Times New Roman"/>
                <w:b/>
                <w:bCs/>
                <w:kern w:val="3"/>
                <w:szCs w:val="24"/>
              </w:rPr>
              <w:t>2027год</w:t>
            </w:r>
          </w:p>
        </w:tc>
      </w:tr>
      <w:tr w:rsidR="00132177" w:rsidRPr="00132177" w:rsidTr="00132177">
        <w:tblPrEx>
          <w:tblCellMar>
            <w:top w:w="0" w:type="dxa"/>
            <w:bottom w:w="0" w:type="dxa"/>
          </w:tblCellMar>
        </w:tblPrEx>
        <w:tc>
          <w:tcPr>
            <w:tcW w:w="2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center"/>
              <w:textAlignment w:val="baseline"/>
              <w:rPr>
                <w:rFonts w:ascii="Times New Roman" w:hAnsi="Times New Roman"/>
                <w:b/>
                <w:bCs/>
                <w:kern w:val="3"/>
                <w:szCs w:val="24"/>
              </w:rPr>
            </w:pPr>
            <w:r w:rsidRPr="00132177">
              <w:rPr>
                <w:rFonts w:ascii="Times New Roman" w:hAnsi="Times New Roman"/>
                <w:b/>
                <w:bCs/>
                <w:kern w:val="3"/>
                <w:szCs w:val="24"/>
              </w:rPr>
              <w:t>1</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center"/>
              <w:textAlignment w:val="baseline"/>
              <w:rPr>
                <w:rFonts w:ascii="Times New Roman" w:hAnsi="Times New Roman"/>
                <w:b/>
                <w:bCs/>
                <w:kern w:val="3"/>
                <w:szCs w:val="24"/>
              </w:rPr>
            </w:pPr>
            <w:r w:rsidRPr="00132177">
              <w:rPr>
                <w:rFonts w:ascii="Times New Roman" w:hAnsi="Times New Roman"/>
                <w:b/>
                <w:bCs/>
                <w:kern w:val="3"/>
                <w:szCs w:val="24"/>
              </w:rPr>
              <w:t>2</w:t>
            </w:r>
          </w:p>
        </w:tc>
        <w:tc>
          <w:tcPr>
            <w:tcW w:w="1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center"/>
              <w:textAlignment w:val="baseline"/>
              <w:rPr>
                <w:rFonts w:ascii="Times New Roman" w:hAnsi="Times New Roman"/>
                <w:b/>
                <w:bCs/>
                <w:kern w:val="3"/>
                <w:szCs w:val="24"/>
              </w:rPr>
            </w:pPr>
            <w:r w:rsidRPr="00132177">
              <w:rPr>
                <w:rFonts w:ascii="Times New Roman" w:hAnsi="Times New Roman"/>
                <w:b/>
                <w:bCs/>
                <w:kern w:val="3"/>
                <w:szCs w:val="24"/>
              </w:rPr>
              <w:t>3</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center"/>
              <w:textAlignment w:val="baseline"/>
              <w:rPr>
                <w:rFonts w:ascii="Times New Roman" w:hAnsi="Times New Roman"/>
                <w:b/>
                <w:bCs/>
                <w:kern w:val="3"/>
                <w:szCs w:val="24"/>
              </w:rPr>
            </w:pPr>
            <w:r w:rsidRPr="00132177">
              <w:rPr>
                <w:rFonts w:ascii="Times New Roman" w:hAnsi="Times New Roman"/>
                <w:b/>
                <w:bCs/>
                <w:kern w:val="3"/>
                <w:szCs w:val="24"/>
              </w:rPr>
              <w:t>4</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center"/>
              <w:textAlignment w:val="baseline"/>
              <w:rPr>
                <w:rFonts w:ascii="Times New Roman" w:hAnsi="Times New Roman"/>
                <w:b/>
                <w:bCs/>
                <w:kern w:val="3"/>
                <w:szCs w:val="24"/>
              </w:rPr>
            </w:pPr>
            <w:r w:rsidRPr="00132177">
              <w:rPr>
                <w:rFonts w:ascii="Times New Roman" w:hAnsi="Times New Roman"/>
                <w:b/>
                <w:bCs/>
                <w:kern w:val="3"/>
                <w:szCs w:val="24"/>
              </w:rPr>
              <w:t>5</w:t>
            </w:r>
          </w:p>
        </w:tc>
      </w:tr>
      <w:tr w:rsidR="00132177" w:rsidRPr="00132177" w:rsidTr="00132177">
        <w:tblPrEx>
          <w:tblCellMar>
            <w:top w:w="0" w:type="dxa"/>
            <w:bottom w:w="0" w:type="dxa"/>
          </w:tblCellMar>
        </w:tblPrEx>
        <w:tc>
          <w:tcPr>
            <w:tcW w:w="2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textAlignment w:val="baseline"/>
              <w:rPr>
                <w:rFonts w:ascii="Times New Roman" w:hAnsi="Times New Roman"/>
                <w:b/>
                <w:bCs/>
                <w:kern w:val="3"/>
                <w:szCs w:val="24"/>
              </w:rPr>
            </w:pPr>
            <w:r w:rsidRPr="00132177">
              <w:rPr>
                <w:rFonts w:ascii="Times New Roman" w:hAnsi="Times New Roman"/>
                <w:b/>
                <w:bCs/>
                <w:kern w:val="3"/>
                <w:szCs w:val="24"/>
              </w:rPr>
              <w:t>1 00 00000 00 0000 000</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textAlignment w:val="baseline"/>
              <w:rPr>
                <w:rFonts w:ascii="Times New Roman" w:hAnsi="Times New Roman"/>
                <w:b/>
                <w:bCs/>
                <w:kern w:val="3"/>
                <w:szCs w:val="24"/>
              </w:rPr>
            </w:pPr>
            <w:r w:rsidRPr="00132177">
              <w:rPr>
                <w:rFonts w:ascii="Times New Roman" w:hAnsi="Times New Roman"/>
                <w:b/>
                <w:bCs/>
                <w:kern w:val="3"/>
                <w:szCs w:val="24"/>
              </w:rPr>
              <w:t>НАЛОГОВЫЕ И НЕНАЛОГОВЫЕ ДОХОДЫ</w:t>
            </w:r>
          </w:p>
        </w:tc>
        <w:tc>
          <w:tcPr>
            <w:tcW w:w="1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b/>
                <w:bCs/>
                <w:kern w:val="3"/>
                <w:szCs w:val="24"/>
              </w:rPr>
            </w:pPr>
            <w:r w:rsidRPr="00132177">
              <w:rPr>
                <w:rFonts w:ascii="Times New Roman" w:hAnsi="Times New Roman"/>
                <w:b/>
                <w:bCs/>
                <w:kern w:val="3"/>
                <w:szCs w:val="24"/>
              </w:rPr>
              <w:t>3 066 400,00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b/>
                <w:bCs/>
                <w:kern w:val="3"/>
                <w:szCs w:val="24"/>
              </w:rPr>
            </w:pPr>
            <w:r w:rsidRPr="00132177">
              <w:rPr>
                <w:rFonts w:ascii="Times New Roman" w:hAnsi="Times New Roman"/>
                <w:b/>
                <w:bCs/>
                <w:kern w:val="3"/>
                <w:szCs w:val="24"/>
              </w:rPr>
              <w:t>3 111 700,00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b/>
                <w:bCs/>
                <w:kern w:val="3"/>
                <w:szCs w:val="24"/>
              </w:rPr>
            </w:pPr>
            <w:r w:rsidRPr="00132177">
              <w:rPr>
                <w:rFonts w:ascii="Times New Roman" w:hAnsi="Times New Roman"/>
                <w:b/>
                <w:bCs/>
                <w:kern w:val="3"/>
                <w:szCs w:val="24"/>
              </w:rPr>
              <w:t>3 411 050,00</w:t>
            </w:r>
          </w:p>
        </w:tc>
      </w:tr>
      <w:tr w:rsidR="00132177" w:rsidRPr="00132177" w:rsidTr="00132177">
        <w:tblPrEx>
          <w:tblCellMar>
            <w:top w:w="0" w:type="dxa"/>
            <w:bottom w:w="0" w:type="dxa"/>
          </w:tblCellMar>
        </w:tblPrEx>
        <w:tc>
          <w:tcPr>
            <w:tcW w:w="2402" w:type="dxa"/>
            <w:tcBorders>
              <w:top w:val="single" w:sz="4" w:space="0" w:color="000000"/>
              <w:left w:val="single" w:sz="4" w:space="0" w:color="000000"/>
              <w:bottom w:val="single" w:sz="4" w:space="0" w:color="000000"/>
            </w:tcBorders>
            <w:tcMar>
              <w:top w:w="0" w:type="dxa"/>
              <w:left w:w="108" w:type="dxa"/>
              <w:bottom w:w="0" w:type="dxa"/>
              <w:right w:w="108" w:type="dxa"/>
            </w:tcMar>
          </w:tcPr>
          <w:p w:rsidR="00132177" w:rsidRPr="00132177" w:rsidRDefault="00132177" w:rsidP="00132177">
            <w:pPr>
              <w:widowControl w:val="0"/>
              <w:suppressAutoHyphens/>
              <w:overflowPunct w:val="0"/>
              <w:autoSpaceDE w:val="0"/>
              <w:autoSpaceDN w:val="0"/>
              <w:jc w:val="both"/>
              <w:textAlignment w:val="baseline"/>
              <w:rPr>
                <w:rFonts w:ascii="Times New Roman" w:hAnsi="Times New Roman"/>
                <w:b/>
                <w:bCs/>
                <w:kern w:val="3"/>
                <w:szCs w:val="24"/>
              </w:rPr>
            </w:pPr>
            <w:r w:rsidRPr="00132177">
              <w:rPr>
                <w:rFonts w:ascii="Times New Roman" w:hAnsi="Times New Roman"/>
                <w:b/>
                <w:bCs/>
                <w:kern w:val="3"/>
                <w:szCs w:val="24"/>
              </w:rPr>
              <w:t>1 01 00000 00 0000 000</w:t>
            </w:r>
          </w:p>
        </w:tc>
        <w:tc>
          <w:tcPr>
            <w:tcW w:w="6662" w:type="dxa"/>
            <w:tcBorders>
              <w:top w:val="single" w:sz="4" w:space="0" w:color="000000"/>
              <w:left w:val="single" w:sz="4" w:space="0" w:color="000000"/>
              <w:bottom w:val="single" w:sz="4" w:space="0" w:color="000000"/>
            </w:tcBorders>
            <w:tcMar>
              <w:top w:w="0" w:type="dxa"/>
              <w:left w:w="108" w:type="dxa"/>
              <w:bottom w:w="0" w:type="dxa"/>
              <w:right w:w="108" w:type="dxa"/>
            </w:tcMar>
          </w:tcPr>
          <w:p w:rsidR="00132177" w:rsidRPr="00132177" w:rsidRDefault="00132177" w:rsidP="00132177">
            <w:pPr>
              <w:widowControl w:val="0"/>
              <w:suppressAutoHyphens/>
              <w:overflowPunct w:val="0"/>
              <w:autoSpaceDE w:val="0"/>
              <w:autoSpaceDN w:val="0"/>
              <w:jc w:val="both"/>
              <w:textAlignment w:val="baseline"/>
              <w:rPr>
                <w:rFonts w:ascii="Times New Roman" w:hAnsi="Times New Roman"/>
                <w:b/>
                <w:bCs/>
                <w:kern w:val="3"/>
                <w:szCs w:val="24"/>
              </w:rPr>
            </w:pPr>
            <w:r w:rsidRPr="00132177">
              <w:rPr>
                <w:rFonts w:ascii="Times New Roman" w:hAnsi="Times New Roman"/>
                <w:b/>
                <w:bCs/>
                <w:kern w:val="3"/>
                <w:szCs w:val="24"/>
              </w:rPr>
              <w:t>НАЛОГИ НА ПРИБЫЛЬ, ДОХОДЫ</w:t>
            </w:r>
          </w:p>
        </w:tc>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tcPr>
          <w:p w:rsidR="00132177" w:rsidRPr="00132177" w:rsidRDefault="00132177" w:rsidP="00132177">
            <w:pPr>
              <w:widowControl w:val="0"/>
              <w:suppressAutoHyphens/>
              <w:overflowPunct w:val="0"/>
              <w:autoSpaceDE w:val="0"/>
              <w:autoSpaceDN w:val="0"/>
              <w:jc w:val="center"/>
              <w:textAlignment w:val="baseline"/>
              <w:rPr>
                <w:rFonts w:ascii="Times New Roman" w:hAnsi="Times New Roman"/>
                <w:b/>
                <w:bCs/>
                <w:kern w:val="3"/>
                <w:szCs w:val="24"/>
              </w:rPr>
            </w:pPr>
            <w:r w:rsidRPr="00132177">
              <w:rPr>
                <w:rFonts w:ascii="Times New Roman" w:hAnsi="Times New Roman"/>
                <w:b/>
                <w:bCs/>
                <w:kern w:val="3"/>
                <w:szCs w:val="24"/>
              </w:rPr>
              <w:t>85 140,00</w:t>
            </w: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tcPr>
          <w:p w:rsidR="00132177" w:rsidRPr="00132177" w:rsidRDefault="00132177" w:rsidP="00132177">
            <w:pPr>
              <w:widowControl w:val="0"/>
              <w:suppressAutoHyphens/>
              <w:overflowPunct w:val="0"/>
              <w:autoSpaceDE w:val="0"/>
              <w:autoSpaceDN w:val="0"/>
              <w:jc w:val="center"/>
              <w:textAlignment w:val="baseline"/>
              <w:rPr>
                <w:rFonts w:ascii="Times New Roman" w:hAnsi="Times New Roman"/>
                <w:b/>
                <w:bCs/>
                <w:kern w:val="3"/>
                <w:szCs w:val="24"/>
              </w:rPr>
            </w:pPr>
            <w:r w:rsidRPr="00132177">
              <w:rPr>
                <w:rFonts w:ascii="Times New Roman" w:hAnsi="Times New Roman"/>
                <w:b/>
                <w:bCs/>
                <w:kern w:val="3"/>
                <w:szCs w:val="24"/>
              </w:rPr>
              <w:t>92 340,00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2177" w:rsidRPr="00132177" w:rsidRDefault="00132177" w:rsidP="00132177">
            <w:pPr>
              <w:widowControl w:val="0"/>
              <w:suppressAutoHyphens/>
              <w:overflowPunct w:val="0"/>
              <w:autoSpaceDE w:val="0"/>
              <w:autoSpaceDN w:val="0"/>
              <w:jc w:val="center"/>
              <w:textAlignment w:val="baseline"/>
              <w:rPr>
                <w:rFonts w:ascii="Times New Roman" w:hAnsi="Times New Roman"/>
                <w:b/>
                <w:bCs/>
                <w:kern w:val="3"/>
                <w:szCs w:val="24"/>
              </w:rPr>
            </w:pPr>
            <w:r w:rsidRPr="00132177">
              <w:rPr>
                <w:rFonts w:ascii="Times New Roman" w:hAnsi="Times New Roman"/>
                <w:b/>
                <w:bCs/>
                <w:kern w:val="3"/>
                <w:szCs w:val="24"/>
              </w:rPr>
              <w:t>101 230,00</w:t>
            </w:r>
          </w:p>
        </w:tc>
      </w:tr>
      <w:tr w:rsidR="00132177" w:rsidRPr="00132177" w:rsidTr="00132177">
        <w:tblPrEx>
          <w:tblCellMar>
            <w:top w:w="0" w:type="dxa"/>
            <w:bottom w:w="0" w:type="dxa"/>
          </w:tblCellMar>
        </w:tblPrEx>
        <w:tc>
          <w:tcPr>
            <w:tcW w:w="2402" w:type="dxa"/>
            <w:tcBorders>
              <w:top w:val="single" w:sz="4" w:space="0" w:color="000000"/>
              <w:left w:val="single" w:sz="4" w:space="0" w:color="000000"/>
              <w:bottom w:val="single" w:sz="4" w:space="0" w:color="000000"/>
            </w:tcBorders>
            <w:tcMar>
              <w:top w:w="0" w:type="dxa"/>
              <w:left w:w="108" w:type="dxa"/>
              <w:bottom w:w="0" w:type="dxa"/>
              <w:right w:w="108" w:type="dxa"/>
            </w:tcMar>
          </w:tcPr>
          <w:p w:rsidR="00132177" w:rsidRPr="00132177" w:rsidRDefault="00132177" w:rsidP="00132177">
            <w:pPr>
              <w:widowControl w:val="0"/>
              <w:suppressAutoHyphens/>
              <w:overflowPunct w:val="0"/>
              <w:autoSpaceDE w:val="0"/>
              <w:autoSpaceDN w:val="0"/>
              <w:jc w:val="both"/>
              <w:textAlignment w:val="baseline"/>
              <w:rPr>
                <w:rFonts w:ascii="Times New Roman" w:hAnsi="Times New Roman"/>
                <w:kern w:val="3"/>
                <w:szCs w:val="24"/>
              </w:rPr>
            </w:pPr>
            <w:r w:rsidRPr="00132177">
              <w:rPr>
                <w:rFonts w:ascii="Times New Roman" w:hAnsi="Times New Roman"/>
                <w:kern w:val="3"/>
                <w:szCs w:val="24"/>
              </w:rPr>
              <w:t>1 01 02000 01 0000</w:t>
            </w:r>
            <w:r w:rsidRPr="00132177">
              <w:rPr>
                <w:rFonts w:ascii="Times New Roman" w:hAnsi="Times New Roman"/>
                <w:b/>
                <w:bCs/>
                <w:kern w:val="3"/>
                <w:szCs w:val="24"/>
              </w:rPr>
              <w:t xml:space="preserve"> </w:t>
            </w:r>
            <w:r w:rsidRPr="00132177">
              <w:rPr>
                <w:rFonts w:ascii="Times New Roman" w:hAnsi="Times New Roman"/>
                <w:kern w:val="3"/>
                <w:szCs w:val="24"/>
              </w:rPr>
              <w:t>110</w:t>
            </w:r>
          </w:p>
        </w:tc>
        <w:tc>
          <w:tcPr>
            <w:tcW w:w="6662" w:type="dxa"/>
            <w:tcBorders>
              <w:top w:val="single" w:sz="4" w:space="0" w:color="000000"/>
              <w:left w:val="single" w:sz="4" w:space="0" w:color="000000"/>
              <w:bottom w:val="single" w:sz="4" w:space="0" w:color="000000"/>
            </w:tcBorders>
            <w:tcMar>
              <w:top w:w="0" w:type="dxa"/>
              <w:left w:w="108" w:type="dxa"/>
              <w:bottom w:w="0" w:type="dxa"/>
              <w:right w:w="108" w:type="dxa"/>
            </w:tcMar>
          </w:tcPr>
          <w:p w:rsidR="00132177" w:rsidRPr="00132177" w:rsidRDefault="00132177" w:rsidP="00132177">
            <w:pPr>
              <w:widowControl w:val="0"/>
              <w:suppressAutoHyphens/>
              <w:overflowPunct w:val="0"/>
              <w:autoSpaceDE w:val="0"/>
              <w:autoSpaceDN w:val="0"/>
              <w:jc w:val="both"/>
              <w:textAlignment w:val="baseline"/>
              <w:rPr>
                <w:rFonts w:ascii="Times New Roman" w:hAnsi="Times New Roman"/>
                <w:kern w:val="3"/>
                <w:szCs w:val="24"/>
              </w:rPr>
            </w:pPr>
            <w:r w:rsidRPr="00132177">
              <w:rPr>
                <w:rFonts w:ascii="Times New Roman" w:hAnsi="Times New Roman"/>
                <w:kern w:val="3"/>
                <w:szCs w:val="24"/>
              </w:rPr>
              <w:t>Налог на доходы физических лиц</w:t>
            </w:r>
          </w:p>
        </w:tc>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tcPr>
          <w:p w:rsidR="00132177" w:rsidRPr="00132177" w:rsidRDefault="00132177" w:rsidP="00132177">
            <w:pPr>
              <w:widowControl w:val="0"/>
              <w:suppressAutoHyphens/>
              <w:overflowPunct w:val="0"/>
              <w:autoSpaceDE w:val="0"/>
              <w:autoSpaceDN w:val="0"/>
              <w:jc w:val="center"/>
              <w:textAlignment w:val="baseline"/>
              <w:rPr>
                <w:rFonts w:ascii="Times New Roman" w:hAnsi="Times New Roman"/>
                <w:kern w:val="3"/>
                <w:szCs w:val="24"/>
              </w:rPr>
            </w:pPr>
            <w:r w:rsidRPr="00132177">
              <w:rPr>
                <w:rFonts w:ascii="Times New Roman" w:hAnsi="Times New Roman"/>
                <w:kern w:val="3"/>
                <w:szCs w:val="24"/>
              </w:rPr>
              <w:t>81 310,00</w:t>
            </w: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tcPr>
          <w:p w:rsidR="00132177" w:rsidRPr="00132177" w:rsidRDefault="00132177" w:rsidP="00132177">
            <w:pPr>
              <w:widowControl w:val="0"/>
              <w:suppressAutoHyphens/>
              <w:overflowPunct w:val="0"/>
              <w:autoSpaceDE w:val="0"/>
              <w:autoSpaceDN w:val="0"/>
              <w:jc w:val="center"/>
              <w:textAlignment w:val="baseline"/>
              <w:rPr>
                <w:rFonts w:ascii="Times New Roman" w:hAnsi="Times New Roman"/>
                <w:kern w:val="3"/>
                <w:szCs w:val="24"/>
              </w:rPr>
            </w:pPr>
            <w:r w:rsidRPr="00132177">
              <w:rPr>
                <w:rFonts w:ascii="Times New Roman" w:hAnsi="Times New Roman"/>
                <w:kern w:val="3"/>
                <w:szCs w:val="24"/>
              </w:rPr>
              <w:t>89 680,00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2177" w:rsidRPr="00132177" w:rsidRDefault="00132177" w:rsidP="00132177">
            <w:pPr>
              <w:widowControl w:val="0"/>
              <w:suppressAutoHyphens/>
              <w:overflowPunct w:val="0"/>
              <w:autoSpaceDE w:val="0"/>
              <w:autoSpaceDN w:val="0"/>
              <w:jc w:val="center"/>
              <w:textAlignment w:val="baseline"/>
              <w:rPr>
                <w:rFonts w:ascii="Times New Roman" w:hAnsi="Times New Roman"/>
                <w:kern w:val="3"/>
                <w:szCs w:val="24"/>
              </w:rPr>
            </w:pPr>
            <w:r w:rsidRPr="00132177">
              <w:rPr>
                <w:rFonts w:ascii="Times New Roman" w:hAnsi="Times New Roman"/>
                <w:kern w:val="3"/>
                <w:szCs w:val="24"/>
              </w:rPr>
              <w:t>98 460,00</w:t>
            </w:r>
          </w:p>
        </w:tc>
      </w:tr>
      <w:tr w:rsidR="00132177" w:rsidRPr="00132177" w:rsidTr="00132177">
        <w:tblPrEx>
          <w:tblCellMar>
            <w:top w:w="0" w:type="dxa"/>
            <w:bottom w:w="0" w:type="dxa"/>
          </w:tblCellMar>
        </w:tblPrEx>
        <w:tc>
          <w:tcPr>
            <w:tcW w:w="2402" w:type="dxa"/>
            <w:tcBorders>
              <w:top w:val="single" w:sz="4" w:space="0" w:color="000000"/>
              <w:left w:val="single" w:sz="4" w:space="0" w:color="000000"/>
              <w:bottom w:val="single" w:sz="4" w:space="0" w:color="000000"/>
            </w:tcBorders>
            <w:tcMar>
              <w:top w:w="0" w:type="dxa"/>
              <w:left w:w="108" w:type="dxa"/>
              <w:bottom w:w="0" w:type="dxa"/>
              <w:right w:w="108" w:type="dxa"/>
            </w:tcMar>
          </w:tcPr>
          <w:p w:rsidR="00132177" w:rsidRPr="00132177" w:rsidRDefault="00132177" w:rsidP="00132177">
            <w:pPr>
              <w:widowControl w:val="0"/>
              <w:suppressAutoHyphens/>
              <w:overflowPunct w:val="0"/>
              <w:autoSpaceDE w:val="0"/>
              <w:autoSpaceDN w:val="0"/>
              <w:jc w:val="both"/>
              <w:textAlignment w:val="baseline"/>
              <w:rPr>
                <w:rFonts w:ascii="Times New Roman" w:hAnsi="Times New Roman"/>
                <w:kern w:val="3"/>
                <w:szCs w:val="24"/>
              </w:rPr>
            </w:pPr>
            <w:r w:rsidRPr="00132177">
              <w:rPr>
                <w:rFonts w:ascii="Times New Roman" w:hAnsi="Times New Roman"/>
                <w:kern w:val="3"/>
                <w:szCs w:val="24"/>
              </w:rPr>
              <w:t>1 01 02010 01 0000 110</w:t>
            </w:r>
          </w:p>
        </w:tc>
        <w:tc>
          <w:tcPr>
            <w:tcW w:w="6662" w:type="dxa"/>
            <w:tcBorders>
              <w:top w:val="single" w:sz="4" w:space="0" w:color="000000"/>
              <w:left w:val="single" w:sz="4" w:space="0" w:color="000000"/>
              <w:bottom w:val="single" w:sz="6" w:space="0" w:color="000000"/>
            </w:tcBorders>
            <w:tcMar>
              <w:top w:w="0" w:type="dxa"/>
              <w:left w:w="108" w:type="dxa"/>
              <w:bottom w:w="0" w:type="dxa"/>
              <w:right w:w="108" w:type="dxa"/>
            </w:tcMar>
          </w:tcPr>
          <w:p w:rsidR="00132177" w:rsidRPr="00132177" w:rsidRDefault="00132177" w:rsidP="00132177">
            <w:pPr>
              <w:widowControl w:val="0"/>
              <w:suppressAutoHyphens/>
              <w:overflowPunct w:val="0"/>
              <w:autoSpaceDE w:val="0"/>
              <w:autoSpaceDN w:val="0"/>
              <w:jc w:val="both"/>
              <w:textAlignment w:val="baseline"/>
              <w:rPr>
                <w:rFonts w:ascii="Times New Roman" w:hAnsi="Times New Roman"/>
                <w:kern w:val="3"/>
                <w:szCs w:val="24"/>
              </w:rPr>
            </w:pPr>
            <w:r w:rsidRPr="00132177">
              <w:rPr>
                <w:rFonts w:ascii="Times New Roman" w:hAnsi="Times New Roman"/>
                <w:kern w:val="3"/>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tcPr>
          <w:p w:rsidR="00132177" w:rsidRPr="00132177" w:rsidRDefault="00132177" w:rsidP="00132177">
            <w:pPr>
              <w:widowControl w:val="0"/>
              <w:suppressAutoHyphens/>
              <w:overflowPunct w:val="0"/>
              <w:autoSpaceDE w:val="0"/>
              <w:autoSpaceDN w:val="0"/>
              <w:jc w:val="center"/>
              <w:textAlignment w:val="baseline"/>
              <w:rPr>
                <w:rFonts w:ascii="Times New Roman" w:hAnsi="Times New Roman"/>
                <w:kern w:val="3"/>
                <w:szCs w:val="24"/>
              </w:rPr>
            </w:pPr>
            <w:r w:rsidRPr="00132177">
              <w:rPr>
                <w:rFonts w:ascii="Times New Roman" w:hAnsi="Times New Roman"/>
                <w:kern w:val="3"/>
                <w:szCs w:val="24"/>
              </w:rPr>
              <w:t>81 310,00</w:t>
            </w: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tcPr>
          <w:p w:rsidR="00132177" w:rsidRPr="00132177" w:rsidRDefault="00132177" w:rsidP="00132177">
            <w:pPr>
              <w:widowControl w:val="0"/>
              <w:suppressAutoHyphens/>
              <w:overflowPunct w:val="0"/>
              <w:autoSpaceDE w:val="0"/>
              <w:autoSpaceDN w:val="0"/>
              <w:jc w:val="center"/>
              <w:textAlignment w:val="baseline"/>
              <w:rPr>
                <w:rFonts w:ascii="Times New Roman" w:hAnsi="Times New Roman"/>
                <w:kern w:val="3"/>
                <w:szCs w:val="24"/>
              </w:rPr>
            </w:pPr>
            <w:r w:rsidRPr="00132177">
              <w:rPr>
                <w:rFonts w:ascii="Times New Roman" w:hAnsi="Times New Roman"/>
                <w:kern w:val="3"/>
                <w:szCs w:val="24"/>
              </w:rPr>
              <w:t>89 680,00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2177" w:rsidRPr="00132177" w:rsidRDefault="00132177" w:rsidP="00132177">
            <w:pPr>
              <w:widowControl w:val="0"/>
              <w:suppressAutoHyphens/>
              <w:overflowPunct w:val="0"/>
              <w:autoSpaceDE w:val="0"/>
              <w:autoSpaceDN w:val="0"/>
              <w:jc w:val="center"/>
              <w:textAlignment w:val="baseline"/>
              <w:rPr>
                <w:rFonts w:ascii="Times New Roman" w:hAnsi="Times New Roman"/>
                <w:kern w:val="3"/>
                <w:szCs w:val="24"/>
              </w:rPr>
            </w:pPr>
            <w:r w:rsidRPr="00132177">
              <w:rPr>
                <w:rFonts w:ascii="Times New Roman" w:hAnsi="Times New Roman"/>
                <w:kern w:val="3"/>
                <w:szCs w:val="24"/>
              </w:rPr>
              <w:t>98 460,00</w:t>
            </w:r>
          </w:p>
        </w:tc>
      </w:tr>
      <w:tr w:rsidR="00132177" w:rsidRPr="00132177" w:rsidTr="00132177">
        <w:tblPrEx>
          <w:tblCellMar>
            <w:top w:w="0" w:type="dxa"/>
            <w:bottom w:w="0" w:type="dxa"/>
          </w:tblCellMar>
        </w:tblPrEx>
        <w:tc>
          <w:tcPr>
            <w:tcW w:w="2402"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132177" w:rsidRPr="00132177" w:rsidRDefault="00132177" w:rsidP="00132177">
            <w:pPr>
              <w:widowControl w:val="0"/>
              <w:suppressAutoHyphens/>
              <w:overflowPunct w:val="0"/>
              <w:autoSpaceDE w:val="0"/>
              <w:autoSpaceDN w:val="0"/>
              <w:jc w:val="both"/>
              <w:textAlignment w:val="baseline"/>
              <w:rPr>
                <w:rFonts w:ascii="Times New Roman" w:hAnsi="Times New Roman"/>
                <w:kern w:val="3"/>
                <w:szCs w:val="24"/>
              </w:rPr>
            </w:pPr>
            <w:r w:rsidRPr="00132177">
              <w:rPr>
                <w:rFonts w:ascii="Times New Roman" w:hAnsi="Times New Roman"/>
                <w:kern w:val="3"/>
                <w:szCs w:val="24"/>
              </w:rPr>
              <w:t>1 01 02030 01 0000 110</w:t>
            </w:r>
          </w:p>
        </w:tc>
        <w:tc>
          <w:tcPr>
            <w:tcW w:w="6662"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132177" w:rsidRPr="00132177" w:rsidRDefault="00132177" w:rsidP="00132177">
            <w:pPr>
              <w:widowControl w:val="0"/>
              <w:suppressAutoHyphens/>
              <w:overflowPunct w:val="0"/>
              <w:autoSpaceDE w:val="0"/>
              <w:autoSpaceDN w:val="0"/>
              <w:textAlignment w:val="baseline"/>
              <w:rPr>
                <w:rFonts w:ascii="Times New Roman" w:hAnsi="Times New Roman"/>
                <w:kern w:val="3"/>
                <w:szCs w:val="24"/>
              </w:rPr>
            </w:pPr>
            <w:r w:rsidRPr="00132177">
              <w:rPr>
                <w:rFonts w:ascii="Times New Roman" w:hAnsi="Times New Roman"/>
                <w:kern w:val="3"/>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w:t>
            </w:r>
          </w:p>
        </w:tc>
        <w:tc>
          <w:tcPr>
            <w:tcW w:w="1560" w:type="dxa"/>
            <w:tcBorders>
              <w:top w:val="single" w:sz="4" w:space="0" w:color="000000"/>
              <w:left w:val="single" w:sz="6" w:space="0" w:color="000000"/>
              <w:bottom w:val="single" w:sz="4" w:space="0" w:color="000000"/>
            </w:tcBorders>
            <w:tcMar>
              <w:top w:w="0" w:type="dxa"/>
              <w:left w:w="108" w:type="dxa"/>
              <w:bottom w:w="0" w:type="dxa"/>
              <w:right w:w="108" w:type="dxa"/>
            </w:tcMar>
          </w:tcPr>
          <w:p w:rsidR="00132177" w:rsidRPr="00132177" w:rsidRDefault="00132177" w:rsidP="00132177">
            <w:pPr>
              <w:widowControl w:val="0"/>
              <w:suppressAutoHyphens/>
              <w:overflowPunct w:val="0"/>
              <w:autoSpaceDE w:val="0"/>
              <w:autoSpaceDN w:val="0"/>
              <w:jc w:val="center"/>
              <w:textAlignment w:val="baseline"/>
              <w:rPr>
                <w:rFonts w:ascii="Times New Roman" w:hAnsi="Times New Roman"/>
                <w:kern w:val="3"/>
                <w:szCs w:val="24"/>
              </w:rPr>
            </w:pPr>
            <w:r w:rsidRPr="00132177">
              <w:rPr>
                <w:rFonts w:ascii="Times New Roman" w:hAnsi="Times New Roman"/>
                <w:kern w:val="3"/>
                <w:szCs w:val="24"/>
              </w:rPr>
              <w:t>3 830,00</w:t>
            </w: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tcPr>
          <w:p w:rsidR="00132177" w:rsidRPr="00132177" w:rsidRDefault="00132177" w:rsidP="00132177">
            <w:pPr>
              <w:widowControl w:val="0"/>
              <w:suppressAutoHyphens/>
              <w:overflowPunct w:val="0"/>
              <w:autoSpaceDE w:val="0"/>
              <w:autoSpaceDN w:val="0"/>
              <w:jc w:val="center"/>
              <w:textAlignment w:val="baseline"/>
              <w:rPr>
                <w:rFonts w:ascii="Times New Roman" w:hAnsi="Times New Roman"/>
                <w:kern w:val="3"/>
                <w:szCs w:val="24"/>
              </w:rPr>
            </w:pPr>
            <w:r w:rsidRPr="00132177">
              <w:rPr>
                <w:rFonts w:ascii="Times New Roman" w:hAnsi="Times New Roman"/>
                <w:kern w:val="3"/>
                <w:szCs w:val="24"/>
              </w:rPr>
              <w:t>2 660,00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2177" w:rsidRPr="00132177" w:rsidRDefault="00132177" w:rsidP="00132177">
            <w:pPr>
              <w:widowControl w:val="0"/>
              <w:suppressAutoHyphens/>
              <w:overflowPunct w:val="0"/>
              <w:autoSpaceDE w:val="0"/>
              <w:autoSpaceDN w:val="0"/>
              <w:jc w:val="center"/>
              <w:textAlignment w:val="baseline"/>
              <w:rPr>
                <w:rFonts w:ascii="Times New Roman" w:hAnsi="Times New Roman"/>
                <w:kern w:val="3"/>
                <w:szCs w:val="24"/>
              </w:rPr>
            </w:pPr>
            <w:r w:rsidRPr="00132177">
              <w:rPr>
                <w:rFonts w:ascii="Times New Roman" w:hAnsi="Times New Roman"/>
                <w:kern w:val="3"/>
                <w:szCs w:val="24"/>
              </w:rPr>
              <w:t>2 770,00</w:t>
            </w:r>
          </w:p>
        </w:tc>
      </w:tr>
      <w:tr w:rsidR="00132177" w:rsidRPr="00132177" w:rsidTr="00132177">
        <w:tblPrEx>
          <w:tblCellMar>
            <w:top w:w="0" w:type="dxa"/>
            <w:bottom w:w="0" w:type="dxa"/>
          </w:tblCellMar>
        </w:tblPrEx>
        <w:tc>
          <w:tcPr>
            <w:tcW w:w="2402"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132177" w:rsidRPr="00132177" w:rsidRDefault="00132177" w:rsidP="00132177">
            <w:pPr>
              <w:widowControl w:val="0"/>
              <w:suppressAutoHyphens/>
              <w:overflowPunct w:val="0"/>
              <w:autoSpaceDE w:val="0"/>
              <w:autoSpaceDN w:val="0"/>
              <w:jc w:val="both"/>
              <w:textAlignment w:val="baseline"/>
              <w:rPr>
                <w:rFonts w:ascii="Times New Roman" w:hAnsi="Times New Roman"/>
                <w:kern w:val="3"/>
                <w:szCs w:val="24"/>
              </w:rPr>
            </w:pPr>
            <w:r w:rsidRPr="00132177">
              <w:rPr>
                <w:rFonts w:ascii="Times New Roman" w:hAnsi="Times New Roman"/>
                <w:kern w:val="3"/>
                <w:szCs w:val="24"/>
              </w:rPr>
              <w:t>1 01 02030 01 1000 110</w:t>
            </w:r>
          </w:p>
        </w:tc>
        <w:tc>
          <w:tcPr>
            <w:tcW w:w="6662"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132177" w:rsidRPr="00132177" w:rsidRDefault="00132177" w:rsidP="00132177">
            <w:pPr>
              <w:widowControl w:val="0"/>
              <w:suppressAutoHyphens/>
              <w:overflowPunct w:val="0"/>
              <w:autoSpaceDE w:val="0"/>
              <w:autoSpaceDN w:val="0"/>
              <w:textAlignment w:val="baseline"/>
              <w:rPr>
                <w:rFonts w:ascii="Times New Roman" w:hAnsi="Times New Roman"/>
                <w:kern w:val="3"/>
                <w:szCs w:val="24"/>
              </w:rPr>
            </w:pPr>
            <w:r w:rsidRPr="00132177">
              <w:rPr>
                <w:rFonts w:ascii="Times New Roman" w:hAnsi="Times New Roman"/>
                <w:kern w:val="3"/>
                <w:szCs w:val="24"/>
              </w:rPr>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w:t>
            </w:r>
            <w:r w:rsidRPr="00132177">
              <w:rPr>
                <w:rFonts w:ascii="Times New Roman" w:hAnsi="Times New Roman"/>
                <w:kern w:val="3"/>
                <w:szCs w:val="24"/>
              </w:rPr>
              <w:lastRenderedPageBreak/>
              <w:t>Федерации в виде дивидендов) (сумма платежа (перерасчеты, недоимка и задолженность по соответствующему платежу, в том числе по отмененному)</w:t>
            </w:r>
          </w:p>
        </w:tc>
        <w:tc>
          <w:tcPr>
            <w:tcW w:w="1560" w:type="dxa"/>
            <w:tcBorders>
              <w:top w:val="single" w:sz="4" w:space="0" w:color="000000"/>
              <w:left w:val="single" w:sz="6" w:space="0" w:color="000000"/>
              <w:bottom w:val="single" w:sz="4" w:space="0" w:color="000000"/>
            </w:tcBorders>
            <w:tcMar>
              <w:top w:w="0" w:type="dxa"/>
              <w:left w:w="108" w:type="dxa"/>
              <w:bottom w:w="0" w:type="dxa"/>
              <w:right w:w="108" w:type="dxa"/>
            </w:tcMar>
          </w:tcPr>
          <w:p w:rsidR="00132177" w:rsidRPr="00132177" w:rsidRDefault="00132177" w:rsidP="00132177">
            <w:pPr>
              <w:widowControl w:val="0"/>
              <w:suppressAutoHyphens/>
              <w:overflowPunct w:val="0"/>
              <w:autoSpaceDE w:val="0"/>
              <w:autoSpaceDN w:val="0"/>
              <w:jc w:val="center"/>
              <w:textAlignment w:val="baseline"/>
              <w:rPr>
                <w:rFonts w:ascii="Times New Roman" w:hAnsi="Times New Roman"/>
                <w:kern w:val="3"/>
                <w:szCs w:val="24"/>
              </w:rPr>
            </w:pPr>
            <w:r w:rsidRPr="00132177">
              <w:rPr>
                <w:rFonts w:ascii="Times New Roman" w:hAnsi="Times New Roman"/>
                <w:kern w:val="3"/>
                <w:szCs w:val="24"/>
              </w:rPr>
              <w:lastRenderedPageBreak/>
              <w:t>3 830,00</w:t>
            </w: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tcPr>
          <w:p w:rsidR="00132177" w:rsidRPr="00132177" w:rsidRDefault="00132177" w:rsidP="00132177">
            <w:pPr>
              <w:widowControl w:val="0"/>
              <w:suppressAutoHyphens/>
              <w:overflowPunct w:val="0"/>
              <w:autoSpaceDE w:val="0"/>
              <w:autoSpaceDN w:val="0"/>
              <w:jc w:val="center"/>
              <w:textAlignment w:val="baseline"/>
              <w:rPr>
                <w:rFonts w:ascii="Times New Roman" w:hAnsi="Times New Roman"/>
                <w:kern w:val="3"/>
                <w:szCs w:val="24"/>
              </w:rPr>
            </w:pPr>
            <w:r w:rsidRPr="00132177">
              <w:rPr>
                <w:rFonts w:ascii="Times New Roman" w:hAnsi="Times New Roman"/>
                <w:kern w:val="3"/>
                <w:szCs w:val="24"/>
              </w:rPr>
              <w:t>2 660,00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2177" w:rsidRPr="00132177" w:rsidRDefault="00132177" w:rsidP="00132177">
            <w:pPr>
              <w:widowControl w:val="0"/>
              <w:suppressAutoHyphens/>
              <w:overflowPunct w:val="0"/>
              <w:autoSpaceDE w:val="0"/>
              <w:autoSpaceDN w:val="0"/>
              <w:jc w:val="center"/>
              <w:textAlignment w:val="baseline"/>
              <w:rPr>
                <w:rFonts w:ascii="Times New Roman" w:hAnsi="Times New Roman"/>
                <w:kern w:val="3"/>
                <w:szCs w:val="24"/>
              </w:rPr>
            </w:pPr>
            <w:r w:rsidRPr="00132177">
              <w:rPr>
                <w:rFonts w:ascii="Times New Roman" w:hAnsi="Times New Roman"/>
                <w:kern w:val="3"/>
                <w:szCs w:val="24"/>
              </w:rPr>
              <w:t>2 770,00</w:t>
            </w:r>
          </w:p>
        </w:tc>
      </w:tr>
      <w:tr w:rsidR="00132177" w:rsidRPr="00132177" w:rsidTr="00132177">
        <w:tblPrEx>
          <w:tblCellMar>
            <w:top w:w="0" w:type="dxa"/>
            <w:bottom w:w="0" w:type="dxa"/>
          </w:tblCellMar>
        </w:tblPrEx>
        <w:tc>
          <w:tcPr>
            <w:tcW w:w="2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textAlignment w:val="baseline"/>
              <w:rPr>
                <w:rFonts w:ascii="Times New Roman" w:hAnsi="Times New Roman"/>
                <w:b/>
                <w:bCs/>
                <w:kern w:val="3"/>
                <w:szCs w:val="24"/>
              </w:rPr>
            </w:pPr>
            <w:r w:rsidRPr="00132177">
              <w:rPr>
                <w:rFonts w:ascii="Times New Roman" w:hAnsi="Times New Roman"/>
                <w:b/>
                <w:bCs/>
                <w:kern w:val="3"/>
                <w:szCs w:val="24"/>
              </w:rPr>
              <w:lastRenderedPageBreak/>
              <w:t>1 03 00000 00 0000 000</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textAlignment w:val="baseline"/>
              <w:rPr>
                <w:rFonts w:ascii="Times New Roman" w:hAnsi="Times New Roman"/>
                <w:b/>
                <w:bCs/>
                <w:kern w:val="3"/>
                <w:szCs w:val="24"/>
              </w:rPr>
            </w:pPr>
            <w:r w:rsidRPr="00132177">
              <w:rPr>
                <w:rFonts w:ascii="Times New Roman" w:hAnsi="Times New Roman"/>
                <w:b/>
                <w:bCs/>
                <w:kern w:val="3"/>
                <w:szCs w:val="24"/>
              </w:rPr>
              <w:t>НАЛОГИ НА ТОВАРЫ (РАБОТЫ, УСЛУГИ), РЕАЛИЗУЕМЫЕ НА ТЕРРИТОРИИ РОССИЙСКОЙ ФЕДЕРАЦИИ</w:t>
            </w:r>
          </w:p>
        </w:tc>
        <w:tc>
          <w:tcPr>
            <w:tcW w:w="1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b/>
                <w:bCs/>
                <w:kern w:val="3"/>
                <w:szCs w:val="24"/>
              </w:rPr>
            </w:pPr>
            <w:r w:rsidRPr="00132177">
              <w:rPr>
                <w:rFonts w:ascii="Times New Roman" w:hAnsi="Times New Roman"/>
                <w:b/>
                <w:bCs/>
                <w:kern w:val="3"/>
                <w:szCs w:val="24"/>
              </w:rPr>
              <w:t>850 680,00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b/>
                <w:bCs/>
                <w:kern w:val="3"/>
                <w:szCs w:val="24"/>
              </w:rPr>
            </w:pPr>
            <w:r w:rsidRPr="00132177">
              <w:rPr>
                <w:rFonts w:ascii="Times New Roman" w:hAnsi="Times New Roman"/>
                <w:b/>
                <w:bCs/>
                <w:kern w:val="3"/>
                <w:szCs w:val="24"/>
              </w:rPr>
              <w:t>887 960,00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b/>
                <w:bCs/>
                <w:kern w:val="3"/>
                <w:szCs w:val="24"/>
              </w:rPr>
            </w:pPr>
            <w:r w:rsidRPr="00132177">
              <w:rPr>
                <w:rFonts w:ascii="Times New Roman" w:hAnsi="Times New Roman"/>
                <w:b/>
                <w:bCs/>
                <w:kern w:val="3"/>
                <w:szCs w:val="24"/>
              </w:rPr>
              <w:t>1 177 330,00</w:t>
            </w:r>
          </w:p>
        </w:tc>
      </w:tr>
      <w:tr w:rsidR="00132177" w:rsidRPr="00132177" w:rsidTr="00132177">
        <w:tblPrEx>
          <w:tblCellMar>
            <w:top w:w="0" w:type="dxa"/>
            <w:bottom w:w="0" w:type="dxa"/>
          </w:tblCellMar>
        </w:tblPrEx>
        <w:tc>
          <w:tcPr>
            <w:tcW w:w="2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textAlignment w:val="baseline"/>
              <w:rPr>
                <w:rFonts w:ascii="Times New Roman" w:hAnsi="Times New Roman"/>
                <w:kern w:val="3"/>
                <w:szCs w:val="24"/>
              </w:rPr>
            </w:pPr>
            <w:r w:rsidRPr="00132177">
              <w:rPr>
                <w:rFonts w:ascii="Times New Roman" w:hAnsi="Times New Roman"/>
                <w:kern w:val="3"/>
                <w:szCs w:val="24"/>
              </w:rPr>
              <w:t>1 03 02000 01 0000 110</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textAlignment w:val="baseline"/>
              <w:rPr>
                <w:rFonts w:ascii="Times New Roman" w:hAnsi="Times New Roman"/>
                <w:kern w:val="3"/>
                <w:szCs w:val="24"/>
              </w:rPr>
            </w:pPr>
            <w:r w:rsidRPr="00132177">
              <w:rPr>
                <w:rFonts w:ascii="Times New Roman" w:hAnsi="Times New Roman"/>
                <w:kern w:val="3"/>
                <w:szCs w:val="24"/>
              </w:rPr>
              <w:t>Акцизы по подакцизным товарам (продукции), производимым на территории Российской Федерации</w:t>
            </w:r>
          </w:p>
        </w:tc>
        <w:tc>
          <w:tcPr>
            <w:tcW w:w="1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kern w:val="3"/>
                <w:szCs w:val="24"/>
              </w:rPr>
            </w:pPr>
            <w:r w:rsidRPr="00132177">
              <w:rPr>
                <w:rFonts w:ascii="Times New Roman" w:hAnsi="Times New Roman"/>
                <w:kern w:val="3"/>
                <w:szCs w:val="24"/>
              </w:rPr>
              <w:t>850 680,00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kern w:val="3"/>
                <w:szCs w:val="24"/>
              </w:rPr>
            </w:pPr>
            <w:r w:rsidRPr="00132177">
              <w:rPr>
                <w:rFonts w:ascii="Times New Roman" w:hAnsi="Times New Roman"/>
                <w:kern w:val="3"/>
                <w:szCs w:val="24"/>
              </w:rPr>
              <w:t>887 960,00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kern w:val="3"/>
                <w:szCs w:val="24"/>
              </w:rPr>
            </w:pPr>
            <w:r w:rsidRPr="00132177">
              <w:rPr>
                <w:rFonts w:ascii="Times New Roman" w:hAnsi="Times New Roman"/>
                <w:kern w:val="3"/>
                <w:szCs w:val="24"/>
              </w:rPr>
              <w:t>1 177 330,00</w:t>
            </w:r>
          </w:p>
        </w:tc>
      </w:tr>
      <w:tr w:rsidR="00132177" w:rsidRPr="00132177" w:rsidTr="00132177">
        <w:tblPrEx>
          <w:tblCellMar>
            <w:top w:w="0" w:type="dxa"/>
            <w:bottom w:w="0" w:type="dxa"/>
          </w:tblCellMar>
        </w:tblPrEx>
        <w:tc>
          <w:tcPr>
            <w:tcW w:w="2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textAlignment w:val="baseline"/>
              <w:rPr>
                <w:rFonts w:ascii="Times New Roman" w:hAnsi="Times New Roman"/>
                <w:kern w:val="3"/>
                <w:szCs w:val="24"/>
              </w:rPr>
            </w:pPr>
            <w:r w:rsidRPr="00132177">
              <w:rPr>
                <w:rFonts w:ascii="Times New Roman" w:hAnsi="Times New Roman"/>
                <w:kern w:val="3"/>
                <w:szCs w:val="24"/>
              </w:rPr>
              <w:t>1 03 02230 01 0000 110</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textAlignment w:val="baseline"/>
              <w:rPr>
                <w:rFonts w:ascii="Times New Roman" w:hAnsi="Times New Roman"/>
                <w:kern w:val="3"/>
                <w:szCs w:val="24"/>
              </w:rPr>
            </w:pPr>
            <w:r w:rsidRPr="00132177">
              <w:rPr>
                <w:rFonts w:ascii="Times New Roman" w:hAnsi="Times New Roman"/>
                <w:kern w:val="3"/>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kern w:val="3"/>
                <w:szCs w:val="24"/>
              </w:rPr>
            </w:pPr>
            <w:r w:rsidRPr="00132177">
              <w:rPr>
                <w:rFonts w:ascii="Times New Roman" w:hAnsi="Times New Roman"/>
                <w:kern w:val="3"/>
                <w:szCs w:val="24"/>
              </w:rPr>
              <w:t>444 920,00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kern w:val="3"/>
                <w:szCs w:val="24"/>
              </w:rPr>
            </w:pPr>
            <w:r w:rsidRPr="00132177">
              <w:rPr>
                <w:rFonts w:ascii="Times New Roman" w:hAnsi="Times New Roman"/>
                <w:kern w:val="3"/>
                <w:szCs w:val="24"/>
              </w:rPr>
              <w:t>464 870,00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kern w:val="3"/>
                <w:szCs w:val="24"/>
              </w:rPr>
            </w:pPr>
            <w:r w:rsidRPr="00132177">
              <w:rPr>
                <w:rFonts w:ascii="Times New Roman" w:hAnsi="Times New Roman"/>
                <w:kern w:val="3"/>
                <w:szCs w:val="24"/>
              </w:rPr>
              <w:t>615 440,00</w:t>
            </w:r>
          </w:p>
        </w:tc>
      </w:tr>
      <w:tr w:rsidR="00132177" w:rsidRPr="00132177" w:rsidTr="00132177">
        <w:tblPrEx>
          <w:tblCellMar>
            <w:top w:w="0" w:type="dxa"/>
            <w:bottom w:w="0" w:type="dxa"/>
          </w:tblCellMar>
        </w:tblPrEx>
        <w:tc>
          <w:tcPr>
            <w:tcW w:w="2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textAlignment w:val="baseline"/>
              <w:rPr>
                <w:rFonts w:ascii="Times New Roman" w:hAnsi="Times New Roman"/>
                <w:kern w:val="3"/>
                <w:szCs w:val="24"/>
              </w:rPr>
            </w:pPr>
            <w:r w:rsidRPr="00132177">
              <w:rPr>
                <w:rFonts w:ascii="Times New Roman" w:hAnsi="Times New Roman"/>
                <w:kern w:val="3"/>
                <w:szCs w:val="24"/>
              </w:rPr>
              <w:t>1 03 02231 01 0000 110</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textAlignment w:val="baseline"/>
              <w:rPr>
                <w:rFonts w:ascii="Times New Roman" w:hAnsi="Times New Roman"/>
                <w:kern w:val="3"/>
                <w:szCs w:val="24"/>
              </w:rPr>
            </w:pPr>
            <w:r w:rsidRPr="00132177">
              <w:rPr>
                <w:rFonts w:ascii="Times New Roman" w:hAnsi="Times New Roman"/>
                <w:kern w:val="3"/>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kern w:val="3"/>
                <w:szCs w:val="24"/>
              </w:rPr>
            </w:pPr>
            <w:r w:rsidRPr="00132177">
              <w:rPr>
                <w:rFonts w:ascii="Times New Roman" w:hAnsi="Times New Roman"/>
                <w:kern w:val="3"/>
                <w:szCs w:val="24"/>
              </w:rPr>
              <w:t>444 920,00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kern w:val="3"/>
                <w:szCs w:val="24"/>
              </w:rPr>
            </w:pPr>
            <w:r w:rsidRPr="00132177">
              <w:rPr>
                <w:rFonts w:ascii="Times New Roman" w:hAnsi="Times New Roman"/>
                <w:kern w:val="3"/>
                <w:szCs w:val="24"/>
              </w:rPr>
              <w:t>464 870,00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kern w:val="3"/>
                <w:szCs w:val="24"/>
              </w:rPr>
            </w:pPr>
            <w:r w:rsidRPr="00132177">
              <w:rPr>
                <w:rFonts w:ascii="Times New Roman" w:hAnsi="Times New Roman"/>
                <w:kern w:val="3"/>
                <w:szCs w:val="24"/>
              </w:rPr>
              <w:t>615 440,00</w:t>
            </w:r>
          </w:p>
        </w:tc>
      </w:tr>
      <w:tr w:rsidR="00132177" w:rsidRPr="00132177" w:rsidTr="00132177">
        <w:tblPrEx>
          <w:tblCellMar>
            <w:top w:w="0" w:type="dxa"/>
            <w:bottom w:w="0" w:type="dxa"/>
          </w:tblCellMar>
        </w:tblPrEx>
        <w:tc>
          <w:tcPr>
            <w:tcW w:w="2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textAlignment w:val="baseline"/>
              <w:rPr>
                <w:rFonts w:ascii="Times New Roman" w:hAnsi="Times New Roman"/>
                <w:kern w:val="3"/>
                <w:szCs w:val="24"/>
              </w:rPr>
            </w:pPr>
            <w:r w:rsidRPr="00132177">
              <w:rPr>
                <w:rFonts w:ascii="Times New Roman" w:hAnsi="Times New Roman"/>
                <w:kern w:val="3"/>
                <w:szCs w:val="24"/>
              </w:rPr>
              <w:t>1 03 02240 01 0000 110</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textAlignment w:val="baseline"/>
              <w:rPr>
                <w:rFonts w:ascii="Times New Roman" w:hAnsi="Times New Roman"/>
                <w:kern w:val="3"/>
                <w:szCs w:val="24"/>
              </w:rPr>
            </w:pPr>
            <w:r w:rsidRPr="00132177">
              <w:rPr>
                <w:rFonts w:ascii="Times New Roman" w:hAnsi="Times New Roman"/>
                <w:kern w:val="3"/>
                <w:szCs w:val="24"/>
              </w:rPr>
              <w:t>Доходы от уплаты акцизов на моторные масла для дизельных и (или) карбюраторных (</w:t>
            </w:r>
            <w:proofErr w:type="spellStart"/>
            <w:r w:rsidRPr="00132177">
              <w:rPr>
                <w:rFonts w:ascii="Times New Roman" w:hAnsi="Times New Roman"/>
                <w:kern w:val="3"/>
                <w:szCs w:val="24"/>
              </w:rPr>
              <w:t>инжекторных</w:t>
            </w:r>
            <w:proofErr w:type="spellEnd"/>
            <w:r w:rsidRPr="00132177">
              <w:rPr>
                <w:rFonts w:ascii="Times New Roman" w:hAnsi="Times New Roman"/>
                <w:kern w:val="3"/>
                <w:szCs w:val="24"/>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kern w:val="3"/>
                <w:szCs w:val="24"/>
              </w:rPr>
            </w:pPr>
            <w:r w:rsidRPr="00132177">
              <w:rPr>
                <w:rFonts w:ascii="Times New Roman" w:hAnsi="Times New Roman"/>
                <w:kern w:val="3"/>
                <w:szCs w:val="24"/>
              </w:rPr>
              <w:t>2 000,00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kern w:val="3"/>
                <w:szCs w:val="24"/>
              </w:rPr>
            </w:pPr>
            <w:r w:rsidRPr="00132177">
              <w:rPr>
                <w:rFonts w:ascii="Times New Roman" w:hAnsi="Times New Roman"/>
                <w:kern w:val="3"/>
                <w:szCs w:val="24"/>
              </w:rPr>
              <w:t>2 160,00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kern w:val="3"/>
                <w:szCs w:val="24"/>
              </w:rPr>
            </w:pPr>
            <w:r w:rsidRPr="00132177">
              <w:rPr>
                <w:rFonts w:ascii="Times New Roman" w:hAnsi="Times New Roman"/>
                <w:kern w:val="3"/>
                <w:szCs w:val="24"/>
              </w:rPr>
              <w:t>2 850,00</w:t>
            </w:r>
          </w:p>
        </w:tc>
      </w:tr>
      <w:tr w:rsidR="00132177" w:rsidRPr="00132177" w:rsidTr="00132177">
        <w:tblPrEx>
          <w:tblCellMar>
            <w:top w:w="0" w:type="dxa"/>
            <w:bottom w:w="0" w:type="dxa"/>
          </w:tblCellMar>
        </w:tblPrEx>
        <w:tc>
          <w:tcPr>
            <w:tcW w:w="2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textAlignment w:val="baseline"/>
              <w:rPr>
                <w:rFonts w:ascii="Times New Roman" w:hAnsi="Times New Roman"/>
                <w:kern w:val="3"/>
                <w:szCs w:val="24"/>
              </w:rPr>
            </w:pPr>
            <w:r w:rsidRPr="00132177">
              <w:rPr>
                <w:rFonts w:ascii="Times New Roman" w:hAnsi="Times New Roman"/>
                <w:kern w:val="3"/>
                <w:szCs w:val="24"/>
              </w:rPr>
              <w:t>1 03 02241 01 0000 110</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textAlignment w:val="baseline"/>
              <w:rPr>
                <w:rFonts w:ascii="Times New Roman" w:hAnsi="Times New Roman"/>
                <w:kern w:val="3"/>
                <w:szCs w:val="24"/>
              </w:rPr>
            </w:pPr>
            <w:r w:rsidRPr="00132177">
              <w:rPr>
                <w:rFonts w:ascii="Times New Roman" w:hAnsi="Times New Roman"/>
                <w:kern w:val="3"/>
                <w:szCs w:val="24"/>
              </w:rPr>
              <w:t>Доходы от уплаты акцизов на моторные масла для дизельных и (или) карбюраторных (</w:t>
            </w:r>
            <w:proofErr w:type="spellStart"/>
            <w:r w:rsidRPr="00132177">
              <w:rPr>
                <w:rFonts w:ascii="Times New Roman" w:hAnsi="Times New Roman"/>
                <w:kern w:val="3"/>
                <w:szCs w:val="24"/>
              </w:rPr>
              <w:t>инжекторных</w:t>
            </w:r>
            <w:proofErr w:type="spellEnd"/>
            <w:r w:rsidRPr="00132177">
              <w:rPr>
                <w:rFonts w:ascii="Times New Roman" w:hAnsi="Times New Roman"/>
                <w:kern w:val="3"/>
                <w:szCs w:val="24"/>
              </w:rPr>
              <w:t xml:space="preserve">)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w:t>
            </w:r>
            <w:r w:rsidRPr="00132177">
              <w:rPr>
                <w:rFonts w:ascii="Times New Roman" w:hAnsi="Times New Roman"/>
                <w:kern w:val="3"/>
                <w:szCs w:val="24"/>
              </w:rPr>
              <w:lastRenderedPageBreak/>
              <w:t>законом о федеральном бюджете в целях формирования дорожных фондов субъектов Российской Федерации)</w:t>
            </w:r>
          </w:p>
        </w:tc>
        <w:tc>
          <w:tcPr>
            <w:tcW w:w="1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kern w:val="3"/>
                <w:szCs w:val="24"/>
              </w:rPr>
            </w:pPr>
            <w:r w:rsidRPr="00132177">
              <w:rPr>
                <w:rFonts w:ascii="Times New Roman" w:hAnsi="Times New Roman"/>
                <w:kern w:val="3"/>
                <w:szCs w:val="24"/>
              </w:rPr>
              <w:lastRenderedPageBreak/>
              <w:t>2 000,00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kern w:val="3"/>
                <w:szCs w:val="24"/>
              </w:rPr>
            </w:pPr>
            <w:r w:rsidRPr="00132177">
              <w:rPr>
                <w:rFonts w:ascii="Times New Roman" w:hAnsi="Times New Roman"/>
                <w:kern w:val="3"/>
                <w:szCs w:val="24"/>
              </w:rPr>
              <w:t>2 160,00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kern w:val="3"/>
                <w:szCs w:val="24"/>
              </w:rPr>
            </w:pPr>
            <w:r w:rsidRPr="00132177">
              <w:rPr>
                <w:rFonts w:ascii="Times New Roman" w:hAnsi="Times New Roman"/>
                <w:kern w:val="3"/>
                <w:szCs w:val="24"/>
              </w:rPr>
              <w:t>2 850,00</w:t>
            </w:r>
          </w:p>
        </w:tc>
      </w:tr>
      <w:tr w:rsidR="00132177" w:rsidRPr="00132177" w:rsidTr="00132177">
        <w:tblPrEx>
          <w:tblCellMar>
            <w:top w:w="0" w:type="dxa"/>
            <w:bottom w:w="0" w:type="dxa"/>
          </w:tblCellMar>
        </w:tblPrEx>
        <w:tc>
          <w:tcPr>
            <w:tcW w:w="2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textAlignment w:val="baseline"/>
              <w:rPr>
                <w:rFonts w:ascii="Times New Roman" w:hAnsi="Times New Roman"/>
                <w:kern w:val="3"/>
                <w:szCs w:val="24"/>
              </w:rPr>
            </w:pPr>
            <w:r w:rsidRPr="00132177">
              <w:rPr>
                <w:rFonts w:ascii="Times New Roman" w:hAnsi="Times New Roman"/>
                <w:kern w:val="3"/>
                <w:szCs w:val="24"/>
              </w:rPr>
              <w:lastRenderedPageBreak/>
              <w:t>1 03 02250 01 0000 110</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textAlignment w:val="baseline"/>
              <w:rPr>
                <w:rFonts w:ascii="Times New Roman" w:hAnsi="Times New Roman"/>
                <w:kern w:val="3"/>
                <w:szCs w:val="24"/>
              </w:rPr>
            </w:pPr>
            <w:r w:rsidRPr="00132177">
              <w:rPr>
                <w:rFonts w:ascii="Times New Roman" w:hAnsi="Times New Roman"/>
                <w:kern w:val="3"/>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kern w:val="3"/>
                <w:szCs w:val="24"/>
              </w:rPr>
            </w:pPr>
            <w:r w:rsidRPr="00132177">
              <w:rPr>
                <w:rFonts w:ascii="Times New Roman" w:hAnsi="Times New Roman"/>
                <w:kern w:val="3"/>
                <w:szCs w:val="24"/>
              </w:rPr>
              <w:t>449 330,00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kern w:val="3"/>
                <w:szCs w:val="24"/>
              </w:rPr>
            </w:pPr>
            <w:r w:rsidRPr="00132177">
              <w:rPr>
                <w:rFonts w:ascii="Times New Roman" w:hAnsi="Times New Roman"/>
                <w:kern w:val="3"/>
                <w:szCs w:val="24"/>
              </w:rPr>
              <w:t>467 170,00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kern w:val="3"/>
                <w:szCs w:val="24"/>
              </w:rPr>
            </w:pPr>
            <w:r w:rsidRPr="00132177">
              <w:rPr>
                <w:rFonts w:ascii="Times New Roman" w:hAnsi="Times New Roman"/>
                <w:kern w:val="3"/>
                <w:szCs w:val="24"/>
              </w:rPr>
              <w:t>617 980,00</w:t>
            </w:r>
          </w:p>
        </w:tc>
      </w:tr>
      <w:tr w:rsidR="00132177" w:rsidRPr="00132177" w:rsidTr="00132177">
        <w:tblPrEx>
          <w:tblCellMar>
            <w:top w:w="0" w:type="dxa"/>
            <w:bottom w:w="0" w:type="dxa"/>
          </w:tblCellMar>
        </w:tblPrEx>
        <w:tc>
          <w:tcPr>
            <w:tcW w:w="2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textAlignment w:val="baseline"/>
              <w:rPr>
                <w:rFonts w:ascii="Times New Roman" w:hAnsi="Times New Roman"/>
                <w:kern w:val="3"/>
                <w:szCs w:val="24"/>
              </w:rPr>
            </w:pPr>
            <w:r w:rsidRPr="00132177">
              <w:rPr>
                <w:rFonts w:ascii="Times New Roman" w:hAnsi="Times New Roman"/>
                <w:kern w:val="3"/>
                <w:szCs w:val="24"/>
              </w:rPr>
              <w:t>1 03 02251 01 0000 110</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textAlignment w:val="baseline"/>
              <w:rPr>
                <w:rFonts w:ascii="Times New Roman" w:hAnsi="Times New Roman"/>
                <w:kern w:val="3"/>
                <w:szCs w:val="24"/>
              </w:rPr>
            </w:pPr>
            <w:r w:rsidRPr="00132177">
              <w:rPr>
                <w:rFonts w:ascii="Times New Roman" w:hAnsi="Times New Roman"/>
                <w:kern w:val="3"/>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kern w:val="3"/>
                <w:szCs w:val="24"/>
              </w:rPr>
            </w:pPr>
            <w:r w:rsidRPr="00132177">
              <w:rPr>
                <w:rFonts w:ascii="Times New Roman" w:hAnsi="Times New Roman"/>
                <w:kern w:val="3"/>
                <w:szCs w:val="24"/>
              </w:rPr>
              <w:t>449 330,00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kern w:val="3"/>
                <w:szCs w:val="24"/>
              </w:rPr>
            </w:pPr>
            <w:r w:rsidRPr="00132177">
              <w:rPr>
                <w:rFonts w:ascii="Times New Roman" w:hAnsi="Times New Roman"/>
                <w:kern w:val="3"/>
                <w:szCs w:val="24"/>
              </w:rPr>
              <w:t>467 170,00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kern w:val="3"/>
                <w:szCs w:val="24"/>
              </w:rPr>
            </w:pPr>
            <w:r w:rsidRPr="00132177">
              <w:rPr>
                <w:rFonts w:ascii="Times New Roman" w:hAnsi="Times New Roman"/>
                <w:kern w:val="3"/>
                <w:szCs w:val="24"/>
              </w:rPr>
              <w:t>617 980,00</w:t>
            </w:r>
          </w:p>
        </w:tc>
      </w:tr>
      <w:tr w:rsidR="00132177" w:rsidRPr="00132177" w:rsidTr="00132177">
        <w:tblPrEx>
          <w:tblCellMar>
            <w:top w:w="0" w:type="dxa"/>
            <w:bottom w:w="0" w:type="dxa"/>
          </w:tblCellMar>
        </w:tblPrEx>
        <w:tc>
          <w:tcPr>
            <w:tcW w:w="2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textAlignment w:val="baseline"/>
              <w:rPr>
                <w:rFonts w:ascii="Times New Roman" w:hAnsi="Times New Roman"/>
                <w:kern w:val="3"/>
                <w:szCs w:val="24"/>
              </w:rPr>
            </w:pPr>
            <w:r w:rsidRPr="00132177">
              <w:rPr>
                <w:rFonts w:ascii="Times New Roman" w:hAnsi="Times New Roman"/>
                <w:kern w:val="3"/>
                <w:szCs w:val="24"/>
              </w:rPr>
              <w:t>1 03 02260 01 0000 110</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textAlignment w:val="baseline"/>
              <w:rPr>
                <w:rFonts w:ascii="Times New Roman" w:hAnsi="Times New Roman"/>
                <w:kern w:val="3"/>
                <w:szCs w:val="24"/>
              </w:rPr>
            </w:pPr>
            <w:r w:rsidRPr="00132177">
              <w:rPr>
                <w:rFonts w:ascii="Times New Roman" w:hAnsi="Times New Roman"/>
                <w:kern w:val="3"/>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kern w:val="3"/>
                <w:szCs w:val="24"/>
              </w:rPr>
            </w:pPr>
            <w:r w:rsidRPr="00132177">
              <w:rPr>
                <w:rFonts w:ascii="Times New Roman" w:hAnsi="Times New Roman"/>
                <w:kern w:val="3"/>
                <w:szCs w:val="24"/>
              </w:rPr>
              <w:t>-45 570,00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kern w:val="3"/>
                <w:szCs w:val="24"/>
              </w:rPr>
            </w:pPr>
            <w:r w:rsidRPr="00132177">
              <w:rPr>
                <w:rFonts w:ascii="Times New Roman" w:hAnsi="Times New Roman"/>
                <w:kern w:val="3"/>
                <w:szCs w:val="24"/>
              </w:rPr>
              <w:t>-46 240,00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kern w:val="3"/>
                <w:szCs w:val="24"/>
              </w:rPr>
            </w:pPr>
            <w:r w:rsidRPr="00132177">
              <w:rPr>
                <w:rFonts w:ascii="Times New Roman" w:hAnsi="Times New Roman"/>
                <w:kern w:val="3"/>
                <w:szCs w:val="24"/>
              </w:rPr>
              <w:t>-58 940,00</w:t>
            </w:r>
          </w:p>
        </w:tc>
      </w:tr>
      <w:tr w:rsidR="00132177" w:rsidRPr="00132177" w:rsidTr="00132177">
        <w:tblPrEx>
          <w:tblCellMar>
            <w:top w:w="0" w:type="dxa"/>
            <w:bottom w:w="0" w:type="dxa"/>
          </w:tblCellMar>
        </w:tblPrEx>
        <w:tc>
          <w:tcPr>
            <w:tcW w:w="2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textAlignment w:val="baseline"/>
              <w:rPr>
                <w:rFonts w:ascii="Times New Roman" w:hAnsi="Times New Roman"/>
                <w:kern w:val="3"/>
                <w:szCs w:val="24"/>
              </w:rPr>
            </w:pPr>
            <w:r w:rsidRPr="00132177">
              <w:rPr>
                <w:rFonts w:ascii="Times New Roman" w:hAnsi="Times New Roman"/>
                <w:kern w:val="3"/>
                <w:szCs w:val="24"/>
              </w:rPr>
              <w:t>1 03 02261 01 0000 110</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textAlignment w:val="baseline"/>
              <w:rPr>
                <w:rFonts w:ascii="Times New Roman" w:hAnsi="Times New Roman"/>
                <w:kern w:val="3"/>
                <w:szCs w:val="24"/>
              </w:rPr>
            </w:pPr>
            <w:r w:rsidRPr="00132177">
              <w:rPr>
                <w:rFonts w:ascii="Times New Roman" w:hAnsi="Times New Roman"/>
                <w:kern w:val="3"/>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kern w:val="3"/>
                <w:szCs w:val="24"/>
              </w:rPr>
            </w:pPr>
            <w:r w:rsidRPr="00132177">
              <w:rPr>
                <w:rFonts w:ascii="Times New Roman" w:hAnsi="Times New Roman"/>
                <w:kern w:val="3"/>
                <w:szCs w:val="24"/>
              </w:rPr>
              <w:t>-45 570,00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kern w:val="3"/>
                <w:szCs w:val="24"/>
              </w:rPr>
            </w:pPr>
            <w:r w:rsidRPr="00132177">
              <w:rPr>
                <w:rFonts w:ascii="Times New Roman" w:hAnsi="Times New Roman"/>
                <w:kern w:val="3"/>
                <w:szCs w:val="24"/>
              </w:rPr>
              <w:t>-46 240,00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kern w:val="3"/>
                <w:szCs w:val="24"/>
              </w:rPr>
            </w:pPr>
            <w:r w:rsidRPr="00132177">
              <w:rPr>
                <w:rFonts w:ascii="Times New Roman" w:hAnsi="Times New Roman"/>
                <w:kern w:val="3"/>
                <w:szCs w:val="24"/>
              </w:rPr>
              <w:t>-58 940,00</w:t>
            </w:r>
          </w:p>
        </w:tc>
      </w:tr>
      <w:tr w:rsidR="00132177" w:rsidRPr="00132177" w:rsidTr="00132177">
        <w:tblPrEx>
          <w:tblCellMar>
            <w:top w:w="0" w:type="dxa"/>
            <w:bottom w:w="0" w:type="dxa"/>
          </w:tblCellMar>
        </w:tblPrEx>
        <w:tc>
          <w:tcPr>
            <w:tcW w:w="2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textAlignment w:val="baseline"/>
              <w:rPr>
                <w:rFonts w:ascii="Times New Roman" w:hAnsi="Times New Roman"/>
                <w:b/>
                <w:bCs/>
                <w:kern w:val="3"/>
                <w:szCs w:val="24"/>
              </w:rPr>
            </w:pPr>
            <w:r w:rsidRPr="00132177">
              <w:rPr>
                <w:rFonts w:ascii="Times New Roman" w:hAnsi="Times New Roman"/>
                <w:b/>
                <w:bCs/>
                <w:kern w:val="3"/>
                <w:szCs w:val="24"/>
              </w:rPr>
              <w:t>1 06 00000 00 0000 000</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textAlignment w:val="baseline"/>
              <w:rPr>
                <w:rFonts w:ascii="Times New Roman" w:hAnsi="Times New Roman"/>
                <w:b/>
                <w:bCs/>
                <w:kern w:val="3"/>
                <w:szCs w:val="24"/>
              </w:rPr>
            </w:pPr>
            <w:r w:rsidRPr="00132177">
              <w:rPr>
                <w:rFonts w:ascii="Times New Roman" w:hAnsi="Times New Roman"/>
                <w:b/>
                <w:bCs/>
                <w:kern w:val="3"/>
                <w:szCs w:val="24"/>
              </w:rPr>
              <w:t>НАЛОГИ НА ИМУЩЕСТВО</w:t>
            </w:r>
          </w:p>
        </w:tc>
        <w:tc>
          <w:tcPr>
            <w:tcW w:w="1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center"/>
              <w:textAlignment w:val="baseline"/>
              <w:rPr>
                <w:rFonts w:ascii="Times New Roman" w:hAnsi="Times New Roman"/>
                <w:b/>
                <w:bCs/>
                <w:kern w:val="3"/>
                <w:szCs w:val="24"/>
              </w:rPr>
            </w:pPr>
            <w:r w:rsidRPr="00132177">
              <w:rPr>
                <w:rFonts w:ascii="Times New Roman" w:hAnsi="Times New Roman"/>
                <w:b/>
                <w:bCs/>
                <w:kern w:val="3"/>
                <w:szCs w:val="24"/>
              </w:rPr>
              <w:t>456 480,00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center"/>
              <w:textAlignment w:val="baseline"/>
              <w:rPr>
                <w:rFonts w:ascii="Times New Roman" w:hAnsi="Times New Roman"/>
                <w:b/>
                <w:bCs/>
                <w:kern w:val="3"/>
                <w:szCs w:val="24"/>
              </w:rPr>
            </w:pPr>
            <w:r w:rsidRPr="00132177">
              <w:rPr>
                <w:rFonts w:ascii="Times New Roman" w:hAnsi="Times New Roman"/>
                <w:b/>
                <w:bCs/>
                <w:kern w:val="3"/>
                <w:szCs w:val="24"/>
              </w:rPr>
              <w:t>457 390,00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center"/>
              <w:textAlignment w:val="baseline"/>
              <w:rPr>
                <w:rFonts w:ascii="Times New Roman" w:hAnsi="Times New Roman"/>
                <w:b/>
                <w:bCs/>
                <w:kern w:val="3"/>
                <w:szCs w:val="24"/>
              </w:rPr>
            </w:pPr>
            <w:r w:rsidRPr="00132177">
              <w:rPr>
                <w:rFonts w:ascii="Times New Roman" w:hAnsi="Times New Roman"/>
                <w:b/>
                <w:bCs/>
                <w:kern w:val="3"/>
                <w:szCs w:val="24"/>
              </w:rPr>
              <w:t>458 390,00</w:t>
            </w:r>
          </w:p>
        </w:tc>
      </w:tr>
      <w:tr w:rsidR="00132177" w:rsidRPr="00132177" w:rsidTr="00132177">
        <w:tblPrEx>
          <w:tblCellMar>
            <w:top w:w="0" w:type="dxa"/>
            <w:bottom w:w="0" w:type="dxa"/>
          </w:tblCellMar>
        </w:tblPrEx>
        <w:tc>
          <w:tcPr>
            <w:tcW w:w="2402" w:type="dxa"/>
            <w:tcBorders>
              <w:top w:val="single" w:sz="4" w:space="0" w:color="000000"/>
              <w:left w:val="single" w:sz="4" w:space="0" w:color="000000"/>
              <w:bottom w:val="single" w:sz="4" w:space="0" w:color="000000"/>
            </w:tcBorders>
            <w:tcMar>
              <w:top w:w="0" w:type="dxa"/>
              <w:left w:w="108" w:type="dxa"/>
              <w:bottom w:w="0" w:type="dxa"/>
              <w:right w:w="108" w:type="dxa"/>
            </w:tcMar>
          </w:tcPr>
          <w:p w:rsidR="00132177" w:rsidRPr="00132177" w:rsidRDefault="00132177" w:rsidP="00132177">
            <w:pPr>
              <w:widowControl w:val="0"/>
              <w:suppressAutoHyphens/>
              <w:overflowPunct w:val="0"/>
              <w:autoSpaceDE w:val="0"/>
              <w:autoSpaceDN w:val="0"/>
              <w:jc w:val="both"/>
              <w:textAlignment w:val="baseline"/>
              <w:rPr>
                <w:rFonts w:ascii="Times New Roman" w:hAnsi="Times New Roman"/>
                <w:kern w:val="3"/>
                <w:szCs w:val="24"/>
              </w:rPr>
            </w:pPr>
            <w:r w:rsidRPr="00132177">
              <w:rPr>
                <w:rFonts w:ascii="Times New Roman" w:hAnsi="Times New Roman"/>
                <w:kern w:val="3"/>
                <w:szCs w:val="24"/>
              </w:rPr>
              <w:t>1 06 01000 00 0000 110</w:t>
            </w:r>
          </w:p>
        </w:tc>
        <w:tc>
          <w:tcPr>
            <w:tcW w:w="6662" w:type="dxa"/>
            <w:tcBorders>
              <w:top w:val="single" w:sz="4" w:space="0" w:color="000000"/>
              <w:left w:val="single" w:sz="4" w:space="0" w:color="000000"/>
              <w:bottom w:val="single" w:sz="4" w:space="0" w:color="000000"/>
            </w:tcBorders>
            <w:tcMar>
              <w:top w:w="0" w:type="dxa"/>
              <w:left w:w="108" w:type="dxa"/>
              <w:bottom w:w="0" w:type="dxa"/>
              <w:right w:w="108" w:type="dxa"/>
            </w:tcMar>
          </w:tcPr>
          <w:p w:rsidR="00132177" w:rsidRPr="00132177" w:rsidRDefault="00132177" w:rsidP="00132177">
            <w:pPr>
              <w:widowControl w:val="0"/>
              <w:suppressAutoHyphens/>
              <w:overflowPunct w:val="0"/>
              <w:autoSpaceDE w:val="0"/>
              <w:autoSpaceDN w:val="0"/>
              <w:jc w:val="both"/>
              <w:textAlignment w:val="baseline"/>
              <w:rPr>
                <w:rFonts w:ascii="Times New Roman" w:hAnsi="Times New Roman"/>
                <w:kern w:val="3"/>
                <w:szCs w:val="24"/>
              </w:rPr>
            </w:pPr>
            <w:r w:rsidRPr="00132177">
              <w:rPr>
                <w:rFonts w:ascii="Times New Roman" w:hAnsi="Times New Roman"/>
                <w:kern w:val="3"/>
                <w:szCs w:val="24"/>
              </w:rPr>
              <w:t>Налог на имущество физических лиц</w:t>
            </w:r>
          </w:p>
        </w:tc>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tcPr>
          <w:p w:rsidR="00132177" w:rsidRPr="00132177" w:rsidRDefault="00132177" w:rsidP="00132177">
            <w:pPr>
              <w:widowControl w:val="0"/>
              <w:suppressAutoHyphens/>
              <w:overflowPunct w:val="0"/>
              <w:autoSpaceDE w:val="0"/>
              <w:autoSpaceDN w:val="0"/>
              <w:ind w:left="-108" w:right="-108"/>
              <w:jc w:val="center"/>
              <w:textAlignment w:val="baseline"/>
              <w:rPr>
                <w:rFonts w:ascii="Times New Roman" w:hAnsi="Times New Roman"/>
                <w:kern w:val="3"/>
                <w:szCs w:val="24"/>
              </w:rPr>
            </w:pPr>
            <w:r w:rsidRPr="00132177">
              <w:rPr>
                <w:rFonts w:ascii="Times New Roman" w:hAnsi="Times New Roman"/>
                <w:kern w:val="3"/>
                <w:szCs w:val="24"/>
              </w:rPr>
              <w:t>9 080,00</w:t>
            </w: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tcPr>
          <w:p w:rsidR="00132177" w:rsidRPr="00132177" w:rsidRDefault="00132177" w:rsidP="00132177">
            <w:pPr>
              <w:widowControl w:val="0"/>
              <w:suppressAutoHyphens/>
              <w:overflowPunct w:val="0"/>
              <w:autoSpaceDE w:val="0"/>
              <w:autoSpaceDN w:val="0"/>
              <w:ind w:left="-108" w:right="-108"/>
              <w:jc w:val="center"/>
              <w:textAlignment w:val="baseline"/>
              <w:rPr>
                <w:rFonts w:ascii="Times New Roman" w:hAnsi="Times New Roman"/>
                <w:kern w:val="3"/>
                <w:szCs w:val="24"/>
              </w:rPr>
            </w:pPr>
            <w:r w:rsidRPr="00132177">
              <w:rPr>
                <w:rFonts w:ascii="Times New Roman" w:hAnsi="Times New Roman"/>
                <w:kern w:val="3"/>
                <w:szCs w:val="24"/>
              </w:rPr>
              <w:t>9 900,00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2177" w:rsidRPr="00132177" w:rsidRDefault="00132177" w:rsidP="00132177">
            <w:pPr>
              <w:widowControl w:val="0"/>
              <w:suppressAutoHyphens/>
              <w:overflowPunct w:val="0"/>
              <w:autoSpaceDE w:val="0"/>
              <w:autoSpaceDN w:val="0"/>
              <w:ind w:left="-108" w:right="-108"/>
              <w:jc w:val="center"/>
              <w:textAlignment w:val="baseline"/>
              <w:rPr>
                <w:rFonts w:ascii="Times New Roman" w:hAnsi="Times New Roman"/>
                <w:kern w:val="3"/>
                <w:szCs w:val="24"/>
              </w:rPr>
            </w:pPr>
            <w:r w:rsidRPr="00132177">
              <w:rPr>
                <w:rFonts w:ascii="Times New Roman" w:hAnsi="Times New Roman"/>
                <w:kern w:val="3"/>
                <w:szCs w:val="24"/>
              </w:rPr>
              <w:t>10 990,00</w:t>
            </w:r>
          </w:p>
        </w:tc>
      </w:tr>
      <w:tr w:rsidR="00132177" w:rsidRPr="00132177" w:rsidTr="00132177">
        <w:tblPrEx>
          <w:tblCellMar>
            <w:top w:w="0" w:type="dxa"/>
            <w:bottom w:w="0" w:type="dxa"/>
          </w:tblCellMar>
        </w:tblPrEx>
        <w:tc>
          <w:tcPr>
            <w:tcW w:w="2402" w:type="dxa"/>
            <w:tcBorders>
              <w:top w:val="single" w:sz="4" w:space="0" w:color="000000"/>
              <w:left w:val="single" w:sz="4" w:space="0" w:color="000000"/>
              <w:bottom w:val="single" w:sz="4" w:space="0" w:color="000000"/>
            </w:tcBorders>
            <w:tcMar>
              <w:top w:w="0" w:type="dxa"/>
              <w:left w:w="108" w:type="dxa"/>
              <w:bottom w:w="0" w:type="dxa"/>
              <w:right w:w="108" w:type="dxa"/>
            </w:tcMar>
          </w:tcPr>
          <w:p w:rsidR="00132177" w:rsidRPr="00132177" w:rsidRDefault="00132177" w:rsidP="00132177">
            <w:pPr>
              <w:widowControl w:val="0"/>
              <w:suppressAutoHyphens/>
              <w:overflowPunct w:val="0"/>
              <w:autoSpaceDE w:val="0"/>
              <w:autoSpaceDN w:val="0"/>
              <w:jc w:val="both"/>
              <w:textAlignment w:val="baseline"/>
              <w:rPr>
                <w:rFonts w:ascii="Times New Roman" w:hAnsi="Times New Roman"/>
                <w:kern w:val="3"/>
                <w:szCs w:val="24"/>
              </w:rPr>
            </w:pPr>
            <w:r w:rsidRPr="00132177">
              <w:rPr>
                <w:rFonts w:ascii="Times New Roman" w:hAnsi="Times New Roman"/>
                <w:kern w:val="3"/>
                <w:szCs w:val="24"/>
              </w:rPr>
              <w:lastRenderedPageBreak/>
              <w:t>1 06 01030 10 0000 110</w:t>
            </w:r>
          </w:p>
        </w:tc>
        <w:tc>
          <w:tcPr>
            <w:tcW w:w="6662" w:type="dxa"/>
            <w:tcBorders>
              <w:top w:val="single" w:sz="4" w:space="0" w:color="000000"/>
              <w:left w:val="single" w:sz="4" w:space="0" w:color="000000"/>
              <w:bottom w:val="single" w:sz="4" w:space="0" w:color="000000"/>
            </w:tcBorders>
            <w:tcMar>
              <w:top w:w="0" w:type="dxa"/>
              <w:left w:w="108" w:type="dxa"/>
              <w:bottom w:w="0" w:type="dxa"/>
              <w:right w:w="108" w:type="dxa"/>
            </w:tcMar>
          </w:tcPr>
          <w:p w:rsidR="00132177" w:rsidRPr="00132177" w:rsidRDefault="00132177" w:rsidP="00132177">
            <w:pPr>
              <w:widowControl w:val="0"/>
              <w:suppressAutoHyphens/>
              <w:overflowPunct w:val="0"/>
              <w:autoSpaceDE w:val="0"/>
              <w:autoSpaceDN w:val="0"/>
              <w:jc w:val="both"/>
              <w:textAlignment w:val="baseline"/>
              <w:rPr>
                <w:rFonts w:ascii="Times New Roman" w:hAnsi="Times New Roman"/>
                <w:kern w:val="3"/>
                <w:szCs w:val="24"/>
              </w:rPr>
            </w:pPr>
            <w:r w:rsidRPr="00132177">
              <w:rPr>
                <w:rFonts w:ascii="Times New Roman" w:hAnsi="Times New Roman"/>
                <w:kern w:val="3"/>
                <w:szCs w:val="24"/>
              </w:rPr>
              <w:t>Налог на имущество физических лиц, взимаемой по ставкам, применяемым к объектам налогообложения расположенных  в границах сельских поселений</w:t>
            </w:r>
          </w:p>
        </w:tc>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tcPr>
          <w:p w:rsidR="00132177" w:rsidRPr="00132177" w:rsidRDefault="00132177" w:rsidP="00132177">
            <w:pPr>
              <w:widowControl w:val="0"/>
              <w:suppressAutoHyphens/>
              <w:overflowPunct w:val="0"/>
              <w:autoSpaceDE w:val="0"/>
              <w:autoSpaceDN w:val="0"/>
              <w:ind w:left="-108" w:right="-108"/>
              <w:jc w:val="center"/>
              <w:textAlignment w:val="baseline"/>
              <w:rPr>
                <w:rFonts w:ascii="Times New Roman" w:hAnsi="Times New Roman"/>
                <w:kern w:val="3"/>
                <w:szCs w:val="24"/>
              </w:rPr>
            </w:pPr>
            <w:r w:rsidRPr="00132177">
              <w:rPr>
                <w:rFonts w:ascii="Times New Roman" w:hAnsi="Times New Roman"/>
                <w:kern w:val="3"/>
                <w:szCs w:val="24"/>
              </w:rPr>
              <w:t>9 080,00</w:t>
            </w: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tcPr>
          <w:p w:rsidR="00132177" w:rsidRPr="00132177" w:rsidRDefault="00132177" w:rsidP="00132177">
            <w:pPr>
              <w:widowControl w:val="0"/>
              <w:suppressAutoHyphens/>
              <w:overflowPunct w:val="0"/>
              <w:autoSpaceDE w:val="0"/>
              <w:autoSpaceDN w:val="0"/>
              <w:ind w:left="-108" w:right="-108"/>
              <w:jc w:val="center"/>
              <w:textAlignment w:val="baseline"/>
              <w:rPr>
                <w:rFonts w:ascii="Times New Roman" w:hAnsi="Times New Roman"/>
                <w:kern w:val="3"/>
                <w:szCs w:val="24"/>
              </w:rPr>
            </w:pPr>
            <w:r w:rsidRPr="00132177">
              <w:rPr>
                <w:rFonts w:ascii="Times New Roman" w:hAnsi="Times New Roman"/>
                <w:kern w:val="3"/>
                <w:szCs w:val="24"/>
              </w:rPr>
              <w:t>9 900,00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2177" w:rsidRPr="00132177" w:rsidRDefault="00132177" w:rsidP="00132177">
            <w:pPr>
              <w:widowControl w:val="0"/>
              <w:suppressAutoHyphens/>
              <w:overflowPunct w:val="0"/>
              <w:autoSpaceDE w:val="0"/>
              <w:autoSpaceDN w:val="0"/>
              <w:ind w:left="-108" w:right="-108"/>
              <w:jc w:val="center"/>
              <w:textAlignment w:val="baseline"/>
              <w:rPr>
                <w:rFonts w:ascii="Times New Roman" w:hAnsi="Times New Roman"/>
                <w:kern w:val="3"/>
                <w:szCs w:val="24"/>
              </w:rPr>
            </w:pPr>
            <w:r w:rsidRPr="00132177">
              <w:rPr>
                <w:rFonts w:ascii="Times New Roman" w:hAnsi="Times New Roman"/>
                <w:kern w:val="3"/>
                <w:szCs w:val="24"/>
              </w:rPr>
              <w:t>10 990,00</w:t>
            </w:r>
          </w:p>
        </w:tc>
      </w:tr>
      <w:tr w:rsidR="00132177" w:rsidRPr="00132177" w:rsidTr="00132177">
        <w:tblPrEx>
          <w:tblCellMar>
            <w:top w:w="0" w:type="dxa"/>
            <w:bottom w:w="0" w:type="dxa"/>
          </w:tblCellMar>
        </w:tblPrEx>
        <w:tc>
          <w:tcPr>
            <w:tcW w:w="2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textAlignment w:val="baseline"/>
              <w:rPr>
                <w:rFonts w:ascii="Times New Roman" w:hAnsi="Times New Roman"/>
                <w:kern w:val="3"/>
                <w:szCs w:val="24"/>
              </w:rPr>
            </w:pPr>
            <w:r w:rsidRPr="00132177">
              <w:rPr>
                <w:rFonts w:ascii="Times New Roman" w:hAnsi="Times New Roman"/>
                <w:kern w:val="3"/>
                <w:szCs w:val="24"/>
              </w:rPr>
              <w:t>1 06 06000 00 0000 110</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textAlignment w:val="baseline"/>
              <w:rPr>
                <w:rFonts w:ascii="Times New Roman" w:hAnsi="Times New Roman"/>
                <w:kern w:val="3"/>
                <w:szCs w:val="24"/>
              </w:rPr>
            </w:pPr>
            <w:r w:rsidRPr="00132177">
              <w:rPr>
                <w:rFonts w:ascii="Times New Roman" w:hAnsi="Times New Roman"/>
                <w:kern w:val="3"/>
                <w:szCs w:val="24"/>
              </w:rPr>
              <w:t>Земельный налог</w:t>
            </w:r>
          </w:p>
        </w:tc>
        <w:tc>
          <w:tcPr>
            <w:tcW w:w="1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kern w:val="3"/>
                <w:szCs w:val="24"/>
              </w:rPr>
            </w:pPr>
            <w:r w:rsidRPr="00132177">
              <w:rPr>
                <w:rFonts w:ascii="Times New Roman" w:hAnsi="Times New Roman"/>
                <w:kern w:val="3"/>
                <w:szCs w:val="24"/>
              </w:rPr>
              <w:t>447 400,00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kern w:val="3"/>
                <w:szCs w:val="24"/>
              </w:rPr>
            </w:pPr>
            <w:r w:rsidRPr="00132177">
              <w:rPr>
                <w:rFonts w:ascii="Times New Roman" w:hAnsi="Times New Roman"/>
                <w:kern w:val="3"/>
                <w:szCs w:val="24"/>
              </w:rPr>
              <w:t>447 400,00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kern w:val="3"/>
                <w:szCs w:val="24"/>
              </w:rPr>
            </w:pPr>
            <w:r w:rsidRPr="00132177">
              <w:rPr>
                <w:rFonts w:ascii="Times New Roman" w:hAnsi="Times New Roman"/>
                <w:kern w:val="3"/>
                <w:szCs w:val="24"/>
              </w:rPr>
              <w:t>447 400,00</w:t>
            </w:r>
          </w:p>
        </w:tc>
      </w:tr>
      <w:tr w:rsidR="00132177" w:rsidRPr="00132177" w:rsidTr="00132177">
        <w:tblPrEx>
          <w:tblCellMar>
            <w:top w:w="0" w:type="dxa"/>
            <w:bottom w:w="0" w:type="dxa"/>
          </w:tblCellMar>
        </w:tblPrEx>
        <w:tc>
          <w:tcPr>
            <w:tcW w:w="2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textAlignment w:val="baseline"/>
              <w:rPr>
                <w:rFonts w:ascii="Times New Roman" w:hAnsi="Times New Roman"/>
                <w:kern w:val="3"/>
                <w:szCs w:val="24"/>
              </w:rPr>
            </w:pPr>
            <w:r w:rsidRPr="00132177">
              <w:rPr>
                <w:rFonts w:ascii="Times New Roman" w:hAnsi="Times New Roman"/>
                <w:kern w:val="3"/>
                <w:szCs w:val="24"/>
              </w:rPr>
              <w:t>1 06 06030 00 0000 110</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textAlignment w:val="baseline"/>
              <w:rPr>
                <w:rFonts w:ascii="Times New Roman" w:hAnsi="Times New Roman"/>
                <w:kern w:val="3"/>
                <w:szCs w:val="24"/>
              </w:rPr>
            </w:pPr>
            <w:r w:rsidRPr="00132177">
              <w:rPr>
                <w:rFonts w:ascii="Times New Roman" w:hAnsi="Times New Roman"/>
                <w:kern w:val="3"/>
                <w:szCs w:val="24"/>
              </w:rPr>
              <w:t>Земельный налог с организаций</w:t>
            </w:r>
          </w:p>
        </w:tc>
        <w:tc>
          <w:tcPr>
            <w:tcW w:w="1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kern w:val="3"/>
                <w:szCs w:val="24"/>
              </w:rPr>
            </w:pPr>
            <w:r w:rsidRPr="00132177">
              <w:rPr>
                <w:rFonts w:ascii="Times New Roman" w:hAnsi="Times New Roman"/>
                <w:kern w:val="3"/>
                <w:szCs w:val="24"/>
              </w:rPr>
              <w:t>228 730,00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kern w:val="3"/>
                <w:szCs w:val="24"/>
              </w:rPr>
            </w:pPr>
            <w:r w:rsidRPr="00132177">
              <w:rPr>
                <w:rFonts w:ascii="Times New Roman" w:hAnsi="Times New Roman"/>
                <w:kern w:val="3"/>
                <w:szCs w:val="24"/>
              </w:rPr>
              <w:t>228 730,00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kern w:val="3"/>
                <w:szCs w:val="24"/>
              </w:rPr>
            </w:pPr>
            <w:r w:rsidRPr="00132177">
              <w:rPr>
                <w:rFonts w:ascii="Times New Roman" w:hAnsi="Times New Roman"/>
                <w:kern w:val="3"/>
                <w:szCs w:val="24"/>
              </w:rPr>
              <w:t>228 730,00</w:t>
            </w:r>
          </w:p>
        </w:tc>
      </w:tr>
      <w:tr w:rsidR="00132177" w:rsidRPr="00132177" w:rsidTr="00132177">
        <w:tblPrEx>
          <w:tblCellMar>
            <w:top w:w="0" w:type="dxa"/>
            <w:bottom w:w="0" w:type="dxa"/>
          </w:tblCellMar>
        </w:tblPrEx>
        <w:tc>
          <w:tcPr>
            <w:tcW w:w="2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textAlignment w:val="baseline"/>
              <w:rPr>
                <w:rFonts w:ascii="Times New Roman" w:hAnsi="Times New Roman"/>
                <w:kern w:val="3"/>
                <w:szCs w:val="24"/>
              </w:rPr>
            </w:pPr>
            <w:r w:rsidRPr="00132177">
              <w:rPr>
                <w:rFonts w:ascii="Times New Roman" w:hAnsi="Times New Roman"/>
                <w:kern w:val="3"/>
                <w:szCs w:val="24"/>
              </w:rPr>
              <w:t>1 06 06033 10 0000 110</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textAlignment w:val="baseline"/>
              <w:rPr>
                <w:rFonts w:ascii="Times New Roman" w:hAnsi="Times New Roman"/>
                <w:kern w:val="3"/>
                <w:szCs w:val="24"/>
              </w:rPr>
            </w:pPr>
            <w:r w:rsidRPr="00132177">
              <w:rPr>
                <w:rFonts w:ascii="Times New Roman" w:hAnsi="Times New Roman"/>
                <w:kern w:val="3"/>
                <w:szCs w:val="24"/>
              </w:rPr>
              <w:t>Земельный налог с организаций, обладающих земельным участком, расположенным в границах сельских поселений</w:t>
            </w:r>
          </w:p>
        </w:tc>
        <w:tc>
          <w:tcPr>
            <w:tcW w:w="1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kern w:val="3"/>
                <w:szCs w:val="24"/>
              </w:rPr>
            </w:pPr>
            <w:r w:rsidRPr="00132177">
              <w:rPr>
                <w:rFonts w:ascii="Times New Roman" w:hAnsi="Times New Roman"/>
                <w:kern w:val="3"/>
                <w:szCs w:val="24"/>
              </w:rPr>
              <w:t>228 730,00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kern w:val="3"/>
                <w:szCs w:val="24"/>
              </w:rPr>
            </w:pPr>
            <w:r w:rsidRPr="00132177">
              <w:rPr>
                <w:rFonts w:ascii="Times New Roman" w:hAnsi="Times New Roman"/>
                <w:kern w:val="3"/>
                <w:szCs w:val="24"/>
              </w:rPr>
              <w:t>228 730,00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kern w:val="3"/>
                <w:szCs w:val="24"/>
              </w:rPr>
            </w:pPr>
            <w:r w:rsidRPr="00132177">
              <w:rPr>
                <w:rFonts w:ascii="Times New Roman" w:hAnsi="Times New Roman"/>
                <w:kern w:val="3"/>
                <w:szCs w:val="24"/>
              </w:rPr>
              <w:t>228 730,00</w:t>
            </w:r>
          </w:p>
        </w:tc>
      </w:tr>
      <w:tr w:rsidR="00132177" w:rsidRPr="00132177" w:rsidTr="00132177">
        <w:tblPrEx>
          <w:tblCellMar>
            <w:top w:w="0" w:type="dxa"/>
            <w:bottom w:w="0" w:type="dxa"/>
          </w:tblCellMar>
        </w:tblPrEx>
        <w:tc>
          <w:tcPr>
            <w:tcW w:w="2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textAlignment w:val="baseline"/>
              <w:rPr>
                <w:rFonts w:ascii="Times New Roman" w:hAnsi="Times New Roman"/>
                <w:kern w:val="3"/>
                <w:szCs w:val="24"/>
              </w:rPr>
            </w:pPr>
            <w:r w:rsidRPr="00132177">
              <w:rPr>
                <w:rFonts w:ascii="Times New Roman" w:hAnsi="Times New Roman"/>
                <w:kern w:val="3"/>
                <w:szCs w:val="24"/>
              </w:rPr>
              <w:t>1 06 06040 00 0000 110</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textAlignment w:val="baseline"/>
              <w:rPr>
                <w:rFonts w:ascii="Times New Roman" w:hAnsi="Times New Roman"/>
                <w:kern w:val="3"/>
                <w:szCs w:val="24"/>
              </w:rPr>
            </w:pPr>
            <w:r w:rsidRPr="00132177">
              <w:rPr>
                <w:rFonts w:ascii="Times New Roman" w:hAnsi="Times New Roman"/>
                <w:kern w:val="3"/>
                <w:szCs w:val="24"/>
              </w:rPr>
              <w:t>Земельный налог с физических лиц</w:t>
            </w:r>
          </w:p>
        </w:tc>
        <w:tc>
          <w:tcPr>
            <w:tcW w:w="1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kern w:val="3"/>
                <w:szCs w:val="24"/>
              </w:rPr>
            </w:pPr>
            <w:r w:rsidRPr="00132177">
              <w:rPr>
                <w:rFonts w:ascii="Times New Roman" w:hAnsi="Times New Roman"/>
                <w:kern w:val="3"/>
                <w:szCs w:val="24"/>
              </w:rPr>
              <w:t>218 670,00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kern w:val="3"/>
                <w:szCs w:val="24"/>
              </w:rPr>
            </w:pPr>
            <w:r w:rsidRPr="00132177">
              <w:rPr>
                <w:rFonts w:ascii="Times New Roman" w:hAnsi="Times New Roman"/>
                <w:kern w:val="3"/>
                <w:szCs w:val="24"/>
              </w:rPr>
              <w:t>218 670,00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kern w:val="3"/>
                <w:szCs w:val="24"/>
              </w:rPr>
            </w:pPr>
            <w:r w:rsidRPr="00132177">
              <w:rPr>
                <w:rFonts w:ascii="Times New Roman" w:hAnsi="Times New Roman"/>
                <w:kern w:val="3"/>
                <w:szCs w:val="24"/>
              </w:rPr>
              <w:t>218 670,00</w:t>
            </w:r>
          </w:p>
        </w:tc>
      </w:tr>
      <w:tr w:rsidR="00132177" w:rsidRPr="00132177" w:rsidTr="00132177">
        <w:tblPrEx>
          <w:tblCellMar>
            <w:top w:w="0" w:type="dxa"/>
            <w:bottom w:w="0" w:type="dxa"/>
          </w:tblCellMar>
        </w:tblPrEx>
        <w:tc>
          <w:tcPr>
            <w:tcW w:w="2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textAlignment w:val="baseline"/>
              <w:rPr>
                <w:rFonts w:ascii="Times New Roman" w:hAnsi="Times New Roman"/>
                <w:kern w:val="3"/>
                <w:szCs w:val="24"/>
              </w:rPr>
            </w:pPr>
            <w:r w:rsidRPr="00132177">
              <w:rPr>
                <w:rFonts w:ascii="Times New Roman" w:hAnsi="Times New Roman"/>
                <w:kern w:val="3"/>
                <w:szCs w:val="24"/>
              </w:rPr>
              <w:t>1 06 06043 10 0000 110</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textAlignment w:val="baseline"/>
              <w:rPr>
                <w:rFonts w:ascii="Times New Roman" w:hAnsi="Times New Roman"/>
                <w:kern w:val="3"/>
                <w:szCs w:val="24"/>
              </w:rPr>
            </w:pPr>
            <w:r w:rsidRPr="00132177">
              <w:rPr>
                <w:rFonts w:ascii="Times New Roman" w:hAnsi="Times New Roman"/>
                <w:kern w:val="3"/>
                <w:szCs w:val="24"/>
              </w:rPr>
              <w:t>Земельный налог с физических лиц, обладающих земельным участком, расположенным в границах сельских поселений</w:t>
            </w:r>
          </w:p>
        </w:tc>
        <w:tc>
          <w:tcPr>
            <w:tcW w:w="1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kern w:val="3"/>
                <w:szCs w:val="24"/>
              </w:rPr>
            </w:pPr>
            <w:r w:rsidRPr="00132177">
              <w:rPr>
                <w:rFonts w:ascii="Times New Roman" w:hAnsi="Times New Roman"/>
                <w:kern w:val="3"/>
                <w:szCs w:val="24"/>
              </w:rPr>
              <w:t>218 670,00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kern w:val="3"/>
                <w:szCs w:val="24"/>
              </w:rPr>
            </w:pPr>
            <w:r w:rsidRPr="00132177">
              <w:rPr>
                <w:rFonts w:ascii="Times New Roman" w:hAnsi="Times New Roman"/>
                <w:kern w:val="3"/>
                <w:szCs w:val="24"/>
              </w:rPr>
              <w:t>218 670,00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kern w:val="3"/>
                <w:szCs w:val="24"/>
              </w:rPr>
            </w:pPr>
            <w:r w:rsidRPr="00132177">
              <w:rPr>
                <w:rFonts w:ascii="Times New Roman" w:hAnsi="Times New Roman"/>
                <w:kern w:val="3"/>
                <w:szCs w:val="24"/>
              </w:rPr>
              <w:t>218 670,00</w:t>
            </w:r>
          </w:p>
        </w:tc>
      </w:tr>
      <w:tr w:rsidR="00132177" w:rsidRPr="00132177" w:rsidTr="00132177">
        <w:tblPrEx>
          <w:tblCellMar>
            <w:top w:w="0" w:type="dxa"/>
            <w:bottom w:w="0" w:type="dxa"/>
          </w:tblCellMar>
        </w:tblPrEx>
        <w:tc>
          <w:tcPr>
            <w:tcW w:w="2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textAlignment w:val="baseline"/>
              <w:rPr>
                <w:rFonts w:ascii="Times New Roman" w:hAnsi="Times New Roman"/>
                <w:b/>
                <w:bCs/>
                <w:kern w:val="3"/>
                <w:szCs w:val="24"/>
              </w:rPr>
            </w:pPr>
            <w:r w:rsidRPr="00132177">
              <w:rPr>
                <w:rFonts w:ascii="Times New Roman" w:hAnsi="Times New Roman"/>
                <w:b/>
                <w:bCs/>
                <w:kern w:val="3"/>
                <w:szCs w:val="24"/>
              </w:rPr>
              <w:t>1 11 00000 00 0000 000</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textAlignment w:val="baseline"/>
              <w:rPr>
                <w:rFonts w:ascii="Times New Roman" w:hAnsi="Times New Roman"/>
                <w:b/>
                <w:bCs/>
                <w:kern w:val="3"/>
                <w:szCs w:val="24"/>
              </w:rPr>
            </w:pPr>
            <w:r w:rsidRPr="00132177">
              <w:rPr>
                <w:rFonts w:ascii="Times New Roman" w:hAnsi="Times New Roman"/>
                <w:b/>
                <w:bCs/>
                <w:kern w:val="3"/>
                <w:szCs w:val="24"/>
              </w:rPr>
              <w:t>ДОХОДЫ ОТ ИСПОЛЬЗОВАНИЯ ИМУЩЕСТВА, НАХОДЯЩЕГОСЯ В ГОСУДАРСТВЕННОЙ И МУНИЦИПАЛЬНОЙ СОБСТВЕННОСТИ</w:t>
            </w:r>
          </w:p>
        </w:tc>
        <w:tc>
          <w:tcPr>
            <w:tcW w:w="1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b/>
                <w:bCs/>
                <w:kern w:val="3"/>
                <w:szCs w:val="24"/>
              </w:rPr>
            </w:pPr>
            <w:r w:rsidRPr="00132177">
              <w:rPr>
                <w:rFonts w:ascii="Times New Roman" w:hAnsi="Times New Roman"/>
                <w:b/>
                <w:bCs/>
                <w:kern w:val="3"/>
                <w:szCs w:val="24"/>
              </w:rPr>
              <w:t>1 486 500,00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b/>
                <w:bCs/>
                <w:kern w:val="3"/>
                <w:szCs w:val="24"/>
              </w:rPr>
            </w:pPr>
            <w:r w:rsidRPr="00132177">
              <w:rPr>
                <w:rFonts w:ascii="Times New Roman" w:hAnsi="Times New Roman"/>
                <w:b/>
                <w:bCs/>
                <w:kern w:val="3"/>
                <w:szCs w:val="24"/>
              </w:rPr>
              <w:t>1 486 500,00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b/>
                <w:bCs/>
                <w:kern w:val="3"/>
                <w:szCs w:val="24"/>
              </w:rPr>
            </w:pPr>
            <w:r w:rsidRPr="00132177">
              <w:rPr>
                <w:rFonts w:ascii="Times New Roman" w:hAnsi="Times New Roman"/>
                <w:b/>
                <w:bCs/>
                <w:kern w:val="3"/>
                <w:szCs w:val="24"/>
              </w:rPr>
              <w:t>1 486 500,00</w:t>
            </w:r>
          </w:p>
        </w:tc>
      </w:tr>
      <w:tr w:rsidR="00132177" w:rsidRPr="00132177" w:rsidTr="00132177">
        <w:tblPrEx>
          <w:tblCellMar>
            <w:top w:w="0" w:type="dxa"/>
            <w:bottom w:w="0" w:type="dxa"/>
          </w:tblCellMar>
        </w:tblPrEx>
        <w:tc>
          <w:tcPr>
            <w:tcW w:w="2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textAlignment w:val="baseline"/>
              <w:rPr>
                <w:rFonts w:ascii="Times New Roman" w:hAnsi="Times New Roman"/>
                <w:kern w:val="3"/>
                <w:szCs w:val="24"/>
              </w:rPr>
            </w:pPr>
            <w:r w:rsidRPr="00132177">
              <w:rPr>
                <w:rFonts w:ascii="Times New Roman" w:hAnsi="Times New Roman"/>
                <w:kern w:val="3"/>
                <w:szCs w:val="24"/>
              </w:rPr>
              <w:t>1 11 05000 00 0000 120</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textAlignment w:val="baseline"/>
              <w:rPr>
                <w:rFonts w:ascii="Times New Roman" w:hAnsi="Times New Roman"/>
                <w:kern w:val="3"/>
                <w:szCs w:val="24"/>
              </w:rPr>
            </w:pPr>
            <w:r w:rsidRPr="00132177">
              <w:rPr>
                <w:rFonts w:ascii="Times New Roman" w:hAnsi="Times New Roman"/>
                <w:kern w:val="3"/>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kern w:val="3"/>
                <w:szCs w:val="24"/>
              </w:rPr>
            </w:pPr>
            <w:r w:rsidRPr="00132177">
              <w:rPr>
                <w:rFonts w:ascii="Times New Roman" w:hAnsi="Times New Roman"/>
                <w:kern w:val="3"/>
                <w:szCs w:val="24"/>
              </w:rPr>
              <w:t>1 486 500,00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kern w:val="3"/>
                <w:szCs w:val="24"/>
              </w:rPr>
            </w:pPr>
            <w:r w:rsidRPr="00132177">
              <w:rPr>
                <w:rFonts w:ascii="Times New Roman" w:hAnsi="Times New Roman"/>
                <w:kern w:val="3"/>
                <w:szCs w:val="24"/>
              </w:rPr>
              <w:t>1 486 500,00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kern w:val="3"/>
                <w:szCs w:val="24"/>
              </w:rPr>
            </w:pPr>
            <w:r w:rsidRPr="00132177">
              <w:rPr>
                <w:rFonts w:ascii="Times New Roman" w:hAnsi="Times New Roman"/>
                <w:kern w:val="3"/>
                <w:szCs w:val="24"/>
              </w:rPr>
              <w:t>1 486 500,00</w:t>
            </w:r>
          </w:p>
        </w:tc>
      </w:tr>
      <w:tr w:rsidR="00132177" w:rsidRPr="00132177" w:rsidTr="00132177">
        <w:tblPrEx>
          <w:tblCellMar>
            <w:top w:w="0" w:type="dxa"/>
            <w:bottom w:w="0" w:type="dxa"/>
          </w:tblCellMar>
        </w:tblPrEx>
        <w:tc>
          <w:tcPr>
            <w:tcW w:w="2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textAlignment w:val="baseline"/>
              <w:rPr>
                <w:rFonts w:ascii="Times New Roman" w:hAnsi="Times New Roman"/>
                <w:kern w:val="3"/>
                <w:szCs w:val="24"/>
              </w:rPr>
            </w:pPr>
            <w:r w:rsidRPr="00132177">
              <w:rPr>
                <w:rFonts w:ascii="Times New Roman" w:hAnsi="Times New Roman"/>
                <w:kern w:val="3"/>
                <w:szCs w:val="24"/>
              </w:rPr>
              <w:t>1 11 05020 00 0000 120</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textAlignment w:val="baseline"/>
              <w:rPr>
                <w:rFonts w:ascii="Times New Roman" w:hAnsi="Times New Roman"/>
                <w:kern w:val="3"/>
                <w:szCs w:val="24"/>
              </w:rPr>
            </w:pPr>
            <w:r w:rsidRPr="00132177">
              <w:rPr>
                <w:rFonts w:ascii="Times New Roman" w:hAnsi="Times New Roman"/>
                <w:kern w:val="3"/>
                <w:szCs w:val="24"/>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kern w:val="3"/>
                <w:szCs w:val="24"/>
              </w:rPr>
            </w:pPr>
            <w:r w:rsidRPr="00132177">
              <w:rPr>
                <w:rFonts w:ascii="Times New Roman" w:hAnsi="Times New Roman"/>
                <w:kern w:val="3"/>
                <w:szCs w:val="24"/>
              </w:rPr>
              <w:t>1 486 500,00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kern w:val="3"/>
                <w:szCs w:val="24"/>
              </w:rPr>
            </w:pPr>
            <w:r w:rsidRPr="00132177">
              <w:rPr>
                <w:rFonts w:ascii="Times New Roman" w:hAnsi="Times New Roman"/>
                <w:kern w:val="3"/>
                <w:szCs w:val="24"/>
              </w:rPr>
              <w:t>1 486 500,00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kern w:val="3"/>
                <w:szCs w:val="24"/>
              </w:rPr>
            </w:pPr>
            <w:r w:rsidRPr="00132177">
              <w:rPr>
                <w:rFonts w:ascii="Times New Roman" w:hAnsi="Times New Roman"/>
                <w:kern w:val="3"/>
                <w:szCs w:val="24"/>
              </w:rPr>
              <w:t>1 486 500,00</w:t>
            </w:r>
          </w:p>
        </w:tc>
      </w:tr>
      <w:tr w:rsidR="00132177" w:rsidRPr="00132177" w:rsidTr="00132177">
        <w:tblPrEx>
          <w:tblCellMar>
            <w:top w:w="0" w:type="dxa"/>
            <w:bottom w:w="0" w:type="dxa"/>
          </w:tblCellMar>
        </w:tblPrEx>
        <w:tc>
          <w:tcPr>
            <w:tcW w:w="2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textAlignment w:val="baseline"/>
              <w:rPr>
                <w:rFonts w:ascii="Times New Roman" w:hAnsi="Times New Roman"/>
                <w:kern w:val="3"/>
                <w:szCs w:val="24"/>
              </w:rPr>
            </w:pPr>
            <w:r w:rsidRPr="00132177">
              <w:rPr>
                <w:rFonts w:ascii="Times New Roman" w:hAnsi="Times New Roman"/>
                <w:kern w:val="3"/>
                <w:szCs w:val="24"/>
              </w:rPr>
              <w:t>1 11 05025 10 0000 120</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textAlignment w:val="baseline"/>
              <w:rPr>
                <w:rFonts w:ascii="Times New Roman" w:hAnsi="Times New Roman"/>
                <w:kern w:val="3"/>
                <w:szCs w:val="24"/>
              </w:rPr>
            </w:pPr>
            <w:r w:rsidRPr="00132177">
              <w:rPr>
                <w:rFonts w:ascii="Times New Roman" w:hAnsi="Times New Roman"/>
                <w:kern w:val="3"/>
                <w:szCs w:val="24"/>
              </w:rPr>
              <w:t xml:space="preserve">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w:t>
            </w:r>
            <w:r w:rsidRPr="00132177">
              <w:rPr>
                <w:rFonts w:ascii="Times New Roman" w:hAnsi="Times New Roman"/>
                <w:kern w:val="3"/>
                <w:szCs w:val="24"/>
              </w:rPr>
              <w:lastRenderedPageBreak/>
              <w:t>исключением земельных участков муниципальных бюджетных и автономных учреждений)</w:t>
            </w:r>
          </w:p>
        </w:tc>
        <w:tc>
          <w:tcPr>
            <w:tcW w:w="1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kern w:val="3"/>
                <w:szCs w:val="24"/>
              </w:rPr>
            </w:pPr>
            <w:r w:rsidRPr="00132177">
              <w:rPr>
                <w:rFonts w:ascii="Times New Roman" w:hAnsi="Times New Roman"/>
                <w:kern w:val="3"/>
                <w:szCs w:val="24"/>
              </w:rPr>
              <w:lastRenderedPageBreak/>
              <w:t>1 486 500,00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kern w:val="3"/>
                <w:szCs w:val="24"/>
              </w:rPr>
            </w:pPr>
            <w:r w:rsidRPr="00132177">
              <w:rPr>
                <w:rFonts w:ascii="Times New Roman" w:hAnsi="Times New Roman"/>
                <w:kern w:val="3"/>
                <w:szCs w:val="24"/>
              </w:rPr>
              <w:t>1 486 500,00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kern w:val="3"/>
                <w:szCs w:val="24"/>
              </w:rPr>
            </w:pPr>
            <w:r w:rsidRPr="00132177">
              <w:rPr>
                <w:rFonts w:ascii="Times New Roman" w:hAnsi="Times New Roman"/>
                <w:kern w:val="3"/>
                <w:szCs w:val="24"/>
              </w:rPr>
              <w:t>1 486 500,00</w:t>
            </w:r>
          </w:p>
        </w:tc>
      </w:tr>
      <w:tr w:rsidR="00132177" w:rsidRPr="00132177" w:rsidTr="00132177">
        <w:tblPrEx>
          <w:tblCellMar>
            <w:top w:w="0" w:type="dxa"/>
            <w:bottom w:w="0" w:type="dxa"/>
          </w:tblCellMar>
        </w:tblPrEx>
        <w:tc>
          <w:tcPr>
            <w:tcW w:w="2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textAlignment w:val="baseline"/>
              <w:rPr>
                <w:rFonts w:ascii="Times New Roman" w:hAnsi="Times New Roman"/>
                <w:b/>
                <w:bCs/>
                <w:kern w:val="3"/>
                <w:szCs w:val="24"/>
              </w:rPr>
            </w:pPr>
            <w:r w:rsidRPr="00132177">
              <w:rPr>
                <w:rFonts w:ascii="Times New Roman" w:hAnsi="Times New Roman"/>
                <w:b/>
                <w:bCs/>
                <w:kern w:val="3"/>
                <w:szCs w:val="24"/>
              </w:rPr>
              <w:lastRenderedPageBreak/>
              <w:t>1 13 00000 00 0000 000</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textAlignment w:val="baseline"/>
              <w:rPr>
                <w:rFonts w:ascii="Times New Roman" w:hAnsi="Times New Roman"/>
                <w:b/>
                <w:bCs/>
                <w:kern w:val="3"/>
                <w:szCs w:val="24"/>
              </w:rPr>
            </w:pPr>
            <w:r w:rsidRPr="00132177">
              <w:rPr>
                <w:rFonts w:ascii="Times New Roman" w:hAnsi="Times New Roman"/>
                <w:b/>
                <w:bCs/>
                <w:kern w:val="3"/>
                <w:szCs w:val="24"/>
              </w:rPr>
              <w:t>ДОХОДЫ ОТ ОКАЗАНИЯ ПЛАТНЫХ УСЛУГ И КОМПЕНСАЦИИ ЗАТРАТ ГОСУДАРСТВА</w:t>
            </w:r>
          </w:p>
        </w:tc>
        <w:tc>
          <w:tcPr>
            <w:tcW w:w="1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b/>
                <w:bCs/>
                <w:kern w:val="3"/>
                <w:szCs w:val="24"/>
              </w:rPr>
            </w:pPr>
            <w:r w:rsidRPr="00132177">
              <w:rPr>
                <w:rFonts w:ascii="Times New Roman" w:hAnsi="Times New Roman"/>
                <w:b/>
                <w:bCs/>
                <w:kern w:val="3"/>
                <w:szCs w:val="24"/>
              </w:rPr>
              <w:t>187 600,00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b/>
                <w:bCs/>
                <w:kern w:val="3"/>
                <w:szCs w:val="24"/>
              </w:rPr>
            </w:pPr>
            <w:r w:rsidRPr="00132177">
              <w:rPr>
                <w:rFonts w:ascii="Times New Roman" w:hAnsi="Times New Roman"/>
                <w:b/>
                <w:bCs/>
                <w:kern w:val="3"/>
                <w:szCs w:val="24"/>
              </w:rPr>
              <w:t>187 600,00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b/>
                <w:bCs/>
                <w:kern w:val="3"/>
                <w:szCs w:val="24"/>
              </w:rPr>
            </w:pPr>
            <w:r w:rsidRPr="00132177">
              <w:rPr>
                <w:rFonts w:ascii="Times New Roman" w:hAnsi="Times New Roman"/>
                <w:b/>
                <w:bCs/>
                <w:kern w:val="3"/>
                <w:szCs w:val="24"/>
              </w:rPr>
              <w:t>187 600,00</w:t>
            </w:r>
          </w:p>
        </w:tc>
      </w:tr>
      <w:tr w:rsidR="00132177" w:rsidRPr="00132177" w:rsidTr="00132177">
        <w:tblPrEx>
          <w:tblCellMar>
            <w:top w:w="0" w:type="dxa"/>
            <w:bottom w:w="0" w:type="dxa"/>
          </w:tblCellMar>
        </w:tblPrEx>
        <w:tc>
          <w:tcPr>
            <w:tcW w:w="2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textAlignment w:val="baseline"/>
              <w:rPr>
                <w:rFonts w:ascii="Times New Roman" w:hAnsi="Times New Roman"/>
                <w:kern w:val="3"/>
                <w:szCs w:val="24"/>
              </w:rPr>
            </w:pPr>
            <w:r w:rsidRPr="00132177">
              <w:rPr>
                <w:rFonts w:ascii="Times New Roman" w:hAnsi="Times New Roman"/>
                <w:kern w:val="3"/>
                <w:szCs w:val="24"/>
              </w:rPr>
              <w:t>1 13 02000 00 0000 130</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textAlignment w:val="baseline"/>
              <w:rPr>
                <w:rFonts w:ascii="Times New Roman" w:hAnsi="Times New Roman"/>
                <w:kern w:val="3"/>
                <w:szCs w:val="24"/>
              </w:rPr>
            </w:pPr>
            <w:r w:rsidRPr="00132177">
              <w:rPr>
                <w:rFonts w:ascii="Times New Roman" w:hAnsi="Times New Roman"/>
                <w:kern w:val="3"/>
                <w:szCs w:val="24"/>
              </w:rPr>
              <w:t>Доходы от компенсации затрат государства</w:t>
            </w:r>
          </w:p>
        </w:tc>
        <w:tc>
          <w:tcPr>
            <w:tcW w:w="1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kern w:val="3"/>
                <w:szCs w:val="24"/>
              </w:rPr>
            </w:pPr>
            <w:r w:rsidRPr="00132177">
              <w:rPr>
                <w:rFonts w:ascii="Times New Roman" w:hAnsi="Times New Roman"/>
                <w:kern w:val="3"/>
                <w:szCs w:val="24"/>
              </w:rPr>
              <w:t>187 600,00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kern w:val="3"/>
                <w:szCs w:val="24"/>
              </w:rPr>
            </w:pPr>
            <w:r w:rsidRPr="00132177">
              <w:rPr>
                <w:rFonts w:ascii="Times New Roman" w:hAnsi="Times New Roman"/>
                <w:kern w:val="3"/>
                <w:szCs w:val="24"/>
              </w:rPr>
              <w:t>187 600,00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kern w:val="3"/>
                <w:szCs w:val="24"/>
              </w:rPr>
            </w:pPr>
            <w:r w:rsidRPr="00132177">
              <w:rPr>
                <w:rFonts w:ascii="Times New Roman" w:hAnsi="Times New Roman"/>
                <w:kern w:val="3"/>
                <w:szCs w:val="24"/>
              </w:rPr>
              <w:t>187 600,00</w:t>
            </w:r>
          </w:p>
        </w:tc>
      </w:tr>
      <w:tr w:rsidR="00132177" w:rsidRPr="00132177" w:rsidTr="00132177">
        <w:tblPrEx>
          <w:tblCellMar>
            <w:top w:w="0" w:type="dxa"/>
            <w:bottom w:w="0" w:type="dxa"/>
          </w:tblCellMar>
        </w:tblPrEx>
        <w:tc>
          <w:tcPr>
            <w:tcW w:w="2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textAlignment w:val="baseline"/>
              <w:rPr>
                <w:rFonts w:ascii="Times New Roman" w:hAnsi="Times New Roman"/>
                <w:kern w:val="3"/>
                <w:szCs w:val="24"/>
              </w:rPr>
            </w:pPr>
            <w:r w:rsidRPr="00132177">
              <w:rPr>
                <w:rFonts w:ascii="Times New Roman" w:hAnsi="Times New Roman"/>
                <w:kern w:val="3"/>
                <w:szCs w:val="24"/>
              </w:rPr>
              <w:t>1 13 02990 00 0000 130</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textAlignment w:val="baseline"/>
              <w:rPr>
                <w:rFonts w:ascii="Times New Roman" w:hAnsi="Times New Roman"/>
                <w:kern w:val="3"/>
                <w:szCs w:val="24"/>
              </w:rPr>
            </w:pPr>
            <w:r w:rsidRPr="00132177">
              <w:rPr>
                <w:rFonts w:ascii="Times New Roman" w:hAnsi="Times New Roman"/>
                <w:kern w:val="3"/>
                <w:szCs w:val="24"/>
              </w:rPr>
              <w:t>Прочие доходы от компенсации затрат государства</w:t>
            </w:r>
          </w:p>
        </w:tc>
        <w:tc>
          <w:tcPr>
            <w:tcW w:w="1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kern w:val="3"/>
                <w:szCs w:val="24"/>
              </w:rPr>
            </w:pPr>
            <w:r w:rsidRPr="00132177">
              <w:rPr>
                <w:rFonts w:ascii="Times New Roman" w:hAnsi="Times New Roman"/>
                <w:kern w:val="3"/>
                <w:szCs w:val="24"/>
              </w:rPr>
              <w:t>187 600,00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kern w:val="3"/>
                <w:szCs w:val="24"/>
              </w:rPr>
            </w:pPr>
            <w:r w:rsidRPr="00132177">
              <w:rPr>
                <w:rFonts w:ascii="Times New Roman" w:hAnsi="Times New Roman"/>
                <w:kern w:val="3"/>
                <w:szCs w:val="24"/>
              </w:rPr>
              <w:t>187 600,00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kern w:val="3"/>
                <w:szCs w:val="24"/>
              </w:rPr>
            </w:pPr>
            <w:r w:rsidRPr="00132177">
              <w:rPr>
                <w:rFonts w:ascii="Times New Roman" w:hAnsi="Times New Roman"/>
                <w:kern w:val="3"/>
                <w:szCs w:val="24"/>
              </w:rPr>
              <w:t>187 600,00</w:t>
            </w:r>
          </w:p>
        </w:tc>
      </w:tr>
      <w:tr w:rsidR="00132177" w:rsidRPr="00132177" w:rsidTr="00132177">
        <w:tblPrEx>
          <w:tblCellMar>
            <w:top w:w="0" w:type="dxa"/>
            <w:bottom w:w="0" w:type="dxa"/>
          </w:tblCellMar>
        </w:tblPrEx>
        <w:tc>
          <w:tcPr>
            <w:tcW w:w="2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textAlignment w:val="baseline"/>
              <w:rPr>
                <w:rFonts w:ascii="Times New Roman" w:hAnsi="Times New Roman"/>
                <w:kern w:val="3"/>
                <w:szCs w:val="24"/>
              </w:rPr>
            </w:pPr>
            <w:r w:rsidRPr="00132177">
              <w:rPr>
                <w:rFonts w:ascii="Times New Roman" w:hAnsi="Times New Roman"/>
                <w:kern w:val="3"/>
                <w:szCs w:val="24"/>
              </w:rPr>
              <w:t>1 13 02995 10 0000 130</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textAlignment w:val="baseline"/>
              <w:rPr>
                <w:rFonts w:ascii="Times New Roman" w:hAnsi="Times New Roman"/>
                <w:kern w:val="3"/>
                <w:szCs w:val="24"/>
              </w:rPr>
            </w:pPr>
            <w:r w:rsidRPr="00132177">
              <w:rPr>
                <w:rFonts w:ascii="Times New Roman" w:hAnsi="Times New Roman"/>
                <w:kern w:val="3"/>
                <w:szCs w:val="24"/>
              </w:rPr>
              <w:t>Прочие доходы от компенсации затрат бюджетов сельских поселений</w:t>
            </w:r>
          </w:p>
        </w:tc>
        <w:tc>
          <w:tcPr>
            <w:tcW w:w="1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kern w:val="3"/>
                <w:szCs w:val="24"/>
              </w:rPr>
            </w:pPr>
            <w:r w:rsidRPr="00132177">
              <w:rPr>
                <w:rFonts w:ascii="Times New Roman" w:hAnsi="Times New Roman"/>
                <w:kern w:val="3"/>
                <w:szCs w:val="24"/>
              </w:rPr>
              <w:t>187 600,00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kern w:val="3"/>
                <w:szCs w:val="24"/>
              </w:rPr>
            </w:pPr>
            <w:r w:rsidRPr="00132177">
              <w:rPr>
                <w:rFonts w:ascii="Times New Roman" w:hAnsi="Times New Roman"/>
                <w:kern w:val="3"/>
                <w:szCs w:val="24"/>
              </w:rPr>
              <w:t>187 600,00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kern w:val="3"/>
                <w:szCs w:val="24"/>
              </w:rPr>
            </w:pPr>
            <w:r w:rsidRPr="00132177">
              <w:rPr>
                <w:rFonts w:ascii="Times New Roman" w:hAnsi="Times New Roman"/>
                <w:kern w:val="3"/>
                <w:szCs w:val="24"/>
              </w:rPr>
              <w:t>187 600,00</w:t>
            </w:r>
          </w:p>
        </w:tc>
      </w:tr>
      <w:tr w:rsidR="00132177" w:rsidRPr="00132177" w:rsidTr="00132177">
        <w:tblPrEx>
          <w:tblCellMar>
            <w:top w:w="0" w:type="dxa"/>
            <w:bottom w:w="0" w:type="dxa"/>
          </w:tblCellMar>
        </w:tblPrEx>
        <w:tc>
          <w:tcPr>
            <w:tcW w:w="2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textAlignment w:val="baseline"/>
              <w:rPr>
                <w:rFonts w:ascii="Times New Roman" w:hAnsi="Times New Roman"/>
                <w:b/>
                <w:bCs/>
                <w:kern w:val="3"/>
                <w:szCs w:val="24"/>
              </w:rPr>
            </w:pPr>
            <w:r w:rsidRPr="00132177">
              <w:rPr>
                <w:rFonts w:ascii="Times New Roman" w:hAnsi="Times New Roman"/>
                <w:b/>
                <w:bCs/>
                <w:kern w:val="3"/>
                <w:szCs w:val="24"/>
              </w:rPr>
              <w:t>2 00 00000 00 0000 000</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textAlignment w:val="baseline"/>
              <w:rPr>
                <w:rFonts w:ascii="Times New Roman" w:hAnsi="Times New Roman"/>
                <w:b/>
                <w:bCs/>
                <w:kern w:val="3"/>
                <w:szCs w:val="24"/>
              </w:rPr>
            </w:pPr>
            <w:r w:rsidRPr="00132177">
              <w:rPr>
                <w:rFonts w:ascii="Times New Roman" w:hAnsi="Times New Roman"/>
                <w:b/>
                <w:bCs/>
                <w:kern w:val="3"/>
                <w:szCs w:val="24"/>
              </w:rPr>
              <w:t>БЕЗВОЗМЕЗДНЫЕ ПОСТУПЛЕНИЯ</w:t>
            </w:r>
          </w:p>
        </w:tc>
        <w:tc>
          <w:tcPr>
            <w:tcW w:w="1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b/>
                <w:bCs/>
                <w:kern w:val="3"/>
                <w:szCs w:val="24"/>
              </w:rPr>
            </w:pPr>
            <w:r w:rsidRPr="00132177">
              <w:rPr>
                <w:rFonts w:ascii="Times New Roman" w:hAnsi="Times New Roman"/>
                <w:b/>
                <w:bCs/>
                <w:kern w:val="3"/>
                <w:szCs w:val="24"/>
              </w:rPr>
              <w:t>3 164 076,24</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b/>
                <w:bCs/>
                <w:kern w:val="3"/>
                <w:szCs w:val="24"/>
              </w:rPr>
            </w:pPr>
            <w:r w:rsidRPr="00132177">
              <w:rPr>
                <w:rFonts w:ascii="Times New Roman" w:hAnsi="Times New Roman"/>
                <w:b/>
                <w:bCs/>
                <w:kern w:val="3"/>
                <w:szCs w:val="24"/>
              </w:rPr>
              <w:t>1 895 426,15</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b/>
                <w:bCs/>
                <w:kern w:val="3"/>
                <w:szCs w:val="24"/>
              </w:rPr>
            </w:pPr>
            <w:r w:rsidRPr="00132177">
              <w:rPr>
                <w:rFonts w:ascii="Times New Roman" w:hAnsi="Times New Roman"/>
                <w:b/>
                <w:bCs/>
                <w:kern w:val="3"/>
                <w:szCs w:val="24"/>
              </w:rPr>
              <w:t>3 062 604,27</w:t>
            </w:r>
          </w:p>
        </w:tc>
      </w:tr>
      <w:tr w:rsidR="00132177" w:rsidRPr="00132177" w:rsidTr="00132177">
        <w:tblPrEx>
          <w:tblCellMar>
            <w:top w:w="0" w:type="dxa"/>
            <w:bottom w:w="0" w:type="dxa"/>
          </w:tblCellMar>
        </w:tblPrEx>
        <w:tc>
          <w:tcPr>
            <w:tcW w:w="2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textAlignment w:val="baseline"/>
              <w:rPr>
                <w:rFonts w:ascii="Times New Roman" w:hAnsi="Times New Roman"/>
                <w:b/>
                <w:bCs/>
                <w:kern w:val="3"/>
                <w:szCs w:val="24"/>
              </w:rPr>
            </w:pPr>
            <w:r w:rsidRPr="00132177">
              <w:rPr>
                <w:rFonts w:ascii="Times New Roman" w:hAnsi="Times New Roman"/>
                <w:b/>
                <w:bCs/>
                <w:kern w:val="3"/>
                <w:szCs w:val="24"/>
              </w:rPr>
              <w:t>2 02 00000 00 0000 000</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textAlignment w:val="baseline"/>
              <w:rPr>
                <w:rFonts w:ascii="Times New Roman" w:hAnsi="Times New Roman"/>
                <w:b/>
                <w:bCs/>
                <w:kern w:val="3"/>
                <w:szCs w:val="24"/>
              </w:rPr>
            </w:pPr>
            <w:r w:rsidRPr="00132177">
              <w:rPr>
                <w:rFonts w:ascii="Times New Roman" w:hAnsi="Times New Roman"/>
                <w:b/>
                <w:bCs/>
                <w:kern w:val="3"/>
                <w:szCs w:val="24"/>
              </w:rPr>
              <w:t>БЕЗВОЗМЕЗДНЫЕ ПОСТУПЛЕНИЯ ОТ ДРУГИХ БЮДЖЕТОВ БЮДЖЕТНОЙ СИСТЕМЫ РОССИЙСКОЙ ФЕДЕРАЦИИ</w:t>
            </w:r>
          </w:p>
        </w:tc>
        <w:tc>
          <w:tcPr>
            <w:tcW w:w="1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b/>
                <w:bCs/>
                <w:kern w:val="3"/>
                <w:szCs w:val="24"/>
              </w:rPr>
            </w:pPr>
            <w:r w:rsidRPr="00132177">
              <w:rPr>
                <w:rFonts w:ascii="Times New Roman" w:hAnsi="Times New Roman"/>
                <w:b/>
                <w:bCs/>
                <w:kern w:val="3"/>
                <w:szCs w:val="24"/>
              </w:rPr>
              <w:t>3 164 076,24</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b/>
                <w:bCs/>
                <w:kern w:val="3"/>
                <w:szCs w:val="24"/>
              </w:rPr>
            </w:pPr>
            <w:r w:rsidRPr="00132177">
              <w:rPr>
                <w:rFonts w:ascii="Times New Roman" w:hAnsi="Times New Roman"/>
                <w:b/>
                <w:bCs/>
                <w:kern w:val="3"/>
                <w:szCs w:val="24"/>
              </w:rPr>
              <w:t>1 895 426,15</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b/>
                <w:bCs/>
                <w:kern w:val="3"/>
                <w:szCs w:val="24"/>
              </w:rPr>
            </w:pPr>
            <w:r w:rsidRPr="00132177">
              <w:rPr>
                <w:rFonts w:ascii="Times New Roman" w:hAnsi="Times New Roman"/>
                <w:b/>
                <w:bCs/>
                <w:kern w:val="3"/>
                <w:szCs w:val="24"/>
              </w:rPr>
              <w:t>3 062 604,27</w:t>
            </w:r>
          </w:p>
        </w:tc>
      </w:tr>
      <w:tr w:rsidR="00132177" w:rsidRPr="00132177" w:rsidTr="00132177">
        <w:tblPrEx>
          <w:tblCellMar>
            <w:top w:w="0" w:type="dxa"/>
            <w:bottom w:w="0" w:type="dxa"/>
          </w:tblCellMar>
        </w:tblPrEx>
        <w:tc>
          <w:tcPr>
            <w:tcW w:w="2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textAlignment w:val="baseline"/>
              <w:rPr>
                <w:rFonts w:ascii="Times New Roman" w:hAnsi="Times New Roman"/>
                <w:kern w:val="3"/>
                <w:szCs w:val="24"/>
              </w:rPr>
            </w:pPr>
            <w:r w:rsidRPr="00132177">
              <w:rPr>
                <w:rFonts w:ascii="Times New Roman" w:hAnsi="Times New Roman"/>
                <w:kern w:val="3"/>
                <w:szCs w:val="24"/>
              </w:rPr>
              <w:t>2 02 10000 00 0000 150</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textAlignment w:val="baseline"/>
              <w:rPr>
                <w:rFonts w:ascii="Times New Roman" w:hAnsi="Times New Roman"/>
                <w:kern w:val="3"/>
                <w:szCs w:val="24"/>
              </w:rPr>
            </w:pPr>
            <w:r w:rsidRPr="00132177">
              <w:rPr>
                <w:rFonts w:ascii="Times New Roman" w:hAnsi="Times New Roman"/>
                <w:kern w:val="3"/>
                <w:szCs w:val="24"/>
              </w:rPr>
              <w:t>Дотации бюджетам бюджетной системы Российской Федерации</w:t>
            </w:r>
          </w:p>
        </w:tc>
        <w:tc>
          <w:tcPr>
            <w:tcW w:w="1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kern w:val="3"/>
                <w:szCs w:val="24"/>
              </w:rPr>
            </w:pPr>
            <w:r w:rsidRPr="00132177">
              <w:rPr>
                <w:rFonts w:ascii="Times New Roman" w:hAnsi="Times New Roman"/>
                <w:kern w:val="3"/>
                <w:szCs w:val="24"/>
              </w:rPr>
              <w:t>2 989 000,00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kern w:val="3"/>
                <w:szCs w:val="24"/>
              </w:rPr>
            </w:pPr>
            <w:r w:rsidRPr="00132177">
              <w:rPr>
                <w:rFonts w:ascii="Times New Roman" w:hAnsi="Times New Roman"/>
                <w:kern w:val="3"/>
                <w:szCs w:val="24"/>
              </w:rPr>
              <w:t>1 703 000,00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kern w:val="3"/>
                <w:szCs w:val="24"/>
              </w:rPr>
            </w:pPr>
            <w:r w:rsidRPr="00132177">
              <w:rPr>
                <w:rFonts w:ascii="Times New Roman" w:hAnsi="Times New Roman"/>
                <w:kern w:val="3"/>
                <w:szCs w:val="24"/>
              </w:rPr>
              <w:t>2 863 000,00</w:t>
            </w:r>
          </w:p>
        </w:tc>
      </w:tr>
      <w:tr w:rsidR="00132177" w:rsidRPr="00132177" w:rsidTr="00132177">
        <w:tblPrEx>
          <w:tblCellMar>
            <w:top w:w="0" w:type="dxa"/>
            <w:bottom w:w="0" w:type="dxa"/>
          </w:tblCellMar>
        </w:tblPrEx>
        <w:tc>
          <w:tcPr>
            <w:tcW w:w="2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textAlignment w:val="baseline"/>
              <w:rPr>
                <w:rFonts w:ascii="Times New Roman" w:hAnsi="Times New Roman"/>
                <w:kern w:val="3"/>
                <w:szCs w:val="24"/>
              </w:rPr>
            </w:pPr>
            <w:r w:rsidRPr="00132177">
              <w:rPr>
                <w:rFonts w:ascii="Times New Roman" w:hAnsi="Times New Roman"/>
                <w:kern w:val="3"/>
                <w:szCs w:val="24"/>
              </w:rPr>
              <w:t>2 02 15001 00 0000 150</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textAlignment w:val="baseline"/>
              <w:rPr>
                <w:rFonts w:ascii="Times New Roman" w:hAnsi="Times New Roman"/>
                <w:kern w:val="3"/>
                <w:szCs w:val="24"/>
              </w:rPr>
            </w:pPr>
            <w:r w:rsidRPr="00132177">
              <w:rPr>
                <w:rFonts w:ascii="Times New Roman" w:hAnsi="Times New Roman"/>
                <w:kern w:val="3"/>
                <w:szCs w:val="24"/>
              </w:rPr>
              <w:t>Дотации на выравнивание бюджетной обеспеченности</w:t>
            </w:r>
          </w:p>
        </w:tc>
        <w:tc>
          <w:tcPr>
            <w:tcW w:w="1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kern w:val="3"/>
                <w:szCs w:val="24"/>
              </w:rPr>
            </w:pPr>
            <w:r w:rsidRPr="00132177">
              <w:rPr>
                <w:rFonts w:ascii="Times New Roman" w:hAnsi="Times New Roman"/>
                <w:kern w:val="3"/>
                <w:szCs w:val="24"/>
              </w:rPr>
              <w:t>2 989 000,00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kern w:val="3"/>
                <w:szCs w:val="24"/>
              </w:rPr>
            </w:pPr>
            <w:r w:rsidRPr="00132177">
              <w:rPr>
                <w:rFonts w:ascii="Times New Roman" w:hAnsi="Times New Roman"/>
                <w:kern w:val="3"/>
                <w:szCs w:val="24"/>
              </w:rPr>
              <w:t>1 703 000,00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kern w:val="3"/>
                <w:szCs w:val="24"/>
              </w:rPr>
            </w:pPr>
            <w:r w:rsidRPr="00132177">
              <w:rPr>
                <w:rFonts w:ascii="Times New Roman" w:hAnsi="Times New Roman"/>
                <w:kern w:val="3"/>
                <w:szCs w:val="24"/>
              </w:rPr>
              <w:t>2 863 000,00</w:t>
            </w:r>
          </w:p>
        </w:tc>
      </w:tr>
      <w:tr w:rsidR="00132177" w:rsidRPr="00132177" w:rsidTr="00132177">
        <w:tblPrEx>
          <w:tblCellMar>
            <w:top w:w="0" w:type="dxa"/>
            <w:bottom w:w="0" w:type="dxa"/>
          </w:tblCellMar>
        </w:tblPrEx>
        <w:tc>
          <w:tcPr>
            <w:tcW w:w="2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textAlignment w:val="baseline"/>
              <w:rPr>
                <w:rFonts w:ascii="Times New Roman" w:hAnsi="Times New Roman"/>
                <w:kern w:val="3"/>
                <w:szCs w:val="24"/>
              </w:rPr>
            </w:pPr>
            <w:r w:rsidRPr="00132177">
              <w:rPr>
                <w:rFonts w:ascii="Times New Roman" w:hAnsi="Times New Roman"/>
                <w:kern w:val="3"/>
                <w:szCs w:val="24"/>
              </w:rPr>
              <w:t>2 02 15001 10 0000 150</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textAlignment w:val="baseline"/>
              <w:rPr>
                <w:rFonts w:ascii="Times New Roman" w:hAnsi="Times New Roman"/>
                <w:kern w:val="3"/>
                <w:szCs w:val="24"/>
              </w:rPr>
            </w:pPr>
            <w:r w:rsidRPr="00132177">
              <w:rPr>
                <w:rFonts w:ascii="Times New Roman" w:hAnsi="Times New Roman"/>
                <w:kern w:val="3"/>
                <w:szCs w:val="24"/>
              </w:rPr>
              <w:t>Дотации бюджетам сельских поселений на выравнивание бюджетной обеспеченности из бюджета субъекта Российской Федерации</w:t>
            </w:r>
          </w:p>
        </w:tc>
        <w:tc>
          <w:tcPr>
            <w:tcW w:w="1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kern w:val="3"/>
                <w:szCs w:val="24"/>
              </w:rPr>
            </w:pPr>
            <w:r w:rsidRPr="00132177">
              <w:rPr>
                <w:rFonts w:ascii="Times New Roman" w:hAnsi="Times New Roman"/>
                <w:kern w:val="3"/>
                <w:szCs w:val="24"/>
              </w:rPr>
              <w:t>2 989 000,00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kern w:val="3"/>
                <w:szCs w:val="24"/>
              </w:rPr>
            </w:pPr>
            <w:r w:rsidRPr="00132177">
              <w:rPr>
                <w:rFonts w:ascii="Times New Roman" w:hAnsi="Times New Roman"/>
                <w:kern w:val="3"/>
                <w:szCs w:val="24"/>
              </w:rPr>
              <w:t>1 703 000,00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kern w:val="3"/>
                <w:szCs w:val="24"/>
              </w:rPr>
            </w:pPr>
            <w:r w:rsidRPr="00132177">
              <w:rPr>
                <w:rFonts w:ascii="Times New Roman" w:hAnsi="Times New Roman"/>
                <w:kern w:val="3"/>
                <w:szCs w:val="24"/>
              </w:rPr>
              <w:t>2 863 000,00</w:t>
            </w:r>
          </w:p>
        </w:tc>
      </w:tr>
      <w:tr w:rsidR="00132177" w:rsidRPr="00132177" w:rsidTr="00132177">
        <w:tblPrEx>
          <w:tblCellMar>
            <w:top w:w="0" w:type="dxa"/>
            <w:bottom w:w="0" w:type="dxa"/>
          </w:tblCellMar>
        </w:tblPrEx>
        <w:tc>
          <w:tcPr>
            <w:tcW w:w="2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textAlignment w:val="baseline"/>
              <w:rPr>
                <w:rFonts w:ascii="Times New Roman" w:hAnsi="Times New Roman"/>
                <w:kern w:val="3"/>
                <w:szCs w:val="24"/>
              </w:rPr>
            </w:pPr>
            <w:r w:rsidRPr="00132177">
              <w:rPr>
                <w:rFonts w:ascii="Times New Roman" w:hAnsi="Times New Roman"/>
                <w:kern w:val="3"/>
                <w:szCs w:val="24"/>
              </w:rPr>
              <w:t>2 02 30000 00 0000 150</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textAlignment w:val="baseline"/>
              <w:rPr>
                <w:rFonts w:ascii="Times New Roman" w:hAnsi="Times New Roman"/>
                <w:kern w:val="3"/>
                <w:szCs w:val="24"/>
              </w:rPr>
            </w:pPr>
            <w:r w:rsidRPr="00132177">
              <w:rPr>
                <w:rFonts w:ascii="Times New Roman" w:hAnsi="Times New Roman"/>
                <w:kern w:val="3"/>
                <w:szCs w:val="24"/>
              </w:rPr>
              <w:t>Субвенции бюджетам бюджетной системы Российской Федерации</w:t>
            </w:r>
          </w:p>
        </w:tc>
        <w:tc>
          <w:tcPr>
            <w:tcW w:w="1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kern w:val="3"/>
                <w:szCs w:val="24"/>
              </w:rPr>
            </w:pPr>
            <w:r w:rsidRPr="00132177">
              <w:rPr>
                <w:rFonts w:ascii="Times New Roman" w:hAnsi="Times New Roman"/>
                <w:kern w:val="3"/>
                <w:szCs w:val="24"/>
              </w:rPr>
              <w:t>175 076,24</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kern w:val="3"/>
                <w:szCs w:val="24"/>
              </w:rPr>
            </w:pPr>
            <w:r w:rsidRPr="00132177">
              <w:rPr>
                <w:rFonts w:ascii="Times New Roman" w:hAnsi="Times New Roman"/>
                <w:kern w:val="3"/>
                <w:szCs w:val="24"/>
              </w:rPr>
              <w:t>192 426,15</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kern w:val="3"/>
                <w:szCs w:val="24"/>
              </w:rPr>
            </w:pPr>
            <w:r w:rsidRPr="00132177">
              <w:rPr>
                <w:rFonts w:ascii="Times New Roman" w:hAnsi="Times New Roman"/>
                <w:kern w:val="3"/>
                <w:szCs w:val="24"/>
              </w:rPr>
              <w:t>199 604,27</w:t>
            </w:r>
          </w:p>
        </w:tc>
      </w:tr>
      <w:tr w:rsidR="00132177" w:rsidRPr="00132177" w:rsidTr="00132177">
        <w:tblPrEx>
          <w:tblCellMar>
            <w:top w:w="0" w:type="dxa"/>
            <w:bottom w:w="0" w:type="dxa"/>
          </w:tblCellMar>
        </w:tblPrEx>
        <w:tc>
          <w:tcPr>
            <w:tcW w:w="2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textAlignment w:val="baseline"/>
              <w:rPr>
                <w:rFonts w:ascii="Times New Roman" w:hAnsi="Times New Roman"/>
                <w:kern w:val="3"/>
                <w:szCs w:val="24"/>
              </w:rPr>
            </w:pPr>
            <w:r w:rsidRPr="00132177">
              <w:rPr>
                <w:rFonts w:ascii="Times New Roman" w:hAnsi="Times New Roman"/>
                <w:kern w:val="3"/>
                <w:szCs w:val="24"/>
              </w:rPr>
              <w:t>2 02 35118 00 0000 150</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textAlignment w:val="baseline"/>
              <w:rPr>
                <w:rFonts w:ascii="Times New Roman" w:hAnsi="Times New Roman"/>
                <w:kern w:val="3"/>
                <w:szCs w:val="24"/>
              </w:rPr>
            </w:pPr>
            <w:r w:rsidRPr="00132177">
              <w:rPr>
                <w:rFonts w:ascii="Times New Roman" w:hAnsi="Times New Roman"/>
                <w:kern w:val="3"/>
                <w:szCs w:val="24"/>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kern w:val="3"/>
                <w:szCs w:val="24"/>
              </w:rPr>
            </w:pPr>
            <w:r w:rsidRPr="00132177">
              <w:rPr>
                <w:rFonts w:ascii="Times New Roman" w:hAnsi="Times New Roman"/>
                <w:kern w:val="3"/>
                <w:szCs w:val="24"/>
              </w:rPr>
              <w:t>175 076,24</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kern w:val="3"/>
                <w:szCs w:val="24"/>
              </w:rPr>
            </w:pPr>
            <w:r w:rsidRPr="00132177">
              <w:rPr>
                <w:rFonts w:ascii="Times New Roman" w:hAnsi="Times New Roman"/>
                <w:kern w:val="3"/>
                <w:szCs w:val="24"/>
              </w:rPr>
              <w:t>192 426,15</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kern w:val="3"/>
                <w:szCs w:val="24"/>
              </w:rPr>
            </w:pPr>
            <w:r w:rsidRPr="00132177">
              <w:rPr>
                <w:rFonts w:ascii="Times New Roman" w:hAnsi="Times New Roman"/>
                <w:kern w:val="3"/>
                <w:szCs w:val="24"/>
              </w:rPr>
              <w:t>199 604,27</w:t>
            </w:r>
          </w:p>
        </w:tc>
      </w:tr>
      <w:tr w:rsidR="00132177" w:rsidRPr="00132177" w:rsidTr="00132177">
        <w:tblPrEx>
          <w:tblCellMar>
            <w:top w:w="0" w:type="dxa"/>
            <w:bottom w:w="0" w:type="dxa"/>
          </w:tblCellMar>
        </w:tblPrEx>
        <w:tc>
          <w:tcPr>
            <w:tcW w:w="2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textAlignment w:val="baseline"/>
              <w:rPr>
                <w:rFonts w:ascii="Times New Roman" w:hAnsi="Times New Roman"/>
                <w:kern w:val="3"/>
                <w:szCs w:val="24"/>
              </w:rPr>
            </w:pPr>
            <w:r w:rsidRPr="00132177">
              <w:rPr>
                <w:rFonts w:ascii="Times New Roman" w:hAnsi="Times New Roman"/>
                <w:kern w:val="3"/>
                <w:szCs w:val="24"/>
              </w:rPr>
              <w:t xml:space="preserve">2 02 35118 10 0000 </w:t>
            </w:r>
            <w:r w:rsidRPr="00132177">
              <w:rPr>
                <w:rFonts w:ascii="Times New Roman" w:hAnsi="Times New Roman"/>
                <w:kern w:val="3"/>
                <w:szCs w:val="24"/>
              </w:rPr>
              <w:lastRenderedPageBreak/>
              <w:t>150</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textAlignment w:val="baseline"/>
              <w:rPr>
                <w:rFonts w:ascii="Times New Roman" w:hAnsi="Times New Roman"/>
                <w:kern w:val="3"/>
                <w:szCs w:val="24"/>
              </w:rPr>
            </w:pPr>
            <w:r w:rsidRPr="00132177">
              <w:rPr>
                <w:rFonts w:ascii="Times New Roman" w:hAnsi="Times New Roman"/>
                <w:kern w:val="3"/>
                <w:szCs w:val="24"/>
              </w:rPr>
              <w:lastRenderedPageBreak/>
              <w:t xml:space="preserve">Субвенции бюджетам сельских поселений на осуществление </w:t>
            </w:r>
            <w:r w:rsidRPr="00132177">
              <w:rPr>
                <w:rFonts w:ascii="Times New Roman" w:hAnsi="Times New Roman"/>
                <w:kern w:val="3"/>
                <w:szCs w:val="24"/>
              </w:rPr>
              <w:lastRenderedPageBreak/>
              <w:t>первичного воинского учета органами местного самоуправления поселений, муниципальных и городских округов</w:t>
            </w:r>
          </w:p>
        </w:tc>
        <w:tc>
          <w:tcPr>
            <w:tcW w:w="1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kern w:val="3"/>
                <w:szCs w:val="24"/>
              </w:rPr>
            </w:pPr>
            <w:r w:rsidRPr="00132177">
              <w:rPr>
                <w:rFonts w:ascii="Times New Roman" w:hAnsi="Times New Roman"/>
                <w:kern w:val="3"/>
                <w:szCs w:val="24"/>
              </w:rPr>
              <w:lastRenderedPageBreak/>
              <w:t>175 076,24</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kern w:val="3"/>
                <w:szCs w:val="24"/>
              </w:rPr>
            </w:pPr>
            <w:r w:rsidRPr="00132177">
              <w:rPr>
                <w:rFonts w:ascii="Times New Roman" w:hAnsi="Times New Roman"/>
                <w:kern w:val="3"/>
                <w:szCs w:val="24"/>
              </w:rPr>
              <w:t>192 426,15</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kern w:val="3"/>
                <w:szCs w:val="24"/>
              </w:rPr>
            </w:pPr>
            <w:r w:rsidRPr="00132177">
              <w:rPr>
                <w:rFonts w:ascii="Times New Roman" w:hAnsi="Times New Roman"/>
                <w:kern w:val="3"/>
                <w:szCs w:val="24"/>
              </w:rPr>
              <w:t>199 604,27</w:t>
            </w:r>
          </w:p>
        </w:tc>
      </w:tr>
      <w:tr w:rsidR="00132177" w:rsidRPr="00132177" w:rsidTr="00132177">
        <w:tblPrEx>
          <w:tblCellMar>
            <w:top w:w="0" w:type="dxa"/>
            <w:bottom w:w="0" w:type="dxa"/>
          </w:tblCellMar>
        </w:tblPrEx>
        <w:tc>
          <w:tcPr>
            <w:tcW w:w="2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textAlignment w:val="baseline"/>
              <w:rPr>
                <w:rFonts w:ascii="Times New Roman" w:hAnsi="Times New Roman"/>
                <w:b/>
                <w:bCs/>
                <w:kern w:val="3"/>
                <w:szCs w:val="24"/>
              </w:rPr>
            </w:pP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textAlignment w:val="baseline"/>
              <w:rPr>
                <w:rFonts w:ascii="Times New Roman" w:hAnsi="Times New Roman"/>
                <w:b/>
                <w:bCs/>
                <w:kern w:val="3"/>
                <w:szCs w:val="24"/>
              </w:rPr>
            </w:pPr>
            <w:r w:rsidRPr="00132177">
              <w:rPr>
                <w:rFonts w:ascii="Times New Roman" w:hAnsi="Times New Roman"/>
                <w:b/>
                <w:bCs/>
                <w:kern w:val="3"/>
                <w:szCs w:val="24"/>
              </w:rPr>
              <w:t>ИТОГО ДОХОДОВ</w:t>
            </w:r>
          </w:p>
        </w:tc>
        <w:tc>
          <w:tcPr>
            <w:tcW w:w="1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b/>
                <w:bCs/>
                <w:kern w:val="3"/>
                <w:szCs w:val="24"/>
              </w:rPr>
            </w:pPr>
            <w:r w:rsidRPr="00132177">
              <w:rPr>
                <w:rFonts w:ascii="Times New Roman" w:hAnsi="Times New Roman"/>
                <w:b/>
                <w:bCs/>
                <w:kern w:val="3"/>
                <w:szCs w:val="24"/>
              </w:rPr>
              <w:t>6 230 476,24</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b/>
                <w:bCs/>
                <w:kern w:val="3"/>
                <w:szCs w:val="24"/>
              </w:rPr>
            </w:pPr>
            <w:r w:rsidRPr="00132177">
              <w:rPr>
                <w:rFonts w:ascii="Times New Roman" w:hAnsi="Times New Roman"/>
                <w:b/>
                <w:bCs/>
                <w:kern w:val="3"/>
                <w:szCs w:val="24"/>
              </w:rPr>
              <w:t>5 007 126,15</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b/>
                <w:bCs/>
                <w:kern w:val="3"/>
                <w:szCs w:val="24"/>
              </w:rPr>
            </w:pPr>
            <w:r w:rsidRPr="00132177">
              <w:rPr>
                <w:rFonts w:ascii="Times New Roman" w:hAnsi="Times New Roman"/>
                <w:b/>
                <w:bCs/>
                <w:kern w:val="3"/>
                <w:szCs w:val="24"/>
              </w:rPr>
              <w:t>6 473 654,27</w:t>
            </w:r>
          </w:p>
        </w:tc>
      </w:tr>
    </w:tbl>
    <w:p w:rsidR="00BA347C" w:rsidRDefault="00BA347C">
      <w:pPr>
        <w:jc w:val="both"/>
        <w:rPr>
          <w:rFonts w:ascii="Times New Roman" w:hAnsi="Times New Roman"/>
          <w:sz w:val="28"/>
        </w:rPr>
      </w:pPr>
    </w:p>
    <w:p w:rsidR="00132177" w:rsidRDefault="00132177">
      <w:pPr>
        <w:jc w:val="both"/>
        <w:rPr>
          <w:rFonts w:ascii="Times New Roman" w:hAnsi="Times New Roman"/>
          <w:sz w:val="28"/>
        </w:rPr>
      </w:pPr>
    </w:p>
    <w:p w:rsidR="00132177" w:rsidRDefault="00132177">
      <w:pPr>
        <w:jc w:val="both"/>
        <w:rPr>
          <w:rFonts w:ascii="Times New Roman" w:hAnsi="Times New Roman"/>
          <w:sz w:val="28"/>
        </w:rPr>
      </w:pPr>
    </w:p>
    <w:p w:rsidR="00132177" w:rsidRDefault="00132177">
      <w:pPr>
        <w:jc w:val="both"/>
        <w:rPr>
          <w:rFonts w:ascii="Times New Roman" w:hAnsi="Times New Roman"/>
          <w:sz w:val="28"/>
        </w:rPr>
      </w:pPr>
    </w:p>
    <w:p w:rsidR="00132177" w:rsidRDefault="00132177">
      <w:pPr>
        <w:jc w:val="both"/>
        <w:rPr>
          <w:rFonts w:ascii="Times New Roman" w:hAnsi="Times New Roman"/>
          <w:sz w:val="28"/>
        </w:rPr>
      </w:pPr>
    </w:p>
    <w:p w:rsidR="00132177" w:rsidRDefault="00132177">
      <w:pPr>
        <w:jc w:val="both"/>
        <w:rPr>
          <w:rFonts w:ascii="Times New Roman" w:hAnsi="Times New Roman"/>
          <w:sz w:val="28"/>
        </w:rPr>
      </w:pPr>
    </w:p>
    <w:p w:rsidR="00132177" w:rsidRDefault="00132177">
      <w:pPr>
        <w:jc w:val="both"/>
        <w:rPr>
          <w:rFonts w:ascii="Times New Roman" w:hAnsi="Times New Roman"/>
          <w:sz w:val="28"/>
        </w:rPr>
      </w:pPr>
    </w:p>
    <w:p w:rsidR="00132177" w:rsidRDefault="00132177">
      <w:pPr>
        <w:jc w:val="both"/>
        <w:rPr>
          <w:rFonts w:ascii="Times New Roman" w:hAnsi="Times New Roman"/>
          <w:sz w:val="28"/>
        </w:rPr>
      </w:pPr>
    </w:p>
    <w:p w:rsidR="00132177" w:rsidRDefault="00132177">
      <w:pPr>
        <w:jc w:val="both"/>
        <w:rPr>
          <w:rFonts w:ascii="Times New Roman" w:hAnsi="Times New Roman"/>
          <w:sz w:val="28"/>
        </w:rPr>
      </w:pPr>
    </w:p>
    <w:p w:rsidR="00132177" w:rsidRDefault="00132177">
      <w:pPr>
        <w:jc w:val="both"/>
        <w:rPr>
          <w:rFonts w:ascii="Times New Roman" w:hAnsi="Times New Roman"/>
          <w:sz w:val="28"/>
        </w:rPr>
      </w:pPr>
    </w:p>
    <w:p w:rsidR="00132177" w:rsidRDefault="00132177">
      <w:pPr>
        <w:jc w:val="both"/>
        <w:rPr>
          <w:rFonts w:ascii="Times New Roman" w:hAnsi="Times New Roman"/>
          <w:sz w:val="28"/>
        </w:rPr>
      </w:pPr>
    </w:p>
    <w:p w:rsidR="00132177" w:rsidRDefault="00132177">
      <w:pPr>
        <w:jc w:val="both"/>
        <w:rPr>
          <w:rFonts w:ascii="Times New Roman" w:hAnsi="Times New Roman"/>
          <w:sz w:val="28"/>
        </w:rPr>
      </w:pPr>
    </w:p>
    <w:p w:rsidR="00132177" w:rsidRDefault="00132177">
      <w:pPr>
        <w:jc w:val="both"/>
        <w:rPr>
          <w:rFonts w:ascii="Times New Roman" w:hAnsi="Times New Roman"/>
          <w:sz w:val="28"/>
        </w:rPr>
      </w:pPr>
    </w:p>
    <w:p w:rsidR="00132177" w:rsidRDefault="00132177">
      <w:pPr>
        <w:jc w:val="both"/>
        <w:rPr>
          <w:rFonts w:ascii="Times New Roman" w:hAnsi="Times New Roman"/>
          <w:sz w:val="28"/>
        </w:rPr>
      </w:pPr>
    </w:p>
    <w:p w:rsidR="00132177" w:rsidRDefault="00132177">
      <w:pPr>
        <w:jc w:val="both"/>
        <w:rPr>
          <w:rFonts w:ascii="Times New Roman" w:hAnsi="Times New Roman"/>
          <w:sz w:val="28"/>
        </w:rPr>
      </w:pPr>
    </w:p>
    <w:p w:rsidR="00132177" w:rsidRDefault="00132177">
      <w:pPr>
        <w:jc w:val="both"/>
        <w:rPr>
          <w:rFonts w:ascii="Times New Roman" w:hAnsi="Times New Roman"/>
          <w:sz w:val="28"/>
        </w:rPr>
      </w:pPr>
    </w:p>
    <w:p w:rsidR="00132177" w:rsidRDefault="00132177">
      <w:pPr>
        <w:jc w:val="both"/>
        <w:rPr>
          <w:rFonts w:ascii="Times New Roman" w:hAnsi="Times New Roman"/>
          <w:sz w:val="28"/>
        </w:rPr>
      </w:pPr>
    </w:p>
    <w:p w:rsidR="00132177" w:rsidRDefault="00132177">
      <w:pPr>
        <w:jc w:val="both"/>
        <w:rPr>
          <w:rFonts w:ascii="Times New Roman" w:hAnsi="Times New Roman"/>
          <w:sz w:val="28"/>
        </w:rPr>
      </w:pPr>
    </w:p>
    <w:p w:rsidR="00132177" w:rsidRDefault="00132177">
      <w:pPr>
        <w:jc w:val="both"/>
        <w:rPr>
          <w:rFonts w:ascii="Times New Roman" w:hAnsi="Times New Roman"/>
          <w:sz w:val="28"/>
        </w:rPr>
      </w:pPr>
    </w:p>
    <w:p w:rsidR="00132177" w:rsidRDefault="00132177">
      <w:pPr>
        <w:jc w:val="both"/>
        <w:rPr>
          <w:rFonts w:ascii="Times New Roman" w:hAnsi="Times New Roman"/>
          <w:sz w:val="28"/>
        </w:rPr>
      </w:pPr>
    </w:p>
    <w:p w:rsidR="00132177" w:rsidRDefault="00132177">
      <w:pPr>
        <w:jc w:val="both"/>
        <w:rPr>
          <w:rFonts w:ascii="Times New Roman" w:hAnsi="Times New Roman"/>
          <w:sz w:val="28"/>
        </w:rPr>
      </w:pPr>
    </w:p>
    <w:p w:rsidR="00132177" w:rsidRDefault="00132177">
      <w:pPr>
        <w:jc w:val="both"/>
        <w:rPr>
          <w:rFonts w:ascii="Times New Roman" w:hAnsi="Times New Roman"/>
          <w:sz w:val="28"/>
        </w:rPr>
      </w:pPr>
    </w:p>
    <w:p w:rsidR="00132177" w:rsidRDefault="00132177">
      <w:pPr>
        <w:jc w:val="both"/>
        <w:rPr>
          <w:rFonts w:ascii="Times New Roman" w:hAnsi="Times New Roman"/>
          <w:sz w:val="28"/>
        </w:rPr>
      </w:pPr>
    </w:p>
    <w:p w:rsidR="00132177" w:rsidRDefault="00132177">
      <w:pPr>
        <w:jc w:val="both"/>
        <w:rPr>
          <w:rFonts w:ascii="Times New Roman" w:hAnsi="Times New Roman"/>
          <w:sz w:val="28"/>
        </w:rPr>
      </w:pPr>
    </w:p>
    <w:p w:rsidR="00132177" w:rsidRDefault="00132177">
      <w:pPr>
        <w:jc w:val="both"/>
        <w:rPr>
          <w:rFonts w:ascii="Times New Roman" w:hAnsi="Times New Roman"/>
          <w:sz w:val="28"/>
        </w:rPr>
      </w:pPr>
    </w:p>
    <w:p w:rsidR="00132177" w:rsidRDefault="00132177">
      <w:pPr>
        <w:jc w:val="both"/>
        <w:rPr>
          <w:rFonts w:ascii="Times New Roman" w:hAnsi="Times New Roman"/>
          <w:sz w:val="28"/>
        </w:rPr>
      </w:pPr>
    </w:p>
    <w:p w:rsidR="00132177" w:rsidRPr="00BA347C" w:rsidRDefault="00132177" w:rsidP="00132177">
      <w:pPr>
        <w:shd w:val="clear" w:color="auto" w:fill="FFFFFF"/>
        <w:autoSpaceDE w:val="0"/>
        <w:autoSpaceDN w:val="0"/>
        <w:adjustRightInd w:val="0"/>
        <w:jc w:val="right"/>
        <w:rPr>
          <w:rFonts w:ascii="Times New Roman" w:hAnsi="Times New Roman" w:cs="Arial"/>
          <w:b/>
          <w:bCs/>
          <w:sz w:val="32"/>
          <w:szCs w:val="32"/>
        </w:rPr>
      </w:pPr>
      <w:r w:rsidRPr="00BA347C">
        <w:rPr>
          <w:rFonts w:ascii="Times New Roman" w:hAnsi="Times New Roman" w:cs="Arial"/>
          <w:b/>
          <w:bCs/>
          <w:sz w:val="32"/>
          <w:szCs w:val="32"/>
        </w:rPr>
        <w:lastRenderedPageBreak/>
        <w:t xml:space="preserve">Приложение </w:t>
      </w:r>
      <w:r>
        <w:rPr>
          <w:rFonts w:ascii="Times New Roman" w:hAnsi="Times New Roman" w:cs="Arial"/>
          <w:b/>
          <w:bCs/>
          <w:sz w:val="32"/>
          <w:szCs w:val="32"/>
        </w:rPr>
        <w:t>№2</w:t>
      </w:r>
    </w:p>
    <w:p w:rsidR="00132177" w:rsidRPr="00BA347C" w:rsidRDefault="00132177" w:rsidP="00132177">
      <w:pPr>
        <w:shd w:val="clear" w:color="auto" w:fill="FFFFFF"/>
        <w:autoSpaceDE w:val="0"/>
        <w:autoSpaceDN w:val="0"/>
        <w:adjustRightInd w:val="0"/>
        <w:jc w:val="right"/>
        <w:rPr>
          <w:rFonts w:ascii="Times New Roman" w:hAnsi="Times New Roman" w:cs="Arial"/>
          <w:b/>
          <w:bCs/>
          <w:sz w:val="32"/>
          <w:szCs w:val="32"/>
        </w:rPr>
      </w:pPr>
      <w:r w:rsidRPr="00BA347C">
        <w:rPr>
          <w:rFonts w:ascii="Times New Roman" w:hAnsi="Times New Roman" w:cs="Arial"/>
          <w:b/>
          <w:bCs/>
          <w:sz w:val="32"/>
          <w:szCs w:val="32"/>
        </w:rPr>
        <w:t xml:space="preserve">к решению Совета депутатов </w:t>
      </w:r>
    </w:p>
    <w:p w:rsidR="00132177" w:rsidRDefault="00132177" w:rsidP="00132177">
      <w:pPr>
        <w:ind w:left="4248" w:firstLine="708"/>
        <w:jc w:val="right"/>
        <w:rPr>
          <w:rFonts w:ascii="Times New Roman" w:hAnsi="Times New Roman" w:cs="Arial"/>
          <w:b/>
          <w:bCs/>
          <w:sz w:val="32"/>
          <w:szCs w:val="32"/>
        </w:rPr>
      </w:pPr>
      <w:r w:rsidRPr="00BA347C">
        <w:rPr>
          <w:rFonts w:ascii="Times New Roman" w:hAnsi="Times New Roman" w:cs="Arial"/>
          <w:b/>
          <w:bCs/>
          <w:sz w:val="32"/>
          <w:szCs w:val="32"/>
        </w:rPr>
        <w:t xml:space="preserve">   от</w:t>
      </w:r>
      <w:r>
        <w:rPr>
          <w:rFonts w:ascii="Times New Roman" w:hAnsi="Times New Roman" w:cs="Arial"/>
          <w:b/>
          <w:bCs/>
          <w:sz w:val="32"/>
          <w:szCs w:val="32"/>
        </w:rPr>
        <w:t xml:space="preserve"> 00.00.2024</w:t>
      </w:r>
      <w:r w:rsidRPr="00BA347C">
        <w:rPr>
          <w:rFonts w:ascii="Times New Roman" w:hAnsi="Times New Roman" w:cs="Arial"/>
          <w:b/>
          <w:bCs/>
          <w:sz w:val="32"/>
          <w:szCs w:val="32"/>
        </w:rPr>
        <w:t xml:space="preserve"> № 00-РС</w:t>
      </w:r>
    </w:p>
    <w:p w:rsidR="00132177" w:rsidRDefault="00132177" w:rsidP="00132177">
      <w:pPr>
        <w:rPr>
          <w:rFonts w:ascii="Times New Roman" w:hAnsi="Times New Roman" w:cs="Arial"/>
          <w:b/>
          <w:bCs/>
          <w:sz w:val="32"/>
          <w:szCs w:val="32"/>
        </w:rPr>
      </w:pPr>
    </w:p>
    <w:p w:rsidR="00132177" w:rsidRDefault="00132177" w:rsidP="00132177">
      <w:pPr>
        <w:jc w:val="center"/>
        <w:rPr>
          <w:rFonts w:ascii="Times New Roman" w:hAnsi="Times New Roman" w:cs="Arial"/>
          <w:b/>
          <w:bCs/>
          <w:sz w:val="32"/>
          <w:szCs w:val="32"/>
        </w:rPr>
      </w:pPr>
      <w:r w:rsidRPr="00132177">
        <w:rPr>
          <w:rFonts w:ascii="Times New Roman" w:hAnsi="Times New Roman" w:cs="Arial"/>
          <w:b/>
          <w:bCs/>
          <w:sz w:val="32"/>
          <w:szCs w:val="32"/>
        </w:rPr>
        <w:t>Распределение бюджетных ассигнований бюд</w:t>
      </w:r>
      <w:r>
        <w:rPr>
          <w:rFonts w:ascii="Times New Roman" w:hAnsi="Times New Roman" w:cs="Arial"/>
          <w:b/>
          <w:bCs/>
          <w:sz w:val="32"/>
          <w:szCs w:val="32"/>
        </w:rPr>
        <w:t xml:space="preserve">жета муниципального образования </w:t>
      </w:r>
      <w:r w:rsidRPr="00132177">
        <w:rPr>
          <w:rFonts w:ascii="Times New Roman" w:hAnsi="Times New Roman" w:cs="Arial"/>
          <w:b/>
          <w:bCs/>
          <w:sz w:val="32"/>
          <w:szCs w:val="32"/>
        </w:rPr>
        <w:t>Секретарский сельсовет по разделам и подразделам классификации расходов муниципального образования на 2025 год и на плановый период 2026 и 2027 годов</w:t>
      </w:r>
    </w:p>
    <w:p w:rsidR="00132177" w:rsidRDefault="00132177" w:rsidP="00132177">
      <w:pPr>
        <w:jc w:val="center"/>
        <w:rPr>
          <w:rFonts w:ascii="Times New Roman" w:hAnsi="Times New Roman" w:cs="Arial"/>
          <w:b/>
          <w:bCs/>
          <w:sz w:val="32"/>
          <w:szCs w:val="32"/>
        </w:rPr>
      </w:pPr>
    </w:p>
    <w:tbl>
      <w:tblPr>
        <w:tblW w:w="13459" w:type="dxa"/>
        <w:tblLayout w:type="fixed"/>
        <w:tblCellMar>
          <w:left w:w="10" w:type="dxa"/>
          <w:right w:w="10" w:type="dxa"/>
        </w:tblCellMar>
        <w:tblLook w:val="0000" w:firstRow="0" w:lastRow="0" w:firstColumn="0" w:lastColumn="0" w:noHBand="0" w:noVBand="0"/>
      </w:tblPr>
      <w:tblGrid>
        <w:gridCol w:w="7789"/>
        <w:gridCol w:w="708"/>
        <w:gridCol w:w="567"/>
        <w:gridCol w:w="1560"/>
        <w:gridCol w:w="1417"/>
        <w:gridCol w:w="1418"/>
      </w:tblGrid>
      <w:tr w:rsidR="00F24138" w:rsidRPr="00132177" w:rsidTr="00F24138">
        <w:tblPrEx>
          <w:tblCellMar>
            <w:top w:w="0" w:type="dxa"/>
            <w:bottom w:w="0" w:type="dxa"/>
          </w:tblCellMar>
        </w:tblPrEx>
        <w:tc>
          <w:tcPr>
            <w:tcW w:w="7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32177" w:rsidRPr="00132177" w:rsidRDefault="00132177" w:rsidP="00132177">
            <w:pPr>
              <w:widowControl w:val="0"/>
              <w:suppressAutoHyphens/>
              <w:overflowPunct w:val="0"/>
              <w:autoSpaceDE w:val="0"/>
              <w:autoSpaceDN w:val="0"/>
              <w:jc w:val="center"/>
              <w:textAlignment w:val="baseline"/>
              <w:rPr>
                <w:rFonts w:ascii="Times New Roman" w:hAnsi="Times New Roman"/>
                <w:b/>
                <w:bCs/>
                <w:kern w:val="3"/>
                <w:szCs w:val="24"/>
              </w:rPr>
            </w:pPr>
            <w:r w:rsidRPr="00132177">
              <w:rPr>
                <w:rFonts w:ascii="Times New Roman" w:hAnsi="Times New Roman"/>
                <w:b/>
                <w:bCs/>
                <w:kern w:val="3"/>
                <w:szCs w:val="24"/>
              </w:rPr>
              <w:t>Наименование</w:t>
            </w:r>
          </w:p>
        </w:tc>
        <w:tc>
          <w:tcPr>
            <w:tcW w:w="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32177" w:rsidRPr="00132177" w:rsidRDefault="00132177" w:rsidP="00132177">
            <w:pPr>
              <w:widowControl w:val="0"/>
              <w:suppressAutoHyphens/>
              <w:overflowPunct w:val="0"/>
              <w:autoSpaceDE w:val="0"/>
              <w:autoSpaceDN w:val="0"/>
              <w:jc w:val="center"/>
              <w:textAlignment w:val="baseline"/>
              <w:rPr>
                <w:rFonts w:ascii="Times New Roman" w:hAnsi="Times New Roman"/>
                <w:b/>
                <w:bCs/>
                <w:kern w:val="3"/>
                <w:szCs w:val="24"/>
              </w:rPr>
            </w:pPr>
            <w:r w:rsidRPr="00132177">
              <w:rPr>
                <w:rFonts w:ascii="Times New Roman" w:hAnsi="Times New Roman"/>
                <w:b/>
                <w:bCs/>
                <w:kern w:val="3"/>
                <w:szCs w:val="24"/>
              </w:rPr>
              <w:t>РЗ</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32177" w:rsidRPr="00132177" w:rsidRDefault="00132177" w:rsidP="00132177">
            <w:pPr>
              <w:widowControl w:val="0"/>
              <w:suppressAutoHyphens/>
              <w:overflowPunct w:val="0"/>
              <w:autoSpaceDE w:val="0"/>
              <w:autoSpaceDN w:val="0"/>
              <w:jc w:val="center"/>
              <w:textAlignment w:val="baseline"/>
              <w:rPr>
                <w:rFonts w:ascii="Times New Roman" w:hAnsi="Times New Roman"/>
                <w:b/>
                <w:bCs/>
                <w:kern w:val="3"/>
                <w:szCs w:val="24"/>
              </w:rPr>
            </w:pPr>
            <w:r w:rsidRPr="00132177">
              <w:rPr>
                <w:rFonts w:ascii="Times New Roman" w:hAnsi="Times New Roman"/>
                <w:b/>
                <w:bCs/>
                <w:kern w:val="3"/>
                <w:szCs w:val="24"/>
              </w:rPr>
              <w:t>ПР</w:t>
            </w:r>
          </w:p>
        </w:tc>
        <w:tc>
          <w:tcPr>
            <w:tcW w:w="1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32177" w:rsidRPr="00132177" w:rsidRDefault="00132177" w:rsidP="00132177">
            <w:pPr>
              <w:widowControl w:val="0"/>
              <w:suppressAutoHyphens/>
              <w:overflowPunct w:val="0"/>
              <w:autoSpaceDE w:val="0"/>
              <w:autoSpaceDN w:val="0"/>
              <w:jc w:val="center"/>
              <w:textAlignment w:val="baseline"/>
              <w:rPr>
                <w:rFonts w:ascii="Times New Roman" w:hAnsi="Times New Roman"/>
                <w:b/>
                <w:bCs/>
                <w:kern w:val="3"/>
                <w:szCs w:val="24"/>
              </w:rPr>
            </w:pPr>
            <w:r w:rsidRPr="00132177">
              <w:rPr>
                <w:rFonts w:ascii="Times New Roman" w:hAnsi="Times New Roman"/>
                <w:b/>
                <w:bCs/>
                <w:kern w:val="3"/>
                <w:szCs w:val="24"/>
              </w:rPr>
              <w:t>2025 год</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32177" w:rsidRPr="00132177" w:rsidRDefault="00132177" w:rsidP="00132177">
            <w:pPr>
              <w:widowControl w:val="0"/>
              <w:suppressAutoHyphens/>
              <w:overflowPunct w:val="0"/>
              <w:autoSpaceDE w:val="0"/>
              <w:autoSpaceDN w:val="0"/>
              <w:jc w:val="center"/>
              <w:textAlignment w:val="baseline"/>
              <w:rPr>
                <w:rFonts w:ascii="Times New Roman" w:hAnsi="Times New Roman"/>
                <w:b/>
                <w:bCs/>
                <w:kern w:val="3"/>
                <w:szCs w:val="24"/>
              </w:rPr>
            </w:pPr>
            <w:r w:rsidRPr="00132177">
              <w:rPr>
                <w:rFonts w:ascii="Times New Roman" w:hAnsi="Times New Roman"/>
                <w:b/>
                <w:bCs/>
                <w:kern w:val="3"/>
                <w:szCs w:val="24"/>
              </w:rPr>
              <w:t>2026 год</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32177" w:rsidRPr="00132177" w:rsidRDefault="00132177" w:rsidP="00132177">
            <w:pPr>
              <w:widowControl w:val="0"/>
              <w:suppressAutoHyphens/>
              <w:overflowPunct w:val="0"/>
              <w:autoSpaceDE w:val="0"/>
              <w:autoSpaceDN w:val="0"/>
              <w:jc w:val="center"/>
              <w:textAlignment w:val="baseline"/>
              <w:rPr>
                <w:rFonts w:ascii="Times New Roman" w:hAnsi="Times New Roman"/>
                <w:b/>
                <w:bCs/>
                <w:kern w:val="3"/>
                <w:szCs w:val="24"/>
              </w:rPr>
            </w:pPr>
            <w:r w:rsidRPr="00132177">
              <w:rPr>
                <w:rFonts w:ascii="Times New Roman" w:hAnsi="Times New Roman"/>
                <w:b/>
                <w:bCs/>
                <w:kern w:val="3"/>
                <w:szCs w:val="24"/>
              </w:rPr>
              <w:t>2027 год</w:t>
            </w:r>
          </w:p>
        </w:tc>
      </w:tr>
      <w:tr w:rsidR="00F24138" w:rsidRPr="00132177" w:rsidTr="00F24138">
        <w:tblPrEx>
          <w:tblCellMar>
            <w:top w:w="0" w:type="dxa"/>
            <w:bottom w:w="0" w:type="dxa"/>
          </w:tblCellMar>
        </w:tblPrEx>
        <w:tc>
          <w:tcPr>
            <w:tcW w:w="7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32177" w:rsidRPr="00132177" w:rsidRDefault="00132177" w:rsidP="00132177">
            <w:pPr>
              <w:widowControl w:val="0"/>
              <w:suppressAutoHyphens/>
              <w:overflowPunct w:val="0"/>
              <w:autoSpaceDE w:val="0"/>
              <w:autoSpaceDN w:val="0"/>
              <w:jc w:val="center"/>
              <w:textAlignment w:val="baseline"/>
              <w:rPr>
                <w:rFonts w:ascii="Times New Roman" w:hAnsi="Times New Roman"/>
                <w:b/>
                <w:bCs/>
                <w:kern w:val="3"/>
                <w:szCs w:val="24"/>
              </w:rPr>
            </w:pPr>
            <w:r w:rsidRPr="00132177">
              <w:rPr>
                <w:rFonts w:ascii="Times New Roman" w:hAnsi="Times New Roman"/>
                <w:b/>
                <w:bCs/>
                <w:kern w:val="3"/>
                <w:szCs w:val="24"/>
              </w:rPr>
              <w:t>1</w:t>
            </w:r>
          </w:p>
        </w:tc>
        <w:tc>
          <w:tcPr>
            <w:tcW w:w="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32177" w:rsidRPr="00132177" w:rsidRDefault="00132177" w:rsidP="00132177">
            <w:pPr>
              <w:widowControl w:val="0"/>
              <w:suppressAutoHyphens/>
              <w:overflowPunct w:val="0"/>
              <w:autoSpaceDE w:val="0"/>
              <w:autoSpaceDN w:val="0"/>
              <w:jc w:val="center"/>
              <w:textAlignment w:val="baseline"/>
              <w:rPr>
                <w:rFonts w:ascii="Times New Roman" w:hAnsi="Times New Roman"/>
                <w:b/>
                <w:bCs/>
                <w:kern w:val="3"/>
                <w:szCs w:val="24"/>
              </w:rPr>
            </w:pPr>
            <w:r w:rsidRPr="00132177">
              <w:rPr>
                <w:rFonts w:ascii="Times New Roman" w:hAnsi="Times New Roman"/>
                <w:b/>
                <w:bCs/>
                <w:kern w:val="3"/>
                <w:szCs w:val="24"/>
              </w:rPr>
              <w:t>2</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32177" w:rsidRPr="00132177" w:rsidRDefault="00132177" w:rsidP="00132177">
            <w:pPr>
              <w:widowControl w:val="0"/>
              <w:suppressAutoHyphens/>
              <w:overflowPunct w:val="0"/>
              <w:autoSpaceDE w:val="0"/>
              <w:autoSpaceDN w:val="0"/>
              <w:jc w:val="center"/>
              <w:textAlignment w:val="baseline"/>
              <w:rPr>
                <w:rFonts w:ascii="Times New Roman" w:hAnsi="Times New Roman"/>
                <w:b/>
                <w:bCs/>
                <w:kern w:val="3"/>
                <w:szCs w:val="24"/>
              </w:rPr>
            </w:pPr>
            <w:r w:rsidRPr="00132177">
              <w:rPr>
                <w:rFonts w:ascii="Times New Roman" w:hAnsi="Times New Roman"/>
                <w:b/>
                <w:bCs/>
                <w:kern w:val="3"/>
                <w:szCs w:val="24"/>
              </w:rPr>
              <w:t>3</w:t>
            </w:r>
          </w:p>
        </w:tc>
        <w:tc>
          <w:tcPr>
            <w:tcW w:w="1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32177" w:rsidRPr="00132177" w:rsidRDefault="00132177" w:rsidP="00132177">
            <w:pPr>
              <w:widowControl w:val="0"/>
              <w:suppressAutoHyphens/>
              <w:overflowPunct w:val="0"/>
              <w:autoSpaceDE w:val="0"/>
              <w:autoSpaceDN w:val="0"/>
              <w:jc w:val="center"/>
              <w:textAlignment w:val="baseline"/>
              <w:rPr>
                <w:rFonts w:ascii="Times New Roman" w:hAnsi="Times New Roman"/>
                <w:b/>
                <w:bCs/>
                <w:kern w:val="3"/>
                <w:szCs w:val="24"/>
              </w:rPr>
            </w:pPr>
            <w:r w:rsidRPr="00132177">
              <w:rPr>
                <w:rFonts w:ascii="Times New Roman" w:hAnsi="Times New Roman"/>
                <w:b/>
                <w:bCs/>
                <w:kern w:val="3"/>
                <w:szCs w:val="24"/>
              </w:rPr>
              <w:t>4</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32177" w:rsidRPr="00132177" w:rsidRDefault="00132177" w:rsidP="00132177">
            <w:pPr>
              <w:widowControl w:val="0"/>
              <w:suppressAutoHyphens/>
              <w:overflowPunct w:val="0"/>
              <w:autoSpaceDE w:val="0"/>
              <w:autoSpaceDN w:val="0"/>
              <w:jc w:val="center"/>
              <w:textAlignment w:val="baseline"/>
              <w:rPr>
                <w:rFonts w:ascii="Times New Roman" w:hAnsi="Times New Roman"/>
                <w:b/>
                <w:bCs/>
                <w:kern w:val="3"/>
                <w:szCs w:val="24"/>
              </w:rPr>
            </w:pPr>
            <w:r w:rsidRPr="00132177">
              <w:rPr>
                <w:rFonts w:ascii="Times New Roman" w:hAnsi="Times New Roman"/>
                <w:b/>
                <w:bCs/>
                <w:kern w:val="3"/>
                <w:szCs w:val="24"/>
              </w:rPr>
              <w:t>5</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32177" w:rsidRPr="00132177" w:rsidRDefault="00132177" w:rsidP="00132177">
            <w:pPr>
              <w:widowControl w:val="0"/>
              <w:suppressAutoHyphens/>
              <w:overflowPunct w:val="0"/>
              <w:autoSpaceDE w:val="0"/>
              <w:autoSpaceDN w:val="0"/>
              <w:jc w:val="center"/>
              <w:textAlignment w:val="baseline"/>
              <w:rPr>
                <w:rFonts w:ascii="Times New Roman" w:hAnsi="Times New Roman"/>
                <w:b/>
                <w:bCs/>
                <w:kern w:val="3"/>
                <w:szCs w:val="24"/>
              </w:rPr>
            </w:pPr>
            <w:r w:rsidRPr="00132177">
              <w:rPr>
                <w:rFonts w:ascii="Times New Roman" w:hAnsi="Times New Roman"/>
                <w:b/>
                <w:bCs/>
                <w:kern w:val="3"/>
                <w:szCs w:val="24"/>
              </w:rPr>
              <w:t>6</w:t>
            </w:r>
          </w:p>
        </w:tc>
      </w:tr>
      <w:tr w:rsidR="00F24138" w:rsidRPr="00132177" w:rsidTr="00F24138">
        <w:tblPrEx>
          <w:tblCellMar>
            <w:top w:w="0" w:type="dxa"/>
            <w:bottom w:w="0" w:type="dxa"/>
          </w:tblCellMar>
        </w:tblPrEx>
        <w:tc>
          <w:tcPr>
            <w:tcW w:w="7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textAlignment w:val="baseline"/>
              <w:rPr>
                <w:rFonts w:ascii="Times New Roman" w:hAnsi="Times New Roman"/>
                <w:bCs/>
                <w:kern w:val="3"/>
                <w:szCs w:val="24"/>
              </w:rPr>
            </w:pPr>
            <w:r w:rsidRPr="00132177">
              <w:rPr>
                <w:rFonts w:ascii="Times New Roman" w:hAnsi="Times New Roman"/>
                <w:bCs/>
                <w:kern w:val="3"/>
                <w:szCs w:val="24"/>
              </w:rPr>
              <w:t>ОБЩЕГОСУДАРСТВЕННЫЕ ВОПРОСЫ</w:t>
            </w:r>
          </w:p>
        </w:tc>
        <w:tc>
          <w:tcPr>
            <w:tcW w:w="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center"/>
              <w:textAlignment w:val="baseline"/>
              <w:rPr>
                <w:rFonts w:ascii="Times New Roman" w:hAnsi="Times New Roman"/>
                <w:bCs/>
                <w:kern w:val="3"/>
                <w:szCs w:val="24"/>
              </w:rPr>
            </w:pPr>
            <w:r w:rsidRPr="00132177">
              <w:rPr>
                <w:rFonts w:ascii="Times New Roman" w:hAnsi="Times New Roman"/>
                <w:bCs/>
                <w:kern w:val="3"/>
                <w:szCs w:val="24"/>
              </w:rPr>
              <w:t>01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center"/>
              <w:textAlignment w:val="baseline"/>
              <w:rPr>
                <w:rFonts w:ascii="Times New Roman" w:hAnsi="Times New Roman"/>
                <w:bCs/>
                <w:kern w:val="3"/>
                <w:szCs w:val="24"/>
              </w:rPr>
            </w:pPr>
            <w:r w:rsidRPr="00132177">
              <w:rPr>
                <w:rFonts w:ascii="Times New Roman" w:hAnsi="Times New Roman"/>
                <w:bCs/>
                <w:kern w:val="3"/>
                <w:szCs w:val="24"/>
              </w:rPr>
              <w:t>00</w:t>
            </w:r>
          </w:p>
        </w:tc>
        <w:tc>
          <w:tcPr>
            <w:tcW w:w="1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bCs/>
                <w:kern w:val="3"/>
                <w:szCs w:val="24"/>
              </w:rPr>
            </w:pPr>
            <w:r w:rsidRPr="00132177">
              <w:rPr>
                <w:rFonts w:ascii="Times New Roman" w:hAnsi="Times New Roman"/>
                <w:bCs/>
                <w:kern w:val="3"/>
                <w:szCs w:val="24"/>
              </w:rPr>
              <w:t>2 520 832,00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bCs/>
                <w:kern w:val="3"/>
                <w:szCs w:val="24"/>
              </w:rPr>
            </w:pPr>
            <w:r w:rsidRPr="00132177">
              <w:rPr>
                <w:rFonts w:ascii="Times New Roman" w:hAnsi="Times New Roman"/>
                <w:bCs/>
                <w:kern w:val="3"/>
                <w:szCs w:val="24"/>
              </w:rPr>
              <w:t>2 327 344,50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bCs/>
                <w:kern w:val="3"/>
                <w:szCs w:val="24"/>
              </w:rPr>
            </w:pPr>
            <w:r w:rsidRPr="00132177">
              <w:rPr>
                <w:rFonts w:ascii="Times New Roman" w:hAnsi="Times New Roman"/>
                <w:bCs/>
                <w:kern w:val="3"/>
                <w:szCs w:val="24"/>
              </w:rPr>
              <w:t>2 703 832,00</w:t>
            </w:r>
          </w:p>
        </w:tc>
      </w:tr>
      <w:tr w:rsidR="00F24138" w:rsidRPr="00132177" w:rsidTr="00F24138">
        <w:tblPrEx>
          <w:tblCellMar>
            <w:top w:w="0" w:type="dxa"/>
            <w:bottom w:w="0" w:type="dxa"/>
          </w:tblCellMar>
        </w:tblPrEx>
        <w:tc>
          <w:tcPr>
            <w:tcW w:w="7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textAlignment w:val="baseline"/>
              <w:rPr>
                <w:rFonts w:ascii="Times New Roman" w:hAnsi="Times New Roman"/>
                <w:kern w:val="3"/>
                <w:szCs w:val="24"/>
              </w:rPr>
            </w:pPr>
            <w:r w:rsidRPr="00132177">
              <w:rPr>
                <w:rFonts w:ascii="Times New Roman" w:hAnsi="Times New Roman"/>
                <w:kern w:val="3"/>
                <w:szCs w:val="24"/>
              </w:rPr>
              <w:t>Функционирование высшего должностного лица субъекта Российской Федерации и муниципального образования</w:t>
            </w:r>
          </w:p>
        </w:tc>
        <w:tc>
          <w:tcPr>
            <w:tcW w:w="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center"/>
              <w:textAlignment w:val="baseline"/>
              <w:rPr>
                <w:rFonts w:ascii="Times New Roman" w:hAnsi="Times New Roman"/>
                <w:kern w:val="3"/>
                <w:szCs w:val="24"/>
              </w:rPr>
            </w:pPr>
            <w:r w:rsidRPr="00132177">
              <w:rPr>
                <w:rFonts w:ascii="Times New Roman" w:hAnsi="Times New Roman"/>
                <w:kern w:val="3"/>
                <w:szCs w:val="24"/>
              </w:rPr>
              <w:t>01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center"/>
              <w:textAlignment w:val="baseline"/>
              <w:rPr>
                <w:rFonts w:ascii="Times New Roman" w:hAnsi="Times New Roman"/>
                <w:kern w:val="3"/>
                <w:szCs w:val="24"/>
              </w:rPr>
            </w:pPr>
            <w:r w:rsidRPr="00132177">
              <w:rPr>
                <w:rFonts w:ascii="Times New Roman" w:hAnsi="Times New Roman"/>
                <w:kern w:val="3"/>
                <w:szCs w:val="24"/>
              </w:rPr>
              <w:t>02</w:t>
            </w:r>
          </w:p>
        </w:tc>
        <w:tc>
          <w:tcPr>
            <w:tcW w:w="1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kern w:val="3"/>
                <w:szCs w:val="24"/>
              </w:rPr>
            </w:pPr>
            <w:r w:rsidRPr="00132177">
              <w:rPr>
                <w:rFonts w:ascii="Times New Roman" w:hAnsi="Times New Roman"/>
                <w:kern w:val="3"/>
                <w:szCs w:val="24"/>
              </w:rPr>
              <w:t>715 285,00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kern w:val="3"/>
                <w:szCs w:val="24"/>
              </w:rPr>
            </w:pPr>
            <w:r w:rsidRPr="00132177">
              <w:rPr>
                <w:rFonts w:ascii="Times New Roman" w:hAnsi="Times New Roman"/>
                <w:kern w:val="3"/>
                <w:szCs w:val="24"/>
              </w:rPr>
              <w:t>715 285,00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kern w:val="3"/>
                <w:szCs w:val="24"/>
              </w:rPr>
            </w:pPr>
            <w:r w:rsidRPr="00132177">
              <w:rPr>
                <w:rFonts w:ascii="Times New Roman" w:hAnsi="Times New Roman"/>
                <w:kern w:val="3"/>
                <w:szCs w:val="24"/>
              </w:rPr>
              <w:t>715 285,00</w:t>
            </w:r>
          </w:p>
        </w:tc>
      </w:tr>
      <w:tr w:rsidR="00F24138" w:rsidRPr="00132177" w:rsidTr="00F24138">
        <w:tblPrEx>
          <w:tblCellMar>
            <w:top w:w="0" w:type="dxa"/>
            <w:bottom w:w="0" w:type="dxa"/>
          </w:tblCellMar>
        </w:tblPrEx>
        <w:tc>
          <w:tcPr>
            <w:tcW w:w="7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textAlignment w:val="baseline"/>
              <w:rPr>
                <w:rFonts w:ascii="Times New Roman" w:hAnsi="Times New Roman"/>
                <w:kern w:val="3"/>
                <w:szCs w:val="24"/>
              </w:rPr>
            </w:pPr>
            <w:r w:rsidRPr="00132177">
              <w:rPr>
                <w:rFonts w:ascii="Times New Roman" w:hAnsi="Times New Roman"/>
                <w:kern w:val="3"/>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center"/>
              <w:textAlignment w:val="baseline"/>
              <w:rPr>
                <w:rFonts w:ascii="Times New Roman" w:hAnsi="Times New Roman"/>
                <w:kern w:val="3"/>
                <w:szCs w:val="24"/>
              </w:rPr>
            </w:pPr>
            <w:r w:rsidRPr="00132177">
              <w:rPr>
                <w:rFonts w:ascii="Times New Roman" w:hAnsi="Times New Roman"/>
                <w:kern w:val="3"/>
                <w:szCs w:val="24"/>
              </w:rPr>
              <w:t>01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center"/>
              <w:textAlignment w:val="baseline"/>
              <w:rPr>
                <w:rFonts w:ascii="Times New Roman" w:hAnsi="Times New Roman"/>
                <w:kern w:val="3"/>
                <w:szCs w:val="24"/>
              </w:rPr>
            </w:pPr>
            <w:r w:rsidRPr="00132177">
              <w:rPr>
                <w:rFonts w:ascii="Times New Roman" w:hAnsi="Times New Roman"/>
                <w:kern w:val="3"/>
                <w:szCs w:val="24"/>
              </w:rPr>
              <w:t>04</w:t>
            </w:r>
          </w:p>
        </w:tc>
        <w:tc>
          <w:tcPr>
            <w:tcW w:w="1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kern w:val="3"/>
                <w:szCs w:val="24"/>
              </w:rPr>
            </w:pPr>
            <w:r w:rsidRPr="00132177">
              <w:rPr>
                <w:rFonts w:ascii="Times New Roman" w:hAnsi="Times New Roman"/>
                <w:kern w:val="3"/>
                <w:szCs w:val="24"/>
              </w:rPr>
              <w:t>1 356 037,98</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kern w:val="3"/>
                <w:szCs w:val="24"/>
              </w:rPr>
            </w:pPr>
            <w:r w:rsidRPr="00132177">
              <w:rPr>
                <w:rFonts w:ascii="Times New Roman" w:hAnsi="Times New Roman"/>
                <w:kern w:val="3"/>
                <w:szCs w:val="24"/>
              </w:rPr>
              <w:t>1 165 100,50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kern w:val="3"/>
                <w:szCs w:val="24"/>
              </w:rPr>
            </w:pPr>
            <w:r w:rsidRPr="00132177">
              <w:rPr>
                <w:rFonts w:ascii="Times New Roman" w:hAnsi="Times New Roman"/>
                <w:kern w:val="3"/>
                <w:szCs w:val="24"/>
              </w:rPr>
              <w:t>1 539 037,98</w:t>
            </w:r>
          </w:p>
        </w:tc>
      </w:tr>
      <w:tr w:rsidR="00F24138" w:rsidRPr="00132177" w:rsidTr="00F24138">
        <w:tblPrEx>
          <w:tblCellMar>
            <w:top w:w="0" w:type="dxa"/>
            <w:bottom w:w="0" w:type="dxa"/>
          </w:tblCellMar>
        </w:tblPrEx>
        <w:tc>
          <w:tcPr>
            <w:tcW w:w="7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textAlignment w:val="baseline"/>
              <w:rPr>
                <w:rFonts w:ascii="Times New Roman" w:hAnsi="Times New Roman"/>
                <w:kern w:val="3"/>
                <w:szCs w:val="24"/>
              </w:rPr>
            </w:pPr>
            <w:r w:rsidRPr="00132177">
              <w:rPr>
                <w:rFonts w:ascii="Times New Roman" w:hAnsi="Times New Roman"/>
                <w:kern w:val="3"/>
                <w:szCs w:val="24"/>
              </w:rPr>
              <w:t>Обеспечение деятельности финансовых, налоговых и таможенных органов и органов финансового (финансово-бюджетного) надзора</w:t>
            </w:r>
          </w:p>
        </w:tc>
        <w:tc>
          <w:tcPr>
            <w:tcW w:w="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center"/>
              <w:textAlignment w:val="baseline"/>
              <w:rPr>
                <w:rFonts w:ascii="Times New Roman" w:hAnsi="Times New Roman"/>
                <w:kern w:val="3"/>
                <w:szCs w:val="24"/>
              </w:rPr>
            </w:pPr>
            <w:r w:rsidRPr="00132177">
              <w:rPr>
                <w:rFonts w:ascii="Times New Roman" w:hAnsi="Times New Roman"/>
                <w:kern w:val="3"/>
                <w:szCs w:val="24"/>
              </w:rPr>
              <w:t>01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center"/>
              <w:textAlignment w:val="baseline"/>
              <w:rPr>
                <w:rFonts w:ascii="Times New Roman" w:hAnsi="Times New Roman"/>
                <w:kern w:val="3"/>
                <w:szCs w:val="24"/>
              </w:rPr>
            </w:pPr>
            <w:r w:rsidRPr="00132177">
              <w:rPr>
                <w:rFonts w:ascii="Times New Roman" w:hAnsi="Times New Roman"/>
                <w:kern w:val="3"/>
                <w:szCs w:val="24"/>
              </w:rPr>
              <w:t>06</w:t>
            </w:r>
          </w:p>
        </w:tc>
        <w:tc>
          <w:tcPr>
            <w:tcW w:w="1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kern w:val="3"/>
                <w:szCs w:val="24"/>
              </w:rPr>
            </w:pPr>
            <w:r w:rsidRPr="00132177">
              <w:rPr>
                <w:rFonts w:ascii="Times New Roman" w:hAnsi="Times New Roman"/>
                <w:kern w:val="3"/>
                <w:szCs w:val="24"/>
              </w:rPr>
              <w:t>20 359,00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kern w:val="3"/>
                <w:szCs w:val="24"/>
              </w:rPr>
            </w:pPr>
            <w:r w:rsidRPr="00132177">
              <w:rPr>
                <w:rFonts w:ascii="Times New Roman" w:hAnsi="Times New Roman"/>
                <w:kern w:val="3"/>
                <w:szCs w:val="24"/>
              </w:rPr>
              <w:t>20 359,00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kern w:val="3"/>
                <w:szCs w:val="24"/>
              </w:rPr>
            </w:pPr>
            <w:r w:rsidRPr="00132177">
              <w:rPr>
                <w:rFonts w:ascii="Times New Roman" w:hAnsi="Times New Roman"/>
                <w:kern w:val="3"/>
                <w:szCs w:val="24"/>
              </w:rPr>
              <w:t>20 359,00</w:t>
            </w:r>
          </w:p>
        </w:tc>
      </w:tr>
      <w:tr w:rsidR="00F24138" w:rsidRPr="00132177" w:rsidTr="00F24138">
        <w:tblPrEx>
          <w:tblCellMar>
            <w:top w:w="0" w:type="dxa"/>
            <w:bottom w:w="0" w:type="dxa"/>
          </w:tblCellMar>
        </w:tblPrEx>
        <w:tc>
          <w:tcPr>
            <w:tcW w:w="7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textAlignment w:val="baseline"/>
              <w:rPr>
                <w:rFonts w:ascii="Times New Roman" w:hAnsi="Times New Roman"/>
                <w:kern w:val="3"/>
                <w:szCs w:val="24"/>
              </w:rPr>
            </w:pPr>
            <w:r w:rsidRPr="00132177">
              <w:rPr>
                <w:rFonts w:ascii="Times New Roman" w:hAnsi="Times New Roman"/>
                <w:kern w:val="3"/>
                <w:szCs w:val="24"/>
              </w:rPr>
              <w:t>Резервные фонды</w:t>
            </w:r>
          </w:p>
        </w:tc>
        <w:tc>
          <w:tcPr>
            <w:tcW w:w="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center"/>
              <w:textAlignment w:val="baseline"/>
              <w:rPr>
                <w:rFonts w:ascii="Times New Roman" w:hAnsi="Times New Roman"/>
                <w:kern w:val="3"/>
                <w:szCs w:val="24"/>
              </w:rPr>
            </w:pPr>
            <w:r w:rsidRPr="00132177">
              <w:rPr>
                <w:rFonts w:ascii="Times New Roman" w:hAnsi="Times New Roman"/>
                <w:kern w:val="3"/>
                <w:szCs w:val="24"/>
              </w:rPr>
              <w:t>01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center"/>
              <w:textAlignment w:val="baseline"/>
              <w:rPr>
                <w:rFonts w:ascii="Times New Roman" w:hAnsi="Times New Roman"/>
                <w:kern w:val="3"/>
                <w:szCs w:val="24"/>
              </w:rPr>
            </w:pPr>
            <w:r w:rsidRPr="00132177">
              <w:rPr>
                <w:rFonts w:ascii="Times New Roman" w:hAnsi="Times New Roman"/>
                <w:kern w:val="3"/>
                <w:szCs w:val="24"/>
              </w:rPr>
              <w:t>11</w:t>
            </w:r>
          </w:p>
        </w:tc>
        <w:tc>
          <w:tcPr>
            <w:tcW w:w="1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kern w:val="3"/>
                <w:szCs w:val="24"/>
              </w:rPr>
            </w:pPr>
            <w:r w:rsidRPr="00132177">
              <w:rPr>
                <w:rFonts w:ascii="Times New Roman" w:hAnsi="Times New Roman"/>
                <w:kern w:val="3"/>
                <w:szCs w:val="24"/>
              </w:rPr>
              <w:t>1 000,00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kern w:val="3"/>
                <w:szCs w:val="24"/>
              </w:rPr>
            </w:pPr>
            <w:r w:rsidRPr="00132177">
              <w:rPr>
                <w:rFonts w:ascii="Times New Roman" w:hAnsi="Times New Roman"/>
                <w:kern w:val="3"/>
                <w:szCs w:val="24"/>
              </w:rPr>
              <w:t>00,0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kern w:val="3"/>
                <w:szCs w:val="24"/>
              </w:rPr>
            </w:pPr>
            <w:r w:rsidRPr="00132177">
              <w:rPr>
                <w:rFonts w:ascii="Times New Roman" w:hAnsi="Times New Roman"/>
                <w:kern w:val="3"/>
                <w:szCs w:val="24"/>
              </w:rPr>
              <w:t>1 000,00</w:t>
            </w:r>
          </w:p>
        </w:tc>
      </w:tr>
      <w:tr w:rsidR="00F24138" w:rsidRPr="00132177" w:rsidTr="00F24138">
        <w:tblPrEx>
          <w:tblCellMar>
            <w:top w:w="0" w:type="dxa"/>
            <w:bottom w:w="0" w:type="dxa"/>
          </w:tblCellMar>
        </w:tblPrEx>
        <w:tc>
          <w:tcPr>
            <w:tcW w:w="7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textAlignment w:val="baseline"/>
              <w:rPr>
                <w:rFonts w:ascii="Times New Roman" w:hAnsi="Times New Roman"/>
                <w:kern w:val="3"/>
                <w:szCs w:val="24"/>
              </w:rPr>
            </w:pPr>
            <w:r w:rsidRPr="00132177">
              <w:rPr>
                <w:rFonts w:ascii="Times New Roman" w:hAnsi="Times New Roman"/>
                <w:kern w:val="3"/>
                <w:szCs w:val="24"/>
              </w:rPr>
              <w:t>Другие общегосударственные вопросы</w:t>
            </w:r>
          </w:p>
        </w:tc>
        <w:tc>
          <w:tcPr>
            <w:tcW w:w="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center"/>
              <w:textAlignment w:val="baseline"/>
              <w:rPr>
                <w:rFonts w:ascii="Times New Roman" w:hAnsi="Times New Roman"/>
                <w:kern w:val="3"/>
                <w:szCs w:val="24"/>
              </w:rPr>
            </w:pPr>
            <w:r w:rsidRPr="00132177">
              <w:rPr>
                <w:rFonts w:ascii="Times New Roman" w:hAnsi="Times New Roman"/>
                <w:kern w:val="3"/>
                <w:szCs w:val="24"/>
              </w:rPr>
              <w:t>01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center"/>
              <w:textAlignment w:val="baseline"/>
              <w:rPr>
                <w:rFonts w:ascii="Times New Roman" w:hAnsi="Times New Roman"/>
                <w:kern w:val="3"/>
                <w:szCs w:val="24"/>
              </w:rPr>
            </w:pPr>
            <w:r w:rsidRPr="00132177">
              <w:rPr>
                <w:rFonts w:ascii="Times New Roman" w:hAnsi="Times New Roman"/>
                <w:kern w:val="3"/>
                <w:szCs w:val="24"/>
              </w:rPr>
              <w:t>13</w:t>
            </w:r>
          </w:p>
        </w:tc>
        <w:tc>
          <w:tcPr>
            <w:tcW w:w="1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kern w:val="3"/>
                <w:szCs w:val="24"/>
              </w:rPr>
            </w:pPr>
            <w:r w:rsidRPr="00132177">
              <w:rPr>
                <w:rFonts w:ascii="Times New Roman" w:hAnsi="Times New Roman"/>
                <w:kern w:val="3"/>
                <w:szCs w:val="24"/>
              </w:rPr>
              <w:t>428 150,00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kern w:val="3"/>
                <w:szCs w:val="24"/>
              </w:rPr>
            </w:pPr>
            <w:r w:rsidRPr="00132177">
              <w:rPr>
                <w:rFonts w:ascii="Times New Roman" w:hAnsi="Times New Roman"/>
                <w:kern w:val="3"/>
                <w:szCs w:val="24"/>
              </w:rPr>
              <w:t>426 600,00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kern w:val="3"/>
                <w:szCs w:val="24"/>
              </w:rPr>
            </w:pPr>
            <w:r w:rsidRPr="00132177">
              <w:rPr>
                <w:rFonts w:ascii="Times New Roman" w:hAnsi="Times New Roman"/>
                <w:kern w:val="3"/>
                <w:szCs w:val="24"/>
              </w:rPr>
              <w:t>428 150,00</w:t>
            </w:r>
          </w:p>
        </w:tc>
      </w:tr>
      <w:tr w:rsidR="00F24138" w:rsidRPr="00132177" w:rsidTr="00F24138">
        <w:tblPrEx>
          <w:tblCellMar>
            <w:top w:w="0" w:type="dxa"/>
            <w:bottom w:w="0" w:type="dxa"/>
          </w:tblCellMar>
        </w:tblPrEx>
        <w:tc>
          <w:tcPr>
            <w:tcW w:w="7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textAlignment w:val="baseline"/>
              <w:rPr>
                <w:rFonts w:ascii="Times New Roman" w:hAnsi="Times New Roman"/>
                <w:bCs/>
                <w:kern w:val="3"/>
                <w:szCs w:val="24"/>
              </w:rPr>
            </w:pPr>
            <w:r w:rsidRPr="00132177">
              <w:rPr>
                <w:rFonts w:ascii="Times New Roman" w:hAnsi="Times New Roman"/>
                <w:bCs/>
                <w:kern w:val="3"/>
                <w:szCs w:val="24"/>
              </w:rPr>
              <w:t>НАЦИОНАЛЬНАЯ ОБОРОНА</w:t>
            </w:r>
          </w:p>
        </w:tc>
        <w:tc>
          <w:tcPr>
            <w:tcW w:w="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center"/>
              <w:textAlignment w:val="baseline"/>
              <w:rPr>
                <w:rFonts w:ascii="Times New Roman" w:hAnsi="Times New Roman"/>
                <w:bCs/>
                <w:kern w:val="3"/>
                <w:szCs w:val="24"/>
              </w:rPr>
            </w:pPr>
            <w:r w:rsidRPr="00132177">
              <w:rPr>
                <w:rFonts w:ascii="Times New Roman" w:hAnsi="Times New Roman"/>
                <w:bCs/>
                <w:kern w:val="3"/>
                <w:szCs w:val="24"/>
              </w:rPr>
              <w:t>02</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center"/>
              <w:textAlignment w:val="baseline"/>
              <w:rPr>
                <w:rFonts w:ascii="Times New Roman" w:hAnsi="Times New Roman"/>
                <w:bCs/>
                <w:kern w:val="3"/>
                <w:szCs w:val="24"/>
              </w:rPr>
            </w:pPr>
            <w:r w:rsidRPr="00132177">
              <w:rPr>
                <w:rFonts w:ascii="Times New Roman" w:hAnsi="Times New Roman"/>
                <w:bCs/>
                <w:kern w:val="3"/>
                <w:szCs w:val="24"/>
              </w:rPr>
              <w:t>00</w:t>
            </w:r>
          </w:p>
        </w:tc>
        <w:tc>
          <w:tcPr>
            <w:tcW w:w="1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bCs/>
                <w:kern w:val="3"/>
                <w:szCs w:val="24"/>
              </w:rPr>
            </w:pPr>
            <w:r w:rsidRPr="00132177">
              <w:rPr>
                <w:rFonts w:ascii="Times New Roman" w:hAnsi="Times New Roman"/>
                <w:bCs/>
                <w:kern w:val="3"/>
                <w:szCs w:val="24"/>
              </w:rPr>
              <w:t>175 076,20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bCs/>
                <w:kern w:val="3"/>
                <w:szCs w:val="24"/>
              </w:rPr>
            </w:pPr>
            <w:r w:rsidRPr="00132177">
              <w:rPr>
                <w:rFonts w:ascii="Times New Roman" w:hAnsi="Times New Roman"/>
                <w:bCs/>
                <w:kern w:val="3"/>
                <w:szCs w:val="24"/>
              </w:rPr>
              <w:t>192 426,20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bCs/>
                <w:kern w:val="3"/>
                <w:szCs w:val="24"/>
              </w:rPr>
            </w:pPr>
            <w:r w:rsidRPr="00132177">
              <w:rPr>
                <w:rFonts w:ascii="Times New Roman" w:hAnsi="Times New Roman"/>
                <w:bCs/>
                <w:kern w:val="3"/>
                <w:szCs w:val="24"/>
              </w:rPr>
              <w:t>199 604,30</w:t>
            </w:r>
          </w:p>
        </w:tc>
      </w:tr>
      <w:tr w:rsidR="00F24138" w:rsidRPr="00132177" w:rsidTr="00F24138">
        <w:tblPrEx>
          <w:tblCellMar>
            <w:top w:w="0" w:type="dxa"/>
            <w:bottom w:w="0" w:type="dxa"/>
          </w:tblCellMar>
        </w:tblPrEx>
        <w:tc>
          <w:tcPr>
            <w:tcW w:w="7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textAlignment w:val="baseline"/>
              <w:rPr>
                <w:rFonts w:ascii="Times New Roman" w:hAnsi="Times New Roman"/>
                <w:kern w:val="3"/>
                <w:szCs w:val="24"/>
              </w:rPr>
            </w:pPr>
            <w:r w:rsidRPr="00132177">
              <w:rPr>
                <w:rFonts w:ascii="Times New Roman" w:hAnsi="Times New Roman"/>
                <w:kern w:val="3"/>
                <w:szCs w:val="24"/>
              </w:rPr>
              <w:t>Мобилизационная и вневойсковая подготовка</w:t>
            </w:r>
          </w:p>
        </w:tc>
        <w:tc>
          <w:tcPr>
            <w:tcW w:w="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center"/>
              <w:textAlignment w:val="baseline"/>
              <w:rPr>
                <w:rFonts w:ascii="Times New Roman" w:hAnsi="Times New Roman"/>
                <w:kern w:val="3"/>
                <w:szCs w:val="24"/>
              </w:rPr>
            </w:pPr>
            <w:r w:rsidRPr="00132177">
              <w:rPr>
                <w:rFonts w:ascii="Times New Roman" w:hAnsi="Times New Roman"/>
                <w:kern w:val="3"/>
                <w:szCs w:val="24"/>
              </w:rPr>
              <w:t>02</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center"/>
              <w:textAlignment w:val="baseline"/>
              <w:rPr>
                <w:rFonts w:ascii="Times New Roman" w:hAnsi="Times New Roman"/>
                <w:kern w:val="3"/>
                <w:szCs w:val="24"/>
              </w:rPr>
            </w:pPr>
            <w:r w:rsidRPr="00132177">
              <w:rPr>
                <w:rFonts w:ascii="Times New Roman" w:hAnsi="Times New Roman"/>
                <w:kern w:val="3"/>
                <w:szCs w:val="24"/>
              </w:rPr>
              <w:t>03</w:t>
            </w:r>
          </w:p>
        </w:tc>
        <w:tc>
          <w:tcPr>
            <w:tcW w:w="1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kern w:val="3"/>
                <w:szCs w:val="24"/>
              </w:rPr>
            </w:pPr>
            <w:r w:rsidRPr="00132177">
              <w:rPr>
                <w:rFonts w:ascii="Times New Roman" w:hAnsi="Times New Roman"/>
                <w:kern w:val="3"/>
                <w:szCs w:val="24"/>
              </w:rPr>
              <w:t>175 076,24</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kern w:val="3"/>
                <w:szCs w:val="24"/>
              </w:rPr>
            </w:pPr>
            <w:r w:rsidRPr="00132177">
              <w:rPr>
                <w:rFonts w:ascii="Times New Roman" w:hAnsi="Times New Roman"/>
                <w:kern w:val="3"/>
                <w:szCs w:val="24"/>
              </w:rPr>
              <w:t>192 426,15</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kern w:val="3"/>
                <w:szCs w:val="24"/>
              </w:rPr>
            </w:pPr>
            <w:r w:rsidRPr="00132177">
              <w:rPr>
                <w:rFonts w:ascii="Times New Roman" w:hAnsi="Times New Roman"/>
                <w:kern w:val="3"/>
                <w:szCs w:val="24"/>
              </w:rPr>
              <w:t>199 604,27</w:t>
            </w:r>
          </w:p>
        </w:tc>
      </w:tr>
      <w:tr w:rsidR="00F24138" w:rsidRPr="00132177" w:rsidTr="00F24138">
        <w:tblPrEx>
          <w:tblCellMar>
            <w:top w:w="0" w:type="dxa"/>
            <w:bottom w:w="0" w:type="dxa"/>
          </w:tblCellMar>
        </w:tblPrEx>
        <w:tc>
          <w:tcPr>
            <w:tcW w:w="7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textAlignment w:val="baseline"/>
              <w:rPr>
                <w:rFonts w:ascii="Times New Roman" w:hAnsi="Times New Roman"/>
                <w:bCs/>
                <w:kern w:val="3"/>
                <w:szCs w:val="24"/>
              </w:rPr>
            </w:pPr>
            <w:r w:rsidRPr="00132177">
              <w:rPr>
                <w:rFonts w:ascii="Times New Roman" w:hAnsi="Times New Roman"/>
                <w:bCs/>
                <w:kern w:val="3"/>
                <w:szCs w:val="24"/>
              </w:rPr>
              <w:t>НАЦИОНАЛЬНАЯ БЕЗОПАСНОСТЬ И ПРАВООХРАНИТЕЛЬНАЯ ДЕЯТЕЛЬНОСТЬ</w:t>
            </w:r>
          </w:p>
        </w:tc>
        <w:tc>
          <w:tcPr>
            <w:tcW w:w="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center"/>
              <w:textAlignment w:val="baseline"/>
              <w:rPr>
                <w:rFonts w:ascii="Times New Roman" w:hAnsi="Times New Roman"/>
                <w:bCs/>
                <w:kern w:val="3"/>
                <w:szCs w:val="24"/>
              </w:rPr>
            </w:pPr>
            <w:r w:rsidRPr="00132177">
              <w:rPr>
                <w:rFonts w:ascii="Times New Roman" w:hAnsi="Times New Roman"/>
                <w:bCs/>
                <w:kern w:val="3"/>
                <w:szCs w:val="24"/>
              </w:rPr>
              <w:t>03</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center"/>
              <w:textAlignment w:val="baseline"/>
              <w:rPr>
                <w:rFonts w:ascii="Times New Roman" w:hAnsi="Times New Roman"/>
                <w:bCs/>
                <w:kern w:val="3"/>
                <w:szCs w:val="24"/>
              </w:rPr>
            </w:pPr>
            <w:r w:rsidRPr="00132177">
              <w:rPr>
                <w:rFonts w:ascii="Times New Roman" w:hAnsi="Times New Roman"/>
                <w:bCs/>
                <w:kern w:val="3"/>
                <w:szCs w:val="24"/>
              </w:rPr>
              <w:t>00</w:t>
            </w:r>
          </w:p>
        </w:tc>
        <w:tc>
          <w:tcPr>
            <w:tcW w:w="1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bCs/>
                <w:kern w:val="3"/>
                <w:szCs w:val="24"/>
              </w:rPr>
            </w:pPr>
            <w:r w:rsidRPr="00132177">
              <w:rPr>
                <w:rFonts w:ascii="Times New Roman" w:hAnsi="Times New Roman"/>
                <w:bCs/>
                <w:kern w:val="3"/>
                <w:szCs w:val="24"/>
              </w:rPr>
              <w:t>454 400,00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bCs/>
                <w:kern w:val="3"/>
                <w:szCs w:val="24"/>
              </w:rPr>
            </w:pPr>
            <w:r w:rsidRPr="00132177">
              <w:rPr>
                <w:rFonts w:ascii="Times New Roman" w:hAnsi="Times New Roman"/>
                <w:bCs/>
                <w:kern w:val="3"/>
                <w:szCs w:val="24"/>
              </w:rPr>
              <w:t>00,00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bCs/>
                <w:kern w:val="3"/>
                <w:szCs w:val="24"/>
              </w:rPr>
            </w:pPr>
            <w:r w:rsidRPr="00132177">
              <w:rPr>
                <w:rFonts w:ascii="Times New Roman" w:hAnsi="Times New Roman"/>
                <w:bCs/>
                <w:kern w:val="3"/>
                <w:szCs w:val="24"/>
              </w:rPr>
              <w:t>513 860,00</w:t>
            </w:r>
          </w:p>
        </w:tc>
      </w:tr>
      <w:tr w:rsidR="00F24138" w:rsidRPr="00132177" w:rsidTr="00F24138">
        <w:tblPrEx>
          <w:tblCellMar>
            <w:top w:w="0" w:type="dxa"/>
            <w:bottom w:w="0" w:type="dxa"/>
          </w:tblCellMar>
        </w:tblPrEx>
        <w:tc>
          <w:tcPr>
            <w:tcW w:w="7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textAlignment w:val="baseline"/>
              <w:rPr>
                <w:rFonts w:ascii="Times New Roman" w:hAnsi="Times New Roman"/>
                <w:kern w:val="3"/>
                <w:szCs w:val="24"/>
              </w:rPr>
            </w:pPr>
            <w:r w:rsidRPr="00132177">
              <w:rPr>
                <w:rFonts w:ascii="Times New Roman" w:hAnsi="Times New Roman"/>
                <w:kern w:val="3"/>
                <w:szCs w:val="24"/>
              </w:rPr>
              <w:t>Защита населения и территории от чрезвычайных ситуаций природного и техногенного характера, пожарная безопасность</w:t>
            </w:r>
          </w:p>
        </w:tc>
        <w:tc>
          <w:tcPr>
            <w:tcW w:w="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center"/>
              <w:textAlignment w:val="baseline"/>
              <w:rPr>
                <w:rFonts w:ascii="Times New Roman" w:hAnsi="Times New Roman"/>
                <w:kern w:val="3"/>
                <w:szCs w:val="24"/>
              </w:rPr>
            </w:pPr>
            <w:r w:rsidRPr="00132177">
              <w:rPr>
                <w:rFonts w:ascii="Times New Roman" w:hAnsi="Times New Roman"/>
                <w:kern w:val="3"/>
                <w:szCs w:val="24"/>
              </w:rPr>
              <w:t>03</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center"/>
              <w:textAlignment w:val="baseline"/>
              <w:rPr>
                <w:rFonts w:ascii="Times New Roman" w:hAnsi="Times New Roman"/>
                <w:kern w:val="3"/>
                <w:szCs w:val="24"/>
              </w:rPr>
            </w:pPr>
            <w:r w:rsidRPr="00132177">
              <w:rPr>
                <w:rFonts w:ascii="Times New Roman" w:hAnsi="Times New Roman"/>
                <w:kern w:val="3"/>
                <w:szCs w:val="24"/>
              </w:rPr>
              <w:t>10</w:t>
            </w:r>
          </w:p>
        </w:tc>
        <w:tc>
          <w:tcPr>
            <w:tcW w:w="1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kern w:val="3"/>
                <w:szCs w:val="24"/>
              </w:rPr>
            </w:pPr>
            <w:r w:rsidRPr="00132177">
              <w:rPr>
                <w:rFonts w:ascii="Times New Roman" w:hAnsi="Times New Roman"/>
                <w:kern w:val="3"/>
                <w:szCs w:val="24"/>
              </w:rPr>
              <w:t>454 400,00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kern w:val="3"/>
                <w:szCs w:val="24"/>
              </w:rPr>
            </w:pPr>
            <w:r w:rsidRPr="00132177">
              <w:rPr>
                <w:rFonts w:ascii="Times New Roman" w:hAnsi="Times New Roman"/>
                <w:kern w:val="3"/>
                <w:szCs w:val="24"/>
              </w:rPr>
              <w:t>00,0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kern w:val="3"/>
                <w:szCs w:val="24"/>
              </w:rPr>
            </w:pPr>
            <w:r w:rsidRPr="00132177">
              <w:rPr>
                <w:rFonts w:ascii="Times New Roman" w:hAnsi="Times New Roman"/>
                <w:kern w:val="3"/>
                <w:szCs w:val="24"/>
              </w:rPr>
              <w:t>513 860,02</w:t>
            </w:r>
          </w:p>
        </w:tc>
      </w:tr>
      <w:tr w:rsidR="00F24138" w:rsidRPr="00132177" w:rsidTr="00F24138">
        <w:tblPrEx>
          <w:tblCellMar>
            <w:top w:w="0" w:type="dxa"/>
            <w:bottom w:w="0" w:type="dxa"/>
          </w:tblCellMar>
        </w:tblPrEx>
        <w:tc>
          <w:tcPr>
            <w:tcW w:w="7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textAlignment w:val="baseline"/>
              <w:rPr>
                <w:rFonts w:ascii="Times New Roman" w:hAnsi="Times New Roman"/>
                <w:bCs/>
                <w:kern w:val="3"/>
                <w:szCs w:val="24"/>
              </w:rPr>
            </w:pPr>
            <w:r w:rsidRPr="00132177">
              <w:rPr>
                <w:rFonts w:ascii="Times New Roman" w:hAnsi="Times New Roman"/>
                <w:bCs/>
                <w:kern w:val="3"/>
                <w:szCs w:val="24"/>
              </w:rPr>
              <w:lastRenderedPageBreak/>
              <w:t>НАЦИОНАЛЬНАЯ ЭКОНОМИКА</w:t>
            </w:r>
          </w:p>
        </w:tc>
        <w:tc>
          <w:tcPr>
            <w:tcW w:w="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center"/>
              <w:textAlignment w:val="baseline"/>
              <w:rPr>
                <w:rFonts w:ascii="Times New Roman" w:hAnsi="Times New Roman"/>
                <w:bCs/>
                <w:kern w:val="3"/>
                <w:szCs w:val="24"/>
              </w:rPr>
            </w:pPr>
            <w:r w:rsidRPr="00132177">
              <w:rPr>
                <w:rFonts w:ascii="Times New Roman" w:hAnsi="Times New Roman"/>
                <w:bCs/>
                <w:kern w:val="3"/>
                <w:szCs w:val="24"/>
              </w:rPr>
              <w:t>04</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center"/>
              <w:textAlignment w:val="baseline"/>
              <w:rPr>
                <w:rFonts w:ascii="Times New Roman" w:hAnsi="Times New Roman"/>
                <w:bCs/>
                <w:kern w:val="3"/>
                <w:szCs w:val="24"/>
              </w:rPr>
            </w:pPr>
            <w:r w:rsidRPr="00132177">
              <w:rPr>
                <w:rFonts w:ascii="Times New Roman" w:hAnsi="Times New Roman"/>
                <w:bCs/>
                <w:kern w:val="3"/>
                <w:szCs w:val="24"/>
              </w:rPr>
              <w:t>00</w:t>
            </w:r>
          </w:p>
        </w:tc>
        <w:tc>
          <w:tcPr>
            <w:tcW w:w="1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bCs/>
                <w:kern w:val="3"/>
                <w:szCs w:val="24"/>
              </w:rPr>
            </w:pPr>
            <w:r w:rsidRPr="00132177">
              <w:rPr>
                <w:rFonts w:ascii="Times New Roman" w:hAnsi="Times New Roman"/>
                <w:bCs/>
                <w:kern w:val="3"/>
                <w:szCs w:val="24"/>
              </w:rPr>
              <w:t>850 680,00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bCs/>
                <w:kern w:val="3"/>
                <w:szCs w:val="24"/>
              </w:rPr>
            </w:pPr>
            <w:r w:rsidRPr="00132177">
              <w:rPr>
                <w:rFonts w:ascii="Times New Roman" w:hAnsi="Times New Roman"/>
                <w:bCs/>
                <w:kern w:val="3"/>
                <w:szCs w:val="24"/>
              </w:rPr>
              <w:t>887 960,00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bCs/>
                <w:kern w:val="3"/>
                <w:szCs w:val="24"/>
              </w:rPr>
            </w:pPr>
            <w:r w:rsidRPr="00132177">
              <w:rPr>
                <w:rFonts w:ascii="Times New Roman" w:hAnsi="Times New Roman"/>
                <w:bCs/>
                <w:kern w:val="3"/>
                <w:szCs w:val="24"/>
              </w:rPr>
              <w:t>1 177 330,00</w:t>
            </w:r>
          </w:p>
        </w:tc>
      </w:tr>
      <w:tr w:rsidR="00F24138" w:rsidRPr="00132177" w:rsidTr="00F24138">
        <w:tblPrEx>
          <w:tblCellMar>
            <w:top w:w="0" w:type="dxa"/>
            <w:bottom w:w="0" w:type="dxa"/>
          </w:tblCellMar>
        </w:tblPrEx>
        <w:tc>
          <w:tcPr>
            <w:tcW w:w="7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textAlignment w:val="baseline"/>
              <w:rPr>
                <w:rFonts w:ascii="Times New Roman" w:hAnsi="Times New Roman"/>
                <w:kern w:val="3"/>
                <w:szCs w:val="24"/>
              </w:rPr>
            </w:pPr>
            <w:r w:rsidRPr="00132177">
              <w:rPr>
                <w:rFonts w:ascii="Times New Roman" w:hAnsi="Times New Roman"/>
                <w:kern w:val="3"/>
                <w:szCs w:val="24"/>
              </w:rPr>
              <w:t>Дорожное хозяйство (дорожные фонды)</w:t>
            </w:r>
          </w:p>
        </w:tc>
        <w:tc>
          <w:tcPr>
            <w:tcW w:w="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center"/>
              <w:textAlignment w:val="baseline"/>
              <w:rPr>
                <w:rFonts w:ascii="Times New Roman" w:hAnsi="Times New Roman"/>
                <w:kern w:val="3"/>
                <w:szCs w:val="24"/>
              </w:rPr>
            </w:pPr>
            <w:r w:rsidRPr="00132177">
              <w:rPr>
                <w:rFonts w:ascii="Times New Roman" w:hAnsi="Times New Roman"/>
                <w:kern w:val="3"/>
                <w:szCs w:val="24"/>
              </w:rPr>
              <w:t>04</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center"/>
              <w:textAlignment w:val="baseline"/>
              <w:rPr>
                <w:rFonts w:ascii="Times New Roman" w:hAnsi="Times New Roman"/>
                <w:kern w:val="3"/>
                <w:szCs w:val="24"/>
              </w:rPr>
            </w:pPr>
            <w:r w:rsidRPr="00132177">
              <w:rPr>
                <w:rFonts w:ascii="Times New Roman" w:hAnsi="Times New Roman"/>
                <w:kern w:val="3"/>
                <w:szCs w:val="24"/>
              </w:rPr>
              <w:t>09</w:t>
            </w:r>
          </w:p>
        </w:tc>
        <w:tc>
          <w:tcPr>
            <w:tcW w:w="1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kern w:val="3"/>
                <w:szCs w:val="24"/>
              </w:rPr>
            </w:pPr>
            <w:r w:rsidRPr="00132177">
              <w:rPr>
                <w:rFonts w:ascii="Times New Roman" w:hAnsi="Times New Roman"/>
                <w:kern w:val="3"/>
                <w:szCs w:val="24"/>
              </w:rPr>
              <w:t>850 680,00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kern w:val="3"/>
                <w:szCs w:val="24"/>
              </w:rPr>
            </w:pPr>
            <w:r w:rsidRPr="00132177">
              <w:rPr>
                <w:rFonts w:ascii="Times New Roman" w:hAnsi="Times New Roman"/>
                <w:kern w:val="3"/>
                <w:szCs w:val="24"/>
              </w:rPr>
              <w:t>887 960,00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kern w:val="3"/>
                <w:szCs w:val="24"/>
              </w:rPr>
            </w:pPr>
            <w:r w:rsidRPr="00132177">
              <w:rPr>
                <w:rFonts w:ascii="Times New Roman" w:hAnsi="Times New Roman"/>
                <w:kern w:val="3"/>
                <w:szCs w:val="24"/>
              </w:rPr>
              <w:t>1 177 330,00</w:t>
            </w:r>
          </w:p>
        </w:tc>
      </w:tr>
      <w:tr w:rsidR="00F24138" w:rsidRPr="00132177" w:rsidTr="00F24138">
        <w:tblPrEx>
          <w:tblCellMar>
            <w:top w:w="0" w:type="dxa"/>
            <w:bottom w:w="0" w:type="dxa"/>
          </w:tblCellMar>
        </w:tblPrEx>
        <w:tc>
          <w:tcPr>
            <w:tcW w:w="7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textAlignment w:val="baseline"/>
              <w:rPr>
                <w:rFonts w:ascii="Times New Roman" w:hAnsi="Times New Roman"/>
                <w:bCs/>
                <w:kern w:val="3"/>
                <w:szCs w:val="24"/>
              </w:rPr>
            </w:pPr>
            <w:r w:rsidRPr="00132177">
              <w:rPr>
                <w:rFonts w:ascii="Times New Roman" w:hAnsi="Times New Roman"/>
                <w:bCs/>
                <w:kern w:val="3"/>
                <w:szCs w:val="24"/>
              </w:rPr>
              <w:t>ЖИЛИЩНО-КОММУНАЛЬНОЕ ХОЗЯЙСТВО</w:t>
            </w:r>
          </w:p>
        </w:tc>
        <w:tc>
          <w:tcPr>
            <w:tcW w:w="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center"/>
              <w:textAlignment w:val="baseline"/>
              <w:rPr>
                <w:rFonts w:ascii="Times New Roman" w:hAnsi="Times New Roman"/>
                <w:bCs/>
                <w:kern w:val="3"/>
                <w:szCs w:val="24"/>
              </w:rPr>
            </w:pPr>
            <w:r w:rsidRPr="00132177">
              <w:rPr>
                <w:rFonts w:ascii="Times New Roman" w:hAnsi="Times New Roman"/>
                <w:bCs/>
                <w:kern w:val="3"/>
                <w:szCs w:val="24"/>
              </w:rPr>
              <w:t>05</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center"/>
              <w:textAlignment w:val="baseline"/>
              <w:rPr>
                <w:rFonts w:ascii="Times New Roman" w:hAnsi="Times New Roman"/>
                <w:bCs/>
                <w:kern w:val="3"/>
                <w:szCs w:val="24"/>
              </w:rPr>
            </w:pPr>
            <w:r w:rsidRPr="00132177">
              <w:rPr>
                <w:rFonts w:ascii="Times New Roman" w:hAnsi="Times New Roman"/>
                <w:bCs/>
                <w:kern w:val="3"/>
                <w:szCs w:val="24"/>
              </w:rPr>
              <w:t>00</w:t>
            </w:r>
          </w:p>
        </w:tc>
        <w:tc>
          <w:tcPr>
            <w:tcW w:w="1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bCs/>
                <w:kern w:val="3"/>
                <w:szCs w:val="24"/>
              </w:rPr>
            </w:pPr>
            <w:r w:rsidRPr="00132177">
              <w:rPr>
                <w:rFonts w:ascii="Times New Roman" w:hAnsi="Times New Roman"/>
                <w:bCs/>
                <w:kern w:val="3"/>
                <w:szCs w:val="24"/>
              </w:rPr>
              <w:t>921 860,00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bCs/>
                <w:kern w:val="3"/>
                <w:szCs w:val="24"/>
              </w:rPr>
            </w:pPr>
            <w:r w:rsidRPr="00132177">
              <w:rPr>
                <w:rFonts w:ascii="Times New Roman" w:hAnsi="Times New Roman"/>
                <w:bCs/>
                <w:kern w:val="3"/>
                <w:szCs w:val="24"/>
              </w:rPr>
              <w:t>171 400,00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bCs/>
                <w:kern w:val="3"/>
                <w:szCs w:val="24"/>
              </w:rPr>
            </w:pPr>
            <w:r w:rsidRPr="00132177">
              <w:rPr>
                <w:rFonts w:ascii="Times New Roman" w:hAnsi="Times New Roman"/>
                <w:bCs/>
                <w:kern w:val="3"/>
                <w:szCs w:val="24"/>
              </w:rPr>
              <w:t>257 697,50</w:t>
            </w:r>
          </w:p>
        </w:tc>
      </w:tr>
      <w:tr w:rsidR="00F24138" w:rsidRPr="00132177" w:rsidTr="00F24138">
        <w:tblPrEx>
          <w:tblCellMar>
            <w:top w:w="0" w:type="dxa"/>
            <w:bottom w:w="0" w:type="dxa"/>
          </w:tblCellMar>
        </w:tblPrEx>
        <w:tc>
          <w:tcPr>
            <w:tcW w:w="7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textAlignment w:val="baseline"/>
              <w:rPr>
                <w:rFonts w:ascii="Times New Roman" w:hAnsi="Times New Roman"/>
                <w:kern w:val="3"/>
                <w:szCs w:val="24"/>
              </w:rPr>
            </w:pPr>
            <w:r w:rsidRPr="00132177">
              <w:rPr>
                <w:rFonts w:ascii="Times New Roman" w:hAnsi="Times New Roman"/>
                <w:kern w:val="3"/>
                <w:szCs w:val="24"/>
              </w:rPr>
              <w:t>Коммунальное хозяйство</w:t>
            </w:r>
          </w:p>
        </w:tc>
        <w:tc>
          <w:tcPr>
            <w:tcW w:w="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center"/>
              <w:textAlignment w:val="baseline"/>
              <w:rPr>
                <w:rFonts w:ascii="Times New Roman" w:hAnsi="Times New Roman"/>
                <w:kern w:val="3"/>
                <w:szCs w:val="24"/>
              </w:rPr>
            </w:pPr>
            <w:r w:rsidRPr="00132177">
              <w:rPr>
                <w:rFonts w:ascii="Times New Roman" w:hAnsi="Times New Roman"/>
                <w:kern w:val="3"/>
                <w:szCs w:val="24"/>
              </w:rPr>
              <w:t>05</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center"/>
              <w:textAlignment w:val="baseline"/>
              <w:rPr>
                <w:rFonts w:ascii="Times New Roman" w:hAnsi="Times New Roman"/>
                <w:kern w:val="3"/>
                <w:szCs w:val="24"/>
              </w:rPr>
            </w:pPr>
            <w:r w:rsidRPr="00132177">
              <w:rPr>
                <w:rFonts w:ascii="Times New Roman" w:hAnsi="Times New Roman"/>
                <w:kern w:val="3"/>
                <w:szCs w:val="24"/>
              </w:rPr>
              <w:t>02</w:t>
            </w:r>
          </w:p>
        </w:tc>
        <w:tc>
          <w:tcPr>
            <w:tcW w:w="1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kern w:val="3"/>
                <w:szCs w:val="24"/>
              </w:rPr>
            </w:pPr>
            <w:r w:rsidRPr="00132177">
              <w:rPr>
                <w:rFonts w:ascii="Times New Roman" w:hAnsi="Times New Roman"/>
                <w:kern w:val="3"/>
                <w:szCs w:val="24"/>
              </w:rPr>
              <w:t>871 860,02</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kern w:val="3"/>
                <w:szCs w:val="24"/>
              </w:rPr>
            </w:pPr>
            <w:r w:rsidRPr="00132177">
              <w:rPr>
                <w:rFonts w:ascii="Times New Roman" w:hAnsi="Times New Roman"/>
                <w:kern w:val="3"/>
                <w:szCs w:val="24"/>
              </w:rPr>
              <w:t>171 400,00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kern w:val="3"/>
                <w:szCs w:val="24"/>
              </w:rPr>
            </w:pPr>
            <w:r w:rsidRPr="00132177">
              <w:rPr>
                <w:rFonts w:ascii="Times New Roman" w:hAnsi="Times New Roman"/>
                <w:kern w:val="3"/>
                <w:szCs w:val="24"/>
              </w:rPr>
              <w:t>171 400,00</w:t>
            </w:r>
          </w:p>
        </w:tc>
      </w:tr>
      <w:tr w:rsidR="00F24138" w:rsidRPr="00132177" w:rsidTr="00F24138">
        <w:tblPrEx>
          <w:tblCellMar>
            <w:top w:w="0" w:type="dxa"/>
            <w:bottom w:w="0" w:type="dxa"/>
          </w:tblCellMar>
        </w:tblPrEx>
        <w:tc>
          <w:tcPr>
            <w:tcW w:w="7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textAlignment w:val="baseline"/>
              <w:rPr>
                <w:rFonts w:ascii="Times New Roman" w:hAnsi="Times New Roman"/>
                <w:kern w:val="3"/>
                <w:szCs w:val="24"/>
              </w:rPr>
            </w:pPr>
            <w:r w:rsidRPr="00132177">
              <w:rPr>
                <w:rFonts w:ascii="Times New Roman" w:hAnsi="Times New Roman"/>
                <w:kern w:val="3"/>
                <w:szCs w:val="24"/>
              </w:rPr>
              <w:t>Благоустройство</w:t>
            </w:r>
          </w:p>
        </w:tc>
        <w:tc>
          <w:tcPr>
            <w:tcW w:w="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center"/>
              <w:textAlignment w:val="baseline"/>
              <w:rPr>
                <w:rFonts w:ascii="Times New Roman" w:hAnsi="Times New Roman"/>
                <w:kern w:val="3"/>
                <w:szCs w:val="24"/>
              </w:rPr>
            </w:pPr>
            <w:r w:rsidRPr="00132177">
              <w:rPr>
                <w:rFonts w:ascii="Times New Roman" w:hAnsi="Times New Roman"/>
                <w:kern w:val="3"/>
                <w:szCs w:val="24"/>
              </w:rPr>
              <w:t>05</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center"/>
              <w:textAlignment w:val="baseline"/>
              <w:rPr>
                <w:rFonts w:ascii="Times New Roman" w:hAnsi="Times New Roman"/>
                <w:kern w:val="3"/>
                <w:szCs w:val="24"/>
              </w:rPr>
            </w:pPr>
            <w:r w:rsidRPr="00132177">
              <w:rPr>
                <w:rFonts w:ascii="Times New Roman" w:hAnsi="Times New Roman"/>
                <w:kern w:val="3"/>
                <w:szCs w:val="24"/>
              </w:rPr>
              <w:t>03</w:t>
            </w:r>
          </w:p>
        </w:tc>
        <w:tc>
          <w:tcPr>
            <w:tcW w:w="1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kern w:val="3"/>
                <w:szCs w:val="24"/>
              </w:rPr>
            </w:pPr>
            <w:r w:rsidRPr="00132177">
              <w:rPr>
                <w:rFonts w:ascii="Times New Roman" w:hAnsi="Times New Roman"/>
                <w:kern w:val="3"/>
                <w:szCs w:val="24"/>
              </w:rPr>
              <w:t>50 000,00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kern w:val="3"/>
                <w:szCs w:val="24"/>
              </w:rPr>
            </w:pPr>
            <w:r w:rsidRPr="00132177">
              <w:rPr>
                <w:rFonts w:ascii="Times New Roman" w:hAnsi="Times New Roman"/>
                <w:kern w:val="3"/>
                <w:szCs w:val="24"/>
              </w:rPr>
              <w:t>00,00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kern w:val="3"/>
                <w:szCs w:val="24"/>
              </w:rPr>
            </w:pPr>
            <w:r w:rsidRPr="00132177">
              <w:rPr>
                <w:rFonts w:ascii="Times New Roman" w:hAnsi="Times New Roman"/>
                <w:kern w:val="3"/>
                <w:szCs w:val="24"/>
              </w:rPr>
              <w:t>86 297,50</w:t>
            </w:r>
          </w:p>
        </w:tc>
      </w:tr>
      <w:tr w:rsidR="00F24138" w:rsidRPr="00132177" w:rsidTr="00F24138">
        <w:tblPrEx>
          <w:tblCellMar>
            <w:top w:w="0" w:type="dxa"/>
            <w:bottom w:w="0" w:type="dxa"/>
          </w:tblCellMar>
        </w:tblPrEx>
        <w:tc>
          <w:tcPr>
            <w:tcW w:w="7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textAlignment w:val="baseline"/>
              <w:rPr>
                <w:rFonts w:ascii="Times New Roman" w:hAnsi="Times New Roman"/>
                <w:bCs/>
                <w:kern w:val="3"/>
                <w:szCs w:val="24"/>
              </w:rPr>
            </w:pPr>
            <w:r w:rsidRPr="00132177">
              <w:rPr>
                <w:rFonts w:ascii="Times New Roman" w:hAnsi="Times New Roman"/>
                <w:bCs/>
                <w:kern w:val="3"/>
                <w:szCs w:val="24"/>
              </w:rPr>
              <w:t>КУЛЬТУРА, КИНЕМАТОГРАФИЯ</w:t>
            </w:r>
          </w:p>
        </w:tc>
        <w:tc>
          <w:tcPr>
            <w:tcW w:w="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center"/>
              <w:textAlignment w:val="baseline"/>
              <w:rPr>
                <w:rFonts w:ascii="Times New Roman" w:hAnsi="Times New Roman"/>
                <w:bCs/>
                <w:kern w:val="3"/>
                <w:szCs w:val="24"/>
              </w:rPr>
            </w:pPr>
            <w:r w:rsidRPr="00132177">
              <w:rPr>
                <w:rFonts w:ascii="Times New Roman" w:hAnsi="Times New Roman"/>
                <w:bCs/>
                <w:kern w:val="3"/>
                <w:szCs w:val="24"/>
              </w:rPr>
              <w:t>08</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center"/>
              <w:textAlignment w:val="baseline"/>
              <w:rPr>
                <w:rFonts w:ascii="Times New Roman" w:hAnsi="Times New Roman"/>
                <w:bCs/>
                <w:kern w:val="3"/>
                <w:szCs w:val="24"/>
              </w:rPr>
            </w:pPr>
            <w:r w:rsidRPr="00132177">
              <w:rPr>
                <w:rFonts w:ascii="Times New Roman" w:hAnsi="Times New Roman"/>
                <w:bCs/>
                <w:kern w:val="3"/>
                <w:szCs w:val="24"/>
              </w:rPr>
              <w:t>00</w:t>
            </w:r>
          </w:p>
        </w:tc>
        <w:tc>
          <w:tcPr>
            <w:tcW w:w="1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bCs/>
                <w:kern w:val="3"/>
                <w:szCs w:val="24"/>
              </w:rPr>
            </w:pPr>
            <w:r w:rsidRPr="00132177">
              <w:rPr>
                <w:rFonts w:ascii="Times New Roman" w:hAnsi="Times New Roman"/>
                <w:bCs/>
                <w:kern w:val="3"/>
                <w:szCs w:val="24"/>
              </w:rPr>
              <w:t>1 307 628,00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bCs/>
                <w:kern w:val="3"/>
                <w:szCs w:val="24"/>
              </w:rPr>
            </w:pPr>
            <w:r w:rsidRPr="00132177">
              <w:rPr>
                <w:rFonts w:ascii="Times New Roman" w:hAnsi="Times New Roman"/>
                <w:bCs/>
                <w:kern w:val="3"/>
                <w:szCs w:val="24"/>
              </w:rPr>
              <w:t>1 307 628,00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bCs/>
                <w:kern w:val="3"/>
                <w:szCs w:val="24"/>
              </w:rPr>
            </w:pPr>
            <w:r w:rsidRPr="00132177">
              <w:rPr>
                <w:rFonts w:ascii="Times New Roman" w:hAnsi="Times New Roman"/>
                <w:bCs/>
                <w:kern w:val="3"/>
                <w:szCs w:val="24"/>
              </w:rPr>
              <w:t>1 307 628,00</w:t>
            </w:r>
          </w:p>
        </w:tc>
      </w:tr>
      <w:tr w:rsidR="00F24138" w:rsidRPr="00132177" w:rsidTr="00F24138">
        <w:tblPrEx>
          <w:tblCellMar>
            <w:top w:w="0" w:type="dxa"/>
            <w:bottom w:w="0" w:type="dxa"/>
          </w:tblCellMar>
        </w:tblPrEx>
        <w:tc>
          <w:tcPr>
            <w:tcW w:w="7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textAlignment w:val="baseline"/>
              <w:rPr>
                <w:rFonts w:ascii="Times New Roman" w:hAnsi="Times New Roman"/>
                <w:kern w:val="3"/>
                <w:szCs w:val="24"/>
              </w:rPr>
            </w:pPr>
            <w:r w:rsidRPr="00132177">
              <w:rPr>
                <w:rFonts w:ascii="Times New Roman" w:hAnsi="Times New Roman"/>
                <w:kern w:val="3"/>
                <w:szCs w:val="24"/>
              </w:rPr>
              <w:t>Культура</w:t>
            </w:r>
          </w:p>
        </w:tc>
        <w:tc>
          <w:tcPr>
            <w:tcW w:w="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center"/>
              <w:textAlignment w:val="baseline"/>
              <w:rPr>
                <w:rFonts w:ascii="Times New Roman" w:hAnsi="Times New Roman"/>
                <w:kern w:val="3"/>
                <w:szCs w:val="24"/>
              </w:rPr>
            </w:pPr>
            <w:r w:rsidRPr="00132177">
              <w:rPr>
                <w:rFonts w:ascii="Times New Roman" w:hAnsi="Times New Roman"/>
                <w:kern w:val="3"/>
                <w:szCs w:val="24"/>
              </w:rPr>
              <w:t>08</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center"/>
              <w:textAlignment w:val="baseline"/>
              <w:rPr>
                <w:rFonts w:ascii="Times New Roman" w:hAnsi="Times New Roman"/>
                <w:kern w:val="3"/>
                <w:szCs w:val="24"/>
              </w:rPr>
            </w:pPr>
            <w:r w:rsidRPr="00132177">
              <w:rPr>
                <w:rFonts w:ascii="Times New Roman" w:hAnsi="Times New Roman"/>
                <w:kern w:val="3"/>
                <w:szCs w:val="24"/>
              </w:rPr>
              <w:t>01</w:t>
            </w:r>
          </w:p>
        </w:tc>
        <w:tc>
          <w:tcPr>
            <w:tcW w:w="1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kern w:val="3"/>
                <w:szCs w:val="24"/>
              </w:rPr>
            </w:pPr>
            <w:r w:rsidRPr="00132177">
              <w:rPr>
                <w:rFonts w:ascii="Times New Roman" w:hAnsi="Times New Roman"/>
                <w:kern w:val="3"/>
                <w:szCs w:val="24"/>
              </w:rPr>
              <w:t>1 307 628,00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kern w:val="3"/>
                <w:szCs w:val="24"/>
              </w:rPr>
            </w:pPr>
            <w:r w:rsidRPr="00132177">
              <w:rPr>
                <w:rFonts w:ascii="Times New Roman" w:hAnsi="Times New Roman"/>
                <w:kern w:val="3"/>
                <w:szCs w:val="24"/>
              </w:rPr>
              <w:t>1 307 628,00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kern w:val="3"/>
                <w:szCs w:val="24"/>
              </w:rPr>
            </w:pPr>
            <w:r w:rsidRPr="00132177">
              <w:rPr>
                <w:rFonts w:ascii="Times New Roman" w:hAnsi="Times New Roman"/>
                <w:kern w:val="3"/>
                <w:szCs w:val="24"/>
              </w:rPr>
              <w:t>1 307 628,00</w:t>
            </w:r>
          </w:p>
        </w:tc>
      </w:tr>
      <w:tr w:rsidR="00F24138" w:rsidRPr="00132177" w:rsidTr="00F24138">
        <w:tblPrEx>
          <w:tblCellMar>
            <w:top w:w="0" w:type="dxa"/>
            <w:bottom w:w="0" w:type="dxa"/>
          </w:tblCellMar>
        </w:tblPrEx>
        <w:tc>
          <w:tcPr>
            <w:tcW w:w="7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textAlignment w:val="baseline"/>
              <w:rPr>
                <w:rFonts w:ascii="Times New Roman" w:hAnsi="Times New Roman"/>
                <w:bCs/>
                <w:kern w:val="3"/>
                <w:szCs w:val="24"/>
              </w:rPr>
            </w:pPr>
            <w:r w:rsidRPr="00132177">
              <w:rPr>
                <w:rFonts w:ascii="Times New Roman" w:hAnsi="Times New Roman"/>
                <w:bCs/>
                <w:kern w:val="3"/>
                <w:szCs w:val="24"/>
              </w:rPr>
              <w:t>Условно утвержденные расходы</w:t>
            </w:r>
          </w:p>
        </w:tc>
        <w:tc>
          <w:tcPr>
            <w:tcW w:w="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center"/>
              <w:textAlignment w:val="baseline"/>
              <w:rPr>
                <w:rFonts w:ascii="Times New Roman" w:hAnsi="Times New Roman"/>
                <w:bCs/>
                <w:kern w:val="3"/>
                <w:szCs w:val="24"/>
              </w:rPr>
            </w:pPr>
            <w:r w:rsidRPr="00132177">
              <w:rPr>
                <w:rFonts w:ascii="Times New Roman" w:hAnsi="Times New Roman"/>
                <w:bCs/>
                <w:kern w:val="3"/>
                <w:szCs w:val="24"/>
              </w:rPr>
              <w:t>99</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center"/>
              <w:textAlignment w:val="baseline"/>
              <w:rPr>
                <w:rFonts w:ascii="Times New Roman" w:hAnsi="Times New Roman"/>
                <w:bCs/>
                <w:kern w:val="3"/>
                <w:szCs w:val="24"/>
              </w:rPr>
            </w:pPr>
            <w:r w:rsidRPr="00132177">
              <w:rPr>
                <w:rFonts w:ascii="Times New Roman" w:hAnsi="Times New Roman"/>
                <w:bCs/>
                <w:kern w:val="3"/>
                <w:szCs w:val="24"/>
              </w:rPr>
              <w:t>99</w:t>
            </w:r>
          </w:p>
        </w:tc>
        <w:tc>
          <w:tcPr>
            <w:tcW w:w="1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bCs/>
                <w:kern w:val="3"/>
                <w:szCs w:val="24"/>
              </w:rPr>
            </w:pPr>
            <w:r w:rsidRPr="00132177">
              <w:rPr>
                <w:rFonts w:ascii="Times New Roman" w:hAnsi="Times New Roman"/>
                <w:bCs/>
                <w:kern w:val="3"/>
                <w:szCs w:val="24"/>
              </w:rPr>
              <w:t>00,0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bCs/>
                <w:kern w:val="3"/>
                <w:szCs w:val="24"/>
              </w:rPr>
            </w:pPr>
            <w:r w:rsidRPr="00132177">
              <w:rPr>
                <w:rFonts w:ascii="Times New Roman" w:hAnsi="Times New Roman"/>
                <w:bCs/>
                <w:kern w:val="3"/>
                <w:szCs w:val="24"/>
              </w:rPr>
              <w:t>120 367,50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bCs/>
                <w:kern w:val="3"/>
                <w:szCs w:val="24"/>
              </w:rPr>
            </w:pPr>
            <w:r w:rsidRPr="00132177">
              <w:rPr>
                <w:rFonts w:ascii="Times New Roman" w:hAnsi="Times New Roman"/>
                <w:bCs/>
                <w:kern w:val="3"/>
                <w:szCs w:val="24"/>
              </w:rPr>
              <w:t>313 702,50</w:t>
            </w:r>
          </w:p>
        </w:tc>
      </w:tr>
      <w:tr w:rsidR="00F24138" w:rsidRPr="00132177" w:rsidTr="00F24138">
        <w:tblPrEx>
          <w:tblCellMar>
            <w:top w:w="0" w:type="dxa"/>
            <w:bottom w:w="0" w:type="dxa"/>
          </w:tblCellMar>
        </w:tblPrEx>
        <w:tc>
          <w:tcPr>
            <w:tcW w:w="7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textAlignment w:val="baseline"/>
              <w:rPr>
                <w:rFonts w:ascii="Times New Roman" w:hAnsi="Times New Roman"/>
                <w:bCs/>
                <w:kern w:val="3"/>
                <w:szCs w:val="24"/>
              </w:rPr>
            </w:pPr>
            <w:r w:rsidRPr="00132177">
              <w:rPr>
                <w:rFonts w:ascii="Times New Roman" w:hAnsi="Times New Roman"/>
                <w:bCs/>
                <w:kern w:val="3"/>
                <w:szCs w:val="24"/>
              </w:rPr>
              <w:t>ИТОГО РАСХОДОВ</w:t>
            </w:r>
          </w:p>
        </w:tc>
        <w:tc>
          <w:tcPr>
            <w:tcW w:w="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center"/>
              <w:textAlignment w:val="baseline"/>
              <w:rPr>
                <w:rFonts w:ascii="Times New Roman" w:hAnsi="Times New Roman"/>
                <w:bCs/>
                <w:kern w:val="3"/>
                <w:szCs w:val="24"/>
              </w:rPr>
            </w:pP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center"/>
              <w:textAlignment w:val="baseline"/>
              <w:rPr>
                <w:rFonts w:ascii="Times New Roman" w:hAnsi="Times New Roman"/>
                <w:bCs/>
                <w:kern w:val="3"/>
                <w:szCs w:val="24"/>
              </w:rPr>
            </w:pPr>
          </w:p>
        </w:tc>
        <w:tc>
          <w:tcPr>
            <w:tcW w:w="1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bCs/>
                <w:kern w:val="3"/>
                <w:szCs w:val="24"/>
              </w:rPr>
            </w:pPr>
            <w:r w:rsidRPr="00132177">
              <w:rPr>
                <w:rFonts w:ascii="Times New Roman" w:hAnsi="Times New Roman"/>
                <w:bCs/>
                <w:kern w:val="3"/>
                <w:szCs w:val="24"/>
              </w:rPr>
              <w:t>6 230 476,20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bCs/>
                <w:kern w:val="3"/>
                <w:szCs w:val="24"/>
              </w:rPr>
            </w:pPr>
            <w:r w:rsidRPr="00132177">
              <w:rPr>
                <w:rFonts w:ascii="Times New Roman" w:hAnsi="Times New Roman"/>
                <w:bCs/>
                <w:kern w:val="3"/>
                <w:szCs w:val="24"/>
              </w:rPr>
              <w:t>5 007 126,20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177" w:rsidRPr="00132177" w:rsidRDefault="00132177" w:rsidP="00132177">
            <w:pPr>
              <w:widowControl w:val="0"/>
              <w:suppressAutoHyphens/>
              <w:overflowPunct w:val="0"/>
              <w:autoSpaceDE w:val="0"/>
              <w:autoSpaceDN w:val="0"/>
              <w:jc w:val="right"/>
              <w:textAlignment w:val="baseline"/>
              <w:rPr>
                <w:rFonts w:ascii="Times New Roman" w:hAnsi="Times New Roman"/>
                <w:bCs/>
                <w:kern w:val="3"/>
                <w:szCs w:val="24"/>
              </w:rPr>
            </w:pPr>
            <w:r w:rsidRPr="00132177">
              <w:rPr>
                <w:rFonts w:ascii="Times New Roman" w:hAnsi="Times New Roman"/>
                <w:bCs/>
                <w:kern w:val="3"/>
                <w:szCs w:val="24"/>
              </w:rPr>
              <w:t>6 473 654,30</w:t>
            </w:r>
          </w:p>
        </w:tc>
      </w:tr>
    </w:tbl>
    <w:p w:rsidR="00132177" w:rsidRPr="00F24138" w:rsidRDefault="00132177" w:rsidP="00132177">
      <w:pPr>
        <w:jc w:val="center"/>
        <w:rPr>
          <w:rFonts w:ascii="Times New Roman" w:hAnsi="Times New Roman" w:cs="Arial"/>
          <w:bCs/>
          <w:sz w:val="32"/>
          <w:szCs w:val="32"/>
        </w:rPr>
      </w:pPr>
    </w:p>
    <w:p w:rsidR="00F24138" w:rsidRDefault="00F24138" w:rsidP="00F24138">
      <w:pPr>
        <w:shd w:val="clear" w:color="auto" w:fill="FFFFFF"/>
        <w:autoSpaceDE w:val="0"/>
        <w:autoSpaceDN w:val="0"/>
        <w:adjustRightInd w:val="0"/>
        <w:jc w:val="right"/>
        <w:rPr>
          <w:rFonts w:ascii="Times New Roman" w:hAnsi="Times New Roman" w:cs="Arial"/>
          <w:b/>
          <w:bCs/>
          <w:sz w:val="32"/>
          <w:szCs w:val="32"/>
        </w:rPr>
      </w:pPr>
    </w:p>
    <w:p w:rsidR="00F24138" w:rsidRDefault="00F24138" w:rsidP="00F24138">
      <w:pPr>
        <w:shd w:val="clear" w:color="auto" w:fill="FFFFFF"/>
        <w:autoSpaceDE w:val="0"/>
        <w:autoSpaceDN w:val="0"/>
        <w:adjustRightInd w:val="0"/>
        <w:jc w:val="right"/>
        <w:rPr>
          <w:rFonts w:ascii="Times New Roman" w:hAnsi="Times New Roman" w:cs="Arial"/>
          <w:b/>
          <w:bCs/>
          <w:sz w:val="32"/>
          <w:szCs w:val="32"/>
        </w:rPr>
      </w:pPr>
    </w:p>
    <w:p w:rsidR="00F24138" w:rsidRDefault="00F24138" w:rsidP="00F24138">
      <w:pPr>
        <w:shd w:val="clear" w:color="auto" w:fill="FFFFFF"/>
        <w:autoSpaceDE w:val="0"/>
        <w:autoSpaceDN w:val="0"/>
        <w:adjustRightInd w:val="0"/>
        <w:jc w:val="right"/>
        <w:rPr>
          <w:rFonts w:ascii="Times New Roman" w:hAnsi="Times New Roman" w:cs="Arial"/>
          <w:b/>
          <w:bCs/>
          <w:sz w:val="32"/>
          <w:szCs w:val="32"/>
        </w:rPr>
      </w:pPr>
    </w:p>
    <w:p w:rsidR="00F24138" w:rsidRDefault="00F24138" w:rsidP="00F24138">
      <w:pPr>
        <w:shd w:val="clear" w:color="auto" w:fill="FFFFFF"/>
        <w:autoSpaceDE w:val="0"/>
        <w:autoSpaceDN w:val="0"/>
        <w:adjustRightInd w:val="0"/>
        <w:jc w:val="right"/>
        <w:rPr>
          <w:rFonts w:ascii="Times New Roman" w:hAnsi="Times New Roman" w:cs="Arial"/>
          <w:b/>
          <w:bCs/>
          <w:sz w:val="32"/>
          <w:szCs w:val="32"/>
        </w:rPr>
      </w:pPr>
    </w:p>
    <w:p w:rsidR="00F24138" w:rsidRDefault="00F24138" w:rsidP="00F24138">
      <w:pPr>
        <w:shd w:val="clear" w:color="auto" w:fill="FFFFFF"/>
        <w:autoSpaceDE w:val="0"/>
        <w:autoSpaceDN w:val="0"/>
        <w:adjustRightInd w:val="0"/>
        <w:jc w:val="right"/>
        <w:rPr>
          <w:rFonts w:ascii="Times New Roman" w:hAnsi="Times New Roman" w:cs="Arial"/>
          <w:b/>
          <w:bCs/>
          <w:sz w:val="32"/>
          <w:szCs w:val="32"/>
        </w:rPr>
      </w:pPr>
    </w:p>
    <w:p w:rsidR="00F24138" w:rsidRDefault="00F24138" w:rsidP="00F24138">
      <w:pPr>
        <w:shd w:val="clear" w:color="auto" w:fill="FFFFFF"/>
        <w:autoSpaceDE w:val="0"/>
        <w:autoSpaceDN w:val="0"/>
        <w:adjustRightInd w:val="0"/>
        <w:jc w:val="right"/>
        <w:rPr>
          <w:rFonts w:ascii="Times New Roman" w:hAnsi="Times New Roman" w:cs="Arial"/>
          <w:b/>
          <w:bCs/>
          <w:sz w:val="32"/>
          <w:szCs w:val="32"/>
        </w:rPr>
      </w:pPr>
    </w:p>
    <w:p w:rsidR="00F24138" w:rsidRDefault="00F24138" w:rsidP="00F24138">
      <w:pPr>
        <w:shd w:val="clear" w:color="auto" w:fill="FFFFFF"/>
        <w:autoSpaceDE w:val="0"/>
        <w:autoSpaceDN w:val="0"/>
        <w:adjustRightInd w:val="0"/>
        <w:jc w:val="right"/>
        <w:rPr>
          <w:rFonts w:ascii="Times New Roman" w:hAnsi="Times New Roman" w:cs="Arial"/>
          <w:b/>
          <w:bCs/>
          <w:sz w:val="32"/>
          <w:szCs w:val="32"/>
        </w:rPr>
      </w:pPr>
    </w:p>
    <w:p w:rsidR="00F24138" w:rsidRDefault="00F24138" w:rsidP="00F24138">
      <w:pPr>
        <w:shd w:val="clear" w:color="auto" w:fill="FFFFFF"/>
        <w:autoSpaceDE w:val="0"/>
        <w:autoSpaceDN w:val="0"/>
        <w:adjustRightInd w:val="0"/>
        <w:jc w:val="right"/>
        <w:rPr>
          <w:rFonts w:ascii="Times New Roman" w:hAnsi="Times New Roman" w:cs="Arial"/>
          <w:b/>
          <w:bCs/>
          <w:sz w:val="32"/>
          <w:szCs w:val="32"/>
        </w:rPr>
      </w:pPr>
    </w:p>
    <w:p w:rsidR="00F24138" w:rsidRDefault="00F24138" w:rsidP="00F24138">
      <w:pPr>
        <w:shd w:val="clear" w:color="auto" w:fill="FFFFFF"/>
        <w:autoSpaceDE w:val="0"/>
        <w:autoSpaceDN w:val="0"/>
        <w:adjustRightInd w:val="0"/>
        <w:jc w:val="right"/>
        <w:rPr>
          <w:rFonts w:ascii="Times New Roman" w:hAnsi="Times New Roman" w:cs="Arial"/>
          <w:b/>
          <w:bCs/>
          <w:sz w:val="32"/>
          <w:szCs w:val="32"/>
        </w:rPr>
      </w:pPr>
    </w:p>
    <w:p w:rsidR="00F24138" w:rsidRDefault="00F24138" w:rsidP="00F24138">
      <w:pPr>
        <w:shd w:val="clear" w:color="auto" w:fill="FFFFFF"/>
        <w:autoSpaceDE w:val="0"/>
        <w:autoSpaceDN w:val="0"/>
        <w:adjustRightInd w:val="0"/>
        <w:jc w:val="right"/>
        <w:rPr>
          <w:rFonts w:ascii="Times New Roman" w:hAnsi="Times New Roman" w:cs="Arial"/>
          <w:b/>
          <w:bCs/>
          <w:sz w:val="32"/>
          <w:szCs w:val="32"/>
        </w:rPr>
      </w:pPr>
    </w:p>
    <w:p w:rsidR="00F24138" w:rsidRDefault="00F24138" w:rsidP="00F24138">
      <w:pPr>
        <w:shd w:val="clear" w:color="auto" w:fill="FFFFFF"/>
        <w:autoSpaceDE w:val="0"/>
        <w:autoSpaceDN w:val="0"/>
        <w:adjustRightInd w:val="0"/>
        <w:jc w:val="right"/>
        <w:rPr>
          <w:rFonts w:ascii="Times New Roman" w:hAnsi="Times New Roman" w:cs="Arial"/>
          <w:b/>
          <w:bCs/>
          <w:sz w:val="32"/>
          <w:szCs w:val="32"/>
        </w:rPr>
      </w:pPr>
    </w:p>
    <w:p w:rsidR="00F24138" w:rsidRDefault="00F24138" w:rsidP="00F24138">
      <w:pPr>
        <w:shd w:val="clear" w:color="auto" w:fill="FFFFFF"/>
        <w:autoSpaceDE w:val="0"/>
        <w:autoSpaceDN w:val="0"/>
        <w:adjustRightInd w:val="0"/>
        <w:jc w:val="right"/>
        <w:rPr>
          <w:rFonts w:ascii="Times New Roman" w:hAnsi="Times New Roman" w:cs="Arial"/>
          <w:b/>
          <w:bCs/>
          <w:sz w:val="32"/>
          <w:szCs w:val="32"/>
        </w:rPr>
      </w:pPr>
    </w:p>
    <w:p w:rsidR="00F24138" w:rsidRDefault="00F24138" w:rsidP="00F24138">
      <w:pPr>
        <w:shd w:val="clear" w:color="auto" w:fill="FFFFFF"/>
        <w:autoSpaceDE w:val="0"/>
        <w:autoSpaceDN w:val="0"/>
        <w:adjustRightInd w:val="0"/>
        <w:jc w:val="right"/>
        <w:rPr>
          <w:rFonts w:ascii="Times New Roman" w:hAnsi="Times New Roman" w:cs="Arial"/>
          <w:b/>
          <w:bCs/>
          <w:sz w:val="32"/>
          <w:szCs w:val="32"/>
        </w:rPr>
      </w:pPr>
    </w:p>
    <w:p w:rsidR="00F24138" w:rsidRDefault="00F24138" w:rsidP="00F24138">
      <w:pPr>
        <w:shd w:val="clear" w:color="auto" w:fill="FFFFFF"/>
        <w:autoSpaceDE w:val="0"/>
        <w:autoSpaceDN w:val="0"/>
        <w:adjustRightInd w:val="0"/>
        <w:jc w:val="right"/>
        <w:rPr>
          <w:rFonts w:ascii="Times New Roman" w:hAnsi="Times New Roman" w:cs="Arial"/>
          <w:b/>
          <w:bCs/>
          <w:sz w:val="32"/>
          <w:szCs w:val="32"/>
        </w:rPr>
      </w:pPr>
    </w:p>
    <w:p w:rsidR="00F24138" w:rsidRDefault="00F24138" w:rsidP="00F24138">
      <w:pPr>
        <w:shd w:val="clear" w:color="auto" w:fill="FFFFFF"/>
        <w:autoSpaceDE w:val="0"/>
        <w:autoSpaceDN w:val="0"/>
        <w:adjustRightInd w:val="0"/>
        <w:jc w:val="right"/>
        <w:rPr>
          <w:rFonts w:ascii="Times New Roman" w:hAnsi="Times New Roman" w:cs="Arial"/>
          <w:b/>
          <w:bCs/>
          <w:sz w:val="32"/>
          <w:szCs w:val="32"/>
        </w:rPr>
      </w:pPr>
    </w:p>
    <w:p w:rsidR="00F24138" w:rsidRPr="00BA347C" w:rsidRDefault="00F24138" w:rsidP="00F24138">
      <w:pPr>
        <w:shd w:val="clear" w:color="auto" w:fill="FFFFFF"/>
        <w:autoSpaceDE w:val="0"/>
        <w:autoSpaceDN w:val="0"/>
        <w:adjustRightInd w:val="0"/>
        <w:jc w:val="right"/>
        <w:rPr>
          <w:rFonts w:ascii="Times New Roman" w:hAnsi="Times New Roman" w:cs="Arial"/>
          <w:b/>
          <w:bCs/>
          <w:sz w:val="32"/>
          <w:szCs w:val="32"/>
        </w:rPr>
      </w:pPr>
      <w:r w:rsidRPr="00BA347C">
        <w:rPr>
          <w:rFonts w:ascii="Times New Roman" w:hAnsi="Times New Roman" w:cs="Arial"/>
          <w:b/>
          <w:bCs/>
          <w:sz w:val="32"/>
          <w:szCs w:val="32"/>
        </w:rPr>
        <w:lastRenderedPageBreak/>
        <w:t xml:space="preserve">Приложение </w:t>
      </w:r>
      <w:r>
        <w:rPr>
          <w:rFonts w:ascii="Times New Roman" w:hAnsi="Times New Roman" w:cs="Arial"/>
          <w:b/>
          <w:bCs/>
          <w:sz w:val="32"/>
          <w:szCs w:val="32"/>
        </w:rPr>
        <w:t>№3</w:t>
      </w:r>
    </w:p>
    <w:p w:rsidR="00F24138" w:rsidRPr="00BA347C" w:rsidRDefault="00F24138" w:rsidP="00F24138">
      <w:pPr>
        <w:shd w:val="clear" w:color="auto" w:fill="FFFFFF"/>
        <w:autoSpaceDE w:val="0"/>
        <w:autoSpaceDN w:val="0"/>
        <w:adjustRightInd w:val="0"/>
        <w:jc w:val="right"/>
        <w:rPr>
          <w:rFonts w:ascii="Times New Roman" w:hAnsi="Times New Roman" w:cs="Arial"/>
          <w:b/>
          <w:bCs/>
          <w:sz w:val="32"/>
          <w:szCs w:val="32"/>
        </w:rPr>
      </w:pPr>
      <w:r w:rsidRPr="00BA347C">
        <w:rPr>
          <w:rFonts w:ascii="Times New Roman" w:hAnsi="Times New Roman" w:cs="Arial"/>
          <w:b/>
          <w:bCs/>
          <w:sz w:val="32"/>
          <w:szCs w:val="32"/>
        </w:rPr>
        <w:t xml:space="preserve">к решению Совета депутатов </w:t>
      </w:r>
    </w:p>
    <w:p w:rsidR="00F24138" w:rsidRDefault="00F24138" w:rsidP="00F24138">
      <w:pPr>
        <w:ind w:left="4248" w:firstLine="708"/>
        <w:jc w:val="right"/>
        <w:rPr>
          <w:rFonts w:ascii="Times New Roman" w:hAnsi="Times New Roman" w:cs="Arial"/>
          <w:b/>
          <w:bCs/>
          <w:sz w:val="32"/>
          <w:szCs w:val="32"/>
        </w:rPr>
      </w:pPr>
      <w:r w:rsidRPr="00BA347C">
        <w:rPr>
          <w:rFonts w:ascii="Times New Roman" w:hAnsi="Times New Roman" w:cs="Arial"/>
          <w:b/>
          <w:bCs/>
          <w:sz w:val="32"/>
          <w:szCs w:val="32"/>
        </w:rPr>
        <w:t xml:space="preserve">   от</w:t>
      </w:r>
      <w:r>
        <w:rPr>
          <w:rFonts w:ascii="Times New Roman" w:hAnsi="Times New Roman" w:cs="Arial"/>
          <w:b/>
          <w:bCs/>
          <w:sz w:val="32"/>
          <w:szCs w:val="32"/>
        </w:rPr>
        <w:t xml:space="preserve"> 00.00.2024</w:t>
      </w:r>
      <w:r w:rsidRPr="00BA347C">
        <w:rPr>
          <w:rFonts w:ascii="Times New Roman" w:hAnsi="Times New Roman" w:cs="Arial"/>
          <w:b/>
          <w:bCs/>
          <w:sz w:val="32"/>
          <w:szCs w:val="32"/>
        </w:rPr>
        <w:t xml:space="preserve"> № 00-РС</w:t>
      </w:r>
    </w:p>
    <w:p w:rsidR="00F24138" w:rsidRDefault="00F24138" w:rsidP="00F24138">
      <w:pPr>
        <w:ind w:left="4248" w:firstLine="708"/>
        <w:jc w:val="right"/>
        <w:rPr>
          <w:rFonts w:ascii="Times New Roman" w:hAnsi="Times New Roman" w:cs="Arial"/>
          <w:b/>
          <w:bCs/>
          <w:sz w:val="32"/>
          <w:szCs w:val="32"/>
        </w:rPr>
      </w:pPr>
    </w:p>
    <w:p w:rsidR="00132177" w:rsidRDefault="00F24138" w:rsidP="00132177">
      <w:pPr>
        <w:jc w:val="center"/>
        <w:rPr>
          <w:rFonts w:ascii="Times New Roman" w:hAnsi="Times New Roman"/>
          <w:b/>
          <w:bCs/>
          <w:kern w:val="3"/>
          <w:sz w:val="28"/>
          <w:szCs w:val="28"/>
        </w:rPr>
      </w:pPr>
      <w:r w:rsidRPr="00F24138">
        <w:rPr>
          <w:rFonts w:ascii="Times New Roman" w:hAnsi="Times New Roman"/>
          <w:b/>
          <w:bCs/>
          <w:kern w:val="3"/>
          <w:sz w:val="28"/>
          <w:szCs w:val="28"/>
        </w:rPr>
        <w:t>Ведомственную структуру расходов бюджета муниципального образования на 2025 год и на плановый период 2026 и 2027 годов</w:t>
      </w:r>
    </w:p>
    <w:p w:rsidR="00F24138" w:rsidRDefault="00F24138" w:rsidP="00132177">
      <w:pPr>
        <w:jc w:val="center"/>
        <w:rPr>
          <w:rFonts w:ascii="Times New Roman" w:hAnsi="Times New Roman"/>
          <w:b/>
          <w:bCs/>
          <w:kern w:val="3"/>
          <w:sz w:val="28"/>
          <w:szCs w:val="28"/>
        </w:rPr>
      </w:pPr>
    </w:p>
    <w:tbl>
      <w:tblPr>
        <w:tblW w:w="13459" w:type="dxa"/>
        <w:tblLayout w:type="fixed"/>
        <w:tblCellMar>
          <w:left w:w="10" w:type="dxa"/>
          <w:right w:w="10" w:type="dxa"/>
        </w:tblCellMar>
        <w:tblLook w:val="0000" w:firstRow="0" w:lastRow="0" w:firstColumn="0" w:lastColumn="0" w:noHBand="0" w:noVBand="0"/>
      </w:tblPr>
      <w:tblGrid>
        <w:gridCol w:w="3678"/>
        <w:gridCol w:w="850"/>
        <w:gridCol w:w="567"/>
        <w:gridCol w:w="567"/>
        <w:gridCol w:w="1843"/>
        <w:gridCol w:w="851"/>
        <w:gridCol w:w="1701"/>
        <w:gridCol w:w="1701"/>
        <w:gridCol w:w="1701"/>
      </w:tblGrid>
      <w:tr w:rsidR="00F24138" w:rsidRPr="00F24138" w:rsidTr="00F24138">
        <w:tblPrEx>
          <w:tblCellMar>
            <w:top w:w="0" w:type="dxa"/>
            <w:bottom w:w="0" w:type="dxa"/>
          </w:tblCellMar>
        </w:tblPrEx>
        <w:tc>
          <w:tcPr>
            <w:tcW w:w="36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b/>
                <w:bCs/>
                <w:kern w:val="3"/>
                <w:sz w:val="28"/>
                <w:szCs w:val="28"/>
              </w:rPr>
            </w:pPr>
            <w:r w:rsidRPr="00F24138">
              <w:rPr>
                <w:rFonts w:ascii="Times New Roman" w:hAnsi="Times New Roman"/>
                <w:b/>
                <w:bCs/>
                <w:kern w:val="3"/>
                <w:sz w:val="28"/>
                <w:szCs w:val="28"/>
              </w:rPr>
              <w:t>Наименование</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b/>
                <w:bCs/>
                <w:kern w:val="3"/>
                <w:sz w:val="28"/>
                <w:szCs w:val="28"/>
              </w:rPr>
            </w:pPr>
            <w:r w:rsidRPr="00F24138">
              <w:rPr>
                <w:rFonts w:ascii="Times New Roman" w:hAnsi="Times New Roman"/>
                <w:b/>
                <w:bCs/>
                <w:kern w:val="3"/>
                <w:sz w:val="28"/>
                <w:szCs w:val="28"/>
              </w:rPr>
              <w:t>ВЕД</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b/>
                <w:bCs/>
                <w:kern w:val="3"/>
                <w:sz w:val="28"/>
                <w:szCs w:val="28"/>
              </w:rPr>
            </w:pPr>
            <w:r w:rsidRPr="00F24138">
              <w:rPr>
                <w:rFonts w:ascii="Times New Roman" w:hAnsi="Times New Roman"/>
                <w:b/>
                <w:bCs/>
                <w:kern w:val="3"/>
                <w:sz w:val="28"/>
                <w:szCs w:val="28"/>
              </w:rPr>
              <w:t>РЗ</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b/>
                <w:bCs/>
                <w:kern w:val="3"/>
                <w:sz w:val="28"/>
                <w:szCs w:val="28"/>
              </w:rPr>
            </w:pPr>
            <w:r w:rsidRPr="00F24138">
              <w:rPr>
                <w:rFonts w:ascii="Times New Roman" w:hAnsi="Times New Roman"/>
                <w:b/>
                <w:bCs/>
                <w:kern w:val="3"/>
                <w:sz w:val="28"/>
                <w:szCs w:val="28"/>
              </w:rPr>
              <w:t>ПР</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b/>
                <w:bCs/>
                <w:kern w:val="3"/>
                <w:sz w:val="28"/>
                <w:szCs w:val="28"/>
              </w:rPr>
            </w:pPr>
            <w:r w:rsidRPr="00F24138">
              <w:rPr>
                <w:rFonts w:ascii="Times New Roman" w:hAnsi="Times New Roman"/>
                <w:b/>
                <w:bCs/>
                <w:kern w:val="3"/>
                <w:sz w:val="28"/>
                <w:szCs w:val="28"/>
              </w:rPr>
              <w:t>ЦСР</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b/>
                <w:bCs/>
                <w:kern w:val="3"/>
                <w:sz w:val="28"/>
                <w:szCs w:val="28"/>
              </w:rPr>
            </w:pPr>
            <w:r w:rsidRPr="00F24138">
              <w:rPr>
                <w:rFonts w:ascii="Times New Roman" w:hAnsi="Times New Roman"/>
                <w:b/>
                <w:bCs/>
                <w:kern w:val="3"/>
                <w:sz w:val="28"/>
                <w:szCs w:val="28"/>
              </w:rPr>
              <w:t>ВР</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b/>
                <w:bCs/>
                <w:kern w:val="3"/>
                <w:sz w:val="28"/>
                <w:szCs w:val="28"/>
              </w:rPr>
            </w:pPr>
            <w:r w:rsidRPr="00F24138">
              <w:rPr>
                <w:rFonts w:ascii="Times New Roman" w:hAnsi="Times New Roman"/>
                <w:b/>
                <w:bCs/>
                <w:kern w:val="3"/>
                <w:sz w:val="28"/>
                <w:szCs w:val="28"/>
              </w:rPr>
              <w:t>2025 год</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b/>
                <w:bCs/>
                <w:kern w:val="3"/>
                <w:sz w:val="28"/>
                <w:szCs w:val="28"/>
              </w:rPr>
            </w:pPr>
            <w:r w:rsidRPr="00F24138">
              <w:rPr>
                <w:rFonts w:ascii="Times New Roman" w:hAnsi="Times New Roman"/>
                <w:b/>
                <w:bCs/>
                <w:kern w:val="3"/>
                <w:sz w:val="28"/>
                <w:szCs w:val="28"/>
              </w:rPr>
              <w:t>2026 год</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b/>
                <w:bCs/>
                <w:kern w:val="3"/>
                <w:sz w:val="28"/>
                <w:szCs w:val="28"/>
              </w:rPr>
            </w:pPr>
            <w:r w:rsidRPr="00F24138">
              <w:rPr>
                <w:rFonts w:ascii="Times New Roman" w:hAnsi="Times New Roman"/>
                <w:b/>
                <w:bCs/>
                <w:kern w:val="3"/>
                <w:sz w:val="28"/>
                <w:szCs w:val="28"/>
              </w:rPr>
              <w:t>2025 год</w:t>
            </w:r>
          </w:p>
        </w:tc>
      </w:tr>
      <w:tr w:rsidR="00F24138" w:rsidRPr="00F24138" w:rsidTr="00F24138">
        <w:tblPrEx>
          <w:tblCellMar>
            <w:top w:w="0" w:type="dxa"/>
            <w:bottom w:w="0" w:type="dxa"/>
          </w:tblCellMar>
        </w:tblPrEx>
        <w:tc>
          <w:tcPr>
            <w:tcW w:w="36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b/>
                <w:bCs/>
                <w:kern w:val="3"/>
                <w:sz w:val="28"/>
                <w:szCs w:val="28"/>
              </w:rPr>
            </w:pPr>
            <w:r w:rsidRPr="00F24138">
              <w:rPr>
                <w:rFonts w:ascii="Times New Roman" w:hAnsi="Times New Roman"/>
                <w:b/>
                <w:bCs/>
                <w:kern w:val="3"/>
                <w:sz w:val="28"/>
                <w:szCs w:val="28"/>
              </w:rPr>
              <w:t>1</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b/>
                <w:bCs/>
                <w:kern w:val="3"/>
                <w:sz w:val="28"/>
                <w:szCs w:val="28"/>
              </w:rPr>
            </w:pPr>
            <w:r w:rsidRPr="00F24138">
              <w:rPr>
                <w:rFonts w:ascii="Times New Roman" w:hAnsi="Times New Roman"/>
                <w:b/>
                <w:bCs/>
                <w:kern w:val="3"/>
                <w:sz w:val="28"/>
                <w:szCs w:val="28"/>
              </w:rPr>
              <w:t>2</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b/>
                <w:bCs/>
                <w:kern w:val="3"/>
                <w:sz w:val="28"/>
                <w:szCs w:val="28"/>
              </w:rPr>
            </w:pPr>
            <w:r w:rsidRPr="00F24138">
              <w:rPr>
                <w:rFonts w:ascii="Times New Roman" w:hAnsi="Times New Roman"/>
                <w:b/>
                <w:bCs/>
                <w:kern w:val="3"/>
                <w:sz w:val="28"/>
                <w:szCs w:val="28"/>
              </w:rPr>
              <w:t>3</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b/>
                <w:bCs/>
                <w:kern w:val="3"/>
                <w:sz w:val="28"/>
                <w:szCs w:val="28"/>
              </w:rPr>
            </w:pPr>
            <w:r w:rsidRPr="00F24138">
              <w:rPr>
                <w:rFonts w:ascii="Times New Roman" w:hAnsi="Times New Roman"/>
                <w:b/>
                <w:bCs/>
                <w:kern w:val="3"/>
                <w:sz w:val="28"/>
                <w:szCs w:val="28"/>
              </w:rPr>
              <w:t>4</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b/>
                <w:bCs/>
                <w:kern w:val="3"/>
                <w:sz w:val="28"/>
                <w:szCs w:val="28"/>
              </w:rPr>
            </w:pPr>
            <w:r w:rsidRPr="00F24138">
              <w:rPr>
                <w:rFonts w:ascii="Times New Roman" w:hAnsi="Times New Roman"/>
                <w:b/>
                <w:bCs/>
                <w:kern w:val="3"/>
                <w:sz w:val="28"/>
                <w:szCs w:val="28"/>
              </w:rPr>
              <w:t>5</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b/>
                <w:bCs/>
                <w:kern w:val="3"/>
                <w:sz w:val="28"/>
                <w:szCs w:val="28"/>
              </w:rPr>
            </w:pPr>
            <w:r w:rsidRPr="00F24138">
              <w:rPr>
                <w:rFonts w:ascii="Times New Roman" w:hAnsi="Times New Roman"/>
                <w:b/>
                <w:bCs/>
                <w:kern w:val="3"/>
                <w:sz w:val="28"/>
                <w:szCs w:val="28"/>
              </w:rPr>
              <w:t>6</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b/>
                <w:bCs/>
                <w:kern w:val="3"/>
                <w:sz w:val="28"/>
                <w:szCs w:val="28"/>
              </w:rPr>
            </w:pPr>
            <w:r w:rsidRPr="00F24138">
              <w:rPr>
                <w:rFonts w:ascii="Times New Roman" w:hAnsi="Times New Roman"/>
                <w:b/>
                <w:bCs/>
                <w:kern w:val="3"/>
                <w:sz w:val="28"/>
                <w:szCs w:val="28"/>
              </w:rPr>
              <w:t>7</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b/>
                <w:bCs/>
                <w:kern w:val="3"/>
                <w:sz w:val="28"/>
                <w:szCs w:val="28"/>
              </w:rPr>
            </w:pPr>
            <w:r w:rsidRPr="00F24138">
              <w:rPr>
                <w:rFonts w:ascii="Times New Roman" w:hAnsi="Times New Roman"/>
                <w:b/>
                <w:bCs/>
                <w:kern w:val="3"/>
                <w:sz w:val="28"/>
                <w:szCs w:val="28"/>
              </w:rPr>
              <w:t>8</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b/>
                <w:bCs/>
                <w:kern w:val="3"/>
                <w:sz w:val="28"/>
                <w:szCs w:val="28"/>
              </w:rPr>
            </w:pPr>
            <w:r w:rsidRPr="00F24138">
              <w:rPr>
                <w:rFonts w:ascii="Times New Roman" w:hAnsi="Times New Roman"/>
                <w:b/>
                <w:bCs/>
                <w:kern w:val="3"/>
                <w:sz w:val="28"/>
                <w:szCs w:val="28"/>
              </w:rPr>
              <w:t>9</w:t>
            </w:r>
          </w:p>
        </w:tc>
      </w:tr>
      <w:tr w:rsidR="00F24138" w:rsidRPr="00F24138" w:rsidTr="00F24138">
        <w:tblPrEx>
          <w:tblCellMar>
            <w:top w:w="0" w:type="dxa"/>
            <w:bottom w:w="0" w:type="dxa"/>
          </w:tblCellMar>
        </w:tblPrEx>
        <w:tc>
          <w:tcPr>
            <w:tcW w:w="36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textAlignment w:val="baseline"/>
              <w:rPr>
                <w:rFonts w:ascii="Times New Roman" w:hAnsi="Times New Roman"/>
                <w:bCs/>
                <w:kern w:val="3"/>
                <w:szCs w:val="28"/>
              </w:rPr>
            </w:pPr>
            <w:r w:rsidRPr="00F24138">
              <w:rPr>
                <w:rFonts w:ascii="Times New Roman" w:hAnsi="Times New Roman"/>
                <w:bCs/>
                <w:kern w:val="3"/>
                <w:szCs w:val="28"/>
              </w:rPr>
              <w:t>Администрация муниципального образования Секретарский сельсовет Северного района Оренбургской области</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bCs/>
                <w:kern w:val="3"/>
                <w:szCs w:val="28"/>
              </w:rPr>
            </w:pPr>
            <w:r w:rsidRPr="00F24138">
              <w:rPr>
                <w:rFonts w:ascii="Times New Roman" w:hAnsi="Times New Roman"/>
                <w:bCs/>
                <w:kern w:val="3"/>
                <w:szCs w:val="28"/>
              </w:rPr>
              <w:t>116</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bCs/>
                <w:kern w:val="3"/>
                <w:szCs w:val="28"/>
              </w:rPr>
            </w:pPr>
            <w:r w:rsidRPr="00F24138">
              <w:rPr>
                <w:rFonts w:ascii="Times New Roman" w:hAnsi="Times New Roman"/>
                <w:bCs/>
                <w:kern w:val="3"/>
                <w:szCs w:val="28"/>
              </w:rPr>
              <w:t>00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bCs/>
                <w:kern w:val="3"/>
                <w:szCs w:val="28"/>
              </w:rPr>
            </w:pPr>
            <w:r w:rsidRPr="00F24138">
              <w:rPr>
                <w:rFonts w:ascii="Times New Roman" w:hAnsi="Times New Roman"/>
                <w:bCs/>
                <w:kern w:val="3"/>
                <w:szCs w:val="28"/>
              </w:rPr>
              <w:t>00</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bCs/>
                <w:kern w:val="3"/>
                <w:szCs w:val="28"/>
              </w:rPr>
            </w:pPr>
            <w:r w:rsidRPr="00F24138">
              <w:rPr>
                <w:rFonts w:ascii="Times New Roman" w:hAnsi="Times New Roman"/>
                <w:bCs/>
                <w:kern w:val="3"/>
                <w:szCs w:val="28"/>
              </w:rPr>
              <w:t>00 0 00 00000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bCs/>
                <w:kern w:val="3"/>
                <w:szCs w:val="28"/>
              </w:rPr>
            </w:pPr>
            <w:r w:rsidRPr="00F24138">
              <w:rPr>
                <w:rFonts w:ascii="Times New Roman" w:hAnsi="Times New Roman"/>
                <w:bCs/>
                <w:kern w:val="3"/>
                <w:szCs w:val="28"/>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bCs/>
                <w:kern w:val="3"/>
                <w:szCs w:val="28"/>
              </w:rPr>
            </w:pPr>
            <w:r w:rsidRPr="00F24138">
              <w:rPr>
                <w:rFonts w:ascii="Times New Roman" w:hAnsi="Times New Roman"/>
                <w:bCs/>
                <w:kern w:val="3"/>
                <w:szCs w:val="28"/>
              </w:rPr>
              <w:t>6 230 476,24</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bCs/>
                <w:kern w:val="3"/>
                <w:szCs w:val="28"/>
              </w:rPr>
            </w:pPr>
            <w:r w:rsidRPr="00F24138">
              <w:rPr>
                <w:rFonts w:ascii="Times New Roman" w:hAnsi="Times New Roman"/>
                <w:bCs/>
                <w:kern w:val="3"/>
                <w:szCs w:val="28"/>
              </w:rPr>
              <w:t>5 007 126,15</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bCs/>
                <w:kern w:val="3"/>
                <w:szCs w:val="28"/>
              </w:rPr>
            </w:pPr>
            <w:r w:rsidRPr="00F24138">
              <w:rPr>
                <w:rFonts w:ascii="Times New Roman" w:hAnsi="Times New Roman"/>
                <w:bCs/>
                <w:kern w:val="3"/>
                <w:szCs w:val="28"/>
              </w:rPr>
              <w:t>6 473 654,27</w:t>
            </w:r>
          </w:p>
        </w:tc>
      </w:tr>
      <w:tr w:rsidR="00F24138" w:rsidRPr="00F24138" w:rsidTr="00F24138">
        <w:tblPrEx>
          <w:tblCellMar>
            <w:top w:w="0" w:type="dxa"/>
            <w:bottom w:w="0" w:type="dxa"/>
          </w:tblCellMar>
        </w:tblPrEx>
        <w:tc>
          <w:tcPr>
            <w:tcW w:w="36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textAlignment w:val="baseline"/>
              <w:rPr>
                <w:rFonts w:ascii="Times New Roman" w:hAnsi="Times New Roman"/>
                <w:bCs/>
                <w:kern w:val="3"/>
                <w:szCs w:val="28"/>
              </w:rPr>
            </w:pPr>
            <w:r w:rsidRPr="00F24138">
              <w:rPr>
                <w:rFonts w:ascii="Times New Roman" w:hAnsi="Times New Roman"/>
                <w:bCs/>
                <w:kern w:val="3"/>
                <w:szCs w:val="28"/>
              </w:rPr>
              <w:t>ОБЩЕГОСУДАРСТВЕННЫЕ ВОПРОСЫ</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bCs/>
                <w:kern w:val="3"/>
                <w:szCs w:val="28"/>
              </w:rPr>
            </w:pPr>
            <w:r w:rsidRPr="00F24138">
              <w:rPr>
                <w:rFonts w:ascii="Times New Roman" w:hAnsi="Times New Roman"/>
                <w:bCs/>
                <w:kern w:val="3"/>
                <w:szCs w:val="28"/>
              </w:rPr>
              <w:t>116</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bCs/>
                <w:kern w:val="3"/>
                <w:szCs w:val="28"/>
              </w:rPr>
            </w:pPr>
            <w:r w:rsidRPr="00F24138">
              <w:rPr>
                <w:rFonts w:ascii="Times New Roman" w:hAnsi="Times New Roman"/>
                <w:bCs/>
                <w:kern w:val="3"/>
                <w:szCs w:val="28"/>
              </w:rPr>
              <w:t>01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bCs/>
                <w:kern w:val="3"/>
                <w:szCs w:val="28"/>
              </w:rPr>
            </w:pPr>
            <w:r w:rsidRPr="00F24138">
              <w:rPr>
                <w:rFonts w:ascii="Times New Roman" w:hAnsi="Times New Roman"/>
                <w:bCs/>
                <w:kern w:val="3"/>
                <w:szCs w:val="28"/>
              </w:rPr>
              <w:t>00</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bCs/>
                <w:kern w:val="3"/>
                <w:szCs w:val="28"/>
              </w:rPr>
            </w:pPr>
            <w:r w:rsidRPr="00F24138">
              <w:rPr>
                <w:rFonts w:ascii="Times New Roman" w:hAnsi="Times New Roman"/>
                <w:bCs/>
                <w:kern w:val="3"/>
                <w:szCs w:val="28"/>
              </w:rPr>
              <w:t>00 0 00 00000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bCs/>
                <w:kern w:val="3"/>
                <w:szCs w:val="28"/>
              </w:rPr>
            </w:pPr>
            <w:r w:rsidRPr="00F24138">
              <w:rPr>
                <w:rFonts w:ascii="Times New Roman" w:hAnsi="Times New Roman"/>
                <w:bCs/>
                <w:kern w:val="3"/>
                <w:szCs w:val="28"/>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bCs/>
                <w:kern w:val="3"/>
                <w:szCs w:val="28"/>
              </w:rPr>
            </w:pPr>
            <w:r w:rsidRPr="00F24138">
              <w:rPr>
                <w:rFonts w:ascii="Times New Roman" w:hAnsi="Times New Roman"/>
                <w:bCs/>
                <w:kern w:val="3"/>
                <w:szCs w:val="28"/>
              </w:rPr>
              <w:t>2 520 831,98</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bCs/>
                <w:kern w:val="3"/>
                <w:szCs w:val="28"/>
              </w:rPr>
            </w:pPr>
            <w:r w:rsidRPr="00F24138">
              <w:rPr>
                <w:rFonts w:ascii="Times New Roman" w:hAnsi="Times New Roman"/>
                <w:bCs/>
                <w:kern w:val="3"/>
                <w:szCs w:val="28"/>
              </w:rPr>
              <w:t>2 327 344,50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bCs/>
                <w:kern w:val="3"/>
                <w:szCs w:val="28"/>
              </w:rPr>
            </w:pPr>
            <w:r w:rsidRPr="00F24138">
              <w:rPr>
                <w:rFonts w:ascii="Times New Roman" w:hAnsi="Times New Roman"/>
                <w:bCs/>
                <w:kern w:val="3"/>
                <w:szCs w:val="28"/>
              </w:rPr>
              <w:t>2 703 831,98</w:t>
            </w:r>
          </w:p>
        </w:tc>
      </w:tr>
      <w:tr w:rsidR="00F24138" w:rsidRPr="00F24138" w:rsidTr="00F24138">
        <w:tblPrEx>
          <w:tblCellMar>
            <w:top w:w="0" w:type="dxa"/>
            <w:bottom w:w="0" w:type="dxa"/>
          </w:tblCellMar>
        </w:tblPrEx>
        <w:tc>
          <w:tcPr>
            <w:tcW w:w="36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textAlignment w:val="baseline"/>
              <w:rPr>
                <w:rFonts w:ascii="Times New Roman" w:hAnsi="Times New Roman"/>
                <w:kern w:val="3"/>
                <w:szCs w:val="28"/>
              </w:rPr>
            </w:pPr>
            <w:r w:rsidRPr="00F24138">
              <w:rPr>
                <w:rFonts w:ascii="Times New Roman" w:hAnsi="Times New Roman"/>
                <w:kern w:val="3"/>
                <w:szCs w:val="28"/>
              </w:rPr>
              <w:t>Функционирование высшего должностного лица субъекта Российской Федерации и муниципального образования</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116</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02</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00 0 00 00000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715 285,00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715 285,00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715 285,00</w:t>
            </w:r>
          </w:p>
        </w:tc>
      </w:tr>
      <w:tr w:rsidR="00F24138" w:rsidRPr="00F24138" w:rsidTr="00F24138">
        <w:tblPrEx>
          <w:tblCellMar>
            <w:top w:w="0" w:type="dxa"/>
            <w:bottom w:w="0" w:type="dxa"/>
          </w:tblCellMar>
        </w:tblPrEx>
        <w:tc>
          <w:tcPr>
            <w:tcW w:w="36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textAlignment w:val="baseline"/>
              <w:rPr>
                <w:rFonts w:ascii="Times New Roman" w:hAnsi="Times New Roman"/>
                <w:kern w:val="3"/>
                <w:szCs w:val="28"/>
              </w:rPr>
            </w:pPr>
            <w:r w:rsidRPr="00F24138">
              <w:rPr>
                <w:rFonts w:ascii="Times New Roman" w:hAnsi="Times New Roman"/>
                <w:kern w:val="3"/>
                <w:szCs w:val="28"/>
              </w:rPr>
              <w:t>Муниципальная программа "Устойчивое развитие территории муниципального образования Секретарский сельсовет Северного района Оренбургской области"</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116</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02</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40 0 00 00000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715 285,00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715 285,00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715 285,00</w:t>
            </w:r>
          </w:p>
        </w:tc>
      </w:tr>
      <w:tr w:rsidR="00F24138" w:rsidRPr="00F24138" w:rsidTr="00F24138">
        <w:tblPrEx>
          <w:tblCellMar>
            <w:top w:w="0" w:type="dxa"/>
            <w:bottom w:w="0" w:type="dxa"/>
          </w:tblCellMar>
        </w:tblPrEx>
        <w:tc>
          <w:tcPr>
            <w:tcW w:w="36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textAlignment w:val="baseline"/>
              <w:rPr>
                <w:rFonts w:ascii="Times New Roman" w:hAnsi="Times New Roman"/>
                <w:kern w:val="3"/>
                <w:szCs w:val="28"/>
              </w:rPr>
            </w:pPr>
            <w:r w:rsidRPr="00F24138">
              <w:rPr>
                <w:rFonts w:ascii="Times New Roman" w:hAnsi="Times New Roman"/>
                <w:kern w:val="3"/>
                <w:szCs w:val="28"/>
              </w:rPr>
              <w:t>Комплексы процессных мероприятий</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116</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02</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40 4 00 00000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715 285,00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715 285,00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715 285,00</w:t>
            </w:r>
          </w:p>
        </w:tc>
      </w:tr>
      <w:tr w:rsidR="00F24138" w:rsidRPr="00F24138" w:rsidTr="00F24138">
        <w:tblPrEx>
          <w:tblCellMar>
            <w:top w:w="0" w:type="dxa"/>
            <w:bottom w:w="0" w:type="dxa"/>
          </w:tblCellMar>
        </w:tblPrEx>
        <w:tc>
          <w:tcPr>
            <w:tcW w:w="36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textAlignment w:val="baseline"/>
              <w:rPr>
                <w:rFonts w:ascii="Times New Roman" w:hAnsi="Times New Roman"/>
                <w:kern w:val="3"/>
                <w:szCs w:val="28"/>
              </w:rPr>
            </w:pPr>
            <w:r w:rsidRPr="00F24138">
              <w:rPr>
                <w:rFonts w:ascii="Times New Roman" w:hAnsi="Times New Roman"/>
                <w:kern w:val="3"/>
                <w:szCs w:val="28"/>
              </w:rPr>
              <w:t xml:space="preserve">Комплекс процессных мероприятий "Реализация </w:t>
            </w:r>
            <w:r w:rsidRPr="00F24138">
              <w:rPr>
                <w:rFonts w:ascii="Times New Roman" w:hAnsi="Times New Roman"/>
                <w:kern w:val="3"/>
                <w:szCs w:val="28"/>
              </w:rPr>
              <w:lastRenderedPageBreak/>
              <w:t>муниципальной политики на территории МО Секретарский сельсовет"</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lastRenderedPageBreak/>
              <w:t>116</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02</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40 4 03 00000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715 285,00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715 285,00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715 285,00</w:t>
            </w:r>
          </w:p>
        </w:tc>
      </w:tr>
      <w:tr w:rsidR="00F24138" w:rsidRPr="00F24138" w:rsidTr="00F24138">
        <w:tblPrEx>
          <w:tblCellMar>
            <w:top w:w="0" w:type="dxa"/>
            <w:bottom w:w="0" w:type="dxa"/>
          </w:tblCellMar>
        </w:tblPrEx>
        <w:tc>
          <w:tcPr>
            <w:tcW w:w="36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textAlignment w:val="baseline"/>
              <w:rPr>
                <w:rFonts w:ascii="Times New Roman" w:hAnsi="Times New Roman"/>
                <w:kern w:val="3"/>
                <w:szCs w:val="28"/>
              </w:rPr>
            </w:pPr>
            <w:r w:rsidRPr="00F24138">
              <w:rPr>
                <w:rFonts w:ascii="Times New Roman" w:hAnsi="Times New Roman"/>
                <w:kern w:val="3"/>
                <w:szCs w:val="28"/>
              </w:rPr>
              <w:lastRenderedPageBreak/>
              <w:t>Высшее должностное лицо муниципального образования.</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116</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02</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40 4 03 10010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715 285,00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715 285,00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715 285,00</w:t>
            </w:r>
          </w:p>
        </w:tc>
      </w:tr>
      <w:tr w:rsidR="00F24138" w:rsidRPr="00F24138" w:rsidTr="00F24138">
        <w:tblPrEx>
          <w:tblCellMar>
            <w:top w:w="0" w:type="dxa"/>
            <w:bottom w:w="0" w:type="dxa"/>
          </w:tblCellMar>
        </w:tblPrEx>
        <w:tc>
          <w:tcPr>
            <w:tcW w:w="36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textAlignment w:val="baseline"/>
              <w:rPr>
                <w:rFonts w:ascii="Times New Roman" w:hAnsi="Times New Roman"/>
                <w:kern w:val="3"/>
                <w:szCs w:val="28"/>
              </w:rPr>
            </w:pPr>
            <w:r w:rsidRPr="00F24138">
              <w:rPr>
                <w:rFonts w:ascii="Times New Roman" w:hAnsi="Times New Roman"/>
                <w:kern w:val="3"/>
                <w:szCs w:val="28"/>
              </w:rPr>
              <w:t>Расходы на выплаты персоналу государственных (муниципальных) органов</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116</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02</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40 4 03 10010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120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715 285,00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715 285,00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715 285,00</w:t>
            </w:r>
          </w:p>
        </w:tc>
      </w:tr>
      <w:tr w:rsidR="00F24138" w:rsidRPr="00F24138" w:rsidTr="00F24138">
        <w:tblPrEx>
          <w:tblCellMar>
            <w:top w:w="0" w:type="dxa"/>
            <w:bottom w:w="0" w:type="dxa"/>
          </w:tblCellMar>
        </w:tblPrEx>
        <w:tc>
          <w:tcPr>
            <w:tcW w:w="36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textAlignment w:val="baseline"/>
              <w:rPr>
                <w:rFonts w:ascii="Times New Roman" w:hAnsi="Times New Roman"/>
                <w:kern w:val="3"/>
                <w:szCs w:val="28"/>
              </w:rPr>
            </w:pPr>
            <w:r w:rsidRPr="00F24138">
              <w:rPr>
                <w:rFonts w:ascii="Times New Roman" w:hAnsi="Times New Roman"/>
                <w:kern w:val="3"/>
                <w:szCs w:val="28"/>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116</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04</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00 0 00 00000</w:t>
            </w:r>
          </w:p>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1 356 037,98</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1 165 100,50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1 539 037,98</w:t>
            </w:r>
          </w:p>
        </w:tc>
      </w:tr>
      <w:tr w:rsidR="00F24138" w:rsidRPr="00F24138" w:rsidTr="00F24138">
        <w:tblPrEx>
          <w:tblCellMar>
            <w:top w:w="0" w:type="dxa"/>
            <w:bottom w:w="0" w:type="dxa"/>
          </w:tblCellMar>
        </w:tblPrEx>
        <w:tc>
          <w:tcPr>
            <w:tcW w:w="36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textAlignment w:val="baseline"/>
              <w:rPr>
                <w:rFonts w:ascii="Times New Roman" w:hAnsi="Times New Roman"/>
                <w:kern w:val="3"/>
                <w:szCs w:val="28"/>
              </w:rPr>
            </w:pPr>
            <w:r w:rsidRPr="00F24138">
              <w:rPr>
                <w:rFonts w:ascii="Times New Roman" w:hAnsi="Times New Roman"/>
                <w:kern w:val="3"/>
                <w:szCs w:val="28"/>
              </w:rPr>
              <w:t>Муниципальная программа "Устойчивое развитие территории муниципального образования Секретарский сельсовет Северного района Оренбургской области"</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116</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04</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40 0 00 00000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1 356 037,98</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1 165 100,50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1 539 037,98</w:t>
            </w:r>
          </w:p>
        </w:tc>
      </w:tr>
      <w:tr w:rsidR="00F24138" w:rsidRPr="00F24138" w:rsidTr="00F24138">
        <w:tblPrEx>
          <w:tblCellMar>
            <w:top w:w="0" w:type="dxa"/>
            <w:bottom w:w="0" w:type="dxa"/>
          </w:tblCellMar>
        </w:tblPrEx>
        <w:tc>
          <w:tcPr>
            <w:tcW w:w="36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textAlignment w:val="baseline"/>
              <w:rPr>
                <w:rFonts w:ascii="Times New Roman" w:hAnsi="Times New Roman"/>
                <w:kern w:val="3"/>
                <w:szCs w:val="28"/>
              </w:rPr>
            </w:pPr>
            <w:r w:rsidRPr="00F24138">
              <w:rPr>
                <w:rFonts w:ascii="Times New Roman" w:hAnsi="Times New Roman"/>
                <w:kern w:val="3"/>
                <w:szCs w:val="28"/>
              </w:rPr>
              <w:t>Комплексы процессных мероприятий</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116</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04</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40 4 00 00000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1 356 037,98</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1 165 100,50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1 539 037,98</w:t>
            </w:r>
          </w:p>
        </w:tc>
      </w:tr>
      <w:tr w:rsidR="00F24138" w:rsidRPr="00F24138" w:rsidTr="00F24138">
        <w:tblPrEx>
          <w:tblCellMar>
            <w:top w:w="0" w:type="dxa"/>
            <w:bottom w:w="0" w:type="dxa"/>
          </w:tblCellMar>
        </w:tblPrEx>
        <w:tc>
          <w:tcPr>
            <w:tcW w:w="36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textAlignment w:val="baseline"/>
              <w:rPr>
                <w:rFonts w:ascii="Times New Roman" w:hAnsi="Times New Roman"/>
                <w:kern w:val="3"/>
                <w:szCs w:val="28"/>
              </w:rPr>
            </w:pPr>
            <w:r w:rsidRPr="00F24138">
              <w:rPr>
                <w:rFonts w:ascii="Times New Roman" w:hAnsi="Times New Roman"/>
                <w:kern w:val="3"/>
                <w:szCs w:val="28"/>
              </w:rPr>
              <w:t>Комплекс процессных мероприятий "Реализация муниципальной политики на территории МО Секретарский сельсовет"</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116</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04</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40 4 03 00000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1 356 037,98</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1 165 100,50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1 539 037,98</w:t>
            </w:r>
          </w:p>
        </w:tc>
      </w:tr>
      <w:tr w:rsidR="00F24138" w:rsidRPr="00F24138" w:rsidTr="00F24138">
        <w:tblPrEx>
          <w:tblCellMar>
            <w:top w:w="0" w:type="dxa"/>
            <w:bottom w:w="0" w:type="dxa"/>
          </w:tblCellMar>
        </w:tblPrEx>
        <w:tc>
          <w:tcPr>
            <w:tcW w:w="36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textAlignment w:val="baseline"/>
              <w:rPr>
                <w:rFonts w:ascii="Times New Roman" w:hAnsi="Times New Roman"/>
                <w:kern w:val="3"/>
                <w:szCs w:val="28"/>
              </w:rPr>
            </w:pPr>
            <w:r w:rsidRPr="00F24138">
              <w:rPr>
                <w:rFonts w:ascii="Times New Roman" w:hAnsi="Times New Roman"/>
                <w:kern w:val="3"/>
                <w:szCs w:val="28"/>
              </w:rPr>
              <w:t>Центральный аппарат.</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116</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04</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40 4 03 10020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410 937,98</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220 000,50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593 937,98</w:t>
            </w:r>
          </w:p>
        </w:tc>
      </w:tr>
      <w:tr w:rsidR="00F24138" w:rsidRPr="00F24138" w:rsidTr="00F24138">
        <w:tblPrEx>
          <w:tblCellMar>
            <w:top w:w="0" w:type="dxa"/>
            <w:bottom w:w="0" w:type="dxa"/>
          </w:tblCellMar>
        </w:tblPrEx>
        <w:tc>
          <w:tcPr>
            <w:tcW w:w="36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textAlignment w:val="baseline"/>
              <w:rPr>
                <w:rFonts w:ascii="Times New Roman" w:hAnsi="Times New Roman"/>
                <w:kern w:val="3"/>
                <w:szCs w:val="28"/>
              </w:rPr>
            </w:pPr>
            <w:r w:rsidRPr="00F24138">
              <w:rPr>
                <w:rFonts w:ascii="Times New Roman" w:hAnsi="Times New Roman"/>
                <w:kern w:val="3"/>
                <w:szCs w:val="28"/>
              </w:rPr>
              <w:t xml:space="preserve">Расходы на выплаты персоналу государственных </w:t>
            </w:r>
            <w:r w:rsidRPr="00F24138">
              <w:rPr>
                <w:rFonts w:ascii="Times New Roman" w:hAnsi="Times New Roman"/>
                <w:kern w:val="3"/>
                <w:szCs w:val="28"/>
              </w:rPr>
              <w:lastRenderedPageBreak/>
              <w:t>(муниципальных) органов</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lastRenderedPageBreak/>
              <w:t>116</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04</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40 4 03 10020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120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156 772,00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156 772,00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156 772,00</w:t>
            </w:r>
          </w:p>
        </w:tc>
      </w:tr>
      <w:tr w:rsidR="00F24138" w:rsidRPr="00F24138" w:rsidTr="00F24138">
        <w:tblPrEx>
          <w:tblCellMar>
            <w:top w:w="0" w:type="dxa"/>
            <w:bottom w:w="0" w:type="dxa"/>
          </w:tblCellMar>
        </w:tblPrEx>
        <w:tc>
          <w:tcPr>
            <w:tcW w:w="36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textAlignment w:val="baseline"/>
              <w:rPr>
                <w:rFonts w:ascii="Times New Roman" w:hAnsi="Times New Roman"/>
                <w:kern w:val="3"/>
                <w:szCs w:val="28"/>
              </w:rPr>
            </w:pPr>
            <w:r w:rsidRPr="00F24138">
              <w:rPr>
                <w:rFonts w:ascii="Times New Roman" w:hAnsi="Times New Roman"/>
                <w:kern w:val="3"/>
                <w:szCs w:val="28"/>
              </w:rPr>
              <w:lastRenderedPageBreak/>
              <w:t>Иные закупки товаров, работ и услуг для обеспечения государственных (муниципальных) нужд</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116</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04</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40 4 03 10020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240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253 165,98</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63 228,50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436 165,98</w:t>
            </w:r>
          </w:p>
        </w:tc>
      </w:tr>
      <w:tr w:rsidR="00F24138" w:rsidRPr="00F24138" w:rsidTr="00F24138">
        <w:tblPrEx>
          <w:tblCellMar>
            <w:top w:w="0" w:type="dxa"/>
            <w:bottom w:w="0" w:type="dxa"/>
          </w:tblCellMar>
        </w:tblPrEx>
        <w:tc>
          <w:tcPr>
            <w:tcW w:w="36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textAlignment w:val="baseline"/>
              <w:rPr>
                <w:rFonts w:ascii="Times New Roman" w:hAnsi="Times New Roman"/>
                <w:kern w:val="3"/>
                <w:szCs w:val="28"/>
              </w:rPr>
            </w:pPr>
            <w:r w:rsidRPr="00F24138">
              <w:rPr>
                <w:rFonts w:ascii="Times New Roman" w:hAnsi="Times New Roman"/>
                <w:kern w:val="3"/>
                <w:szCs w:val="28"/>
              </w:rPr>
              <w:t>Уплата налогов, сборов и иных платежей</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116</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04</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40 4 03 10020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850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1 000,00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1 000,00</w:t>
            </w:r>
          </w:p>
        </w:tc>
      </w:tr>
      <w:tr w:rsidR="00F24138" w:rsidRPr="00F24138" w:rsidTr="00F24138">
        <w:tblPrEx>
          <w:tblCellMar>
            <w:top w:w="0" w:type="dxa"/>
            <w:bottom w:w="0" w:type="dxa"/>
          </w:tblCellMar>
        </w:tblPrEx>
        <w:tc>
          <w:tcPr>
            <w:tcW w:w="36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textAlignment w:val="baseline"/>
              <w:rPr>
                <w:rFonts w:ascii="Times New Roman" w:hAnsi="Times New Roman"/>
                <w:kern w:val="3"/>
                <w:szCs w:val="28"/>
              </w:rPr>
            </w:pPr>
            <w:r w:rsidRPr="00F24138">
              <w:rPr>
                <w:rFonts w:ascii="Times New Roman" w:hAnsi="Times New Roman"/>
                <w:kern w:val="3"/>
                <w:szCs w:val="28"/>
              </w:rPr>
              <w:t>Финансовое обеспечение на оплату труда, начисления и прочие выплаты работникам органов местного самоуправления (за исключением муниципальных служащих).</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116</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04</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40 4 03 10021</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945 100,00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945 100,00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945 100,00</w:t>
            </w:r>
          </w:p>
        </w:tc>
      </w:tr>
      <w:tr w:rsidR="00F24138" w:rsidRPr="00F24138" w:rsidTr="00F24138">
        <w:tblPrEx>
          <w:tblCellMar>
            <w:top w:w="0" w:type="dxa"/>
            <w:bottom w:w="0" w:type="dxa"/>
          </w:tblCellMar>
        </w:tblPrEx>
        <w:tc>
          <w:tcPr>
            <w:tcW w:w="36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textAlignment w:val="baseline"/>
              <w:rPr>
                <w:rFonts w:ascii="Times New Roman" w:hAnsi="Times New Roman"/>
                <w:kern w:val="3"/>
                <w:szCs w:val="28"/>
              </w:rPr>
            </w:pPr>
            <w:r w:rsidRPr="00F24138">
              <w:rPr>
                <w:rFonts w:ascii="Times New Roman" w:hAnsi="Times New Roman"/>
                <w:kern w:val="3"/>
                <w:szCs w:val="28"/>
              </w:rPr>
              <w:t>Расходы на выплаты персоналу государственных (муниципальных) органов</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116</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04</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40 4 03 10021</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120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945 100,00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945 100,00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945 100,00</w:t>
            </w:r>
          </w:p>
        </w:tc>
      </w:tr>
      <w:tr w:rsidR="00F24138" w:rsidRPr="00F24138" w:rsidTr="00F24138">
        <w:tblPrEx>
          <w:tblCellMar>
            <w:top w:w="0" w:type="dxa"/>
            <w:bottom w:w="0" w:type="dxa"/>
          </w:tblCellMar>
        </w:tblPrEx>
        <w:tc>
          <w:tcPr>
            <w:tcW w:w="36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textAlignment w:val="baseline"/>
              <w:rPr>
                <w:rFonts w:ascii="Times New Roman" w:hAnsi="Times New Roman"/>
                <w:kern w:val="3"/>
                <w:szCs w:val="28"/>
              </w:rPr>
            </w:pPr>
            <w:r w:rsidRPr="00F24138">
              <w:rPr>
                <w:rFonts w:ascii="Times New Roman" w:hAnsi="Times New Roman"/>
                <w:kern w:val="3"/>
                <w:szCs w:val="28"/>
              </w:rPr>
              <w:t>Обеспечение деятельности финансовых, налоговых и таможенных органов и органов финансового (финансово-бюджетного) надзора</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116</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06</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00 0 00 00000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20 359,00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20 359,00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20 359,00</w:t>
            </w:r>
          </w:p>
        </w:tc>
      </w:tr>
      <w:tr w:rsidR="00F24138" w:rsidRPr="00F24138" w:rsidTr="00F24138">
        <w:tblPrEx>
          <w:tblCellMar>
            <w:top w:w="0" w:type="dxa"/>
            <w:bottom w:w="0" w:type="dxa"/>
          </w:tblCellMar>
        </w:tblPrEx>
        <w:tc>
          <w:tcPr>
            <w:tcW w:w="36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textAlignment w:val="baseline"/>
              <w:rPr>
                <w:rFonts w:ascii="Times New Roman" w:hAnsi="Times New Roman"/>
                <w:kern w:val="3"/>
                <w:szCs w:val="28"/>
              </w:rPr>
            </w:pPr>
            <w:r w:rsidRPr="00F24138">
              <w:rPr>
                <w:rFonts w:ascii="Times New Roman" w:hAnsi="Times New Roman"/>
                <w:kern w:val="3"/>
                <w:szCs w:val="28"/>
              </w:rPr>
              <w:t>Муниципальная программа "Устойчивое развитие территории муниципального образования Секретарский сельсовет Северного района Оренбургской области"</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116</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06</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40 0 00 00000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20 359,00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20 359,00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20 359,00</w:t>
            </w:r>
          </w:p>
        </w:tc>
      </w:tr>
      <w:tr w:rsidR="00F24138" w:rsidRPr="00F24138" w:rsidTr="00F24138">
        <w:tblPrEx>
          <w:tblCellMar>
            <w:top w:w="0" w:type="dxa"/>
            <w:bottom w:w="0" w:type="dxa"/>
          </w:tblCellMar>
        </w:tblPrEx>
        <w:tc>
          <w:tcPr>
            <w:tcW w:w="36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textAlignment w:val="baseline"/>
              <w:rPr>
                <w:rFonts w:ascii="Times New Roman" w:hAnsi="Times New Roman"/>
                <w:kern w:val="3"/>
                <w:szCs w:val="28"/>
              </w:rPr>
            </w:pPr>
            <w:r w:rsidRPr="00F24138">
              <w:rPr>
                <w:rFonts w:ascii="Times New Roman" w:hAnsi="Times New Roman"/>
                <w:kern w:val="3"/>
                <w:szCs w:val="28"/>
              </w:rPr>
              <w:t>Комплексы процессных мероприятий</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116</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06</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40 4 00 00000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20 359,00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20 359,00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20 359,00</w:t>
            </w:r>
          </w:p>
        </w:tc>
      </w:tr>
      <w:tr w:rsidR="00F24138" w:rsidRPr="00F24138" w:rsidTr="00F24138">
        <w:tblPrEx>
          <w:tblCellMar>
            <w:top w:w="0" w:type="dxa"/>
            <w:bottom w:w="0" w:type="dxa"/>
          </w:tblCellMar>
        </w:tblPrEx>
        <w:tc>
          <w:tcPr>
            <w:tcW w:w="36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textAlignment w:val="baseline"/>
              <w:rPr>
                <w:rFonts w:ascii="Times New Roman" w:hAnsi="Times New Roman"/>
                <w:kern w:val="3"/>
                <w:szCs w:val="28"/>
              </w:rPr>
            </w:pPr>
            <w:r w:rsidRPr="00F24138">
              <w:rPr>
                <w:rFonts w:ascii="Times New Roman" w:hAnsi="Times New Roman"/>
                <w:kern w:val="3"/>
                <w:szCs w:val="28"/>
              </w:rPr>
              <w:t xml:space="preserve">Комплекс процессных </w:t>
            </w:r>
            <w:r w:rsidRPr="00F24138">
              <w:rPr>
                <w:rFonts w:ascii="Times New Roman" w:hAnsi="Times New Roman"/>
                <w:kern w:val="3"/>
                <w:szCs w:val="28"/>
              </w:rPr>
              <w:lastRenderedPageBreak/>
              <w:t>мероприятий" "Межбюджетные трансферты бюджетам муниципальных районов из бюджета поселения на осуществление части переданных полномочий по решению вопросов местного значения в соответствии с заключенными соглашениями"</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lastRenderedPageBreak/>
              <w:t>116</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06</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40 4 05 00000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20 359,00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20 359,00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20 359,00</w:t>
            </w:r>
          </w:p>
        </w:tc>
      </w:tr>
      <w:tr w:rsidR="00F24138" w:rsidRPr="00F24138" w:rsidTr="00F24138">
        <w:tblPrEx>
          <w:tblCellMar>
            <w:top w:w="0" w:type="dxa"/>
            <w:bottom w:w="0" w:type="dxa"/>
          </w:tblCellMar>
        </w:tblPrEx>
        <w:tc>
          <w:tcPr>
            <w:tcW w:w="36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textAlignment w:val="baseline"/>
              <w:rPr>
                <w:rFonts w:ascii="Times New Roman" w:hAnsi="Times New Roman"/>
                <w:kern w:val="3"/>
                <w:szCs w:val="28"/>
              </w:rPr>
            </w:pPr>
            <w:r w:rsidRPr="00F24138">
              <w:rPr>
                <w:rFonts w:ascii="Times New Roman" w:hAnsi="Times New Roman"/>
                <w:kern w:val="3"/>
                <w:szCs w:val="28"/>
              </w:rPr>
              <w:lastRenderedPageBreak/>
              <w:t>Финансовое обеспечение на переданные полномочия по кассовому обслуживанию.</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116</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06</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40 4 05 10020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14 759,00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14 759,00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14 759,00</w:t>
            </w:r>
          </w:p>
        </w:tc>
      </w:tr>
      <w:tr w:rsidR="00F24138" w:rsidRPr="00F24138" w:rsidTr="00F24138">
        <w:tblPrEx>
          <w:tblCellMar>
            <w:top w:w="0" w:type="dxa"/>
            <w:bottom w:w="0" w:type="dxa"/>
          </w:tblCellMar>
        </w:tblPrEx>
        <w:tc>
          <w:tcPr>
            <w:tcW w:w="36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textAlignment w:val="baseline"/>
              <w:rPr>
                <w:rFonts w:ascii="Times New Roman" w:hAnsi="Times New Roman"/>
                <w:kern w:val="3"/>
                <w:szCs w:val="28"/>
              </w:rPr>
            </w:pPr>
            <w:r w:rsidRPr="00F24138">
              <w:rPr>
                <w:rFonts w:ascii="Times New Roman" w:hAnsi="Times New Roman"/>
                <w:kern w:val="3"/>
                <w:szCs w:val="28"/>
              </w:rPr>
              <w:t>Иные межбюджетные трансферты</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116</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06</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40 4 05 10020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540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14 759,00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14 759,00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14 759,00</w:t>
            </w:r>
          </w:p>
        </w:tc>
      </w:tr>
      <w:tr w:rsidR="00F24138" w:rsidRPr="00F24138" w:rsidTr="00F24138">
        <w:tblPrEx>
          <w:tblCellMar>
            <w:top w:w="0" w:type="dxa"/>
            <w:bottom w:w="0" w:type="dxa"/>
          </w:tblCellMar>
        </w:tblPrEx>
        <w:tc>
          <w:tcPr>
            <w:tcW w:w="36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textAlignment w:val="baseline"/>
              <w:rPr>
                <w:rFonts w:ascii="Times New Roman" w:hAnsi="Times New Roman"/>
                <w:kern w:val="3"/>
                <w:szCs w:val="28"/>
              </w:rPr>
            </w:pPr>
            <w:r w:rsidRPr="00F24138">
              <w:rPr>
                <w:rFonts w:ascii="Times New Roman" w:hAnsi="Times New Roman"/>
                <w:kern w:val="3"/>
                <w:szCs w:val="28"/>
              </w:rPr>
              <w:t>Финансовое обеспечение на осуществление внешнего муниципального финансового контроля</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116</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06</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40 4 05 10080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5 600,00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5 600,00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5 600,00</w:t>
            </w:r>
          </w:p>
        </w:tc>
      </w:tr>
      <w:tr w:rsidR="00F24138" w:rsidRPr="00F24138" w:rsidTr="00F24138">
        <w:tblPrEx>
          <w:tblCellMar>
            <w:top w:w="0" w:type="dxa"/>
            <w:bottom w:w="0" w:type="dxa"/>
          </w:tblCellMar>
        </w:tblPrEx>
        <w:tc>
          <w:tcPr>
            <w:tcW w:w="36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textAlignment w:val="baseline"/>
              <w:rPr>
                <w:rFonts w:ascii="Times New Roman" w:hAnsi="Times New Roman"/>
                <w:kern w:val="3"/>
                <w:szCs w:val="28"/>
              </w:rPr>
            </w:pPr>
            <w:r w:rsidRPr="00F24138">
              <w:rPr>
                <w:rFonts w:ascii="Times New Roman" w:hAnsi="Times New Roman"/>
                <w:kern w:val="3"/>
                <w:szCs w:val="28"/>
              </w:rPr>
              <w:t>Иные межбюджетные трансферты</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116</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06</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40 4 05 10080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540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5 600,00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5 600,00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5 600,00</w:t>
            </w:r>
          </w:p>
        </w:tc>
      </w:tr>
      <w:tr w:rsidR="00F24138" w:rsidRPr="00F24138" w:rsidTr="00F24138">
        <w:tblPrEx>
          <w:tblCellMar>
            <w:top w:w="0" w:type="dxa"/>
            <w:bottom w:w="0" w:type="dxa"/>
          </w:tblCellMar>
        </w:tblPrEx>
        <w:tc>
          <w:tcPr>
            <w:tcW w:w="36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textAlignment w:val="baseline"/>
              <w:rPr>
                <w:rFonts w:ascii="Times New Roman" w:hAnsi="Times New Roman"/>
                <w:kern w:val="3"/>
                <w:szCs w:val="28"/>
              </w:rPr>
            </w:pPr>
            <w:r w:rsidRPr="00F24138">
              <w:rPr>
                <w:rFonts w:ascii="Times New Roman" w:hAnsi="Times New Roman"/>
                <w:kern w:val="3"/>
                <w:szCs w:val="28"/>
              </w:rPr>
              <w:t>Резервные фонды</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116</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11</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00 0 00 00000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1 000,00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1 000,00</w:t>
            </w:r>
          </w:p>
        </w:tc>
      </w:tr>
      <w:tr w:rsidR="00F24138" w:rsidRPr="00F24138" w:rsidTr="00F24138">
        <w:tblPrEx>
          <w:tblCellMar>
            <w:top w:w="0" w:type="dxa"/>
            <w:bottom w:w="0" w:type="dxa"/>
          </w:tblCellMar>
        </w:tblPrEx>
        <w:tc>
          <w:tcPr>
            <w:tcW w:w="36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textAlignment w:val="baseline"/>
              <w:rPr>
                <w:rFonts w:ascii="Times New Roman" w:hAnsi="Times New Roman"/>
                <w:kern w:val="3"/>
                <w:szCs w:val="28"/>
              </w:rPr>
            </w:pPr>
            <w:r w:rsidRPr="00F24138">
              <w:rPr>
                <w:rFonts w:ascii="Times New Roman" w:hAnsi="Times New Roman"/>
                <w:kern w:val="3"/>
                <w:szCs w:val="28"/>
              </w:rPr>
              <w:t>Муниципальная программа "Устойчивое развитие территории муниципального образования Секретарский сельсовет Северного района Оренбургской области"</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116</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11</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40 0 00 00000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1 000,00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1 000,00</w:t>
            </w:r>
          </w:p>
        </w:tc>
      </w:tr>
      <w:tr w:rsidR="00F24138" w:rsidRPr="00F24138" w:rsidTr="00F24138">
        <w:tblPrEx>
          <w:tblCellMar>
            <w:top w:w="0" w:type="dxa"/>
            <w:bottom w:w="0" w:type="dxa"/>
          </w:tblCellMar>
        </w:tblPrEx>
        <w:tc>
          <w:tcPr>
            <w:tcW w:w="36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textAlignment w:val="baseline"/>
              <w:rPr>
                <w:rFonts w:ascii="Times New Roman" w:hAnsi="Times New Roman"/>
                <w:kern w:val="3"/>
                <w:szCs w:val="28"/>
              </w:rPr>
            </w:pPr>
            <w:r w:rsidRPr="00F24138">
              <w:rPr>
                <w:rFonts w:ascii="Times New Roman" w:hAnsi="Times New Roman"/>
                <w:kern w:val="3"/>
                <w:szCs w:val="28"/>
              </w:rPr>
              <w:t>Комплексы процессных мероприятий</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116</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11</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40 4 00 00000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1 000,00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1 000,00</w:t>
            </w:r>
          </w:p>
        </w:tc>
      </w:tr>
      <w:tr w:rsidR="00F24138" w:rsidRPr="00F24138" w:rsidTr="00F24138">
        <w:tblPrEx>
          <w:tblCellMar>
            <w:top w:w="0" w:type="dxa"/>
            <w:bottom w:w="0" w:type="dxa"/>
          </w:tblCellMar>
        </w:tblPrEx>
        <w:tc>
          <w:tcPr>
            <w:tcW w:w="36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textAlignment w:val="baseline"/>
              <w:rPr>
                <w:rFonts w:ascii="Times New Roman" w:hAnsi="Times New Roman"/>
                <w:kern w:val="3"/>
                <w:szCs w:val="28"/>
              </w:rPr>
            </w:pPr>
            <w:r w:rsidRPr="00F24138">
              <w:rPr>
                <w:rFonts w:ascii="Times New Roman" w:hAnsi="Times New Roman"/>
                <w:kern w:val="3"/>
                <w:szCs w:val="28"/>
              </w:rPr>
              <w:t>Комплекс процессных мероприятий" "Резервный фонд"</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116</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11</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40 4 06 00000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1 000,00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1 000,00</w:t>
            </w:r>
          </w:p>
        </w:tc>
      </w:tr>
      <w:tr w:rsidR="00F24138" w:rsidRPr="00F24138" w:rsidTr="00F24138">
        <w:tblPrEx>
          <w:tblCellMar>
            <w:top w:w="0" w:type="dxa"/>
            <w:bottom w:w="0" w:type="dxa"/>
          </w:tblCellMar>
        </w:tblPrEx>
        <w:tc>
          <w:tcPr>
            <w:tcW w:w="36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textAlignment w:val="baseline"/>
              <w:rPr>
                <w:rFonts w:ascii="Times New Roman" w:hAnsi="Times New Roman"/>
                <w:kern w:val="3"/>
                <w:szCs w:val="28"/>
              </w:rPr>
            </w:pPr>
            <w:r w:rsidRPr="00F24138">
              <w:rPr>
                <w:rFonts w:ascii="Times New Roman" w:hAnsi="Times New Roman"/>
                <w:kern w:val="3"/>
                <w:szCs w:val="28"/>
              </w:rPr>
              <w:t xml:space="preserve">Резервный фонд администрации </w:t>
            </w:r>
            <w:r w:rsidRPr="00F24138">
              <w:rPr>
                <w:rFonts w:ascii="Times New Roman" w:hAnsi="Times New Roman"/>
                <w:kern w:val="3"/>
                <w:szCs w:val="28"/>
              </w:rPr>
              <w:lastRenderedPageBreak/>
              <w:t>муниципального образования.</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lastRenderedPageBreak/>
              <w:t>116</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11</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40 4 06 00050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1 000,00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1 000,00</w:t>
            </w:r>
          </w:p>
        </w:tc>
      </w:tr>
      <w:tr w:rsidR="00F24138" w:rsidRPr="00F24138" w:rsidTr="00F24138">
        <w:tblPrEx>
          <w:tblCellMar>
            <w:top w:w="0" w:type="dxa"/>
            <w:bottom w:w="0" w:type="dxa"/>
          </w:tblCellMar>
        </w:tblPrEx>
        <w:tc>
          <w:tcPr>
            <w:tcW w:w="36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textAlignment w:val="baseline"/>
              <w:rPr>
                <w:rFonts w:ascii="Times New Roman" w:hAnsi="Times New Roman"/>
                <w:kern w:val="3"/>
                <w:szCs w:val="28"/>
              </w:rPr>
            </w:pPr>
            <w:r w:rsidRPr="00F24138">
              <w:rPr>
                <w:rFonts w:ascii="Times New Roman" w:hAnsi="Times New Roman"/>
                <w:kern w:val="3"/>
                <w:szCs w:val="28"/>
              </w:rPr>
              <w:lastRenderedPageBreak/>
              <w:t>Резервные средства</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116</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11</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40 4 06 00050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870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1 000,00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1 000,00</w:t>
            </w:r>
          </w:p>
        </w:tc>
      </w:tr>
      <w:tr w:rsidR="00F24138" w:rsidRPr="00F24138" w:rsidTr="00F24138">
        <w:tblPrEx>
          <w:tblCellMar>
            <w:top w:w="0" w:type="dxa"/>
            <w:bottom w:w="0" w:type="dxa"/>
          </w:tblCellMar>
        </w:tblPrEx>
        <w:tc>
          <w:tcPr>
            <w:tcW w:w="36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textAlignment w:val="baseline"/>
              <w:rPr>
                <w:rFonts w:ascii="Times New Roman" w:hAnsi="Times New Roman"/>
                <w:kern w:val="3"/>
                <w:szCs w:val="28"/>
              </w:rPr>
            </w:pPr>
            <w:r w:rsidRPr="00F24138">
              <w:rPr>
                <w:rFonts w:ascii="Times New Roman" w:hAnsi="Times New Roman"/>
                <w:kern w:val="3"/>
                <w:szCs w:val="28"/>
              </w:rPr>
              <w:t>Другие общегосударственные вопросы</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116</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13</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00 0 00 00000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428 150,00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426 600,00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428 150,00</w:t>
            </w:r>
          </w:p>
        </w:tc>
      </w:tr>
      <w:tr w:rsidR="00F24138" w:rsidRPr="00F24138" w:rsidTr="00F24138">
        <w:tblPrEx>
          <w:tblCellMar>
            <w:top w:w="0" w:type="dxa"/>
            <w:bottom w:w="0" w:type="dxa"/>
          </w:tblCellMar>
        </w:tblPrEx>
        <w:tc>
          <w:tcPr>
            <w:tcW w:w="36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textAlignment w:val="baseline"/>
              <w:rPr>
                <w:rFonts w:ascii="Times New Roman" w:hAnsi="Times New Roman"/>
                <w:kern w:val="3"/>
                <w:szCs w:val="28"/>
              </w:rPr>
            </w:pPr>
            <w:r w:rsidRPr="00F24138">
              <w:rPr>
                <w:rFonts w:ascii="Times New Roman" w:hAnsi="Times New Roman"/>
                <w:kern w:val="3"/>
                <w:szCs w:val="28"/>
              </w:rPr>
              <w:t>Муниципальная программа "Устойчивое развитие территории муниципального образования Секретарский сельсовет Северного района Оренбургской области"</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116</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13</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40 0 00 00000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428 150,00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426 600,00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428 150,00</w:t>
            </w:r>
          </w:p>
        </w:tc>
      </w:tr>
      <w:tr w:rsidR="00F24138" w:rsidRPr="00F24138" w:rsidTr="00F24138">
        <w:tblPrEx>
          <w:tblCellMar>
            <w:top w:w="0" w:type="dxa"/>
            <w:bottom w:w="0" w:type="dxa"/>
          </w:tblCellMar>
        </w:tblPrEx>
        <w:tc>
          <w:tcPr>
            <w:tcW w:w="36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textAlignment w:val="baseline"/>
              <w:rPr>
                <w:rFonts w:ascii="Times New Roman" w:hAnsi="Times New Roman"/>
                <w:kern w:val="3"/>
                <w:szCs w:val="28"/>
              </w:rPr>
            </w:pPr>
            <w:r w:rsidRPr="00F24138">
              <w:rPr>
                <w:rFonts w:ascii="Times New Roman" w:hAnsi="Times New Roman"/>
                <w:kern w:val="3"/>
                <w:szCs w:val="28"/>
              </w:rPr>
              <w:t>Комплексы процессных мероприятий</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116</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13</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40 4 00 00000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428 150,00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426 600,00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428 150,00</w:t>
            </w:r>
          </w:p>
        </w:tc>
      </w:tr>
      <w:tr w:rsidR="00F24138" w:rsidRPr="00F24138" w:rsidTr="00F24138">
        <w:tblPrEx>
          <w:tblCellMar>
            <w:top w:w="0" w:type="dxa"/>
            <w:bottom w:w="0" w:type="dxa"/>
          </w:tblCellMar>
        </w:tblPrEx>
        <w:tc>
          <w:tcPr>
            <w:tcW w:w="36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textAlignment w:val="baseline"/>
              <w:rPr>
                <w:rFonts w:ascii="Times New Roman" w:hAnsi="Times New Roman"/>
                <w:kern w:val="3"/>
                <w:szCs w:val="28"/>
              </w:rPr>
            </w:pPr>
            <w:r w:rsidRPr="00F24138">
              <w:rPr>
                <w:rFonts w:ascii="Times New Roman" w:hAnsi="Times New Roman"/>
                <w:kern w:val="3"/>
                <w:szCs w:val="28"/>
              </w:rPr>
              <w:t>Комплекс процессных мероприятий "Реализация муниципальной политики на территории МО Секретарский сельсовет"</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116</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13</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40 4 03 00000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1 550,00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1 550,00</w:t>
            </w:r>
          </w:p>
        </w:tc>
      </w:tr>
      <w:tr w:rsidR="00F24138" w:rsidRPr="00F24138" w:rsidTr="00F24138">
        <w:tblPrEx>
          <w:tblCellMar>
            <w:top w:w="0" w:type="dxa"/>
            <w:bottom w:w="0" w:type="dxa"/>
          </w:tblCellMar>
        </w:tblPrEx>
        <w:tc>
          <w:tcPr>
            <w:tcW w:w="36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textAlignment w:val="baseline"/>
              <w:rPr>
                <w:rFonts w:ascii="Times New Roman" w:hAnsi="Times New Roman"/>
                <w:kern w:val="3"/>
                <w:szCs w:val="28"/>
              </w:rPr>
            </w:pPr>
            <w:r w:rsidRPr="00F24138">
              <w:rPr>
                <w:rFonts w:ascii="Times New Roman" w:hAnsi="Times New Roman"/>
                <w:kern w:val="3"/>
                <w:szCs w:val="28"/>
              </w:rPr>
              <w:t>Центральный аппарат.</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116</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13</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40 4 03 10020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1 550,00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1 550,00</w:t>
            </w:r>
          </w:p>
        </w:tc>
      </w:tr>
      <w:tr w:rsidR="00F24138" w:rsidRPr="00F24138" w:rsidTr="00F24138">
        <w:tblPrEx>
          <w:tblCellMar>
            <w:top w:w="0" w:type="dxa"/>
            <w:bottom w:w="0" w:type="dxa"/>
          </w:tblCellMar>
        </w:tblPrEx>
        <w:tc>
          <w:tcPr>
            <w:tcW w:w="36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textAlignment w:val="baseline"/>
              <w:rPr>
                <w:rFonts w:ascii="Times New Roman" w:hAnsi="Times New Roman"/>
                <w:kern w:val="3"/>
                <w:szCs w:val="28"/>
              </w:rPr>
            </w:pPr>
            <w:r w:rsidRPr="00F24138">
              <w:rPr>
                <w:rFonts w:ascii="Times New Roman" w:hAnsi="Times New Roman"/>
                <w:kern w:val="3"/>
                <w:szCs w:val="28"/>
              </w:rPr>
              <w:t>Уплата налогов, сборов и иных платежей</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116</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13</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40 4 03 10020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850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1 550,00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1 550,00</w:t>
            </w:r>
          </w:p>
        </w:tc>
      </w:tr>
      <w:tr w:rsidR="00F24138" w:rsidRPr="00F24138" w:rsidTr="00F24138">
        <w:tblPrEx>
          <w:tblCellMar>
            <w:top w:w="0" w:type="dxa"/>
            <w:bottom w:w="0" w:type="dxa"/>
          </w:tblCellMar>
        </w:tblPrEx>
        <w:tc>
          <w:tcPr>
            <w:tcW w:w="36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textAlignment w:val="baseline"/>
              <w:rPr>
                <w:rFonts w:ascii="Times New Roman" w:hAnsi="Times New Roman"/>
                <w:kern w:val="3"/>
                <w:szCs w:val="28"/>
              </w:rPr>
            </w:pPr>
            <w:r w:rsidRPr="00F24138">
              <w:rPr>
                <w:rFonts w:ascii="Times New Roman" w:hAnsi="Times New Roman"/>
                <w:kern w:val="3"/>
                <w:szCs w:val="28"/>
              </w:rPr>
              <w:t>Комплекс процессных мероприятий" "Межбюджетные трансферты бюджетам муниципальных районов из бюджета поселения на осуществление части переданных полномочий по решению вопросов местного значения в соответствии с заключенными соглашениями"</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116</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13</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40 4 05 00000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426 600,00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426 600,00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426 600,00</w:t>
            </w:r>
          </w:p>
        </w:tc>
      </w:tr>
      <w:tr w:rsidR="00F24138" w:rsidRPr="00F24138" w:rsidTr="00F24138">
        <w:tblPrEx>
          <w:tblCellMar>
            <w:top w:w="0" w:type="dxa"/>
            <w:bottom w:w="0" w:type="dxa"/>
          </w:tblCellMar>
        </w:tblPrEx>
        <w:tc>
          <w:tcPr>
            <w:tcW w:w="36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textAlignment w:val="baseline"/>
              <w:rPr>
                <w:rFonts w:ascii="Times New Roman" w:hAnsi="Times New Roman"/>
                <w:kern w:val="3"/>
                <w:szCs w:val="28"/>
              </w:rPr>
            </w:pPr>
            <w:r w:rsidRPr="00F24138">
              <w:rPr>
                <w:rFonts w:ascii="Times New Roman" w:hAnsi="Times New Roman"/>
                <w:kern w:val="3"/>
                <w:szCs w:val="28"/>
              </w:rPr>
              <w:lastRenderedPageBreak/>
              <w:t>Обеспечение деятельности по ведению бухгалтерского учета и отчетности в органах местного самоуправления.</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116</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13</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40 4 05 98780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426 600,00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426 600,00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426 600,00</w:t>
            </w:r>
          </w:p>
        </w:tc>
      </w:tr>
      <w:tr w:rsidR="00F24138" w:rsidRPr="00F24138" w:rsidTr="00F24138">
        <w:tblPrEx>
          <w:tblCellMar>
            <w:top w:w="0" w:type="dxa"/>
            <w:bottom w:w="0" w:type="dxa"/>
          </w:tblCellMar>
        </w:tblPrEx>
        <w:tc>
          <w:tcPr>
            <w:tcW w:w="36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textAlignment w:val="baseline"/>
              <w:rPr>
                <w:rFonts w:ascii="Times New Roman" w:hAnsi="Times New Roman"/>
                <w:kern w:val="3"/>
                <w:szCs w:val="28"/>
              </w:rPr>
            </w:pPr>
            <w:r w:rsidRPr="00F24138">
              <w:rPr>
                <w:rFonts w:ascii="Times New Roman" w:hAnsi="Times New Roman"/>
                <w:kern w:val="3"/>
                <w:szCs w:val="28"/>
              </w:rPr>
              <w:t>Иные межбюджетные трансферты</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116</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13</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40 4 05 98780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540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426 600,00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426 600,00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426 600,00</w:t>
            </w:r>
          </w:p>
        </w:tc>
      </w:tr>
      <w:tr w:rsidR="00F24138" w:rsidRPr="00F24138" w:rsidTr="00F24138">
        <w:tblPrEx>
          <w:tblCellMar>
            <w:top w:w="0" w:type="dxa"/>
            <w:bottom w:w="0" w:type="dxa"/>
          </w:tblCellMar>
        </w:tblPrEx>
        <w:tc>
          <w:tcPr>
            <w:tcW w:w="36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textAlignment w:val="baseline"/>
              <w:rPr>
                <w:rFonts w:ascii="Times New Roman" w:hAnsi="Times New Roman"/>
                <w:bCs/>
                <w:kern w:val="3"/>
                <w:szCs w:val="28"/>
              </w:rPr>
            </w:pPr>
            <w:r w:rsidRPr="00F24138">
              <w:rPr>
                <w:rFonts w:ascii="Times New Roman" w:hAnsi="Times New Roman"/>
                <w:bCs/>
                <w:kern w:val="3"/>
                <w:szCs w:val="28"/>
              </w:rPr>
              <w:t>НАЦИОНАЛЬНАЯ ОБОРОНА</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bCs/>
                <w:kern w:val="3"/>
                <w:szCs w:val="28"/>
              </w:rPr>
            </w:pPr>
            <w:r w:rsidRPr="00F24138">
              <w:rPr>
                <w:rFonts w:ascii="Times New Roman" w:hAnsi="Times New Roman"/>
                <w:bCs/>
                <w:kern w:val="3"/>
                <w:szCs w:val="28"/>
              </w:rPr>
              <w:t>116</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bCs/>
                <w:kern w:val="3"/>
                <w:szCs w:val="28"/>
              </w:rPr>
            </w:pPr>
            <w:r w:rsidRPr="00F24138">
              <w:rPr>
                <w:rFonts w:ascii="Times New Roman" w:hAnsi="Times New Roman"/>
                <w:bCs/>
                <w:kern w:val="3"/>
                <w:szCs w:val="28"/>
              </w:rPr>
              <w:t>02</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bCs/>
                <w:kern w:val="3"/>
                <w:szCs w:val="28"/>
              </w:rPr>
            </w:pP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bCs/>
                <w:kern w:val="3"/>
                <w:szCs w:val="28"/>
              </w:rPr>
            </w:pPr>
            <w:r w:rsidRPr="00F24138">
              <w:rPr>
                <w:rFonts w:ascii="Times New Roman" w:hAnsi="Times New Roman"/>
                <w:bCs/>
                <w:kern w:val="3"/>
                <w:szCs w:val="28"/>
              </w:rPr>
              <w:t>00 0 00 00000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bCs/>
                <w:kern w:val="3"/>
                <w:szCs w:val="28"/>
              </w:rPr>
            </w:pPr>
            <w:r w:rsidRPr="00F24138">
              <w:rPr>
                <w:rFonts w:ascii="Times New Roman" w:hAnsi="Times New Roman"/>
                <w:bCs/>
                <w:kern w:val="3"/>
                <w:szCs w:val="28"/>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bCs/>
                <w:kern w:val="3"/>
                <w:szCs w:val="28"/>
              </w:rPr>
            </w:pPr>
            <w:r w:rsidRPr="00F24138">
              <w:rPr>
                <w:rFonts w:ascii="Times New Roman" w:hAnsi="Times New Roman"/>
                <w:bCs/>
                <w:kern w:val="3"/>
                <w:szCs w:val="28"/>
              </w:rPr>
              <w:t>175 076,24</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bCs/>
                <w:kern w:val="3"/>
                <w:szCs w:val="28"/>
              </w:rPr>
            </w:pPr>
            <w:r w:rsidRPr="00F24138">
              <w:rPr>
                <w:rFonts w:ascii="Times New Roman" w:hAnsi="Times New Roman"/>
                <w:bCs/>
                <w:kern w:val="3"/>
                <w:szCs w:val="28"/>
              </w:rPr>
              <w:t>192 426,15</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bCs/>
                <w:kern w:val="3"/>
                <w:szCs w:val="28"/>
              </w:rPr>
            </w:pPr>
            <w:r w:rsidRPr="00F24138">
              <w:rPr>
                <w:rFonts w:ascii="Times New Roman" w:hAnsi="Times New Roman"/>
                <w:bCs/>
                <w:kern w:val="3"/>
                <w:szCs w:val="28"/>
              </w:rPr>
              <w:t>199 604,27</w:t>
            </w:r>
          </w:p>
        </w:tc>
      </w:tr>
      <w:tr w:rsidR="00F24138" w:rsidRPr="00F24138" w:rsidTr="00F24138">
        <w:tblPrEx>
          <w:tblCellMar>
            <w:top w:w="0" w:type="dxa"/>
            <w:bottom w:w="0" w:type="dxa"/>
          </w:tblCellMar>
        </w:tblPrEx>
        <w:tc>
          <w:tcPr>
            <w:tcW w:w="36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textAlignment w:val="baseline"/>
              <w:rPr>
                <w:rFonts w:ascii="Times New Roman" w:hAnsi="Times New Roman"/>
                <w:kern w:val="3"/>
                <w:szCs w:val="28"/>
              </w:rPr>
            </w:pPr>
            <w:r w:rsidRPr="00F24138">
              <w:rPr>
                <w:rFonts w:ascii="Times New Roman" w:hAnsi="Times New Roman"/>
                <w:kern w:val="3"/>
                <w:szCs w:val="28"/>
              </w:rPr>
              <w:t>Мобилизационная и вневойсковая подготовка</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116</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02</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03</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00 0 00 00000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175 076,24</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192 426,15</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199 604,27</w:t>
            </w:r>
          </w:p>
        </w:tc>
      </w:tr>
      <w:tr w:rsidR="00F24138" w:rsidRPr="00F24138" w:rsidTr="00F24138">
        <w:tblPrEx>
          <w:tblCellMar>
            <w:top w:w="0" w:type="dxa"/>
            <w:bottom w:w="0" w:type="dxa"/>
          </w:tblCellMar>
        </w:tblPrEx>
        <w:tc>
          <w:tcPr>
            <w:tcW w:w="36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textAlignment w:val="baseline"/>
              <w:rPr>
                <w:rFonts w:ascii="Times New Roman" w:hAnsi="Times New Roman"/>
                <w:kern w:val="3"/>
                <w:szCs w:val="28"/>
              </w:rPr>
            </w:pPr>
            <w:r w:rsidRPr="00F24138">
              <w:rPr>
                <w:rFonts w:ascii="Times New Roman" w:hAnsi="Times New Roman"/>
                <w:kern w:val="3"/>
                <w:szCs w:val="28"/>
              </w:rPr>
              <w:t>Муниципальная программа "Устойчивое развитие территории муниципального образования Секретарский сельсовет Северного района Оренбургской области"</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116</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02</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03</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40 0 00 00000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175 076,24</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192 426,15</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199 604,27</w:t>
            </w:r>
          </w:p>
        </w:tc>
      </w:tr>
      <w:tr w:rsidR="00F24138" w:rsidRPr="00F24138" w:rsidTr="00F24138">
        <w:tblPrEx>
          <w:tblCellMar>
            <w:top w:w="0" w:type="dxa"/>
            <w:bottom w:w="0" w:type="dxa"/>
          </w:tblCellMar>
        </w:tblPrEx>
        <w:tc>
          <w:tcPr>
            <w:tcW w:w="36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textAlignment w:val="baseline"/>
              <w:rPr>
                <w:rFonts w:ascii="Times New Roman" w:hAnsi="Times New Roman"/>
                <w:kern w:val="3"/>
                <w:szCs w:val="28"/>
              </w:rPr>
            </w:pPr>
            <w:r w:rsidRPr="00F24138">
              <w:rPr>
                <w:rFonts w:ascii="Times New Roman" w:hAnsi="Times New Roman"/>
                <w:kern w:val="3"/>
                <w:szCs w:val="28"/>
              </w:rPr>
              <w:t>Комплексы процессных мероприятий</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116</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02</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03</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40 4 00 00000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175 076,24</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192 426,15</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199 604,27</w:t>
            </w:r>
          </w:p>
        </w:tc>
      </w:tr>
      <w:tr w:rsidR="00F24138" w:rsidRPr="00F24138" w:rsidTr="00F24138">
        <w:tblPrEx>
          <w:tblCellMar>
            <w:top w:w="0" w:type="dxa"/>
            <w:bottom w:w="0" w:type="dxa"/>
          </w:tblCellMar>
        </w:tblPrEx>
        <w:tc>
          <w:tcPr>
            <w:tcW w:w="36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textAlignment w:val="baseline"/>
              <w:rPr>
                <w:rFonts w:ascii="Times New Roman" w:hAnsi="Times New Roman"/>
                <w:kern w:val="3"/>
                <w:szCs w:val="28"/>
              </w:rPr>
            </w:pPr>
            <w:r w:rsidRPr="00F24138">
              <w:rPr>
                <w:rFonts w:ascii="Times New Roman" w:hAnsi="Times New Roman"/>
                <w:kern w:val="3"/>
                <w:szCs w:val="28"/>
              </w:rPr>
              <w:t xml:space="preserve">Комплекс процессных </w:t>
            </w:r>
            <w:proofErr w:type="spellStart"/>
            <w:r w:rsidRPr="00F24138">
              <w:rPr>
                <w:rFonts w:ascii="Times New Roman" w:hAnsi="Times New Roman"/>
                <w:kern w:val="3"/>
                <w:szCs w:val="28"/>
              </w:rPr>
              <w:t>мероприятий"Обеспечение</w:t>
            </w:r>
            <w:proofErr w:type="spellEnd"/>
            <w:r w:rsidRPr="00F24138">
              <w:rPr>
                <w:rFonts w:ascii="Times New Roman" w:hAnsi="Times New Roman"/>
                <w:kern w:val="3"/>
                <w:szCs w:val="28"/>
              </w:rPr>
              <w:t xml:space="preserve"> осуществления переданных полномочий"</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116</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02</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03</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40 4 04 00000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175 076,24</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192 426,15</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199 604,27</w:t>
            </w:r>
          </w:p>
        </w:tc>
      </w:tr>
      <w:tr w:rsidR="00F24138" w:rsidRPr="00F24138" w:rsidTr="00F24138">
        <w:tblPrEx>
          <w:tblCellMar>
            <w:top w:w="0" w:type="dxa"/>
            <w:bottom w:w="0" w:type="dxa"/>
          </w:tblCellMar>
        </w:tblPrEx>
        <w:tc>
          <w:tcPr>
            <w:tcW w:w="36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textAlignment w:val="baseline"/>
              <w:rPr>
                <w:rFonts w:ascii="Times New Roman" w:hAnsi="Times New Roman"/>
                <w:kern w:val="3"/>
                <w:szCs w:val="28"/>
              </w:rPr>
            </w:pPr>
            <w:r w:rsidRPr="00F24138">
              <w:rPr>
                <w:rFonts w:ascii="Times New Roman" w:hAnsi="Times New Roman"/>
                <w:kern w:val="3"/>
                <w:szCs w:val="28"/>
              </w:rPr>
              <w:t>Осуществление первичного воинского учета органами местного самоуправления поселений, муниципальных и городских округов.</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116</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02</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03</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40 4 04 51180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175 076,24</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192 426,15</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199 604,27</w:t>
            </w:r>
          </w:p>
        </w:tc>
      </w:tr>
      <w:tr w:rsidR="00F24138" w:rsidRPr="00F24138" w:rsidTr="00F24138">
        <w:tblPrEx>
          <w:tblCellMar>
            <w:top w:w="0" w:type="dxa"/>
            <w:bottom w:w="0" w:type="dxa"/>
          </w:tblCellMar>
        </w:tblPrEx>
        <w:tc>
          <w:tcPr>
            <w:tcW w:w="36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textAlignment w:val="baseline"/>
              <w:rPr>
                <w:rFonts w:ascii="Times New Roman" w:hAnsi="Times New Roman"/>
                <w:kern w:val="3"/>
                <w:szCs w:val="28"/>
              </w:rPr>
            </w:pPr>
            <w:r w:rsidRPr="00F24138">
              <w:rPr>
                <w:rFonts w:ascii="Times New Roman" w:hAnsi="Times New Roman"/>
                <w:kern w:val="3"/>
                <w:szCs w:val="28"/>
              </w:rPr>
              <w:t>Расходы на выплаты персоналу государственных (муниципальных) органов</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116</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02</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03</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40 4 04 51180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120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161 277,18</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161 277,18</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161 277,18</w:t>
            </w:r>
          </w:p>
        </w:tc>
      </w:tr>
      <w:tr w:rsidR="00F24138" w:rsidRPr="00F24138" w:rsidTr="00F24138">
        <w:tblPrEx>
          <w:tblCellMar>
            <w:top w:w="0" w:type="dxa"/>
            <w:bottom w:w="0" w:type="dxa"/>
          </w:tblCellMar>
        </w:tblPrEx>
        <w:tc>
          <w:tcPr>
            <w:tcW w:w="36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textAlignment w:val="baseline"/>
              <w:rPr>
                <w:rFonts w:ascii="Times New Roman" w:hAnsi="Times New Roman"/>
                <w:kern w:val="3"/>
                <w:szCs w:val="28"/>
              </w:rPr>
            </w:pPr>
            <w:r w:rsidRPr="00F24138">
              <w:rPr>
                <w:rFonts w:ascii="Times New Roman" w:hAnsi="Times New Roman"/>
                <w:kern w:val="3"/>
                <w:szCs w:val="28"/>
              </w:rPr>
              <w:t xml:space="preserve">Иные закупки товаров, работ и услуг для обеспечения </w:t>
            </w:r>
            <w:r w:rsidRPr="00F24138">
              <w:rPr>
                <w:rFonts w:ascii="Times New Roman" w:hAnsi="Times New Roman"/>
                <w:kern w:val="3"/>
                <w:szCs w:val="28"/>
              </w:rPr>
              <w:lastRenderedPageBreak/>
              <w:t>государственных (муниципальных) нужд</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lastRenderedPageBreak/>
              <w:t>116</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02</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03</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40 4 04 51180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240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13 799,06</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31 148,97</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38 327,09</w:t>
            </w:r>
          </w:p>
        </w:tc>
      </w:tr>
      <w:tr w:rsidR="00F24138" w:rsidRPr="00F24138" w:rsidTr="00F24138">
        <w:tblPrEx>
          <w:tblCellMar>
            <w:top w:w="0" w:type="dxa"/>
            <w:bottom w:w="0" w:type="dxa"/>
          </w:tblCellMar>
        </w:tblPrEx>
        <w:tc>
          <w:tcPr>
            <w:tcW w:w="36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textAlignment w:val="baseline"/>
              <w:rPr>
                <w:rFonts w:ascii="Times New Roman" w:hAnsi="Times New Roman"/>
                <w:bCs/>
                <w:kern w:val="3"/>
                <w:szCs w:val="28"/>
              </w:rPr>
            </w:pPr>
            <w:r w:rsidRPr="00F24138">
              <w:rPr>
                <w:rFonts w:ascii="Times New Roman" w:hAnsi="Times New Roman"/>
                <w:bCs/>
                <w:kern w:val="3"/>
                <w:szCs w:val="28"/>
              </w:rPr>
              <w:lastRenderedPageBreak/>
              <w:t>НАЦИОНАЛЬНАЯ БЕЗОПАСНОСТЬ И ПРАВООХРАНИТЕЛЬНАЯ ДЕЯТЕЛЬНОСТЬ</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bCs/>
                <w:kern w:val="3"/>
                <w:szCs w:val="28"/>
              </w:rPr>
            </w:pPr>
            <w:r w:rsidRPr="00F24138">
              <w:rPr>
                <w:rFonts w:ascii="Times New Roman" w:hAnsi="Times New Roman"/>
                <w:bCs/>
                <w:kern w:val="3"/>
                <w:szCs w:val="28"/>
              </w:rPr>
              <w:t>116</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bCs/>
                <w:kern w:val="3"/>
                <w:szCs w:val="28"/>
              </w:rPr>
            </w:pPr>
            <w:r w:rsidRPr="00F24138">
              <w:rPr>
                <w:rFonts w:ascii="Times New Roman" w:hAnsi="Times New Roman"/>
                <w:bCs/>
                <w:kern w:val="3"/>
                <w:szCs w:val="28"/>
              </w:rPr>
              <w:t>03</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bCs/>
                <w:kern w:val="3"/>
                <w:szCs w:val="28"/>
              </w:rPr>
            </w:pP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bCs/>
                <w:kern w:val="3"/>
                <w:szCs w:val="28"/>
              </w:rPr>
            </w:pPr>
            <w:r w:rsidRPr="00F24138">
              <w:rPr>
                <w:rFonts w:ascii="Times New Roman" w:hAnsi="Times New Roman"/>
                <w:bCs/>
                <w:kern w:val="3"/>
                <w:szCs w:val="28"/>
              </w:rPr>
              <w:t>00 0 00 00000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bCs/>
                <w:kern w:val="3"/>
                <w:szCs w:val="28"/>
              </w:rPr>
            </w:pPr>
            <w:r w:rsidRPr="00F24138">
              <w:rPr>
                <w:rFonts w:ascii="Times New Roman" w:hAnsi="Times New Roman"/>
                <w:bCs/>
                <w:kern w:val="3"/>
                <w:szCs w:val="28"/>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bCs/>
                <w:kern w:val="3"/>
                <w:szCs w:val="28"/>
              </w:rPr>
            </w:pPr>
            <w:r w:rsidRPr="00F24138">
              <w:rPr>
                <w:rFonts w:ascii="Times New Roman" w:hAnsi="Times New Roman"/>
                <w:bCs/>
                <w:kern w:val="3"/>
                <w:szCs w:val="28"/>
              </w:rPr>
              <w:t>454 400,00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bCs/>
                <w:kern w:val="3"/>
                <w:szCs w:val="28"/>
              </w:rPr>
            </w:pPr>
            <w:r w:rsidRPr="00F24138">
              <w:rPr>
                <w:rFonts w:ascii="Times New Roman" w:hAnsi="Times New Roman"/>
                <w:bCs/>
                <w:kern w:val="3"/>
                <w:szCs w:val="28"/>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bCs/>
                <w:kern w:val="3"/>
                <w:szCs w:val="28"/>
              </w:rPr>
            </w:pPr>
            <w:r w:rsidRPr="00F24138">
              <w:rPr>
                <w:rFonts w:ascii="Times New Roman" w:hAnsi="Times New Roman"/>
                <w:bCs/>
                <w:kern w:val="3"/>
                <w:szCs w:val="28"/>
              </w:rPr>
              <w:t>513 860,02</w:t>
            </w:r>
          </w:p>
        </w:tc>
      </w:tr>
      <w:tr w:rsidR="00F24138" w:rsidRPr="00F24138" w:rsidTr="00F24138">
        <w:tblPrEx>
          <w:tblCellMar>
            <w:top w:w="0" w:type="dxa"/>
            <w:bottom w:w="0" w:type="dxa"/>
          </w:tblCellMar>
        </w:tblPrEx>
        <w:tc>
          <w:tcPr>
            <w:tcW w:w="36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textAlignment w:val="baseline"/>
              <w:rPr>
                <w:rFonts w:ascii="Times New Roman" w:hAnsi="Times New Roman"/>
                <w:kern w:val="3"/>
                <w:szCs w:val="28"/>
              </w:rPr>
            </w:pPr>
            <w:r w:rsidRPr="00F24138">
              <w:rPr>
                <w:rFonts w:ascii="Times New Roman" w:hAnsi="Times New Roman"/>
                <w:kern w:val="3"/>
                <w:szCs w:val="28"/>
              </w:rPr>
              <w:t>Защита населения и территории от чрезвычайных ситуаций природного и техногенного характера, пожарная безопасность</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116</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03</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10</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00 0 00 00000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454 400,00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513 860,02</w:t>
            </w:r>
          </w:p>
        </w:tc>
      </w:tr>
      <w:tr w:rsidR="00F24138" w:rsidRPr="00F24138" w:rsidTr="00F24138">
        <w:tblPrEx>
          <w:tblCellMar>
            <w:top w:w="0" w:type="dxa"/>
            <w:bottom w:w="0" w:type="dxa"/>
          </w:tblCellMar>
        </w:tblPrEx>
        <w:tc>
          <w:tcPr>
            <w:tcW w:w="36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textAlignment w:val="baseline"/>
              <w:rPr>
                <w:rFonts w:ascii="Times New Roman" w:hAnsi="Times New Roman"/>
                <w:kern w:val="3"/>
                <w:szCs w:val="28"/>
              </w:rPr>
            </w:pPr>
            <w:r w:rsidRPr="00F24138">
              <w:rPr>
                <w:rFonts w:ascii="Times New Roman" w:hAnsi="Times New Roman"/>
                <w:kern w:val="3"/>
                <w:szCs w:val="28"/>
              </w:rPr>
              <w:t>Муниципальная программа "Устойчивое развитие территории муниципального образования Секретарский сельсовет Северного района Оренбургской области"</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116</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03</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10</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40 0 00 00000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454 400,00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513 860,02</w:t>
            </w:r>
          </w:p>
        </w:tc>
      </w:tr>
      <w:tr w:rsidR="00F24138" w:rsidRPr="00F24138" w:rsidTr="00F24138">
        <w:tblPrEx>
          <w:tblCellMar>
            <w:top w:w="0" w:type="dxa"/>
            <w:bottom w:w="0" w:type="dxa"/>
          </w:tblCellMar>
        </w:tblPrEx>
        <w:tc>
          <w:tcPr>
            <w:tcW w:w="36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textAlignment w:val="baseline"/>
              <w:rPr>
                <w:rFonts w:ascii="Times New Roman" w:hAnsi="Times New Roman"/>
                <w:kern w:val="3"/>
                <w:szCs w:val="28"/>
              </w:rPr>
            </w:pPr>
            <w:r w:rsidRPr="00F24138">
              <w:rPr>
                <w:rFonts w:ascii="Times New Roman" w:hAnsi="Times New Roman"/>
                <w:kern w:val="3"/>
                <w:szCs w:val="28"/>
              </w:rPr>
              <w:t>Комплексы процессных мероприятий</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116</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03</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10</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40 4 00 00000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454 400,00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513 860,02</w:t>
            </w:r>
          </w:p>
        </w:tc>
      </w:tr>
      <w:tr w:rsidR="00F24138" w:rsidRPr="00F24138" w:rsidTr="00F24138">
        <w:tblPrEx>
          <w:tblCellMar>
            <w:top w:w="0" w:type="dxa"/>
            <w:bottom w:w="0" w:type="dxa"/>
          </w:tblCellMar>
        </w:tblPrEx>
        <w:tc>
          <w:tcPr>
            <w:tcW w:w="36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textAlignment w:val="baseline"/>
              <w:rPr>
                <w:rFonts w:ascii="Times New Roman" w:hAnsi="Times New Roman"/>
                <w:kern w:val="3"/>
                <w:szCs w:val="28"/>
              </w:rPr>
            </w:pPr>
            <w:r w:rsidRPr="00F24138">
              <w:rPr>
                <w:rFonts w:ascii="Times New Roman" w:hAnsi="Times New Roman"/>
                <w:kern w:val="3"/>
                <w:szCs w:val="28"/>
              </w:rPr>
              <w:t>Комплекс процессных мероприятий" "Защита населения и территории от чрезвычайной ситуации природного и техногенного характера, обеспечение пожарной безопасности по муниципальному образованию Секретарский сельсовет"</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116</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03</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10</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40 4 07 00000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454 400,00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513 860,02</w:t>
            </w:r>
          </w:p>
        </w:tc>
      </w:tr>
      <w:tr w:rsidR="00F24138" w:rsidRPr="00F24138" w:rsidTr="00F24138">
        <w:tblPrEx>
          <w:tblCellMar>
            <w:top w:w="0" w:type="dxa"/>
            <w:bottom w:w="0" w:type="dxa"/>
          </w:tblCellMar>
        </w:tblPrEx>
        <w:tc>
          <w:tcPr>
            <w:tcW w:w="36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textAlignment w:val="baseline"/>
              <w:rPr>
                <w:rFonts w:ascii="Times New Roman" w:hAnsi="Times New Roman"/>
                <w:kern w:val="3"/>
                <w:szCs w:val="28"/>
              </w:rPr>
            </w:pPr>
            <w:r w:rsidRPr="00F24138">
              <w:rPr>
                <w:rFonts w:ascii="Times New Roman" w:hAnsi="Times New Roman"/>
                <w:kern w:val="3"/>
                <w:szCs w:val="28"/>
              </w:rPr>
              <w:t>Мероприятия по обеспечению первичных мер пожарной безопасности.</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116</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03</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10</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40 4 07 92470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444 400,00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498 860,02</w:t>
            </w:r>
          </w:p>
        </w:tc>
      </w:tr>
      <w:tr w:rsidR="00F24138" w:rsidRPr="00F24138" w:rsidTr="00F24138">
        <w:tblPrEx>
          <w:tblCellMar>
            <w:top w:w="0" w:type="dxa"/>
            <w:bottom w:w="0" w:type="dxa"/>
          </w:tblCellMar>
        </w:tblPrEx>
        <w:tc>
          <w:tcPr>
            <w:tcW w:w="36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textAlignment w:val="baseline"/>
              <w:rPr>
                <w:rFonts w:ascii="Times New Roman" w:hAnsi="Times New Roman"/>
                <w:kern w:val="3"/>
                <w:szCs w:val="28"/>
              </w:rPr>
            </w:pPr>
            <w:r w:rsidRPr="00F24138">
              <w:rPr>
                <w:rFonts w:ascii="Times New Roman" w:hAnsi="Times New Roman"/>
                <w:kern w:val="3"/>
                <w:szCs w:val="28"/>
              </w:rPr>
              <w:t xml:space="preserve">Иные закупки товаров, работ и </w:t>
            </w:r>
            <w:r w:rsidRPr="00F24138">
              <w:rPr>
                <w:rFonts w:ascii="Times New Roman" w:hAnsi="Times New Roman"/>
                <w:kern w:val="3"/>
                <w:szCs w:val="28"/>
              </w:rPr>
              <w:lastRenderedPageBreak/>
              <w:t>услуг для обеспечения государственных (муниципальных) нужд</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lastRenderedPageBreak/>
              <w:t>116</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03</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10</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40 4 07 92470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240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444 400,00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498 860,02</w:t>
            </w:r>
          </w:p>
        </w:tc>
      </w:tr>
      <w:tr w:rsidR="00F24138" w:rsidRPr="00F24138" w:rsidTr="00F24138">
        <w:tblPrEx>
          <w:tblCellMar>
            <w:top w:w="0" w:type="dxa"/>
            <w:bottom w:w="0" w:type="dxa"/>
          </w:tblCellMar>
        </w:tblPrEx>
        <w:tc>
          <w:tcPr>
            <w:tcW w:w="36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textAlignment w:val="baseline"/>
              <w:rPr>
                <w:rFonts w:ascii="Times New Roman" w:hAnsi="Times New Roman"/>
                <w:kern w:val="3"/>
                <w:szCs w:val="28"/>
              </w:rPr>
            </w:pPr>
            <w:r w:rsidRPr="00F24138">
              <w:rPr>
                <w:rFonts w:ascii="Times New Roman" w:hAnsi="Times New Roman"/>
                <w:kern w:val="3"/>
                <w:szCs w:val="28"/>
              </w:rPr>
              <w:lastRenderedPageBreak/>
              <w:t>Мероприятия по профилактике геморрагической лихорадки с почечным синдромом (ГЛПС) в МО Секретарский сельсовет</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116</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03</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10</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40 4 07 97950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10 000,00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15 000,00</w:t>
            </w:r>
          </w:p>
        </w:tc>
      </w:tr>
      <w:tr w:rsidR="00F24138" w:rsidRPr="00F24138" w:rsidTr="00F24138">
        <w:tblPrEx>
          <w:tblCellMar>
            <w:top w:w="0" w:type="dxa"/>
            <w:bottom w:w="0" w:type="dxa"/>
          </w:tblCellMar>
        </w:tblPrEx>
        <w:tc>
          <w:tcPr>
            <w:tcW w:w="36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textAlignment w:val="baseline"/>
              <w:rPr>
                <w:rFonts w:ascii="Times New Roman" w:hAnsi="Times New Roman"/>
                <w:kern w:val="3"/>
                <w:szCs w:val="28"/>
              </w:rPr>
            </w:pPr>
            <w:r w:rsidRPr="00F24138">
              <w:rPr>
                <w:rFonts w:ascii="Times New Roman" w:hAnsi="Times New Roman"/>
                <w:kern w:val="3"/>
                <w:szCs w:val="28"/>
              </w:rPr>
              <w:t>Иные закупки товаров, работ и услуг для обеспечения государственных (муниципальных) нужд</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116</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03</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10</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40 4 07 97950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240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10 000,00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15 000,00</w:t>
            </w:r>
          </w:p>
        </w:tc>
      </w:tr>
      <w:tr w:rsidR="00F24138" w:rsidRPr="00F24138" w:rsidTr="00F24138">
        <w:tblPrEx>
          <w:tblCellMar>
            <w:top w:w="0" w:type="dxa"/>
            <w:bottom w:w="0" w:type="dxa"/>
          </w:tblCellMar>
        </w:tblPrEx>
        <w:tc>
          <w:tcPr>
            <w:tcW w:w="36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textAlignment w:val="baseline"/>
              <w:rPr>
                <w:rFonts w:ascii="Times New Roman" w:hAnsi="Times New Roman"/>
                <w:bCs/>
                <w:kern w:val="3"/>
                <w:szCs w:val="28"/>
              </w:rPr>
            </w:pPr>
            <w:r w:rsidRPr="00F24138">
              <w:rPr>
                <w:rFonts w:ascii="Times New Roman" w:hAnsi="Times New Roman"/>
                <w:bCs/>
                <w:kern w:val="3"/>
                <w:szCs w:val="28"/>
              </w:rPr>
              <w:t>НАЦИОНАЛЬНАЯ ЭКОНОМИКА</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bCs/>
                <w:kern w:val="3"/>
                <w:szCs w:val="28"/>
              </w:rPr>
            </w:pPr>
            <w:r w:rsidRPr="00F24138">
              <w:rPr>
                <w:rFonts w:ascii="Times New Roman" w:hAnsi="Times New Roman"/>
                <w:bCs/>
                <w:kern w:val="3"/>
                <w:szCs w:val="28"/>
              </w:rPr>
              <w:t>116</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bCs/>
                <w:kern w:val="3"/>
                <w:szCs w:val="28"/>
              </w:rPr>
            </w:pPr>
            <w:r w:rsidRPr="00F24138">
              <w:rPr>
                <w:rFonts w:ascii="Times New Roman" w:hAnsi="Times New Roman"/>
                <w:bCs/>
                <w:kern w:val="3"/>
                <w:szCs w:val="28"/>
              </w:rPr>
              <w:t>04</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bCs/>
                <w:kern w:val="3"/>
                <w:szCs w:val="28"/>
              </w:rPr>
            </w:pPr>
            <w:r w:rsidRPr="00F24138">
              <w:rPr>
                <w:rFonts w:ascii="Times New Roman" w:hAnsi="Times New Roman"/>
                <w:bCs/>
                <w:kern w:val="3"/>
                <w:szCs w:val="28"/>
              </w:rPr>
              <w:t>00</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bCs/>
                <w:kern w:val="3"/>
                <w:szCs w:val="28"/>
              </w:rPr>
            </w:pPr>
            <w:r w:rsidRPr="00F24138">
              <w:rPr>
                <w:rFonts w:ascii="Times New Roman" w:hAnsi="Times New Roman"/>
                <w:bCs/>
                <w:kern w:val="3"/>
                <w:szCs w:val="28"/>
              </w:rPr>
              <w:t>00 0 00 00000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bCs/>
                <w:kern w:val="3"/>
                <w:szCs w:val="28"/>
              </w:rPr>
            </w:pPr>
            <w:r w:rsidRPr="00F24138">
              <w:rPr>
                <w:rFonts w:ascii="Times New Roman" w:hAnsi="Times New Roman"/>
                <w:bCs/>
                <w:kern w:val="3"/>
                <w:szCs w:val="28"/>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bCs/>
                <w:kern w:val="3"/>
                <w:szCs w:val="28"/>
              </w:rPr>
            </w:pPr>
            <w:r w:rsidRPr="00F24138">
              <w:rPr>
                <w:rFonts w:ascii="Times New Roman" w:hAnsi="Times New Roman"/>
                <w:bCs/>
                <w:kern w:val="3"/>
                <w:szCs w:val="28"/>
              </w:rPr>
              <w:t>850 680,00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bCs/>
                <w:kern w:val="3"/>
                <w:szCs w:val="28"/>
              </w:rPr>
            </w:pPr>
            <w:r w:rsidRPr="00F24138">
              <w:rPr>
                <w:rFonts w:ascii="Times New Roman" w:hAnsi="Times New Roman"/>
                <w:bCs/>
                <w:kern w:val="3"/>
                <w:szCs w:val="28"/>
              </w:rPr>
              <w:t>887 960,00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bCs/>
                <w:kern w:val="3"/>
                <w:szCs w:val="28"/>
              </w:rPr>
            </w:pPr>
            <w:r w:rsidRPr="00F24138">
              <w:rPr>
                <w:rFonts w:ascii="Times New Roman" w:hAnsi="Times New Roman"/>
                <w:bCs/>
                <w:kern w:val="3"/>
                <w:szCs w:val="28"/>
              </w:rPr>
              <w:t>1 177 330,00</w:t>
            </w:r>
          </w:p>
        </w:tc>
      </w:tr>
      <w:tr w:rsidR="00F24138" w:rsidRPr="00F24138" w:rsidTr="00F24138">
        <w:tblPrEx>
          <w:tblCellMar>
            <w:top w:w="0" w:type="dxa"/>
            <w:bottom w:w="0" w:type="dxa"/>
          </w:tblCellMar>
        </w:tblPrEx>
        <w:tc>
          <w:tcPr>
            <w:tcW w:w="36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textAlignment w:val="baseline"/>
              <w:rPr>
                <w:rFonts w:ascii="Times New Roman" w:hAnsi="Times New Roman"/>
                <w:kern w:val="3"/>
                <w:szCs w:val="28"/>
              </w:rPr>
            </w:pPr>
            <w:r w:rsidRPr="00F24138">
              <w:rPr>
                <w:rFonts w:ascii="Times New Roman" w:hAnsi="Times New Roman"/>
                <w:kern w:val="3"/>
                <w:szCs w:val="28"/>
              </w:rPr>
              <w:t>Дорожное хозяйство (дорожные фонды)</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116</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04</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09</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00 0 00 00000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850 680,00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887 960,00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1 177 330,00</w:t>
            </w:r>
          </w:p>
        </w:tc>
      </w:tr>
      <w:tr w:rsidR="00F24138" w:rsidRPr="00F24138" w:rsidTr="00F24138">
        <w:tblPrEx>
          <w:tblCellMar>
            <w:top w:w="0" w:type="dxa"/>
            <w:bottom w:w="0" w:type="dxa"/>
          </w:tblCellMar>
        </w:tblPrEx>
        <w:tc>
          <w:tcPr>
            <w:tcW w:w="36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textAlignment w:val="baseline"/>
              <w:rPr>
                <w:rFonts w:ascii="Times New Roman" w:hAnsi="Times New Roman"/>
                <w:kern w:val="3"/>
                <w:szCs w:val="28"/>
              </w:rPr>
            </w:pPr>
            <w:r w:rsidRPr="00F24138">
              <w:rPr>
                <w:rFonts w:ascii="Times New Roman" w:hAnsi="Times New Roman"/>
                <w:kern w:val="3"/>
                <w:szCs w:val="28"/>
              </w:rPr>
              <w:t>Муниципальная программа "Устойчивое развитие территории муниципального образования Секретарский сельсовет Северного района Оренбургской области"</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116</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04</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09</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40 0 00 00000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850 680,00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887 960,00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1 177 330,00</w:t>
            </w:r>
          </w:p>
        </w:tc>
      </w:tr>
      <w:tr w:rsidR="00F24138" w:rsidRPr="00F24138" w:rsidTr="00F24138">
        <w:tblPrEx>
          <w:tblCellMar>
            <w:top w:w="0" w:type="dxa"/>
            <w:bottom w:w="0" w:type="dxa"/>
          </w:tblCellMar>
        </w:tblPrEx>
        <w:tc>
          <w:tcPr>
            <w:tcW w:w="36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textAlignment w:val="baseline"/>
              <w:rPr>
                <w:rFonts w:ascii="Times New Roman" w:hAnsi="Times New Roman"/>
                <w:kern w:val="3"/>
                <w:szCs w:val="28"/>
              </w:rPr>
            </w:pPr>
            <w:r w:rsidRPr="00F24138">
              <w:rPr>
                <w:rFonts w:ascii="Times New Roman" w:hAnsi="Times New Roman"/>
                <w:kern w:val="3"/>
                <w:szCs w:val="28"/>
              </w:rPr>
              <w:t>Комплексы процессных мероприятий</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116</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04</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09</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40 4 00 00000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850 680,00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887 960,00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1 177 330,00</w:t>
            </w:r>
          </w:p>
        </w:tc>
      </w:tr>
      <w:tr w:rsidR="00F24138" w:rsidRPr="00F24138" w:rsidTr="00F24138">
        <w:tblPrEx>
          <w:tblCellMar>
            <w:top w:w="0" w:type="dxa"/>
            <w:bottom w:w="0" w:type="dxa"/>
          </w:tblCellMar>
        </w:tblPrEx>
        <w:tc>
          <w:tcPr>
            <w:tcW w:w="36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textAlignment w:val="baseline"/>
              <w:rPr>
                <w:rFonts w:ascii="Times New Roman" w:hAnsi="Times New Roman"/>
                <w:kern w:val="3"/>
                <w:szCs w:val="28"/>
              </w:rPr>
            </w:pPr>
            <w:r w:rsidRPr="00F24138">
              <w:rPr>
                <w:rFonts w:ascii="Times New Roman" w:hAnsi="Times New Roman"/>
                <w:kern w:val="3"/>
                <w:szCs w:val="28"/>
              </w:rPr>
              <w:t xml:space="preserve">Комплекс процессных мероприятий "Развитие </w:t>
            </w:r>
            <w:proofErr w:type="spellStart"/>
            <w:r w:rsidRPr="00F24138">
              <w:rPr>
                <w:rFonts w:ascii="Times New Roman" w:hAnsi="Times New Roman"/>
                <w:kern w:val="3"/>
                <w:szCs w:val="28"/>
              </w:rPr>
              <w:t>внутрипоселковых</w:t>
            </w:r>
            <w:proofErr w:type="spellEnd"/>
            <w:r w:rsidRPr="00F24138">
              <w:rPr>
                <w:rFonts w:ascii="Times New Roman" w:hAnsi="Times New Roman"/>
                <w:kern w:val="3"/>
                <w:szCs w:val="28"/>
              </w:rPr>
              <w:t xml:space="preserve"> автомобильных дорог местного значения на территории муниципального образования Секретарский сельсовет. Комплексное развитие систем </w:t>
            </w:r>
            <w:r w:rsidRPr="00F24138">
              <w:rPr>
                <w:rFonts w:ascii="Times New Roman" w:hAnsi="Times New Roman"/>
                <w:kern w:val="3"/>
                <w:szCs w:val="28"/>
              </w:rPr>
              <w:lastRenderedPageBreak/>
              <w:t>транспортной инфраструктуры на территории муниципального образования Секретарский сельсовет"</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lastRenderedPageBreak/>
              <w:t>116</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04</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09</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40 4 01 00000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850 680,00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887 960,00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1 177 330,00</w:t>
            </w:r>
          </w:p>
        </w:tc>
      </w:tr>
      <w:tr w:rsidR="00F24138" w:rsidRPr="00F24138" w:rsidTr="00F24138">
        <w:tblPrEx>
          <w:tblCellMar>
            <w:top w:w="0" w:type="dxa"/>
            <w:bottom w:w="0" w:type="dxa"/>
          </w:tblCellMar>
        </w:tblPrEx>
        <w:tc>
          <w:tcPr>
            <w:tcW w:w="36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textAlignment w:val="baseline"/>
              <w:rPr>
                <w:rFonts w:ascii="Times New Roman" w:hAnsi="Times New Roman"/>
                <w:kern w:val="3"/>
                <w:szCs w:val="28"/>
              </w:rPr>
            </w:pPr>
            <w:r w:rsidRPr="00F24138">
              <w:rPr>
                <w:rFonts w:ascii="Times New Roman" w:hAnsi="Times New Roman"/>
                <w:kern w:val="3"/>
                <w:szCs w:val="28"/>
              </w:rPr>
              <w:lastRenderedPageBreak/>
              <w:t>Мероприятия по содержанию автомобильных дорог общего пользования населенных пунктов и искусственных сооружений на них.</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116</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04</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09</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40 4 01 9Д100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850 680,00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887 960,00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1 177 330,00</w:t>
            </w:r>
          </w:p>
        </w:tc>
      </w:tr>
      <w:tr w:rsidR="00F24138" w:rsidRPr="00F24138" w:rsidTr="00F24138">
        <w:tblPrEx>
          <w:tblCellMar>
            <w:top w:w="0" w:type="dxa"/>
            <w:bottom w:w="0" w:type="dxa"/>
          </w:tblCellMar>
        </w:tblPrEx>
        <w:tc>
          <w:tcPr>
            <w:tcW w:w="36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textAlignment w:val="baseline"/>
              <w:rPr>
                <w:rFonts w:ascii="Times New Roman" w:hAnsi="Times New Roman"/>
                <w:kern w:val="3"/>
                <w:szCs w:val="28"/>
              </w:rPr>
            </w:pPr>
            <w:r w:rsidRPr="00F24138">
              <w:rPr>
                <w:rFonts w:ascii="Times New Roman" w:hAnsi="Times New Roman"/>
                <w:kern w:val="3"/>
                <w:szCs w:val="28"/>
              </w:rPr>
              <w:t>Иные закупки товаров, работ и услуг для обеспечения государственных (муниципальных) нужд</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116</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04</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09</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40 4 01 9Д100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240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850 680,00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887 960,00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1 177 330,00</w:t>
            </w:r>
          </w:p>
        </w:tc>
      </w:tr>
      <w:tr w:rsidR="00F24138" w:rsidRPr="00F24138" w:rsidTr="00F24138">
        <w:tblPrEx>
          <w:tblCellMar>
            <w:top w:w="0" w:type="dxa"/>
            <w:bottom w:w="0" w:type="dxa"/>
          </w:tblCellMar>
        </w:tblPrEx>
        <w:tc>
          <w:tcPr>
            <w:tcW w:w="36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textAlignment w:val="baseline"/>
              <w:rPr>
                <w:rFonts w:ascii="Times New Roman" w:hAnsi="Times New Roman"/>
                <w:bCs/>
                <w:kern w:val="3"/>
                <w:szCs w:val="28"/>
              </w:rPr>
            </w:pPr>
            <w:r w:rsidRPr="00F24138">
              <w:rPr>
                <w:rFonts w:ascii="Times New Roman" w:hAnsi="Times New Roman"/>
                <w:bCs/>
                <w:kern w:val="3"/>
                <w:szCs w:val="28"/>
              </w:rPr>
              <w:t>ЖИЛИЩНО-КОММУНАЛЬНОЕ ХОЗЯЙСТВО</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bCs/>
                <w:kern w:val="3"/>
                <w:szCs w:val="28"/>
              </w:rPr>
            </w:pPr>
            <w:r w:rsidRPr="00F24138">
              <w:rPr>
                <w:rFonts w:ascii="Times New Roman" w:hAnsi="Times New Roman"/>
                <w:bCs/>
                <w:kern w:val="3"/>
                <w:szCs w:val="28"/>
              </w:rPr>
              <w:t>116</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bCs/>
                <w:kern w:val="3"/>
                <w:szCs w:val="28"/>
              </w:rPr>
            </w:pPr>
            <w:r w:rsidRPr="00F24138">
              <w:rPr>
                <w:rFonts w:ascii="Times New Roman" w:hAnsi="Times New Roman"/>
                <w:bCs/>
                <w:kern w:val="3"/>
                <w:szCs w:val="28"/>
              </w:rPr>
              <w:t>05</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bCs/>
                <w:kern w:val="3"/>
                <w:szCs w:val="28"/>
              </w:rPr>
            </w:pP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bCs/>
                <w:kern w:val="3"/>
                <w:szCs w:val="28"/>
              </w:rPr>
            </w:pPr>
            <w:r w:rsidRPr="00F24138">
              <w:rPr>
                <w:rFonts w:ascii="Times New Roman" w:hAnsi="Times New Roman"/>
                <w:bCs/>
                <w:kern w:val="3"/>
                <w:szCs w:val="28"/>
              </w:rPr>
              <w:t>00 0 00 00000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bCs/>
                <w:kern w:val="3"/>
                <w:szCs w:val="28"/>
              </w:rPr>
            </w:pPr>
            <w:r w:rsidRPr="00F24138">
              <w:rPr>
                <w:rFonts w:ascii="Times New Roman" w:hAnsi="Times New Roman"/>
                <w:bCs/>
                <w:kern w:val="3"/>
                <w:szCs w:val="28"/>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bCs/>
                <w:kern w:val="3"/>
                <w:szCs w:val="28"/>
              </w:rPr>
            </w:pPr>
            <w:r w:rsidRPr="00F24138">
              <w:rPr>
                <w:rFonts w:ascii="Times New Roman" w:hAnsi="Times New Roman"/>
                <w:bCs/>
                <w:kern w:val="3"/>
                <w:szCs w:val="28"/>
              </w:rPr>
              <w:t>921 860,02</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bCs/>
                <w:kern w:val="3"/>
                <w:szCs w:val="28"/>
              </w:rPr>
            </w:pPr>
            <w:r w:rsidRPr="00F24138">
              <w:rPr>
                <w:rFonts w:ascii="Times New Roman" w:hAnsi="Times New Roman"/>
                <w:bCs/>
                <w:kern w:val="3"/>
                <w:szCs w:val="28"/>
              </w:rPr>
              <w:t>171 400,00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bCs/>
                <w:kern w:val="3"/>
                <w:szCs w:val="28"/>
              </w:rPr>
            </w:pPr>
            <w:r w:rsidRPr="00F24138">
              <w:rPr>
                <w:rFonts w:ascii="Times New Roman" w:hAnsi="Times New Roman"/>
                <w:bCs/>
                <w:kern w:val="3"/>
                <w:szCs w:val="28"/>
              </w:rPr>
              <w:t>257 697,50</w:t>
            </w:r>
          </w:p>
        </w:tc>
      </w:tr>
      <w:tr w:rsidR="00F24138" w:rsidRPr="00F24138" w:rsidTr="00F24138">
        <w:tblPrEx>
          <w:tblCellMar>
            <w:top w:w="0" w:type="dxa"/>
            <w:bottom w:w="0" w:type="dxa"/>
          </w:tblCellMar>
        </w:tblPrEx>
        <w:tc>
          <w:tcPr>
            <w:tcW w:w="36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textAlignment w:val="baseline"/>
              <w:rPr>
                <w:rFonts w:ascii="Times New Roman" w:hAnsi="Times New Roman"/>
                <w:kern w:val="3"/>
                <w:szCs w:val="28"/>
              </w:rPr>
            </w:pPr>
            <w:r w:rsidRPr="00F24138">
              <w:rPr>
                <w:rFonts w:ascii="Times New Roman" w:hAnsi="Times New Roman"/>
                <w:kern w:val="3"/>
                <w:szCs w:val="28"/>
              </w:rPr>
              <w:t>Коммунальное хозяйство</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116</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05</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02</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00 0 00 00000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871 860,02</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171 400,00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171 400,00</w:t>
            </w:r>
          </w:p>
        </w:tc>
      </w:tr>
      <w:tr w:rsidR="00F24138" w:rsidRPr="00F24138" w:rsidTr="00F24138">
        <w:tblPrEx>
          <w:tblCellMar>
            <w:top w:w="0" w:type="dxa"/>
            <w:bottom w:w="0" w:type="dxa"/>
          </w:tblCellMar>
        </w:tblPrEx>
        <w:tc>
          <w:tcPr>
            <w:tcW w:w="36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textAlignment w:val="baseline"/>
              <w:rPr>
                <w:rFonts w:ascii="Times New Roman" w:hAnsi="Times New Roman"/>
                <w:kern w:val="3"/>
                <w:szCs w:val="28"/>
              </w:rPr>
            </w:pPr>
            <w:r w:rsidRPr="00F24138">
              <w:rPr>
                <w:rFonts w:ascii="Times New Roman" w:hAnsi="Times New Roman"/>
                <w:kern w:val="3"/>
                <w:szCs w:val="28"/>
              </w:rPr>
              <w:t>Муниципальная программа "Устойчивое развитие территории муниципального образования Секретарский сельсовет Северного района Оренбургской области"</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116</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05</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02</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40 0 00 00000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871 860,02</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171 400,00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171 400,00</w:t>
            </w:r>
          </w:p>
        </w:tc>
      </w:tr>
      <w:tr w:rsidR="00F24138" w:rsidRPr="00F24138" w:rsidTr="00F24138">
        <w:tblPrEx>
          <w:tblCellMar>
            <w:top w:w="0" w:type="dxa"/>
            <w:bottom w:w="0" w:type="dxa"/>
          </w:tblCellMar>
        </w:tblPrEx>
        <w:tc>
          <w:tcPr>
            <w:tcW w:w="36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textAlignment w:val="baseline"/>
              <w:rPr>
                <w:rFonts w:ascii="Times New Roman" w:hAnsi="Times New Roman"/>
                <w:kern w:val="3"/>
                <w:szCs w:val="28"/>
              </w:rPr>
            </w:pPr>
            <w:r w:rsidRPr="00F24138">
              <w:rPr>
                <w:rFonts w:ascii="Times New Roman" w:hAnsi="Times New Roman"/>
                <w:kern w:val="3"/>
                <w:szCs w:val="28"/>
              </w:rPr>
              <w:t>Комплексы процессных мероприятий</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116</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05</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02</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40 4 00 00000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871 860,02</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171 400,00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171 400,00</w:t>
            </w:r>
          </w:p>
        </w:tc>
      </w:tr>
      <w:tr w:rsidR="00F24138" w:rsidRPr="00F24138" w:rsidTr="00F24138">
        <w:tblPrEx>
          <w:tblCellMar>
            <w:top w:w="0" w:type="dxa"/>
            <w:bottom w:w="0" w:type="dxa"/>
          </w:tblCellMar>
        </w:tblPrEx>
        <w:tc>
          <w:tcPr>
            <w:tcW w:w="36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textAlignment w:val="baseline"/>
              <w:rPr>
                <w:rFonts w:ascii="Times New Roman" w:hAnsi="Times New Roman"/>
                <w:kern w:val="3"/>
                <w:szCs w:val="28"/>
              </w:rPr>
            </w:pPr>
            <w:r w:rsidRPr="00F24138">
              <w:rPr>
                <w:rFonts w:ascii="Times New Roman" w:hAnsi="Times New Roman"/>
                <w:kern w:val="3"/>
                <w:szCs w:val="28"/>
              </w:rPr>
              <w:t xml:space="preserve">Комплекс процессных мероприятий "Комплексное развитие систем коммунальной и социальной инфраструктуры муниципального образования Секретарский сельсовет. Благоустройства территории </w:t>
            </w:r>
            <w:r w:rsidRPr="00F24138">
              <w:rPr>
                <w:rFonts w:ascii="Times New Roman" w:hAnsi="Times New Roman"/>
                <w:kern w:val="3"/>
                <w:szCs w:val="28"/>
              </w:rPr>
              <w:lastRenderedPageBreak/>
              <w:t>муниципального образования Секретарский сельсовет"</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lastRenderedPageBreak/>
              <w:t>116</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05</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02</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40 4 02 00000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871 860,02</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171 400,00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171 400,00</w:t>
            </w:r>
          </w:p>
        </w:tc>
      </w:tr>
      <w:tr w:rsidR="00F24138" w:rsidRPr="00F24138" w:rsidTr="00F24138">
        <w:tblPrEx>
          <w:tblCellMar>
            <w:top w:w="0" w:type="dxa"/>
            <w:bottom w:w="0" w:type="dxa"/>
          </w:tblCellMar>
        </w:tblPrEx>
        <w:tc>
          <w:tcPr>
            <w:tcW w:w="36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textAlignment w:val="baseline"/>
              <w:rPr>
                <w:rFonts w:ascii="Times New Roman" w:hAnsi="Times New Roman"/>
                <w:kern w:val="3"/>
                <w:szCs w:val="28"/>
              </w:rPr>
            </w:pPr>
            <w:r w:rsidRPr="00F24138">
              <w:rPr>
                <w:rFonts w:ascii="Times New Roman" w:hAnsi="Times New Roman"/>
                <w:kern w:val="3"/>
                <w:szCs w:val="28"/>
              </w:rPr>
              <w:lastRenderedPageBreak/>
              <w:t>Прочие мероприятия в области водоснабжения</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116</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05</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02</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40 4 02 91010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271 400,00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171 400,00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171 400,00</w:t>
            </w:r>
          </w:p>
        </w:tc>
      </w:tr>
      <w:tr w:rsidR="00F24138" w:rsidRPr="00F24138" w:rsidTr="00F24138">
        <w:tblPrEx>
          <w:tblCellMar>
            <w:top w:w="0" w:type="dxa"/>
            <w:bottom w:w="0" w:type="dxa"/>
          </w:tblCellMar>
        </w:tblPrEx>
        <w:tc>
          <w:tcPr>
            <w:tcW w:w="36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textAlignment w:val="baseline"/>
              <w:rPr>
                <w:rFonts w:ascii="Times New Roman" w:hAnsi="Times New Roman"/>
                <w:kern w:val="3"/>
                <w:szCs w:val="28"/>
              </w:rPr>
            </w:pPr>
            <w:r w:rsidRPr="00F24138">
              <w:rPr>
                <w:rFonts w:ascii="Times New Roman" w:hAnsi="Times New Roman"/>
                <w:kern w:val="3"/>
                <w:szCs w:val="28"/>
              </w:rPr>
              <w:t>Иные закупки товаров, работ и услуг для обеспечения государственных (муниципальных) нужд</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116</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05</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02</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40 4 02 91010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240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271 400,00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171 400,00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171 400,00</w:t>
            </w:r>
          </w:p>
        </w:tc>
      </w:tr>
      <w:tr w:rsidR="00F24138" w:rsidRPr="00F24138" w:rsidTr="00F24138">
        <w:tblPrEx>
          <w:tblCellMar>
            <w:top w:w="0" w:type="dxa"/>
            <w:bottom w:w="0" w:type="dxa"/>
          </w:tblCellMar>
        </w:tblPrEx>
        <w:tc>
          <w:tcPr>
            <w:tcW w:w="36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textAlignment w:val="baseline"/>
              <w:rPr>
                <w:rFonts w:ascii="Times New Roman" w:hAnsi="Times New Roman"/>
                <w:kern w:val="3"/>
                <w:szCs w:val="28"/>
              </w:rPr>
            </w:pPr>
            <w:r w:rsidRPr="00F24138">
              <w:rPr>
                <w:rFonts w:ascii="Times New Roman" w:hAnsi="Times New Roman"/>
                <w:kern w:val="3"/>
                <w:szCs w:val="28"/>
              </w:rPr>
              <w:t>Мероприятия по улучшению внешнего вида территории сельсовета.</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116</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05</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02</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40 4 02 96501</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600 460,02</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0,00</w:t>
            </w:r>
          </w:p>
        </w:tc>
      </w:tr>
      <w:tr w:rsidR="00F24138" w:rsidRPr="00F24138" w:rsidTr="00F24138">
        <w:tblPrEx>
          <w:tblCellMar>
            <w:top w:w="0" w:type="dxa"/>
            <w:bottom w:w="0" w:type="dxa"/>
          </w:tblCellMar>
        </w:tblPrEx>
        <w:tc>
          <w:tcPr>
            <w:tcW w:w="36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textAlignment w:val="baseline"/>
              <w:rPr>
                <w:rFonts w:ascii="Times New Roman" w:hAnsi="Times New Roman"/>
                <w:kern w:val="3"/>
                <w:szCs w:val="28"/>
              </w:rPr>
            </w:pPr>
            <w:r w:rsidRPr="00F24138">
              <w:rPr>
                <w:rFonts w:ascii="Times New Roman" w:hAnsi="Times New Roman"/>
                <w:kern w:val="3"/>
                <w:szCs w:val="28"/>
              </w:rPr>
              <w:t>Иные закупки товаров, работ и услуг для обеспечения государственных (муниципальных) нужд</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116</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05</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02</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40 4 02 96501</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240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600 460,02</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0,00</w:t>
            </w:r>
          </w:p>
        </w:tc>
      </w:tr>
      <w:tr w:rsidR="00F24138" w:rsidRPr="00F24138" w:rsidTr="00F24138">
        <w:tblPrEx>
          <w:tblCellMar>
            <w:top w:w="0" w:type="dxa"/>
            <w:bottom w:w="0" w:type="dxa"/>
          </w:tblCellMar>
        </w:tblPrEx>
        <w:tc>
          <w:tcPr>
            <w:tcW w:w="36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textAlignment w:val="baseline"/>
              <w:rPr>
                <w:rFonts w:ascii="Times New Roman" w:hAnsi="Times New Roman"/>
                <w:kern w:val="3"/>
                <w:szCs w:val="28"/>
              </w:rPr>
            </w:pPr>
            <w:r w:rsidRPr="00F24138">
              <w:rPr>
                <w:rFonts w:ascii="Times New Roman" w:hAnsi="Times New Roman"/>
                <w:kern w:val="3"/>
                <w:szCs w:val="28"/>
              </w:rPr>
              <w:t>Благоустройство</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116</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05</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03</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00 0 00 00000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50 000,00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86 297,50</w:t>
            </w:r>
          </w:p>
        </w:tc>
      </w:tr>
      <w:tr w:rsidR="00F24138" w:rsidRPr="00F24138" w:rsidTr="00F24138">
        <w:tblPrEx>
          <w:tblCellMar>
            <w:top w:w="0" w:type="dxa"/>
            <w:bottom w:w="0" w:type="dxa"/>
          </w:tblCellMar>
        </w:tblPrEx>
        <w:tc>
          <w:tcPr>
            <w:tcW w:w="36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textAlignment w:val="baseline"/>
              <w:rPr>
                <w:rFonts w:ascii="Times New Roman" w:hAnsi="Times New Roman"/>
                <w:kern w:val="3"/>
                <w:szCs w:val="28"/>
              </w:rPr>
            </w:pPr>
            <w:r w:rsidRPr="00F24138">
              <w:rPr>
                <w:rFonts w:ascii="Times New Roman" w:hAnsi="Times New Roman"/>
                <w:kern w:val="3"/>
                <w:szCs w:val="28"/>
              </w:rPr>
              <w:t>Муниципальная программа "Устойчивое развитие территории муниципального образования Секретарский сельсовет Северного района Оренбургской области"</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116</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05</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03</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40 0 00 00000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50 000,00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86 297,50</w:t>
            </w:r>
          </w:p>
        </w:tc>
      </w:tr>
      <w:tr w:rsidR="00F24138" w:rsidRPr="00F24138" w:rsidTr="00F24138">
        <w:tblPrEx>
          <w:tblCellMar>
            <w:top w:w="0" w:type="dxa"/>
            <w:bottom w:w="0" w:type="dxa"/>
          </w:tblCellMar>
        </w:tblPrEx>
        <w:tc>
          <w:tcPr>
            <w:tcW w:w="36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textAlignment w:val="baseline"/>
              <w:rPr>
                <w:rFonts w:ascii="Times New Roman" w:hAnsi="Times New Roman"/>
                <w:kern w:val="3"/>
                <w:szCs w:val="28"/>
              </w:rPr>
            </w:pPr>
            <w:r w:rsidRPr="00F24138">
              <w:rPr>
                <w:rFonts w:ascii="Times New Roman" w:hAnsi="Times New Roman"/>
                <w:kern w:val="3"/>
                <w:szCs w:val="28"/>
              </w:rPr>
              <w:t>Комплексы процессных мероприятий</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116</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05</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03</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40 4 00 00000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50 000,00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86 297,50</w:t>
            </w:r>
          </w:p>
        </w:tc>
      </w:tr>
      <w:tr w:rsidR="00F24138" w:rsidRPr="00F24138" w:rsidTr="00F24138">
        <w:tblPrEx>
          <w:tblCellMar>
            <w:top w:w="0" w:type="dxa"/>
            <w:bottom w:w="0" w:type="dxa"/>
          </w:tblCellMar>
        </w:tblPrEx>
        <w:tc>
          <w:tcPr>
            <w:tcW w:w="36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textAlignment w:val="baseline"/>
              <w:rPr>
                <w:rFonts w:ascii="Times New Roman" w:hAnsi="Times New Roman"/>
                <w:kern w:val="3"/>
                <w:szCs w:val="28"/>
              </w:rPr>
            </w:pPr>
            <w:r w:rsidRPr="00F24138">
              <w:rPr>
                <w:rFonts w:ascii="Times New Roman" w:hAnsi="Times New Roman"/>
                <w:kern w:val="3"/>
                <w:szCs w:val="28"/>
              </w:rPr>
              <w:t xml:space="preserve">Комплекс процессных мероприятий "Комплексное развитие систем коммунальной и социальной инфраструктуры муниципального образования Секретарский сельсовет. </w:t>
            </w:r>
            <w:r w:rsidRPr="00F24138">
              <w:rPr>
                <w:rFonts w:ascii="Times New Roman" w:hAnsi="Times New Roman"/>
                <w:kern w:val="3"/>
                <w:szCs w:val="28"/>
              </w:rPr>
              <w:lastRenderedPageBreak/>
              <w:t>Благоустройства территории муниципального образования Секретарский сельсовет"</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lastRenderedPageBreak/>
              <w:t>116</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05</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03</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40 4 02 00000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50 000,00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86 297,50</w:t>
            </w:r>
          </w:p>
        </w:tc>
      </w:tr>
      <w:tr w:rsidR="00F24138" w:rsidRPr="00F24138" w:rsidTr="00F24138">
        <w:tblPrEx>
          <w:tblCellMar>
            <w:top w:w="0" w:type="dxa"/>
            <w:bottom w:w="0" w:type="dxa"/>
          </w:tblCellMar>
        </w:tblPrEx>
        <w:tc>
          <w:tcPr>
            <w:tcW w:w="36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textAlignment w:val="baseline"/>
              <w:rPr>
                <w:rFonts w:ascii="Times New Roman" w:hAnsi="Times New Roman"/>
                <w:kern w:val="3"/>
                <w:szCs w:val="28"/>
              </w:rPr>
            </w:pPr>
            <w:r w:rsidRPr="00F24138">
              <w:rPr>
                <w:rFonts w:ascii="Times New Roman" w:hAnsi="Times New Roman"/>
                <w:kern w:val="3"/>
                <w:szCs w:val="28"/>
              </w:rPr>
              <w:lastRenderedPageBreak/>
              <w:t>Прочие мероприятия по благоустройству поселения</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116</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05</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03</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40 4 02 96502</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50 000,00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86 297,50</w:t>
            </w:r>
          </w:p>
        </w:tc>
      </w:tr>
      <w:tr w:rsidR="00F24138" w:rsidRPr="00F24138" w:rsidTr="00F24138">
        <w:tblPrEx>
          <w:tblCellMar>
            <w:top w:w="0" w:type="dxa"/>
            <w:bottom w:w="0" w:type="dxa"/>
          </w:tblCellMar>
        </w:tblPrEx>
        <w:tc>
          <w:tcPr>
            <w:tcW w:w="36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textAlignment w:val="baseline"/>
              <w:rPr>
                <w:rFonts w:ascii="Times New Roman" w:hAnsi="Times New Roman"/>
                <w:kern w:val="3"/>
                <w:szCs w:val="28"/>
              </w:rPr>
            </w:pPr>
            <w:r w:rsidRPr="00F24138">
              <w:rPr>
                <w:rFonts w:ascii="Times New Roman" w:hAnsi="Times New Roman"/>
                <w:kern w:val="3"/>
                <w:szCs w:val="28"/>
              </w:rPr>
              <w:t>Иные закупки товаров, работ и услуг для обеспечения государственных (муниципальных) нужд</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116</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05</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03</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40 4 02 96502</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240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50 000,00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86 297,50</w:t>
            </w:r>
          </w:p>
        </w:tc>
      </w:tr>
      <w:tr w:rsidR="00F24138" w:rsidRPr="00F24138" w:rsidTr="00F24138">
        <w:tblPrEx>
          <w:tblCellMar>
            <w:top w:w="0" w:type="dxa"/>
            <w:bottom w:w="0" w:type="dxa"/>
          </w:tblCellMar>
        </w:tblPrEx>
        <w:tc>
          <w:tcPr>
            <w:tcW w:w="36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textAlignment w:val="baseline"/>
              <w:rPr>
                <w:rFonts w:ascii="Times New Roman" w:hAnsi="Times New Roman"/>
                <w:bCs/>
                <w:kern w:val="3"/>
                <w:szCs w:val="28"/>
              </w:rPr>
            </w:pPr>
            <w:r w:rsidRPr="00F24138">
              <w:rPr>
                <w:rFonts w:ascii="Times New Roman" w:hAnsi="Times New Roman"/>
                <w:bCs/>
                <w:kern w:val="3"/>
                <w:szCs w:val="28"/>
              </w:rPr>
              <w:t>КУЛЬТУРА, КИНЕМАТОГРАФИЯ</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bCs/>
                <w:kern w:val="3"/>
                <w:szCs w:val="28"/>
              </w:rPr>
            </w:pPr>
            <w:r w:rsidRPr="00F24138">
              <w:rPr>
                <w:rFonts w:ascii="Times New Roman" w:hAnsi="Times New Roman"/>
                <w:bCs/>
                <w:kern w:val="3"/>
                <w:szCs w:val="28"/>
              </w:rPr>
              <w:t>116</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bCs/>
                <w:kern w:val="3"/>
                <w:szCs w:val="28"/>
              </w:rPr>
            </w:pPr>
            <w:r w:rsidRPr="00F24138">
              <w:rPr>
                <w:rFonts w:ascii="Times New Roman" w:hAnsi="Times New Roman"/>
                <w:bCs/>
                <w:kern w:val="3"/>
                <w:szCs w:val="28"/>
              </w:rPr>
              <w:t>08</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bCs/>
                <w:kern w:val="3"/>
                <w:szCs w:val="28"/>
              </w:rPr>
            </w:pPr>
            <w:r w:rsidRPr="00F24138">
              <w:rPr>
                <w:rFonts w:ascii="Times New Roman" w:hAnsi="Times New Roman"/>
                <w:bCs/>
                <w:kern w:val="3"/>
                <w:szCs w:val="28"/>
              </w:rPr>
              <w:t>00</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bCs/>
                <w:kern w:val="3"/>
                <w:szCs w:val="28"/>
              </w:rPr>
            </w:pPr>
            <w:r w:rsidRPr="00F24138">
              <w:rPr>
                <w:rFonts w:ascii="Times New Roman" w:hAnsi="Times New Roman"/>
                <w:bCs/>
                <w:kern w:val="3"/>
                <w:szCs w:val="28"/>
              </w:rPr>
              <w:t>00 0 00 00000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bCs/>
                <w:kern w:val="3"/>
                <w:szCs w:val="28"/>
              </w:rPr>
            </w:pPr>
            <w:r w:rsidRPr="00F24138">
              <w:rPr>
                <w:rFonts w:ascii="Times New Roman" w:hAnsi="Times New Roman"/>
                <w:bCs/>
                <w:kern w:val="3"/>
                <w:szCs w:val="28"/>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bCs/>
                <w:kern w:val="3"/>
                <w:szCs w:val="28"/>
              </w:rPr>
            </w:pPr>
            <w:r w:rsidRPr="00F24138">
              <w:rPr>
                <w:rFonts w:ascii="Times New Roman" w:hAnsi="Times New Roman"/>
                <w:bCs/>
                <w:kern w:val="3"/>
                <w:szCs w:val="28"/>
              </w:rPr>
              <w:t>1 307 628,00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bCs/>
                <w:kern w:val="3"/>
                <w:szCs w:val="28"/>
              </w:rPr>
            </w:pPr>
            <w:r w:rsidRPr="00F24138">
              <w:rPr>
                <w:rFonts w:ascii="Times New Roman" w:hAnsi="Times New Roman"/>
                <w:bCs/>
                <w:kern w:val="3"/>
                <w:szCs w:val="28"/>
              </w:rPr>
              <w:t>1 307 628,00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bCs/>
                <w:kern w:val="3"/>
                <w:szCs w:val="28"/>
              </w:rPr>
            </w:pPr>
            <w:r w:rsidRPr="00F24138">
              <w:rPr>
                <w:rFonts w:ascii="Times New Roman" w:hAnsi="Times New Roman"/>
                <w:bCs/>
                <w:kern w:val="3"/>
                <w:szCs w:val="28"/>
              </w:rPr>
              <w:t>1 307 628,00</w:t>
            </w:r>
          </w:p>
        </w:tc>
      </w:tr>
      <w:tr w:rsidR="00F24138" w:rsidRPr="00F24138" w:rsidTr="00F24138">
        <w:tblPrEx>
          <w:tblCellMar>
            <w:top w:w="0" w:type="dxa"/>
            <w:bottom w:w="0" w:type="dxa"/>
          </w:tblCellMar>
        </w:tblPrEx>
        <w:tc>
          <w:tcPr>
            <w:tcW w:w="36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textAlignment w:val="baseline"/>
              <w:rPr>
                <w:rFonts w:ascii="Times New Roman" w:hAnsi="Times New Roman"/>
                <w:kern w:val="3"/>
                <w:szCs w:val="28"/>
              </w:rPr>
            </w:pPr>
            <w:r w:rsidRPr="00F24138">
              <w:rPr>
                <w:rFonts w:ascii="Times New Roman" w:hAnsi="Times New Roman"/>
                <w:kern w:val="3"/>
                <w:szCs w:val="28"/>
              </w:rPr>
              <w:t>Культура</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116</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08</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01</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00 0 00 00000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1 307 628,00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1 307 628,00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1 307 628,00</w:t>
            </w:r>
          </w:p>
        </w:tc>
      </w:tr>
      <w:tr w:rsidR="00F24138" w:rsidRPr="00F24138" w:rsidTr="00F24138">
        <w:tblPrEx>
          <w:tblCellMar>
            <w:top w:w="0" w:type="dxa"/>
            <w:bottom w:w="0" w:type="dxa"/>
          </w:tblCellMar>
        </w:tblPrEx>
        <w:tc>
          <w:tcPr>
            <w:tcW w:w="36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textAlignment w:val="baseline"/>
              <w:rPr>
                <w:rFonts w:ascii="Times New Roman" w:hAnsi="Times New Roman"/>
                <w:kern w:val="3"/>
                <w:szCs w:val="28"/>
              </w:rPr>
            </w:pPr>
            <w:r w:rsidRPr="00F24138">
              <w:rPr>
                <w:rFonts w:ascii="Times New Roman" w:hAnsi="Times New Roman"/>
                <w:kern w:val="3"/>
                <w:szCs w:val="28"/>
              </w:rPr>
              <w:t>Муниципальная программа "Устойчивое развитие территории муниципального образования Секретарский сельсовет Северного района Оренбургской области"</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116</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08</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01</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40 0 00 00000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1 307 628,00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1 307 628,00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1 307 628,00</w:t>
            </w:r>
          </w:p>
        </w:tc>
      </w:tr>
      <w:tr w:rsidR="00F24138" w:rsidRPr="00F24138" w:rsidTr="00F24138">
        <w:tblPrEx>
          <w:tblCellMar>
            <w:top w:w="0" w:type="dxa"/>
            <w:bottom w:w="0" w:type="dxa"/>
          </w:tblCellMar>
        </w:tblPrEx>
        <w:tc>
          <w:tcPr>
            <w:tcW w:w="36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textAlignment w:val="baseline"/>
              <w:rPr>
                <w:rFonts w:ascii="Times New Roman" w:hAnsi="Times New Roman"/>
                <w:kern w:val="3"/>
                <w:szCs w:val="28"/>
              </w:rPr>
            </w:pPr>
            <w:r w:rsidRPr="00F24138">
              <w:rPr>
                <w:rFonts w:ascii="Times New Roman" w:hAnsi="Times New Roman"/>
                <w:kern w:val="3"/>
                <w:szCs w:val="28"/>
              </w:rPr>
              <w:t>Комплексы процессных мероприятий</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116</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08</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01</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40 4 00 00000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1 307 628,00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1 307 628,00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1 307 628,00</w:t>
            </w:r>
          </w:p>
        </w:tc>
      </w:tr>
      <w:tr w:rsidR="00F24138" w:rsidRPr="00F24138" w:rsidTr="00F24138">
        <w:tblPrEx>
          <w:tblCellMar>
            <w:top w:w="0" w:type="dxa"/>
            <w:bottom w:w="0" w:type="dxa"/>
          </w:tblCellMar>
        </w:tblPrEx>
        <w:tc>
          <w:tcPr>
            <w:tcW w:w="36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textAlignment w:val="baseline"/>
              <w:rPr>
                <w:rFonts w:ascii="Times New Roman" w:hAnsi="Times New Roman"/>
                <w:kern w:val="3"/>
                <w:szCs w:val="28"/>
              </w:rPr>
            </w:pPr>
            <w:r w:rsidRPr="00F24138">
              <w:rPr>
                <w:rFonts w:ascii="Times New Roman" w:hAnsi="Times New Roman"/>
                <w:kern w:val="3"/>
                <w:szCs w:val="28"/>
              </w:rPr>
              <w:t>Комплекс процессных мероприятий" "Межбюджетные трансферты бюджетам муниципальных районов из бюджета поселения на осуществление части переданных полномочий по решению вопросов местного значения в соответствии с заключенными соглашениями"</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116</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08</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01</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40 4 05 00000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1 307 628,00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1 307 628,00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1 307 628,00</w:t>
            </w:r>
          </w:p>
        </w:tc>
      </w:tr>
      <w:tr w:rsidR="00F24138" w:rsidRPr="00F24138" w:rsidTr="00F24138">
        <w:tblPrEx>
          <w:tblCellMar>
            <w:top w:w="0" w:type="dxa"/>
            <w:bottom w:w="0" w:type="dxa"/>
          </w:tblCellMar>
        </w:tblPrEx>
        <w:tc>
          <w:tcPr>
            <w:tcW w:w="36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textAlignment w:val="baseline"/>
              <w:rPr>
                <w:rFonts w:ascii="Times New Roman" w:hAnsi="Times New Roman"/>
                <w:kern w:val="3"/>
                <w:szCs w:val="28"/>
              </w:rPr>
            </w:pPr>
            <w:r w:rsidRPr="00F24138">
              <w:rPr>
                <w:rFonts w:ascii="Times New Roman" w:hAnsi="Times New Roman"/>
                <w:kern w:val="3"/>
                <w:szCs w:val="28"/>
              </w:rPr>
              <w:lastRenderedPageBreak/>
              <w:t>Мероприятия в сфере культуры и кинематографии.</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116</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08</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01</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40 4 05 74400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835 990,00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835 990,00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835 990,00</w:t>
            </w:r>
          </w:p>
        </w:tc>
      </w:tr>
      <w:tr w:rsidR="00F24138" w:rsidRPr="00F24138" w:rsidTr="00F24138">
        <w:tblPrEx>
          <w:tblCellMar>
            <w:top w:w="0" w:type="dxa"/>
            <w:bottom w:w="0" w:type="dxa"/>
          </w:tblCellMar>
        </w:tblPrEx>
        <w:tc>
          <w:tcPr>
            <w:tcW w:w="36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textAlignment w:val="baseline"/>
              <w:rPr>
                <w:rFonts w:ascii="Times New Roman" w:hAnsi="Times New Roman"/>
                <w:kern w:val="3"/>
                <w:szCs w:val="28"/>
              </w:rPr>
            </w:pPr>
            <w:r w:rsidRPr="00F24138">
              <w:rPr>
                <w:rFonts w:ascii="Times New Roman" w:hAnsi="Times New Roman"/>
                <w:kern w:val="3"/>
                <w:szCs w:val="28"/>
              </w:rPr>
              <w:t>Иные межбюджетные трансферты</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116</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08</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01</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40 4 05 74400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540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835 990,00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835 990,00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835 990,00</w:t>
            </w:r>
          </w:p>
        </w:tc>
      </w:tr>
      <w:tr w:rsidR="00F24138" w:rsidRPr="00F24138" w:rsidTr="00F24138">
        <w:tblPrEx>
          <w:tblCellMar>
            <w:top w:w="0" w:type="dxa"/>
            <w:bottom w:w="0" w:type="dxa"/>
          </w:tblCellMar>
        </w:tblPrEx>
        <w:tc>
          <w:tcPr>
            <w:tcW w:w="36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textAlignment w:val="baseline"/>
              <w:rPr>
                <w:rFonts w:ascii="Times New Roman" w:hAnsi="Times New Roman"/>
                <w:kern w:val="3"/>
                <w:szCs w:val="28"/>
              </w:rPr>
            </w:pPr>
            <w:r w:rsidRPr="00F24138">
              <w:rPr>
                <w:rFonts w:ascii="Times New Roman" w:hAnsi="Times New Roman"/>
                <w:kern w:val="3"/>
                <w:szCs w:val="28"/>
              </w:rPr>
              <w:t>Обеспечение деятельности по библиотечному обслуживанию посетителей библиотек.</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116</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08</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01</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40 4 05 74420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471 638,00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471 638,00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471 638,00</w:t>
            </w:r>
          </w:p>
        </w:tc>
      </w:tr>
      <w:tr w:rsidR="00F24138" w:rsidRPr="00F24138" w:rsidTr="00F24138">
        <w:tblPrEx>
          <w:tblCellMar>
            <w:top w:w="0" w:type="dxa"/>
            <w:bottom w:w="0" w:type="dxa"/>
          </w:tblCellMar>
        </w:tblPrEx>
        <w:tc>
          <w:tcPr>
            <w:tcW w:w="36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textAlignment w:val="baseline"/>
              <w:rPr>
                <w:rFonts w:ascii="Times New Roman" w:hAnsi="Times New Roman"/>
                <w:kern w:val="3"/>
                <w:szCs w:val="28"/>
              </w:rPr>
            </w:pPr>
            <w:r w:rsidRPr="00F24138">
              <w:rPr>
                <w:rFonts w:ascii="Times New Roman" w:hAnsi="Times New Roman"/>
                <w:kern w:val="3"/>
                <w:szCs w:val="28"/>
              </w:rPr>
              <w:t>Иные межбюджетные трансферты</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116</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08</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01</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40 4 05 74420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kern w:val="3"/>
                <w:szCs w:val="28"/>
              </w:rPr>
            </w:pPr>
            <w:r w:rsidRPr="00F24138">
              <w:rPr>
                <w:rFonts w:ascii="Times New Roman" w:hAnsi="Times New Roman"/>
                <w:kern w:val="3"/>
                <w:szCs w:val="28"/>
              </w:rPr>
              <w:t>540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471 638,00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471 638,00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kern w:val="3"/>
                <w:szCs w:val="28"/>
              </w:rPr>
            </w:pPr>
            <w:r w:rsidRPr="00F24138">
              <w:rPr>
                <w:rFonts w:ascii="Times New Roman" w:hAnsi="Times New Roman"/>
                <w:kern w:val="3"/>
                <w:szCs w:val="28"/>
              </w:rPr>
              <w:t>471 638,00</w:t>
            </w:r>
          </w:p>
        </w:tc>
      </w:tr>
      <w:tr w:rsidR="00F24138" w:rsidRPr="00F24138" w:rsidTr="00F24138">
        <w:tblPrEx>
          <w:tblCellMar>
            <w:top w:w="0" w:type="dxa"/>
            <w:bottom w:w="0" w:type="dxa"/>
          </w:tblCellMar>
        </w:tblPrEx>
        <w:tc>
          <w:tcPr>
            <w:tcW w:w="36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textAlignment w:val="baseline"/>
              <w:rPr>
                <w:rFonts w:ascii="Times New Roman" w:hAnsi="Times New Roman"/>
                <w:bCs/>
                <w:kern w:val="3"/>
                <w:szCs w:val="28"/>
              </w:rPr>
            </w:pPr>
            <w:r w:rsidRPr="00F24138">
              <w:rPr>
                <w:rFonts w:ascii="Times New Roman" w:hAnsi="Times New Roman"/>
                <w:bCs/>
                <w:kern w:val="3"/>
                <w:szCs w:val="28"/>
              </w:rPr>
              <w:t>Условно утвержденные расходы</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bCs/>
                <w:kern w:val="3"/>
                <w:szCs w:val="28"/>
              </w:rPr>
            </w:pPr>
            <w:r w:rsidRPr="00F24138">
              <w:rPr>
                <w:rFonts w:ascii="Times New Roman" w:hAnsi="Times New Roman"/>
                <w:bCs/>
                <w:kern w:val="3"/>
                <w:szCs w:val="28"/>
              </w:rPr>
              <w:t>116</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bCs/>
                <w:kern w:val="3"/>
                <w:szCs w:val="28"/>
              </w:rPr>
            </w:pPr>
            <w:r w:rsidRPr="00F24138">
              <w:rPr>
                <w:rFonts w:ascii="Times New Roman" w:hAnsi="Times New Roman"/>
                <w:bCs/>
                <w:kern w:val="3"/>
                <w:szCs w:val="28"/>
              </w:rPr>
              <w:t>99</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bCs/>
                <w:kern w:val="3"/>
                <w:szCs w:val="28"/>
              </w:rPr>
            </w:pPr>
            <w:r w:rsidRPr="00F24138">
              <w:rPr>
                <w:rFonts w:ascii="Times New Roman" w:hAnsi="Times New Roman"/>
                <w:bCs/>
                <w:kern w:val="3"/>
                <w:szCs w:val="28"/>
              </w:rPr>
              <w:t>99</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bCs/>
                <w:kern w:val="3"/>
                <w:szCs w:val="28"/>
              </w:rPr>
            </w:pPr>
            <w:r w:rsidRPr="00F24138">
              <w:rPr>
                <w:rFonts w:ascii="Times New Roman" w:hAnsi="Times New Roman"/>
                <w:bCs/>
                <w:kern w:val="3"/>
                <w:szCs w:val="28"/>
              </w:rPr>
              <w:t>99 9 00 00000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bCs/>
                <w:kern w:val="3"/>
                <w:szCs w:val="28"/>
              </w:rPr>
            </w:pPr>
            <w:r w:rsidRPr="00F24138">
              <w:rPr>
                <w:rFonts w:ascii="Times New Roman" w:hAnsi="Times New Roman"/>
                <w:bCs/>
                <w:kern w:val="3"/>
                <w:szCs w:val="28"/>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bCs/>
                <w:kern w:val="3"/>
                <w:szCs w:val="28"/>
              </w:rPr>
            </w:pPr>
            <w:r w:rsidRPr="00F24138">
              <w:rPr>
                <w:rFonts w:ascii="Times New Roman" w:hAnsi="Times New Roman"/>
                <w:bCs/>
                <w:kern w:val="3"/>
                <w:szCs w:val="28"/>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bCs/>
                <w:kern w:val="3"/>
                <w:szCs w:val="28"/>
              </w:rPr>
            </w:pPr>
            <w:r w:rsidRPr="00F24138">
              <w:rPr>
                <w:rFonts w:ascii="Times New Roman" w:hAnsi="Times New Roman"/>
                <w:bCs/>
                <w:kern w:val="3"/>
                <w:szCs w:val="28"/>
              </w:rPr>
              <w:t>120 367,50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bCs/>
                <w:kern w:val="3"/>
                <w:szCs w:val="28"/>
              </w:rPr>
            </w:pPr>
            <w:r w:rsidRPr="00F24138">
              <w:rPr>
                <w:rFonts w:ascii="Times New Roman" w:hAnsi="Times New Roman"/>
                <w:bCs/>
                <w:kern w:val="3"/>
                <w:szCs w:val="28"/>
              </w:rPr>
              <w:t>313 702,50</w:t>
            </w:r>
          </w:p>
        </w:tc>
      </w:tr>
      <w:tr w:rsidR="00F24138" w:rsidRPr="00F24138" w:rsidTr="00F24138">
        <w:tblPrEx>
          <w:tblCellMar>
            <w:top w:w="0" w:type="dxa"/>
            <w:bottom w:w="0" w:type="dxa"/>
          </w:tblCellMar>
        </w:tblPrEx>
        <w:tc>
          <w:tcPr>
            <w:tcW w:w="36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textAlignment w:val="baseline"/>
              <w:rPr>
                <w:rFonts w:ascii="Times New Roman" w:hAnsi="Times New Roman"/>
                <w:b/>
                <w:bCs/>
                <w:kern w:val="3"/>
                <w:szCs w:val="28"/>
              </w:rPr>
            </w:pPr>
            <w:r w:rsidRPr="00F24138">
              <w:rPr>
                <w:rFonts w:ascii="Times New Roman" w:hAnsi="Times New Roman"/>
                <w:b/>
                <w:bCs/>
                <w:kern w:val="3"/>
                <w:szCs w:val="28"/>
              </w:rPr>
              <w:t>ИТОГО РАСХОДОВ</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b/>
                <w:bCs/>
                <w:kern w:val="3"/>
                <w:szCs w:val="28"/>
              </w:rPr>
            </w:pP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b/>
                <w:bCs/>
                <w:kern w:val="3"/>
                <w:szCs w:val="28"/>
              </w:rPr>
            </w:pP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b/>
                <w:bCs/>
                <w:kern w:val="3"/>
                <w:szCs w:val="28"/>
              </w:rPr>
            </w:pP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b/>
                <w:bCs/>
                <w:kern w:val="3"/>
                <w:szCs w:val="28"/>
              </w:rPr>
            </w:pP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center"/>
              <w:textAlignment w:val="baseline"/>
              <w:rPr>
                <w:rFonts w:ascii="Times New Roman" w:hAnsi="Times New Roman"/>
                <w:b/>
                <w:bCs/>
                <w:kern w:val="3"/>
                <w:szCs w:val="28"/>
              </w:rPr>
            </w:pP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b/>
                <w:bCs/>
                <w:kern w:val="3"/>
                <w:szCs w:val="28"/>
              </w:rPr>
            </w:pPr>
            <w:r w:rsidRPr="00F24138">
              <w:rPr>
                <w:rFonts w:ascii="Times New Roman" w:hAnsi="Times New Roman"/>
                <w:b/>
                <w:bCs/>
                <w:kern w:val="3"/>
                <w:szCs w:val="28"/>
              </w:rPr>
              <w:t>6 230 476,24</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b/>
                <w:bCs/>
                <w:kern w:val="3"/>
                <w:szCs w:val="28"/>
              </w:rPr>
            </w:pPr>
            <w:r w:rsidRPr="00F24138">
              <w:rPr>
                <w:rFonts w:ascii="Times New Roman" w:hAnsi="Times New Roman"/>
                <w:b/>
                <w:bCs/>
                <w:kern w:val="3"/>
                <w:szCs w:val="28"/>
              </w:rPr>
              <w:t>5 007 126,15</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4138" w:rsidRPr="00F24138" w:rsidRDefault="00F24138" w:rsidP="00F24138">
            <w:pPr>
              <w:widowControl w:val="0"/>
              <w:suppressAutoHyphens/>
              <w:overflowPunct w:val="0"/>
              <w:autoSpaceDE w:val="0"/>
              <w:autoSpaceDN w:val="0"/>
              <w:jc w:val="right"/>
              <w:textAlignment w:val="baseline"/>
              <w:rPr>
                <w:rFonts w:ascii="Times New Roman" w:hAnsi="Times New Roman"/>
                <w:b/>
                <w:bCs/>
                <w:kern w:val="3"/>
                <w:szCs w:val="28"/>
              </w:rPr>
            </w:pPr>
            <w:r w:rsidRPr="00F24138">
              <w:rPr>
                <w:rFonts w:ascii="Times New Roman" w:hAnsi="Times New Roman"/>
                <w:b/>
                <w:bCs/>
                <w:kern w:val="3"/>
                <w:szCs w:val="28"/>
              </w:rPr>
              <w:t>6 473 654,27</w:t>
            </w:r>
          </w:p>
        </w:tc>
      </w:tr>
    </w:tbl>
    <w:p w:rsidR="00F24138" w:rsidRDefault="00F24138" w:rsidP="00132177">
      <w:pPr>
        <w:jc w:val="center"/>
        <w:rPr>
          <w:rFonts w:ascii="Times New Roman" w:hAnsi="Times New Roman"/>
          <w:sz w:val="28"/>
        </w:rPr>
      </w:pPr>
    </w:p>
    <w:p w:rsidR="004B42A4" w:rsidRDefault="004B42A4" w:rsidP="00132177">
      <w:pPr>
        <w:jc w:val="center"/>
        <w:rPr>
          <w:rFonts w:ascii="Times New Roman" w:hAnsi="Times New Roman"/>
          <w:sz w:val="28"/>
        </w:rPr>
      </w:pPr>
    </w:p>
    <w:p w:rsidR="004B42A4" w:rsidRDefault="004B42A4" w:rsidP="00132177">
      <w:pPr>
        <w:jc w:val="center"/>
        <w:rPr>
          <w:rFonts w:ascii="Times New Roman" w:hAnsi="Times New Roman"/>
          <w:sz w:val="28"/>
        </w:rPr>
      </w:pPr>
    </w:p>
    <w:p w:rsidR="004B42A4" w:rsidRDefault="004B42A4" w:rsidP="00132177">
      <w:pPr>
        <w:jc w:val="center"/>
        <w:rPr>
          <w:rFonts w:ascii="Times New Roman" w:hAnsi="Times New Roman"/>
          <w:sz w:val="28"/>
        </w:rPr>
      </w:pPr>
    </w:p>
    <w:p w:rsidR="004B42A4" w:rsidRDefault="004B42A4" w:rsidP="00132177">
      <w:pPr>
        <w:jc w:val="center"/>
        <w:rPr>
          <w:rFonts w:ascii="Times New Roman" w:hAnsi="Times New Roman"/>
          <w:sz w:val="28"/>
        </w:rPr>
      </w:pPr>
    </w:p>
    <w:p w:rsidR="004B42A4" w:rsidRDefault="004B42A4" w:rsidP="00132177">
      <w:pPr>
        <w:jc w:val="center"/>
        <w:rPr>
          <w:rFonts w:ascii="Times New Roman" w:hAnsi="Times New Roman"/>
          <w:sz w:val="28"/>
        </w:rPr>
      </w:pPr>
    </w:p>
    <w:p w:rsidR="004B42A4" w:rsidRDefault="004B42A4" w:rsidP="00132177">
      <w:pPr>
        <w:jc w:val="center"/>
        <w:rPr>
          <w:rFonts w:ascii="Times New Roman" w:hAnsi="Times New Roman"/>
          <w:sz w:val="28"/>
        </w:rPr>
      </w:pPr>
    </w:p>
    <w:p w:rsidR="004B42A4" w:rsidRDefault="004B42A4" w:rsidP="00132177">
      <w:pPr>
        <w:jc w:val="center"/>
        <w:rPr>
          <w:rFonts w:ascii="Times New Roman" w:hAnsi="Times New Roman"/>
          <w:sz w:val="28"/>
        </w:rPr>
      </w:pPr>
    </w:p>
    <w:p w:rsidR="004B42A4" w:rsidRDefault="004B42A4" w:rsidP="00132177">
      <w:pPr>
        <w:jc w:val="center"/>
        <w:rPr>
          <w:rFonts w:ascii="Times New Roman" w:hAnsi="Times New Roman"/>
          <w:sz w:val="28"/>
        </w:rPr>
      </w:pPr>
    </w:p>
    <w:p w:rsidR="004B42A4" w:rsidRDefault="004B42A4" w:rsidP="00132177">
      <w:pPr>
        <w:jc w:val="center"/>
        <w:rPr>
          <w:rFonts w:ascii="Times New Roman" w:hAnsi="Times New Roman"/>
          <w:sz w:val="28"/>
        </w:rPr>
      </w:pPr>
    </w:p>
    <w:p w:rsidR="004B42A4" w:rsidRDefault="004B42A4" w:rsidP="00132177">
      <w:pPr>
        <w:jc w:val="center"/>
        <w:rPr>
          <w:rFonts w:ascii="Times New Roman" w:hAnsi="Times New Roman"/>
          <w:sz w:val="28"/>
        </w:rPr>
      </w:pPr>
    </w:p>
    <w:p w:rsidR="004B42A4" w:rsidRDefault="004B42A4" w:rsidP="00132177">
      <w:pPr>
        <w:jc w:val="center"/>
        <w:rPr>
          <w:rFonts w:ascii="Times New Roman" w:hAnsi="Times New Roman"/>
          <w:sz w:val="28"/>
        </w:rPr>
      </w:pPr>
    </w:p>
    <w:p w:rsidR="004B42A4" w:rsidRDefault="004B42A4" w:rsidP="00132177">
      <w:pPr>
        <w:jc w:val="center"/>
        <w:rPr>
          <w:rFonts w:ascii="Times New Roman" w:hAnsi="Times New Roman"/>
          <w:sz w:val="28"/>
        </w:rPr>
      </w:pPr>
    </w:p>
    <w:p w:rsidR="004B42A4" w:rsidRDefault="004B42A4" w:rsidP="00132177">
      <w:pPr>
        <w:jc w:val="center"/>
        <w:rPr>
          <w:rFonts w:ascii="Times New Roman" w:hAnsi="Times New Roman"/>
          <w:sz w:val="28"/>
        </w:rPr>
      </w:pPr>
    </w:p>
    <w:p w:rsidR="004B42A4" w:rsidRDefault="004B42A4" w:rsidP="00132177">
      <w:pPr>
        <w:jc w:val="center"/>
        <w:rPr>
          <w:rFonts w:ascii="Times New Roman" w:hAnsi="Times New Roman"/>
          <w:sz w:val="28"/>
        </w:rPr>
      </w:pPr>
    </w:p>
    <w:p w:rsidR="004B42A4" w:rsidRDefault="004B42A4" w:rsidP="00132177">
      <w:pPr>
        <w:jc w:val="center"/>
        <w:rPr>
          <w:rFonts w:ascii="Times New Roman" w:hAnsi="Times New Roman"/>
          <w:sz w:val="28"/>
        </w:rPr>
      </w:pPr>
    </w:p>
    <w:p w:rsidR="004B42A4" w:rsidRDefault="004B42A4" w:rsidP="00132177">
      <w:pPr>
        <w:jc w:val="center"/>
        <w:rPr>
          <w:rFonts w:ascii="Times New Roman" w:hAnsi="Times New Roman"/>
          <w:sz w:val="28"/>
        </w:rPr>
      </w:pPr>
    </w:p>
    <w:p w:rsidR="004B42A4" w:rsidRDefault="004B42A4" w:rsidP="00132177">
      <w:pPr>
        <w:jc w:val="center"/>
        <w:rPr>
          <w:rFonts w:ascii="Times New Roman" w:hAnsi="Times New Roman"/>
          <w:sz w:val="28"/>
        </w:rPr>
      </w:pPr>
    </w:p>
    <w:p w:rsidR="004B42A4" w:rsidRDefault="004B42A4" w:rsidP="00132177">
      <w:pPr>
        <w:jc w:val="center"/>
        <w:rPr>
          <w:rFonts w:ascii="Times New Roman" w:hAnsi="Times New Roman"/>
          <w:sz w:val="28"/>
        </w:rPr>
      </w:pPr>
    </w:p>
    <w:p w:rsidR="004B42A4" w:rsidRDefault="004B42A4" w:rsidP="00132177">
      <w:pPr>
        <w:jc w:val="center"/>
        <w:rPr>
          <w:rFonts w:ascii="Times New Roman" w:hAnsi="Times New Roman"/>
          <w:sz w:val="28"/>
        </w:rPr>
      </w:pPr>
    </w:p>
    <w:p w:rsidR="004B42A4" w:rsidRPr="00BA347C" w:rsidRDefault="004B42A4" w:rsidP="004B42A4">
      <w:pPr>
        <w:shd w:val="clear" w:color="auto" w:fill="FFFFFF"/>
        <w:autoSpaceDE w:val="0"/>
        <w:autoSpaceDN w:val="0"/>
        <w:adjustRightInd w:val="0"/>
        <w:jc w:val="right"/>
        <w:rPr>
          <w:rFonts w:ascii="Times New Roman" w:hAnsi="Times New Roman" w:cs="Arial"/>
          <w:b/>
          <w:bCs/>
          <w:sz w:val="32"/>
          <w:szCs w:val="32"/>
        </w:rPr>
      </w:pPr>
      <w:r w:rsidRPr="00BA347C">
        <w:rPr>
          <w:rFonts w:ascii="Times New Roman" w:hAnsi="Times New Roman" w:cs="Arial"/>
          <w:b/>
          <w:bCs/>
          <w:sz w:val="32"/>
          <w:szCs w:val="32"/>
        </w:rPr>
        <w:lastRenderedPageBreak/>
        <w:t xml:space="preserve">Приложение </w:t>
      </w:r>
      <w:r>
        <w:rPr>
          <w:rFonts w:ascii="Times New Roman" w:hAnsi="Times New Roman" w:cs="Arial"/>
          <w:b/>
          <w:bCs/>
          <w:sz w:val="32"/>
          <w:szCs w:val="32"/>
        </w:rPr>
        <w:t>№4</w:t>
      </w:r>
    </w:p>
    <w:p w:rsidR="004B42A4" w:rsidRPr="00BA347C" w:rsidRDefault="004B42A4" w:rsidP="004B42A4">
      <w:pPr>
        <w:shd w:val="clear" w:color="auto" w:fill="FFFFFF"/>
        <w:autoSpaceDE w:val="0"/>
        <w:autoSpaceDN w:val="0"/>
        <w:adjustRightInd w:val="0"/>
        <w:jc w:val="right"/>
        <w:rPr>
          <w:rFonts w:ascii="Times New Roman" w:hAnsi="Times New Roman" w:cs="Arial"/>
          <w:b/>
          <w:bCs/>
          <w:sz w:val="32"/>
          <w:szCs w:val="32"/>
        </w:rPr>
      </w:pPr>
      <w:r w:rsidRPr="00BA347C">
        <w:rPr>
          <w:rFonts w:ascii="Times New Roman" w:hAnsi="Times New Roman" w:cs="Arial"/>
          <w:b/>
          <w:bCs/>
          <w:sz w:val="32"/>
          <w:szCs w:val="32"/>
        </w:rPr>
        <w:t xml:space="preserve">к решению Совета депутатов </w:t>
      </w:r>
    </w:p>
    <w:p w:rsidR="004B42A4" w:rsidRDefault="004B42A4" w:rsidP="004B42A4">
      <w:pPr>
        <w:ind w:left="4248" w:firstLine="708"/>
        <w:jc w:val="right"/>
        <w:rPr>
          <w:rFonts w:ascii="Times New Roman" w:hAnsi="Times New Roman" w:cs="Arial"/>
          <w:b/>
          <w:bCs/>
          <w:sz w:val="32"/>
          <w:szCs w:val="32"/>
        </w:rPr>
      </w:pPr>
      <w:r w:rsidRPr="00BA347C">
        <w:rPr>
          <w:rFonts w:ascii="Times New Roman" w:hAnsi="Times New Roman" w:cs="Arial"/>
          <w:b/>
          <w:bCs/>
          <w:sz w:val="32"/>
          <w:szCs w:val="32"/>
        </w:rPr>
        <w:t xml:space="preserve">   от</w:t>
      </w:r>
      <w:r>
        <w:rPr>
          <w:rFonts w:ascii="Times New Roman" w:hAnsi="Times New Roman" w:cs="Arial"/>
          <w:b/>
          <w:bCs/>
          <w:sz w:val="32"/>
          <w:szCs w:val="32"/>
        </w:rPr>
        <w:t xml:space="preserve"> 00.00.2024</w:t>
      </w:r>
      <w:r w:rsidRPr="00BA347C">
        <w:rPr>
          <w:rFonts w:ascii="Times New Roman" w:hAnsi="Times New Roman" w:cs="Arial"/>
          <w:b/>
          <w:bCs/>
          <w:sz w:val="32"/>
          <w:szCs w:val="32"/>
        </w:rPr>
        <w:t xml:space="preserve"> № 00-РС</w:t>
      </w:r>
    </w:p>
    <w:p w:rsidR="004B42A4" w:rsidRDefault="004B42A4" w:rsidP="004B42A4">
      <w:pPr>
        <w:rPr>
          <w:rFonts w:ascii="Times New Roman" w:hAnsi="Times New Roman" w:cs="Arial"/>
          <w:b/>
          <w:bCs/>
          <w:sz w:val="32"/>
          <w:szCs w:val="32"/>
        </w:rPr>
      </w:pPr>
    </w:p>
    <w:p w:rsidR="004B42A4" w:rsidRPr="004B42A4" w:rsidRDefault="004B42A4" w:rsidP="004B42A4">
      <w:pPr>
        <w:jc w:val="center"/>
        <w:rPr>
          <w:rFonts w:ascii="Times New Roman" w:hAnsi="Times New Roman" w:cs="Arial"/>
          <w:b/>
          <w:bCs/>
          <w:sz w:val="28"/>
          <w:szCs w:val="32"/>
        </w:rPr>
      </w:pPr>
      <w:r w:rsidRPr="004B42A4">
        <w:rPr>
          <w:rFonts w:ascii="Times New Roman" w:hAnsi="Times New Roman" w:cs="Arial" w:hint="eastAsia"/>
          <w:b/>
          <w:bCs/>
          <w:sz w:val="28"/>
          <w:szCs w:val="32"/>
        </w:rPr>
        <w:t>Распределение</w:t>
      </w:r>
      <w:r w:rsidRPr="004B42A4">
        <w:rPr>
          <w:rFonts w:ascii="Times New Roman" w:hAnsi="Times New Roman" w:cs="Arial"/>
          <w:b/>
          <w:bCs/>
          <w:sz w:val="28"/>
          <w:szCs w:val="32"/>
        </w:rPr>
        <w:t xml:space="preserve"> </w:t>
      </w:r>
      <w:r w:rsidRPr="004B42A4">
        <w:rPr>
          <w:rFonts w:ascii="Times New Roman" w:hAnsi="Times New Roman" w:cs="Arial" w:hint="eastAsia"/>
          <w:b/>
          <w:bCs/>
          <w:sz w:val="28"/>
          <w:szCs w:val="32"/>
        </w:rPr>
        <w:t>бюджетных</w:t>
      </w:r>
      <w:r w:rsidRPr="004B42A4">
        <w:rPr>
          <w:rFonts w:ascii="Times New Roman" w:hAnsi="Times New Roman" w:cs="Arial"/>
          <w:b/>
          <w:bCs/>
          <w:sz w:val="28"/>
          <w:szCs w:val="32"/>
        </w:rPr>
        <w:t xml:space="preserve"> </w:t>
      </w:r>
      <w:r w:rsidRPr="004B42A4">
        <w:rPr>
          <w:rFonts w:ascii="Times New Roman" w:hAnsi="Times New Roman" w:cs="Arial" w:hint="eastAsia"/>
          <w:b/>
          <w:bCs/>
          <w:sz w:val="28"/>
          <w:szCs w:val="32"/>
        </w:rPr>
        <w:t>ассигнований</w:t>
      </w:r>
      <w:r w:rsidRPr="004B42A4">
        <w:rPr>
          <w:rFonts w:ascii="Times New Roman" w:hAnsi="Times New Roman" w:cs="Arial"/>
          <w:b/>
          <w:bCs/>
          <w:sz w:val="28"/>
          <w:szCs w:val="32"/>
        </w:rPr>
        <w:t xml:space="preserve"> </w:t>
      </w:r>
      <w:r w:rsidRPr="004B42A4">
        <w:rPr>
          <w:rFonts w:ascii="Times New Roman" w:hAnsi="Times New Roman" w:cs="Arial" w:hint="eastAsia"/>
          <w:b/>
          <w:bCs/>
          <w:sz w:val="28"/>
          <w:szCs w:val="32"/>
        </w:rPr>
        <w:t>бюджета</w:t>
      </w:r>
      <w:r w:rsidRPr="004B42A4">
        <w:rPr>
          <w:rFonts w:ascii="Times New Roman" w:hAnsi="Times New Roman" w:cs="Arial"/>
          <w:b/>
          <w:bCs/>
          <w:sz w:val="28"/>
          <w:szCs w:val="32"/>
        </w:rPr>
        <w:t xml:space="preserve"> </w:t>
      </w:r>
      <w:r w:rsidRPr="004B42A4">
        <w:rPr>
          <w:rFonts w:ascii="Times New Roman" w:hAnsi="Times New Roman" w:cs="Arial" w:hint="eastAsia"/>
          <w:b/>
          <w:bCs/>
          <w:sz w:val="28"/>
          <w:szCs w:val="32"/>
        </w:rPr>
        <w:t>муниципального</w:t>
      </w:r>
      <w:r w:rsidRPr="004B42A4">
        <w:rPr>
          <w:rFonts w:ascii="Times New Roman" w:hAnsi="Times New Roman" w:cs="Arial"/>
          <w:b/>
          <w:bCs/>
          <w:sz w:val="28"/>
          <w:szCs w:val="32"/>
        </w:rPr>
        <w:t xml:space="preserve"> </w:t>
      </w:r>
      <w:r w:rsidRPr="004B42A4">
        <w:rPr>
          <w:rFonts w:ascii="Times New Roman" w:hAnsi="Times New Roman" w:cs="Arial" w:hint="eastAsia"/>
          <w:b/>
          <w:bCs/>
          <w:sz w:val="28"/>
          <w:szCs w:val="32"/>
        </w:rPr>
        <w:t>образования</w:t>
      </w:r>
      <w:r w:rsidRPr="004B42A4">
        <w:rPr>
          <w:rFonts w:ascii="Times New Roman" w:hAnsi="Times New Roman" w:cs="Arial"/>
          <w:b/>
          <w:bCs/>
          <w:sz w:val="28"/>
          <w:szCs w:val="32"/>
        </w:rPr>
        <w:t xml:space="preserve"> </w:t>
      </w:r>
      <w:r w:rsidRPr="004B42A4">
        <w:rPr>
          <w:rFonts w:ascii="Times New Roman" w:hAnsi="Times New Roman" w:cs="Arial" w:hint="eastAsia"/>
          <w:b/>
          <w:bCs/>
          <w:sz w:val="28"/>
          <w:szCs w:val="32"/>
        </w:rPr>
        <w:t>по</w:t>
      </w:r>
      <w:r w:rsidRPr="004B42A4">
        <w:rPr>
          <w:rFonts w:ascii="Times New Roman" w:hAnsi="Times New Roman" w:cs="Arial"/>
          <w:b/>
          <w:bCs/>
          <w:sz w:val="28"/>
          <w:szCs w:val="32"/>
        </w:rPr>
        <w:t xml:space="preserve"> </w:t>
      </w:r>
      <w:r w:rsidRPr="004B42A4">
        <w:rPr>
          <w:rFonts w:ascii="Times New Roman" w:hAnsi="Times New Roman" w:cs="Arial" w:hint="eastAsia"/>
          <w:b/>
          <w:bCs/>
          <w:sz w:val="28"/>
          <w:szCs w:val="32"/>
        </w:rPr>
        <w:t>разделам</w:t>
      </w:r>
      <w:r w:rsidRPr="004B42A4">
        <w:rPr>
          <w:rFonts w:ascii="Times New Roman" w:hAnsi="Times New Roman" w:cs="Arial"/>
          <w:b/>
          <w:bCs/>
          <w:sz w:val="28"/>
          <w:szCs w:val="32"/>
        </w:rPr>
        <w:t xml:space="preserve">, </w:t>
      </w:r>
      <w:r w:rsidRPr="004B42A4">
        <w:rPr>
          <w:rFonts w:ascii="Times New Roman" w:hAnsi="Times New Roman" w:cs="Arial" w:hint="eastAsia"/>
          <w:b/>
          <w:bCs/>
          <w:sz w:val="28"/>
          <w:szCs w:val="32"/>
        </w:rPr>
        <w:t>подразделам</w:t>
      </w:r>
      <w:r w:rsidRPr="004B42A4">
        <w:rPr>
          <w:rFonts w:ascii="Times New Roman" w:hAnsi="Times New Roman" w:cs="Arial"/>
          <w:b/>
          <w:bCs/>
          <w:sz w:val="28"/>
          <w:szCs w:val="32"/>
        </w:rPr>
        <w:t xml:space="preserve">, </w:t>
      </w:r>
      <w:r w:rsidRPr="004B42A4">
        <w:rPr>
          <w:rFonts w:ascii="Times New Roman" w:hAnsi="Times New Roman" w:cs="Arial" w:hint="eastAsia"/>
          <w:b/>
          <w:bCs/>
          <w:sz w:val="28"/>
          <w:szCs w:val="32"/>
        </w:rPr>
        <w:t>целевым</w:t>
      </w:r>
      <w:r w:rsidRPr="004B42A4">
        <w:rPr>
          <w:rFonts w:ascii="Times New Roman" w:hAnsi="Times New Roman" w:cs="Arial"/>
          <w:b/>
          <w:bCs/>
          <w:sz w:val="28"/>
          <w:szCs w:val="32"/>
        </w:rPr>
        <w:t xml:space="preserve"> </w:t>
      </w:r>
      <w:r w:rsidRPr="004B42A4">
        <w:rPr>
          <w:rFonts w:ascii="Times New Roman" w:hAnsi="Times New Roman" w:cs="Arial" w:hint="eastAsia"/>
          <w:b/>
          <w:bCs/>
          <w:sz w:val="28"/>
          <w:szCs w:val="32"/>
        </w:rPr>
        <w:t>статьям</w:t>
      </w:r>
      <w:r w:rsidRPr="004B42A4">
        <w:rPr>
          <w:rFonts w:ascii="Times New Roman" w:hAnsi="Times New Roman" w:cs="Arial"/>
          <w:b/>
          <w:bCs/>
          <w:sz w:val="28"/>
          <w:szCs w:val="32"/>
        </w:rPr>
        <w:t xml:space="preserve"> (</w:t>
      </w:r>
      <w:r w:rsidRPr="004B42A4">
        <w:rPr>
          <w:rFonts w:ascii="Times New Roman" w:hAnsi="Times New Roman" w:cs="Arial" w:hint="eastAsia"/>
          <w:b/>
          <w:bCs/>
          <w:sz w:val="28"/>
          <w:szCs w:val="32"/>
        </w:rPr>
        <w:t>муниципальным</w:t>
      </w:r>
      <w:r w:rsidRPr="004B42A4">
        <w:rPr>
          <w:rFonts w:ascii="Times New Roman" w:hAnsi="Times New Roman" w:cs="Arial"/>
          <w:b/>
          <w:bCs/>
          <w:sz w:val="28"/>
          <w:szCs w:val="32"/>
        </w:rPr>
        <w:t xml:space="preserve"> </w:t>
      </w:r>
      <w:r w:rsidRPr="004B42A4">
        <w:rPr>
          <w:rFonts w:ascii="Times New Roman" w:hAnsi="Times New Roman" w:cs="Arial" w:hint="eastAsia"/>
          <w:b/>
          <w:bCs/>
          <w:sz w:val="28"/>
          <w:szCs w:val="32"/>
        </w:rPr>
        <w:t>программам</w:t>
      </w:r>
      <w:r w:rsidRPr="004B42A4">
        <w:rPr>
          <w:rFonts w:ascii="Times New Roman" w:hAnsi="Times New Roman" w:cs="Arial"/>
          <w:b/>
          <w:bCs/>
          <w:sz w:val="28"/>
          <w:szCs w:val="32"/>
        </w:rPr>
        <w:t xml:space="preserve"> </w:t>
      </w:r>
      <w:r w:rsidRPr="004B42A4">
        <w:rPr>
          <w:rFonts w:ascii="Times New Roman" w:hAnsi="Times New Roman" w:cs="Arial" w:hint="eastAsia"/>
          <w:b/>
          <w:bCs/>
          <w:sz w:val="28"/>
          <w:szCs w:val="32"/>
        </w:rPr>
        <w:t>и</w:t>
      </w:r>
      <w:r w:rsidRPr="004B42A4">
        <w:rPr>
          <w:rFonts w:ascii="Times New Roman" w:hAnsi="Times New Roman" w:cs="Arial"/>
          <w:b/>
          <w:bCs/>
          <w:sz w:val="28"/>
          <w:szCs w:val="32"/>
        </w:rPr>
        <w:t xml:space="preserve"> </w:t>
      </w:r>
      <w:r w:rsidRPr="004B42A4">
        <w:rPr>
          <w:rFonts w:ascii="Times New Roman" w:hAnsi="Times New Roman" w:cs="Arial" w:hint="eastAsia"/>
          <w:b/>
          <w:bCs/>
          <w:sz w:val="28"/>
          <w:szCs w:val="32"/>
        </w:rPr>
        <w:t>не</w:t>
      </w:r>
      <w:r w:rsidRPr="004B42A4">
        <w:rPr>
          <w:rFonts w:ascii="Times New Roman" w:hAnsi="Times New Roman" w:cs="Arial"/>
          <w:b/>
          <w:bCs/>
          <w:sz w:val="28"/>
          <w:szCs w:val="32"/>
        </w:rPr>
        <w:t xml:space="preserve"> </w:t>
      </w:r>
      <w:r w:rsidRPr="004B42A4">
        <w:rPr>
          <w:rFonts w:ascii="Times New Roman" w:hAnsi="Times New Roman" w:cs="Arial" w:hint="eastAsia"/>
          <w:b/>
          <w:bCs/>
          <w:sz w:val="28"/>
          <w:szCs w:val="32"/>
        </w:rPr>
        <w:t>программным</w:t>
      </w:r>
      <w:r w:rsidRPr="004B42A4">
        <w:rPr>
          <w:rFonts w:ascii="Times New Roman" w:hAnsi="Times New Roman" w:cs="Arial"/>
          <w:b/>
          <w:bCs/>
          <w:sz w:val="28"/>
          <w:szCs w:val="32"/>
        </w:rPr>
        <w:t xml:space="preserve"> </w:t>
      </w:r>
      <w:r w:rsidRPr="004B42A4">
        <w:rPr>
          <w:rFonts w:ascii="Times New Roman" w:hAnsi="Times New Roman" w:cs="Arial" w:hint="eastAsia"/>
          <w:b/>
          <w:bCs/>
          <w:sz w:val="28"/>
          <w:szCs w:val="32"/>
        </w:rPr>
        <w:t>направлениям</w:t>
      </w:r>
      <w:r w:rsidRPr="004B42A4">
        <w:rPr>
          <w:rFonts w:ascii="Times New Roman" w:hAnsi="Times New Roman" w:cs="Arial"/>
          <w:b/>
          <w:bCs/>
          <w:sz w:val="28"/>
          <w:szCs w:val="32"/>
        </w:rPr>
        <w:t xml:space="preserve"> </w:t>
      </w:r>
      <w:r w:rsidRPr="004B42A4">
        <w:rPr>
          <w:rFonts w:ascii="Times New Roman" w:hAnsi="Times New Roman" w:cs="Arial" w:hint="eastAsia"/>
          <w:b/>
          <w:bCs/>
          <w:sz w:val="28"/>
          <w:szCs w:val="32"/>
        </w:rPr>
        <w:t>деятельности</w:t>
      </w:r>
      <w:r w:rsidRPr="004B42A4">
        <w:rPr>
          <w:rFonts w:ascii="Times New Roman" w:hAnsi="Times New Roman" w:cs="Arial"/>
          <w:b/>
          <w:bCs/>
          <w:sz w:val="28"/>
          <w:szCs w:val="32"/>
        </w:rPr>
        <w:t xml:space="preserve">), </w:t>
      </w:r>
      <w:r w:rsidRPr="004B42A4">
        <w:rPr>
          <w:rFonts w:ascii="Times New Roman" w:hAnsi="Times New Roman" w:cs="Arial" w:hint="eastAsia"/>
          <w:b/>
          <w:bCs/>
          <w:sz w:val="28"/>
          <w:szCs w:val="32"/>
        </w:rPr>
        <w:t>группам</w:t>
      </w:r>
      <w:r w:rsidRPr="004B42A4">
        <w:rPr>
          <w:rFonts w:ascii="Times New Roman" w:hAnsi="Times New Roman" w:cs="Arial"/>
          <w:b/>
          <w:bCs/>
          <w:sz w:val="28"/>
          <w:szCs w:val="32"/>
        </w:rPr>
        <w:t xml:space="preserve"> </w:t>
      </w:r>
      <w:r w:rsidRPr="004B42A4">
        <w:rPr>
          <w:rFonts w:ascii="Times New Roman" w:hAnsi="Times New Roman" w:cs="Arial" w:hint="eastAsia"/>
          <w:b/>
          <w:bCs/>
          <w:sz w:val="28"/>
          <w:szCs w:val="32"/>
        </w:rPr>
        <w:t>и</w:t>
      </w:r>
      <w:r w:rsidRPr="004B42A4">
        <w:rPr>
          <w:rFonts w:ascii="Times New Roman" w:hAnsi="Times New Roman" w:cs="Arial"/>
          <w:b/>
          <w:bCs/>
          <w:sz w:val="28"/>
          <w:szCs w:val="32"/>
        </w:rPr>
        <w:t xml:space="preserve"> </w:t>
      </w:r>
      <w:r w:rsidRPr="004B42A4">
        <w:rPr>
          <w:rFonts w:ascii="Times New Roman" w:hAnsi="Times New Roman" w:cs="Arial" w:hint="eastAsia"/>
          <w:b/>
          <w:bCs/>
          <w:sz w:val="28"/>
          <w:szCs w:val="32"/>
        </w:rPr>
        <w:t>подгруппам</w:t>
      </w:r>
      <w:r w:rsidRPr="004B42A4">
        <w:rPr>
          <w:rFonts w:ascii="Times New Roman" w:hAnsi="Times New Roman" w:cs="Arial"/>
          <w:b/>
          <w:bCs/>
          <w:sz w:val="28"/>
          <w:szCs w:val="32"/>
        </w:rPr>
        <w:t xml:space="preserve"> </w:t>
      </w:r>
      <w:r w:rsidRPr="004B42A4">
        <w:rPr>
          <w:rFonts w:ascii="Times New Roman" w:hAnsi="Times New Roman" w:cs="Arial" w:hint="eastAsia"/>
          <w:b/>
          <w:bCs/>
          <w:sz w:val="28"/>
          <w:szCs w:val="32"/>
        </w:rPr>
        <w:t>видов</w:t>
      </w:r>
      <w:r w:rsidRPr="004B42A4">
        <w:rPr>
          <w:rFonts w:ascii="Times New Roman" w:hAnsi="Times New Roman" w:cs="Arial"/>
          <w:b/>
          <w:bCs/>
          <w:sz w:val="28"/>
          <w:szCs w:val="32"/>
        </w:rPr>
        <w:t xml:space="preserve"> </w:t>
      </w:r>
      <w:r w:rsidRPr="004B42A4">
        <w:rPr>
          <w:rFonts w:ascii="Times New Roman" w:hAnsi="Times New Roman" w:cs="Arial" w:hint="eastAsia"/>
          <w:b/>
          <w:bCs/>
          <w:sz w:val="28"/>
          <w:szCs w:val="32"/>
        </w:rPr>
        <w:t>расходов</w:t>
      </w:r>
      <w:r w:rsidRPr="004B42A4">
        <w:rPr>
          <w:rFonts w:ascii="Times New Roman" w:hAnsi="Times New Roman" w:cs="Arial"/>
          <w:b/>
          <w:bCs/>
          <w:sz w:val="28"/>
          <w:szCs w:val="32"/>
        </w:rPr>
        <w:t xml:space="preserve"> </w:t>
      </w:r>
      <w:r w:rsidRPr="004B42A4">
        <w:rPr>
          <w:rFonts w:ascii="Times New Roman" w:hAnsi="Times New Roman" w:cs="Arial" w:hint="eastAsia"/>
          <w:b/>
          <w:bCs/>
          <w:sz w:val="28"/>
          <w:szCs w:val="32"/>
        </w:rPr>
        <w:t>классификации</w:t>
      </w:r>
      <w:r w:rsidRPr="004B42A4">
        <w:rPr>
          <w:rFonts w:ascii="Times New Roman" w:hAnsi="Times New Roman" w:cs="Arial"/>
          <w:b/>
          <w:bCs/>
          <w:sz w:val="28"/>
          <w:szCs w:val="32"/>
        </w:rPr>
        <w:t xml:space="preserve"> </w:t>
      </w:r>
      <w:r w:rsidRPr="004B42A4">
        <w:rPr>
          <w:rFonts w:ascii="Times New Roman" w:hAnsi="Times New Roman" w:cs="Arial" w:hint="eastAsia"/>
          <w:b/>
          <w:bCs/>
          <w:sz w:val="28"/>
          <w:szCs w:val="32"/>
        </w:rPr>
        <w:t>расходов</w:t>
      </w:r>
      <w:r w:rsidRPr="004B42A4">
        <w:rPr>
          <w:rFonts w:ascii="Times New Roman" w:hAnsi="Times New Roman" w:cs="Arial"/>
          <w:b/>
          <w:bCs/>
          <w:sz w:val="28"/>
          <w:szCs w:val="32"/>
        </w:rPr>
        <w:t xml:space="preserve"> </w:t>
      </w:r>
      <w:r w:rsidRPr="004B42A4">
        <w:rPr>
          <w:rFonts w:ascii="Times New Roman" w:hAnsi="Times New Roman" w:cs="Arial" w:hint="eastAsia"/>
          <w:b/>
          <w:bCs/>
          <w:sz w:val="28"/>
          <w:szCs w:val="32"/>
        </w:rPr>
        <w:t>на</w:t>
      </w:r>
      <w:r w:rsidRPr="004B42A4">
        <w:rPr>
          <w:rFonts w:ascii="Times New Roman" w:hAnsi="Times New Roman" w:cs="Arial"/>
          <w:b/>
          <w:bCs/>
          <w:sz w:val="28"/>
          <w:szCs w:val="32"/>
        </w:rPr>
        <w:t xml:space="preserve"> 2025 </w:t>
      </w:r>
      <w:r w:rsidRPr="004B42A4">
        <w:rPr>
          <w:rFonts w:ascii="Times New Roman" w:hAnsi="Times New Roman" w:cs="Arial" w:hint="eastAsia"/>
          <w:b/>
          <w:bCs/>
          <w:sz w:val="28"/>
          <w:szCs w:val="32"/>
        </w:rPr>
        <w:t>год</w:t>
      </w:r>
      <w:r w:rsidRPr="004B42A4">
        <w:rPr>
          <w:rFonts w:ascii="Times New Roman" w:hAnsi="Times New Roman" w:cs="Arial"/>
          <w:b/>
          <w:bCs/>
          <w:sz w:val="28"/>
          <w:szCs w:val="32"/>
        </w:rPr>
        <w:t xml:space="preserve"> </w:t>
      </w:r>
      <w:r w:rsidRPr="004B42A4">
        <w:rPr>
          <w:rFonts w:ascii="Times New Roman" w:hAnsi="Times New Roman" w:cs="Arial" w:hint="eastAsia"/>
          <w:b/>
          <w:bCs/>
          <w:sz w:val="28"/>
          <w:szCs w:val="32"/>
        </w:rPr>
        <w:t>и</w:t>
      </w:r>
      <w:r w:rsidRPr="004B42A4">
        <w:rPr>
          <w:rFonts w:ascii="Times New Roman" w:hAnsi="Times New Roman" w:cs="Arial"/>
          <w:b/>
          <w:bCs/>
          <w:sz w:val="28"/>
          <w:szCs w:val="32"/>
        </w:rPr>
        <w:t xml:space="preserve"> </w:t>
      </w:r>
      <w:r w:rsidRPr="004B42A4">
        <w:rPr>
          <w:rFonts w:ascii="Times New Roman" w:hAnsi="Times New Roman" w:cs="Arial" w:hint="eastAsia"/>
          <w:b/>
          <w:bCs/>
          <w:sz w:val="28"/>
          <w:szCs w:val="32"/>
        </w:rPr>
        <w:t>на</w:t>
      </w:r>
      <w:r w:rsidRPr="004B42A4">
        <w:rPr>
          <w:rFonts w:ascii="Times New Roman" w:hAnsi="Times New Roman" w:cs="Arial"/>
          <w:b/>
          <w:bCs/>
          <w:sz w:val="28"/>
          <w:szCs w:val="32"/>
        </w:rPr>
        <w:t xml:space="preserve"> </w:t>
      </w:r>
      <w:r w:rsidRPr="004B42A4">
        <w:rPr>
          <w:rFonts w:ascii="Times New Roman" w:hAnsi="Times New Roman" w:cs="Arial" w:hint="eastAsia"/>
          <w:b/>
          <w:bCs/>
          <w:sz w:val="28"/>
          <w:szCs w:val="32"/>
        </w:rPr>
        <w:t>плановый</w:t>
      </w:r>
      <w:r w:rsidRPr="004B42A4">
        <w:rPr>
          <w:rFonts w:ascii="Times New Roman" w:hAnsi="Times New Roman" w:cs="Arial"/>
          <w:b/>
          <w:bCs/>
          <w:sz w:val="28"/>
          <w:szCs w:val="32"/>
        </w:rPr>
        <w:t xml:space="preserve"> </w:t>
      </w:r>
      <w:r w:rsidRPr="004B42A4">
        <w:rPr>
          <w:rFonts w:ascii="Times New Roman" w:hAnsi="Times New Roman" w:cs="Arial" w:hint="eastAsia"/>
          <w:b/>
          <w:bCs/>
          <w:sz w:val="28"/>
          <w:szCs w:val="32"/>
        </w:rPr>
        <w:t>период</w:t>
      </w:r>
      <w:r w:rsidRPr="004B42A4">
        <w:rPr>
          <w:rFonts w:ascii="Times New Roman" w:hAnsi="Times New Roman" w:cs="Arial"/>
          <w:b/>
          <w:bCs/>
          <w:sz w:val="28"/>
          <w:szCs w:val="32"/>
        </w:rPr>
        <w:t xml:space="preserve"> 2026 </w:t>
      </w:r>
      <w:r w:rsidRPr="004B42A4">
        <w:rPr>
          <w:rFonts w:ascii="Times New Roman" w:hAnsi="Times New Roman" w:cs="Arial" w:hint="eastAsia"/>
          <w:b/>
          <w:bCs/>
          <w:sz w:val="28"/>
          <w:szCs w:val="32"/>
        </w:rPr>
        <w:t>и</w:t>
      </w:r>
      <w:r w:rsidRPr="004B42A4">
        <w:rPr>
          <w:rFonts w:ascii="Times New Roman" w:hAnsi="Times New Roman" w:cs="Arial"/>
          <w:b/>
          <w:bCs/>
          <w:sz w:val="28"/>
          <w:szCs w:val="32"/>
        </w:rPr>
        <w:t xml:space="preserve"> 2027 </w:t>
      </w:r>
      <w:r w:rsidRPr="004B42A4">
        <w:rPr>
          <w:rFonts w:ascii="Times New Roman" w:hAnsi="Times New Roman" w:cs="Arial" w:hint="eastAsia"/>
          <w:b/>
          <w:bCs/>
          <w:sz w:val="28"/>
          <w:szCs w:val="32"/>
        </w:rPr>
        <w:t>годов</w:t>
      </w:r>
    </w:p>
    <w:p w:rsidR="004B42A4" w:rsidRDefault="004B42A4" w:rsidP="00132177">
      <w:pPr>
        <w:jc w:val="center"/>
        <w:rPr>
          <w:rFonts w:ascii="Times New Roman" w:hAnsi="Times New Roman"/>
          <w:sz w:val="28"/>
        </w:rPr>
      </w:pPr>
    </w:p>
    <w:tbl>
      <w:tblPr>
        <w:tblW w:w="13930" w:type="dxa"/>
        <w:tblLayout w:type="fixed"/>
        <w:tblCellMar>
          <w:left w:w="10" w:type="dxa"/>
          <w:right w:w="10" w:type="dxa"/>
        </w:tblCellMar>
        <w:tblLook w:val="0000" w:firstRow="0" w:lastRow="0" w:firstColumn="0" w:lastColumn="0" w:noHBand="0" w:noVBand="0"/>
      </w:tblPr>
      <w:tblGrid>
        <w:gridCol w:w="6229"/>
        <w:gridCol w:w="567"/>
        <w:gridCol w:w="567"/>
        <w:gridCol w:w="1701"/>
        <w:gridCol w:w="567"/>
        <w:gridCol w:w="1418"/>
        <w:gridCol w:w="1417"/>
        <w:gridCol w:w="1464"/>
      </w:tblGrid>
      <w:tr w:rsidR="004B42A4" w:rsidRPr="004B42A4" w:rsidTr="004B42A4">
        <w:tblPrEx>
          <w:tblCellMar>
            <w:top w:w="0" w:type="dxa"/>
            <w:bottom w:w="0" w:type="dxa"/>
          </w:tblCellMar>
        </w:tblPrEx>
        <w:tc>
          <w:tcPr>
            <w:tcW w:w="62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b/>
                <w:bCs/>
                <w:sz w:val="28"/>
              </w:rPr>
            </w:pPr>
            <w:r w:rsidRPr="004B42A4">
              <w:rPr>
                <w:rFonts w:ascii="Times New Roman" w:hAnsi="Times New Roman"/>
                <w:b/>
                <w:bCs/>
                <w:sz w:val="28"/>
              </w:rPr>
              <w:t>Наименование</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b/>
                <w:bCs/>
                <w:sz w:val="28"/>
              </w:rPr>
            </w:pPr>
            <w:proofErr w:type="spellStart"/>
            <w:r w:rsidRPr="004B42A4">
              <w:rPr>
                <w:rFonts w:ascii="Times New Roman" w:hAnsi="Times New Roman"/>
                <w:b/>
                <w:bCs/>
                <w:sz w:val="28"/>
              </w:rPr>
              <w:t>Рз</w:t>
            </w:r>
            <w:proofErr w:type="spellEnd"/>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b/>
                <w:bCs/>
                <w:sz w:val="28"/>
              </w:rPr>
            </w:pPr>
            <w:proofErr w:type="spellStart"/>
            <w:r w:rsidRPr="004B42A4">
              <w:rPr>
                <w:rFonts w:ascii="Times New Roman" w:hAnsi="Times New Roman"/>
                <w:b/>
                <w:bCs/>
                <w:sz w:val="28"/>
              </w:rPr>
              <w:t>Пр</w:t>
            </w:r>
            <w:proofErr w:type="spellEnd"/>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b/>
                <w:bCs/>
                <w:sz w:val="28"/>
              </w:rPr>
            </w:pPr>
            <w:r w:rsidRPr="004B42A4">
              <w:rPr>
                <w:rFonts w:ascii="Times New Roman" w:hAnsi="Times New Roman"/>
                <w:b/>
                <w:bCs/>
                <w:sz w:val="28"/>
              </w:rPr>
              <w:t>ЦСР</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b/>
                <w:bCs/>
                <w:sz w:val="28"/>
              </w:rPr>
            </w:pPr>
            <w:r w:rsidRPr="004B42A4">
              <w:rPr>
                <w:rFonts w:ascii="Times New Roman" w:hAnsi="Times New Roman"/>
                <w:b/>
                <w:bCs/>
                <w:sz w:val="28"/>
              </w:rPr>
              <w:t>ВР</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b/>
                <w:bCs/>
                <w:sz w:val="28"/>
              </w:rPr>
            </w:pPr>
            <w:r w:rsidRPr="004B42A4">
              <w:rPr>
                <w:rFonts w:ascii="Times New Roman" w:hAnsi="Times New Roman"/>
                <w:b/>
                <w:bCs/>
                <w:sz w:val="28"/>
              </w:rPr>
              <w:t>2025 год</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b/>
                <w:bCs/>
                <w:sz w:val="28"/>
              </w:rPr>
            </w:pPr>
            <w:r w:rsidRPr="004B42A4">
              <w:rPr>
                <w:rFonts w:ascii="Times New Roman" w:hAnsi="Times New Roman"/>
                <w:b/>
                <w:bCs/>
                <w:sz w:val="28"/>
              </w:rPr>
              <w:t>2026 год</w:t>
            </w:r>
          </w:p>
        </w:tc>
        <w:tc>
          <w:tcPr>
            <w:tcW w:w="14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b/>
                <w:bCs/>
                <w:sz w:val="28"/>
              </w:rPr>
            </w:pPr>
            <w:r w:rsidRPr="004B42A4">
              <w:rPr>
                <w:rFonts w:ascii="Times New Roman" w:hAnsi="Times New Roman"/>
                <w:b/>
                <w:bCs/>
                <w:sz w:val="28"/>
              </w:rPr>
              <w:t>2027 год</w:t>
            </w:r>
          </w:p>
        </w:tc>
      </w:tr>
      <w:tr w:rsidR="004B42A4" w:rsidRPr="004B42A4" w:rsidTr="004B42A4">
        <w:tblPrEx>
          <w:tblCellMar>
            <w:top w:w="0" w:type="dxa"/>
            <w:bottom w:w="0" w:type="dxa"/>
          </w:tblCellMar>
        </w:tblPrEx>
        <w:tc>
          <w:tcPr>
            <w:tcW w:w="62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b/>
                <w:bCs/>
                <w:sz w:val="28"/>
              </w:rPr>
            </w:pPr>
            <w:r w:rsidRPr="004B42A4">
              <w:rPr>
                <w:rFonts w:ascii="Times New Roman" w:hAnsi="Times New Roman"/>
                <w:b/>
                <w:bCs/>
                <w:sz w:val="28"/>
              </w:rPr>
              <w:t>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b/>
                <w:bCs/>
                <w:sz w:val="28"/>
              </w:rPr>
            </w:pPr>
            <w:r w:rsidRPr="004B42A4">
              <w:rPr>
                <w:rFonts w:ascii="Times New Roman" w:hAnsi="Times New Roman"/>
                <w:b/>
                <w:bCs/>
                <w:sz w:val="28"/>
              </w:rPr>
              <w:t>2</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b/>
                <w:bCs/>
                <w:sz w:val="28"/>
              </w:rPr>
            </w:pPr>
            <w:r w:rsidRPr="004B42A4">
              <w:rPr>
                <w:rFonts w:ascii="Times New Roman" w:hAnsi="Times New Roman"/>
                <w:b/>
                <w:bCs/>
                <w:sz w:val="28"/>
              </w:rPr>
              <w:t>3</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b/>
                <w:bCs/>
                <w:sz w:val="28"/>
              </w:rPr>
            </w:pPr>
            <w:r w:rsidRPr="004B42A4">
              <w:rPr>
                <w:rFonts w:ascii="Times New Roman" w:hAnsi="Times New Roman"/>
                <w:b/>
                <w:bCs/>
                <w:sz w:val="28"/>
              </w:rPr>
              <w:t>4</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b/>
                <w:bCs/>
                <w:sz w:val="28"/>
              </w:rPr>
            </w:pPr>
            <w:r w:rsidRPr="004B42A4">
              <w:rPr>
                <w:rFonts w:ascii="Times New Roman" w:hAnsi="Times New Roman"/>
                <w:b/>
                <w:bCs/>
                <w:sz w:val="28"/>
              </w:rPr>
              <w:t>5</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b/>
                <w:bCs/>
                <w:sz w:val="28"/>
              </w:rPr>
            </w:pPr>
            <w:r w:rsidRPr="004B42A4">
              <w:rPr>
                <w:rFonts w:ascii="Times New Roman" w:hAnsi="Times New Roman"/>
                <w:b/>
                <w:bCs/>
                <w:sz w:val="28"/>
              </w:rPr>
              <w:t>6</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b/>
                <w:bCs/>
                <w:sz w:val="28"/>
              </w:rPr>
            </w:pPr>
            <w:r w:rsidRPr="004B42A4">
              <w:rPr>
                <w:rFonts w:ascii="Times New Roman" w:hAnsi="Times New Roman"/>
                <w:b/>
                <w:bCs/>
                <w:sz w:val="28"/>
              </w:rPr>
              <w:t>7</w:t>
            </w:r>
          </w:p>
        </w:tc>
        <w:tc>
          <w:tcPr>
            <w:tcW w:w="14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b/>
                <w:bCs/>
                <w:sz w:val="28"/>
              </w:rPr>
            </w:pPr>
            <w:r w:rsidRPr="004B42A4">
              <w:rPr>
                <w:rFonts w:ascii="Times New Roman" w:hAnsi="Times New Roman"/>
                <w:b/>
                <w:bCs/>
                <w:sz w:val="28"/>
              </w:rPr>
              <w:t>8</w:t>
            </w:r>
          </w:p>
        </w:tc>
      </w:tr>
      <w:tr w:rsidR="004B42A4" w:rsidRPr="004B42A4" w:rsidTr="004B42A4">
        <w:tblPrEx>
          <w:tblCellMar>
            <w:top w:w="0" w:type="dxa"/>
            <w:bottom w:w="0" w:type="dxa"/>
          </w:tblCellMar>
        </w:tblPrEx>
        <w:tc>
          <w:tcPr>
            <w:tcW w:w="62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both"/>
              <w:rPr>
                <w:rFonts w:ascii="Times New Roman" w:hAnsi="Times New Roman"/>
                <w:bCs/>
                <w:szCs w:val="24"/>
              </w:rPr>
            </w:pPr>
            <w:r w:rsidRPr="004B42A4">
              <w:rPr>
                <w:rFonts w:ascii="Times New Roman" w:hAnsi="Times New Roman"/>
                <w:bCs/>
                <w:szCs w:val="24"/>
              </w:rPr>
              <w:t>ОБЩЕГОСУДАРСТВЕННЫЕ ВОПРОСЫ</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both"/>
              <w:rPr>
                <w:rFonts w:ascii="Times New Roman" w:hAnsi="Times New Roman"/>
                <w:bCs/>
                <w:szCs w:val="24"/>
              </w:rPr>
            </w:pPr>
            <w:r w:rsidRPr="004B42A4">
              <w:rPr>
                <w:rFonts w:ascii="Times New Roman" w:hAnsi="Times New Roman"/>
                <w:bCs/>
                <w:szCs w:val="24"/>
              </w:rPr>
              <w:t>01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both"/>
              <w:rPr>
                <w:rFonts w:ascii="Times New Roman" w:hAnsi="Times New Roman"/>
                <w:bCs/>
                <w:szCs w:val="24"/>
              </w:rPr>
            </w:pPr>
            <w:r w:rsidRPr="004B42A4">
              <w:rPr>
                <w:rFonts w:ascii="Times New Roman" w:hAnsi="Times New Roman"/>
                <w:bCs/>
                <w:szCs w:val="24"/>
              </w:rPr>
              <w:t>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both"/>
              <w:rPr>
                <w:rFonts w:ascii="Times New Roman" w:hAnsi="Times New Roman"/>
                <w:bCs/>
                <w:szCs w:val="24"/>
              </w:rPr>
            </w:pPr>
            <w:r w:rsidRPr="004B42A4">
              <w:rPr>
                <w:rFonts w:ascii="Times New Roman" w:hAnsi="Times New Roman"/>
                <w:bCs/>
                <w:szCs w:val="24"/>
              </w:rPr>
              <w:t>00 0 00 00000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both"/>
              <w:rPr>
                <w:rFonts w:ascii="Times New Roman" w:hAnsi="Times New Roman"/>
                <w:bCs/>
                <w:szCs w:val="24"/>
              </w:rPr>
            </w:pPr>
            <w:r w:rsidRPr="004B42A4">
              <w:rPr>
                <w:rFonts w:ascii="Times New Roman" w:hAnsi="Times New Roman"/>
                <w:bCs/>
                <w:szCs w:val="24"/>
              </w:rPr>
              <w:t>000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both"/>
              <w:rPr>
                <w:rFonts w:ascii="Times New Roman" w:hAnsi="Times New Roman"/>
                <w:bCs/>
                <w:szCs w:val="24"/>
              </w:rPr>
            </w:pPr>
            <w:r w:rsidRPr="004B42A4">
              <w:rPr>
                <w:rFonts w:ascii="Times New Roman" w:hAnsi="Times New Roman"/>
                <w:bCs/>
                <w:szCs w:val="24"/>
              </w:rPr>
              <w:t>2 520 831,98</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both"/>
              <w:rPr>
                <w:rFonts w:ascii="Times New Roman" w:hAnsi="Times New Roman"/>
                <w:bCs/>
                <w:szCs w:val="24"/>
              </w:rPr>
            </w:pPr>
            <w:r w:rsidRPr="004B42A4">
              <w:rPr>
                <w:rFonts w:ascii="Times New Roman" w:hAnsi="Times New Roman"/>
                <w:bCs/>
                <w:szCs w:val="24"/>
              </w:rPr>
              <w:t>2 327 344,50</w:t>
            </w:r>
          </w:p>
        </w:tc>
        <w:tc>
          <w:tcPr>
            <w:tcW w:w="14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both"/>
              <w:rPr>
                <w:rFonts w:ascii="Times New Roman" w:hAnsi="Times New Roman"/>
                <w:bCs/>
                <w:szCs w:val="24"/>
              </w:rPr>
            </w:pPr>
            <w:r w:rsidRPr="004B42A4">
              <w:rPr>
                <w:rFonts w:ascii="Times New Roman" w:hAnsi="Times New Roman"/>
                <w:bCs/>
                <w:szCs w:val="24"/>
              </w:rPr>
              <w:t>2 703 831,98</w:t>
            </w:r>
          </w:p>
        </w:tc>
      </w:tr>
      <w:tr w:rsidR="004B42A4" w:rsidRPr="004B42A4" w:rsidTr="004B42A4">
        <w:tblPrEx>
          <w:tblCellMar>
            <w:top w:w="0" w:type="dxa"/>
            <w:bottom w:w="0" w:type="dxa"/>
          </w:tblCellMar>
        </w:tblPrEx>
        <w:tc>
          <w:tcPr>
            <w:tcW w:w="62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both"/>
              <w:rPr>
                <w:rFonts w:ascii="Times New Roman" w:hAnsi="Times New Roman"/>
                <w:szCs w:val="24"/>
              </w:rPr>
            </w:pPr>
            <w:r w:rsidRPr="004B42A4">
              <w:rPr>
                <w:rFonts w:ascii="Times New Roman" w:hAnsi="Times New Roman"/>
                <w:szCs w:val="24"/>
              </w:rPr>
              <w:t>Функционирование высшего должностного лица субъекта Российской Федерации и муниципального образования</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02</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b/>
                <w:bCs/>
                <w:szCs w:val="24"/>
              </w:rPr>
            </w:pPr>
            <w:r w:rsidRPr="004B42A4">
              <w:rPr>
                <w:rFonts w:ascii="Times New Roman" w:hAnsi="Times New Roman"/>
                <w:b/>
                <w:bCs/>
                <w:szCs w:val="24"/>
              </w:rPr>
              <w:t>00 0 00 00000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715 285,00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715 285,00</w:t>
            </w:r>
          </w:p>
        </w:tc>
        <w:tc>
          <w:tcPr>
            <w:tcW w:w="14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715 285,00</w:t>
            </w:r>
          </w:p>
        </w:tc>
      </w:tr>
      <w:tr w:rsidR="004B42A4" w:rsidRPr="004B42A4" w:rsidTr="004B42A4">
        <w:tblPrEx>
          <w:tblCellMar>
            <w:top w:w="0" w:type="dxa"/>
            <w:bottom w:w="0" w:type="dxa"/>
          </w:tblCellMar>
        </w:tblPrEx>
        <w:tc>
          <w:tcPr>
            <w:tcW w:w="62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both"/>
              <w:rPr>
                <w:rFonts w:ascii="Times New Roman" w:hAnsi="Times New Roman"/>
                <w:szCs w:val="24"/>
              </w:rPr>
            </w:pPr>
            <w:r w:rsidRPr="004B42A4">
              <w:rPr>
                <w:rFonts w:ascii="Times New Roman" w:hAnsi="Times New Roman"/>
                <w:szCs w:val="24"/>
              </w:rPr>
              <w:t>Муниципальная программа "Устойчивое развитие территории муниципального образования Секретарский сельсовет Северного района Оренбургской области"</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02</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40 0 00 00000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715 285,00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715 285,00</w:t>
            </w:r>
          </w:p>
        </w:tc>
        <w:tc>
          <w:tcPr>
            <w:tcW w:w="14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715 285,00</w:t>
            </w:r>
          </w:p>
        </w:tc>
      </w:tr>
      <w:tr w:rsidR="004B42A4" w:rsidRPr="004B42A4" w:rsidTr="004B42A4">
        <w:tblPrEx>
          <w:tblCellMar>
            <w:top w:w="0" w:type="dxa"/>
            <w:bottom w:w="0" w:type="dxa"/>
          </w:tblCellMar>
        </w:tblPrEx>
        <w:tc>
          <w:tcPr>
            <w:tcW w:w="62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both"/>
              <w:rPr>
                <w:rFonts w:ascii="Times New Roman" w:hAnsi="Times New Roman"/>
                <w:szCs w:val="24"/>
              </w:rPr>
            </w:pPr>
            <w:r w:rsidRPr="004B42A4">
              <w:rPr>
                <w:rFonts w:ascii="Times New Roman" w:hAnsi="Times New Roman"/>
                <w:szCs w:val="24"/>
              </w:rPr>
              <w:t>Комплексы процессных мероприятий</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02</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40 4 00 00000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715 285,00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715 285,00</w:t>
            </w:r>
          </w:p>
        </w:tc>
        <w:tc>
          <w:tcPr>
            <w:tcW w:w="14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715 285,00</w:t>
            </w:r>
          </w:p>
        </w:tc>
      </w:tr>
      <w:tr w:rsidR="004B42A4" w:rsidRPr="004B42A4" w:rsidTr="004B42A4">
        <w:tblPrEx>
          <w:tblCellMar>
            <w:top w:w="0" w:type="dxa"/>
            <w:bottom w:w="0" w:type="dxa"/>
          </w:tblCellMar>
        </w:tblPrEx>
        <w:tc>
          <w:tcPr>
            <w:tcW w:w="62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both"/>
              <w:rPr>
                <w:rFonts w:ascii="Times New Roman" w:hAnsi="Times New Roman"/>
                <w:szCs w:val="24"/>
              </w:rPr>
            </w:pPr>
            <w:r w:rsidRPr="004B42A4">
              <w:rPr>
                <w:rFonts w:ascii="Times New Roman" w:hAnsi="Times New Roman"/>
                <w:szCs w:val="24"/>
              </w:rPr>
              <w:t>Комплекс процессных мероприятий "Реализация муниципальной политики на территории МО Секретарский сельсовет"</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02</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40 4 03 00000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715 285,00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715 285,00</w:t>
            </w:r>
          </w:p>
        </w:tc>
        <w:tc>
          <w:tcPr>
            <w:tcW w:w="14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715 285,00</w:t>
            </w:r>
          </w:p>
        </w:tc>
      </w:tr>
      <w:tr w:rsidR="004B42A4" w:rsidRPr="004B42A4" w:rsidTr="004B42A4">
        <w:tblPrEx>
          <w:tblCellMar>
            <w:top w:w="0" w:type="dxa"/>
            <w:bottom w:w="0" w:type="dxa"/>
          </w:tblCellMar>
        </w:tblPrEx>
        <w:tc>
          <w:tcPr>
            <w:tcW w:w="62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both"/>
              <w:rPr>
                <w:rFonts w:ascii="Times New Roman" w:hAnsi="Times New Roman"/>
                <w:szCs w:val="24"/>
              </w:rPr>
            </w:pPr>
            <w:r w:rsidRPr="004B42A4">
              <w:rPr>
                <w:rFonts w:ascii="Times New Roman" w:hAnsi="Times New Roman"/>
                <w:szCs w:val="24"/>
              </w:rPr>
              <w:t>Высшее должностное лицо муниципального образования.</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02</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40 4 03 10010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715 285,00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715 285,00</w:t>
            </w:r>
          </w:p>
        </w:tc>
        <w:tc>
          <w:tcPr>
            <w:tcW w:w="14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715 285,00</w:t>
            </w:r>
          </w:p>
        </w:tc>
      </w:tr>
      <w:tr w:rsidR="004B42A4" w:rsidRPr="004B42A4" w:rsidTr="004B42A4">
        <w:tblPrEx>
          <w:tblCellMar>
            <w:top w:w="0" w:type="dxa"/>
            <w:bottom w:w="0" w:type="dxa"/>
          </w:tblCellMar>
        </w:tblPrEx>
        <w:tc>
          <w:tcPr>
            <w:tcW w:w="62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both"/>
              <w:rPr>
                <w:rFonts w:ascii="Times New Roman" w:hAnsi="Times New Roman"/>
                <w:szCs w:val="24"/>
              </w:rPr>
            </w:pPr>
            <w:r w:rsidRPr="004B42A4">
              <w:rPr>
                <w:rFonts w:ascii="Times New Roman" w:hAnsi="Times New Roman"/>
                <w:szCs w:val="24"/>
              </w:rPr>
              <w:t>Расходы на выплаты персоналу государственных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02</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40 4 03 10010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120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715 285,00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715 285,00</w:t>
            </w:r>
          </w:p>
        </w:tc>
        <w:tc>
          <w:tcPr>
            <w:tcW w:w="14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715 285,00</w:t>
            </w:r>
          </w:p>
        </w:tc>
      </w:tr>
      <w:tr w:rsidR="004B42A4" w:rsidRPr="004B42A4" w:rsidTr="004B42A4">
        <w:tblPrEx>
          <w:tblCellMar>
            <w:top w:w="0" w:type="dxa"/>
            <w:bottom w:w="0" w:type="dxa"/>
          </w:tblCellMar>
        </w:tblPrEx>
        <w:tc>
          <w:tcPr>
            <w:tcW w:w="62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both"/>
              <w:rPr>
                <w:rFonts w:ascii="Times New Roman" w:hAnsi="Times New Roman"/>
                <w:szCs w:val="24"/>
              </w:rPr>
            </w:pPr>
            <w:r w:rsidRPr="004B42A4">
              <w:rPr>
                <w:rFonts w:ascii="Times New Roman" w:hAnsi="Times New Roman"/>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04</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00 0 00 00000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1 356 037,98</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1 165 100,50</w:t>
            </w:r>
          </w:p>
        </w:tc>
        <w:tc>
          <w:tcPr>
            <w:tcW w:w="14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1 539 037,98</w:t>
            </w:r>
          </w:p>
        </w:tc>
      </w:tr>
      <w:tr w:rsidR="004B42A4" w:rsidRPr="004B42A4" w:rsidTr="004B42A4">
        <w:tblPrEx>
          <w:tblCellMar>
            <w:top w:w="0" w:type="dxa"/>
            <w:bottom w:w="0" w:type="dxa"/>
          </w:tblCellMar>
        </w:tblPrEx>
        <w:tc>
          <w:tcPr>
            <w:tcW w:w="62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both"/>
              <w:rPr>
                <w:rFonts w:ascii="Times New Roman" w:hAnsi="Times New Roman"/>
                <w:szCs w:val="24"/>
              </w:rPr>
            </w:pPr>
            <w:r w:rsidRPr="004B42A4">
              <w:rPr>
                <w:rFonts w:ascii="Times New Roman" w:hAnsi="Times New Roman"/>
                <w:szCs w:val="24"/>
              </w:rPr>
              <w:lastRenderedPageBreak/>
              <w:t>Муниципальная программа "Устойчивое развитие территории муниципального образования Секретарский сельсовет Северного района Оренбургской области"</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04</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40 0 00 00000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1 356 037,98</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1 165 100,50</w:t>
            </w:r>
          </w:p>
        </w:tc>
        <w:tc>
          <w:tcPr>
            <w:tcW w:w="14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1 539 037,98</w:t>
            </w:r>
          </w:p>
        </w:tc>
      </w:tr>
      <w:tr w:rsidR="004B42A4" w:rsidRPr="004B42A4" w:rsidTr="004B42A4">
        <w:tblPrEx>
          <w:tblCellMar>
            <w:top w:w="0" w:type="dxa"/>
            <w:bottom w:w="0" w:type="dxa"/>
          </w:tblCellMar>
        </w:tblPrEx>
        <w:tc>
          <w:tcPr>
            <w:tcW w:w="62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both"/>
              <w:rPr>
                <w:rFonts w:ascii="Times New Roman" w:hAnsi="Times New Roman"/>
                <w:szCs w:val="24"/>
              </w:rPr>
            </w:pPr>
            <w:r w:rsidRPr="004B42A4">
              <w:rPr>
                <w:rFonts w:ascii="Times New Roman" w:hAnsi="Times New Roman"/>
                <w:szCs w:val="24"/>
              </w:rPr>
              <w:t>Комплексы процессных мероприятий</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04</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40 4 00 00000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1 356 037,98</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1 165 100,50</w:t>
            </w:r>
          </w:p>
        </w:tc>
        <w:tc>
          <w:tcPr>
            <w:tcW w:w="14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1 539 037,98</w:t>
            </w:r>
          </w:p>
        </w:tc>
      </w:tr>
      <w:tr w:rsidR="004B42A4" w:rsidRPr="004B42A4" w:rsidTr="004B42A4">
        <w:tblPrEx>
          <w:tblCellMar>
            <w:top w:w="0" w:type="dxa"/>
            <w:bottom w:w="0" w:type="dxa"/>
          </w:tblCellMar>
        </w:tblPrEx>
        <w:tc>
          <w:tcPr>
            <w:tcW w:w="62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both"/>
              <w:rPr>
                <w:rFonts w:ascii="Times New Roman" w:hAnsi="Times New Roman"/>
                <w:szCs w:val="24"/>
              </w:rPr>
            </w:pPr>
            <w:r w:rsidRPr="004B42A4">
              <w:rPr>
                <w:rFonts w:ascii="Times New Roman" w:hAnsi="Times New Roman"/>
                <w:szCs w:val="24"/>
              </w:rPr>
              <w:t>Комплекс процессных мероприятий "Реализация муниципальной политики на территории МО Секретарский сельсовет"</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04</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40 4 03 00000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1 356 037,98</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1 165 100,50</w:t>
            </w:r>
          </w:p>
        </w:tc>
        <w:tc>
          <w:tcPr>
            <w:tcW w:w="14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1 539 037,98</w:t>
            </w:r>
          </w:p>
        </w:tc>
      </w:tr>
      <w:tr w:rsidR="004B42A4" w:rsidRPr="004B42A4" w:rsidTr="004B42A4">
        <w:tblPrEx>
          <w:tblCellMar>
            <w:top w:w="0" w:type="dxa"/>
            <w:bottom w:w="0" w:type="dxa"/>
          </w:tblCellMar>
        </w:tblPrEx>
        <w:tc>
          <w:tcPr>
            <w:tcW w:w="62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both"/>
              <w:rPr>
                <w:rFonts w:ascii="Times New Roman" w:hAnsi="Times New Roman"/>
                <w:szCs w:val="24"/>
              </w:rPr>
            </w:pPr>
            <w:r w:rsidRPr="004B42A4">
              <w:rPr>
                <w:rFonts w:ascii="Times New Roman" w:hAnsi="Times New Roman"/>
                <w:szCs w:val="24"/>
              </w:rPr>
              <w:t>Центральный аппарат.</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04</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40 4 03 10020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410 937,98</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220 000,50</w:t>
            </w:r>
          </w:p>
        </w:tc>
        <w:tc>
          <w:tcPr>
            <w:tcW w:w="14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593 937,98</w:t>
            </w:r>
          </w:p>
        </w:tc>
      </w:tr>
      <w:tr w:rsidR="004B42A4" w:rsidRPr="004B42A4" w:rsidTr="004B42A4">
        <w:tblPrEx>
          <w:tblCellMar>
            <w:top w:w="0" w:type="dxa"/>
            <w:bottom w:w="0" w:type="dxa"/>
          </w:tblCellMar>
        </w:tblPrEx>
        <w:tc>
          <w:tcPr>
            <w:tcW w:w="62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both"/>
              <w:rPr>
                <w:rFonts w:ascii="Times New Roman" w:hAnsi="Times New Roman"/>
                <w:szCs w:val="24"/>
              </w:rPr>
            </w:pPr>
            <w:r w:rsidRPr="004B42A4">
              <w:rPr>
                <w:rFonts w:ascii="Times New Roman" w:hAnsi="Times New Roman"/>
                <w:szCs w:val="24"/>
              </w:rPr>
              <w:t>Расходы на выплаты персоналу государственных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04</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40 4 03 10020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120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156 772,00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156 772,00</w:t>
            </w:r>
          </w:p>
        </w:tc>
        <w:tc>
          <w:tcPr>
            <w:tcW w:w="14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156 772,00</w:t>
            </w:r>
          </w:p>
        </w:tc>
      </w:tr>
      <w:tr w:rsidR="004B42A4" w:rsidRPr="004B42A4" w:rsidTr="004B42A4">
        <w:tblPrEx>
          <w:tblCellMar>
            <w:top w:w="0" w:type="dxa"/>
            <w:bottom w:w="0" w:type="dxa"/>
          </w:tblCellMar>
        </w:tblPrEx>
        <w:tc>
          <w:tcPr>
            <w:tcW w:w="62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both"/>
              <w:rPr>
                <w:rFonts w:ascii="Times New Roman" w:hAnsi="Times New Roman"/>
                <w:szCs w:val="24"/>
              </w:rPr>
            </w:pPr>
            <w:r w:rsidRPr="004B42A4">
              <w:rPr>
                <w:rFonts w:ascii="Times New Roman" w:hAnsi="Times New Roman"/>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04</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40 4 03 10020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240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253 165,98</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63 228,50</w:t>
            </w:r>
          </w:p>
        </w:tc>
        <w:tc>
          <w:tcPr>
            <w:tcW w:w="14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436 165,98</w:t>
            </w:r>
          </w:p>
        </w:tc>
      </w:tr>
      <w:tr w:rsidR="004B42A4" w:rsidRPr="004B42A4" w:rsidTr="004B42A4">
        <w:tblPrEx>
          <w:tblCellMar>
            <w:top w:w="0" w:type="dxa"/>
            <w:bottom w:w="0" w:type="dxa"/>
          </w:tblCellMar>
        </w:tblPrEx>
        <w:tc>
          <w:tcPr>
            <w:tcW w:w="62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both"/>
              <w:rPr>
                <w:rFonts w:ascii="Times New Roman" w:hAnsi="Times New Roman"/>
                <w:szCs w:val="24"/>
              </w:rPr>
            </w:pPr>
            <w:r w:rsidRPr="004B42A4">
              <w:rPr>
                <w:rFonts w:ascii="Times New Roman" w:hAnsi="Times New Roman"/>
                <w:szCs w:val="24"/>
              </w:rPr>
              <w:t>Уплата налогов, сборов и иных платежей</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04</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40 4 03 10020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850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1 000,00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0,00</w:t>
            </w:r>
          </w:p>
        </w:tc>
        <w:tc>
          <w:tcPr>
            <w:tcW w:w="14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1 000,00</w:t>
            </w:r>
          </w:p>
        </w:tc>
      </w:tr>
      <w:tr w:rsidR="004B42A4" w:rsidRPr="004B42A4" w:rsidTr="004B42A4">
        <w:tblPrEx>
          <w:tblCellMar>
            <w:top w:w="0" w:type="dxa"/>
            <w:bottom w:w="0" w:type="dxa"/>
          </w:tblCellMar>
        </w:tblPrEx>
        <w:tc>
          <w:tcPr>
            <w:tcW w:w="62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both"/>
              <w:rPr>
                <w:rFonts w:ascii="Times New Roman" w:hAnsi="Times New Roman"/>
                <w:szCs w:val="24"/>
              </w:rPr>
            </w:pPr>
            <w:r w:rsidRPr="004B42A4">
              <w:rPr>
                <w:rFonts w:ascii="Times New Roman" w:hAnsi="Times New Roman"/>
                <w:szCs w:val="24"/>
              </w:rPr>
              <w:t>Финансовое обеспечение на оплату труда, начисления и прочие выплаты работникам органов местного самоуправления (за исключением муниципальных служащих).</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04</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40 4 03 10021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945 100,00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945 100,00</w:t>
            </w:r>
          </w:p>
        </w:tc>
        <w:tc>
          <w:tcPr>
            <w:tcW w:w="14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945 100,00</w:t>
            </w:r>
          </w:p>
        </w:tc>
      </w:tr>
      <w:tr w:rsidR="004B42A4" w:rsidRPr="004B42A4" w:rsidTr="004B42A4">
        <w:tblPrEx>
          <w:tblCellMar>
            <w:top w:w="0" w:type="dxa"/>
            <w:bottom w:w="0" w:type="dxa"/>
          </w:tblCellMar>
        </w:tblPrEx>
        <w:tc>
          <w:tcPr>
            <w:tcW w:w="62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both"/>
              <w:rPr>
                <w:rFonts w:ascii="Times New Roman" w:hAnsi="Times New Roman"/>
                <w:szCs w:val="24"/>
              </w:rPr>
            </w:pPr>
            <w:r w:rsidRPr="004B42A4">
              <w:rPr>
                <w:rFonts w:ascii="Times New Roman" w:hAnsi="Times New Roman"/>
                <w:szCs w:val="24"/>
              </w:rPr>
              <w:t>Расходы на выплаты персоналу государственных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04</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40 4 03 10021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120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945 100,00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945 100,00</w:t>
            </w:r>
          </w:p>
        </w:tc>
        <w:tc>
          <w:tcPr>
            <w:tcW w:w="14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945 100,00</w:t>
            </w:r>
          </w:p>
        </w:tc>
      </w:tr>
      <w:tr w:rsidR="004B42A4" w:rsidRPr="004B42A4" w:rsidTr="004B42A4">
        <w:tblPrEx>
          <w:tblCellMar>
            <w:top w:w="0" w:type="dxa"/>
            <w:bottom w:w="0" w:type="dxa"/>
          </w:tblCellMar>
        </w:tblPrEx>
        <w:tc>
          <w:tcPr>
            <w:tcW w:w="62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both"/>
              <w:rPr>
                <w:rFonts w:ascii="Times New Roman" w:hAnsi="Times New Roman"/>
                <w:szCs w:val="24"/>
              </w:rPr>
            </w:pPr>
            <w:r w:rsidRPr="004B42A4">
              <w:rPr>
                <w:rFonts w:ascii="Times New Roman" w:hAnsi="Times New Roman"/>
                <w:szCs w:val="24"/>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06</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00 0 00 00000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20 359,00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20 359,00</w:t>
            </w:r>
          </w:p>
        </w:tc>
        <w:tc>
          <w:tcPr>
            <w:tcW w:w="14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20 359,00</w:t>
            </w:r>
          </w:p>
        </w:tc>
      </w:tr>
      <w:tr w:rsidR="004B42A4" w:rsidRPr="004B42A4" w:rsidTr="004B42A4">
        <w:tblPrEx>
          <w:tblCellMar>
            <w:top w:w="0" w:type="dxa"/>
            <w:bottom w:w="0" w:type="dxa"/>
          </w:tblCellMar>
        </w:tblPrEx>
        <w:tc>
          <w:tcPr>
            <w:tcW w:w="62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both"/>
              <w:rPr>
                <w:rFonts w:ascii="Times New Roman" w:hAnsi="Times New Roman"/>
                <w:szCs w:val="24"/>
              </w:rPr>
            </w:pPr>
            <w:r w:rsidRPr="004B42A4">
              <w:rPr>
                <w:rFonts w:ascii="Times New Roman" w:hAnsi="Times New Roman"/>
                <w:szCs w:val="24"/>
              </w:rPr>
              <w:t>Муниципальная программа "Устойчивое развитие территории муниципального образования Секретарский сельсовет Северного района Оренбургской области"</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06</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40 0 00 00000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20 359,00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20 359,00</w:t>
            </w:r>
          </w:p>
        </w:tc>
        <w:tc>
          <w:tcPr>
            <w:tcW w:w="14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20 359,00</w:t>
            </w:r>
          </w:p>
        </w:tc>
      </w:tr>
      <w:tr w:rsidR="004B42A4" w:rsidRPr="004B42A4" w:rsidTr="004B42A4">
        <w:tblPrEx>
          <w:tblCellMar>
            <w:top w:w="0" w:type="dxa"/>
            <w:bottom w:w="0" w:type="dxa"/>
          </w:tblCellMar>
        </w:tblPrEx>
        <w:tc>
          <w:tcPr>
            <w:tcW w:w="62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both"/>
              <w:rPr>
                <w:rFonts w:ascii="Times New Roman" w:hAnsi="Times New Roman"/>
                <w:szCs w:val="24"/>
              </w:rPr>
            </w:pPr>
            <w:r w:rsidRPr="004B42A4">
              <w:rPr>
                <w:rFonts w:ascii="Times New Roman" w:hAnsi="Times New Roman"/>
                <w:szCs w:val="24"/>
              </w:rPr>
              <w:t>Комплексы процессных мероприятий</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06</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40 4 00 00000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20 359,00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20 359,00</w:t>
            </w:r>
          </w:p>
        </w:tc>
        <w:tc>
          <w:tcPr>
            <w:tcW w:w="14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20 359,00</w:t>
            </w:r>
          </w:p>
        </w:tc>
      </w:tr>
      <w:tr w:rsidR="004B42A4" w:rsidRPr="004B42A4" w:rsidTr="004B42A4">
        <w:tblPrEx>
          <w:tblCellMar>
            <w:top w:w="0" w:type="dxa"/>
            <w:bottom w:w="0" w:type="dxa"/>
          </w:tblCellMar>
        </w:tblPrEx>
        <w:tc>
          <w:tcPr>
            <w:tcW w:w="62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both"/>
              <w:rPr>
                <w:rFonts w:ascii="Times New Roman" w:hAnsi="Times New Roman"/>
                <w:szCs w:val="24"/>
              </w:rPr>
            </w:pPr>
            <w:r w:rsidRPr="004B42A4">
              <w:rPr>
                <w:rFonts w:ascii="Times New Roman" w:hAnsi="Times New Roman"/>
                <w:szCs w:val="24"/>
              </w:rPr>
              <w:t xml:space="preserve">Комплекс процессных мероприятий" "Межбюджетные трансферты бюджетам муниципальных районов из </w:t>
            </w:r>
            <w:r w:rsidRPr="004B42A4">
              <w:rPr>
                <w:rFonts w:ascii="Times New Roman" w:hAnsi="Times New Roman"/>
                <w:szCs w:val="24"/>
              </w:rPr>
              <w:lastRenderedPageBreak/>
              <w:t>бюджета поселения на осуществление части переданных полномочий по решению вопросов местного значения в соответствии с заключенными соглашениями"</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lastRenderedPageBreak/>
              <w:t>01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06</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40 4 05 00000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20 359,00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20 359,00</w:t>
            </w:r>
          </w:p>
        </w:tc>
        <w:tc>
          <w:tcPr>
            <w:tcW w:w="14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20 359,00</w:t>
            </w:r>
          </w:p>
        </w:tc>
      </w:tr>
      <w:tr w:rsidR="004B42A4" w:rsidRPr="004B42A4" w:rsidTr="004B42A4">
        <w:tblPrEx>
          <w:tblCellMar>
            <w:top w:w="0" w:type="dxa"/>
            <w:bottom w:w="0" w:type="dxa"/>
          </w:tblCellMar>
        </w:tblPrEx>
        <w:tc>
          <w:tcPr>
            <w:tcW w:w="62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both"/>
              <w:rPr>
                <w:rFonts w:ascii="Times New Roman" w:hAnsi="Times New Roman"/>
                <w:szCs w:val="24"/>
              </w:rPr>
            </w:pPr>
            <w:r w:rsidRPr="004B42A4">
              <w:rPr>
                <w:rFonts w:ascii="Times New Roman" w:hAnsi="Times New Roman"/>
                <w:szCs w:val="24"/>
              </w:rPr>
              <w:lastRenderedPageBreak/>
              <w:t>Финансовое обеспечение на переданные полномочия по кассовому обслуживанию.</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06</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40 4 05 10020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500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14 759,00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14 759,00</w:t>
            </w:r>
          </w:p>
        </w:tc>
        <w:tc>
          <w:tcPr>
            <w:tcW w:w="14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14 759,00</w:t>
            </w:r>
          </w:p>
        </w:tc>
      </w:tr>
      <w:tr w:rsidR="004B42A4" w:rsidRPr="004B42A4" w:rsidTr="004B42A4">
        <w:tblPrEx>
          <w:tblCellMar>
            <w:top w:w="0" w:type="dxa"/>
            <w:bottom w:w="0" w:type="dxa"/>
          </w:tblCellMar>
        </w:tblPrEx>
        <w:tc>
          <w:tcPr>
            <w:tcW w:w="62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both"/>
              <w:rPr>
                <w:rFonts w:ascii="Times New Roman" w:hAnsi="Times New Roman"/>
                <w:szCs w:val="24"/>
              </w:rPr>
            </w:pPr>
            <w:r w:rsidRPr="004B42A4">
              <w:rPr>
                <w:rFonts w:ascii="Times New Roman" w:hAnsi="Times New Roman"/>
                <w:szCs w:val="24"/>
              </w:rPr>
              <w:t>Иные межбюджетные трансферты</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06</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40 4 05 10020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540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14 759,00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14 759,00</w:t>
            </w:r>
          </w:p>
        </w:tc>
        <w:tc>
          <w:tcPr>
            <w:tcW w:w="14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14 759,00</w:t>
            </w:r>
          </w:p>
        </w:tc>
      </w:tr>
      <w:tr w:rsidR="004B42A4" w:rsidRPr="004B42A4" w:rsidTr="004B42A4">
        <w:tblPrEx>
          <w:tblCellMar>
            <w:top w:w="0" w:type="dxa"/>
            <w:bottom w:w="0" w:type="dxa"/>
          </w:tblCellMar>
        </w:tblPrEx>
        <w:tc>
          <w:tcPr>
            <w:tcW w:w="62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both"/>
              <w:rPr>
                <w:rFonts w:ascii="Times New Roman" w:hAnsi="Times New Roman"/>
                <w:szCs w:val="24"/>
              </w:rPr>
            </w:pPr>
            <w:r w:rsidRPr="004B42A4">
              <w:rPr>
                <w:rFonts w:ascii="Times New Roman" w:hAnsi="Times New Roman"/>
                <w:szCs w:val="24"/>
              </w:rPr>
              <w:t>Финансовое обеспечение на осуществление внешнего муниципального финансового контроля</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06</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40 4 05 10080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500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5 600,00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5 600,00</w:t>
            </w:r>
          </w:p>
        </w:tc>
        <w:tc>
          <w:tcPr>
            <w:tcW w:w="14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5 600,00</w:t>
            </w:r>
          </w:p>
        </w:tc>
      </w:tr>
      <w:tr w:rsidR="004B42A4" w:rsidRPr="004B42A4" w:rsidTr="004B42A4">
        <w:tblPrEx>
          <w:tblCellMar>
            <w:top w:w="0" w:type="dxa"/>
            <w:bottom w:w="0" w:type="dxa"/>
          </w:tblCellMar>
        </w:tblPrEx>
        <w:tc>
          <w:tcPr>
            <w:tcW w:w="62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both"/>
              <w:rPr>
                <w:rFonts w:ascii="Times New Roman" w:hAnsi="Times New Roman"/>
                <w:szCs w:val="24"/>
              </w:rPr>
            </w:pPr>
            <w:r w:rsidRPr="004B42A4">
              <w:rPr>
                <w:rFonts w:ascii="Times New Roman" w:hAnsi="Times New Roman"/>
                <w:szCs w:val="24"/>
              </w:rPr>
              <w:t>Иные межбюджетные трансферты</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06</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40 4 05 10080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540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5 600,00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5 600,00</w:t>
            </w:r>
          </w:p>
        </w:tc>
        <w:tc>
          <w:tcPr>
            <w:tcW w:w="14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5 600,00</w:t>
            </w:r>
          </w:p>
        </w:tc>
      </w:tr>
      <w:tr w:rsidR="004B42A4" w:rsidRPr="004B42A4" w:rsidTr="004B42A4">
        <w:tblPrEx>
          <w:tblCellMar>
            <w:top w:w="0" w:type="dxa"/>
            <w:bottom w:w="0" w:type="dxa"/>
          </w:tblCellMar>
        </w:tblPrEx>
        <w:tc>
          <w:tcPr>
            <w:tcW w:w="62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both"/>
              <w:rPr>
                <w:rFonts w:ascii="Times New Roman" w:hAnsi="Times New Roman"/>
                <w:szCs w:val="24"/>
              </w:rPr>
            </w:pPr>
            <w:r w:rsidRPr="004B42A4">
              <w:rPr>
                <w:rFonts w:ascii="Times New Roman" w:hAnsi="Times New Roman"/>
                <w:szCs w:val="24"/>
              </w:rPr>
              <w:t>Резервные фонды</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11</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00 0 00 00000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1 000,00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0,00</w:t>
            </w:r>
          </w:p>
        </w:tc>
        <w:tc>
          <w:tcPr>
            <w:tcW w:w="14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1 000,00</w:t>
            </w:r>
          </w:p>
        </w:tc>
      </w:tr>
      <w:tr w:rsidR="004B42A4" w:rsidRPr="004B42A4" w:rsidTr="004B42A4">
        <w:tblPrEx>
          <w:tblCellMar>
            <w:top w:w="0" w:type="dxa"/>
            <w:bottom w:w="0" w:type="dxa"/>
          </w:tblCellMar>
        </w:tblPrEx>
        <w:tc>
          <w:tcPr>
            <w:tcW w:w="62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both"/>
              <w:rPr>
                <w:rFonts w:ascii="Times New Roman" w:hAnsi="Times New Roman"/>
                <w:szCs w:val="24"/>
              </w:rPr>
            </w:pPr>
            <w:r w:rsidRPr="004B42A4">
              <w:rPr>
                <w:rFonts w:ascii="Times New Roman" w:hAnsi="Times New Roman"/>
                <w:szCs w:val="24"/>
              </w:rPr>
              <w:t>Муниципальная программа "Устойчивое развитие территории муниципального образования Секретарский сельсовет Северного района Оренбургской области"</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11</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40 0 00 00000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1 000,00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0,00</w:t>
            </w:r>
          </w:p>
        </w:tc>
        <w:tc>
          <w:tcPr>
            <w:tcW w:w="14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1 000,00</w:t>
            </w:r>
          </w:p>
        </w:tc>
      </w:tr>
      <w:tr w:rsidR="004B42A4" w:rsidRPr="004B42A4" w:rsidTr="004B42A4">
        <w:tblPrEx>
          <w:tblCellMar>
            <w:top w:w="0" w:type="dxa"/>
            <w:bottom w:w="0" w:type="dxa"/>
          </w:tblCellMar>
        </w:tblPrEx>
        <w:tc>
          <w:tcPr>
            <w:tcW w:w="62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both"/>
              <w:rPr>
                <w:rFonts w:ascii="Times New Roman" w:hAnsi="Times New Roman"/>
                <w:szCs w:val="24"/>
              </w:rPr>
            </w:pPr>
            <w:r w:rsidRPr="004B42A4">
              <w:rPr>
                <w:rFonts w:ascii="Times New Roman" w:hAnsi="Times New Roman"/>
                <w:szCs w:val="24"/>
              </w:rPr>
              <w:t>Комплексы процессных мероприятий</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11</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40 4 00 00000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1 000,00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0,00</w:t>
            </w:r>
          </w:p>
        </w:tc>
        <w:tc>
          <w:tcPr>
            <w:tcW w:w="14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1 000,00</w:t>
            </w:r>
          </w:p>
        </w:tc>
      </w:tr>
      <w:tr w:rsidR="004B42A4" w:rsidRPr="004B42A4" w:rsidTr="004B42A4">
        <w:tblPrEx>
          <w:tblCellMar>
            <w:top w:w="0" w:type="dxa"/>
            <w:bottom w:w="0" w:type="dxa"/>
          </w:tblCellMar>
        </w:tblPrEx>
        <w:tc>
          <w:tcPr>
            <w:tcW w:w="62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both"/>
              <w:rPr>
                <w:rFonts w:ascii="Times New Roman" w:hAnsi="Times New Roman"/>
                <w:szCs w:val="24"/>
              </w:rPr>
            </w:pPr>
            <w:r w:rsidRPr="004B42A4">
              <w:rPr>
                <w:rFonts w:ascii="Times New Roman" w:hAnsi="Times New Roman"/>
                <w:szCs w:val="24"/>
              </w:rPr>
              <w:t>Комплекс процессных мероприятий" "Резервный фонд"</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11</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40 4 06 00000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1 000,00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0,00</w:t>
            </w:r>
          </w:p>
        </w:tc>
        <w:tc>
          <w:tcPr>
            <w:tcW w:w="14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1 000,00</w:t>
            </w:r>
          </w:p>
        </w:tc>
      </w:tr>
      <w:tr w:rsidR="004B42A4" w:rsidRPr="004B42A4" w:rsidTr="004B42A4">
        <w:tblPrEx>
          <w:tblCellMar>
            <w:top w:w="0" w:type="dxa"/>
            <w:bottom w:w="0" w:type="dxa"/>
          </w:tblCellMar>
        </w:tblPrEx>
        <w:tc>
          <w:tcPr>
            <w:tcW w:w="62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both"/>
              <w:rPr>
                <w:rFonts w:ascii="Times New Roman" w:hAnsi="Times New Roman"/>
                <w:szCs w:val="24"/>
              </w:rPr>
            </w:pPr>
            <w:r w:rsidRPr="004B42A4">
              <w:rPr>
                <w:rFonts w:ascii="Times New Roman" w:hAnsi="Times New Roman"/>
                <w:szCs w:val="24"/>
              </w:rPr>
              <w:t>Резервный фонд администрации муниципального образования.</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11</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40 4 06 00050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1 000,00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0,00</w:t>
            </w:r>
          </w:p>
        </w:tc>
        <w:tc>
          <w:tcPr>
            <w:tcW w:w="14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1 000,00</w:t>
            </w:r>
          </w:p>
        </w:tc>
      </w:tr>
      <w:tr w:rsidR="004B42A4" w:rsidRPr="004B42A4" w:rsidTr="004B42A4">
        <w:tblPrEx>
          <w:tblCellMar>
            <w:top w:w="0" w:type="dxa"/>
            <w:bottom w:w="0" w:type="dxa"/>
          </w:tblCellMar>
        </w:tblPrEx>
        <w:tc>
          <w:tcPr>
            <w:tcW w:w="62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both"/>
              <w:rPr>
                <w:rFonts w:ascii="Times New Roman" w:hAnsi="Times New Roman"/>
                <w:szCs w:val="24"/>
              </w:rPr>
            </w:pPr>
            <w:r w:rsidRPr="004B42A4">
              <w:rPr>
                <w:rFonts w:ascii="Times New Roman" w:hAnsi="Times New Roman"/>
                <w:szCs w:val="24"/>
              </w:rPr>
              <w:t>Резервные средства</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11</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40 4 06 00050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870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1 000,00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0,00</w:t>
            </w:r>
          </w:p>
        </w:tc>
        <w:tc>
          <w:tcPr>
            <w:tcW w:w="14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1 000,00</w:t>
            </w:r>
          </w:p>
        </w:tc>
      </w:tr>
      <w:tr w:rsidR="004B42A4" w:rsidRPr="004B42A4" w:rsidTr="004B42A4">
        <w:tblPrEx>
          <w:tblCellMar>
            <w:top w:w="0" w:type="dxa"/>
            <w:bottom w:w="0" w:type="dxa"/>
          </w:tblCellMar>
        </w:tblPrEx>
        <w:tc>
          <w:tcPr>
            <w:tcW w:w="62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both"/>
              <w:rPr>
                <w:rFonts w:ascii="Times New Roman" w:hAnsi="Times New Roman"/>
                <w:szCs w:val="24"/>
              </w:rPr>
            </w:pPr>
            <w:r w:rsidRPr="004B42A4">
              <w:rPr>
                <w:rFonts w:ascii="Times New Roman" w:hAnsi="Times New Roman"/>
                <w:szCs w:val="24"/>
              </w:rPr>
              <w:t>Другие общегосударственные вопросы</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13</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00 0 00 00000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428 150,00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426 600,00</w:t>
            </w:r>
          </w:p>
        </w:tc>
        <w:tc>
          <w:tcPr>
            <w:tcW w:w="14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428 150,00</w:t>
            </w:r>
          </w:p>
        </w:tc>
      </w:tr>
      <w:tr w:rsidR="004B42A4" w:rsidRPr="004B42A4" w:rsidTr="004B42A4">
        <w:tblPrEx>
          <w:tblCellMar>
            <w:top w:w="0" w:type="dxa"/>
            <w:bottom w:w="0" w:type="dxa"/>
          </w:tblCellMar>
        </w:tblPrEx>
        <w:tc>
          <w:tcPr>
            <w:tcW w:w="62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both"/>
              <w:rPr>
                <w:rFonts w:ascii="Times New Roman" w:hAnsi="Times New Roman"/>
                <w:szCs w:val="24"/>
              </w:rPr>
            </w:pPr>
            <w:r w:rsidRPr="004B42A4">
              <w:rPr>
                <w:rFonts w:ascii="Times New Roman" w:hAnsi="Times New Roman"/>
                <w:szCs w:val="24"/>
              </w:rPr>
              <w:t>Муниципальная программа "Устойчивое развитие территории муниципального образования Секретарский сельсовет Северного района Оренбургской области"</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13</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40 0 00 00000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428 150,00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426 600,00</w:t>
            </w:r>
          </w:p>
        </w:tc>
        <w:tc>
          <w:tcPr>
            <w:tcW w:w="14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428 150,00</w:t>
            </w:r>
          </w:p>
        </w:tc>
      </w:tr>
      <w:tr w:rsidR="004B42A4" w:rsidRPr="004B42A4" w:rsidTr="004B42A4">
        <w:tblPrEx>
          <w:tblCellMar>
            <w:top w:w="0" w:type="dxa"/>
            <w:bottom w:w="0" w:type="dxa"/>
          </w:tblCellMar>
        </w:tblPrEx>
        <w:tc>
          <w:tcPr>
            <w:tcW w:w="62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both"/>
              <w:rPr>
                <w:rFonts w:ascii="Times New Roman" w:hAnsi="Times New Roman"/>
                <w:szCs w:val="24"/>
              </w:rPr>
            </w:pPr>
            <w:r w:rsidRPr="004B42A4">
              <w:rPr>
                <w:rFonts w:ascii="Times New Roman" w:hAnsi="Times New Roman"/>
                <w:szCs w:val="24"/>
              </w:rPr>
              <w:t>Комплексы процессных мероприятий</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13</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40 4 00 00000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428 150,00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426 600,00</w:t>
            </w:r>
          </w:p>
        </w:tc>
        <w:tc>
          <w:tcPr>
            <w:tcW w:w="14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428 150,00</w:t>
            </w:r>
          </w:p>
        </w:tc>
      </w:tr>
      <w:tr w:rsidR="004B42A4" w:rsidRPr="004B42A4" w:rsidTr="004B42A4">
        <w:tblPrEx>
          <w:tblCellMar>
            <w:top w:w="0" w:type="dxa"/>
            <w:bottom w:w="0" w:type="dxa"/>
          </w:tblCellMar>
        </w:tblPrEx>
        <w:tc>
          <w:tcPr>
            <w:tcW w:w="62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both"/>
              <w:rPr>
                <w:rFonts w:ascii="Times New Roman" w:hAnsi="Times New Roman"/>
                <w:szCs w:val="24"/>
              </w:rPr>
            </w:pPr>
            <w:r w:rsidRPr="004B42A4">
              <w:rPr>
                <w:rFonts w:ascii="Times New Roman" w:hAnsi="Times New Roman"/>
                <w:szCs w:val="24"/>
              </w:rPr>
              <w:t>Комплекс процессных мероприятий "Реализация муниципальной политики на территории МО Секретарский сельсовет"</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13</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40 4 03 00000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1 550,00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0,00</w:t>
            </w:r>
          </w:p>
        </w:tc>
        <w:tc>
          <w:tcPr>
            <w:tcW w:w="14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1 550,00</w:t>
            </w:r>
          </w:p>
        </w:tc>
      </w:tr>
      <w:tr w:rsidR="004B42A4" w:rsidRPr="004B42A4" w:rsidTr="004B42A4">
        <w:tblPrEx>
          <w:tblCellMar>
            <w:top w:w="0" w:type="dxa"/>
            <w:bottom w:w="0" w:type="dxa"/>
          </w:tblCellMar>
        </w:tblPrEx>
        <w:tc>
          <w:tcPr>
            <w:tcW w:w="62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both"/>
              <w:rPr>
                <w:rFonts w:ascii="Times New Roman" w:hAnsi="Times New Roman"/>
                <w:szCs w:val="24"/>
              </w:rPr>
            </w:pPr>
            <w:r w:rsidRPr="004B42A4">
              <w:rPr>
                <w:rFonts w:ascii="Times New Roman" w:hAnsi="Times New Roman"/>
                <w:szCs w:val="24"/>
              </w:rPr>
              <w:lastRenderedPageBreak/>
              <w:t>Центральный аппарат.</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13</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40 4 03 10020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1 550,00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0,00</w:t>
            </w:r>
          </w:p>
        </w:tc>
        <w:tc>
          <w:tcPr>
            <w:tcW w:w="14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1 550,00</w:t>
            </w:r>
          </w:p>
        </w:tc>
      </w:tr>
      <w:tr w:rsidR="004B42A4" w:rsidRPr="004B42A4" w:rsidTr="004B42A4">
        <w:tblPrEx>
          <w:tblCellMar>
            <w:top w:w="0" w:type="dxa"/>
            <w:bottom w:w="0" w:type="dxa"/>
          </w:tblCellMar>
        </w:tblPrEx>
        <w:tc>
          <w:tcPr>
            <w:tcW w:w="62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both"/>
              <w:rPr>
                <w:rFonts w:ascii="Times New Roman" w:hAnsi="Times New Roman"/>
                <w:szCs w:val="24"/>
              </w:rPr>
            </w:pPr>
            <w:r w:rsidRPr="004B42A4">
              <w:rPr>
                <w:rFonts w:ascii="Times New Roman" w:hAnsi="Times New Roman"/>
                <w:szCs w:val="24"/>
              </w:rPr>
              <w:t>Уплата налогов, сборов и иных платежей</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13</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40 4 03 10020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850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1 550,00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0,00</w:t>
            </w:r>
          </w:p>
        </w:tc>
        <w:tc>
          <w:tcPr>
            <w:tcW w:w="14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1 550,00</w:t>
            </w:r>
          </w:p>
        </w:tc>
      </w:tr>
      <w:tr w:rsidR="004B42A4" w:rsidRPr="004B42A4" w:rsidTr="004B42A4">
        <w:tblPrEx>
          <w:tblCellMar>
            <w:top w:w="0" w:type="dxa"/>
            <w:bottom w:w="0" w:type="dxa"/>
          </w:tblCellMar>
        </w:tblPrEx>
        <w:tc>
          <w:tcPr>
            <w:tcW w:w="62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both"/>
              <w:rPr>
                <w:rFonts w:ascii="Times New Roman" w:hAnsi="Times New Roman"/>
                <w:szCs w:val="24"/>
              </w:rPr>
            </w:pPr>
            <w:r w:rsidRPr="004B42A4">
              <w:rPr>
                <w:rFonts w:ascii="Times New Roman" w:hAnsi="Times New Roman"/>
                <w:szCs w:val="24"/>
              </w:rPr>
              <w:t>Комплекс процессных мероприятий" "Межбюджетные трансферты бюджетам муниципальных районов из бюджета поселения на осуществление части переданных полномочий по решению вопросов местного значения в соответствии с заключенными соглашениями"</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13</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40 4 05 00000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426 600,00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426 600,00</w:t>
            </w:r>
          </w:p>
        </w:tc>
        <w:tc>
          <w:tcPr>
            <w:tcW w:w="14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426 600,00</w:t>
            </w:r>
          </w:p>
        </w:tc>
      </w:tr>
      <w:tr w:rsidR="004B42A4" w:rsidRPr="004B42A4" w:rsidTr="004B42A4">
        <w:tblPrEx>
          <w:tblCellMar>
            <w:top w:w="0" w:type="dxa"/>
            <w:bottom w:w="0" w:type="dxa"/>
          </w:tblCellMar>
        </w:tblPrEx>
        <w:tc>
          <w:tcPr>
            <w:tcW w:w="62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both"/>
              <w:rPr>
                <w:rFonts w:ascii="Times New Roman" w:hAnsi="Times New Roman"/>
                <w:szCs w:val="24"/>
              </w:rPr>
            </w:pPr>
            <w:r w:rsidRPr="004B42A4">
              <w:rPr>
                <w:rFonts w:ascii="Times New Roman" w:hAnsi="Times New Roman"/>
                <w:szCs w:val="24"/>
              </w:rPr>
              <w:t>Обеспечение деятельности по ведению бухгалтерского учета и отчетности в органах местного самоуправления.</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13</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40 4 05 98780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426 600,00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426 600,00</w:t>
            </w:r>
          </w:p>
        </w:tc>
        <w:tc>
          <w:tcPr>
            <w:tcW w:w="14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426 600,00</w:t>
            </w:r>
          </w:p>
        </w:tc>
      </w:tr>
      <w:tr w:rsidR="004B42A4" w:rsidRPr="004B42A4" w:rsidTr="004B42A4">
        <w:tblPrEx>
          <w:tblCellMar>
            <w:top w:w="0" w:type="dxa"/>
            <w:bottom w:w="0" w:type="dxa"/>
          </w:tblCellMar>
        </w:tblPrEx>
        <w:tc>
          <w:tcPr>
            <w:tcW w:w="62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both"/>
              <w:rPr>
                <w:rFonts w:ascii="Times New Roman" w:hAnsi="Times New Roman"/>
                <w:szCs w:val="24"/>
              </w:rPr>
            </w:pPr>
            <w:r w:rsidRPr="004B42A4">
              <w:rPr>
                <w:rFonts w:ascii="Times New Roman" w:hAnsi="Times New Roman"/>
                <w:szCs w:val="24"/>
              </w:rPr>
              <w:t>Иные межбюджетные трансферты</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13</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40 4 05 98780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540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426 600,00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426 600,00</w:t>
            </w:r>
          </w:p>
        </w:tc>
        <w:tc>
          <w:tcPr>
            <w:tcW w:w="14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426 600,00</w:t>
            </w:r>
          </w:p>
        </w:tc>
      </w:tr>
      <w:tr w:rsidR="004B42A4" w:rsidRPr="004B42A4" w:rsidTr="004B42A4">
        <w:tblPrEx>
          <w:tblCellMar>
            <w:top w:w="0" w:type="dxa"/>
            <w:bottom w:w="0" w:type="dxa"/>
          </w:tblCellMar>
        </w:tblPrEx>
        <w:tc>
          <w:tcPr>
            <w:tcW w:w="62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both"/>
              <w:rPr>
                <w:rFonts w:ascii="Times New Roman" w:hAnsi="Times New Roman"/>
                <w:bCs/>
                <w:szCs w:val="24"/>
              </w:rPr>
            </w:pPr>
            <w:r w:rsidRPr="004B42A4">
              <w:rPr>
                <w:rFonts w:ascii="Times New Roman" w:hAnsi="Times New Roman"/>
                <w:bCs/>
                <w:szCs w:val="24"/>
              </w:rPr>
              <w:t>НАЦИОНАЛЬНАЯ ОБОРОНА</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bCs/>
                <w:szCs w:val="24"/>
              </w:rPr>
            </w:pPr>
            <w:r w:rsidRPr="004B42A4">
              <w:rPr>
                <w:rFonts w:ascii="Times New Roman" w:hAnsi="Times New Roman"/>
                <w:bCs/>
                <w:szCs w:val="24"/>
              </w:rPr>
              <w:t>02</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bCs/>
                <w:szCs w:val="24"/>
              </w:rPr>
            </w:pPr>
            <w:r w:rsidRPr="004B42A4">
              <w:rPr>
                <w:rFonts w:ascii="Times New Roman" w:hAnsi="Times New Roman"/>
                <w:bCs/>
                <w:szCs w:val="24"/>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00 0 00 00000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bCs/>
                <w:szCs w:val="24"/>
              </w:rPr>
            </w:pPr>
            <w:r w:rsidRPr="004B42A4">
              <w:rPr>
                <w:rFonts w:ascii="Times New Roman" w:hAnsi="Times New Roman"/>
                <w:bCs/>
                <w:szCs w:val="24"/>
              </w:rPr>
              <w:t>000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bCs/>
                <w:szCs w:val="24"/>
              </w:rPr>
            </w:pPr>
            <w:r w:rsidRPr="004B42A4">
              <w:rPr>
                <w:rFonts w:ascii="Times New Roman" w:hAnsi="Times New Roman"/>
                <w:bCs/>
                <w:szCs w:val="24"/>
              </w:rPr>
              <w:t>175 076,24</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bCs/>
                <w:szCs w:val="24"/>
              </w:rPr>
            </w:pPr>
            <w:r w:rsidRPr="004B42A4">
              <w:rPr>
                <w:rFonts w:ascii="Times New Roman" w:hAnsi="Times New Roman"/>
                <w:bCs/>
                <w:szCs w:val="24"/>
              </w:rPr>
              <w:t>192 426,15</w:t>
            </w:r>
          </w:p>
        </w:tc>
        <w:tc>
          <w:tcPr>
            <w:tcW w:w="14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bCs/>
                <w:szCs w:val="24"/>
              </w:rPr>
            </w:pPr>
            <w:r w:rsidRPr="004B42A4">
              <w:rPr>
                <w:rFonts w:ascii="Times New Roman" w:hAnsi="Times New Roman"/>
                <w:bCs/>
                <w:szCs w:val="24"/>
              </w:rPr>
              <w:t>199 604,27</w:t>
            </w:r>
          </w:p>
        </w:tc>
      </w:tr>
      <w:tr w:rsidR="004B42A4" w:rsidRPr="004B42A4" w:rsidTr="004B42A4">
        <w:tblPrEx>
          <w:tblCellMar>
            <w:top w:w="0" w:type="dxa"/>
            <w:bottom w:w="0" w:type="dxa"/>
          </w:tblCellMar>
        </w:tblPrEx>
        <w:tc>
          <w:tcPr>
            <w:tcW w:w="62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both"/>
              <w:rPr>
                <w:rFonts w:ascii="Times New Roman" w:hAnsi="Times New Roman"/>
                <w:szCs w:val="24"/>
              </w:rPr>
            </w:pPr>
            <w:r w:rsidRPr="004B42A4">
              <w:rPr>
                <w:rFonts w:ascii="Times New Roman" w:hAnsi="Times New Roman"/>
                <w:szCs w:val="24"/>
              </w:rPr>
              <w:t>Мобилизационная и вневойсковая подготовка</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02</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03</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00 0 00 00000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175 076,24</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192 426,15</w:t>
            </w:r>
          </w:p>
        </w:tc>
        <w:tc>
          <w:tcPr>
            <w:tcW w:w="14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199 604,27</w:t>
            </w:r>
          </w:p>
        </w:tc>
      </w:tr>
      <w:tr w:rsidR="004B42A4" w:rsidRPr="004B42A4" w:rsidTr="004B42A4">
        <w:tblPrEx>
          <w:tblCellMar>
            <w:top w:w="0" w:type="dxa"/>
            <w:bottom w:w="0" w:type="dxa"/>
          </w:tblCellMar>
        </w:tblPrEx>
        <w:tc>
          <w:tcPr>
            <w:tcW w:w="62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both"/>
              <w:rPr>
                <w:rFonts w:ascii="Times New Roman" w:hAnsi="Times New Roman"/>
                <w:szCs w:val="24"/>
              </w:rPr>
            </w:pPr>
            <w:r w:rsidRPr="004B42A4">
              <w:rPr>
                <w:rFonts w:ascii="Times New Roman" w:hAnsi="Times New Roman"/>
                <w:szCs w:val="24"/>
              </w:rPr>
              <w:t>Муниципальная программа "Устойчивое развитие территории муниципального образования Секретарский сельсовет Северного района Оренбургской области"</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02</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03</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40 0 00 00000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175 076,24</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192 426,15</w:t>
            </w:r>
          </w:p>
        </w:tc>
        <w:tc>
          <w:tcPr>
            <w:tcW w:w="14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199 604,27</w:t>
            </w:r>
          </w:p>
        </w:tc>
      </w:tr>
      <w:tr w:rsidR="004B42A4" w:rsidRPr="004B42A4" w:rsidTr="004B42A4">
        <w:tblPrEx>
          <w:tblCellMar>
            <w:top w:w="0" w:type="dxa"/>
            <w:bottom w:w="0" w:type="dxa"/>
          </w:tblCellMar>
        </w:tblPrEx>
        <w:tc>
          <w:tcPr>
            <w:tcW w:w="62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both"/>
              <w:rPr>
                <w:rFonts w:ascii="Times New Roman" w:hAnsi="Times New Roman"/>
                <w:szCs w:val="24"/>
              </w:rPr>
            </w:pPr>
            <w:r w:rsidRPr="004B42A4">
              <w:rPr>
                <w:rFonts w:ascii="Times New Roman" w:hAnsi="Times New Roman"/>
                <w:szCs w:val="24"/>
              </w:rPr>
              <w:t>Комплексы процессных мероприятий</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02</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03</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40 4 00 00000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175 076,24</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192 426,15</w:t>
            </w:r>
          </w:p>
        </w:tc>
        <w:tc>
          <w:tcPr>
            <w:tcW w:w="14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199 604,27</w:t>
            </w:r>
          </w:p>
        </w:tc>
      </w:tr>
      <w:tr w:rsidR="004B42A4" w:rsidRPr="004B42A4" w:rsidTr="004B42A4">
        <w:tblPrEx>
          <w:tblCellMar>
            <w:top w:w="0" w:type="dxa"/>
            <w:bottom w:w="0" w:type="dxa"/>
          </w:tblCellMar>
        </w:tblPrEx>
        <w:tc>
          <w:tcPr>
            <w:tcW w:w="62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both"/>
              <w:rPr>
                <w:rFonts w:ascii="Times New Roman" w:hAnsi="Times New Roman"/>
                <w:szCs w:val="24"/>
              </w:rPr>
            </w:pPr>
            <w:r w:rsidRPr="004B42A4">
              <w:rPr>
                <w:rFonts w:ascii="Times New Roman" w:hAnsi="Times New Roman"/>
                <w:szCs w:val="24"/>
              </w:rPr>
              <w:t xml:space="preserve">Комплекс процессных </w:t>
            </w:r>
            <w:proofErr w:type="spellStart"/>
            <w:r w:rsidRPr="004B42A4">
              <w:rPr>
                <w:rFonts w:ascii="Times New Roman" w:hAnsi="Times New Roman"/>
                <w:szCs w:val="24"/>
              </w:rPr>
              <w:t>мероприятий"Обеспечение</w:t>
            </w:r>
            <w:proofErr w:type="spellEnd"/>
            <w:r w:rsidRPr="004B42A4">
              <w:rPr>
                <w:rFonts w:ascii="Times New Roman" w:hAnsi="Times New Roman"/>
                <w:szCs w:val="24"/>
              </w:rPr>
              <w:t xml:space="preserve"> осуществления переданных полномочий"</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02</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03</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40 4 04 00000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175 076,24</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192 426,15</w:t>
            </w:r>
          </w:p>
        </w:tc>
        <w:tc>
          <w:tcPr>
            <w:tcW w:w="14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199 604,27</w:t>
            </w:r>
          </w:p>
        </w:tc>
      </w:tr>
      <w:tr w:rsidR="004B42A4" w:rsidRPr="004B42A4" w:rsidTr="004B42A4">
        <w:tblPrEx>
          <w:tblCellMar>
            <w:top w:w="0" w:type="dxa"/>
            <w:bottom w:w="0" w:type="dxa"/>
          </w:tblCellMar>
        </w:tblPrEx>
        <w:tc>
          <w:tcPr>
            <w:tcW w:w="62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both"/>
              <w:rPr>
                <w:rFonts w:ascii="Times New Roman" w:hAnsi="Times New Roman"/>
                <w:szCs w:val="24"/>
              </w:rPr>
            </w:pPr>
            <w:r w:rsidRPr="004B42A4">
              <w:rPr>
                <w:rFonts w:ascii="Times New Roman" w:hAnsi="Times New Roman"/>
                <w:szCs w:val="24"/>
              </w:rPr>
              <w:t>Осуществление первичного воинского учета органами местного самоуправления поселений, муниципальных и городских округов.</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02</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03</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40 4 04 51180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175 076,24</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192 426,15</w:t>
            </w:r>
          </w:p>
        </w:tc>
        <w:tc>
          <w:tcPr>
            <w:tcW w:w="14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199 604,27</w:t>
            </w:r>
          </w:p>
        </w:tc>
      </w:tr>
      <w:tr w:rsidR="004B42A4" w:rsidRPr="004B42A4" w:rsidTr="004B42A4">
        <w:tblPrEx>
          <w:tblCellMar>
            <w:top w:w="0" w:type="dxa"/>
            <w:bottom w:w="0" w:type="dxa"/>
          </w:tblCellMar>
        </w:tblPrEx>
        <w:tc>
          <w:tcPr>
            <w:tcW w:w="62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both"/>
              <w:rPr>
                <w:rFonts w:ascii="Times New Roman" w:hAnsi="Times New Roman"/>
                <w:szCs w:val="24"/>
              </w:rPr>
            </w:pPr>
            <w:r w:rsidRPr="004B42A4">
              <w:rPr>
                <w:rFonts w:ascii="Times New Roman" w:hAnsi="Times New Roman"/>
                <w:szCs w:val="24"/>
              </w:rPr>
              <w:t>Расходы на выплаты персоналу государственных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02</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03</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40 4 04 51180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120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161 277,18</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161 277,18</w:t>
            </w:r>
          </w:p>
        </w:tc>
        <w:tc>
          <w:tcPr>
            <w:tcW w:w="14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161 277,18</w:t>
            </w:r>
          </w:p>
        </w:tc>
      </w:tr>
      <w:tr w:rsidR="004B42A4" w:rsidRPr="004B42A4" w:rsidTr="004B42A4">
        <w:tblPrEx>
          <w:tblCellMar>
            <w:top w:w="0" w:type="dxa"/>
            <w:bottom w:w="0" w:type="dxa"/>
          </w:tblCellMar>
        </w:tblPrEx>
        <w:tc>
          <w:tcPr>
            <w:tcW w:w="62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both"/>
              <w:rPr>
                <w:rFonts w:ascii="Times New Roman" w:hAnsi="Times New Roman"/>
                <w:szCs w:val="24"/>
              </w:rPr>
            </w:pPr>
            <w:r w:rsidRPr="004B42A4">
              <w:rPr>
                <w:rFonts w:ascii="Times New Roman" w:hAnsi="Times New Roman"/>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02</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03</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40 4 04 51180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240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13 799,06</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31 148,97</w:t>
            </w:r>
          </w:p>
        </w:tc>
        <w:tc>
          <w:tcPr>
            <w:tcW w:w="14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38 327,09</w:t>
            </w:r>
          </w:p>
        </w:tc>
      </w:tr>
      <w:tr w:rsidR="004B42A4" w:rsidRPr="004B42A4" w:rsidTr="004B42A4">
        <w:tblPrEx>
          <w:tblCellMar>
            <w:top w:w="0" w:type="dxa"/>
            <w:bottom w:w="0" w:type="dxa"/>
          </w:tblCellMar>
        </w:tblPrEx>
        <w:tc>
          <w:tcPr>
            <w:tcW w:w="62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both"/>
              <w:rPr>
                <w:rFonts w:ascii="Times New Roman" w:hAnsi="Times New Roman"/>
                <w:bCs/>
                <w:szCs w:val="24"/>
              </w:rPr>
            </w:pPr>
            <w:r w:rsidRPr="004B42A4">
              <w:rPr>
                <w:rFonts w:ascii="Times New Roman" w:hAnsi="Times New Roman"/>
                <w:bCs/>
                <w:szCs w:val="24"/>
              </w:rPr>
              <w:t>НАЦИОНАЛЬНАЯ БЕЗОПАСНОСТЬ И ПРАВООХРАНИТЕЛЬНАЯ ДЕЯТЕЛЬНОСТЬ</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bCs/>
                <w:szCs w:val="24"/>
              </w:rPr>
            </w:pPr>
            <w:r w:rsidRPr="004B42A4">
              <w:rPr>
                <w:rFonts w:ascii="Times New Roman" w:hAnsi="Times New Roman"/>
                <w:bCs/>
                <w:szCs w:val="24"/>
              </w:rPr>
              <w:t>03</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bCs/>
                <w:szCs w:val="24"/>
              </w:rPr>
            </w:pPr>
            <w:r w:rsidRPr="004B42A4">
              <w:rPr>
                <w:rFonts w:ascii="Times New Roman" w:hAnsi="Times New Roman"/>
                <w:bCs/>
                <w:szCs w:val="24"/>
              </w:rPr>
              <w:t>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00 0 00 00000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bCs/>
                <w:szCs w:val="24"/>
              </w:rPr>
            </w:pPr>
            <w:r w:rsidRPr="004B42A4">
              <w:rPr>
                <w:rFonts w:ascii="Times New Roman" w:hAnsi="Times New Roman"/>
                <w:bCs/>
                <w:szCs w:val="24"/>
              </w:rPr>
              <w:t>000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bCs/>
                <w:szCs w:val="24"/>
              </w:rPr>
            </w:pPr>
            <w:r w:rsidRPr="004B42A4">
              <w:rPr>
                <w:rFonts w:ascii="Times New Roman" w:hAnsi="Times New Roman"/>
                <w:bCs/>
                <w:szCs w:val="24"/>
              </w:rPr>
              <w:t>454 400,00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bCs/>
                <w:szCs w:val="24"/>
              </w:rPr>
            </w:pPr>
            <w:r w:rsidRPr="004B42A4">
              <w:rPr>
                <w:rFonts w:ascii="Times New Roman" w:hAnsi="Times New Roman"/>
                <w:bCs/>
                <w:szCs w:val="24"/>
              </w:rPr>
              <w:t>0,00</w:t>
            </w:r>
          </w:p>
        </w:tc>
        <w:tc>
          <w:tcPr>
            <w:tcW w:w="14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bCs/>
                <w:szCs w:val="24"/>
              </w:rPr>
            </w:pPr>
            <w:r w:rsidRPr="004B42A4">
              <w:rPr>
                <w:rFonts w:ascii="Times New Roman" w:hAnsi="Times New Roman"/>
                <w:bCs/>
                <w:szCs w:val="24"/>
              </w:rPr>
              <w:t>513 860,02</w:t>
            </w:r>
          </w:p>
        </w:tc>
      </w:tr>
      <w:tr w:rsidR="004B42A4" w:rsidRPr="004B42A4" w:rsidTr="004B42A4">
        <w:tblPrEx>
          <w:tblCellMar>
            <w:top w:w="0" w:type="dxa"/>
            <w:bottom w:w="0" w:type="dxa"/>
          </w:tblCellMar>
        </w:tblPrEx>
        <w:tc>
          <w:tcPr>
            <w:tcW w:w="62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both"/>
              <w:rPr>
                <w:rFonts w:ascii="Times New Roman" w:hAnsi="Times New Roman"/>
                <w:szCs w:val="24"/>
              </w:rPr>
            </w:pPr>
            <w:r w:rsidRPr="004B42A4">
              <w:rPr>
                <w:rFonts w:ascii="Times New Roman" w:hAnsi="Times New Roman"/>
                <w:szCs w:val="24"/>
              </w:rPr>
              <w:lastRenderedPageBreak/>
              <w:t>Защита населения и территории от чрезвычайных ситуаций природного и техногенного характера, пожарная безопасность</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03</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00 0 00 00000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454 400,00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0,00</w:t>
            </w:r>
          </w:p>
        </w:tc>
        <w:tc>
          <w:tcPr>
            <w:tcW w:w="14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513 860,02</w:t>
            </w:r>
          </w:p>
        </w:tc>
      </w:tr>
      <w:tr w:rsidR="004B42A4" w:rsidRPr="004B42A4" w:rsidTr="004B42A4">
        <w:tblPrEx>
          <w:tblCellMar>
            <w:top w:w="0" w:type="dxa"/>
            <w:bottom w:w="0" w:type="dxa"/>
          </w:tblCellMar>
        </w:tblPrEx>
        <w:tc>
          <w:tcPr>
            <w:tcW w:w="62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both"/>
              <w:rPr>
                <w:rFonts w:ascii="Times New Roman" w:hAnsi="Times New Roman"/>
                <w:szCs w:val="24"/>
              </w:rPr>
            </w:pPr>
            <w:r w:rsidRPr="004B42A4">
              <w:rPr>
                <w:rFonts w:ascii="Times New Roman" w:hAnsi="Times New Roman"/>
                <w:szCs w:val="24"/>
              </w:rPr>
              <w:t>Муниципальная программа "Устойчивое развитие территории муниципального образования Секретарский сельсовет Северного района Оренбургской области"</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03</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40 0 00 00000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454 400,00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0,00</w:t>
            </w:r>
          </w:p>
        </w:tc>
        <w:tc>
          <w:tcPr>
            <w:tcW w:w="14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513 860,02</w:t>
            </w:r>
          </w:p>
        </w:tc>
      </w:tr>
      <w:tr w:rsidR="004B42A4" w:rsidRPr="004B42A4" w:rsidTr="004B42A4">
        <w:tblPrEx>
          <w:tblCellMar>
            <w:top w:w="0" w:type="dxa"/>
            <w:bottom w:w="0" w:type="dxa"/>
          </w:tblCellMar>
        </w:tblPrEx>
        <w:tc>
          <w:tcPr>
            <w:tcW w:w="62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both"/>
              <w:rPr>
                <w:rFonts w:ascii="Times New Roman" w:hAnsi="Times New Roman"/>
                <w:szCs w:val="24"/>
              </w:rPr>
            </w:pPr>
            <w:r w:rsidRPr="004B42A4">
              <w:rPr>
                <w:rFonts w:ascii="Times New Roman" w:hAnsi="Times New Roman"/>
                <w:szCs w:val="24"/>
              </w:rPr>
              <w:t>Комплексы процессных мероприятий</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03</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40 4 00 00000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454 400,00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0,00</w:t>
            </w:r>
          </w:p>
        </w:tc>
        <w:tc>
          <w:tcPr>
            <w:tcW w:w="14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513 860,02</w:t>
            </w:r>
          </w:p>
        </w:tc>
      </w:tr>
      <w:tr w:rsidR="004B42A4" w:rsidRPr="004B42A4" w:rsidTr="004B42A4">
        <w:tblPrEx>
          <w:tblCellMar>
            <w:top w:w="0" w:type="dxa"/>
            <w:bottom w:w="0" w:type="dxa"/>
          </w:tblCellMar>
        </w:tblPrEx>
        <w:tc>
          <w:tcPr>
            <w:tcW w:w="62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both"/>
              <w:rPr>
                <w:rFonts w:ascii="Times New Roman" w:hAnsi="Times New Roman"/>
                <w:szCs w:val="24"/>
              </w:rPr>
            </w:pPr>
            <w:r w:rsidRPr="004B42A4">
              <w:rPr>
                <w:rFonts w:ascii="Times New Roman" w:hAnsi="Times New Roman"/>
                <w:szCs w:val="24"/>
              </w:rPr>
              <w:t>Комплекс процессных мероприятий" "Защита населения и территории от чрезвычайной ситуации природного и техногенного характера, обеспечение пожарной безопасности по муниципальному образованию Секретарский сельсовет"</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03</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40 4 07 00000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454 400,00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0,00</w:t>
            </w:r>
          </w:p>
        </w:tc>
        <w:tc>
          <w:tcPr>
            <w:tcW w:w="14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513 860,02</w:t>
            </w:r>
          </w:p>
        </w:tc>
      </w:tr>
      <w:tr w:rsidR="004B42A4" w:rsidRPr="004B42A4" w:rsidTr="004B42A4">
        <w:tblPrEx>
          <w:tblCellMar>
            <w:top w:w="0" w:type="dxa"/>
            <w:bottom w:w="0" w:type="dxa"/>
          </w:tblCellMar>
        </w:tblPrEx>
        <w:tc>
          <w:tcPr>
            <w:tcW w:w="62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both"/>
              <w:rPr>
                <w:rFonts w:ascii="Times New Roman" w:hAnsi="Times New Roman"/>
                <w:szCs w:val="24"/>
              </w:rPr>
            </w:pPr>
            <w:r w:rsidRPr="004B42A4">
              <w:rPr>
                <w:rFonts w:ascii="Times New Roman" w:hAnsi="Times New Roman"/>
                <w:szCs w:val="24"/>
              </w:rPr>
              <w:t>Мероприятия по обеспечению первичных мер пожарной безопасности.</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03</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40 4 07 92470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444 400,00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0,00</w:t>
            </w:r>
          </w:p>
        </w:tc>
        <w:tc>
          <w:tcPr>
            <w:tcW w:w="14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498 860,02</w:t>
            </w:r>
          </w:p>
        </w:tc>
      </w:tr>
      <w:tr w:rsidR="004B42A4" w:rsidRPr="004B42A4" w:rsidTr="004B42A4">
        <w:tblPrEx>
          <w:tblCellMar>
            <w:top w:w="0" w:type="dxa"/>
            <w:bottom w:w="0" w:type="dxa"/>
          </w:tblCellMar>
        </w:tblPrEx>
        <w:tc>
          <w:tcPr>
            <w:tcW w:w="62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both"/>
              <w:rPr>
                <w:rFonts w:ascii="Times New Roman" w:hAnsi="Times New Roman"/>
                <w:szCs w:val="24"/>
              </w:rPr>
            </w:pPr>
            <w:r w:rsidRPr="004B42A4">
              <w:rPr>
                <w:rFonts w:ascii="Times New Roman" w:hAnsi="Times New Roman"/>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03</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40 4 07 92470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240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444 400,00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0,00</w:t>
            </w:r>
          </w:p>
        </w:tc>
        <w:tc>
          <w:tcPr>
            <w:tcW w:w="14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498 860,02</w:t>
            </w:r>
          </w:p>
        </w:tc>
      </w:tr>
      <w:tr w:rsidR="004B42A4" w:rsidRPr="004B42A4" w:rsidTr="004B42A4">
        <w:tblPrEx>
          <w:tblCellMar>
            <w:top w:w="0" w:type="dxa"/>
            <w:bottom w:w="0" w:type="dxa"/>
          </w:tblCellMar>
        </w:tblPrEx>
        <w:tc>
          <w:tcPr>
            <w:tcW w:w="62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both"/>
              <w:rPr>
                <w:rFonts w:ascii="Times New Roman" w:hAnsi="Times New Roman"/>
                <w:szCs w:val="24"/>
              </w:rPr>
            </w:pPr>
            <w:r w:rsidRPr="004B42A4">
              <w:rPr>
                <w:rFonts w:ascii="Times New Roman" w:hAnsi="Times New Roman"/>
                <w:szCs w:val="24"/>
              </w:rPr>
              <w:t>Мероприятия по профилактике геморрагической лихорадки с почечным синдромом (ГЛПС) в МО Секретарский сельсовет</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03</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40 4 07 97950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10 000,00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0,00</w:t>
            </w:r>
          </w:p>
        </w:tc>
        <w:tc>
          <w:tcPr>
            <w:tcW w:w="14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15 000,00</w:t>
            </w:r>
          </w:p>
        </w:tc>
      </w:tr>
      <w:tr w:rsidR="004B42A4" w:rsidRPr="004B42A4" w:rsidTr="004B42A4">
        <w:tblPrEx>
          <w:tblCellMar>
            <w:top w:w="0" w:type="dxa"/>
            <w:bottom w:w="0" w:type="dxa"/>
          </w:tblCellMar>
        </w:tblPrEx>
        <w:tc>
          <w:tcPr>
            <w:tcW w:w="62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both"/>
              <w:rPr>
                <w:rFonts w:ascii="Times New Roman" w:hAnsi="Times New Roman"/>
                <w:szCs w:val="24"/>
              </w:rPr>
            </w:pPr>
            <w:r w:rsidRPr="004B42A4">
              <w:rPr>
                <w:rFonts w:ascii="Times New Roman" w:hAnsi="Times New Roman"/>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03</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40 4 07 97950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240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10 000,00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0,00</w:t>
            </w:r>
          </w:p>
        </w:tc>
        <w:tc>
          <w:tcPr>
            <w:tcW w:w="14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15 000,00</w:t>
            </w:r>
          </w:p>
        </w:tc>
      </w:tr>
      <w:tr w:rsidR="004B42A4" w:rsidRPr="004B42A4" w:rsidTr="004B42A4">
        <w:tblPrEx>
          <w:tblCellMar>
            <w:top w:w="0" w:type="dxa"/>
            <w:bottom w:w="0" w:type="dxa"/>
          </w:tblCellMar>
        </w:tblPrEx>
        <w:tc>
          <w:tcPr>
            <w:tcW w:w="62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both"/>
              <w:rPr>
                <w:rFonts w:ascii="Times New Roman" w:hAnsi="Times New Roman"/>
                <w:bCs/>
                <w:szCs w:val="24"/>
              </w:rPr>
            </w:pPr>
            <w:r w:rsidRPr="004B42A4">
              <w:rPr>
                <w:rFonts w:ascii="Times New Roman" w:hAnsi="Times New Roman"/>
                <w:bCs/>
                <w:szCs w:val="24"/>
              </w:rPr>
              <w:t>НАЦИОНАЛЬНАЯ ЭКОНОМИКА</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bCs/>
                <w:szCs w:val="24"/>
              </w:rPr>
            </w:pPr>
            <w:r w:rsidRPr="004B42A4">
              <w:rPr>
                <w:rFonts w:ascii="Times New Roman" w:hAnsi="Times New Roman"/>
                <w:bCs/>
                <w:szCs w:val="24"/>
              </w:rPr>
              <w:t>04</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bCs/>
                <w:szCs w:val="24"/>
              </w:rPr>
            </w:pPr>
            <w:r w:rsidRPr="004B42A4">
              <w:rPr>
                <w:rFonts w:ascii="Times New Roman" w:hAnsi="Times New Roman"/>
                <w:bCs/>
                <w:szCs w:val="24"/>
              </w:rPr>
              <w:t>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00 0 00 00000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bCs/>
                <w:szCs w:val="24"/>
              </w:rPr>
            </w:pPr>
            <w:r w:rsidRPr="004B42A4">
              <w:rPr>
                <w:rFonts w:ascii="Times New Roman" w:hAnsi="Times New Roman"/>
                <w:bCs/>
                <w:szCs w:val="24"/>
              </w:rPr>
              <w:t>000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bCs/>
                <w:szCs w:val="24"/>
              </w:rPr>
            </w:pPr>
            <w:r w:rsidRPr="004B42A4">
              <w:rPr>
                <w:rFonts w:ascii="Times New Roman" w:hAnsi="Times New Roman"/>
                <w:bCs/>
                <w:szCs w:val="24"/>
              </w:rPr>
              <w:t>850 680,00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bCs/>
                <w:szCs w:val="24"/>
              </w:rPr>
            </w:pPr>
            <w:r w:rsidRPr="004B42A4">
              <w:rPr>
                <w:rFonts w:ascii="Times New Roman" w:hAnsi="Times New Roman"/>
                <w:bCs/>
                <w:szCs w:val="24"/>
              </w:rPr>
              <w:t>887 960,00</w:t>
            </w:r>
          </w:p>
        </w:tc>
        <w:tc>
          <w:tcPr>
            <w:tcW w:w="14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bCs/>
                <w:szCs w:val="24"/>
              </w:rPr>
            </w:pPr>
            <w:r w:rsidRPr="004B42A4">
              <w:rPr>
                <w:rFonts w:ascii="Times New Roman" w:hAnsi="Times New Roman"/>
                <w:bCs/>
                <w:szCs w:val="24"/>
              </w:rPr>
              <w:t>1 177 330,00</w:t>
            </w:r>
          </w:p>
        </w:tc>
      </w:tr>
      <w:tr w:rsidR="004B42A4" w:rsidRPr="004B42A4" w:rsidTr="004B42A4">
        <w:tblPrEx>
          <w:tblCellMar>
            <w:top w:w="0" w:type="dxa"/>
            <w:bottom w:w="0" w:type="dxa"/>
          </w:tblCellMar>
        </w:tblPrEx>
        <w:tc>
          <w:tcPr>
            <w:tcW w:w="62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both"/>
              <w:rPr>
                <w:rFonts w:ascii="Times New Roman" w:hAnsi="Times New Roman"/>
                <w:szCs w:val="24"/>
              </w:rPr>
            </w:pPr>
            <w:r w:rsidRPr="004B42A4">
              <w:rPr>
                <w:rFonts w:ascii="Times New Roman" w:hAnsi="Times New Roman"/>
                <w:szCs w:val="24"/>
              </w:rPr>
              <w:t>Дорожное хозяйство (дорожные фонды)</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04</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09</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00 0 00 00000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850 680,00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887 960,00</w:t>
            </w:r>
          </w:p>
        </w:tc>
        <w:tc>
          <w:tcPr>
            <w:tcW w:w="14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1 177 330,00</w:t>
            </w:r>
          </w:p>
        </w:tc>
      </w:tr>
      <w:tr w:rsidR="004B42A4" w:rsidRPr="004B42A4" w:rsidTr="004B42A4">
        <w:tblPrEx>
          <w:tblCellMar>
            <w:top w:w="0" w:type="dxa"/>
            <w:bottom w:w="0" w:type="dxa"/>
          </w:tblCellMar>
        </w:tblPrEx>
        <w:tc>
          <w:tcPr>
            <w:tcW w:w="62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both"/>
              <w:rPr>
                <w:rFonts w:ascii="Times New Roman" w:hAnsi="Times New Roman"/>
                <w:szCs w:val="24"/>
              </w:rPr>
            </w:pPr>
            <w:r w:rsidRPr="004B42A4">
              <w:rPr>
                <w:rFonts w:ascii="Times New Roman" w:hAnsi="Times New Roman"/>
                <w:szCs w:val="24"/>
              </w:rPr>
              <w:t>Муниципальная программа "Устойчивое развитие территории муниципального образования Секретарский сельсовет Северного района Оренбургской области"</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04</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09</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40 0 00 00000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850 680,00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887 960,00</w:t>
            </w:r>
          </w:p>
        </w:tc>
        <w:tc>
          <w:tcPr>
            <w:tcW w:w="14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1 177 330,00</w:t>
            </w:r>
          </w:p>
        </w:tc>
      </w:tr>
      <w:tr w:rsidR="004B42A4" w:rsidRPr="004B42A4" w:rsidTr="004B42A4">
        <w:tblPrEx>
          <w:tblCellMar>
            <w:top w:w="0" w:type="dxa"/>
            <w:bottom w:w="0" w:type="dxa"/>
          </w:tblCellMar>
        </w:tblPrEx>
        <w:tc>
          <w:tcPr>
            <w:tcW w:w="62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both"/>
              <w:rPr>
                <w:rFonts w:ascii="Times New Roman" w:hAnsi="Times New Roman"/>
                <w:szCs w:val="24"/>
              </w:rPr>
            </w:pPr>
            <w:r w:rsidRPr="004B42A4">
              <w:rPr>
                <w:rFonts w:ascii="Times New Roman" w:hAnsi="Times New Roman"/>
                <w:szCs w:val="24"/>
              </w:rPr>
              <w:t>Комплексы процессных мероприятий</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04</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09</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40 4 00 00000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850 680,00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887 960,00</w:t>
            </w:r>
          </w:p>
        </w:tc>
        <w:tc>
          <w:tcPr>
            <w:tcW w:w="14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1 177 330,00</w:t>
            </w:r>
          </w:p>
        </w:tc>
      </w:tr>
      <w:tr w:rsidR="004B42A4" w:rsidRPr="004B42A4" w:rsidTr="004B42A4">
        <w:tblPrEx>
          <w:tblCellMar>
            <w:top w:w="0" w:type="dxa"/>
            <w:bottom w:w="0" w:type="dxa"/>
          </w:tblCellMar>
        </w:tblPrEx>
        <w:tc>
          <w:tcPr>
            <w:tcW w:w="62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both"/>
              <w:rPr>
                <w:rFonts w:ascii="Times New Roman" w:hAnsi="Times New Roman"/>
                <w:szCs w:val="24"/>
              </w:rPr>
            </w:pPr>
            <w:r w:rsidRPr="004B42A4">
              <w:rPr>
                <w:rFonts w:ascii="Times New Roman" w:hAnsi="Times New Roman"/>
                <w:szCs w:val="24"/>
              </w:rPr>
              <w:lastRenderedPageBreak/>
              <w:t xml:space="preserve">Комплекс процессных мероприятий "Развитие </w:t>
            </w:r>
            <w:proofErr w:type="spellStart"/>
            <w:r w:rsidRPr="004B42A4">
              <w:rPr>
                <w:rFonts w:ascii="Times New Roman" w:hAnsi="Times New Roman"/>
                <w:szCs w:val="24"/>
              </w:rPr>
              <w:t>внутрипоселковых</w:t>
            </w:r>
            <w:proofErr w:type="spellEnd"/>
            <w:r w:rsidRPr="004B42A4">
              <w:rPr>
                <w:rFonts w:ascii="Times New Roman" w:hAnsi="Times New Roman"/>
                <w:szCs w:val="24"/>
              </w:rPr>
              <w:t xml:space="preserve"> автомобильных дорог местного значения на территории муниципального образования Секретарский сельсовет. Комплексное развитие систем транспортной инфраструктуры на территории муниципального образования Секретарский сельсовет"</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04</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09</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40 4 01 00000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850 680,00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887 960,00</w:t>
            </w:r>
          </w:p>
        </w:tc>
        <w:tc>
          <w:tcPr>
            <w:tcW w:w="14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1 177 330,00</w:t>
            </w:r>
          </w:p>
        </w:tc>
      </w:tr>
      <w:tr w:rsidR="004B42A4" w:rsidRPr="004B42A4" w:rsidTr="004B42A4">
        <w:tblPrEx>
          <w:tblCellMar>
            <w:top w:w="0" w:type="dxa"/>
            <w:bottom w:w="0" w:type="dxa"/>
          </w:tblCellMar>
        </w:tblPrEx>
        <w:tc>
          <w:tcPr>
            <w:tcW w:w="62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both"/>
              <w:rPr>
                <w:rFonts w:ascii="Times New Roman" w:hAnsi="Times New Roman"/>
                <w:szCs w:val="24"/>
              </w:rPr>
            </w:pPr>
            <w:r w:rsidRPr="004B42A4">
              <w:rPr>
                <w:rFonts w:ascii="Times New Roman" w:hAnsi="Times New Roman"/>
                <w:szCs w:val="24"/>
              </w:rPr>
              <w:t>Мероприятия по содержанию автомобильных дорог общего пользования населенных пунктов и искусственных сооружений на них.</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04</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09</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40 4 01 9Д100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850 680,00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887 960,00</w:t>
            </w:r>
          </w:p>
        </w:tc>
        <w:tc>
          <w:tcPr>
            <w:tcW w:w="14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1 177 330,00</w:t>
            </w:r>
          </w:p>
        </w:tc>
      </w:tr>
      <w:tr w:rsidR="004B42A4" w:rsidRPr="004B42A4" w:rsidTr="004B42A4">
        <w:tblPrEx>
          <w:tblCellMar>
            <w:top w:w="0" w:type="dxa"/>
            <w:bottom w:w="0" w:type="dxa"/>
          </w:tblCellMar>
        </w:tblPrEx>
        <w:tc>
          <w:tcPr>
            <w:tcW w:w="62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both"/>
              <w:rPr>
                <w:rFonts w:ascii="Times New Roman" w:hAnsi="Times New Roman"/>
                <w:szCs w:val="24"/>
              </w:rPr>
            </w:pPr>
            <w:r w:rsidRPr="004B42A4">
              <w:rPr>
                <w:rFonts w:ascii="Times New Roman" w:hAnsi="Times New Roman"/>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04</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09</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40 4 01 9Д100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240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850 680,00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887 960,00</w:t>
            </w:r>
          </w:p>
        </w:tc>
        <w:tc>
          <w:tcPr>
            <w:tcW w:w="14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1 177 330,00</w:t>
            </w:r>
          </w:p>
        </w:tc>
      </w:tr>
      <w:tr w:rsidR="004B42A4" w:rsidRPr="004B42A4" w:rsidTr="004B42A4">
        <w:tblPrEx>
          <w:tblCellMar>
            <w:top w:w="0" w:type="dxa"/>
            <w:bottom w:w="0" w:type="dxa"/>
          </w:tblCellMar>
        </w:tblPrEx>
        <w:tc>
          <w:tcPr>
            <w:tcW w:w="62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both"/>
              <w:rPr>
                <w:rFonts w:ascii="Times New Roman" w:hAnsi="Times New Roman"/>
                <w:bCs/>
                <w:szCs w:val="24"/>
              </w:rPr>
            </w:pPr>
            <w:r w:rsidRPr="004B42A4">
              <w:rPr>
                <w:rFonts w:ascii="Times New Roman" w:hAnsi="Times New Roman"/>
                <w:bCs/>
                <w:szCs w:val="24"/>
              </w:rPr>
              <w:t>ЖИЛИЩНО-КОММУНАЛЬНОЕ ХОЗЯЙСТВО</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bCs/>
                <w:szCs w:val="24"/>
              </w:rPr>
            </w:pPr>
            <w:r w:rsidRPr="004B42A4">
              <w:rPr>
                <w:rFonts w:ascii="Times New Roman" w:hAnsi="Times New Roman"/>
                <w:bCs/>
                <w:szCs w:val="24"/>
              </w:rPr>
              <w:t>05</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bCs/>
                <w:szCs w:val="24"/>
              </w:rPr>
            </w:pPr>
            <w:r w:rsidRPr="004B42A4">
              <w:rPr>
                <w:rFonts w:ascii="Times New Roman" w:hAnsi="Times New Roman"/>
                <w:bCs/>
                <w:szCs w:val="24"/>
              </w:rPr>
              <w:t>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00 0 00 00000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bCs/>
                <w:szCs w:val="24"/>
              </w:rPr>
            </w:pPr>
            <w:r w:rsidRPr="004B42A4">
              <w:rPr>
                <w:rFonts w:ascii="Times New Roman" w:hAnsi="Times New Roman"/>
                <w:bCs/>
                <w:szCs w:val="24"/>
              </w:rPr>
              <w:t>000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bCs/>
                <w:szCs w:val="24"/>
              </w:rPr>
            </w:pPr>
            <w:r w:rsidRPr="004B42A4">
              <w:rPr>
                <w:rFonts w:ascii="Times New Roman" w:hAnsi="Times New Roman"/>
                <w:bCs/>
                <w:szCs w:val="24"/>
              </w:rPr>
              <w:t>921 860,02</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bCs/>
                <w:szCs w:val="24"/>
              </w:rPr>
            </w:pPr>
            <w:r w:rsidRPr="004B42A4">
              <w:rPr>
                <w:rFonts w:ascii="Times New Roman" w:hAnsi="Times New Roman"/>
                <w:bCs/>
                <w:szCs w:val="24"/>
              </w:rPr>
              <w:t>171 400,00</w:t>
            </w:r>
          </w:p>
        </w:tc>
        <w:tc>
          <w:tcPr>
            <w:tcW w:w="14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bCs/>
                <w:szCs w:val="24"/>
              </w:rPr>
            </w:pPr>
            <w:r w:rsidRPr="004B42A4">
              <w:rPr>
                <w:rFonts w:ascii="Times New Roman" w:hAnsi="Times New Roman"/>
                <w:bCs/>
                <w:szCs w:val="24"/>
              </w:rPr>
              <w:t>257 697,50</w:t>
            </w:r>
          </w:p>
        </w:tc>
      </w:tr>
      <w:tr w:rsidR="004B42A4" w:rsidRPr="004B42A4" w:rsidTr="004B42A4">
        <w:tblPrEx>
          <w:tblCellMar>
            <w:top w:w="0" w:type="dxa"/>
            <w:bottom w:w="0" w:type="dxa"/>
          </w:tblCellMar>
        </w:tblPrEx>
        <w:tc>
          <w:tcPr>
            <w:tcW w:w="62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both"/>
              <w:rPr>
                <w:rFonts w:ascii="Times New Roman" w:hAnsi="Times New Roman"/>
                <w:szCs w:val="24"/>
              </w:rPr>
            </w:pPr>
            <w:r w:rsidRPr="004B42A4">
              <w:rPr>
                <w:rFonts w:ascii="Times New Roman" w:hAnsi="Times New Roman"/>
                <w:szCs w:val="24"/>
              </w:rPr>
              <w:t>Коммунальное хозяйство</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05</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02</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00 0 00 00000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871 860,02</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171 400,00</w:t>
            </w:r>
          </w:p>
        </w:tc>
        <w:tc>
          <w:tcPr>
            <w:tcW w:w="14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171 400,00</w:t>
            </w:r>
          </w:p>
        </w:tc>
      </w:tr>
      <w:tr w:rsidR="004B42A4" w:rsidRPr="004B42A4" w:rsidTr="004B42A4">
        <w:tblPrEx>
          <w:tblCellMar>
            <w:top w:w="0" w:type="dxa"/>
            <w:bottom w:w="0" w:type="dxa"/>
          </w:tblCellMar>
        </w:tblPrEx>
        <w:tc>
          <w:tcPr>
            <w:tcW w:w="62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both"/>
              <w:rPr>
                <w:rFonts w:ascii="Times New Roman" w:hAnsi="Times New Roman"/>
                <w:szCs w:val="24"/>
              </w:rPr>
            </w:pPr>
            <w:r w:rsidRPr="004B42A4">
              <w:rPr>
                <w:rFonts w:ascii="Times New Roman" w:hAnsi="Times New Roman"/>
                <w:szCs w:val="24"/>
              </w:rPr>
              <w:t>Муниципальная программа "Устойчивое развитие территории муниципального образования Секретарский сельсовет Северного района Оренбургской области"</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05</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02</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40 0 00 00000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871 860,02</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171 400,00</w:t>
            </w:r>
          </w:p>
        </w:tc>
        <w:tc>
          <w:tcPr>
            <w:tcW w:w="14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171 400,00</w:t>
            </w:r>
          </w:p>
        </w:tc>
      </w:tr>
      <w:tr w:rsidR="004B42A4" w:rsidRPr="004B42A4" w:rsidTr="004B42A4">
        <w:tblPrEx>
          <w:tblCellMar>
            <w:top w:w="0" w:type="dxa"/>
            <w:bottom w:w="0" w:type="dxa"/>
          </w:tblCellMar>
        </w:tblPrEx>
        <w:tc>
          <w:tcPr>
            <w:tcW w:w="62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both"/>
              <w:rPr>
                <w:rFonts w:ascii="Times New Roman" w:hAnsi="Times New Roman"/>
                <w:szCs w:val="24"/>
              </w:rPr>
            </w:pPr>
            <w:r w:rsidRPr="004B42A4">
              <w:rPr>
                <w:rFonts w:ascii="Times New Roman" w:hAnsi="Times New Roman"/>
                <w:szCs w:val="24"/>
              </w:rPr>
              <w:t>Комплексы процессных мероприятий</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05</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02</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40 4 00 00000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871 860,02</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171 400,00</w:t>
            </w:r>
          </w:p>
        </w:tc>
        <w:tc>
          <w:tcPr>
            <w:tcW w:w="14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171 400,00</w:t>
            </w:r>
          </w:p>
        </w:tc>
      </w:tr>
      <w:tr w:rsidR="004B42A4" w:rsidRPr="004B42A4" w:rsidTr="004B42A4">
        <w:tblPrEx>
          <w:tblCellMar>
            <w:top w:w="0" w:type="dxa"/>
            <w:bottom w:w="0" w:type="dxa"/>
          </w:tblCellMar>
        </w:tblPrEx>
        <w:tc>
          <w:tcPr>
            <w:tcW w:w="62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both"/>
              <w:rPr>
                <w:rFonts w:ascii="Times New Roman" w:hAnsi="Times New Roman"/>
                <w:szCs w:val="24"/>
              </w:rPr>
            </w:pPr>
            <w:r w:rsidRPr="004B42A4">
              <w:rPr>
                <w:rFonts w:ascii="Times New Roman" w:hAnsi="Times New Roman"/>
                <w:szCs w:val="24"/>
              </w:rPr>
              <w:t>Комплекс процессных мероприятий "Комплексное развитие систем коммунальной и социальной инфраструктуры муниципального образования Секретарский сельсовет. Благоустройства территории муниципального образования Секретарский сельсовет"</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05</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02</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40 4 02 00000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871 860,02</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171 400,00</w:t>
            </w:r>
          </w:p>
        </w:tc>
        <w:tc>
          <w:tcPr>
            <w:tcW w:w="14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171 400,00</w:t>
            </w:r>
          </w:p>
        </w:tc>
      </w:tr>
      <w:tr w:rsidR="004B42A4" w:rsidRPr="004B42A4" w:rsidTr="004B42A4">
        <w:tblPrEx>
          <w:tblCellMar>
            <w:top w:w="0" w:type="dxa"/>
            <w:bottom w:w="0" w:type="dxa"/>
          </w:tblCellMar>
        </w:tblPrEx>
        <w:tc>
          <w:tcPr>
            <w:tcW w:w="62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both"/>
              <w:rPr>
                <w:rFonts w:ascii="Times New Roman" w:hAnsi="Times New Roman"/>
                <w:szCs w:val="24"/>
              </w:rPr>
            </w:pPr>
            <w:r w:rsidRPr="004B42A4">
              <w:rPr>
                <w:rFonts w:ascii="Times New Roman" w:hAnsi="Times New Roman"/>
                <w:szCs w:val="24"/>
              </w:rPr>
              <w:t>Прочие мероприятия в области водоснабжения</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05</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02</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40 4 02 91010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271 400,00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171 400,00</w:t>
            </w:r>
          </w:p>
        </w:tc>
        <w:tc>
          <w:tcPr>
            <w:tcW w:w="14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171 400,00</w:t>
            </w:r>
          </w:p>
        </w:tc>
      </w:tr>
      <w:tr w:rsidR="004B42A4" w:rsidRPr="004B42A4" w:rsidTr="004B42A4">
        <w:tblPrEx>
          <w:tblCellMar>
            <w:top w:w="0" w:type="dxa"/>
            <w:bottom w:w="0" w:type="dxa"/>
          </w:tblCellMar>
        </w:tblPrEx>
        <w:tc>
          <w:tcPr>
            <w:tcW w:w="62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both"/>
              <w:rPr>
                <w:rFonts w:ascii="Times New Roman" w:hAnsi="Times New Roman"/>
                <w:szCs w:val="24"/>
              </w:rPr>
            </w:pPr>
            <w:r w:rsidRPr="004B42A4">
              <w:rPr>
                <w:rFonts w:ascii="Times New Roman" w:hAnsi="Times New Roman"/>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05</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02</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40 4 02 91010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240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271 400,00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171 400,00</w:t>
            </w:r>
          </w:p>
        </w:tc>
        <w:tc>
          <w:tcPr>
            <w:tcW w:w="14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171 400,00</w:t>
            </w:r>
          </w:p>
        </w:tc>
      </w:tr>
      <w:tr w:rsidR="004B42A4" w:rsidRPr="004B42A4" w:rsidTr="004B42A4">
        <w:tblPrEx>
          <w:tblCellMar>
            <w:top w:w="0" w:type="dxa"/>
            <w:bottom w:w="0" w:type="dxa"/>
          </w:tblCellMar>
        </w:tblPrEx>
        <w:tc>
          <w:tcPr>
            <w:tcW w:w="62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both"/>
              <w:rPr>
                <w:rFonts w:ascii="Times New Roman" w:hAnsi="Times New Roman"/>
                <w:szCs w:val="24"/>
              </w:rPr>
            </w:pPr>
            <w:r w:rsidRPr="004B42A4">
              <w:rPr>
                <w:rFonts w:ascii="Times New Roman" w:hAnsi="Times New Roman"/>
                <w:szCs w:val="24"/>
              </w:rPr>
              <w:t>Мероприятия по улучшению внешнего вида территории сельсовета.</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05</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02</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40 4 02 96501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600 460,02</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0,00</w:t>
            </w:r>
          </w:p>
        </w:tc>
        <w:tc>
          <w:tcPr>
            <w:tcW w:w="14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0,00</w:t>
            </w:r>
          </w:p>
        </w:tc>
      </w:tr>
      <w:tr w:rsidR="004B42A4" w:rsidRPr="004B42A4" w:rsidTr="004B42A4">
        <w:tblPrEx>
          <w:tblCellMar>
            <w:top w:w="0" w:type="dxa"/>
            <w:bottom w:w="0" w:type="dxa"/>
          </w:tblCellMar>
        </w:tblPrEx>
        <w:tc>
          <w:tcPr>
            <w:tcW w:w="62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both"/>
              <w:rPr>
                <w:rFonts w:ascii="Times New Roman" w:hAnsi="Times New Roman"/>
                <w:szCs w:val="24"/>
              </w:rPr>
            </w:pPr>
            <w:r w:rsidRPr="004B42A4">
              <w:rPr>
                <w:rFonts w:ascii="Times New Roman" w:hAnsi="Times New Roman"/>
                <w:szCs w:val="24"/>
              </w:rPr>
              <w:lastRenderedPageBreak/>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05</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02</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40 4 02 96501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240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600 460,02</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0,00</w:t>
            </w:r>
          </w:p>
        </w:tc>
        <w:tc>
          <w:tcPr>
            <w:tcW w:w="14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0,00</w:t>
            </w:r>
          </w:p>
        </w:tc>
      </w:tr>
      <w:tr w:rsidR="004B42A4" w:rsidRPr="004B42A4" w:rsidTr="004B42A4">
        <w:tblPrEx>
          <w:tblCellMar>
            <w:top w:w="0" w:type="dxa"/>
            <w:bottom w:w="0" w:type="dxa"/>
          </w:tblCellMar>
        </w:tblPrEx>
        <w:tc>
          <w:tcPr>
            <w:tcW w:w="62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both"/>
              <w:rPr>
                <w:rFonts w:ascii="Times New Roman" w:hAnsi="Times New Roman"/>
                <w:szCs w:val="24"/>
              </w:rPr>
            </w:pPr>
            <w:r w:rsidRPr="004B42A4">
              <w:rPr>
                <w:rFonts w:ascii="Times New Roman" w:hAnsi="Times New Roman"/>
                <w:szCs w:val="24"/>
              </w:rPr>
              <w:t>Благоустройство</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05</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03</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00 0 00 00000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50 000,00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0,00</w:t>
            </w:r>
          </w:p>
        </w:tc>
        <w:tc>
          <w:tcPr>
            <w:tcW w:w="14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86 297,50</w:t>
            </w:r>
          </w:p>
        </w:tc>
      </w:tr>
      <w:tr w:rsidR="004B42A4" w:rsidRPr="004B42A4" w:rsidTr="004B42A4">
        <w:tblPrEx>
          <w:tblCellMar>
            <w:top w:w="0" w:type="dxa"/>
            <w:bottom w:w="0" w:type="dxa"/>
          </w:tblCellMar>
        </w:tblPrEx>
        <w:tc>
          <w:tcPr>
            <w:tcW w:w="62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both"/>
              <w:rPr>
                <w:rFonts w:ascii="Times New Roman" w:hAnsi="Times New Roman"/>
                <w:szCs w:val="24"/>
              </w:rPr>
            </w:pPr>
            <w:r w:rsidRPr="004B42A4">
              <w:rPr>
                <w:rFonts w:ascii="Times New Roman" w:hAnsi="Times New Roman"/>
                <w:szCs w:val="24"/>
              </w:rPr>
              <w:t>Муниципальная программа "Устойчивое развитие территории муниципального образования Секретарский сельсовет Северного района Оренбургской области"</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05</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03</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40 0 00 00000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50 000,00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0,00</w:t>
            </w:r>
          </w:p>
        </w:tc>
        <w:tc>
          <w:tcPr>
            <w:tcW w:w="14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86 297,50</w:t>
            </w:r>
          </w:p>
        </w:tc>
      </w:tr>
      <w:tr w:rsidR="004B42A4" w:rsidRPr="004B42A4" w:rsidTr="004B42A4">
        <w:tblPrEx>
          <w:tblCellMar>
            <w:top w:w="0" w:type="dxa"/>
            <w:bottom w:w="0" w:type="dxa"/>
          </w:tblCellMar>
        </w:tblPrEx>
        <w:tc>
          <w:tcPr>
            <w:tcW w:w="62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both"/>
              <w:rPr>
                <w:rFonts w:ascii="Times New Roman" w:hAnsi="Times New Roman"/>
                <w:szCs w:val="24"/>
              </w:rPr>
            </w:pPr>
            <w:r w:rsidRPr="004B42A4">
              <w:rPr>
                <w:rFonts w:ascii="Times New Roman" w:hAnsi="Times New Roman"/>
                <w:szCs w:val="24"/>
              </w:rPr>
              <w:t>Комплексы процессных мероприятий</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05</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03</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40 4 00 00000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50 000,00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0,00</w:t>
            </w:r>
          </w:p>
        </w:tc>
        <w:tc>
          <w:tcPr>
            <w:tcW w:w="14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86 297,50</w:t>
            </w:r>
          </w:p>
        </w:tc>
      </w:tr>
      <w:tr w:rsidR="004B42A4" w:rsidRPr="004B42A4" w:rsidTr="004B42A4">
        <w:tblPrEx>
          <w:tblCellMar>
            <w:top w:w="0" w:type="dxa"/>
            <w:bottom w:w="0" w:type="dxa"/>
          </w:tblCellMar>
        </w:tblPrEx>
        <w:tc>
          <w:tcPr>
            <w:tcW w:w="62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both"/>
              <w:rPr>
                <w:rFonts w:ascii="Times New Roman" w:hAnsi="Times New Roman"/>
                <w:szCs w:val="24"/>
              </w:rPr>
            </w:pPr>
            <w:r w:rsidRPr="004B42A4">
              <w:rPr>
                <w:rFonts w:ascii="Times New Roman" w:hAnsi="Times New Roman"/>
                <w:szCs w:val="24"/>
              </w:rPr>
              <w:t>Комплекс процессных мероприятий "Комплексное развитие систем коммунальной и социальной инфраструктуры муниципального образования Секретарский сельсовет. Благоустройства территории муниципального образования Секретарский сельсовет"</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05</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03</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40 4 02 00000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50 000,00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0,00</w:t>
            </w:r>
          </w:p>
        </w:tc>
        <w:tc>
          <w:tcPr>
            <w:tcW w:w="14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86 297,50</w:t>
            </w:r>
          </w:p>
        </w:tc>
      </w:tr>
      <w:tr w:rsidR="004B42A4" w:rsidRPr="004B42A4" w:rsidTr="004B42A4">
        <w:tblPrEx>
          <w:tblCellMar>
            <w:top w:w="0" w:type="dxa"/>
            <w:bottom w:w="0" w:type="dxa"/>
          </w:tblCellMar>
        </w:tblPrEx>
        <w:tc>
          <w:tcPr>
            <w:tcW w:w="62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both"/>
              <w:rPr>
                <w:rFonts w:ascii="Times New Roman" w:hAnsi="Times New Roman"/>
                <w:szCs w:val="24"/>
              </w:rPr>
            </w:pPr>
            <w:r w:rsidRPr="004B42A4">
              <w:rPr>
                <w:rFonts w:ascii="Times New Roman" w:hAnsi="Times New Roman"/>
                <w:szCs w:val="24"/>
              </w:rPr>
              <w:t>Прочие мероприятия по благоустройству поселения</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05</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03</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40 4 02 96502</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50 000,00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0,00</w:t>
            </w:r>
          </w:p>
        </w:tc>
        <w:tc>
          <w:tcPr>
            <w:tcW w:w="14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86 297,50</w:t>
            </w:r>
          </w:p>
        </w:tc>
      </w:tr>
      <w:tr w:rsidR="004B42A4" w:rsidRPr="004B42A4" w:rsidTr="004B42A4">
        <w:tblPrEx>
          <w:tblCellMar>
            <w:top w:w="0" w:type="dxa"/>
            <w:bottom w:w="0" w:type="dxa"/>
          </w:tblCellMar>
        </w:tblPrEx>
        <w:tc>
          <w:tcPr>
            <w:tcW w:w="62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both"/>
              <w:rPr>
                <w:rFonts w:ascii="Times New Roman" w:hAnsi="Times New Roman"/>
                <w:szCs w:val="24"/>
              </w:rPr>
            </w:pPr>
            <w:r w:rsidRPr="004B42A4">
              <w:rPr>
                <w:rFonts w:ascii="Times New Roman" w:hAnsi="Times New Roman"/>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05</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03</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40 4 02 96502</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240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50 000,00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0,00</w:t>
            </w:r>
          </w:p>
        </w:tc>
        <w:tc>
          <w:tcPr>
            <w:tcW w:w="14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86 297,50</w:t>
            </w:r>
          </w:p>
        </w:tc>
      </w:tr>
      <w:tr w:rsidR="004B42A4" w:rsidRPr="004B42A4" w:rsidTr="004B42A4">
        <w:tblPrEx>
          <w:tblCellMar>
            <w:top w:w="0" w:type="dxa"/>
            <w:bottom w:w="0" w:type="dxa"/>
          </w:tblCellMar>
        </w:tblPrEx>
        <w:tc>
          <w:tcPr>
            <w:tcW w:w="62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both"/>
              <w:rPr>
                <w:rFonts w:ascii="Times New Roman" w:hAnsi="Times New Roman"/>
                <w:bCs/>
                <w:szCs w:val="24"/>
              </w:rPr>
            </w:pPr>
            <w:r w:rsidRPr="004B42A4">
              <w:rPr>
                <w:rFonts w:ascii="Times New Roman" w:hAnsi="Times New Roman"/>
                <w:bCs/>
                <w:szCs w:val="24"/>
              </w:rPr>
              <w:t>КУЛЬТУРА, КИНЕМАТОГРАФИЯ</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bCs/>
                <w:szCs w:val="24"/>
              </w:rPr>
            </w:pPr>
            <w:r w:rsidRPr="004B42A4">
              <w:rPr>
                <w:rFonts w:ascii="Times New Roman" w:hAnsi="Times New Roman"/>
                <w:bCs/>
                <w:szCs w:val="24"/>
              </w:rPr>
              <w:t>08</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bCs/>
                <w:szCs w:val="24"/>
              </w:rPr>
            </w:pPr>
            <w:r w:rsidRPr="004B42A4">
              <w:rPr>
                <w:rFonts w:ascii="Times New Roman" w:hAnsi="Times New Roman"/>
                <w:bCs/>
                <w:szCs w:val="24"/>
              </w:rPr>
              <w:t>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00 0 00 00000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bCs/>
                <w:szCs w:val="24"/>
              </w:rPr>
            </w:pPr>
            <w:r w:rsidRPr="004B42A4">
              <w:rPr>
                <w:rFonts w:ascii="Times New Roman" w:hAnsi="Times New Roman"/>
                <w:bCs/>
                <w:szCs w:val="24"/>
              </w:rPr>
              <w:t>000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bCs/>
                <w:szCs w:val="24"/>
              </w:rPr>
            </w:pPr>
            <w:r w:rsidRPr="004B42A4">
              <w:rPr>
                <w:rFonts w:ascii="Times New Roman" w:hAnsi="Times New Roman"/>
                <w:bCs/>
                <w:szCs w:val="24"/>
              </w:rPr>
              <w:t>1 307 628,00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bCs/>
                <w:szCs w:val="24"/>
              </w:rPr>
            </w:pPr>
            <w:r w:rsidRPr="004B42A4">
              <w:rPr>
                <w:rFonts w:ascii="Times New Roman" w:hAnsi="Times New Roman"/>
                <w:bCs/>
                <w:szCs w:val="24"/>
              </w:rPr>
              <w:t>1 307 628,00</w:t>
            </w:r>
          </w:p>
        </w:tc>
        <w:tc>
          <w:tcPr>
            <w:tcW w:w="14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bCs/>
                <w:szCs w:val="24"/>
              </w:rPr>
            </w:pPr>
            <w:r w:rsidRPr="004B42A4">
              <w:rPr>
                <w:rFonts w:ascii="Times New Roman" w:hAnsi="Times New Roman"/>
                <w:bCs/>
                <w:szCs w:val="24"/>
              </w:rPr>
              <w:t>1 307 628,00</w:t>
            </w:r>
          </w:p>
        </w:tc>
      </w:tr>
      <w:tr w:rsidR="004B42A4" w:rsidRPr="004B42A4" w:rsidTr="004B42A4">
        <w:tblPrEx>
          <w:tblCellMar>
            <w:top w:w="0" w:type="dxa"/>
            <w:bottom w:w="0" w:type="dxa"/>
          </w:tblCellMar>
        </w:tblPrEx>
        <w:tc>
          <w:tcPr>
            <w:tcW w:w="62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both"/>
              <w:rPr>
                <w:rFonts w:ascii="Times New Roman" w:hAnsi="Times New Roman"/>
                <w:szCs w:val="24"/>
              </w:rPr>
            </w:pPr>
            <w:r w:rsidRPr="004B42A4">
              <w:rPr>
                <w:rFonts w:ascii="Times New Roman" w:hAnsi="Times New Roman"/>
                <w:szCs w:val="24"/>
              </w:rPr>
              <w:t>Культура</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08</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01</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00 0 00 00000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1 307 628,00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1 307 628,00</w:t>
            </w:r>
          </w:p>
        </w:tc>
        <w:tc>
          <w:tcPr>
            <w:tcW w:w="14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1 307 628,00</w:t>
            </w:r>
          </w:p>
        </w:tc>
      </w:tr>
      <w:tr w:rsidR="004B42A4" w:rsidRPr="004B42A4" w:rsidTr="004B42A4">
        <w:tblPrEx>
          <w:tblCellMar>
            <w:top w:w="0" w:type="dxa"/>
            <w:bottom w:w="0" w:type="dxa"/>
          </w:tblCellMar>
        </w:tblPrEx>
        <w:tc>
          <w:tcPr>
            <w:tcW w:w="62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both"/>
              <w:rPr>
                <w:rFonts w:ascii="Times New Roman" w:hAnsi="Times New Roman"/>
                <w:szCs w:val="24"/>
              </w:rPr>
            </w:pPr>
            <w:r w:rsidRPr="004B42A4">
              <w:rPr>
                <w:rFonts w:ascii="Times New Roman" w:hAnsi="Times New Roman"/>
                <w:szCs w:val="24"/>
              </w:rPr>
              <w:t>Муниципальная программа "Устойчивое развитие территории муниципального образования Секретарский сельсовет Северного района Оренбургской области"</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08</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01</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40 0 00 00000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1 307 628,00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1 307 628,00</w:t>
            </w:r>
          </w:p>
        </w:tc>
        <w:tc>
          <w:tcPr>
            <w:tcW w:w="14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1 307 628,00</w:t>
            </w:r>
          </w:p>
        </w:tc>
      </w:tr>
      <w:tr w:rsidR="004B42A4" w:rsidRPr="004B42A4" w:rsidTr="004B42A4">
        <w:tblPrEx>
          <w:tblCellMar>
            <w:top w:w="0" w:type="dxa"/>
            <w:bottom w:w="0" w:type="dxa"/>
          </w:tblCellMar>
        </w:tblPrEx>
        <w:tc>
          <w:tcPr>
            <w:tcW w:w="62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both"/>
              <w:rPr>
                <w:rFonts w:ascii="Times New Roman" w:hAnsi="Times New Roman"/>
                <w:szCs w:val="24"/>
              </w:rPr>
            </w:pPr>
            <w:r w:rsidRPr="004B42A4">
              <w:rPr>
                <w:rFonts w:ascii="Times New Roman" w:hAnsi="Times New Roman"/>
                <w:szCs w:val="24"/>
              </w:rPr>
              <w:t>Комплексы процессных мероприятий</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08</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01</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40 4 00 00000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1 307 628,00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1 307 628,00</w:t>
            </w:r>
          </w:p>
        </w:tc>
        <w:tc>
          <w:tcPr>
            <w:tcW w:w="14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1 307 628,00</w:t>
            </w:r>
          </w:p>
        </w:tc>
      </w:tr>
      <w:tr w:rsidR="004B42A4" w:rsidRPr="004B42A4" w:rsidTr="004B42A4">
        <w:tblPrEx>
          <w:tblCellMar>
            <w:top w:w="0" w:type="dxa"/>
            <w:bottom w:w="0" w:type="dxa"/>
          </w:tblCellMar>
        </w:tblPrEx>
        <w:tc>
          <w:tcPr>
            <w:tcW w:w="62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both"/>
              <w:rPr>
                <w:rFonts w:ascii="Times New Roman" w:hAnsi="Times New Roman"/>
                <w:szCs w:val="24"/>
              </w:rPr>
            </w:pPr>
            <w:r w:rsidRPr="004B42A4">
              <w:rPr>
                <w:rFonts w:ascii="Times New Roman" w:hAnsi="Times New Roman"/>
                <w:szCs w:val="24"/>
              </w:rPr>
              <w:t>Комплекс процессных мероприятий" "Межбюджетные трансферты бюджетам муниципальных районов из бюджета поселения на осуществление части переданных полномочий по решению вопросов местного значения в соответствии с заключенными соглашениями"</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08</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01</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40 4 05 00000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1 307 628,00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1 307 628,00</w:t>
            </w:r>
          </w:p>
        </w:tc>
        <w:tc>
          <w:tcPr>
            <w:tcW w:w="14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1 307 628,00</w:t>
            </w:r>
          </w:p>
        </w:tc>
      </w:tr>
      <w:tr w:rsidR="004B42A4" w:rsidRPr="004B42A4" w:rsidTr="004B42A4">
        <w:tblPrEx>
          <w:tblCellMar>
            <w:top w:w="0" w:type="dxa"/>
            <w:bottom w:w="0" w:type="dxa"/>
          </w:tblCellMar>
        </w:tblPrEx>
        <w:tc>
          <w:tcPr>
            <w:tcW w:w="62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both"/>
              <w:rPr>
                <w:rFonts w:ascii="Times New Roman" w:hAnsi="Times New Roman"/>
                <w:szCs w:val="24"/>
              </w:rPr>
            </w:pPr>
            <w:r w:rsidRPr="004B42A4">
              <w:rPr>
                <w:rFonts w:ascii="Times New Roman" w:hAnsi="Times New Roman"/>
                <w:szCs w:val="24"/>
              </w:rPr>
              <w:t>Мероприятия в сфере культуры и кинематографии.</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08</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01</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40 4 05 74400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835 990,00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835 990,00</w:t>
            </w:r>
          </w:p>
        </w:tc>
        <w:tc>
          <w:tcPr>
            <w:tcW w:w="14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835 990,00</w:t>
            </w:r>
          </w:p>
        </w:tc>
      </w:tr>
      <w:tr w:rsidR="004B42A4" w:rsidRPr="004B42A4" w:rsidTr="004B42A4">
        <w:tblPrEx>
          <w:tblCellMar>
            <w:top w:w="0" w:type="dxa"/>
            <w:bottom w:w="0" w:type="dxa"/>
          </w:tblCellMar>
        </w:tblPrEx>
        <w:tc>
          <w:tcPr>
            <w:tcW w:w="62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both"/>
              <w:rPr>
                <w:rFonts w:ascii="Times New Roman" w:hAnsi="Times New Roman"/>
                <w:szCs w:val="24"/>
              </w:rPr>
            </w:pPr>
            <w:r w:rsidRPr="004B42A4">
              <w:rPr>
                <w:rFonts w:ascii="Times New Roman" w:hAnsi="Times New Roman"/>
                <w:szCs w:val="24"/>
              </w:rPr>
              <w:lastRenderedPageBreak/>
              <w:t>Иные межбюджетные трансферты</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08</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01</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40 4 05 74400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540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835 990,00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835 990,00</w:t>
            </w:r>
          </w:p>
        </w:tc>
        <w:tc>
          <w:tcPr>
            <w:tcW w:w="14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835 990,00</w:t>
            </w:r>
          </w:p>
        </w:tc>
      </w:tr>
      <w:tr w:rsidR="004B42A4" w:rsidRPr="004B42A4" w:rsidTr="004B42A4">
        <w:tblPrEx>
          <w:tblCellMar>
            <w:top w:w="0" w:type="dxa"/>
            <w:bottom w:w="0" w:type="dxa"/>
          </w:tblCellMar>
        </w:tblPrEx>
        <w:tc>
          <w:tcPr>
            <w:tcW w:w="62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both"/>
              <w:rPr>
                <w:rFonts w:ascii="Times New Roman" w:hAnsi="Times New Roman"/>
                <w:szCs w:val="24"/>
              </w:rPr>
            </w:pPr>
            <w:r w:rsidRPr="004B42A4">
              <w:rPr>
                <w:rFonts w:ascii="Times New Roman" w:hAnsi="Times New Roman"/>
                <w:szCs w:val="24"/>
              </w:rPr>
              <w:t>Обеспечение деятельности по библиотечному обслуживанию посетителей библиотек.</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08</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01</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40 4 05 74420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471 638,00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471 638,00</w:t>
            </w:r>
          </w:p>
        </w:tc>
        <w:tc>
          <w:tcPr>
            <w:tcW w:w="14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471 638,00</w:t>
            </w:r>
          </w:p>
        </w:tc>
      </w:tr>
      <w:tr w:rsidR="004B42A4" w:rsidRPr="004B42A4" w:rsidTr="004B42A4">
        <w:tblPrEx>
          <w:tblCellMar>
            <w:top w:w="0" w:type="dxa"/>
            <w:bottom w:w="0" w:type="dxa"/>
          </w:tblCellMar>
        </w:tblPrEx>
        <w:tc>
          <w:tcPr>
            <w:tcW w:w="62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both"/>
              <w:rPr>
                <w:rFonts w:ascii="Times New Roman" w:hAnsi="Times New Roman"/>
                <w:szCs w:val="24"/>
              </w:rPr>
            </w:pPr>
            <w:r w:rsidRPr="004B42A4">
              <w:rPr>
                <w:rFonts w:ascii="Times New Roman" w:hAnsi="Times New Roman"/>
                <w:szCs w:val="24"/>
              </w:rPr>
              <w:t>Иные межбюджетные трансферты</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08</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01</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40 4 05 74420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540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471 638,00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471 638,00</w:t>
            </w:r>
          </w:p>
        </w:tc>
        <w:tc>
          <w:tcPr>
            <w:tcW w:w="14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szCs w:val="24"/>
              </w:rPr>
            </w:pPr>
            <w:r w:rsidRPr="004B42A4">
              <w:rPr>
                <w:rFonts w:ascii="Times New Roman" w:hAnsi="Times New Roman"/>
                <w:szCs w:val="24"/>
              </w:rPr>
              <w:t>471 638,00</w:t>
            </w:r>
          </w:p>
        </w:tc>
      </w:tr>
      <w:tr w:rsidR="004B42A4" w:rsidRPr="004B42A4" w:rsidTr="004B42A4">
        <w:tblPrEx>
          <w:tblCellMar>
            <w:top w:w="0" w:type="dxa"/>
            <w:bottom w:w="0" w:type="dxa"/>
          </w:tblCellMar>
        </w:tblPrEx>
        <w:tc>
          <w:tcPr>
            <w:tcW w:w="62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both"/>
              <w:rPr>
                <w:rFonts w:ascii="Times New Roman" w:hAnsi="Times New Roman"/>
                <w:b/>
                <w:bCs/>
                <w:szCs w:val="24"/>
              </w:rPr>
            </w:pPr>
            <w:r w:rsidRPr="004B42A4">
              <w:rPr>
                <w:rFonts w:ascii="Times New Roman" w:hAnsi="Times New Roman"/>
                <w:b/>
                <w:bCs/>
                <w:szCs w:val="24"/>
              </w:rPr>
              <w:t>Условно утвержденные расходы</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b/>
                <w:bCs/>
                <w:szCs w:val="24"/>
              </w:rPr>
            </w:pPr>
            <w:r w:rsidRPr="004B42A4">
              <w:rPr>
                <w:rFonts w:ascii="Times New Roman" w:hAnsi="Times New Roman"/>
                <w:b/>
                <w:bCs/>
                <w:szCs w:val="24"/>
              </w:rPr>
              <w:t>99</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b/>
                <w:bCs/>
                <w:szCs w:val="24"/>
              </w:rPr>
            </w:pPr>
            <w:r w:rsidRPr="004B42A4">
              <w:rPr>
                <w:rFonts w:ascii="Times New Roman" w:hAnsi="Times New Roman"/>
                <w:b/>
                <w:bCs/>
                <w:szCs w:val="24"/>
              </w:rPr>
              <w:t>99</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b/>
                <w:bCs/>
                <w:szCs w:val="24"/>
              </w:rPr>
            </w:pPr>
            <w:r w:rsidRPr="004B42A4">
              <w:rPr>
                <w:rFonts w:ascii="Times New Roman" w:hAnsi="Times New Roman"/>
                <w:b/>
                <w:bCs/>
                <w:szCs w:val="24"/>
              </w:rPr>
              <w:t>99 9 00 00000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b/>
                <w:bCs/>
                <w:szCs w:val="24"/>
              </w:rPr>
            </w:pPr>
            <w:r w:rsidRPr="004B42A4">
              <w:rPr>
                <w:rFonts w:ascii="Times New Roman" w:hAnsi="Times New Roman"/>
                <w:b/>
                <w:bCs/>
                <w:szCs w:val="24"/>
              </w:rPr>
              <w:t>000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b/>
                <w:bCs/>
                <w:szCs w:val="24"/>
              </w:rPr>
            </w:pPr>
            <w:r w:rsidRPr="004B42A4">
              <w:rPr>
                <w:rFonts w:ascii="Times New Roman" w:hAnsi="Times New Roman"/>
                <w:b/>
                <w:bCs/>
                <w:szCs w:val="24"/>
              </w:rPr>
              <w:t>0,00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b/>
                <w:bCs/>
                <w:szCs w:val="24"/>
              </w:rPr>
            </w:pPr>
            <w:r w:rsidRPr="004B42A4">
              <w:rPr>
                <w:rFonts w:ascii="Times New Roman" w:hAnsi="Times New Roman"/>
                <w:b/>
                <w:bCs/>
                <w:szCs w:val="24"/>
              </w:rPr>
              <w:t>120 367,50</w:t>
            </w:r>
          </w:p>
        </w:tc>
        <w:tc>
          <w:tcPr>
            <w:tcW w:w="14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b/>
                <w:bCs/>
                <w:szCs w:val="24"/>
              </w:rPr>
            </w:pPr>
            <w:r w:rsidRPr="004B42A4">
              <w:rPr>
                <w:rFonts w:ascii="Times New Roman" w:hAnsi="Times New Roman"/>
                <w:b/>
                <w:bCs/>
                <w:szCs w:val="24"/>
              </w:rPr>
              <w:t>313 702,50</w:t>
            </w:r>
          </w:p>
        </w:tc>
      </w:tr>
      <w:tr w:rsidR="004B42A4" w:rsidRPr="004B42A4" w:rsidTr="004B42A4">
        <w:tblPrEx>
          <w:tblCellMar>
            <w:top w:w="0" w:type="dxa"/>
            <w:bottom w:w="0" w:type="dxa"/>
          </w:tblCellMar>
        </w:tblPrEx>
        <w:tc>
          <w:tcPr>
            <w:tcW w:w="62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rPr>
                <w:rFonts w:ascii="Times New Roman" w:hAnsi="Times New Roman"/>
                <w:b/>
                <w:bCs/>
                <w:szCs w:val="24"/>
              </w:rPr>
            </w:pPr>
            <w:r w:rsidRPr="004B42A4">
              <w:rPr>
                <w:rFonts w:ascii="Times New Roman" w:hAnsi="Times New Roman"/>
                <w:b/>
                <w:bCs/>
                <w:szCs w:val="24"/>
              </w:rPr>
              <w:t>ИТОГО РАСХОДОВ</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b/>
                <w:bCs/>
                <w:szCs w:val="24"/>
              </w:rPr>
            </w:pP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b/>
                <w:bCs/>
                <w:szCs w:val="24"/>
              </w:rPr>
            </w:pP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b/>
                <w:bCs/>
                <w:szCs w:val="24"/>
              </w:rPr>
            </w:pP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b/>
                <w:bCs/>
                <w:szCs w:val="24"/>
              </w:rPr>
            </w:pP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b/>
                <w:bCs/>
                <w:szCs w:val="24"/>
              </w:rPr>
            </w:pPr>
            <w:r w:rsidRPr="004B42A4">
              <w:rPr>
                <w:rFonts w:ascii="Times New Roman" w:hAnsi="Times New Roman"/>
                <w:b/>
                <w:bCs/>
                <w:szCs w:val="24"/>
              </w:rPr>
              <w:t>6 230 476,24</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b/>
                <w:bCs/>
                <w:szCs w:val="24"/>
              </w:rPr>
            </w:pPr>
            <w:r w:rsidRPr="004B42A4">
              <w:rPr>
                <w:rFonts w:ascii="Times New Roman" w:hAnsi="Times New Roman"/>
                <w:b/>
                <w:bCs/>
                <w:szCs w:val="24"/>
              </w:rPr>
              <w:t>5 007 126,15</w:t>
            </w:r>
          </w:p>
        </w:tc>
        <w:tc>
          <w:tcPr>
            <w:tcW w:w="14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2A4" w:rsidRPr="004B42A4" w:rsidRDefault="004B42A4" w:rsidP="004B42A4">
            <w:pPr>
              <w:jc w:val="center"/>
              <w:rPr>
                <w:rFonts w:ascii="Times New Roman" w:hAnsi="Times New Roman"/>
                <w:b/>
                <w:bCs/>
                <w:szCs w:val="24"/>
              </w:rPr>
            </w:pPr>
            <w:r w:rsidRPr="004B42A4">
              <w:rPr>
                <w:rFonts w:ascii="Times New Roman" w:hAnsi="Times New Roman"/>
                <w:b/>
                <w:bCs/>
                <w:szCs w:val="24"/>
              </w:rPr>
              <w:t>6 473 654,27</w:t>
            </w:r>
          </w:p>
        </w:tc>
      </w:tr>
    </w:tbl>
    <w:p w:rsidR="004B42A4" w:rsidRDefault="004B42A4" w:rsidP="00132177">
      <w:pPr>
        <w:jc w:val="center"/>
        <w:rPr>
          <w:rFonts w:ascii="Times New Roman" w:hAnsi="Times New Roman"/>
          <w:sz w:val="28"/>
        </w:rPr>
      </w:pPr>
    </w:p>
    <w:p w:rsidR="004B42A4" w:rsidRDefault="004B42A4" w:rsidP="00132177">
      <w:pPr>
        <w:jc w:val="center"/>
        <w:rPr>
          <w:rFonts w:ascii="Times New Roman" w:hAnsi="Times New Roman"/>
          <w:sz w:val="28"/>
        </w:rPr>
      </w:pPr>
    </w:p>
    <w:p w:rsidR="004B42A4" w:rsidRDefault="004B42A4" w:rsidP="004B42A4">
      <w:pPr>
        <w:shd w:val="clear" w:color="auto" w:fill="FFFFFF"/>
        <w:autoSpaceDE w:val="0"/>
        <w:autoSpaceDN w:val="0"/>
        <w:adjustRightInd w:val="0"/>
        <w:jc w:val="right"/>
        <w:rPr>
          <w:rFonts w:ascii="Times New Roman" w:hAnsi="Times New Roman" w:cs="Arial"/>
          <w:b/>
          <w:bCs/>
          <w:sz w:val="32"/>
          <w:szCs w:val="32"/>
        </w:rPr>
      </w:pPr>
    </w:p>
    <w:p w:rsidR="004B42A4" w:rsidRDefault="004B42A4" w:rsidP="004B42A4">
      <w:pPr>
        <w:shd w:val="clear" w:color="auto" w:fill="FFFFFF"/>
        <w:autoSpaceDE w:val="0"/>
        <w:autoSpaceDN w:val="0"/>
        <w:adjustRightInd w:val="0"/>
        <w:jc w:val="right"/>
        <w:rPr>
          <w:rFonts w:ascii="Times New Roman" w:hAnsi="Times New Roman" w:cs="Arial"/>
          <w:b/>
          <w:bCs/>
          <w:sz w:val="32"/>
          <w:szCs w:val="32"/>
        </w:rPr>
      </w:pPr>
    </w:p>
    <w:p w:rsidR="004B42A4" w:rsidRDefault="004B42A4" w:rsidP="004B42A4">
      <w:pPr>
        <w:shd w:val="clear" w:color="auto" w:fill="FFFFFF"/>
        <w:autoSpaceDE w:val="0"/>
        <w:autoSpaceDN w:val="0"/>
        <w:adjustRightInd w:val="0"/>
        <w:jc w:val="right"/>
        <w:rPr>
          <w:rFonts w:ascii="Times New Roman" w:hAnsi="Times New Roman" w:cs="Arial"/>
          <w:b/>
          <w:bCs/>
          <w:sz w:val="32"/>
          <w:szCs w:val="32"/>
        </w:rPr>
      </w:pPr>
    </w:p>
    <w:p w:rsidR="004B42A4" w:rsidRDefault="004B42A4" w:rsidP="004B42A4">
      <w:pPr>
        <w:shd w:val="clear" w:color="auto" w:fill="FFFFFF"/>
        <w:autoSpaceDE w:val="0"/>
        <w:autoSpaceDN w:val="0"/>
        <w:adjustRightInd w:val="0"/>
        <w:jc w:val="right"/>
        <w:rPr>
          <w:rFonts w:ascii="Times New Roman" w:hAnsi="Times New Roman" w:cs="Arial"/>
          <w:b/>
          <w:bCs/>
          <w:sz w:val="32"/>
          <w:szCs w:val="32"/>
        </w:rPr>
      </w:pPr>
    </w:p>
    <w:p w:rsidR="004B42A4" w:rsidRDefault="004B42A4" w:rsidP="004B42A4">
      <w:pPr>
        <w:shd w:val="clear" w:color="auto" w:fill="FFFFFF"/>
        <w:autoSpaceDE w:val="0"/>
        <w:autoSpaceDN w:val="0"/>
        <w:adjustRightInd w:val="0"/>
        <w:jc w:val="right"/>
        <w:rPr>
          <w:rFonts w:ascii="Times New Roman" w:hAnsi="Times New Roman" w:cs="Arial"/>
          <w:b/>
          <w:bCs/>
          <w:sz w:val="32"/>
          <w:szCs w:val="32"/>
        </w:rPr>
      </w:pPr>
    </w:p>
    <w:p w:rsidR="004B42A4" w:rsidRDefault="004B42A4" w:rsidP="004B42A4">
      <w:pPr>
        <w:shd w:val="clear" w:color="auto" w:fill="FFFFFF"/>
        <w:autoSpaceDE w:val="0"/>
        <w:autoSpaceDN w:val="0"/>
        <w:adjustRightInd w:val="0"/>
        <w:jc w:val="right"/>
        <w:rPr>
          <w:rFonts w:ascii="Times New Roman" w:hAnsi="Times New Roman" w:cs="Arial"/>
          <w:b/>
          <w:bCs/>
          <w:sz w:val="32"/>
          <w:szCs w:val="32"/>
        </w:rPr>
      </w:pPr>
    </w:p>
    <w:p w:rsidR="004B42A4" w:rsidRDefault="004B42A4" w:rsidP="004B42A4">
      <w:pPr>
        <w:shd w:val="clear" w:color="auto" w:fill="FFFFFF"/>
        <w:autoSpaceDE w:val="0"/>
        <w:autoSpaceDN w:val="0"/>
        <w:adjustRightInd w:val="0"/>
        <w:jc w:val="right"/>
        <w:rPr>
          <w:rFonts w:ascii="Times New Roman" w:hAnsi="Times New Roman" w:cs="Arial"/>
          <w:b/>
          <w:bCs/>
          <w:sz w:val="32"/>
          <w:szCs w:val="32"/>
        </w:rPr>
      </w:pPr>
    </w:p>
    <w:p w:rsidR="004B42A4" w:rsidRDefault="004B42A4" w:rsidP="004B42A4">
      <w:pPr>
        <w:shd w:val="clear" w:color="auto" w:fill="FFFFFF"/>
        <w:autoSpaceDE w:val="0"/>
        <w:autoSpaceDN w:val="0"/>
        <w:adjustRightInd w:val="0"/>
        <w:jc w:val="right"/>
        <w:rPr>
          <w:rFonts w:ascii="Times New Roman" w:hAnsi="Times New Roman" w:cs="Arial"/>
          <w:b/>
          <w:bCs/>
          <w:sz w:val="32"/>
          <w:szCs w:val="32"/>
        </w:rPr>
      </w:pPr>
    </w:p>
    <w:p w:rsidR="004B42A4" w:rsidRDefault="004B42A4" w:rsidP="004B42A4">
      <w:pPr>
        <w:shd w:val="clear" w:color="auto" w:fill="FFFFFF"/>
        <w:autoSpaceDE w:val="0"/>
        <w:autoSpaceDN w:val="0"/>
        <w:adjustRightInd w:val="0"/>
        <w:jc w:val="right"/>
        <w:rPr>
          <w:rFonts w:ascii="Times New Roman" w:hAnsi="Times New Roman" w:cs="Arial"/>
          <w:b/>
          <w:bCs/>
          <w:sz w:val="32"/>
          <w:szCs w:val="32"/>
        </w:rPr>
      </w:pPr>
    </w:p>
    <w:p w:rsidR="004B42A4" w:rsidRDefault="004B42A4" w:rsidP="004B42A4">
      <w:pPr>
        <w:shd w:val="clear" w:color="auto" w:fill="FFFFFF"/>
        <w:autoSpaceDE w:val="0"/>
        <w:autoSpaceDN w:val="0"/>
        <w:adjustRightInd w:val="0"/>
        <w:jc w:val="right"/>
        <w:rPr>
          <w:rFonts w:ascii="Times New Roman" w:hAnsi="Times New Roman" w:cs="Arial"/>
          <w:b/>
          <w:bCs/>
          <w:sz w:val="32"/>
          <w:szCs w:val="32"/>
        </w:rPr>
      </w:pPr>
    </w:p>
    <w:p w:rsidR="004B42A4" w:rsidRDefault="004B42A4" w:rsidP="004B42A4">
      <w:pPr>
        <w:shd w:val="clear" w:color="auto" w:fill="FFFFFF"/>
        <w:autoSpaceDE w:val="0"/>
        <w:autoSpaceDN w:val="0"/>
        <w:adjustRightInd w:val="0"/>
        <w:jc w:val="right"/>
        <w:rPr>
          <w:rFonts w:ascii="Times New Roman" w:hAnsi="Times New Roman" w:cs="Arial"/>
          <w:b/>
          <w:bCs/>
          <w:sz w:val="32"/>
          <w:szCs w:val="32"/>
        </w:rPr>
      </w:pPr>
    </w:p>
    <w:p w:rsidR="004B42A4" w:rsidRDefault="004B42A4" w:rsidP="004B42A4">
      <w:pPr>
        <w:shd w:val="clear" w:color="auto" w:fill="FFFFFF"/>
        <w:autoSpaceDE w:val="0"/>
        <w:autoSpaceDN w:val="0"/>
        <w:adjustRightInd w:val="0"/>
        <w:jc w:val="right"/>
        <w:rPr>
          <w:rFonts w:ascii="Times New Roman" w:hAnsi="Times New Roman" w:cs="Arial"/>
          <w:b/>
          <w:bCs/>
          <w:sz w:val="32"/>
          <w:szCs w:val="32"/>
        </w:rPr>
      </w:pPr>
    </w:p>
    <w:p w:rsidR="004B42A4" w:rsidRDefault="004B42A4" w:rsidP="004B42A4">
      <w:pPr>
        <w:shd w:val="clear" w:color="auto" w:fill="FFFFFF"/>
        <w:autoSpaceDE w:val="0"/>
        <w:autoSpaceDN w:val="0"/>
        <w:adjustRightInd w:val="0"/>
        <w:jc w:val="right"/>
        <w:rPr>
          <w:rFonts w:ascii="Times New Roman" w:hAnsi="Times New Roman" w:cs="Arial"/>
          <w:b/>
          <w:bCs/>
          <w:sz w:val="32"/>
          <w:szCs w:val="32"/>
        </w:rPr>
      </w:pPr>
    </w:p>
    <w:p w:rsidR="004B42A4" w:rsidRDefault="004B42A4" w:rsidP="004B42A4">
      <w:pPr>
        <w:shd w:val="clear" w:color="auto" w:fill="FFFFFF"/>
        <w:autoSpaceDE w:val="0"/>
        <w:autoSpaceDN w:val="0"/>
        <w:adjustRightInd w:val="0"/>
        <w:jc w:val="right"/>
        <w:rPr>
          <w:rFonts w:ascii="Times New Roman" w:hAnsi="Times New Roman" w:cs="Arial"/>
          <w:b/>
          <w:bCs/>
          <w:sz w:val="32"/>
          <w:szCs w:val="32"/>
        </w:rPr>
      </w:pPr>
    </w:p>
    <w:p w:rsidR="004B42A4" w:rsidRDefault="004B42A4" w:rsidP="004B42A4">
      <w:pPr>
        <w:shd w:val="clear" w:color="auto" w:fill="FFFFFF"/>
        <w:autoSpaceDE w:val="0"/>
        <w:autoSpaceDN w:val="0"/>
        <w:adjustRightInd w:val="0"/>
        <w:jc w:val="right"/>
        <w:rPr>
          <w:rFonts w:ascii="Times New Roman" w:hAnsi="Times New Roman" w:cs="Arial"/>
          <w:b/>
          <w:bCs/>
          <w:sz w:val="32"/>
          <w:szCs w:val="32"/>
        </w:rPr>
      </w:pPr>
    </w:p>
    <w:p w:rsidR="004B42A4" w:rsidRDefault="004B42A4" w:rsidP="004B42A4">
      <w:pPr>
        <w:shd w:val="clear" w:color="auto" w:fill="FFFFFF"/>
        <w:autoSpaceDE w:val="0"/>
        <w:autoSpaceDN w:val="0"/>
        <w:adjustRightInd w:val="0"/>
        <w:jc w:val="right"/>
        <w:rPr>
          <w:rFonts w:ascii="Times New Roman" w:hAnsi="Times New Roman" w:cs="Arial"/>
          <w:b/>
          <w:bCs/>
          <w:sz w:val="32"/>
          <w:szCs w:val="32"/>
        </w:rPr>
      </w:pPr>
    </w:p>
    <w:p w:rsidR="004B42A4" w:rsidRDefault="004B42A4" w:rsidP="004B42A4">
      <w:pPr>
        <w:shd w:val="clear" w:color="auto" w:fill="FFFFFF"/>
        <w:autoSpaceDE w:val="0"/>
        <w:autoSpaceDN w:val="0"/>
        <w:adjustRightInd w:val="0"/>
        <w:jc w:val="right"/>
        <w:rPr>
          <w:rFonts w:ascii="Times New Roman" w:hAnsi="Times New Roman" w:cs="Arial"/>
          <w:b/>
          <w:bCs/>
          <w:sz w:val="32"/>
          <w:szCs w:val="32"/>
        </w:rPr>
      </w:pPr>
    </w:p>
    <w:p w:rsidR="004B42A4" w:rsidRDefault="004B42A4" w:rsidP="004B42A4">
      <w:pPr>
        <w:shd w:val="clear" w:color="auto" w:fill="FFFFFF"/>
        <w:autoSpaceDE w:val="0"/>
        <w:autoSpaceDN w:val="0"/>
        <w:adjustRightInd w:val="0"/>
        <w:jc w:val="right"/>
        <w:rPr>
          <w:rFonts w:ascii="Times New Roman" w:hAnsi="Times New Roman" w:cs="Arial"/>
          <w:b/>
          <w:bCs/>
          <w:sz w:val="32"/>
          <w:szCs w:val="32"/>
        </w:rPr>
      </w:pPr>
    </w:p>
    <w:p w:rsidR="004B42A4" w:rsidRPr="00BA347C" w:rsidRDefault="004B42A4" w:rsidP="004B42A4">
      <w:pPr>
        <w:shd w:val="clear" w:color="auto" w:fill="FFFFFF"/>
        <w:autoSpaceDE w:val="0"/>
        <w:autoSpaceDN w:val="0"/>
        <w:adjustRightInd w:val="0"/>
        <w:jc w:val="right"/>
        <w:rPr>
          <w:rFonts w:ascii="Times New Roman" w:hAnsi="Times New Roman" w:cs="Arial"/>
          <w:b/>
          <w:bCs/>
          <w:sz w:val="32"/>
          <w:szCs w:val="32"/>
        </w:rPr>
      </w:pPr>
      <w:r w:rsidRPr="00BA347C">
        <w:rPr>
          <w:rFonts w:ascii="Times New Roman" w:hAnsi="Times New Roman" w:cs="Arial"/>
          <w:b/>
          <w:bCs/>
          <w:sz w:val="32"/>
          <w:szCs w:val="32"/>
        </w:rPr>
        <w:lastRenderedPageBreak/>
        <w:t xml:space="preserve">Приложение </w:t>
      </w:r>
      <w:r>
        <w:rPr>
          <w:rFonts w:ascii="Times New Roman" w:hAnsi="Times New Roman" w:cs="Arial"/>
          <w:b/>
          <w:bCs/>
          <w:sz w:val="32"/>
          <w:szCs w:val="32"/>
        </w:rPr>
        <w:t>№5</w:t>
      </w:r>
    </w:p>
    <w:p w:rsidR="004B42A4" w:rsidRPr="00BA347C" w:rsidRDefault="004B42A4" w:rsidP="004B42A4">
      <w:pPr>
        <w:shd w:val="clear" w:color="auto" w:fill="FFFFFF"/>
        <w:autoSpaceDE w:val="0"/>
        <w:autoSpaceDN w:val="0"/>
        <w:adjustRightInd w:val="0"/>
        <w:jc w:val="right"/>
        <w:rPr>
          <w:rFonts w:ascii="Times New Roman" w:hAnsi="Times New Roman" w:cs="Arial"/>
          <w:b/>
          <w:bCs/>
          <w:sz w:val="32"/>
          <w:szCs w:val="32"/>
        </w:rPr>
      </w:pPr>
      <w:r w:rsidRPr="00BA347C">
        <w:rPr>
          <w:rFonts w:ascii="Times New Roman" w:hAnsi="Times New Roman" w:cs="Arial"/>
          <w:b/>
          <w:bCs/>
          <w:sz w:val="32"/>
          <w:szCs w:val="32"/>
        </w:rPr>
        <w:t xml:space="preserve">к решению Совета депутатов </w:t>
      </w:r>
    </w:p>
    <w:p w:rsidR="004B42A4" w:rsidRDefault="004B42A4" w:rsidP="004B42A4">
      <w:pPr>
        <w:ind w:left="4248" w:firstLine="708"/>
        <w:jc w:val="right"/>
        <w:rPr>
          <w:rFonts w:ascii="Times New Roman" w:hAnsi="Times New Roman" w:cs="Arial"/>
          <w:b/>
          <w:bCs/>
          <w:sz w:val="32"/>
          <w:szCs w:val="32"/>
        </w:rPr>
      </w:pPr>
      <w:r w:rsidRPr="00BA347C">
        <w:rPr>
          <w:rFonts w:ascii="Times New Roman" w:hAnsi="Times New Roman" w:cs="Arial"/>
          <w:b/>
          <w:bCs/>
          <w:sz w:val="32"/>
          <w:szCs w:val="32"/>
        </w:rPr>
        <w:t xml:space="preserve">   от</w:t>
      </w:r>
      <w:r>
        <w:rPr>
          <w:rFonts w:ascii="Times New Roman" w:hAnsi="Times New Roman" w:cs="Arial"/>
          <w:b/>
          <w:bCs/>
          <w:sz w:val="32"/>
          <w:szCs w:val="32"/>
        </w:rPr>
        <w:t xml:space="preserve"> 00.00.2024</w:t>
      </w:r>
      <w:r w:rsidRPr="00BA347C">
        <w:rPr>
          <w:rFonts w:ascii="Times New Roman" w:hAnsi="Times New Roman" w:cs="Arial"/>
          <w:b/>
          <w:bCs/>
          <w:sz w:val="32"/>
          <w:szCs w:val="32"/>
        </w:rPr>
        <w:t xml:space="preserve"> № 00-РС</w:t>
      </w:r>
    </w:p>
    <w:p w:rsidR="004B42A4" w:rsidRDefault="004B42A4" w:rsidP="004B42A4">
      <w:pPr>
        <w:ind w:left="4248" w:firstLine="708"/>
        <w:jc w:val="right"/>
        <w:rPr>
          <w:rFonts w:ascii="Times New Roman" w:hAnsi="Times New Roman" w:cs="Arial"/>
          <w:b/>
          <w:bCs/>
          <w:sz w:val="32"/>
          <w:szCs w:val="32"/>
        </w:rPr>
      </w:pPr>
    </w:p>
    <w:p w:rsidR="004B42A4" w:rsidRPr="004B42A4" w:rsidRDefault="004B42A4" w:rsidP="000A31FB">
      <w:pPr>
        <w:jc w:val="center"/>
        <w:rPr>
          <w:rFonts w:ascii="Times New Roman" w:hAnsi="Times New Roman" w:cs="Arial"/>
          <w:b/>
          <w:bCs/>
          <w:szCs w:val="24"/>
        </w:rPr>
      </w:pPr>
      <w:r w:rsidRPr="004B42A4">
        <w:rPr>
          <w:rFonts w:ascii="Times New Roman" w:hAnsi="Times New Roman"/>
          <w:b/>
          <w:bCs/>
          <w:kern w:val="3"/>
          <w:szCs w:val="24"/>
        </w:rPr>
        <w:t>Распределение бюджетных ассигнований бюджета муниципального образования по целевым статьям (муниципальным программам и не программным направлениям деятельности), разделам, подразделам, группам и подгруппам видов расходов классификации расходов на 2025 год и на плановый период 2026 и 2027 годов</w:t>
      </w:r>
    </w:p>
    <w:tbl>
      <w:tblPr>
        <w:tblW w:w="13824" w:type="dxa"/>
        <w:tblLayout w:type="fixed"/>
        <w:tblCellMar>
          <w:left w:w="10" w:type="dxa"/>
          <w:right w:w="10" w:type="dxa"/>
        </w:tblCellMar>
        <w:tblLook w:val="0000" w:firstRow="0" w:lastRow="0" w:firstColumn="0" w:lastColumn="0" w:noHBand="0" w:noVBand="0"/>
      </w:tblPr>
      <w:tblGrid>
        <w:gridCol w:w="5095"/>
        <w:gridCol w:w="1843"/>
        <w:gridCol w:w="567"/>
        <w:gridCol w:w="567"/>
        <w:gridCol w:w="709"/>
        <w:gridCol w:w="1701"/>
        <w:gridCol w:w="1701"/>
        <w:gridCol w:w="1641"/>
      </w:tblGrid>
      <w:tr w:rsidR="00B632AF" w:rsidRPr="00B632AF" w:rsidTr="00B632AF">
        <w:tblPrEx>
          <w:tblCellMar>
            <w:top w:w="0" w:type="dxa"/>
            <w:bottom w:w="0" w:type="dxa"/>
          </w:tblCellMar>
        </w:tblPrEx>
        <w:tc>
          <w:tcPr>
            <w:tcW w:w="5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b/>
                <w:bCs/>
                <w:kern w:val="3"/>
                <w:sz w:val="28"/>
                <w:szCs w:val="28"/>
              </w:rPr>
            </w:pPr>
            <w:r w:rsidRPr="00B632AF">
              <w:rPr>
                <w:rFonts w:ascii="Times New Roman" w:hAnsi="Times New Roman"/>
                <w:b/>
                <w:bCs/>
                <w:kern w:val="3"/>
                <w:sz w:val="28"/>
                <w:szCs w:val="28"/>
              </w:rPr>
              <w:t>Наименование</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b/>
                <w:bCs/>
                <w:kern w:val="3"/>
                <w:sz w:val="28"/>
                <w:szCs w:val="28"/>
              </w:rPr>
            </w:pPr>
            <w:r w:rsidRPr="00B632AF">
              <w:rPr>
                <w:rFonts w:ascii="Times New Roman" w:hAnsi="Times New Roman"/>
                <w:b/>
                <w:bCs/>
                <w:kern w:val="3"/>
                <w:sz w:val="28"/>
                <w:szCs w:val="28"/>
              </w:rPr>
              <w:t>ЦСР</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b/>
                <w:bCs/>
                <w:kern w:val="3"/>
                <w:sz w:val="28"/>
                <w:szCs w:val="28"/>
              </w:rPr>
            </w:pPr>
            <w:r w:rsidRPr="00B632AF">
              <w:rPr>
                <w:rFonts w:ascii="Times New Roman" w:hAnsi="Times New Roman"/>
                <w:b/>
                <w:bCs/>
                <w:kern w:val="3"/>
                <w:sz w:val="28"/>
                <w:szCs w:val="28"/>
              </w:rPr>
              <w:t>РЗ</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b/>
                <w:bCs/>
                <w:kern w:val="3"/>
                <w:sz w:val="28"/>
                <w:szCs w:val="28"/>
              </w:rPr>
            </w:pPr>
            <w:r w:rsidRPr="00B632AF">
              <w:rPr>
                <w:rFonts w:ascii="Times New Roman" w:hAnsi="Times New Roman"/>
                <w:b/>
                <w:bCs/>
                <w:kern w:val="3"/>
                <w:sz w:val="28"/>
                <w:szCs w:val="28"/>
              </w:rPr>
              <w:t>ПР</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b/>
                <w:bCs/>
                <w:kern w:val="3"/>
                <w:sz w:val="28"/>
                <w:szCs w:val="28"/>
              </w:rPr>
            </w:pPr>
            <w:r w:rsidRPr="00B632AF">
              <w:rPr>
                <w:rFonts w:ascii="Times New Roman" w:hAnsi="Times New Roman"/>
                <w:b/>
                <w:bCs/>
                <w:kern w:val="3"/>
                <w:sz w:val="28"/>
                <w:szCs w:val="28"/>
              </w:rPr>
              <w:t>ВР</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b/>
                <w:bCs/>
                <w:kern w:val="3"/>
                <w:sz w:val="28"/>
                <w:szCs w:val="28"/>
              </w:rPr>
            </w:pPr>
            <w:r w:rsidRPr="00B632AF">
              <w:rPr>
                <w:rFonts w:ascii="Times New Roman" w:hAnsi="Times New Roman"/>
                <w:b/>
                <w:bCs/>
                <w:kern w:val="3"/>
                <w:sz w:val="28"/>
                <w:szCs w:val="28"/>
              </w:rPr>
              <w:t>2025 год</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b/>
                <w:bCs/>
                <w:kern w:val="3"/>
                <w:sz w:val="28"/>
                <w:szCs w:val="28"/>
              </w:rPr>
            </w:pPr>
            <w:r w:rsidRPr="00B632AF">
              <w:rPr>
                <w:rFonts w:ascii="Times New Roman" w:hAnsi="Times New Roman"/>
                <w:b/>
                <w:bCs/>
                <w:kern w:val="3"/>
                <w:sz w:val="28"/>
                <w:szCs w:val="28"/>
              </w:rPr>
              <w:t>2026 год</w:t>
            </w:r>
          </w:p>
        </w:tc>
        <w:tc>
          <w:tcPr>
            <w:tcW w:w="16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b/>
                <w:bCs/>
                <w:kern w:val="3"/>
                <w:sz w:val="28"/>
                <w:szCs w:val="28"/>
              </w:rPr>
            </w:pPr>
            <w:r w:rsidRPr="00B632AF">
              <w:rPr>
                <w:rFonts w:ascii="Times New Roman" w:hAnsi="Times New Roman"/>
                <w:b/>
                <w:bCs/>
                <w:kern w:val="3"/>
                <w:sz w:val="28"/>
                <w:szCs w:val="28"/>
              </w:rPr>
              <w:t>2027 год</w:t>
            </w:r>
          </w:p>
        </w:tc>
      </w:tr>
      <w:tr w:rsidR="00B632AF" w:rsidRPr="00B632AF" w:rsidTr="00B632AF">
        <w:tblPrEx>
          <w:tblCellMar>
            <w:top w:w="0" w:type="dxa"/>
            <w:bottom w:w="0" w:type="dxa"/>
          </w:tblCellMar>
        </w:tblPrEx>
        <w:tc>
          <w:tcPr>
            <w:tcW w:w="5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b/>
                <w:bCs/>
                <w:kern w:val="3"/>
                <w:sz w:val="28"/>
                <w:szCs w:val="28"/>
              </w:rPr>
            </w:pPr>
            <w:r w:rsidRPr="00B632AF">
              <w:rPr>
                <w:rFonts w:ascii="Times New Roman" w:hAnsi="Times New Roman"/>
                <w:b/>
                <w:bCs/>
                <w:kern w:val="3"/>
                <w:sz w:val="28"/>
                <w:szCs w:val="28"/>
              </w:rPr>
              <w:t>1</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b/>
                <w:bCs/>
                <w:kern w:val="3"/>
                <w:sz w:val="28"/>
                <w:szCs w:val="28"/>
              </w:rPr>
            </w:pPr>
            <w:r w:rsidRPr="00B632AF">
              <w:rPr>
                <w:rFonts w:ascii="Times New Roman" w:hAnsi="Times New Roman"/>
                <w:b/>
                <w:bCs/>
                <w:kern w:val="3"/>
                <w:sz w:val="28"/>
                <w:szCs w:val="28"/>
              </w:rPr>
              <w:t>2</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b/>
                <w:bCs/>
                <w:kern w:val="3"/>
                <w:sz w:val="28"/>
                <w:szCs w:val="28"/>
              </w:rPr>
            </w:pPr>
            <w:r w:rsidRPr="00B632AF">
              <w:rPr>
                <w:rFonts w:ascii="Times New Roman" w:hAnsi="Times New Roman"/>
                <w:b/>
                <w:bCs/>
                <w:kern w:val="3"/>
                <w:sz w:val="28"/>
                <w:szCs w:val="28"/>
              </w:rPr>
              <w:t>3</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b/>
                <w:bCs/>
                <w:kern w:val="3"/>
                <w:sz w:val="28"/>
                <w:szCs w:val="28"/>
              </w:rPr>
            </w:pPr>
            <w:r w:rsidRPr="00B632AF">
              <w:rPr>
                <w:rFonts w:ascii="Times New Roman" w:hAnsi="Times New Roman"/>
                <w:b/>
                <w:bCs/>
                <w:kern w:val="3"/>
                <w:sz w:val="28"/>
                <w:szCs w:val="28"/>
              </w:rPr>
              <w:t>4</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b/>
                <w:bCs/>
                <w:kern w:val="3"/>
                <w:sz w:val="28"/>
                <w:szCs w:val="28"/>
              </w:rPr>
            </w:pPr>
            <w:r w:rsidRPr="00B632AF">
              <w:rPr>
                <w:rFonts w:ascii="Times New Roman" w:hAnsi="Times New Roman"/>
                <w:b/>
                <w:bCs/>
                <w:kern w:val="3"/>
                <w:sz w:val="28"/>
                <w:szCs w:val="28"/>
              </w:rPr>
              <w:t>5</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b/>
                <w:bCs/>
                <w:kern w:val="3"/>
                <w:sz w:val="28"/>
                <w:szCs w:val="28"/>
              </w:rPr>
            </w:pPr>
            <w:r w:rsidRPr="00B632AF">
              <w:rPr>
                <w:rFonts w:ascii="Times New Roman" w:hAnsi="Times New Roman"/>
                <w:b/>
                <w:bCs/>
                <w:kern w:val="3"/>
                <w:sz w:val="28"/>
                <w:szCs w:val="28"/>
              </w:rPr>
              <w:t>6</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b/>
                <w:bCs/>
                <w:kern w:val="3"/>
                <w:sz w:val="28"/>
                <w:szCs w:val="28"/>
              </w:rPr>
            </w:pPr>
            <w:r w:rsidRPr="00B632AF">
              <w:rPr>
                <w:rFonts w:ascii="Times New Roman" w:hAnsi="Times New Roman"/>
                <w:b/>
                <w:bCs/>
                <w:kern w:val="3"/>
                <w:sz w:val="28"/>
                <w:szCs w:val="28"/>
              </w:rPr>
              <w:t>7</w:t>
            </w:r>
          </w:p>
        </w:tc>
        <w:tc>
          <w:tcPr>
            <w:tcW w:w="16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b/>
                <w:bCs/>
                <w:kern w:val="3"/>
                <w:sz w:val="28"/>
                <w:szCs w:val="28"/>
              </w:rPr>
            </w:pPr>
            <w:r w:rsidRPr="00B632AF">
              <w:rPr>
                <w:rFonts w:ascii="Times New Roman" w:hAnsi="Times New Roman"/>
                <w:b/>
                <w:bCs/>
                <w:kern w:val="3"/>
                <w:sz w:val="28"/>
                <w:szCs w:val="28"/>
              </w:rPr>
              <w:t>8</w:t>
            </w:r>
          </w:p>
        </w:tc>
      </w:tr>
      <w:tr w:rsidR="00B632AF" w:rsidRPr="00B632AF" w:rsidTr="00B632AF">
        <w:tblPrEx>
          <w:tblCellMar>
            <w:top w:w="0" w:type="dxa"/>
            <w:bottom w:w="0" w:type="dxa"/>
          </w:tblCellMar>
        </w:tblPrEx>
        <w:tc>
          <w:tcPr>
            <w:tcW w:w="5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textAlignment w:val="baseline"/>
              <w:rPr>
                <w:rFonts w:ascii="Times New Roman" w:hAnsi="Times New Roman"/>
                <w:bCs/>
                <w:kern w:val="3"/>
                <w:szCs w:val="24"/>
              </w:rPr>
            </w:pPr>
            <w:r w:rsidRPr="00B632AF">
              <w:rPr>
                <w:rFonts w:ascii="Times New Roman" w:hAnsi="Times New Roman"/>
                <w:bCs/>
                <w:kern w:val="3"/>
                <w:szCs w:val="24"/>
              </w:rPr>
              <w:t>Муниципальная программа "Устойчивое развитие территории муниципального образования Секретарский сельсовет Северного района Оренбургской области"</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bCs/>
                <w:kern w:val="3"/>
                <w:szCs w:val="24"/>
              </w:rPr>
            </w:pPr>
            <w:r w:rsidRPr="00B632AF">
              <w:rPr>
                <w:rFonts w:ascii="Times New Roman" w:hAnsi="Times New Roman"/>
                <w:bCs/>
                <w:kern w:val="3"/>
                <w:szCs w:val="24"/>
              </w:rPr>
              <w:t>40 0 00 00000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bCs/>
                <w:kern w:val="3"/>
                <w:szCs w:val="24"/>
              </w:rPr>
            </w:pPr>
            <w:r w:rsidRPr="00B632AF">
              <w:rPr>
                <w:rFonts w:ascii="Times New Roman" w:hAnsi="Times New Roman"/>
                <w:bCs/>
                <w:kern w:val="3"/>
                <w:szCs w:val="24"/>
              </w:rPr>
              <w:t>00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bCs/>
                <w:kern w:val="3"/>
                <w:szCs w:val="24"/>
              </w:rPr>
            </w:pPr>
            <w:r w:rsidRPr="00B632AF">
              <w:rPr>
                <w:rFonts w:ascii="Times New Roman" w:hAnsi="Times New Roman"/>
                <w:bCs/>
                <w:kern w:val="3"/>
                <w:szCs w:val="24"/>
              </w:rPr>
              <w:t>00</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bCs/>
                <w:kern w:val="3"/>
                <w:szCs w:val="24"/>
              </w:rPr>
            </w:pPr>
            <w:r w:rsidRPr="00B632AF">
              <w:rPr>
                <w:rFonts w:ascii="Times New Roman" w:hAnsi="Times New Roman"/>
                <w:bCs/>
                <w:kern w:val="3"/>
                <w:szCs w:val="24"/>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bCs/>
                <w:kern w:val="3"/>
                <w:szCs w:val="24"/>
              </w:rPr>
            </w:pPr>
            <w:r w:rsidRPr="00B632AF">
              <w:rPr>
                <w:rFonts w:ascii="Times New Roman" w:hAnsi="Times New Roman"/>
                <w:bCs/>
                <w:kern w:val="3"/>
                <w:szCs w:val="24"/>
              </w:rPr>
              <w:t>6 230 476,24</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bCs/>
                <w:kern w:val="3"/>
                <w:szCs w:val="24"/>
              </w:rPr>
            </w:pPr>
            <w:r w:rsidRPr="00B632AF">
              <w:rPr>
                <w:rFonts w:ascii="Times New Roman" w:hAnsi="Times New Roman"/>
                <w:bCs/>
                <w:kern w:val="3"/>
                <w:szCs w:val="24"/>
              </w:rPr>
              <w:t>4 886 758,65</w:t>
            </w:r>
          </w:p>
        </w:tc>
        <w:tc>
          <w:tcPr>
            <w:tcW w:w="16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bCs/>
                <w:kern w:val="3"/>
                <w:szCs w:val="24"/>
              </w:rPr>
            </w:pPr>
            <w:r w:rsidRPr="00B632AF">
              <w:rPr>
                <w:rFonts w:ascii="Times New Roman" w:hAnsi="Times New Roman"/>
                <w:bCs/>
                <w:kern w:val="3"/>
                <w:szCs w:val="24"/>
              </w:rPr>
              <w:t>6 159 951,77</w:t>
            </w:r>
          </w:p>
        </w:tc>
      </w:tr>
      <w:tr w:rsidR="00B632AF" w:rsidRPr="00B632AF" w:rsidTr="00B632AF">
        <w:tblPrEx>
          <w:tblCellMar>
            <w:top w:w="0" w:type="dxa"/>
            <w:bottom w:w="0" w:type="dxa"/>
          </w:tblCellMar>
        </w:tblPrEx>
        <w:tc>
          <w:tcPr>
            <w:tcW w:w="5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textAlignment w:val="baseline"/>
              <w:rPr>
                <w:rFonts w:ascii="Times New Roman" w:hAnsi="Times New Roman"/>
                <w:bCs/>
                <w:kern w:val="3"/>
                <w:szCs w:val="24"/>
              </w:rPr>
            </w:pPr>
            <w:r w:rsidRPr="00B632AF">
              <w:rPr>
                <w:rFonts w:ascii="Times New Roman" w:hAnsi="Times New Roman"/>
                <w:bCs/>
                <w:kern w:val="3"/>
                <w:szCs w:val="24"/>
              </w:rPr>
              <w:t>Комплексы процессных мероприятий</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bCs/>
                <w:kern w:val="3"/>
                <w:szCs w:val="24"/>
              </w:rPr>
            </w:pPr>
            <w:r w:rsidRPr="00B632AF">
              <w:rPr>
                <w:rFonts w:ascii="Times New Roman" w:hAnsi="Times New Roman"/>
                <w:bCs/>
                <w:kern w:val="3"/>
                <w:szCs w:val="24"/>
              </w:rPr>
              <w:t>40 4 00 00000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bCs/>
                <w:kern w:val="3"/>
                <w:szCs w:val="24"/>
              </w:rPr>
            </w:pPr>
            <w:r w:rsidRPr="00B632AF">
              <w:rPr>
                <w:rFonts w:ascii="Times New Roman" w:hAnsi="Times New Roman"/>
                <w:bCs/>
                <w:kern w:val="3"/>
                <w:szCs w:val="24"/>
              </w:rPr>
              <w:t>00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bCs/>
                <w:kern w:val="3"/>
                <w:szCs w:val="24"/>
              </w:rPr>
            </w:pPr>
            <w:r w:rsidRPr="00B632AF">
              <w:rPr>
                <w:rFonts w:ascii="Times New Roman" w:hAnsi="Times New Roman"/>
                <w:bCs/>
                <w:kern w:val="3"/>
                <w:szCs w:val="24"/>
              </w:rPr>
              <w:t>00</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bCs/>
                <w:kern w:val="3"/>
                <w:szCs w:val="24"/>
              </w:rPr>
            </w:pPr>
            <w:r w:rsidRPr="00B632AF">
              <w:rPr>
                <w:rFonts w:ascii="Times New Roman" w:hAnsi="Times New Roman"/>
                <w:bCs/>
                <w:kern w:val="3"/>
                <w:szCs w:val="24"/>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bCs/>
                <w:kern w:val="3"/>
                <w:szCs w:val="24"/>
              </w:rPr>
            </w:pPr>
            <w:r w:rsidRPr="00B632AF">
              <w:rPr>
                <w:rFonts w:ascii="Times New Roman" w:hAnsi="Times New Roman"/>
                <w:bCs/>
                <w:kern w:val="3"/>
                <w:szCs w:val="24"/>
              </w:rPr>
              <w:t>6 230 476,24</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bCs/>
                <w:kern w:val="3"/>
                <w:szCs w:val="24"/>
              </w:rPr>
            </w:pPr>
            <w:r w:rsidRPr="00B632AF">
              <w:rPr>
                <w:rFonts w:ascii="Times New Roman" w:hAnsi="Times New Roman"/>
                <w:bCs/>
                <w:kern w:val="3"/>
                <w:szCs w:val="24"/>
              </w:rPr>
              <w:t>4 886 758,65</w:t>
            </w:r>
          </w:p>
        </w:tc>
        <w:tc>
          <w:tcPr>
            <w:tcW w:w="16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bCs/>
                <w:kern w:val="3"/>
                <w:szCs w:val="24"/>
              </w:rPr>
            </w:pPr>
            <w:r w:rsidRPr="00B632AF">
              <w:rPr>
                <w:rFonts w:ascii="Times New Roman" w:hAnsi="Times New Roman"/>
                <w:bCs/>
                <w:kern w:val="3"/>
                <w:szCs w:val="24"/>
              </w:rPr>
              <w:t>6 159 951,77</w:t>
            </w:r>
          </w:p>
        </w:tc>
      </w:tr>
      <w:tr w:rsidR="00B632AF" w:rsidRPr="00B632AF" w:rsidTr="00B632AF">
        <w:tblPrEx>
          <w:tblCellMar>
            <w:top w:w="0" w:type="dxa"/>
            <w:bottom w:w="0" w:type="dxa"/>
          </w:tblCellMar>
        </w:tblPrEx>
        <w:tc>
          <w:tcPr>
            <w:tcW w:w="5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textAlignment w:val="baseline"/>
              <w:rPr>
                <w:rFonts w:ascii="Times New Roman" w:hAnsi="Times New Roman"/>
                <w:kern w:val="3"/>
                <w:szCs w:val="24"/>
              </w:rPr>
            </w:pPr>
            <w:r w:rsidRPr="00B632AF">
              <w:rPr>
                <w:rFonts w:ascii="Times New Roman" w:hAnsi="Times New Roman"/>
                <w:kern w:val="3"/>
                <w:szCs w:val="24"/>
              </w:rPr>
              <w:t xml:space="preserve">Комплекс процессных мероприятий "Развитие </w:t>
            </w:r>
            <w:proofErr w:type="spellStart"/>
            <w:r w:rsidRPr="00B632AF">
              <w:rPr>
                <w:rFonts w:ascii="Times New Roman" w:hAnsi="Times New Roman"/>
                <w:kern w:val="3"/>
                <w:szCs w:val="24"/>
              </w:rPr>
              <w:t>внутрипоселковых</w:t>
            </w:r>
            <w:proofErr w:type="spellEnd"/>
            <w:r w:rsidRPr="00B632AF">
              <w:rPr>
                <w:rFonts w:ascii="Times New Roman" w:hAnsi="Times New Roman"/>
                <w:kern w:val="3"/>
                <w:szCs w:val="24"/>
              </w:rPr>
              <w:t xml:space="preserve"> автомобильных дорог местного значения на территории муниципального образования Секретарский сельсовет. Комплексное развитие систем транспортной инфраструктуры на территории муниципального образования Секретарский сельсовет"</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40 4 01 00000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00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00</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850 680,00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887 960,00</w:t>
            </w:r>
          </w:p>
        </w:tc>
        <w:tc>
          <w:tcPr>
            <w:tcW w:w="16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1 177 330,00</w:t>
            </w:r>
          </w:p>
        </w:tc>
      </w:tr>
      <w:tr w:rsidR="00B632AF" w:rsidRPr="00B632AF" w:rsidTr="00B632AF">
        <w:tblPrEx>
          <w:tblCellMar>
            <w:top w:w="0" w:type="dxa"/>
            <w:bottom w:w="0" w:type="dxa"/>
          </w:tblCellMar>
        </w:tblPrEx>
        <w:tc>
          <w:tcPr>
            <w:tcW w:w="5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textAlignment w:val="baseline"/>
              <w:rPr>
                <w:rFonts w:ascii="Times New Roman" w:hAnsi="Times New Roman"/>
                <w:kern w:val="3"/>
                <w:szCs w:val="24"/>
              </w:rPr>
            </w:pPr>
            <w:r w:rsidRPr="00B632AF">
              <w:rPr>
                <w:rFonts w:ascii="Times New Roman" w:hAnsi="Times New Roman"/>
                <w:kern w:val="3"/>
                <w:szCs w:val="24"/>
              </w:rPr>
              <w:t>Мероприятия по содержанию автомобильных дорог общего пользования населенных пунктов и искусственных сооружений на них.</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40 4 01 9Д100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00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00</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850 680,00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887 960,00</w:t>
            </w:r>
          </w:p>
        </w:tc>
        <w:tc>
          <w:tcPr>
            <w:tcW w:w="16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1 177 330,00</w:t>
            </w:r>
          </w:p>
        </w:tc>
      </w:tr>
      <w:tr w:rsidR="00B632AF" w:rsidRPr="00B632AF" w:rsidTr="00B632AF">
        <w:tblPrEx>
          <w:tblCellMar>
            <w:top w:w="0" w:type="dxa"/>
            <w:bottom w:w="0" w:type="dxa"/>
          </w:tblCellMar>
        </w:tblPrEx>
        <w:tc>
          <w:tcPr>
            <w:tcW w:w="5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textAlignment w:val="baseline"/>
              <w:rPr>
                <w:rFonts w:ascii="Times New Roman" w:hAnsi="Times New Roman"/>
                <w:kern w:val="3"/>
                <w:szCs w:val="24"/>
              </w:rPr>
            </w:pPr>
            <w:r w:rsidRPr="00B632AF">
              <w:rPr>
                <w:rFonts w:ascii="Times New Roman" w:hAnsi="Times New Roman"/>
                <w:kern w:val="3"/>
                <w:szCs w:val="24"/>
              </w:rPr>
              <w:t>Иные закупки товаров, работ и услуг для обеспечения государственных (муниципальных) нужд</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40 4 01 9Д100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04</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09</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240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850 680,00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887 960,00</w:t>
            </w:r>
          </w:p>
        </w:tc>
        <w:tc>
          <w:tcPr>
            <w:tcW w:w="16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1 177 330,00</w:t>
            </w:r>
          </w:p>
        </w:tc>
      </w:tr>
      <w:tr w:rsidR="00B632AF" w:rsidRPr="00B632AF" w:rsidTr="00B632AF">
        <w:tblPrEx>
          <w:tblCellMar>
            <w:top w:w="0" w:type="dxa"/>
            <w:bottom w:w="0" w:type="dxa"/>
          </w:tblCellMar>
        </w:tblPrEx>
        <w:tc>
          <w:tcPr>
            <w:tcW w:w="5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4087" w:rsidRDefault="00B632AF" w:rsidP="00B632AF">
            <w:pPr>
              <w:widowControl w:val="0"/>
              <w:suppressAutoHyphens/>
              <w:overflowPunct w:val="0"/>
              <w:autoSpaceDE w:val="0"/>
              <w:autoSpaceDN w:val="0"/>
              <w:textAlignment w:val="baseline"/>
              <w:rPr>
                <w:rFonts w:ascii="Times New Roman" w:hAnsi="Times New Roman"/>
                <w:kern w:val="3"/>
                <w:szCs w:val="24"/>
              </w:rPr>
            </w:pPr>
            <w:r w:rsidRPr="00B632AF">
              <w:rPr>
                <w:rFonts w:ascii="Times New Roman" w:hAnsi="Times New Roman"/>
                <w:kern w:val="3"/>
                <w:szCs w:val="24"/>
              </w:rPr>
              <w:t xml:space="preserve">Комплекс процессных мероприятий </w:t>
            </w:r>
          </w:p>
          <w:p w:rsidR="00B632AF" w:rsidRPr="00B632AF" w:rsidRDefault="00B632AF" w:rsidP="00B632AF">
            <w:pPr>
              <w:widowControl w:val="0"/>
              <w:suppressAutoHyphens/>
              <w:overflowPunct w:val="0"/>
              <w:autoSpaceDE w:val="0"/>
              <w:autoSpaceDN w:val="0"/>
              <w:textAlignment w:val="baseline"/>
              <w:rPr>
                <w:rFonts w:ascii="Times New Roman" w:hAnsi="Times New Roman"/>
                <w:kern w:val="3"/>
                <w:szCs w:val="24"/>
              </w:rPr>
            </w:pPr>
            <w:r w:rsidRPr="00B632AF">
              <w:rPr>
                <w:rFonts w:ascii="Times New Roman" w:hAnsi="Times New Roman"/>
                <w:kern w:val="3"/>
                <w:szCs w:val="24"/>
              </w:rPr>
              <w:lastRenderedPageBreak/>
              <w:t>"Комплексное развитие систем коммунальной и социальной инфраструктуры муниципального образования Секретарский сельсовет. Благоустройства территории муниципального образования Секретарский сельсовет"</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lastRenderedPageBreak/>
              <w:t>40 4 02 00000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00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00</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921 860,02</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171 400,00</w:t>
            </w:r>
          </w:p>
        </w:tc>
        <w:tc>
          <w:tcPr>
            <w:tcW w:w="16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257 697,50</w:t>
            </w:r>
          </w:p>
        </w:tc>
      </w:tr>
      <w:tr w:rsidR="00B632AF" w:rsidRPr="00B632AF" w:rsidTr="00B632AF">
        <w:tblPrEx>
          <w:tblCellMar>
            <w:top w:w="0" w:type="dxa"/>
            <w:bottom w:w="0" w:type="dxa"/>
          </w:tblCellMar>
        </w:tblPrEx>
        <w:tc>
          <w:tcPr>
            <w:tcW w:w="5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textAlignment w:val="baseline"/>
              <w:rPr>
                <w:rFonts w:ascii="Times New Roman" w:hAnsi="Times New Roman"/>
                <w:kern w:val="3"/>
                <w:szCs w:val="24"/>
              </w:rPr>
            </w:pPr>
            <w:r w:rsidRPr="00B632AF">
              <w:rPr>
                <w:rFonts w:ascii="Times New Roman" w:hAnsi="Times New Roman"/>
                <w:kern w:val="3"/>
                <w:szCs w:val="24"/>
              </w:rPr>
              <w:lastRenderedPageBreak/>
              <w:t>Прочие мероприятия в области водоснабжения</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40 4 02 91010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00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00</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271 400,00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171 400,00</w:t>
            </w:r>
          </w:p>
        </w:tc>
        <w:tc>
          <w:tcPr>
            <w:tcW w:w="16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171 400,00</w:t>
            </w:r>
          </w:p>
        </w:tc>
      </w:tr>
      <w:tr w:rsidR="00B632AF" w:rsidRPr="00B632AF" w:rsidTr="00B632AF">
        <w:tblPrEx>
          <w:tblCellMar>
            <w:top w:w="0" w:type="dxa"/>
            <w:bottom w:w="0" w:type="dxa"/>
          </w:tblCellMar>
        </w:tblPrEx>
        <w:tc>
          <w:tcPr>
            <w:tcW w:w="5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textAlignment w:val="baseline"/>
              <w:rPr>
                <w:rFonts w:ascii="Times New Roman" w:hAnsi="Times New Roman"/>
                <w:kern w:val="3"/>
                <w:szCs w:val="24"/>
              </w:rPr>
            </w:pPr>
            <w:r w:rsidRPr="00B632AF">
              <w:rPr>
                <w:rFonts w:ascii="Times New Roman" w:hAnsi="Times New Roman"/>
                <w:kern w:val="3"/>
                <w:szCs w:val="24"/>
              </w:rPr>
              <w:t>Иные закупки товаров, работ и услуг для обеспечения государственных (муниципальных) нужд</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40 4 02 91010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05</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02</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240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271 400,00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171 400,00</w:t>
            </w:r>
          </w:p>
        </w:tc>
        <w:tc>
          <w:tcPr>
            <w:tcW w:w="16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171 400,00</w:t>
            </w:r>
          </w:p>
        </w:tc>
      </w:tr>
      <w:tr w:rsidR="00B632AF" w:rsidRPr="00B632AF" w:rsidTr="00B632AF">
        <w:tblPrEx>
          <w:tblCellMar>
            <w:top w:w="0" w:type="dxa"/>
            <w:bottom w:w="0" w:type="dxa"/>
          </w:tblCellMar>
        </w:tblPrEx>
        <w:tc>
          <w:tcPr>
            <w:tcW w:w="5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textAlignment w:val="baseline"/>
              <w:rPr>
                <w:rFonts w:ascii="Times New Roman" w:hAnsi="Times New Roman"/>
                <w:kern w:val="3"/>
                <w:szCs w:val="24"/>
              </w:rPr>
            </w:pPr>
            <w:r w:rsidRPr="00B632AF">
              <w:rPr>
                <w:rFonts w:ascii="Times New Roman" w:hAnsi="Times New Roman"/>
                <w:kern w:val="3"/>
                <w:szCs w:val="24"/>
              </w:rPr>
              <w:t>Мероприятия по улучшению внешнего вида территории сельсовета.</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40 4 02 96501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00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00</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600 460,02</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0,00</w:t>
            </w:r>
          </w:p>
        </w:tc>
        <w:tc>
          <w:tcPr>
            <w:tcW w:w="16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0,00</w:t>
            </w:r>
          </w:p>
        </w:tc>
      </w:tr>
      <w:tr w:rsidR="00B632AF" w:rsidRPr="00B632AF" w:rsidTr="00B632AF">
        <w:tblPrEx>
          <w:tblCellMar>
            <w:top w:w="0" w:type="dxa"/>
            <w:bottom w:w="0" w:type="dxa"/>
          </w:tblCellMar>
        </w:tblPrEx>
        <w:tc>
          <w:tcPr>
            <w:tcW w:w="5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textAlignment w:val="baseline"/>
              <w:rPr>
                <w:rFonts w:ascii="Times New Roman" w:hAnsi="Times New Roman"/>
                <w:kern w:val="3"/>
                <w:szCs w:val="24"/>
              </w:rPr>
            </w:pPr>
            <w:r w:rsidRPr="00B632AF">
              <w:rPr>
                <w:rFonts w:ascii="Times New Roman" w:hAnsi="Times New Roman"/>
                <w:kern w:val="3"/>
                <w:szCs w:val="24"/>
              </w:rPr>
              <w:t>Иные закупки товаров, работ и услуг для обеспечения государственных (муниципальных) нужд</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40 4 02 96501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05</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02</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240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600 460,02</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0,00</w:t>
            </w:r>
          </w:p>
        </w:tc>
        <w:tc>
          <w:tcPr>
            <w:tcW w:w="16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0,00</w:t>
            </w:r>
          </w:p>
        </w:tc>
      </w:tr>
      <w:tr w:rsidR="00B632AF" w:rsidRPr="00B632AF" w:rsidTr="00B632AF">
        <w:tblPrEx>
          <w:tblCellMar>
            <w:top w:w="0" w:type="dxa"/>
            <w:bottom w:w="0" w:type="dxa"/>
          </w:tblCellMar>
        </w:tblPrEx>
        <w:tc>
          <w:tcPr>
            <w:tcW w:w="5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textAlignment w:val="baseline"/>
              <w:rPr>
                <w:rFonts w:ascii="Times New Roman" w:hAnsi="Times New Roman"/>
                <w:kern w:val="3"/>
                <w:szCs w:val="24"/>
              </w:rPr>
            </w:pPr>
            <w:r w:rsidRPr="00B632AF">
              <w:rPr>
                <w:rFonts w:ascii="Times New Roman" w:hAnsi="Times New Roman"/>
                <w:kern w:val="3"/>
                <w:szCs w:val="24"/>
              </w:rPr>
              <w:t>Прочие мероприятия по благоустройству поселения</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40 4 02 96502</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00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00</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50 000,00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0,00</w:t>
            </w:r>
          </w:p>
        </w:tc>
        <w:tc>
          <w:tcPr>
            <w:tcW w:w="16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86 297,50</w:t>
            </w:r>
          </w:p>
        </w:tc>
      </w:tr>
      <w:tr w:rsidR="00B632AF" w:rsidRPr="00B632AF" w:rsidTr="00B632AF">
        <w:tblPrEx>
          <w:tblCellMar>
            <w:top w:w="0" w:type="dxa"/>
            <w:bottom w:w="0" w:type="dxa"/>
          </w:tblCellMar>
        </w:tblPrEx>
        <w:tc>
          <w:tcPr>
            <w:tcW w:w="5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textAlignment w:val="baseline"/>
              <w:rPr>
                <w:rFonts w:ascii="Times New Roman" w:hAnsi="Times New Roman"/>
                <w:kern w:val="3"/>
                <w:szCs w:val="24"/>
              </w:rPr>
            </w:pPr>
            <w:r w:rsidRPr="00B632AF">
              <w:rPr>
                <w:rFonts w:ascii="Times New Roman" w:hAnsi="Times New Roman"/>
                <w:kern w:val="3"/>
                <w:szCs w:val="24"/>
              </w:rPr>
              <w:t>Иные закупки товаров, работ и услуг для обеспечения государственных (муниципальных) нужд</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40 4 02 96502</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05</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03</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240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50 000,00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0,00</w:t>
            </w:r>
          </w:p>
        </w:tc>
        <w:tc>
          <w:tcPr>
            <w:tcW w:w="16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86 297,50</w:t>
            </w:r>
          </w:p>
        </w:tc>
      </w:tr>
      <w:tr w:rsidR="00B632AF" w:rsidRPr="00B632AF" w:rsidTr="00B632AF">
        <w:tblPrEx>
          <w:tblCellMar>
            <w:top w:w="0" w:type="dxa"/>
            <w:bottom w:w="0" w:type="dxa"/>
          </w:tblCellMar>
        </w:tblPrEx>
        <w:tc>
          <w:tcPr>
            <w:tcW w:w="5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textAlignment w:val="baseline"/>
              <w:rPr>
                <w:rFonts w:ascii="Times New Roman" w:hAnsi="Times New Roman"/>
                <w:kern w:val="3"/>
                <w:szCs w:val="24"/>
              </w:rPr>
            </w:pPr>
            <w:r w:rsidRPr="00B632AF">
              <w:rPr>
                <w:rFonts w:ascii="Times New Roman" w:hAnsi="Times New Roman"/>
                <w:kern w:val="3"/>
                <w:szCs w:val="24"/>
              </w:rPr>
              <w:t>Комплекс процессных мероприятий "Реализация муниципальной политики на территории МО Секретарский сельсовет"</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40 4 03 00000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00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00</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2 072 872,98</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1 880 385,50</w:t>
            </w:r>
          </w:p>
        </w:tc>
        <w:tc>
          <w:tcPr>
            <w:tcW w:w="16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2 255 872,98</w:t>
            </w:r>
          </w:p>
        </w:tc>
      </w:tr>
      <w:tr w:rsidR="00B632AF" w:rsidRPr="00B632AF" w:rsidTr="00B632AF">
        <w:tblPrEx>
          <w:tblCellMar>
            <w:top w:w="0" w:type="dxa"/>
            <w:bottom w:w="0" w:type="dxa"/>
          </w:tblCellMar>
        </w:tblPrEx>
        <w:tc>
          <w:tcPr>
            <w:tcW w:w="5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textAlignment w:val="baseline"/>
              <w:rPr>
                <w:rFonts w:ascii="Times New Roman" w:hAnsi="Times New Roman"/>
                <w:kern w:val="3"/>
                <w:szCs w:val="24"/>
              </w:rPr>
            </w:pPr>
            <w:r w:rsidRPr="00B632AF">
              <w:rPr>
                <w:rFonts w:ascii="Times New Roman" w:hAnsi="Times New Roman"/>
                <w:kern w:val="3"/>
                <w:szCs w:val="24"/>
              </w:rPr>
              <w:t>Высшее должностное лицо муниципального образования.</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40 4 03 10010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00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00</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715 285,00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715 285,00</w:t>
            </w:r>
          </w:p>
        </w:tc>
        <w:tc>
          <w:tcPr>
            <w:tcW w:w="16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715 285,00</w:t>
            </w:r>
          </w:p>
        </w:tc>
      </w:tr>
      <w:tr w:rsidR="00B632AF" w:rsidRPr="00B632AF" w:rsidTr="00B632AF">
        <w:tblPrEx>
          <w:tblCellMar>
            <w:top w:w="0" w:type="dxa"/>
            <w:bottom w:w="0" w:type="dxa"/>
          </w:tblCellMar>
        </w:tblPrEx>
        <w:tc>
          <w:tcPr>
            <w:tcW w:w="5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textAlignment w:val="baseline"/>
              <w:rPr>
                <w:rFonts w:ascii="Times New Roman" w:hAnsi="Times New Roman"/>
                <w:kern w:val="3"/>
                <w:szCs w:val="24"/>
              </w:rPr>
            </w:pPr>
            <w:r w:rsidRPr="00B632AF">
              <w:rPr>
                <w:rFonts w:ascii="Times New Roman" w:hAnsi="Times New Roman"/>
                <w:kern w:val="3"/>
                <w:szCs w:val="24"/>
              </w:rPr>
              <w:t>Расходы на выплаты персоналу государственных (муниципальных) органов</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40 4 03 10010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01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02</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120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715 285,00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715 285,00</w:t>
            </w:r>
          </w:p>
        </w:tc>
        <w:tc>
          <w:tcPr>
            <w:tcW w:w="16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715 285,00</w:t>
            </w:r>
          </w:p>
        </w:tc>
      </w:tr>
      <w:tr w:rsidR="00B632AF" w:rsidRPr="00B632AF" w:rsidTr="00B632AF">
        <w:tblPrEx>
          <w:tblCellMar>
            <w:top w:w="0" w:type="dxa"/>
            <w:bottom w:w="0" w:type="dxa"/>
          </w:tblCellMar>
        </w:tblPrEx>
        <w:tc>
          <w:tcPr>
            <w:tcW w:w="5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textAlignment w:val="baseline"/>
              <w:rPr>
                <w:rFonts w:ascii="Times New Roman" w:hAnsi="Times New Roman"/>
                <w:kern w:val="3"/>
                <w:szCs w:val="24"/>
              </w:rPr>
            </w:pPr>
            <w:r w:rsidRPr="00B632AF">
              <w:rPr>
                <w:rFonts w:ascii="Times New Roman" w:hAnsi="Times New Roman"/>
                <w:kern w:val="3"/>
                <w:szCs w:val="24"/>
              </w:rPr>
              <w:t>Центральный аппарат.</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40 4 03 10020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00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00</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412 487,98</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220 000,50</w:t>
            </w:r>
          </w:p>
        </w:tc>
        <w:tc>
          <w:tcPr>
            <w:tcW w:w="16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595 487,98</w:t>
            </w:r>
          </w:p>
        </w:tc>
      </w:tr>
      <w:tr w:rsidR="00B632AF" w:rsidRPr="00B632AF" w:rsidTr="00B632AF">
        <w:tblPrEx>
          <w:tblCellMar>
            <w:top w:w="0" w:type="dxa"/>
            <w:bottom w:w="0" w:type="dxa"/>
          </w:tblCellMar>
        </w:tblPrEx>
        <w:tc>
          <w:tcPr>
            <w:tcW w:w="5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textAlignment w:val="baseline"/>
              <w:rPr>
                <w:rFonts w:ascii="Times New Roman" w:hAnsi="Times New Roman"/>
                <w:kern w:val="3"/>
                <w:szCs w:val="24"/>
              </w:rPr>
            </w:pPr>
            <w:r w:rsidRPr="00B632AF">
              <w:rPr>
                <w:rFonts w:ascii="Times New Roman" w:hAnsi="Times New Roman"/>
                <w:kern w:val="3"/>
                <w:szCs w:val="24"/>
              </w:rPr>
              <w:t xml:space="preserve">Расходы на выплаты персоналу </w:t>
            </w:r>
            <w:r w:rsidRPr="00B632AF">
              <w:rPr>
                <w:rFonts w:ascii="Times New Roman" w:hAnsi="Times New Roman"/>
                <w:kern w:val="3"/>
                <w:szCs w:val="24"/>
              </w:rPr>
              <w:lastRenderedPageBreak/>
              <w:t>государственных (муниципальных) органов</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lastRenderedPageBreak/>
              <w:t>40 4 03 10020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01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04</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120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156 772,00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156 772,00</w:t>
            </w:r>
          </w:p>
        </w:tc>
        <w:tc>
          <w:tcPr>
            <w:tcW w:w="16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156 772,00</w:t>
            </w:r>
          </w:p>
        </w:tc>
      </w:tr>
      <w:tr w:rsidR="00B632AF" w:rsidRPr="00B632AF" w:rsidTr="00B632AF">
        <w:tblPrEx>
          <w:tblCellMar>
            <w:top w:w="0" w:type="dxa"/>
            <w:bottom w:w="0" w:type="dxa"/>
          </w:tblCellMar>
        </w:tblPrEx>
        <w:tc>
          <w:tcPr>
            <w:tcW w:w="5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textAlignment w:val="baseline"/>
              <w:rPr>
                <w:rFonts w:ascii="Times New Roman" w:hAnsi="Times New Roman"/>
                <w:kern w:val="3"/>
                <w:szCs w:val="24"/>
              </w:rPr>
            </w:pPr>
            <w:r w:rsidRPr="00B632AF">
              <w:rPr>
                <w:rFonts w:ascii="Times New Roman" w:hAnsi="Times New Roman"/>
                <w:kern w:val="3"/>
                <w:szCs w:val="24"/>
              </w:rPr>
              <w:lastRenderedPageBreak/>
              <w:t>Иные закупки товаров, работ и услуг для обеспечения государственных (муниципальных) нужд</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40 4 03 10020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01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04</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240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253 165,98</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63 228,50</w:t>
            </w:r>
          </w:p>
        </w:tc>
        <w:tc>
          <w:tcPr>
            <w:tcW w:w="16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436 165,98</w:t>
            </w:r>
          </w:p>
        </w:tc>
      </w:tr>
      <w:tr w:rsidR="00B632AF" w:rsidRPr="00B632AF" w:rsidTr="00B632AF">
        <w:tblPrEx>
          <w:tblCellMar>
            <w:top w:w="0" w:type="dxa"/>
            <w:bottom w:w="0" w:type="dxa"/>
          </w:tblCellMar>
        </w:tblPrEx>
        <w:tc>
          <w:tcPr>
            <w:tcW w:w="5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textAlignment w:val="baseline"/>
              <w:rPr>
                <w:rFonts w:ascii="Times New Roman" w:hAnsi="Times New Roman"/>
                <w:kern w:val="3"/>
                <w:szCs w:val="24"/>
              </w:rPr>
            </w:pPr>
            <w:r w:rsidRPr="00B632AF">
              <w:rPr>
                <w:rFonts w:ascii="Times New Roman" w:hAnsi="Times New Roman"/>
                <w:kern w:val="3"/>
                <w:szCs w:val="24"/>
              </w:rPr>
              <w:t>Уплата налогов, сборов и иных платежей</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40 4 03 10020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01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04</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850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1 000,00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0,00</w:t>
            </w:r>
          </w:p>
        </w:tc>
        <w:tc>
          <w:tcPr>
            <w:tcW w:w="16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1 000,00</w:t>
            </w:r>
          </w:p>
        </w:tc>
      </w:tr>
      <w:tr w:rsidR="00B632AF" w:rsidRPr="00B632AF" w:rsidTr="00B632AF">
        <w:tblPrEx>
          <w:tblCellMar>
            <w:top w:w="0" w:type="dxa"/>
            <w:bottom w:w="0" w:type="dxa"/>
          </w:tblCellMar>
        </w:tblPrEx>
        <w:tc>
          <w:tcPr>
            <w:tcW w:w="5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textAlignment w:val="baseline"/>
              <w:rPr>
                <w:rFonts w:ascii="Times New Roman" w:hAnsi="Times New Roman"/>
                <w:kern w:val="3"/>
                <w:szCs w:val="24"/>
              </w:rPr>
            </w:pPr>
            <w:r w:rsidRPr="00B632AF">
              <w:rPr>
                <w:rFonts w:ascii="Times New Roman" w:hAnsi="Times New Roman"/>
                <w:kern w:val="3"/>
                <w:szCs w:val="24"/>
              </w:rPr>
              <w:t>Уплата налогов, сборов и иных платежей</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40 4 03 10020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01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13</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850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1 550,00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0,00</w:t>
            </w:r>
          </w:p>
        </w:tc>
        <w:tc>
          <w:tcPr>
            <w:tcW w:w="16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1 550,00</w:t>
            </w:r>
          </w:p>
        </w:tc>
      </w:tr>
      <w:tr w:rsidR="00B632AF" w:rsidRPr="00B632AF" w:rsidTr="00B632AF">
        <w:tblPrEx>
          <w:tblCellMar>
            <w:top w:w="0" w:type="dxa"/>
            <w:bottom w:w="0" w:type="dxa"/>
          </w:tblCellMar>
        </w:tblPrEx>
        <w:tc>
          <w:tcPr>
            <w:tcW w:w="5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textAlignment w:val="baseline"/>
              <w:rPr>
                <w:rFonts w:ascii="Times New Roman" w:hAnsi="Times New Roman"/>
                <w:kern w:val="3"/>
                <w:szCs w:val="24"/>
              </w:rPr>
            </w:pPr>
            <w:r w:rsidRPr="00B632AF">
              <w:rPr>
                <w:rFonts w:ascii="Times New Roman" w:hAnsi="Times New Roman"/>
                <w:kern w:val="3"/>
                <w:szCs w:val="24"/>
              </w:rPr>
              <w:t>Финансовое обеспечение на оплату труда, начисления и прочие выплаты работникам органов местного самоуправления (за исключением муниципальных служащих).</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40 4 03 10021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00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00</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945 100,00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945 100,00</w:t>
            </w:r>
          </w:p>
        </w:tc>
        <w:tc>
          <w:tcPr>
            <w:tcW w:w="16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945 100,00</w:t>
            </w:r>
          </w:p>
        </w:tc>
      </w:tr>
      <w:tr w:rsidR="00B632AF" w:rsidRPr="00B632AF" w:rsidTr="00B632AF">
        <w:tblPrEx>
          <w:tblCellMar>
            <w:top w:w="0" w:type="dxa"/>
            <w:bottom w:w="0" w:type="dxa"/>
          </w:tblCellMar>
        </w:tblPrEx>
        <w:tc>
          <w:tcPr>
            <w:tcW w:w="5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textAlignment w:val="baseline"/>
              <w:rPr>
                <w:rFonts w:ascii="Times New Roman" w:hAnsi="Times New Roman"/>
                <w:kern w:val="3"/>
                <w:szCs w:val="24"/>
              </w:rPr>
            </w:pPr>
            <w:r w:rsidRPr="00B632AF">
              <w:rPr>
                <w:rFonts w:ascii="Times New Roman" w:hAnsi="Times New Roman"/>
                <w:kern w:val="3"/>
                <w:szCs w:val="24"/>
              </w:rPr>
              <w:t>Расходы на выплаты персоналу государственных (муниципальных) органов</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40 4 03 10021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01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04</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120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945 100,00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945 100,00</w:t>
            </w:r>
          </w:p>
        </w:tc>
        <w:tc>
          <w:tcPr>
            <w:tcW w:w="16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945 100,00</w:t>
            </w:r>
          </w:p>
        </w:tc>
      </w:tr>
      <w:tr w:rsidR="00B632AF" w:rsidRPr="00B632AF" w:rsidTr="00B632AF">
        <w:tblPrEx>
          <w:tblCellMar>
            <w:top w:w="0" w:type="dxa"/>
            <w:bottom w:w="0" w:type="dxa"/>
          </w:tblCellMar>
        </w:tblPrEx>
        <w:tc>
          <w:tcPr>
            <w:tcW w:w="5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textAlignment w:val="baseline"/>
              <w:rPr>
                <w:rFonts w:ascii="Times New Roman" w:hAnsi="Times New Roman"/>
                <w:kern w:val="3"/>
                <w:szCs w:val="24"/>
              </w:rPr>
            </w:pPr>
            <w:r w:rsidRPr="00B632AF">
              <w:rPr>
                <w:rFonts w:ascii="Times New Roman" w:hAnsi="Times New Roman"/>
                <w:kern w:val="3"/>
                <w:szCs w:val="24"/>
              </w:rPr>
              <w:t xml:space="preserve">Комплекс процессных </w:t>
            </w:r>
            <w:proofErr w:type="spellStart"/>
            <w:r w:rsidRPr="00B632AF">
              <w:rPr>
                <w:rFonts w:ascii="Times New Roman" w:hAnsi="Times New Roman"/>
                <w:kern w:val="3"/>
                <w:szCs w:val="24"/>
              </w:rPr>
              <w:t>мероприятий"Обеспечение</w:t>
            </w:r>
            <w:proofErr w:type="spellEnd"/>
            <w:r w:rsidRPr="00B632AF">
              <w:rPr>
                <w:rFonts w:ascii="Times New Roman" w:hAnsi="Times New Roman"/>
                <w:kern w:val="3"/>
                <w:szCs w:val="24"/>
              </w:rPr>
              <w:t xml:space="preserve"> осуществления переданных полномочий"</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40 4 04 00000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00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00</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175 076,24</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192 426,15</w:t>
            </w:r>
          </w:p>
        </w:tc>
        <w:tc>
          <w:tcPr>
            <w:tcW w:w="16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199 604,27</w:t>
            </w:r>
          </w:p>
        </w:tc>
      </w:tr>
      <w:tr w:rsidR="00B632AF" w:rsidRPr="00B632AF" w:rsidTr="00B632AF">
        <w:tblPrEx>
          <w:tblCellMar>
            <w:top w:w="0" w:type="dxa"/>
            <w:bottom w:w="0" w:type="dxa"/>
          </w:tblCellMar>
        </w:tblPrEx>
        <w:tc>
          <w:tcPr>
            <w:tcW w:w="5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textAlignment w:val="baseline"/>
              <w:rPr>
                <w:rFonts w:ascii="Times New Roman" w:hAnsi="Times New Roman"/>
                <w:kern w:val="3"/>
                <w:szCs w:val="24"/>
              </w:rPr>
            </w:pPr>
            <w:r w:rsidRPr="00B632AF">
              <w:rPr>
                <w:rFonts w:ascii="Times New Roman" w:hAnsi="Times New Roman"/>
                <w:kern w:val="3"/>
                <w:szCs w:val="24"/>
              </w:rPr>
              <w:t>Осуществление первичного воинского учета органами местного самоуправления поселений, муниципальных и городских округов.</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40 4 04 51180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00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00</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175 076,24</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192 426,15</w:t>
            </w:r>
          </w:p>
        </w:tc>
        <w:tc>
          <w:tcPr>
            <w:tcW w:w="16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199 604,27</w:t>
            </w:r>
          </w:p>
        </w:tc>
      </w:tr>
      <w:tr w:rsidR="00B632AF" w:rsidRPr="00B632AF" w:rsidTr="00B632AF">
        <w:tblPrEx>
          <w:tblCellMar>
            <w:top w:w="0" w:type="dxa"/>
            <w:bottom w:w="0" w:type="dxa"/>
          </w:tblCellMar>
        </w:tblPrEx>
        <w:tc>
          <w:tcPr>
            <w:tcW w:w="5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textAlignment w:val="baseline"/>
              <w:rPr>
                <w:rFonts w:ascii="Times New Roman" w:hAnsi="Times New Roman"/>
                <w:kern w:val="3"/>
                <w:szCs w:val="24"/>
              </w:rPr>
            </w:pPr>
            <w:r w:rsidRPr="00B632AF">
              <w:rPr>
                <w:rFonts w:ascii="Times New Roman" w:hAnsi="Times New Roman"/>
                <w:kern w:val="3"/>
                <w:szCs w:val="24"/>
              </w:rPr>
              <w:t>Расходы на выплаты персоналу государственных (муниципальных) органов</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40 4 04 51180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02</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03</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120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161 277,18</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161 277,18</w:t>
            </w:r>
          </w:p>
        </w:tc>
        <w:tc>
          <w:tcPr>
            <w:tcW w:w="16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161 277,18</w:t>
            </w:r>
          </w:p>
        </w:tc>
      </w:tr>
      <w:tr w:rsidR="00B632AF" w:rsidRPr="00B632AF" w:rsidTr="00B632AF">
        <w:tblPrEx>
          <w:tblCellMar>
            <w:top w:w="0" w:type="dxa"/>
            <w:bottom w:w="0" w:type="dxa"/>
          </w:tblCellMar>
        </w:tblPrEx>
        <w:tc>
          <w:tcPr>
            <w:tcW w:w="5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textAlignment w:val="baseline"/>
              <w:rPr>
                <w:rFonts w:ascii="Times New Roman" w:hAnsi="Times New Roman"/>
                <w:kern w:val="3"/>
                <w:szCs w:val="24"/>
              </w:rPr>
            </w:pPr>
            <w:r w:rsidRPr="00B632AF">
              <w:rPr>
                <w:rFonts w:ascii="Times New Roman" w:hAnsi="Times New Roman"/>
                <w:kern w:val="3"/>
                <w:szCs w:val="24"/>
              </w:rPr>
              <w:t>Иные закупки товаров, работ и услуг для обеспечения государственных (муниципальных) нужд</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40 4 04 51180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02</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03</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240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13 799,06</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31 148,97</w:t>
            </w:r>
          </w:p>
        </w:tc>
        <w:tc>
          <w:tcPr>
            <w:tcW w:w="16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38 327,09</w:t>
            </w:r>
          </w:p>
        </w:tc>
      </w:tr>
      <w:tr w:rsidR="00B632AF" w:rsidRPr="00B632AF" w:rsidTr="00B632AF">
        <w:tblPrEx>
          <w:tblCellMar>
            <w:top w:w="0" w:type="dxa"/>
            <w:bottom w:w="0" w:type="dxa"/>
          </w:tblCellMar>
        </w:tblPrEx>
        <w:tc>
          <w:tcPr>
            <w:tcW w:w="5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textAlignment w:val="baseline"/>
              <w:rPr>
                <w:rFonts w:ascii="Times New Roman" w:hAnsi="Times New Roman"/>
                <w:kern w:val="3"/>
                <w:szCs w:val="24"/>
              </w:rPr>
            </w:pPr>
            <w:r w:rsidRPr="00B632AF">
              <w:rPr>
                <w:rFonts w:ascii="Times New Roman" w:hAnsi="Times New Roman"/>
                <w:kern w:val="3"/>
                <w:szCs w:val="24"/>
              </w:rPr>
              <w:t xml:space="preserve">Комплекс процессных мероприятий" "Межбюджетные трансферты бюджетам муниципальных районов из бюджета поселения на осуществление части переданных полномочий по решению вопросов местного значения в соответствии с заключенными </w:t>
            </w:r>
            <w:r w:rsidRPr="00B632AF">
              <w:rPr>
                <w:rFonts w:ascii="Times New Roman" w:hAnsi="Times New Roman"/>
                <w:kern w:val="3"/>
                <w:szCs w:val="24"/>
              </w:rPr>
              <w:lastRenderedPageBreak/>
              <w:t>соглашениями"</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lastRenderedPageBreak/>
              <w:t>40 4 05 00000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00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00</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1 754 587,00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1 754 587,00</w:t>
            </w:r>
          </w:p>
        </w:tc>
        <w:tc>
          <w:tcPr>
            <w:tcW w:w="16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1 754 587,00</w:t>
            </w:r>
          </w:p>
        </w:tc>
      </w:tr>
      <w:tr w:rsidR="00B632AF" w:rsidRPr="00B632AF" w:rsidTr="00B632AF">
        <w:tblPrEx>
          <w:tblCellMar>
            <w:top w:w="0" w:type="dxa"/>
            <w:bottom w:w="0" w:type="dxa"/>
          </w:tblCellMar>
        </w:tblPrEx>
        <w:tc>
          <w:tcPr>
            <w:tcW w:w="5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textAlignment w:val="baseline"/>
              <w:rPr>
                <w:rFonts w:ascii="Times New Roman" w:hAnsi="Times New Roman"/>
                <w:kern w:val="3"/>
                <w:szCs w:val="24"/>
              </w:rPr>
            </w:pPr>
            <w:r w:rsidRPr="00B632AF">
              <w:rPr>
                <w:rFonts w:ascii="Times New Roman" w:hAnsi="Times New Roman"/>
                <w:kern w:val="3"/>
                <w:szCs w:val="24"/>
              </w:rPr>
              <w:lastRenderedPageBreak/>
              <w:t>Финансовое обеспечение на переданные полномочия по кассовому обслуживанию.</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40 4 05 10020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00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00</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14 759,00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14 759,00</w:t>
            </w:r>
          </w:p>
        </w:tc>
        <w:tc>
          <w:tcPr>
            <w:tcW w:w="16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14 759,00</w:t>
            </w:r>
          </w:p>
        </w:tc>
      </w:tr>
      <w:tr w:rsidR="00B632AF" w:rsidRPr="00B632AF" w:rsidTr="00B632AF">
        <w:tblPrEx>
          <w:tblCellMar>
            <w:top w:w="0" w:type="dxa"/>
            <w:bottom w:w="0" w:type="dxa"/>
          </w:tblCellMar>
        </w:tblPrEx>
        <w:tc>
          <w:tcPr>
            <w:tcW w:w="5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textAlignment w:val="baseline"/>
              <w:rPr>
                <w:rFonts w:ascii="Times New Roman" w:hAnsi="Times New Roman"/>
                <w:kern w:val="3"/>
                <w:szCs w:val="24"/>
              </w:rPr>
            </w:pPr>
            <w:r w:rsidRPr="00B632AF">
              <w:rPr>
                <w:rFonts w:ascii="Times New Roman" w:hAnsi="Times New Roman"/>
                <w:kern w:val="3"/>
                <w:szCs w:val="24"/>
              </w:rPr>
              <w:t>Иные межбюджетные трансферты</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40 4 05 10020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01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06</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540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14 759,00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14 759,00</w:t>
            </w:r>
          </w:p>
        </w:tc>
        <w:tc>
          <w:tcPr>
            <w:tcW w:w="16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14 759,00</w:t>
            </w:r>
          </w:p>
        </w:tc>
      </w:tr>
      <w:tr w:rsidR="00B632AF" w:rsidRPr="00B632AF" w:rsidTr="00B632AF">
        <w:tblPrEx>
          <w:tblCellMar>
            <w:top w:w="0" w:type="dxa"/>
            <w:bottom w:w="0" w:type="dxa"/>
          </w:tblCellMar>
        </w:tblPrEx>
        <w:tc>
          <w:tcPr>
            <w:tcW w:w="5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textAlignment w:val="baseline"/>
              <w:rPr>
                <w:rFonts w:ascii="Times New Roman" w:hAnsi="Times New Roman"/>
                <w:kern w:val="3"/>
                <w:szCs w:val="24"/>
              </w:rPr>
            </w:pPr>
            <w:r w:rsidRPr="00B632AF">
              <w:rPr>
                <w:rFonts w:ascii="Times New Roman" w:hAnsi="Times New Roman"/>
                <w:kern w:val="3"/>
                <w:szCs w:val="24"/>
              </w:rPr>
              <w:t>Финансовое обеспечение на осуществление внешнего муниципального финансового контроля</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40 4 05 10080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00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00</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5 600,00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5 600,00</w:t>
            </w:r>
          </w:p>
        </w:tc>
        <w:tc>
          <w:tcPr>
            <w:tcW w:w="16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5 600,00</w:t>
            </w:r>
          </w:p>
        </w:tc>
      </w:tr>
      <w:tr w:rsidR="00B632AF" w:rsidRPr="00B632AF" w:rsidTr="00B632AF">
        <w:tblPrEx>
          <w:tblCellMar>
            <w:top w:w="0" w:type="dxa"/>
            <w:bottom w:w="0" w:type="dxa"/>
          </w:tblCellMar>
        </w:tblPrEx>
        <w:tc>
          <w:tcPr>
            <w:tcW w:w="5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textAlignment w:val="baseline"/>
              <w:rPr>
                <w:rFonts w:ascii="Times New Roman" w:hAnsi="Times New Roman"/>
                <w:kern w:val="3"/>
                <w:szCs w:val="24"/>
              </w:rPr>
            </w:pPr>
            <w:r w:rsidRPr="00B632AF">
              <w:rPr>
                <w:rFonts w:ascii="Times New Roman" w:hAnsi="Times New Roman"/>
                <w:kern w:val="3"/>
                <w:szCs w:val="24"/>
              </w:rPr>
              <w:t>Иные межбюджетные трансферты</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40 4 05 10080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01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06</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540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5 600,00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5 600,00</w:t>
            </w:r>
          </w:p>
        </w:tc>
        <w:tc>
          <w:tcPr>
            <w:tcW w:w="16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5 600,00</w:t>
            </w:r>
          </w:p>
        </w:tc>
      </w:tr>
      <w:tr w:rsidR="00B632AF" w:rsidRPr="00B632AF" w:rsidTr="00B632AF">
        <w:tblPrEx>
          <w:tblCellMar>
            <w:top w:w="0" w:type="dxa"/>
            <w:bottom w:w="0" w:type="dxa"/>
          </w:tblCellMar>
        </w:tblPrEx>
        <w:tc>
          <w:tcPr>
            <w:tcW w:w="5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textAlignment w:val="baseline"/>
              <w:rPr>
                <w:rFonts w:ascii="Times New Roman" w:hAnsi="Times New Roman"/>
                <w:kern w:val="3"/>
                <w:szCs w:val="24"/>
              </w:rPr>
            </w:pPr>
            <w:r w:rsidRPr="00B632AF">
              <w:rPr>
                <w:rFonts w:ascii="Times New Roman" w:hAnsi="Times New Roman"/>
                <w:kern w:val="3"/>
                <w:szCs w:val="24"/>
              </w:rPr>
              <w:t>Мероприятия в сфере культуры и кинематографии.</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40 4 05 74400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00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00</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835 990,00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835 990,00</w:t>
            </w:r>
          </w:p>
        </w:tc>
        <w:tc>
          <w:tcPr>
            <w:tcW w:w="16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835 990,00</w:t>
            </w:r>
          </w:p>
        </w:tc>
      </w:tr>
      <w:tr w:rsidR="00B632AF" w:rsidRPr="00B632AF" w:rsidTr="00B632AF">
        <w:tblPrEx>
          <w:tblCellMar>
            <w:top w:w="0" w:type="dxa"/>
            <w:bottom w:w="0" w:type="dxa"/>
          </w:tblCellMar>
        </w:tblPrEx>
        <w:tc>
          <w:tcPr>
            <w:tcW w:w="5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textAlignment w:val="baseline"/>
              <w:rPr>
                <w:rFonts w:ascii="Times New Roman" w:hAnsi="Times New Roman"/>
                <w:kern w:val="3"/>
                <w:szCs w:val="24"/>
              </w:rPr>
            </w:pPr>
            <w:r w:rsidRPr="00B632AF">
              <w:rPr>
                <w:rFonts w:ascii="Times New Roman" w:hAnsi="Times New Roman"/>
                <w:kern w:val="3"/>
                <w:szCs w:val="24"/>
              </w:rPr>
              <w:t>Иные межбюджетные трансферты</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40 4 05 74400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08</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01</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540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835 990,00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835 990,00</w:t>
            </w:r>
          </w:p>
        </w:tc>
        <w:tc>
          <w:tcPr>
            <w:tcW w:w="16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835 990,00</w:t>
            </w:r>
          </w:p>
        </w:tc>
      </w:tr>
      <w:tr w:rsidR="00B632AF" w:rsidRPr="00B632AF" w:rsidTr="00B632AF">
        <w:tblPrEx>
          <w:tblCellMar>
            <w:top w:w="0" w:type="dxa"/>
            <w:bottom w:w="0" w:type="dxa"/>
          </w:tblCellMar>
        </w:tblPrEx>
        <w:tc>
          <w:tcPr>
            <w:tcW w:w="5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textAlignment w:val="baseline"/>
              <w:rPr>
                <w:rFonts w:ascii="Times New Roman" w:hAnsi="Times New Roman"/>
                <w:kern w:val="3"/>
                <w:szCs w:val="24"/>
              </w:rPr>
            </w:pPr>
            <w:r w:rsidRPr="00B632AF">
              <w:rPr>
                <w:rFonts w:ascii="Times New Roman" w:hAnsi="Times New Roman"/>
                <w:kern w:val="3"/>
                <w:szCs w:val="24"/>
              </w:rPr>
              <w:t>Обеспечение деятельности по библиотечному обслуживанию посетителей библиотек.</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40 4 05 74420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00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00</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471 638,00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471 638,00</w:t>
            </w:r>
          </w:p>
        </w:tc>
        <w:tc>
          <w:tcPr>
            <w:tcW w:w="16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471 638,00</w:t>
            </w:r>
          </w:p>
        </w:tc>
      </w:tr>
      <w:tr w:rsidR="00B632AF" w:rsidRPr="00B632AF" w:rsidTr="00B632AF">
        <w:tblPrEx>
          <w:tblCellMar>
            <w:top w:w="0" w:type="dxa"/>
            <w:bottom w:w="0" w:type="dxa"/>
          </w:tblCellMar>
        </w:tblPrEx>
        <w:tc>
          <w:tcPr>
            <w:tcW w:w="5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textAlignment w:val="baseline"/>
              <w:rPr>
                <w:rFonts w:ascii="Times New Roman" w:hAnsi="Times New Roman"/>
                <w:kern w:val="3"/>
                <w:szCs w:val="24"/>
              </w:rPr>
            </w:pPr>
            <w:r w:rsidRPr="00B632AF">
              <w:rPr>
                <w:rFonts w:ascii="Times New Roman" w:hAnsi="Times New Roman"/>
                <w:kern w:val="3"/>
                <w:szCs w:val="24"/>
              </w:rPr>
              <w:t>Иные межбюджетные трансферты</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40 4 05 74420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08</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01</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540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471 638,00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471 638,00</w:t>
            </w:r>
          </w:p>
        </w:tc>
        <w:tc>
          <w:tcPr>
            <w:tcW w:w="16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471 638,00</w:t>
            </w:r>
          </w:p>
        </w:tc>
      </w:tr>
      <w:tr w:rsidR="00B632AF" w:rsidRPr="00B632AF" w:rsidTr="00B632AF">
        <w:tblPrEx>
          <w:tblCellMar>
            <w:top w:w="0" w:type="dxa"/>
            <w:bottom w:w="0" w:type="dxa"/>
          </w:tblCellMar>
        </w:tblPrEx>
        <w:tc>
          <w:tcPr>
            <w:tcW w:w="5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textAlignment w:val="baseline"/>
              <w:rPr>
                <w:rFonts w:ascii="Times New Roman" w:hAnsi="Times New Roman"/>
                <w:kern w:val="3"/>
                <w:szCs w:val="24"/>
              </w:rPr>
            </w:pPr>
            <w:r w:rsidRPr="00B632AF">
              <w:rPr>
                <w:rFonts w:ascii="Times New Roman" w:hAnsi="Times New Roman"/>
                <w:kern w:val="3"/>
                <w:szCs w:val="24"/>
              </w:rPr>
              <w:t>Обеспечение деятельности по ведению бухгалтерского учета и отчетности в органах местного самоуправления.</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40 4 05 98780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00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00</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426 600,00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426 600,00</w:t>
            </w:r>
          </w:p>
        </w:tc>
        <w:tc>
          <w:tcPr>
            <w:tcW w:w="16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426 600,00</w:t>
            </w:r>
          </w:p>
        </w:tc>
      </w:tr>
      <w:tr w:rsidR="00B632AF" w:rsidRPr="00B632AF" w:rsidTr="00B632AF">
        <w:tblPrEx>
          <w:tblCellMar>
            <w:top w:w="0" w:type="dxa"/>
            <w:bottom w:w="0" w:type="dxa"/>
          </w:tblCellMar>
        </w:tblPrEx>
        <w:tc>
          <w:tcPr>
            <w:tcW w:w="5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textAlignment w:val="baseline"/>
              <w:rPr>
                <w:rFonts w:ascii="Times New Roman" w:hAnsi="Times New Roman"/>
                <w:kern w:val="3"/>
                <w:szCs w:val="24"/>
              </w:rPr>
            </w:pPr>
            <w:r w:rsidRPr="00B632AF">
              <w:rPr>
                <w:rFonts w:ascii="Times New Roman" w:hAnsi="Times New Roman"/>
                <w:kern w:val="3"/>
                <w:szCs w:val="24"/>
              </w:rPr>
              <w:t>Иные межбюджетные трансферты</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40 4 05 98780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01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13</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540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426 600,00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426 600,00</w:t>
            </w:r>
          </w:p>
        </w:tc>
        <w:tc>
          <w:tcPr>
            <w:tcW w:w="16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426 600,00</w:t>
            </w:r>
          </w:p>
        </w:tc>
      </w:tr>
      <w:tr w:rsidR="00B632AF" w:rsidRPr="00B632AF" w:rsidTr="00B632AF">
        <w:tblPrEx>
          <w:tblCellMar>
            <w:top w:w="0" w:type="dxa"/>
            <w:bottom w:w="0" w:type="dxa"/>
          </w:tblCellMar>
        </w:tblPrEx>
        <w:tc>
          <w:tcPr>
            <w:tcW w:w="5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textAlignment w:val="baseline"/>
              <w:rPr>
                <w:rFonts w:ascii="Times New Roman" w:hAnsi="Times New Roman"/>
                <w:kern w:val="3"/>
                <w:szCs w:val="24"/>
              </w:rPr>
            </w:pPr>
            <w:r w:rsidRPr="00B632AF">
              <w:rPr>
                <w:rFonts w:ascii="Times New Roman" w:hAnsi="Times New Roman"/>
                <w:kern w:val="3"/>
                <w:szCs w:val="24"/>
              </w:rPr>
              <w:t>Комплекс процессных мероприятий" "Резервный фонд"</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40 4 06 00000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00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00</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1 000,00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0,00</w:t>
            </w:r>
          </w:p>
        </w:tc>
        <w:tc>
          <w:tcPr>
            <w:tcW w:w="16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1 000,00</w:t>
            </w:r>
          </w:p>
        </w:tc>
      </w:tr>
      <w:tr w:rsidR="00B632AF" w:rsidRPr="00B632AF" w:rsidTr="00B632AF">
        <w:tblPrEx>
          <w:tblCellMar>
            <w:top w:w="0" w:type="dxa"/>
            <w:bottom w:w="0" w:type="dxa"/>
          </w:tblCellMar>
        </w:tblPrEx>
        <w:tc>
          <w:tcPr>
            <w:tcW w:w="5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textAlignment w:val="baseline"/>
              <w:rPr>
                <w:rFonts w:ascii="Times New Roman" w:hAnsi="Times New Roman"/>
                <w:kern w:val="3"/>
                <w:szCs w:val="24"/>
              </w:rPr>
            </w:pPr>
            <w:r w:rsidRPr="00B632AF">
              <w:rPr>
                <w:rFonts w:ascii="Times New Roman" w:hAnsi="Times New Roman"/>
                <w:kern w:val="3"/>
                <w:szCs w:val="24"/>
              </w:rPr>
              <w:t>Резервный фонд администрации муниципального образования.</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40 4 06 00050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00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00</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1 000,00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0,00</w:t>
            </w:r>
          </w:p>
        </w:tc>
        <w:tc>
          <w:tcPr>
            <w:tcW w:w="16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1 000,00</w:t>
            </w:r>
          </w:p>
        </w:tc>
      </w:tr>
      <w:tr w:rsidR="00B632AF" w:rsidRPr="00B632AF" w:rsidTr="00B632AF">
        <w:tblPrEx>
          <w:tblCellMar>
            <w:top w:w="0" w:type="dxa"/>
            <w:bottom w:w="0" w:type="dxa"/>
          </w:tblCellMar>
        </w:tblPrEx>
        <w:tc>
          <w:tcPr>
            <w:tcW w:w="5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textAlignment w:val="baseline"/>
              <w:rPr>
                <w:rFonts w:ascii="Times New Roman" w:hAnsi="Times New Roman"/>
                <w:kern w:val="3"/>
                <w:szCs w:val="24"/>
              </w:rPr>
            </w:pPr>
            <w:r w:rsidRPr="00B632AF">
              <w:rPr>
                <w:rFonts w:ascii="Times New Roman" w:hAnsi="Times New Roman"/>
                <w:kern w:val="3"/>
                <w:szCs w:val="24"/>
              </w:rPr>
              <w:t>Резервные средства</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40 4 06 00050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01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11</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870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1 000,00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0,00</w:t>
            </w:r>
          </w:p>
        </w:tc>
        <w:tc>
          <w:tcPr>
            <w:tcW w:w="16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1 000,00</w:t>
            </w:r>
          </w:p>
        </w:tc>
      </w:tr>
      <w:tr w:rsidR="00B632AF" w:rsidRPr="00B632AF" w:rsidTr="00B632AF">
        <w:tblPrEx>
          <w:tblCellMar>
            <w:top w:w="0" w:type="dxa"/>
            <w:bottom w:w="0" w:type="dxa"/>
          </w:tblCellMar>
        </w:tblPrEx>
        <w:tc>
          <w:tcPr>
            <w:tcW w:w="5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textAlignment w:val="baseline"/>
              <w:rPr>
                <w:rFonts w:ascii="Times New Roman" w:hAnsi="Times New Roman"/>
                <w:kern w:val="3"/>
                <w:szCs w:val="24"/>
              </w:rPr>
            </w:pPr>
            <w:r w:rsidRPr="00B632AF">
              <w:rPr>
                <w:rFonts w:ascii="Times New Roman" w:hAnsi="Times New Roman"/>
                <w:kern w:val="3"/>
                <w:szCs w:val="24"/>
              </w:rPr>
              <w:t xml:space="preserve">Комплекс процессных мероприятий" "Защита населения и территории от чрезвычайной ситуации природного и техногенного характера, обеспечение пожарной безопасности по </w:t>
            </w:r>
            <w:r w:rsidRPr="00B632AF">
              <w:rPr>
                <w:rFonts w:ascii="Times New Roman" w:hAnsi="Times New Roman"/>
                <w:kern w:val="3"/>
                <w:szCs w:val="24"/>
              </w:rPr>
              <w:lastRenderedPageBreak/>
              <w:t>муниципальному образованию Секретарский сельсовет"</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lastRenderedPageBreak/>
              <w:t>40 4 07 00000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00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00</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454 400,00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0,00</w:t>
            </w:r>
          </w:p>
        </w:tc>
        <w:tc>
          <w:tcPr>
            <w:tcW w:w="16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513 860,02</w:t>
            </w:r>
          </w:p>
        </w:tc>
      </w:tr>
      <w:tr w:rsidR="00B632AF" w:rsidRPr="00B632AF" w:rsidTr="00B632AF">
        <w:tblPrEx>
          <w:tblCellMar>
            <w:top w:w="0" w:type="dxa"/>
            <w:bottom w:w="0" w:type="dxa"/>
          </w:tblCellMar>
        </w:tblPrEx>
        <w:tc>
          <w:tcPr>
            <w:tcW w:w="5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textAlignment w:val="baseline"/>
              <w:rPr>
                <w:rFonts w:ascii="Times New Roman" w:hAnsi="Times New Roman"/>
                <w:kern w:val="3"/>
                <w:szCs w:val="24"/>
              </w:rPr>
            </w:pPr>
            <w:r w:rsidRPr="00B632AF">
              <w:rPr>
                <w:rFonts w:ascii="Times New Roman" w:hAnsi="Times New Roman"/>
                <w:kern w:val="3"/>
                <w:szCs w:val="24"/>
              </w:rPr>
              <w:lastRenderedPageBreak/>
              <w:t>Мероприятия по обеспечению первичных мер пожарной безопасности.</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40 4 07 92470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lang w:val="en-US"/>
              </w:rPr>
            </w:pPr>
            <w:r>
              <w:rPr>
                <w:rFonts w:ascii="Times New Roman" w:hAnsi="Times New Roman"/>
                <w:kern w:val="3"/>
                <w:szCs w:val="24"/>
                <w:lang w:val="en-US"/>
              </w:rPr>
              <w:t>00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lang w:val="en-US"/>
              </w:rPr>
            </w:pPr>
            <w:r>
              <w:rPr>
                <w:rFonts w:ascii="Times New Roman" w:hAnsi="Times New Roman"/>
                <w:kern w:val="3"/>
                <w:szCs w:val="24"/>
                <w:lang w:val="en-US"/>
              </w:rPr>
              <w:t>00</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lang w:val="en-US"/>
              </w:rPr>
            </w:pPr>
            <w:r>
              <w:rPr>
                <w:rFonts w:ascii="Times New Roman" w:hAnsi="Times New Roman"/>
                <w:kern w:val="3"/>
                <w:szCs w:val="24"/>
                <w:lang w:val="en-US"/>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444 400,00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0,00</w:t>
            </w:r>
          </w:p>
        </w:tc>
        <w:tc>
          <w:tcPr>
            <w:tcW w:w="16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498 860,02</w:t>
            </w:r>
          </w:p>
        </w:tc>
      </w:tr>
      <w:tr w:rsidR="00B632AF" w:rsidRPr="00B632AF" w:rsidTr="00B632AF">
        <w:tblPrEx>
          <w:tblCellMar>
            <w:top w:w="0" w:type="dxa"/>
            <w:bottom w:w="0" w:type="dxa"/>
          </w:tblCellMar>
        </w:tblPrEx>
        <w:tc>
          <w:tcPr>
            <w:tcW w:w="5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textAlignment w:val="baseline"/>
              <w:rPr>
                <w:rFonts w:ascii="Times New Roman" w:hAnsi="Times New Roman"/>
                <w:kern w:val="3"/>
                <w:szCs w:val="24"/>
              </w:rPr>
            </w:pPr>
            <w:r w:rsidRPr="00B632AF">
              <w:rPr>
                <w:rFonts w:ascii="Times New Roman" w:hAnsi="Times New Roman"/>
                <w:kern w:val="3"/>
                <w:szCs w:val="24"/>
              </w:rPr>
              <w:t>Иные закупки товаров, работ и услуг для обеспечения государственных (муниципальных) нужд</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40 4 07 92470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03</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10</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240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444 400,00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0,00</w:t>
            </w:r>
          </w:p>
        </w:tc>
        <w:tc>
          <w:tcPr>
            <w:tcW w:w="16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498 860,02</w:t>
            </w:r>
          </w:p>
        </w:tc>
      </w:tr>
      <w:tr w:rsidR="00B632AF" w:rsidRPr="00B632AF" w:rsidTr="00B632AF">
        <w:tblPrEx>
          <w:tblCellMar>
            <w:top w:w="0" w:type="dxa"/>
            <w:bottom w:w="0" w:type="dxa"/>
          </w:tblCellMar>
        </w:tblPrEx>
        <w:tc>
          <w:tcPr>
            <w:tcW w:w="5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textAlignment w:val="baseline"/>
              <w:rPr>
                <w:rFonts w:ascii="Times New Roman" w:hAnsi="Times New Roman"/>
                <w:kern w:val="3"/>
                <w:szCs w:val="24"/>
              </w:rPr>
            </w:pPr>
            <w:r w:rsidRPr="00B632AF">
              <w:rPr>
                <w:rFonts w:ascii="Times New Roman" w:hAnsi="Times New Roman"/>
                <w:kern w:val="3"/>
                <w:szCs w:val="24"/>
              </w:rPr>
              <w:t>Мероприятия по профилактике геморрагической лихорадки с почечным синдромом (ГЛПС) в МО Секретарский сельсовет</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40 4 07 97950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00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00</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10 000,00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0,00</w:t>
            </w:r>
          </w:p>
        </w:tc>
        <w:tc>
          <w:tcPr>
            <w:tcW w:w="16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15 000,00</w:t>
            </w:r>
          </w:p>
        </w:tc>
      </w:tr>
      <w:tr w:rsidR="00B632AF" w:rsidRPr="00B632AF" w:rsidTr="00B632AF">
        <w:tblPrEx>
          <w:tblCellMar>
            <w:top w:w="0" w:type="dxa"/>
            <w:bottom w:w="0" w:type="dxa"/>
          </w:tblCellMar>
        </w:tblPrEx>
        <w:tc>
          <w:tcPr>
            <w:tcW w:w="5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textAlignment w:val="baseline"/>
              <w:rPr>
                <w:rFonts w:ascii="Times New Roman" w:hAnsi="Times New Roman"/>
                <w:kern w:val="3"/>
                <w:szCs w:val="24"/>
              </w:rPr>
            </w:pPr>
            <w:r w:rsidRPr="00B632AF">
              <w:rPr>
                <w:rFonts w:ascii="Times New Roman" w:hAnsi="Times New Roman"/>
                <w:kern w:val="3"/>
                <w:szCs w:val="24"/>
              </w:rPr>
              <w:t>Иные закупки товаров, работ и услуг для обеспечения государственных (муниципальных) нужд</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40 4 07 97950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03</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10</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240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10 000,00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0,00</w:t>
            </w:r>
          </w:p>
        </w:tc>
        <w:tc>
          <w:tcPr>
            <w:tcW w:w="16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15 000,00</w:t>
            </w:r>
          </w:p>
        </w:tc>
      </w:tr>
      <w:tr w:rsidR="00B632AF" w:rsidRPr="00B632AF" w:rsidTr="00B632AF">
        <w:tblPrEx>
          <w:tblCellMar>
            <w:top w:w="0" w:type="dxa"/>
            <w:bottom w:w="0" w:type="dxa"/>
          </w:tblCellMar>
        </w:tblPrEx>
        <w:tc>
          <w:tcPr>
            <w:tcW w:w="5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textAlignment w:val="baseline"/>
              <w:rPr>
                <w:rFonts w:ascii="Times New Roman" w:hAnsi="Times New Roman"/>
                <w:bCs/>
                <w:kern w:val="3"/>
                <w:szCs w:val="24"/>
              </w:rPr>
            </w:pPr>
            <w:r w:rsidRPr="00B632AF">
              <w:rPr>
                <w:rFonts w:ascii="Times New Roman" w:hAnsi="Times New Roman"/>
                <w:bCs/>
                <w:kern w:val="3"/>
                <w:szCs w:val="24"/>
              </w:rPr>
              <w:t>9900000000</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bCs/>
                <w:kern w:val="3"/>
                <w:szCs w:val="24"/>
              </w:rPr>
            </w:pPr>
            <w:r w:rsidRPr="00B632AF">
              <w:rPr>
                <w:rFonts w:ascii="Times New Roman" w:hAnsi="Times New Roman"/>
                <w:bCs/>
                <w:kern w:val="3"/>
                <w:szCs w:val="24"/>
              </w:rPr>
              <w:t>99 0 00 00000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bCs/>
                <w:kern w:val="3"/>
                <w:szCs w:val="24"/>
              </w:rPr>
            </w:pPr>
            <w:r w:rsidRPr="00B632AF">
              <w:rPr>
                <w:rFonts w:ascii="Times New Roman" w:hAnsi="Times New Roman"/>
                <w:bCs/>
                <w:kern w:val="3"/>
                <w:szCs w:val="24"/>
              </w:rPr>
              <w:t>00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bCs/>
                <w:kern w:val="3"/>
                <w:szCs w:val="24"/>
              </w:rPr>
            </w:pPr>
            <w:r w:rsidRPr="00B632AF">
              <w:rPr>
                <w:rFonts w:ascii="Times New Roman" w:hAnsi="Times New Roman"/>
                <w:bCs/>
                <w:kern w:val="3"/>
                <w:szCs w:val="24"/>
              </w:rPr>
              <w:t>00</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bCs/>
                <w:kern w:val="3"/>
                <w:szCs w:val="24"/>
              </w:rPr>
            </w:pPr>
            <w:r w:rsidRPr="00B632AF">
              <w:rPr>
                <w:rFonts w:ascii="Times New Roman" w:hAnsi="Times New Roman"/>
                <w:bCs/>
                <w:kern w:val="3"/>
                <w:szCs w:val="24"/>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bCs/>
                <w:kern w:val="3"/>
                <w:szCs w:val="24"/>
              </w:rPr>
            </w:pPr>
            <w:r w:rsidRPr="00B632AF">
              <w:rPr>
                <w:rFonts w:ascii="Times New Roman" w:hAnsi="Times New Roman"/>
                <w:bCs/>
                <w:kern w:val="3"/>
                <w:szCs w:val="24"/>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bCs/>
                <w:kern w:val="3"/>
                <w:szCs w:val="24"/>
              </w:rPr>
            </w:pPr>
            <w:r w:rsidRPr="00B632AF">
              <w:rPr>
                <w:rFonts w:ascii="Times New Roman" w:hAnsi="Times New Roman"/>
                <w:bCs/>
                <w:kern w:val="3"/>
                <w:szCs w:val="24"/>
              </w:rPr>
              <w:t>120 367,50</w:t>
            </w:r>
          </w:p>
        </w:tc>
        <w:tc>
          <w:tcPr>
            <w:tcW w:w="16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bCs/>
                <w:kern w:val="3"/>
                <w:szCs w:val="24"/>
              </w:rPr>
            </w:pPr>
            <w:r w:rsidRPr="00B632AF">
              <w:rPr>
                <w:rFonts w:ascii="Times New Roman" w:hAnsi="Times New Roman"/>
                <w:bCs/>
                <w:kern w:val="3"/>
                <w:szCs w:val="24"/>
              </w:rPr>
              <w:t>313 702,50</w:t>
            </w:r>
          </w:p>
        </w:tc>
      </w:tr>
      <w:tr w:rsidR="00B632AF" w:rsidRPr="00B632AF" w:rsidTr="00B632AF">
        <w:tblPrEx>
          <w:tblCellMar>
            <w:top w:w="0" w:type="dxa"/>
            <w:bottom w:w="0" w:type="dxa"/>
          </w:tblCellMar>
        </w:tblPrEx>
        <w:tc>
          <w:tcPr>
            <w:tcW w:w="5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textAlignment w:val="baseline"/>
              <w:rPr>
                <w:rFonts w:ascii="Times New Roman" w:hAnsi="Times New Roman"/>
                <w:kern w:val="3"/>
                <w:szCs w:val="24"/>
              </w:rPr>
            </w:pPr>
            <w:r w:rsidRPr="00B632AF">
              <w:rPr>
                <w:rFonts w:ascii="Times New Roman" w:hAnsi="Times New Roman"/>
                <w:kern w:val="3"/>
                <w:szCs w:val="24"/>
              </w:rPr>
              <w:t>Условно утвержденные расходы</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99 9 00 00000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99</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99</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kern w:val="3"/>
                <w:szCs w:val="24"/>
              </w:rPr>
            </w:pPr>
            <w:r w:rsidRPr="00B632AF">
              <w:rPr>
                <w:rFonts w:ascii="Times New Roman" w:hAnsi="Times New Roman"/>
                <w:kern w:val="3"/>
                <w:szCs w:val="24"/>
              </w:rPr>
              <w:t>990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0,00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120 367,50</w:t>
            </w:r>
          </w:p>
        </w:tc>
        <w:tc>
          <w:tcPr>
            <w:tcW w:w="16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kern w:val="3"/>
                <w:szCs w:val="24"/>
              </w:rPr>
            </w:pPr>
            <w:r w:rsidRPr="00B632AF">
              <w:rPr>
                <w:rFonts w:ascii="Times New Roman" w:hAnsi="Times New Roman"/>
                <w:kern w:val="3"/>
                <w:szCs w:val="24"/>
              </w:rPr>
              <w:t>313 702,50</w:t>
            </w:r>
          </w:p>
        </w:tc>
      </w:tr>
      <w:tr w:rsidR="00B632AF" w:rsidRPr="00B632AF" w:rsidTr="00B632AF">
        <w:tblPrEx>
          <w:tblCellMar>
            <w:top w:w="0" w:type="dxa"/>
            <w:bottom w:w="0" w:type="dxa"/>
          </w:tblCellMar>
        </w:tblPrEx>
        <w:tc>
          <w:tcPr>
            <w:tcW w:w="5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textAlignment w:val="baseline"/>
              <w:rPr>
                <w:rFonts w:ascii="Times New Roman" w:hAnsi="Times New Roman"/>
                <w:bCs/>
                <w:kern w:val="3"/>
                <w:szCs w:val="24"/>
              </w:rPr>
            </w:pPr>
            <w:r w:rsidRPr="00B632AF">
              <w:rPr>
                <w:rFonts w:ascii="Times New Roman" w:hAnsi="Times New Roman"/>
                <w:bCs/>
                <w:kern w:val="3"/>
                <w:szCs w:val="24"/>
              </w:rPr>
              <w:t>ИТОГО РАСХОДОВ</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bCs/>
                <w:kern w:val="3"/>
                <w:szCs w:val="24"/>
              </w:rPr>
            </w:pP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bCs/>
                <w:kern w:val="3"/>
                <w:szCs w:val="24"/>
              </w:rPr>
            </w:pP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bCs/>
                <w:kern w:val="3"/>
                <w:szCs w:val="24"/>
              </w:rPr>
            </w:pP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center"/>
              <w:textAlignment w:val="baseline"/>
              <w:rPr>
                <w:rFonts w:ascii="Times New Roman" w:hAnsi="Times New Roman"/>
                <w:bCs/>
                <w:kern w:val="3"/>
                <w:szCs w:val="24"/>
              </w:rPr>
            </w:pP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bCs/>
                <w:kern w:val="3"/>
                <w:szCs w:val="24"/>
              </w:rPr>
            </w:pPr>
            <w:r w:rsidRPr="00B632AF">
              <w:rPr>
                <w:rFonts w:ascii="Times New Roman" w:hAnsi="Times New Roman"/>
                <w:bCs/>
                <w:kern w:val="3"/>
                <w:szCs w:val="24"/>
              </w:rPr>
              <w:t>6 230 476,24</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bCs/>
                <w:kern w:val="3"/>
                <w:szCs w:val="24"/>
              </w:rPr>
            </w:pPr>
            <w:r w:rsidRPr="00B632AF">
              <w:rPr>
                <w:rFonts w:ascii="Times New Roman" w:hAnsi="Times New Roman"/>
                <w:bCs/>
                <w:kern w:val="3"/>
                <w:szCs w:val="24"/>
              </w:rPr>
              <w:t>5 007 126,15</w:t>
            </w:r>
          </w:p>
        </w:tc>
        <w:tc>
          <w:tcPr>
            <w:tcW w:w="16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32AF" w:rsidRPr="00B632AF" w:rsidRDefault="00B632AF" w:rsidP="00B632AF">
            <w:pPr>
              <w:widowControl w:val="0"/>
              <w:suppressAutoHyphens/>
              <w:overflowPunct w:val="0"/>
              <w:autoSpaceDE w:val="0"/>
              <w:autoSpaceDN w:val="0"/>
              <w:jc w:val="right"/>
              <w:textAlignment w:val="baseline"/>
              <w:rPr>
                <w:rFonts w:ascii="Times New Roman" w:hAnsi="Times New Roman"/>
                <w:bCs/>
                <w:kern w:val="3"/>
                <w:szCs w:val="24"/>
              </w:rPr>
            </w:pPr>
            <w:r w:rsidRPr="00B632AF">
              <w:rPr>
                <w:rFonts w:ascii="Times New Roman" w:hAnsi="Times New Roman"/>
                <w:bCs/>
                <w:kern w:val="3"/>
                <w:szCs w:val="24"/>
              </w:rPr>
              <w:t>6 473 654,27</w:t>
            </w:r>
          </w:p>
        </w:tc>
      </w:tr>
    </w:tbl>
    <w:p w:rsidR="00AD4087" w:rsidRDefault="00AD4087" w:rsidP="00AD4087">
      <w:pPr>
        <w:shd w:val="clear" w:color="auto" w:fill="FFFFFF"/>
        <w:autoSpaceDE w:val="0"/>
        <w:autoSpaceDN w:val="0"/>
        <w:adjustRightInd w:val="0"/>
        <w:jc w:val="right"/>
        <w:rPr>
          <w:rFonts w:ascii="Times New Roman" w:hAnsi="Times New Roman" w:cs="Arial"/>
          <w:b/>
          <w:bCs/>
          <w:sz w:val="32"/>
          <w:szCs w:val="32"/>
        </w:rPr>
      </w:pPr>
    </w:p>
    <w:p w:rsidR="00AD4087" w:rsidRDefault="00AD4087" w:rsidP="00AD4087">
      <w:pPr>
        <w:shd w:val="clear" w:color="auto" w:fill="FFFFFF"/>
        <w:autoSpaceDE w:val="0"/>
        <w:autoSpaceDN w:val="0"/>
        <w:adjustRightInd w:val="0"/>
        <w:jc w:val="right"/>
        <w:rPr>
          <w:rFonts w:ascii="Times New Roman" w:hAnsi="Times New Roman" w:cs="Arial"/>
          <w:b/>
          <w:bCs/>
          <w:sz w:val="32"/>
          <w:szCs w:val="32"/>
        </w:rPr>
      </w:pPr>
    </w:p>
    <w:p w:rsidR="00AD4087" w:rsidRDefault="00AD4087" w:rsidP="00AD4087">
      <w:pPr>
        <w:shd w:val="clear" w:color="auto" w:fill="FFFFFF"/>
        <w:autoSpaceDE w:val="0"/>
        <w:autoSpaceDN w:val="0"/>
        <w:adjustRightInd w:val="0"/>
        <w:jc w:val="right"/>
        <w:rPr>
          <w:rFonts w:ascii="Times New Roman" w:hAnsi="Times New Roman" w:cs="Arial"/>
          <w:b/>
          <w:bCs/>
          <w:sz w:val="32"/>
          <w:szCs w:val="32"/>
        </w:rPr>
      </w:pPr>
    </w:p>
    <w:p w:rsidR="00AD4087" w:rsidRDefault="00AD4087" w:rsidP="00AD4087">
      <w:pPr>
        <w:shd w:val="clear" w:color="auto" w:fill="FFFFFF"/>
        <w:autoSpaceDE w:val="0"/>
        <w:autoSpaceDN w:val="0"/>
        <w:adjustRightInd w:val="0"/>
        <w:jc w:val="right"/>
        <w:rPr>
          <w:rFonts w:ascii="Times New Roman" w:hAnsi="Times New Roman" w:cs="Arial"/>
          <w:b/>
          <w:bCs/>
          <w:sz w:val="32"/>
          <w:szCs w:val="32"/>
        </w:rPr>
      </w:pPr>
    </w:p>
    <w:p w:rsidR="00AD4087" w:rsidRDefault="00AD4087" w:rsidP="00AD4087">
      <w:pPr>
        <w:shd w:val="clear" w:color="auto" w:fill="FFFFFF"/>
        <w:autoSpaceDE w:val="0"/>
        <w:autoSpaceDN w:val="0"/>
        <w:adjustRightInd w:val="0"/>
        <w:jc w:val="right"/>
        <w:rPr>
          <w:rFonts w:ascii="Times New Roman" w:hAnsi="Times New Roman" w:cs="Arial"/>
          <w:b/>
          <w:bCs/>
          <w:sz w:val="32"/>
          <w:szCs w:val="32"/>
        </w:rPr>
      </w:pPr>
    </w:p>
    <w:p w:rsidR="00AD4087" w:rsidRDefault="00AD4087" w:rsidP="00AD4087">
      <w:pPr>
        <w:shd w:val="clear" w:color="auto" w:fill="FFFFFF"/>
        <w:autoSpaceDE w:val="0"/>
        <w:autoSpaceDN w:val="0"/>
        <w:adjustRightInd w:val="0"/>
        <w:jc w:val="right"/>
        <w:rPr>
          <w:rFonts w:ascii="Times New Roman" w:hAnsi="Times New Roman" w:cs="Arial"/>
          <w:b/>
          <w:bCs/>
          <w:sz w:val="32"/>
          <w:szCs w:val="32"/>
        </w:rPr>
      </w:pPr>
    </w:p>
    <w:p w:rsidR="00AD4087" w:rsidRDefault="00AD4087" w:rsidP="00AD4087">
      <w:pPr>
        <w:shd w:val="clear" w:color="auto" w:fill="FFFFFF"/>
        <w:autoSpaceDE w:val="0"/>
        <w:autoSpaceDN w:val="0"/>
        <w:adjustRightInd w:val="0"/>
        <w:jc w:val="right"/>
        <w:rPr>
          <w:rFonts w:ascii="Times New Roman" w:hAnsi="Times New Roman" w:cs="Arial"/>
          <w:b/>
          <w:bCs/>
          <w:sz w:val="32"/>
          <w:szCs w:val="32"/>
        </w:rPr>
      </w:pPr>
    </w:p>
    <w:p w:rsidR="00AD4087" w:rsidRDefault="00AD4087" w:rsidP="00AD4087">
      <w:pPr>
        <w:shd w:val="clear" w:color="auto" w:fill="FFFFFF"/>
        <w:autoSpaceDE w:val="0"/>
        <w:autoSpaceDN w:val="0"/>
        <w:adjustRightInd w:val="0"/>
        <w:jc w:val="right"/>
        <w:rPr>
          <w:rFonts w:ascii="Times New Roman" w:hAnsi="Times New Roman" w:cs="Arial"/>
          <w:b/>
          <w:bCs/>
          <w:sz w:val="32"/>
          <w:szCs w:val="32"/>
        </w:rPr>
      </w:pPr>
    </w:p>
    <w:p w:rsidR="00AD4087" w:rsidRDefault="00AD4087" w:rsidP="00AD4087">
      <w:pPr>
        <w:shd w:val="clear" w:color="auto" w:fill="FFFFFF"/>
        <w:autoSpaceDE w:val="0"/>
        <w:autoSpaceDN w:val="0"/>
        <w:adjustRightInd w:val="0"/>
        <w:jc w:val="right"/>
        <w:rPr>
          <w:rFonts w:ascii="Times New Roman" w:hAnsi="Times New Roman" w:cs="Arial"/>
          <w:b/>
          <w:bCs/>
          <w:sz w:val="32"/>
          <w:szCs w:val="32"/>
        </w:rPr>
      </w:pPr>
    </w:p>
    <w:p w:rsidR="00AD4087" w:rsidRDefault="00AD4087" w:rsidP="00AD4087">
      <w:pPr>
        <w:shd w:val="clear" w:color="auto" w:fill="FFFFFF"/>
        <w:autoSpaceDE w:val="0"/>
        <w:autoSpaceDN w:val="0"/>
        <w:adjustRightInd w:val="0"/>
        <w:jc w:val="right"/>
        <w:rPr>
          <w:rFonts w:ascii="Times New Roman" w:hAnsi="Times New Roman" w:cs="Arial"/>
          <w:b/>
          <w:bCs/>
          <w:sz w:val="32"/>
          <w:szCs w:val="32"/>
        </w:rPr>
      </w:pPr>
    </w:p>
    <w:p w:rsidR="00AD4087" w:rsidRPr="00BA347C" w:rsidRDefault="00AD4087" w:rsidP="00AD4087">
      <w:pPr>
        <w:shd w:val="clear" w:color="auto" w:fill="FFFFFF"/>
        <w:autoSpaceDE w:val="0"/>
        <w:autoSpaceDN w:val="0"/>
        <w:adjustRightInd w:val="0"/>
        <w:jc w:val="right"/>
        <w:rPr>
          <w:rFonts w:ascii="Times New Roman" w:hAnsi="Times New Roman" w:cs="Arial"/>
          <w:b/>
          <w:bCs/>
          <w:sz w:val="32"/>
          <w:szCs w:val="32"/>
        </w:rPr>
      </w:pPr>
      <w:r w:rsidRPr="00BA347C">
        <w:rPr>
          <w:rFonts w:ascii="Times New Roman" w:hAnsi="Times New Roman" w:cs="Arial"/>
          <w:b/>
          <w:bCs/>
          <w:sz w:val="32"/>
          <w:szCs w:val="32"/>
        </w:rPr>
        <w:lastRenderedPageBreak/>
        <w:t xml:space="preserve">Приложение </w:t>
      </w:r>
      <w:r>
        <w:rPr>
          <w:rFonts w:ascii="Times New Roman" w:hAnsi="Times New Roman" w:cs="Arial"/>
          <w:b/>
          <w:bCs/>
          <w:sz w:val="32"/>
          <w:szCs w:val="32"/>
        </w:rPr>
        <w:t>№6</w:t>
      </w:r>
    </w:p>
    <w:p w:rsidR="00AD4087" w:rsidRPr="00BA347C" w:rsidRDefault="00AD4087" w:rsidP="00AD4087">
      <w:pPr>
        <w:shd w:val="clear" w:color="auto" w:fill="FFFFFF"/>
        <w:autoSpaceDE w:val="0"/>
        <w:autoSpaceDN w:val="0"/>
        <w:adjustRightInd w:val="0"/>
        <w:jc w:val="right"/>
        <w:rPr>
          <w:rFonts w:ascii="Times New Roman" w:hAnsi="Times New Roman" w:cs="Arial"/>
          <w:b/>
          <w:bCs/>
          <w:sz w:val="32"/>
          <w:szCs w:val="32"/>
        </w:rPr>
      </w:pPr>
      <w:r w:rsidRPr="00BA347C">
        <w:rPr>
          <w:rFonts w:ascii="Times New Roman" w:hAnsi="Times New Roman" w:cs="Arial"/>
          <w:b/>
          <w:bCs/>
          <w:sz w:val="32"/>
          <w:szCs w:val="32"/>
        </w:rPr>
        <w:t xml:space="preserve">к решению Совета депутатов </w:t>
      </w:r>
    </w:p>
    <w:p w:rsidR="00AD4087" w:rsidRDefault="00AD4087" w:rsidP="00AD4087">
      <w:pPr>
        <w:ind w:left="4248" w:firstLine="708"/>
        <w:jc w:val="right"/>
        <w:rPr>
          <w:rFonts w:ascii="Times New Roman" w:hAnsi="Times New Roman" w:cs="Arial"/>
          <w:b/>
          <w:bCs/>
          <w:sz w:val="32"/>
          <w:szCs w:val="32"/>
        </w:rPr>
      </w:pPr>
      <w:r w:rsidRPr="00BA347C">
        <w:rPr>
          <w:rFonts w:ascii="Times New Roman" w:hAnsi="Times New Roman" w:cs="Arial"/>
          <w:b/>
          <w:bCs/>
          <w:sz w:val="32"/>
          <w:szCs w:val="32"/>
        </w:rPr>
        <w:t xml:space="preserve">   от</w:t>
      </w:r>
      <w:r>
        <w:rPr>
          <w:rFonts w:ascii="Times New Roman" w:hAnsi="Times New Roman" w:cs="Arial"/>
          <w:b/>
          <w:bCs/>
          <w:sz w:val="32"/>
          <w:szCs w:val="32"/>
        </w:rPr>
        <w:t xml:space="preserve"> 00.00.2024</w:t>
      </w:r>
      <w:r w:rsidRPr="00BA347C">
        <w:rPr>
          <w:rFonts w:ascii="Times New Roman" w:hAnsi="Times New Roman" w:cs="Arial"/>
          <w:b/>
          <w:bCs/>
          <w:sz w:val="32"/>
          <w:szCs w:val="32"/>
        </w:rPr>
        <w:t xml:space="preserve"> № 00-РС</w:t>
      </w:r>
    </w:p>
    <w:p w:rsidR="00AD4087" w:rsidRDefault="00AD4087" w:rsidP="00AD4087">
      <w:pPr>
        <w:ind w:left="4248" w:firstLine="708"/>
        <w:jc w:val="right"/>
        <w:rPr>
          <w:rFonts w:ascii="Times New Roman" w:hAnsi="Times New Roman" w:cs="Arial"/>
          <w:b/>
          <w:bCs/>
          <w:sz w:val="32"/>
          <w:szCs w:val="32"/>
        </w:rPr>
      </w:pPr>
    </w:p>
    <w:p w:rsidR="00AD4087" w:rsidRPr="00AD4087" w:rsidRDefault="00AD4087" w:rsidP="00AD4087">
      <w:pPr>
        <w:jc w:val="center"/>
        <w:outlineLvl w:val="0"/>
        <w:rPr>
          <w:rFonts w:ascii="Times New Roman" w:hAnsi="Times New Roman"/>
          <w:b/>
        </w:rPr>
      </w:pPr>
      <w:r w:rsidRPr="00AD4087">
        <w:rPr>
          <w:rFonts w:ascii="Times New Roman" w:hAnsi="Times New Roman"/>
          <w:b/>
        </w:rPr>
        <w:t>Источники внутреннего финансирования дефицита бюджета муниципального образования на 2025 год и плановый период 2026-2027 годы</w:t>
      </w:r>
    </w:p>
    <w:tbl>
      <w:tblPr>
        <w:tblW w:w="14488" w:type="dxa"/>
        <w:tblInd w:w="-743" w:type="dxa"/>
        <w:tblLayout w:type="fixed"/>
        <w:tblLook w:val="04A0" w:firstRow="1" w:lastRow="0" w:firstColumn="1" w:lastColumn="0" w:noHBand="0" w:noVBand="1"/>
      </w:tblPr>
      <w:tblGrid>
        <w:gridCol w:w="2865"/>
        <w:gridCol w:w="6520"/>
        <w:gridCol w:w="1985"/>
        <w:gridCol w:w="1559"/>
        <w:gridCol w:w="1559"/>
      </w:tblGrid>
      <w:tr w:rsidR="00AD4087" w:rsidRPr="00AD4087" w:rsidTr="00AD4087">
        <w:trPr>
          <w:trHeight w:val="337"/>
        </w:trPr>
        <w:tc>
          <w:tcPr>
            <w:tcW w:w="2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4087" w:rsidRPr="00AD4087" w:rsidRDefault="00AD4087" w:rsidP="00AD4087">
            <w:pPr>
              <w:jc w:val="center"/>
              <w:rPr>
                <w:rFonts w:ascii="Times New Roman" w:hAnsi="Times New Roman"/>
              </w:rPr>
            </w:pPr>
            <w:r w:rsidRPr="00AD4087">
              <w:rPr>
                <w:rFonts w:ascii="Times New Roman" w:hAnsi="Times New Roman"/>
              </w:rPr>
              <w:t>№ кода</w:t>
            </w: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4087" w:rsidRPr="00AD4087" w:rsidRDefault="00AD4087" w:rsidP="00AD4087">
            <w:pPr>
              <w:jc w:val="center"/>
              <w:rPr>
                <w:rFonts w:ascii="Times New Roman" w:hAnsi="Times New Roman"/>
              </w:rPr>
            </w:pPr>
            <w:r w:rsidRPr="00AD4087">
              <w:rPr>
                <w:rFonts w:ascii="Times New Roman" w:hAnsi="Times New Roman"/>
              </w:rPr>
              <w:t>Наименование источника</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4087" w:rsidRPr="00AD4087" w:rsidRDefault="00AD4087" w:rsidP="00AD4087">
            <w:pPr>
              <w:jc w:val="center"/>
              <w:rPr>
                <w:rFonts w:ascii="Times New Roman" w:hAnsi="Times New Roman"/>
              </w:rPr>
            </w:pPr>
            <w:r w:rsidRPr="00AD4087">
              <w:rPr>
                <w:rFonts w:ascii="Times New Roman" w:hAnsi="Times New Roman"/>
              </w:rPr>
              <w:t>2025 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4087" w:rsidRPr="00AD4087" w:rsidRDefault="00AD4087" w:rsidP="00AD4087">
            <w:pPr>
              <w:jc w:val="center"/>
              <w:rPr>
                <w:rFonts w:ascii="Times New Roman" w:hAnsi="Times New Roman"/>
              </w:rPr>
            </w:pPr>
            <w:r w:rsidRPr="00AD4087">
              <w:rPr>
                <w:rFonts w:ascii="Times New Roman" w:hAnsi="Times New Roman"/>
              </w:rPr>
              <w:t>2026 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4087" w:rsidRPr="00AD4087" w:rsidRDefault="00AD4087" w:rsidP="00AD4087">
            <w:pPr>
              <w:jc w:val="center"/>
              <w:rPr>
                <w:rFonts w:ascii="Times New Roman" w:hAnsi="Times New Roman"/>
              </w:rPr>
            </w:pPr>
            <w:r w:rsidRPr="00AD4087">
              <w:rPr>
                <w:rFonts w:ascii="Times New Roman" w:hAnsi="Times New Roman"/>
              </w:rPr>
              <w:t>2027 г.</w:t>
            </w:r>
          </w:p>
        </w:tc>
      </w:tr>
      <w:tr w:rsidR="00AD4087" w:rsidRPr="00AD4087" w:rsidTr="00AD4087">
        <w:trPr>
          <w:trHeight w:val="337"/>
        </w:trPr>
        <w:tc>
          <w:tcPr>
            <w:tcW w:w="2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4087" w:rsidRPr="00AD4087" w:rsidRDefault="00AD4087" w:rsidP="00AD4087">
            <w:pPr>
              <w:rPr>
                <w:rFonts w:ascii="Times New Roman" w:hAnsi="Times New Roman"/>
              </w:rPr>
            </w:pPr>
            <w:r w:rsidRPr="00AD4087">
              <w:rPr>
                <w:rFonts w:ascii="Times New Roman" w:hAnsi="Times New Roman"/>
              </w:rPr>
              <w:t>000 01 00 00 00 00 0000 000</w:t>
            </w:r>
          </w:p>
          <w:p w:rsidR="00AD4087" w:rsidRPr="00AD4087" w:rsidRDefault="00AD4087" w:rsidP="00AD4087">
            <w:pPr>
              <w:rPr>
                <w:rFonts w:ascii="Times New Roman" w:hAnsi="Times New Roman"/>
              </w:rPr>
            </w:pP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4087" w:rsidRPr="00AD4087" w:rsidRDefault="00AD4087" w:rsidP="00AD4087">
            <w:pPr>
              <w:rPr>
                <w:rFonts w:ascii="Times New Roman" w:hAnsi="Times New Roman"/>
              </w:rPr>
            </w:pPr>
            <w:r w:rsidRPr="00AD4087">
              <w:rPr>
                <w:rFonts w:ascii="Times New Roman" w:hAnsi="Times New Roman"/>
              </w:rPr>
              <w:t>Источники внутреннего финансирования дефицитов бюджетов</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4087" w:rsidRPr="00AD4087" w:rsidRDefault="00AD4087" w:rsidP="00AD4087">
            <w:pPr>
              <w:jc w:val="center"/>
              <w:rPr>
                <w:rFonts w:ascii="Times New Roman" w:hAnsi="Times New Roman"/>
              </w:rPr>
            </w:pPr>
            <w:r w:rsidRPr="00AD4087">
              <w:rPr>
                <w:rFonts w:ascii="Times New Roman" w:hAnsi="Times New Roman"/>
              </w:rPr>
              <w:t>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4087" w:rsidRPr="00AD4087" w:rsidRDefault="00AD4087" w:rsidP="00AD4087">
            <w:pPr>
              <w:jc w:val="center"/>
              <w:rPr>
                <w:rFonts w:ascii="Times New Roman" w:hAnsi="Times New Roman"/>
              </w:rPr>
            </w:pPr>
            <w:r w:rsidRPr="00AD4087">
              <w:rPr>
                <w:rFonts w:ascii="Times New Roman" w:hAnsi="Times New Roman"/>
              </w:rPr>
              <w:t>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4087" w:rsidRPr="00AD4087" w:rsidRDefault="00AD4087" w:rsidP="00AD4087">
            <w:pPr>
              <w:jc w:val="center"/>
              <w:rPr>
                <w:rFonts w:ascii="Times New Roman" w:hAnsi="Times New Roman"/>
              </w:rPr>
            </w:pPr>
            <w:r w:rsidRPr="00AD4087">
              <w:rPr>
                <w:rFonts w:ascii="Times New Roman" w:hAnsi="Times New Roman"/>
              </w:rPr>
              <w:t>0</w:t>
            </w:r>
          </w:p>
        </w:tc>
      </w:tr>
      <w:tr w:rsidR="00AD4087" w:rsidRPr="00AD4087" w:rsidTr="00AD4087">
        <w:trPr>
          <w:trHeight w:val="376"/>
        </w:trPr>
        <w:tc>
          <w:tcPr>
            <w:tcW w:w="2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4087" w:rsidRPr="00AD4087" w:rsidRDefault="00AD4087" w:rsidP="00AD4087">
            <w:pPr>
              <w:rPr>
                <w:rFonts w:ascii="Times New Roman" w:hAnsi="Times New Roman"/>
              </w:rPr>
            </w:pPr>
            <w:r w:rsidRPr="00AD4087">
              <w:rPr>
                <w:rFonts w:ascii="Times New Roman" w:hAnsi="Times New Roman"/>
              </w:rPr>
              <w:t>000 01 02 00 00 00 0000 000</w:t>
            </w: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4087" w:rsidRPr="00AD4087" w:rsidRDefault="00AD4087" w:rsidP="00AD4087">
            <w:pPr>
              <w:rPr>
                <w:rFonts w:ascii="Times New Roman" w:hAnsi="Times New Roman"/>
              </w:rPr>
            </w:pPr>
            <w:r w:rsidRPr="00AD4087">
              <w:rPr>
                <w:rFonts w:ascii="Times New Roman" w:hAnsi="Times New Roman"/>
              </w:rPr>
              <w:t>Кредиты кредитных организаций в валюте Российской Федерации</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4087" w:rsidRPr="00AD4087" w:rsidRDefault="00AD4087" w:rsidP="00AD4087">
            <w:pPr>
              <w:jc w:val="center"/>
              <w:rPr>
                <w:rFonts w:ascii="Times New Roman" w:hAnsi="Times New Roman"/>
              </w:rPr>
            </w:pPr>
            <w:r w:rsidRPr="00AD4087">
              <w:rPr>
                <w:rFonts w:ascii="Times New Roman" w:hAnsi="Times New Roman"/>
              </w:rPr>
              <w:t>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4087" w:rsidRPr="00AD4087" w:rsidRDefault="00AD4087" w:rsidP="00AD4087">
            <w:pPr>
              <w:jc w:val="center"/>
              <w:rPr>
                <w:rFonts w:ascii="Times New Roman" w:hAnsi="Times New Roman"/>
              </w:rPr>
            </w:pPr>
            <w:r w:rsidRPr="00AD4087">
              <w:rPr>
                <w:rFonts w:ascii="Times New Roman" w:hAnsi="Times New Roman"/>
              </w:rPr>
              <w:t>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4087" w:rsidRPr="00AD4087" w:rsidRDefault="00AD4087" w:rsidP="00AD4087">
            <w:pPr>
              <w:jc w:val="center"/>
              <w:rPr>
                <w:rFonts w:ascii="Times New Roman" w:hAnsi="Times New Roman"/>
              </w:rPr>
            </w:pPr>
            <w:r w:rsidRPr="00AD4087">
              <w:rPr>
                <w:rFonts w:ascii="Times New Roman" w:hAnsi="Times New Roman"/>
              </w:rPr>
              <w:t>0</w:t>
            </w:r>
          </w:p>
        </w:tc>
      </w:tr>
      <w:tr w:rsidR="00AD4087" w:rsidRPr="00AD4087" w:rsidTr="00AD4087">
        <w:trPr>
          <w:trHeight w:val="376"/>
        </w:trPr>
        <w:tc>
          <w:tcPr>
            <w:tcW w:w="2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4087" w:rsidRPr="00AD4087" w:rsidRDefault="00AD4087" w:rsidP="00AD4087">
            <w:pPr>
              <w:rPr>
                <w:rFonts w:ascii="Times New Roman" w:hAnsi="Times New Roman"/>
              </w:rPr>
            </w:pPr>
            <w:r w:rsidRPr="00AD4087">
              <w:rPr>
                <w:rFonts w:ascii="Times New Roman" w:hAnsi="Times New Roman"/>
              </w:rPr>
              <w:t>000 01 02 00 00 00 0000 700</w:t>
            </w: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4087" w:rsidRPr="00AD4087" w:rsidRDefault="00AD4087" w:rsidP="00AD4087">
            <w:pPr>
              <w:rPr>
                <w:rFonts w:ascii="Times New Roman" w:hAnsi="Times New Roman"/>
              </w:rPr>
            </w:pPr>
            <w:r w:rsidRPr="00AD4087">
              <w:rPr>
                <w:rFonts w:ascii="Times New Roman" w:hAnsi="Times New Roman"/>
              </w:rPr>
              <w:t>Получение кредитов от кредитных организаций в валюте Российской Федерации</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4087" w:rsidRPr="00AD4087" w:rsidRDefault="00AD4087" w:rsidP="00AD4087">
            <w:pPr>
              <w:jc w:val="center"/>
              <w:rPr>
                <w:rFonts w:ascii="Times New Roman" w:hAnsi="Times New Roman"/>
              </w:rPr>
            </w:pPr>
            <w:r w:rsidRPr="00AD4087">
              <w:rPr>
                <w:rFonts w:ascii="Times New Roman" w:hAnsi="Times New Roman"/>
              </w:rPr>
              <w:t>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4087" w:rsidRPr="00AD4087" w:rsidRDefault="00AD4087" w:rsidP="00AD4087">
            <w:pPr>
              <w:jc w:val="center"/>
              <w:rPr>
                <w:rFonts w:ascii="Times New Roman" w:hAnsi="Times New Roman"/>
              </w:rPr>
            </w:pPr>
            <w:r w:rsidRPr="00AD4087">
              <w:rPr>
                <w:rFonts w:ascii="Times New Roman" w:hAnsi="Times New Roman"/>
              </w:rPr>
              <w:t>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4087" w:rsidRPr="00AD4087" w:rsidRDefault="00AD4087" w:rsidP="00AD4087">
            <w:pPr>
              <w:jc w:val="center"/>
              <w:rPr>
                <w:rFonts w:ascii="Times New Roman" w:hAnsi="Times New Roman"/>
              </w:rPr>
            </w:pPr>
            <w:r w:rsidRPr="00AD4087">
              <w:rPr>
                <w:rFonts w:ascii="Times New Roman" w:hAnsi="Times New Roman"/>
              </w:rPr>
              <w:t>0</w:t>
            </w:r>
          </w:p>
        </w:tc>
      </w:tr>
      <w:tr w:rsidR="00AD4087" w:rsidRPr="00AD4087" w:rsidTr="00AD4087">
        <w:tc>
          <w:tcPr>
            <w:tcW w:w="2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4087" w:rsidRPr="00AD4087" w:rsidRDefault="00AD4087" w:rsidP="00AD4087">
            <w:pPr>
              <w:rPr>
                <w:rFonts w:ascii="Times New Roman" w:hAnsi="Times New Roman"/>
              </w:rPr>
            </w:pPr>
            <w:r w:rsidRPr="00AD4087">
              <w:rPr>
                <w:rFonts w:ascii="Times New Roman" w:hAnsi="Times New Roman"/>
              </w:rPr>
              <w:t>000 01 05 00 00 00 0000 000</w:t>
            </w: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4087" w:rsidRPr="00AD4087" w:rsidRDefault="00AD4087" w:rsidP="00AD4087">
            <w:pPr>
              <w:rPr>
                <w:rFonts w:ascii="Times New Roman" w:hAnsi="Times New Roman"/>
              </w:rPr>
            </w:pPr>
            <w:r w:rsidRPr="00AD4087">
              <w:rPr>
                <w:rFonts w:ascii="Times New Roman" w:hAnsi="Times New Roman"/>
              </w:rPr>
              <w:t>Изменение остатков средств на счетах по учету средств бюджетов</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4087" w:rsidRPr="00AD4087" w:rsidRDefault="00AD4087" w:rsidP="00AD4087">
            <w:pPr>
              <w:jc w:val="center"/>
              <w:rPr>
                <w:rFonts w:ascii="Times New Roman" w:hAnsi="Times New Roman"/>
              </w:rPr>
            </w:pPr>
          </w:p>
          <w:p w:rsidR="00AD4087" w:rsidRPr="00AD4087" w:rsidRDefault="00AD4087" w:rsidP="00AD4087">
            <w:pPr>
              <w:jc w:val="center"/>
              <w:rPr>
                <w:rFonts w:ascii="Times New Roman" w:hAnsi="Times New Roman"/>
              </w:rPr>
            </w:pPr>
            <w:r w:rsidRPr="00AD4087">
              <w:rPr>
                <w:rFonts w:ascii="Times New Roman" w:hAnsi="Times New Roman"/>
              </w:rPr>
              <w:t>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4087" w:rsidRPr="00AD4087" w:rsidRDefault="00AD4087" w:rsidP="00AD4087">
            <w:pPr>
              <w:jc w:val="center"/>
              <w:rPr>
                <w:rFonts w:ascii="Times New Roman" w:hAnsi="Times New Roman"/>
              </w:rPr>
            </w:pPr>
          </w:p>
          <w:p w:rsidR="00AD4087" w:rsidRPr="00AD4087" w:rsidRDefault="00AD4087" w:rsidP="00AD4087">
            <w:pPr>
              <w:jc w:val="center"/>
              <w:rPr>
                <w:rFonts w:ascii="Times New Roman" w:hAnsi="Times New Roman"/>
              </w:rPr>
            </w:pPr>
            <w:r w:rsidRPr="00AD4087">
              <w:rPr>
                <w:rFonts w:ascii="Times New Roman" w:hAnsi="Times New Roman"/>
              </w:rPr>
              <w:t>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4087" w:rsidRPr="00AD4087" w:rsidRDefault="00AD4087" w:rsidP="00AD4087">
            <w:pPr>
              <w:jc w:val="center"/>
              <w:rPr>
                <w:rFonts w:ascii="Times New Roman" w:hAnsi="Times New Roman"/>
              </w:rPr>
            </w:pPr>
          </w:p>
          <w:p w:rsidR="00AD4087" w:rsidRPr="00AD4087" w:rsidRDefault="00AD4087" w:rsidP="00AD4087">
            <w:pPr>
              <w:jc w:val="center"/>
              <w:rPr>
                <w:rFonts w:ascii="Times New Roman" w:hAnsi="Times New Roman"/>
              </w:rPr>
            </w:pPr>
            <w:r w:rsidRPr="00AD4087">
              <w:rPr>
                <w:rFonts w:ascii="Times New Roman" w:hAnsi="Times New Roman"/>
              </w:rPr>
              <w:t>0</w:t>
            </w:r>
          </w:p>
        </w:tc>
      </w:tr>
      <w:tr w:rsidR="00AD4087" w:rsidRPr="00AD4087" w:rsidTr="00AD4087">
        <w:trPr>
          <w:trHeight w:val="342"/>
        </w:trPr>
        <w:tc>
          <w:tcPr>
            <w:tcW w:w="2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4087" w:rsidRPr="00AD4087" w:rsidRDefault="00AD4087" w:rsidP="00AD4087">
            <w:pPr>
              <w:rPr>
                <w:rFonts w:ascii="Times New Roman" w:hAnsi="Times New Roman"/>
              </w:rPr>
            </w:pPr>
            <w:r w:rsidRPr="00AD4087">
              <w:rPr>
                <w:rFonts w:ascii="Times New Roman" w:hAnsi="Times New Roman"/>
              </w:rPr>
              <w:t>000 01 05 00 00 00 0000 500</w:t>
            </w: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4087" w:rsidRPr="00AD4087" w:rsidRDefault="00AD4087" w:rsidP="00AD4087">
            <w:pPr>
              <w:rPr>
                <w:rFonts w:ascii="Times New Roman" w:hAnsi="Times New Roman"/>
              </w:rPr>
            </w:pPr>
            <w:r w:rsidRPr="00AD4087">
              <w:rPr>
                <w:rFonts w:ascii="Times New Roman" w:hAnsi="Times New Roman"/>
              </w:rPr>
              <w:t>Увеличение остатков средств бюджетов</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4087" w:rsidRPr="00AD4087" w:rsidRDefault="00AD4087" w:rsidP="00AD4087">
            <w:pPr>
              <w:jc w:val="center"/>
              <w:rPr>
                <w:rFonts w:ascii="Times New Roman" w:hAnsi="Times New Roman"/>
              </w:rPr>
            </w:pPr>
            <w:r w:rsidRPr="00AD4087">
              <w:rPr>
                <w:rFonts w:ascii="Times New Roman" w:hAnsi="Times New Roman"/>
              </w:rPr>
              <w:t>-6 230 476,24</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4087" w:rsidRPr="00AD4087" w:rsidRDefault="00AD4087" w:rsidP="00AD4087">
            <w:pPr>
              <w:jc w:val="center"/>
              <w:rPr>
                <w:rFonts w:ascii="Times New Roman" w:hAnsi="Times New Roman"/>
              </w:rPr>
            </w:pPr>
            <w:r w:rsidRPr="00AD4087">
              <w:rPr>
                <w:rFonts w:ascii="Times New Roman" w:hAnsi="Times New Roman"/>
              </w:rPr>
              <w:t>-5 007 126,15</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4087" w:rsidRPr="00AD4087" w:rsidRDefault="00AD4087" w:rsidP="00AD4087">
            <w:pPr>
              <w:jc w:val="center"/>
              <w:rPr>
                <w:rFonts w:ascii="Times New Roman" w:hAnsi="Times New Roman"/>
              </w:rPr>
            </w:pPr>
            <w:r w:rsidRPr="00AD4087">
              <w:rPr>
                <w:rFonts w:ascii="Times New Roman" w:hAnsi="Times New Roman"/>
              </w:rPr>
              <w:t>-6 473 654,27</w:t>
            </w:r>
          </w:p>
        </w:tc>
      </w:tr>
      <w:tr w:rsidR="00AD4087" w:rsidRPr="00AD4087" w:rsidTr="00AD4087">
        <w:tc>
          <w:tcPr>
            <w:tcW w:w="2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4087" w:rsidRPr="00AD4087" w:rsidRDefault="00AD4087" w:rsidP="00AD4087">
            <w:pPr>
              <w:rPr>
                <w:rFonts w:ascii="Times New Roman" w:hAnsi="Times New Roman"/>
              </w:rPr>
            </w:pPr>
            <w:r w:rsidRPr="00AD4087">
              <w:rPr>
                <w:rFonts w:ascii="Times New Roman" w:hAnsi="Times New Roman"/>
              </w:rPr>
              <w:t>000 01 05 02 00 00 0000 500</w:t>
            </w: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4087" w:rsidRPr="00AD4087" w:rsidRDefault="00AD4087" w:rsidP="00AD4087">
            <w:pPr>
              <w:rPr>
                <w:rFonts w:ascii="Times New Roman" w:hAnsi="Times New Roman"/>
              </w:rPr>
            </w:pPr>
            <w:r w:rsidRPr="00AD4087">
              <w:rPr>
                <w:rFonts w:ascii="Times New Roman" w:hAnsi="Times New Roman"/>
              </w:rPr>
              <w:t>Увеличение прочих остатков средств бюджетов</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4087" w:rsidRPr="00AD4087" w:rsidRDefault="00AD4087" w:rsidP="00AD4087">
            <w:pPr>
              <w:jc w:val="center"/>
              <w:rPr>
                <w:rFonts w:ascii="Times New Roman" w:hAnsi="Times New Roman"/>
              </w:rPr>
            </w:pPr>
            <w:r w:rsidRPr="00AD4087">
              <w:rPr>
                <w:rFonts w:ascii="Times New Roman" w:hAnsi="Times New Roman"/>
              </w:rPr>
              <w:t>-6 230 476,24</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4087" w:rsidRPr="00AD4087" w:rsidRDefault="00AD4087" w:rsidP="00AD4087">
            <w:pPr>
              <w:jc w:val="center"/>
              <w:rPr>
                <w:rFonts w:ascii="Times New Roman" w:hAnsi="Times New Roman"/>
              </w:rPr>
            </w:pPr>
            <w:r w:rsidRPr="00AD4087">
              <w:rPr>
                <w:rFonts w:ascii="Times New Roman" w:hAnsi="Times New Roman"/>
              </w:rPr>
              <w:t>-5 007 126,15</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4087" w:rsidRPr="00AD4087" w:rsidRDefault="00AD4087" w:rsidP="00AD4087">
            <w:pPr>
              <w:jc w:val="center"/>
              <w:rPr>
                <w:rFonts w:ascii="Times New Roman" w:hAnsi="Times New Roman"/>
              </w:rPr>
            </w:pPr>
            <w:r w:rsidRPr="00AD4087">
              <w:rPr>
                <w:rFonts w:ascii="Times New Roman" w:hAnsi="Times New Roman"/>
              </w:rPr>
              <w:t>-6 473 654,27</w:t>
            </w:r>
          </w:p>
        </w:tc>
      </w:tr>
      <w:tr w:rsidR="00AD4087" w:rsidRPr="00AD4087" w:rsidTr="00AD4087">
        <w:trPr>
          <w:trHeight w:val="391"/>
        </w:trPr>
        <w:tc>
          <w:tcPr>
            <w:tcW w:w="2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4087" w:rsidRPr="00AD4087" w:rsidRDefault="00AD4087" w:rsidP="00AD4087">
            <w:pPr>
              <w:rPr>
                <w:rFonts w:ascii="Times New Roman" w:hAnsi="Times New Roman"/>
              </w:rPr>
            </w:pPr>
            <w:r w:rsidRPr="00AD4087">
              <w:rPr>
                <w:rFonts w:ascii="Times New Roman" w:hAnsi="Times New Roman"/>
              </w:rPr>
              <w:t>000 01 05 02 01 00 0000 510</w:t>
            </w: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4087" w:rsidRPr="00AD4087" w:rsidRDefault="00AD4087" w:rsidP="00AD4087">
            <w:pPr>
              <w:rPr>
                <w:rFonts w:ascii="Times New Roman" w:hAnsi="Times New Roman"/>
              </w:rPr>
            </w:pPr>
            <w:r w:rsidRPr="00AD4087">
              <w:rPr>
                <w:rFonts w:ascii="Times New Roman" w:hAnsi="Times New Roman"/>
              </w:rPr>
              <w:t>Увеличение прочих остатков денежных средств бюджетов</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4087" w:rsidRPr="00AD4087" w:rsidRDefault="00AD4087" w:rsidP="00AD4087">
            <w:pPr>
              <w:jc w:val="center"/>
              <w:rPr>
                <w:rFonts w:ascii="Times New Roman" w:hAnsi="Times New Roman"/>
              </w:rPr>
            </w:pPr>
            <w:r w:rsidRPr="00AD4087">
              <w:rPr>
                <w:rFonts w:ascii="Times New Roman" w:hAnsi="Times New Roman"/>
              </w:rPr>
              <w:t>-6 230 476,24</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4087" w:rsidRPr="00AD4087" w:rsidRDefault="00AD4087" w:rsidP="00AD4087">
            <w:pPr>
              <w:jc w:val="center"/>
              <w:rPr>
                <w:rFonts w:ascii="Times New Roman" w:hAnsi="Times New Roman"/>
              </w:rPr>
            </w:pPr>
            <w:r w:rsidRPr="00AD4087">
              <w:rPr>
                <w:rFonts w:ascii="Times New Roman" w:hAnsi="Times New Roman"/>
              </w:rPr>
              <w:t>-5 007 126,15</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4087" w:rsidRPr="00AD4087" w:rsidRDefault="00AD4087" w:rsidP="00AD4087">
            <w:pPr>
              <w:jc w:val="center"/>
              <w:rPr>
                <w:rFonts w:ascii="Times New Roman" w:hAnsi="Times New Roman"/>
              </w:rPr>
            </w:pPr>
            <w:r w:rsidRPr="00AD4087">
              <w:rPr>
                <w:rFonts w:ascii="Times New Roman" w:hAnsi="Times New Roman"/>
              </w:rPr>
              <w:t>-6 473 654,27</w:t>
            </w:r>
          </w:p>
        </w:tc>
      </w:tr>
      <w:tr w:rsidR="00AD4087" w:rsidRPr="00AD4087" w:rsidTr="00AD4087">
        <w:trPr>
          <w:trHeight w:val="391"/>
        </w:trPr>
        <w:tc>
          <w:tcPr>
            <w:tcW w:w="2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4087" w:rsidRPr="00AD4087" w:rsidRDefault="00AD4087" w:rsidP="00AD4087">
            <w:pPr>
              <w:rPr>
                <w:rFonts w:ascii="Times New Roman" w:hAnsi="Times New Roman"/>
              </w:rPr>
            </w:pPr>
            <w:r w:rsidRPr="00AD4087">
              <w:rPr>
                <w:rFonts w:ascii="Times New Roman" w:hAnsi="Times New Roman"/>
              </w:rPr>
              <w:t>000 01 05 02 01 10 0000 510</w:t>
            </w: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4087" w:rsidRPr="00AD4087" w:rsidRDefault="00AD4087" w:rsidP="00AD4087">
            <w:pPr>
              <w:rPr>
                <w:rFonts w:ascii="Times New Roman" w:hAnsi="Times New Roman"/>
              </w:rPr>
            </w:pPr>
            <w:r w:rsidRPr="00AD4087">
              <w:rPr>
                <w:rFonts w:ascii="Times New Roman" w:hAnsi="Times New Roman"/>
              </w:rPr>
              <w:t>Увеличение прочих остатков денежных средств бюджетов сельских поселений</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4087" w:rsidRPr="00AD4087" w:rsidRDefault="00AD4087" w:rsidP="00AD4087">
            <w:pPr>
              <w:jc w:val="center"/>
              <w:rPr>
                <w:rFonts w:ascii="Times New Roman" w:hAnsi="Times New Roman"/>
              </w:rPr>
            </w:pPr>
            <w:r w:rsidRPr="00AD4087">
              <w:rPr>
                <w:rFonts w:ascii="Times New Roman" w:hAnsi="Times New Roman"/>
              </w:rPr>
              <w:t>-6 230 476,24</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4087" w:rsidRPr="00AD4087" w:rsidRDefault="00AD4087" w:rsidP="00AD4087">
            <w:pPr>
              <w:jc w:val="center"/>
              <w:rPr>
                <w:rFonts w:ascii="Times New Roman" w:hAnsi="Times New Roman"/>
              </w:rPr>
            </w:pPr>
            <w:r w:rsidRPr="00AD4087">
              <w:rPr>
                <w:rFonts w:ascii="Times New Roman" w:hAnsi="Times New Roman"/>
              </w:rPr>
              <w:t>-5 007 126,15</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4087" w:rsidRPr="00AD4087" w:rsidRDefault="00AD4087" w:rsidP="00AD4087">
            <w:pPr>
              <w:jc w:val="center"/>
              <w:rPr>
                <w:rFonts w:ascii="Times New Roman" w:hAnsi="Times New Roman"/>
              </w:rPr>
            </w:pPr>
            <w:r w:rsidRPr="00AD4087">
              <w:rPr>
                <w:rFonts w:ascii="Times New Roman" w:hAnsi="Times New Roman"/>
              </w:rPr>
              <w:t>-6 473 654,27</w:t>
            </w:r>
          </w:p>
        </w:tc>
      </w:tr>
      <w:tr w:rsidR="00AD4087" w:rsidRPr="00AD4087" w:rsidTr="00AD4087">
        <w:trPr>
          <w:trHeight w:val="251"/>
        </w:trPr>
        <w:tc>
          <w:tcPr>
            <w:tcW w:w="2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4087" w:rsidRPr="00AD4087" w:rsidRDefault="00AD4087" w:rsidP="00AD4087">
            <w:pPr>
              <w:rPr>
                <w:rFonts w:ascii="Times New Roman" w:hAnsi="Times New Roman"/>
              </w:rPr>
            </w:pPr>
            <w:r w:rsidRPr="00AD4087">
              <w:rPr>
                <w:rFonts w:ascii="Times New Roman" w:hAnsi="Times New Roman"/>
              </w:rPr>
              <w:t>000 01 05 00 00 00 0000 600</w:t>
            </w: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4087" w:rsidRPr="00AD4087" w:rsidRDefault="00AD4087" w:rsidP="00AD4087">
            <w:pPr>
              <w:rPr>
                <w:rFonts w:ascii="Times New Roman" w:hAnsi="Times New Roman"/>
              </w:rPr>
            </w:pPr>
            <w:r w:rsidRPr="00AD4087">
              <w:rPr>
                <w:rFonts w:ascii="Times New Roman" w:hAnsi="Times New Roman"/>
              </w:rPr>
              <w:t>Уменьшение остатков средств бюджетов</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4087" w:rsidRPr="00AD4087" w:rsidRDefault="00AD4087" w:rsidP="00AD4087">
            <w:pPr>
              <w:jc w:val="center"/>
              <w:rPr>
                <w:rFonts w:ascii="Times New Roman" w:hAnsi="Times New Roman"/>
              </w:rPr>
            </w:pPr>
            <w:r w:rsidRPr="00AD4087">
              <w:rPr>
                <w:rFonts w:ascii="Times New Roman" w:hAnsi="Times New Roman"/>
              </w:rPr>
              <w:t>6 230 476,24</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4087" w:rsidRPr="00AD4087" w:rsidRDefault="00AD4087" w:rsidP="00AD4087">
            <w:pPr>
              <w:jc w:val="center"/>
              <w:rPr>
                <w:rFonts w:ascii="Times New Roman" w:hAnsi="Times New Roman"/>
              </w:rPr>
            </w:pPr>
            <w:r w:rsidRPr="00AD4087">
              <w:rPr>
                <w:rFonts w:ascii="Times New Roman" w:hAnsi="Times New Roman"/>
              </w:rPr>
              <w:t>5 007 126,15</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4087" w:rsidRPr="00AD4087" w:rsidRDefault="00AD4087" w:rsidP="00AD4087">
            <w:pPr>
              <w:jc w:val="center"/>
            </w:pPr>
            <w:r w:rsidRPr="00AD4087">
              <w:rPr>
                <w:rFonts w:ascii="Times New Roman" w:hAnsi="Times New Roman"/>
              </w:rPr>
              <w:t>6 473 654,27</w:t>
            </w:r>
          </w:p>
        </w:tc>
      </w:tr>
      <w:tr w:rsidR="00AD4087" w:rsidRPr="00AD4087" w:rsidTr="00AD4087">
        <w:trPr>
          <w:trHeight w:val="391"/>
        </w:trPr>
        <w:tc>
          <w:tcPr>
            <w:tcW w:w="2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4087" w:rsidRPr="00AD4087" w:rsidRDefault="00AD4087" w:rsidP="00AD4087">
            <w:pPr>
              <w:rPr>
                <w:rFonts w:ascii="Times New Roman" w:hAnsi="Times New Roman"/>
              </w:rPr>
            </w:pPr>
            <w:r w:rsidRPr="00AD4087">
              <w:rPr>
                <w:rFonts w:ascii="Times New Roman" w:hAnsi="Times New Roman"/>
              </w:rPr>
              <w:t>000 01 05 02 00 00 0000 600</w:t>
            </w: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4087" w:rsidRPr="00AD4087" w:rsidRDefault="00AD4087" w:rsidP="00AD4087">
            <w:pPr>
              <w:rPr>
                <w:rFonts w:ascii="Times New Roman" w:hAnsi="Times New Roman"/>
              </w:rPr>
            </w:pPr>
            <w:r w:rsidRPr="00AD4087">
              <w:rPr>
                <w:rFonts w:ascii="Times New Roman" w:hAnsi="Times New Roman"/>
              </w:rPr>
              <w:t>Уменьшение прочих остатков средств бюджетов</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4087" w:rsidRPr="00AD4087" w:rsidRDefault="00AD4087" w:rsidP="00AD4087">
            <w:pPr>
              <w:jc w:val="center"/>
              <w:rPr>
                <w:rFonts w:ascii="Times New Roman" w:hAnsi="Times New Roman"/>
              </w:rPr>
            </w:pPr>
            <w:r w:rsidRPr="00AD4087">
              <w:rPr>
                <w:rFonts w:ascii="Times New Roman" w:hAnsi="Times New Roman"/>
              </w:rPr>
              <w:t>6 230 476,24</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4087" w:rsidRPr="00AD4087" w:rsidRDefault="00AD4087" w:rsidP="00AD4087">
            <w:pPr>
              <w:jc w:val="center"/>
              <w:rPr>
                <w:rFonts w:ascii="Times New Roman" w:hAnsi="Times New Roman"/>
              </w:rPr>
            </w:pPr>
            <w:r w:rsidRPr="00AD4087">
              <w:rPr>
                <w:rFonts w:ascii="Times New Roman" w:hAnsi="Times New Roman"/>
              </w:rPr>
              <w:t>5 007 126,15</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4087" w:rsidRPr="00AD4087" w:rsidRDefault="00AD4087" w:rsidP="00AD4087">
            <w:pPr>
              <w:jc w:val="center"/>
            </w:pPr>
            <w:r w:rsidRPr="00AD4087">
              <w:rPr>
                <w:rFonts w:ascii="Times New Roman" w:hAnsi="Times New Roman"/>
              </w:rPr>
              <w:t>6 473 654,27</w:t>
            </w:r>
          </w:p>
        </w:tc>
      </w:tr>
      <w:tr w:rsidR="00AD4087" w:rsidRPr="00AD4087" w:rsidTr="00AD4087">
        <w:trPr>
          <w:trHeight w:val="391"/>
        </w:trPr>
        <w:tc>
          <w:tcPr>
            <w:tcW w:w="2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4087" w:rsidRPr="00AD4087" w:rsidRDefault="00AD4087" w:rsidP="00AD4087">
            <w:pPr>
              <w:rPr>
                <w:rFonts w:ascii="Times New Roman" w:hAnsi="Times New Roman"/>
              </w:rPr>
            </w:pPr>
            <w:r w:rsidRPr="00AD4087">
              <w:rPr>
                <w:rFonts w:ascii="Times New Roman" w:hAnsi="Times New Roman"/>
              </w:rPr>
              <w:t>000 01 05 02 01 00 0000 610</w:t>
            </w: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4087" w:rsidRPr="00AD4087" w:rsidRDefault="00AD4087" w:rsidP="00AD4087">
            <w:pPr>
              <w:rPr>
                <w:rFonts w:ascii="Times New Roman" w:hAnsi="Times New Roman"/>
              </w:rPr>
            </w:pPr>
            <w:r w:rsidRPr="00AD4087">
              <w:rPr>
                <w:rFonts w:ascii="Times New Roman" w:hAnsi="Times New Roman"/>
              </w:rPr>
              <w:t>Уменьшение прочих остатков денежных средств бюджетов</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4087" w:rsidRPr="00AD4087" w:rsidRDefault="00AD4087" w:rsidP="00AD4087">
            <w:pPr>
              <w:jc w:val="center"/>
              <w:rPr>
                <w:rFonts w:ascii="Times New Roman" w:hAnsi="Times New Roman"/>
              </w:rPr>
            </w:pPr>
            <w:r w:rsidRPr="00AD4087">
              <w:rPr>
                <w:rFonts w:ascii="Times New Roman" w:hAnsi="Times New Roman"/>
              </w:rPr>
              <w:t xml:space="preserve"> 6 230 476,24</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4087" w:rsidRPr="00AD4087" w:rsidRDefault="00AD4087" w:rsidP="00AD4087">
            <w:pPr>
              <w:jc w:val="center"/>
              <w:rPr>
                <w:rFonts w:ascii="Times New Roman" w:hAnsi="Times New Roman"/>
              </w:rPr>
            </w:pPr>
            <w:r w:rsidRPr="00AD4087">
              <w:rPr>
                <w:rFonts w:ascii="Times New Roman" w:hAnsi="Times New Roman"/>
              </w:rPr>
              <w:t>5 007 126,15</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4087" w:rsidRPr="00AD4087" w:rsidRDefault="00AD4087" w:rsidP="00AD4087">
            <w:pPr>
              <w:jc w:val="center"/>
            </w:pPr>
            <w:r w:rsidRPr="00AD4087">
              <w:rPr>
                <w:rFonts w:ascii="Times New Roman" w:hAnsi="Times New Roman"/>
              </w:rPr>
              <w:t>6 473 654,27</w:t>
            </w:r>
          </w:p>
        </w:tc>
      </w:tr>
      <w:tr w:rsidR="00AD4087" w:rsidRPr="00AD4087" w:rsidTr="00AD4087">
        <w:trPr>
          <w:trHeight w:val="391"/>
        </w:trPr>
        <w:tc>
          <w:tcPr>
            <w:tcW w:w="2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4087" w:rsidRPr="00AD4087" w:rsidRDefault="00AD4087" w:rsidP="00AD4087">
            <w:pPr>
              <w:rPr>
                <w:rFonts w:ascii="Times New Roman" w:hAnsi="Times New Roman"/>
              </w:rPr>
            </w:pPr>
            <w:r w:rsidRPr="00AD4087">
              <w:rPr>
                <w:rFonts w:ascii="Times New Roman" w:hAnsi="Times New Roman"/>
              </w:rPr>
              <w:t>000 01 05 02 01 10 0000 610</w:t>
            </w: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4087" w:rsidRPr="00AD4087" w:rsidRDefault="00AD4087" w:rsidP="00AD4087">
            <w:pPr>
              <w:rPr>
                <w:rFonts w:ascii="Times New Roman" w:hAnsi="Times New Roman"/>
              </w:rPr>
            </w:pPr>
            <w:r w:rsidRPr="00AD4087">
              <w:rPr>
                <w:rFonts w:ascii="Times New Roman" w:hAnsi="Times New Roman"/>
              </w:rPr>
              <w:t>Уменьшение прочих остатков денежных средств бюджетов сельских поселений</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4087" w:rsidRPr="00AD4087" w:rsidRDefault="00AD4087" w:rsidP="00AD4087">
            <w:pPr>
              <w:jc w:val="center"/>
            </w:pPr>
            <w:r w:rsidRPr="00AD4087">
              <w:rPr>
                <w:rFonts w:ascii="Times New Roman" w:hAnsi="Times New Roman"/>
              </w:rPr>
              <w:t>6 230 476,24</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4087" w:rsidRPr="00AD4087" w:rsidRDefault="00AD4087" w:rsidP="00AD4087">
            <w:pPr>
              <w:jc w:val="center"/>
              <w:rPr>
                <w:rFonts w:ascii="Times New Roman" w:hAnsi="Times New Roman"/>
              </w:rPr>
            </w:pPr>
            <w:r w:rsidRPr="00AD4087">
              <w:rPr>
                <w:rFonts w:ascii="Times New Roman" w:hAnsi="Times New Roman"/>
              </w:rPr>
              <w:t>5 007 126,15</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4087" w:rsidRPr="00AD4087" w:rsidRDefault="00AD4087" w:rsidP="00AD4087">
            <w:pPr>
              <w:jc w:val="center"/>
              <w:rPr>
                <w:rFonts w:ascii="Times New Roman" w:hAnsi="Times New Roman"/>
              </w:rPr>
            </w:pPr>
            <w:r w:rsidRPr="00AD4087">
              <w:rPr>
                <w:rFonts w:ascii="Times New Roman" w:hAnsi="Times New Roman"/>
              </w:rPr>
              <w:t>6 473 654,27</w:t>
            </w:r>
          </w:p>
        </w:tc>
      </w:tr>
      <w:tr w:rsidR="00AD4087" w:rsidRPr="00AD4087" w:rsidTr="00AD4087">
        <w:trPr>
          <w:trHeight w:val="391"/>
        </w:trPr>
        <w:tc>
          <w:tcPr>
            <w:tcW w:w="2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4087" w:rsidRPr="00AD4087" w:rsidRDefault="00AD4087" w:rsidP="00AD4087">
            <w:pPr>
              <w:rPr>
                <w:rFonts w:ascii="Times New Roman" w:hAnsi="Times New Roman"/>
                <w:b/>
              </w:rPr>
            </w:pP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4087" w:rsidRPr="00AD4087" w:rsidRDefault="00AD4087" w:rsidP="00AD4087">
            <w:pPr>
              <w:rPr>
                <w:rFonts w:ascii="Times New Roman" w:hAnsi="Times New Roman"/>
                <w:b/>
              </w:rPr>
            </w:pPr>
            <w:r w:rsidRPr="00AD4087">
              <w:rPr>
                <w:rFonts w:ascii="Times New Roman" w:hAnsi="Times New Roman"/>
                <w:b/>
              </w:rPr>
              <w:t xml:space="preserve">Всего источников  внутреннего финансирования </w:t>
            </w:r>
          </w:p>
        </w:tc>
        <w:tc>
          <w:tcPr>
            <w:tcW w:w="198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AD4087" w:rsidRPr="00AD4087" w:rsidRDefault="00AD4087" w:rsidP="00AD4087">
            <w:pPr>
              <w:jc w:val="center"/>
              <w:rPr>
                <w:b/>
              </w:rPr>
            </w:pPr>
            <w:r w:rsidRPr="00AD4087">
              <w:rPr>
                <w:rFonts w:ascii="Times New Roman" w:hAnsi="Times New Roman"/>
                <w:b/>
              </w:rPr>
              <w:t>6 230 476,24</w:t>
            </w:r>
          </w:p>
        </w:tc>
        <w:tc>
          <w:tcPr>
            <w:tcW w:w="155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AD4087" w:rsidRPr="00AD4087" w:rsidRDefault="00AD4087" w:rsidP="00AD4087">
            <w:pPr>
              <w:jc w:val="center"/>
              <w:rPr>
                <w:b/>
              </w:rPr>
            </w:pPr>
            <w:r w:rsidRPr="00AD4087">
              <w:rPr>
                <w:rFonts w:ascii="Times New Roman" w:hAnsi="Times New Roman"/>
                <w:b/>
              </w:rPr>
              <w:t>5 007 126,15</w:t>
            </w:r>
          </w:p>
        </w:tc>
        <w:tc>
          <w:tcPr>
            <w:tcW w:w="155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AD4087" w:rsidRPr="00AD4087" w:rsidRDefault="00AD4087" w:rsidP="00AD4087">
            <w:pPr>
              <w:jc w:val="center"/>
              <w:rPr>
                <w:b/>
              </w:rPr>
            </w:pPr>
            <w:r w:rsidRPr="00AD4087">
              <w:rPr>
                <w:rFonts w:ascii="Times New Roman" w:hAnsi="Times New Roman"/>
                <w:b/>
              </w:rPr>
              <w:t>6 473 654,27</w:t>
            </w:r>
          </w:p>
        </w:tc>
      </w:tr>
    </w:tbl>
    <w:p w:rsidR="004B42A4" w:rsidRPr="00AD4087" w:rsidRDefault="004B42A4" w:rsidP="00132177">
      <w:pPr>
        <w:jc w:val="center"/>
        <w:rPr>
          <w:rFonts w:ascii="Times New Roman" w:hAnsi="Times New Roman"/>
        </w:rPr>
      </w:pPr>
    </w:p>
    <w:sectPr w:rsidR="004B42A4" w:rsidRPr="00AD4087" w:rsidSect="00132177">
      <w:pgSz w:w="15840" w:h="12240" w:orient="landscape"/>
      <w:pgMar w:top="1134" w:right="850" w:bottom="1134"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XO Thames">
    <w:altName w:val="Times New Roman"/>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E91ECC"/>
    <w:multiLevelType w:val="multilevel"/>
    <w:tmpl w:val="621083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0EC"/>
    <w:rsid w:val="000A31FB"/>
    <w:rsid w:val="00132177"/>
    <w:rsid w:val="00150599"/>
    <w:rsid w:val="004B42A4"/>
    <w:rsid w:val="00772302"/>
    <w:rsid w:val="00AD4087"/>
    <w:rsid w:val="00B632AF"/>
    <w:rsid w:val="00BA347C"/>
    <w:rsid w:val="00D5115D"/>
    <w:rsid w:val="00F24138"/>
    <w:rsid w:val="00F920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C536FD-9C14-41CF-807A-E6DFE19E2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next w:val="a"/>
    <w:link w:val="11"/>
    <w:qFormat/>
    <w:pPr>
      <w:spacing w:before="120" w:after="120"/>
      <w:jc w:val="both"/>
      <w:outlineLvl w:val="0"/>
    </w:pPr>
    <w:rPr>
      <w:b/>
      <w:sz w:val="32"/>
    </w:rPr>
  </w:style>
  <w:style w:type="paragraph" w:styleId="2">
    <w:name w:val="heading 2"/>
    <w:next w:val="a"/>
    <w:link w:val="20"/>
    <w:qFormat/>
    <w:pPr>
      <w:spacing w:before="120" w:after="120"/>
      <w:jc w:val="both"/>
      <w:outlineLvl w:val="1"/>
    </w:pPr>
    <w:rPr>
      <w:b/>
      <w:sz w:val="28"/>
    </w:rPr>
  </w:style>
  <w:style w:type="paragraph" w:styleId="3">
    <w:name w:val="heading 3"/>
    <w:next w:val="a"/>
    <w:link w:val="30"/>
    <w:qFormat/>
    <w:pPr>
      <w:spacing w:before="120" w:after="120"/>
      <w:jc w:val="both"/>
      <w:outlineLvl w:val="2"/>
    </w:pPr>
    <w:rPr>
      <w:b/>
      <w:sz w:val="26"/>
    </w:rPr>
  </w:style>
  <w:style w:type="paragraph" w:styleId="4">
    <w:name w:val="heading 4"/>
    <w:next w:val="a"/>
    <w:link w:val="40"/>
    <w:qFormat/>
    <w:pPr>
      <w:spacing w:before="120" w:after="120"/>
      <w:jc w:val="both"/>
      <w:outlineLvl w:val="3"/>
    </w:pPr>
    <w:rPr>
      <w:b/>
    </w:rPr>
  </w:style>
  <w:style w:type="paragraph" w:styleId="5">
    <w:name w:val="heading 5"/>
    <w:next w:val="a"/>
    <w:link w:val="50"/>
    <w:qFormat/>
    <w:pPr>
      <w:spacing w:before="120" w:after="120"/>
      <w:jc w:val="both"/>
      <w:outlineLvl w:val="4"/>
    </w:pPr>
    <w:rPr>
      <w:b/>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1"/>
    <w:pPr>
      <w:ind w:firstLine="851"/>
      <w:jc w:val="both"/>
    </w:pPr>
    <w:rPr>
      <w:sz w:val="22"/>
    </w:rPr>
  </w:style>
  <w:style w:type="character" w:customStyle="1" w:styleId="Endnote1">
    <w:name w:val="Endnote1"/>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1"/>
    <w:pPr>
      <w:ind w:firstLine="851"/>
      <w:jc w:val="both"/>
    </w:pPr>
    <w:rPr>
      <w:sz w:val="22"/>
    </w:rPr>
  </w:style>
  <w:style w:type="character" w:customStyle="1" w:styleId="Footnote1">
    <w:name w:val="Footnote1"/>
    <w:link w:val="Footnote"/>
    <w:rPr>
      <w:rFonts w:ascii="XO Thames" w:hAnsi="XO Thames"/>
      <w:sz w:val="22"/>
    </w:rPr>
  </w:style>
  <w:style w:type="paragraph" w:styleId="13">
    <w:name w:val="toc 1"/>
    <w:next w:val="a"/>
    <w:link w:val="14"/>
    <w:uiPriority w:val="39"/>
    <w:rPr>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1"/>
    <w:pPr>
      <w:jc w:val="both"/>
    </w:pPr>
    <w:rPr>
      <w:sz w:val="28"/>
    </w:rPr>
  </w:style>
  <w:style w:type="character" w:customStyle="1" w:styleId="HeaderandFooter1">
    <w:name w:val="Header and Footer1"/>
    <w:link w:val="HeaderandFooter"/>
    <w:rPr>
      <w:rFonts w:ascii="XO Thames" w:hAnsi="XO Thames"/>
      <w:sz w:val="28"/>
    </w:rPr>
  </w:style>
  <w:style w:type="paragraph" w:styleId="9">
    <w:name w:val="toc 9"/>
    <w:next w:val="a"/>
    <w:link w:val="90"/>
    <w:uiPriority w:val="39"/>
    <w:pPr>
      <w:ind w:left="1600"/>
    </w:pPr>
    <w:rPr>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sz w:val="28"/>
    </w:rPr>
  </w:style>
  <w:style w:type="character" w:customStyle="1" w:styleId="52">
    <w:name w:val="Оглавление 5 Знак"/>
    <w:link w:val="51"/>
    <w:rPr>
      <w:rFonts w:ascii="XO Thames" w:hAnsi="XO Thames"/>
      <w:sz w:val="28"/>
    </w:rPr>
  </w:style>
  <w:style w:type="paragraph" w:styleId="a4">
    <w:name w:val="Subtitle"/>
    <w:next w:val="a"/>
    <w:link w:val="a5"/>
    <w:qFormat/>
    <w:pPr>
      <w:jc w:val="both"/>
    </w:pPr>
    <w:rPr>
      <w:i/>
    </w:rPr>
  </w:style>
  <w:style w:type="character" w:customStyle="1" w:styleId="a5">
    <w:name w:val="Подзаголовок Знак"/>
    <w:link w:val="a4"/>
    <w:rPr>
      <w:rFonts w:ascii="XO Thames" w:hAnsi="XO Thames"/>
      <w:i/>
      <w:sz w:val="24"/>
    </w:rPr>
  </w:style>
  <w:style w:type="paragraph" w:styleId="a6">
    <w:name w:val="Title"/>
    <w:next w:val="a"/>
    <w:link w:val="a7"/>
    <w:qFormat/>
    <w:pPr>
      <w:spacing w:before="567" w:after="567"/>
      <w:jc w:val="center"/>
    </w:pPr>
    <w:rPr>
      <w:b/>
      <w:caps/>
      <w:sz w:val="40"/>
    </w:rPr>
  </w:style>
  <w:style w:type="character" w:customStyle="1" w:styleId="a7">
    <w:name w:val="Заголовок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numbering" w:customStyle="1" w:styleId="15">
    <w:name w:val="Нет списка1"/>
    <w:next w:val="a2"/>
    <w:uiPriority w:val="99"/>
    <w:semiHidden/>
    <w:unhideWhenUsed/>
    <w:rsid w:val="00F24138"/>
  </w:style>
  <w:style w:type="paragraph" w:customStyle="1" w:styleId="Contents2">
    <w:name w:val="Contents 2"/>
    <w:next w:val="Standard"/>
    <w:rsid w:val="00F24138"/>
    <w:pPr>
      <w:widowControl w:val="0"/>
      <w:suppressAutoHyphens/>
      <w:overflowPunct w:val="0"/>
      <w:autoSpaceDE w:val="0"/>
      <w:autoSpaceDN w:val="0"/>
      <w:ind w:left="200"/>
      <w:textAlignment w:val="baseline"/>
    </w:pPr>
    <w:rPr>
      <w:rFonts w:eastAsia="XO Thames" w:cs="XO Thames"/>
      <w:kern w:val="3"/>
      <w:sz w:val="28"/>
      <w:szCs w:val="28"/>
    </w:rPr>
  </w:style>
  <w:style w:type="paragraph" w:customStyle="1" w:styleId="Contents4">
    <w:name w:val="Contents 4"/>
    <w:next w:val="Standard"/>
    <w:rsid w:val="00F24138"/>
    <w:pPr>
      <w:widowControl w:val="0"/>
      <w:suppressAutoHyphens/>
      <w:overflowPunct w:val="0"/>
      <w:autoSpaceDE w:val="0"/>
      <w:autoSpaceDN w:val="0"/>
      <w:ind w:left="600"/>
      <w:textAlignment w:val="baseline"/>
    </w:pPr>
    <w:rPr>
      <w:rFonts w:eastAsia="XO Thames" w:cs="XO Thames"/>
      <w:kern w:val="3"/>
      <w:sz w:val="28"/>
      <w:szCs w:val="28"/>
    </w:rPr>
  </w:style>
  <w:style w:type="paragraph" w:customStyle="1" w:styleId="Contents6">
    <w:name w:val="Contents 6"/>
    <w:next w:val="Standard"/>
    <w:rsid w:val="00F24138"/>
    <w:pPr>
      <w:widowControl w:val="0"/>
      <w:suppressAutoHyphens/>
      <w:overflowPunct w:val="0"/>
      <w:autoSpaceDE w:val="0"/>
      <w:autoSpaceDN w:val="0"/>
      <w:ind w:left="1000"/>
      <w:textAlignment w:val="baseline"/>
    </w:pPr>
    <w:rPr>
      <w:rFonts w:eastAsia="XO Thames" w:cs="XO Thames"/>
      <w:kern w:val="3"/>
      <w:sz w:val="28"/>
      <w:szCs w:val="28"/>
    </w:rPr>
  </w:style>
  <w:style w:type="paragraph" w:customStyle="1" w:styleId="Contents7">
    <w:name w:val="Contents 7"/>
    <w:next w:val="Standard"/>
    <w:rsid w:val="00F24138"/>
    <w:pPr>
      <w:widowControl w:val="0"/>
      <w:suppressAutoHyphens/>
      <w:overflowPunct w:val="0"/>
      <w:autoSpaceDE w:val="0"/>
      <w:autoSpaceDN w:val="0"/>
      <w:ind w:left="1200"/>
      <w:textAlignment w:val="baseline"/>
    </w:pPr>
    <w:rPr>
      <w:rFonts w:eastAsia="XO Thames" w:cs="XO Thames"/>
      <w:kern w:val="3"/>
      <w:sz w:val="28"/>
      <w:szCs w:val="28"/>
    </w:rPr>
  </w:style>
  <w:style w:type="paragraph" w:customStyle="1" w:styleId="Standard">
    <w:name w:val="Standard"/>
    <w:rsid w:val="00F24138"/>
    <w:pPr>
      <w:widowControl w:val="0"/>
      <w:suppressAutoHyphens/>
      <w:overflowPunct w:val="0"/>
      <w:autoSpaceDE w:val="0"/>
      <w:autoSpaceDN w:val="0"/>
      <w:textAlignment w:val="baseline"/>
    </w:pPr>
    <w:rPr>
      <w:rFonts w:eastAsia="XO Thames" w:cs="XO Thames"/>
      <w:kern w:val="3"/>
      <w:szCs w:val="24"/>
    </w:rPr>
  </w:style>
  <w:style w:type="paragraph" w:customStyle="1" w:styleId="Hidden">
    <w:name w:val="Hidden"/>
    <w:rsid w:val="00F24138"/>
    <w:pPr>
      <w:widowControl w:val="0"/>
      <w:suppressAutoHyphens/>
      <w:overflowPunct w:val="0"/>
      <w:autoSpaceDE w:val="0"/>
      <w:autoSpaceDN w:val="0"/>
      <w:textAlignment w:val="baseline"/>
    </w:pPr>
    <w:rPr>
      <w:rFonts w:eastAsia="XO Thames" w:cs="XO Thames"/>
      <w:kern w:val="3"/>
      <w:szCs w:val="24"/>
    </w:rPr>
  </w:style>
  <w:style w:type="paragraph" w:customStyle="1" w:styleId="Contents3">
    <w:name w:val="Contents 3"/>
    <w:next w:val="Standard"/>
    <w:rsid w:val="00F24138"/>
    <w:pPr>
      <w:widowControl w:val="0"/>
      <w:suppressAutoHyphens/>
      <w:overflowPunct w:val="0"/>
      <w:autoSpaceDE w:val="0"/>
      <w:autoSpaceDN w:val="0"/>
      <w:ind w:left="400"/>
      <w:textAlignment w:val="baseline"/>
    </w:pPr>
    <w:rPr>
      <w:rFonts w:eastAsia="XO Thames" w:cs="XO Thames"/>
      <w:kern w:val="3"/>
      <w:sz w:val="28"/>
      <w:szCs w:val="28"/>
    </w:rPr>
  </w:style>
  <w:style w:type="paragraph" w:customStyle="1" w:styleId="Internetlink">
    <w:name w:val="Internet link"/>
    <w:rsid w:val="00F24138"/>
    <w:pPr>
      <w:widowControl w:val="0"/>
      <w:suppressAutoHyphens/>
      <w:overflowPunct w:val="0"/>
      <w:autoSpaceDE w:val="0"/>
      <w:autoSpaceDN w:val="0"/>
      <w:textAlignment w:val="baseline"/>
    </w:pPr>
    <w:rPr>
      <w:rFonts w:eastAsia="XO Thames" w:cs="XO Thames"/>
      <w:color w:val="0000FF"/>
      <w:kern w:val="3"/>
      <w:szCs w:val="24"/>
      <w:u w:val="single"/>
    </w:rPr>
  </w:style>
  <w:style w:type="paragraph" w:customStyle="1" w:styleId="Contents1">
    <w:name w:val="Contents 1"/>
    <w:next w:val="Standard"/>
    <w:rsid w:val="00F24138"/>
    <w:pPr>
      <w:widowControl w:val="0"/>
      <w:suppressAutoHyphens/>
      <w:overflowPunct w:val="0"/>
      <w:autoSpaceDE w:val="0"/>
      <w:autoSpaceDN w:val="0"/>
      <w:textAlignment w:val="baseline"/>
    </w:pPr>
    <w:rPr>
      <w:rFonts w:eastAsia="XO Thames" w:cs="XO Thames"/>
      <w:b/>
      <w:bCs/>
      <w:kern w:val="3"/>
      <w:sz w:val="28"/>
      <w:szCs w:val="28"/>
    </w:rPr>
  </w:style>
  <w:style w:type="paragraph" w:customStyle="1" w:styleId="Contents9">
    <w:name w:val="Contents 9"/>
    <w:next w:val="Standard"/>
    <w:rsid w:val="00F24138"/>
    <w:pPr>
      <w:widowControl w:val="0"/>
      <w:suppressAutoHyphens/>
      <w:overflowPunct w:val="0"/>
      <w:autoSpaceDE w:val="0"/>
      <w:autoSpaceDN w:val="0"/>
      <w:ind w:left="1600"/>
      <w:textAlignment w:val="baseline"/>
    </w:pPr>
    <w:rPr>
      <w:rFonts w:eastAsia="XO Thames" w:cs="XO Thames"/>
      <w:kern w:val="3"/>
      <w:sz w:val="28"/>
      <w:szCs w:val="28"/>
    </w:rPr>
  </w:style>
  <w:style w:type="paragraph" w:customStyle="1" w:styleId="Contents8">
    <w:name w:val="Contents 8"/>
    <w:next w:val="Standard"/>
    <w:rsid w:val="00F24138"/>
    <w:pPr>
      <w:widowControl w:val="0"/>
      <w:suppressAutoHyphens/>
      <w:overflowPunct w:val="0"/>
      <w:autoSpaceDE w:val="0"/>
      <w:autoSpaceDN w:val="0"/>
      <w:ind w:left="1400"/>
      <w:textAlignment w:val="baseline"/>
    </w:pPr>
    <w:rPr>
      <w:rFonts w:eastAsia="XO Thames" w:cs="XO Thames"/>
      <w:kern w:val="3"/>
      <w:sz w:val="28"/>
      <w:szCs w:val="28"/>
    </w:rPr>
  </w:style>
  <w:style w:type="paragraph" w:customStyle="1" w:styleId="Contents5">
    <w:name w:val="Contents 5"/>
    <w:next w:val="Standard"/>
    <w:rsid w:val="00F24138"/>
    <w:pPr>
      <w:widowControl w:val="0"/>
      <w:suppressAutoHyphens/>
      <w:overflowPunct w:val="0"/>
      <w:autoSpaceDE w:val="0"/>
      <w:autoSpaceDN w:val="0"/>
      <w:ind w:left="800"/>
      <w:textAlignment w:val="baseline"/>
    </w:pPr>
    <w:rPr>
      <w:rFonts w:eastAsia="XO Thames" w:cs="XO Thames"/>
      <w:kern w:val="3"/>
      <w:sz w:val="28"/>
      <w:szCs w:val="28"/>
    </w:rPr>
  </w:style>
  <w:style w:type="paragraph" w:styleId="a8">
    <w:name w:val="header"/>
    <w:basedOn w:val="a"/>
    <w:link w:val="a9"/>
    <w:uiPriority w:val="99"/>
    <w:unhideWhenUsed/>
    <w:rsid w:val="00F24138"/>
    <w:pPr>
      <w:widowControl w:val="0"/>
      <w:tabs>
        <w:tab w:val="center" w:pos="4677"/>
        <w:tab w:val="right" w:pos="9355"/>
      </w:tabs>
      <w:suppressAutoHyphens/>
      <w:overflowPunct w:val="0"/>
      <w:autoSpaceDE w:val="0"/>
      <w:autoSpaceDN w:val="0"/>
      <w:textAlignment w:val="baseline"/>
    </w:pPr>
    <w:rPr>
      <w:rFonts w:eastAsia="XO Thames" w:cs="XO Thames"/>
      <w:kern w:val="3"/>
      <w:szCs w:val="24"/>
    </w:rPr>
  </w:style>
  <w:style w:type="character" w:customStyle="1" w:styleId="a9">
    <w:name w:val="Верхний колонтитул Знак"/>
    <w:basedOn w:val="a0"/>
    <w:link w:val="a8"/>
    <w:uiPriority w:val="99"/>
    <w:rsid w:val="00F24138"/>
    <w:rPr>
      <w:rFonts w:eastAsia="XO Thames" w:cs="XO Thames"/>
      <w:kern w:val="3"/>
      <w:szCs w:val="24"/>
    </w:rPr>
  </w:style>
  <w:style w:type="paragraph" w:styleId="aa">
    <w:name w:val="footer"/>
    <w:basedOn w:val="a"/>
    <w:link w:val="ab"/>
    <w:uiPriority w:val="99"/>
    <w:unhideWhenUsed/>
    <w:rsid w:val="00F24138"/>
    <w:pPr>
      <w:widowControl w:val="0"/>
      <w:tabs>
        <w:tab w:val="center" w:pos="4677"/>
        <w:tab w:val="right" w:pos="9355"/>
      </w:tabs>
      <w:suppressAutoHyphens/>
      <w:overflowPunct w:val="0"/>
      <w:autoSpaceDE w:val="0"/>
      <w:autoSpaceDN w:val="0"/>
      <w:textAlignment w:val="baseline"/>
    </w:pPr>
    <w:rPr>
      <w:rFonts w:eastAsia="XO Thames" w:cs="XO Thames"/>
      <w:kern w:val="3"/>
      <w:szCs w:val="24"/>
    </w:rPr>
  </w:style>
  <w:style w:type="character" w:customStyle="1" w:styleId="ab">
    <w:name w:val="Нижний колонтитул Знак"/>
    <w:basedOn w:val="a0"/>
    <w:link w:val="aa"/>
    <w:uiPriority w:val="99"/>
    <w:rsid w:val="00F24138"/>
    <w:rPr>
      <w:rFonts w:eastAsia="XO Thames" w:cs="XO Thames"/>
      <w:kern w:val="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40</Pages>
  <Words>8389</Words>
  <Characters>47820</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2024-11-19T04:50:00Z</dcterms:created>
  <dcterms:modified xsi:type="dcterms:W3CDTF">2024-11-19T10:55:00Z</dcterms:modified>
</cp:coreProperties>
</file>