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6DB" w:rsidRPr="00B35A96" w:rsidRDefault="00B336DB" w:rsidP="00B35A96">
      <w:pPr>
        <w:rPr>
          <w:rFonts w:ascii="Times New Roman" w:eastAsia="Calibri" w:hAnsi="Times New Roman" w:cs="Times New Roman"/>
          <w:bCs/>
          <w:sz w:val="28"/>
          <w:szCs w:val="28"/>
          <w:lang w:val="en-US" w:eastAsia="en-US"/>
        </w:rPr>
      </w:pPr>
    </w:p>
    <w:p w:rsidR="005B7C3F" w:rsidRPr="00B336DB" w:rsidRDefault="00B336DB" w:rsidP="00D62D56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                                                               </w:t>
      </w:r>
    </w:p>
    <w:p w:rsidR="005B7C3F" w:rsidRPr="005B7C3F" w:rsidRDefault="005B7C3F" w:rsidP="005B7C3F">
      <w:pPr>
        <w:widowControl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B7C3F" w:rsidRPr="005B7C3F" w:rsidRDefault="005B7C3F" w:rsidP="005B7C3F">
      <w:pPr>
        <w:widowControl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УВЕДОМЛЕНИЕ</w:t>
      </w:r>
    </w:p>
    <w:p w:rsidR="005B7C3F" w:rsidRPr="005B7C3F" w:rsidRDefault="005B7C3F" w:rsidP="005B7C3F">
      <w:pPr>
        <w:widowControl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 проведении экспертизы</w:t>
      </w:r>
    </w:p>
    <w:p w:rsidR="005B7C3F" w:rsidRPr="005B7C3F" w:rsidRDefault="005B7C3F" w:rsidP="005B7C3F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Настоящим </w:t>
      </w:r>
      <w:r w:rsidR="00D62D56">
        <w:rPr>
          <w:rFonts w:ascii="Times New Roman" w:eastAsia="Calibri" w:hAnsi="Times New Roman" w:cs="Times New Roman"/>
          <w:sz w:val="28"/>
          <w:szCs w:val="28"/>
          <w:lang w:eastAsia="en-US"/>
        </w:rPr>
        <w:t>отделом экономики администрации Северного района</w:t>
      </w:r>
    </w:p>
    <w:p w:rsidR="005B7C3F" w:rsidRDefault="005B7C3F" w:rsidP="005B7C3F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proofErr w:type="gramStart"/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уведомляет о проведении экспертизы нормативного правового акта </w:t>
      </w:r>
      <w:r w:rsidR="00853B37" w:rsidRPr="00853B37">
        <w:rPr>
          <w:rFonts w:ascii="Times New Roman" w:eastAsia="Calibri" w:hAnsi="Times New Roman" w:cs="Times New Roman"/>
          <w:sz w:val="28"/>
          <w:szCs w:val="28"/>
          <w:lang w:eastAsia="en-US"/>
        </w:rPr>
        <w:t>Решение Совета депутатов муниципального образования Северный район от 28.09.2021 № 65-РС «Об утверждении положения о муниципальном земельном контроле на территории муниципального образования Северный район»</w:t>
      </w:r>
      <w:r w:rsidR="006A2E9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bookmarkStart w:id="0" w:name="_GoBack"/>
      <w:r w:rsidR="006A2E99">
        <w:rPr>
          <w:rFonts w:ascii="Times New Roman" w:eastAsia="Calibri" w:hAnsi="Times New Roman" w:cs="Times New Roman"/>
          <w:sz w:val="28"/>
          <w:szCs w:val="28"/>
          <w:lang w:eastAsia="en-US"/>
        </w:rPr>
        <w:t>от 23.06.2023 № 125-РС «</w:t>
      </w:r>
      <w:r w:rsidR="006A2E99" w:rsidRPr="006A2E99">
        <w:rPr>
          <w:rFonts w:ascii="Times New Roman" w:eastAsia="Calibri" w:hAnsi="Times New Roman" w:cs="Times New Roman"/>
          <w:sz w:val="28"/>
          <w:szCs w:val="28"/>
          <w:lang w:eastAsia="en-US"/>
        </w:rPr>
        <w:t>О внесении изменений в решение Совета депутатов от 28.09.2021 № 65-РС «Об утверждении Положения «О муниципальном земельном контроле на территории муниципального образования Северный район»</w:t>
      </w:r>
      <w:r w:rsidR="006A2E99">
        <w:rPr>
          <w:rFonts w:ascii="Times New Roman" w:eastAsia="Calibri" w:hAnsi="Times New Roman" w:cs="Times New Roman"/>
          <w:sz w:val="28"/>
          <w:szCs w:val="28"/>
          <w:lang w:eastAsia="en-US"/>
        </w:rPr>
        <w:t>»»</w:t>
      </w:r>
      <w:bookmarkEnd w:id="0"/>
      <w:r w:rsidR="00853B3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публичных консультаций. </w:t>
      </w:r>
      <w:proofErr w:type="gramEnd"/>
    </w:p>
    <w:p w:rsidR="00B35A96" w:rsidRPr="00B35A96" w:rsidRDefault="00B35A96" w:rsidP="005B7C3F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</w:p>
    <w:p w:rsidR="00B35A96" w:rsidRDefault="005B7C3F" w:rsidP="005B7C3F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Срок пр</w:t>
      </w:r>
      <w:r w:rsidR="00D62D5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оведения публичных консультаций: </w:t>
      </w:r>
      <w:r w:rsidR="00E72864">
        <w:rPr>
          <w:rFonts w:ascii="Times New Roman" w:eastAsia="Calibri" w:hAnsi="Times New Roman" w:cs="Times New Roman"/>
          <w:sz w:val="28"/>
          <w:szCs w:val="28"/>
          <w:lang w:eastAsia="en-US"/>
        </w:rPr>
        <w:t>24</w:t>
      </w:r>
      <w:r w:rsidR="00D62D56">
        <w:rPr>
          <w:rFonts w:ascii="Times New Roman" w:eastAsia="Calibri" w:hAnsi="Times New Roman" w:cs="Times New Roman"/>
          <w:sz w:val="28"/>
          <w:szCs w:val="28"/>
          <w:lang w:eastAsia="en-US"/>
        </w:rPr>
        <w:t>.07.2023 года по  0</w:t>
      </w:r>
      <w:r w:rsidR="00E72864">
        <w:rPr>
          <w:rFonts w:ascii="Times New Roman" w:eastAsia="Calibri" w:hAnsi="Times New Roman" w:cs="Times New Roman"/>
          <w:sz w:val="28"/>
          <w:szCs w:val="28"/>
          <w:lang w:eastAsia="en-US"/>
        </w:rPr>
        <w:t>8</w:t>
      </w:r>
      <w:r w:rsidR="00D62D56">
        <w:rPr>
          <w:rFonts w:ascii="Times New Roman" w:eastAsia="Calibri" w:hAnsi="Times New Roman" w:cs="Times New Roman"/>
          <w:sz w:val="28"/>
          <w:szCs w:val="28"/>
          <w:lang w:eastAsia="en-US"/>
        </w:rPr>
        <w:t>.08.2023 года</w:t>
      </w: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</w:t>
      </w:r>
    </w:p>
    <w:p w:rsidR="005B7C3F" w:rsidRPr="005B7C3F" w:rsidRDefault="005B7C3F" w:rsidP="005B7C3F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</w:t>
      </w:r>
    </w:p>
    <w:p w:rsidR="00B35A96" w:rsidRDefault="005B7C3F" w:rsidP="005B7C3F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Способ направления участниками публичных консультаций своих предложений и замечаний: предложения и замечания направляются по прилагаемой форме опросного </w:t>
      </w:r>
      <w:hyperlink r:id="rId9" w:anchor="Par73" w:history="1">
        <w:r w:rsidRPr="005B7C3F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eastAsia="en-US"/>
          </w:rPr>
          <w:t>листа</w:t>
        </w:r>
      </w:hyperlink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электронном виде по адресу: </w:t>
      </w:r>
      <w:r w:rsidR="00B35A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B35A96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Office12@se.orb.ru </w:t>
      </w: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или на бумажном носителе по адресу: </w:t>
      </w:r>
      <w:r w:rsidR="00B35A96">
        <w:rPr>
          <w:rFonts w:ascii="Times New Roman" w:eastAsia="Calibri" w:hAnsi="Times New Roman" w:cs="Times New Roman"/>
          <w:sz w:val="28"/>
          <w:szCs w:val="28"/>
          <w:lang w:eastAsia="en-US"/>
        </w:rPr>
        <w:t>461670, Оренбургская область, Северный район, с. Северное, ул. Советская д.24</w:t>
      </w:r>
    </w:p>
    <w:p w:rsidR="005B7C3F" w:rsidRPr="00B35A96" w:rsidRDefault="00B35A96" w:rsidP="005B7C3F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5B7C3F"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</w:t>
      </w:r>
    </w:p>
    <w:p w:rsidR="005B7C3F" w:rsidRPr="005B7C3F" w:rsidRDefault="005B7C3F" w:rsidP="00C87B4D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Контактное лицо по вопросам публичных консультаций: </w:t>
      </w:r>
      <w:proofErr w:type="spellStart"/>
      <w:r w:rsidR="00C87B4D">
        <w:rPr>
          <w:rFonts w:ascii="Times New Roman" w:eastAsia="Calibri" w:hAnsi="Times New Roman" w:cs="Times New Roman"/>
          <w:sz w:val="28"/>
          <w:szCs w:val="28"/>
          <w:lang w:eastAsia="en-US"/>
        </w:rPr>
        <w:t>Байкарова</w:t>
      </w:r>
      <w:proofErr w:type="spellEnd"/>
      <w:r w:rsidR="00C87B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Ирина Ивановна  </w:t>
      </w:r>
    </w:p>
    <w:p w:rsidR="00C87B4D" w:rsidRDefault="005B7C3F" w:rsidP="005B7C3F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Номер рабочего телефона: </w:t>
      </w:r>
      <w:r w:rsidR="00C87B4D">
        <w:rPr>
          <w:rFonts w:ascii="Times New Roman" w:eastAsia="Calibri" w:hAnsi="Times New Roman" w:cs="Times New Roman"/>
          <w:sz w:val="28"/>
          <w:szCs w:val="28"/>
          <w:lang w:eastAsia="en-US"/>
        </w:rPr>
        <w:t>835354 2-12-87</w:t>
      </w:r>
    </w:p>
    <w:p w:rsidR="005B7C3F" w:rsidRPr="005B7C3F" w:rsidRDefault="00C87B4D" w:rsidP="005B7C3F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Г</w:t>
      </w:r>
      <w:r w:rsidR="005B7C3F"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рафик работы: с</w:t>
      </w:r>
      <w:r w:rsidR="00B35A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9.00</w:t>
      </w:r>
      <w:r w:rsidR="005B7C3F"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до </w:t>
      </w:r>
      <w:r w:rsidR="00B35A96">
        <w:rPr>
          <w:rFonts w:ascii="Times New Roman" w:eastAsia="Calibri" w:hAnsi="Times New Roman" w:cs="Times New Roman"/>
          <w:sz w:val="28"/>
          <w:szCs w:val="28"/>
          <w:lang w:eastAsia="en-US"/>
        </w:rPr>
        <w:t>17.00</w:t>
      </w:r>
      <w:r w:rsidR="005B7C3F"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рабочим дням.</w:t>
      </w:r>
    </w:p>
    <w:p w:rsidR="005B7C3F" w:rsidRPr="005B7C3F" w:rsidRDefault="005B7C3F" w:rsidP="005B7C3F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B7C3F" w:rsidRPr="005B7C3F" w:rsidRDefault="005B7C3F" w:rsidP="005B7C3F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Прилагаемые к уведомлению материалы:</w:t>
      </w:r>
    </w:p>
    <w:p w:rsidR="005B7C3F" w:rsidRPr="005B7C3F" w:rsidRDefault="005B7C3F" w:rsidP="005B7C3F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1) НПА;</w:t>
      </w:r>
    </w:p>
    <w:p w:rsidR="005B7C3F" w:rsidRPr="005B7C3F" w:rsidRDefault="005B7C3F" w:rsidP="005B7C3F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2) опросный </w:t>
      </w:r>
      <w:hyperlink r:id="rId10" w:anchor="Par73" w:history="1">
        <w:r w:rsidRPr="005B7C3F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eastAsia="en-US"/>
          </w:rPr>
          <w:t>лист</w:t>
        </w:r>
      </w:hyperlink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для участников публичных консультаций.</w:t>
      </w:r>
    </w:p>
    <w:p w:rsidR="005B7C3F" w:rsidRPr="005B7C3F" w:rsidRDefault="005B7C3F" w:rsidP="005B7C3F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Примечание. Публичные консультации проводятся в целях экспертизы НПА  и выявления в нем положений, вводящих  избыточные административные и иные ограничения и обязанности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 и бюджета  муниципального образования </w:t>
      </w:r>
      <w:r w:rsidR="00B336DB">
        <w:rPr>
          <w:rFonts w:ascii="Times New Roman" w:eastAsia="Calibri" w:hAnsi="Times New Roman" w:cs="Times New Roman"/>
          <w:sz w:val="28"/>
          <w:szCs w:val="28"/>
          <w:lang w:eastAsia="en-US"/>
        </w:rPr>
        <w:t>Северный</w:t>
      </w: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район. Все заинтересованные лица могут направить свои предложения и замечания по НПА. Предложения и замечания, поступившие уполномоченному органу после указанного в уведомлении срока, а также несоответствующие прилагаемой форме опросного </w:t>
      </w:r>
      <w:hyperlink r:id="rId11" w:anchor="Par73" w:history="1">
        <w:r w:rsidRPr="005B7C3F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eastAsia="en-US"/>
          </w:rPr>
          <w:t>листа</w:t>
        </w:r>
      </w:hyperlink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, рассмотрению не подлежат.</w:t>
      </w:r>
    </w:p>
    <w:p w:rsidR="00B336DB" w:rsidRPr="00B35A96" w:rsidRDefault="00B336DB" w:rsidP="00B35A96">
      <w:pPr>
        <w:widowControl/>
        <w:rPr>
          <w:rFonts w:ascii="Times New Roman" w:eastAsia="Calibri" w:hAnsi="Times New Roman" w:cs="Times New Roman"/>
          <w:bCs/>
          <w:sz w:val="28"/>
          <w:szCs w:val="28"/>
          <w:lang w:val="en-US" w:eastAsia="en-US"/>
        </w:rPr>
      </w:pPr>
    </w:p>
    <w:p w:rsidR="00B336DB" w:rsidRDefault="00B336DB" w:rsidP="005B7C3F">
      <w:pPr>
        <w:widowControl/>
        <w:ind w:firstLine="709"/>
        <w:jc w:val="righ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B336DB" w:rsidRDefault="00B336DB" w:rsidP="005B7C3F">
      <w:pPr>
        <w:widowControl/>
        <w:ind w:firstLine="709"/>
        <w:jc w:val="righ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B336DB" w:rsidRDefault="00B336DB" w:rsidP="005B7C3F">
      <w:pPr>
        <w:widowControl/>
        <w:ind w:firstLine="709"/>
        <w:jc w:val="righ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B336DB" w:rsidRDefault="00B336DB" w:rsidP="005B7C3F">
      <w:pPr>
        <w:widowControl/>
        <w:ind w:firstLine="709"/>
        <w:jc w:val="righ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B336DB" w:rsidRDefault="00B336DB" w:rsidP="005B7C3F">
      <w:pPr>
        <w:widowControl/>
        <w:ind w:firstLine="709"/>
        <w:jc w:val="righ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B336DB" w:rsidRDefault="00B336DB" w:rsidP="005B7C3F">
      <w:pPr>
        <w:widowControl/>
        <w:ind w:firstLine="709"/>
        <w:jc w:val="righ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B336DB" w:rsidRDefault="00B336DB" w:rsidP="005B7C3F">
      <w:pPr>
        <w:widowControl/>
        <w:ind w:firstLine="709"/>
        <w:jc w:val="righ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B336DB" w:rsidRDefault="00B336DB" w:rsidP="005B7C3F">
      <w:pPr>
        <w:widowControl/>
        <w:ind w:firstLine="709"/>
        <w:jc w:val="righ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B336DB" w:rsidRDefault="00B336DB" w:rsidP="005B7C3F">
      <w:pPr>
        <w:widowControl/>
        <w:ind w:firstLine="709"/>
        <w:jc w:val="righ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B336DB" w:rsidRDefault="00B336DB" w:rsidP="005B7C3F">
      <w:pPr>
        <w:widowControl/>
        <w:ind w:firstLine="709"/>
        <w:jc w:val="righ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B336DB" w:rsidRDefault="00B336DB" w:rsidP="005B7C3F">
      <w:pPr>
        <w:widowControl/>
        <w:ind w:firstLine="709"/>
        <w:jc w:val="righ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B336DB" w:rsidRDefault="00B336DB" w:rsidP="005B7C3F">
      <w:pPr>
        <w:widowControl/>
        <w:ind w:firstLine="709"/>
        <w:jc w:val="righ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B336DB" w:rsidRDefault="00B336DB" w:rsidP="005B7C3F">
      <w:pPr>
        <w:widowControl/>
        <w:ind w:firstLine="709"/>
        <w:jc w:val="righ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B336DB" w:rsidRDefault="00B336DB" w:rsidP="005B7C3F">
      <w:pPr>
        <w:widowControl/>
        <w:ind w:firstLine="709"/>
        <w:jc w:val="righ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B336DB" w:rsidRDefault="00B336DB" w:rsidP="005B7C3F">
      <w:pPr>
        <w:widowControl/>
        <w:ind w:firstLine="709"/>
        <w:jc w:val="righ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B336DB" w:rsidRDefault="00B336DB" w:rsidP="005B7C3F">
      <w:pPr>
        <w:widowControl/>
        <w:ind w:firstLine="709"/>
        <w:jc w:val="righ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B336DB" w:rsidRDefault="00B336DB" w:rsidP="005B7C3F">
      <w:pPr>
        <w:widowControl/>
        <w:ind w:firstLine="709"/>
        <w:jc w:val="righ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B336DB" w:rsidRDefault="00B336DB" w:rsidP="005B7C3F">
      <w:pPr>
        <w:widowControl/>
        <w:ind w:firstLine="709"/>
        <w:jc w:val="righ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B336DB" w:rsidRDefault="00B336DB" w:rsidP="005B7C3F">
      <w:pPr>
        <w:widowControl/>
        <w:ind w:firstLine="709"/>
        <w:jc w:val="righ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B336DB" w:rsidRDefault="00B336DB" w:rsidP="005B7C3F">
      <w:pPr>
        <w:widowControl/>
        <w:ind w:firstLine="709"/>
        <w:jc w:val="righ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5B7C3F" w:rsidRPr="005B7C3F" w:rsidRDefault="005B7C3F" w:rsidP="005B7C3F">
      <w:pPr>
        <w:ind w:left="5273"/>
        <w:jc w:val="righ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5B7C3F" w:rsidRPr="005B7C3F" w:rsidRDefault="005B7C3F" w:rsidP="005B7C3F">
      <w:pPr>
        <w:ind w:left="5273"/>
        <w:jc w:val="righ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sectPr w:rsidR="005B7C3F" w:rsidRPr="005B7C3F" w:rsidSect="009F2DA0">
      <w:headerReference w:type="default" r:id="rId12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9F6" w:rsidRDefault="00DD59F6" w:rsidP="005B730D">
      <w:r>
        <w:separator/>
      </w:r>
    </w:p>
  </w:endnote>
  <w:endnote w:type="continuationSeparator" w:id="0">
    <w:p w:rsidR="00DD59F6" w:rsidRDefault="00DD59F6" w:rsidP="005B7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9F6" w:rsidRDefault="00DD59F6" w:rsidP="005B730D">
      <w:r>
        <w:separator/>
      </w:r>
    </w:p>
  </w:footnote>
  <w:footnote w:type="continuationSeparator" w:id="0">
    <w:p w:rsidR="00DD59F6" w:rsidRDefault="00DD59F6" w:rsidP="005B73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535" w:rsidRDefault="00A21535">
    <w:pPr>
      <w:pStyle w:val="a7"/>
    </w:pPr>
  </w:p>
  <w:p w:rsidR="00A21535" w:rsidRDefault="00A2153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17DE1"/>
    <w:multiLevelType w:val="hybridMultilevel"/>
    <w:tmpl w:val="53D817E6"/>
    <w:lvl w:ilvl="0" w:tplc="D472ABD4">
      <w:start w:val="1"/>
      <w:numFmt w:val="decimal"/>
      <w:lvlText w:val="%1."/>
      <w:lvlJc w:val="left"/>
      <w:pPr>
        <w:ind w:left="97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  <w:rPr>
        <w:rFonts w:cs="Times New Roman"/>
      </w:rPr>
    </w:lvl>
  </w:abstractNum>
  <w:abstractNum w:abstractNumId="1">
    <w:nsid w:val="221B0ED9"/>
    <w:multiLevelType w:val="hybridMultilevel"/>
    <w:tmpl w:val="0366B182"/>
    <w:lvl w:ilvl="0" w:tplc="BE80D9C6">
      <w:start w:val="2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">
    <w:nsid w:val="2C6B33DD"/>
    <w:multiLevelType w:val="multilevel"/>
    <w:tmpl w:val="B80AE6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3">
    <w:nsid w:val="39937FDB"/>
    <w:multiLevelType w:val="hybridMultilevel"/>
    <w:tmpl w:val="DC38FE8C"/>
    <w:lvl w:ilvl="0" w:tplc="8F24EF10">
      <w:start w:val="1"/>
      <w:numFmt w:val="decimal"/>
      <w:lvlText w:val="%1."/>
      <w:lvlJc w:val="left"/>
      <w:pPr>
        <w:ind w:left="1693" w:hanging="1125"/>
      </w:pPr>
      <w:rPr>
        <w:rFonts w:cs="Times New Roman"/>
      </w:rPr>
    </w:lvl>
    <w:lvl w:ilvl="1" w:tplc="C3F88FC8">
      <w:start w:val="1"/>
      <w:numFmt w:val="decimal"/>
      <w:lvlText w:val="%2)"/>
      <w:lvlJc w:val="left"/>
      <w:pPr>
        <w:ind w:left="2505" w:hanging="1065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3CD6235F"/>
    <w:multiLevelType w:val="multilevel"/>
    <w:tmpl w:val="464E77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5">
    <w:nsid w:val="463D4D39"/>
    <w:multiLevelType w:val="multilevel"/>
    <w:tmpl w:val="9CAC20B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>
    <w:nsid w:val="68234CCB"/>
    <w:multiLevelType w:val="hybridMultilevel"/>
    <w:tmpl w:val="DC38FE8C"/>
    <w:lvl w:ilvl="0" w:tplc="8F24EF10">
      <w:start w:val="1"/>
      <w:numFmt w:val="decimal"/>
      <w:lvlText w:val="%1."/>
      <w:lvlJc w:val="left"/>
      <w:pPr>
        <w:ind w:left="1693" w:hanging="1125"/>
      </w:pPr>
      <w:rPr>
        <w:rFonts w:cs="Times New Roman"/>
      </w:rPr>
    </w:lvl>
    <w:lvl w:ilvl="1" w:tplc="C3F88FC8">
      <w:start w:val="1"/>
      <w:numFmt w:val="decimal"/>
      <w:lvlText w:val="%2)"/>
      <w:lvlJc w:val="left"/>
      <w:pPr>
        <w:ind w:left="2505" w:hanging="1065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76100B16"/>
    <w:multiLevelType w:val="multilevel"/>
    <w:tmpl w:val="D1DCA6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2E0"/>
    <w:rsid w:val="00054F2F"/>
    <w:rsid w:val="000624A2"/>
    <w:rsid w:val="00181BC3"/>
    <w:rsid w:val="001A7693"/>
    <w:rsid w:val="001D4E72"/>
    <w:rsid w:val="002207A8"/>
    <w:rsid w:val="003D015C"/>
    <w:rsid w:val="00493C22"/>
    <w:rsid w:val="005425EF"/>
    <w:rsid w:val="005B730D"/>
    <w:rsid w:val="005B7C3F"/>
    <w:rsid w:val="005D2A8B"/>
    <w:rsid w:val="005D4896"/>
    <w:rsid w:val="00672A4C"/>
    <w:rsid w:val="006A2E99"/>
    <w:rsid w:val="006A4038"/>
    <w:rsid w:val="00711BE2"/>
    <w:rsid w:val="007739F6"/>
    <w:rsid w:val="007E50F8"/>
    <w:rsid w:val="008121C3"/>
    <w:rsid w:val="00853B37"/>
    <w:rsid w:val="008A7AB5"/>
    <w:rsid w:val="008B0B08"/>
    <w:rsid w:val="008B32E0"/>
    <w:rsid w:val="008B5FA2"/>
    <w:rsid w:val="008E5F06"/>
    <w:rsid w:val="008F73BB"/>
    <w:rsid w:val="009250FB"/>
    <w:rsid w:val="009573CC"/>
    <w:rsid w:val="0097043D"/>
    <w:rsid w:val="00970B2E"/>
    <w:rsid w:val="009C3FDB"/>
    <w:rsid w:val="009E276F"/>
    <w:rsid w:val="009F2DA0"/>
    <w:rsid w:val="00A17D59"/>
    <w:rsid w:val="00A21535"/>
    <w:rsid w:val="00A31ED0"/>
    <w:rsid w:val="00A97535"/>
    <w:rsid w:val="00AC6596"/>
    <w:rsid w:val="00B06888"/>
    <w:rsid w:val="00B133C7"/>
    <w:rsid w:val="00B336DB"/>
    <w:rsid w:val="00B35A96"/>
    <w:rsid w:val="00BC41BB"/>
    <w:rsid w:val="00BD5637"/>
    <w:rsid w:val="00BE047E"/>
    <w:rsid w:val="00C73565"/>
    <w:rsid w:val="00C87B4D"/>
    <w:rsid w:val="00CE0960"/>
    <w:rsid w:val="00D269B9"/>
    <w:rsid w:val="00D35E64"/>
    <w:rsid w:val="00D56954"/>
    <w:rsid w:val="00D62D56"/>
    <w:rsid w:val="00DA5119"/>
    <w:rsid w:val="00DC491B"/>
    <w:rsid w:val="00DD59F6"/>
    <w:rsid w:val="00E659AF"/>
    <w:rsid w:val="00E72864"/>
    <w:rsid w:val="00E97FFD"/>
    <w:rsid w:val="00EA098D"/>
    <w:rsid w:val="00EB6A4F"/>
    <w:rsid w:val="00EF626F"/>
    <w:rsid w:val="00F71ED3"/>
    <w:rsid w:val="00F74BD1"/>
    <w:rsid w:val="00FF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4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35E6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0624A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624A2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624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24A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5425EF"/>
    <w:pPr>
      <w:ind w:left="720"/>
      <w:contextualSpacing/>
    </w:pPr>
  </w:style>
  <w:style w:type="table" w:styleId="a6">
    <w:name w:val="Table Grid"/>
    <w:basedOn w:val="a1"/>
    <w:uiPriority w:val="39"/>
    <w:rsid w:val="00BC4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B730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B730D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B730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B73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D35E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B7C3F"/>
  </w:style>
  <w:style w:type="paragraph" w:customStyle="1" w:styleId="12">
    <w:name w:val="Без интервала1"/>
    <w:next w:val="ab"/>
    <w:uiPriority w:val="1"/>
    <w:qFormat/>
    <w:rsid w:val="005B7C3F"/>
    <w:pPr>
      <w:spacing w:after="0" w:line="240" w:lineRule="auto"/>
    </w:pPr>
  </w:style>
  <w:style w:type="character" w:customStyle="1" w:styleId="fontstyle01">
    <w:name w:val="fontstyle01"/>
    <w:basedOn w:val="a0"/>
    <w:rsid w:val="005B7C3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onsPlusTitlePage">
    <w:name w:val="ConsPlusTitlePage"/>
    <w:rsid w:val="005B7C3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5B7C3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B7C3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Nonformat">
    <w:name w:val="ConsPlusNonformat"/>
    <w:rsid w:val="005B7C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3">
    <w:name w:val="Гиперссылка1"/>
    <w:basedOn w:val="a0"/>
    <w:uiPriority w:val="99"/>
    <w:unhideWhenUsed/>
    <w:rsid w:val="005B7C3F"/>
    <w:rPr>
      <w:color w:val="0563C1"/>
      <w:u w:val="single"/>
    </w:rPr>
  </w:style>
  <w:style w:type="paragraph" w:customStyle="1" w:styleId="ConsPlusDocList">
    <w:name w:val="ConsPlusDocList"/>
    <w:rsid w:val="005B7C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styleId="ab">
    <w:name w:val="No Spacing"/>
    <w:uiPriority w:val="1"/>
    <w:qFormat/>
    <w:rsid w:val="005B7C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5B7C3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4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35E6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0624A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624A2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624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24A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5425EF"/>
    <w:pPr>
      <w:ind w:left="720"/>
      <w:contextualSpacing/>
    </w:pPr>
  </w:style>
  <w:style w:type="table" w:styleId="a6">
    <w:name w:val="Table Grid"/>
    <w:basedOn w:val="a1"/>
    <w:uiPriority w:val="39"/>
    <w:rsid w:val="00BC4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B730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B730D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B730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B73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D35E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B7C3F"/>
  </w:style>
  <w:style w:type="paragraph" w:customStyle="1" w:styleId="12">
    <w:name w:val="Без интервала1"/>
    <w:next w:val="ab"/>
    <w:uiPriority w:val="1"/>
    <w:qFormat/>
    <w:rsid w:val="005B7C3F"/>
    <w:pPr>
      <w:spacing w:after="0" w:line="240" w:lineRule="auto"/>
    </w:pPr>
  </w:style>
  <w:style w:type="character" w:customStyle="1" w:styleId="fontstyle01">
    <w:name w:val="fontstyle01"/>
    <w:basedOn w:val="a0"/>
    <w:rsid w:val="005B7C3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onsPlusTitlePage">
    <w:name w:val="ConsPlusTitlePage"/>
    <w:rsid w:val="005B7C3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5B7C3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B7C3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Nonformat">
    <w:name w:val="ConsPlusNonformat"/>
    <w:rsid w:val="005B7C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3">
    <w:name w:val="Гиперссылка1"/>
    <w:basedOn w:val="a0"/>
    <w:uiPriority w:val="99"/>
    <w:unhideWhenUsed/>
    <w:rsid w:val="005B7C3F"/>
    <w:rPr>
      <w:color w:val="0563C1"/>
      <w:u w:val="single"/>
    </w:rPr>
  </w:style>
  <w:style w:type="paragraph" w:customStyle="1" w:styleId="ConsPlusDocList">
    <w:name w:val="ConsPlusDocList"/>
    <w:rsid w:val="005B7C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styleId="ab">
    <w:name w:val="No Spacing"/>
    <w:uiPriority w:val="1"/>
    <w:qFormat/>
    <w:rsid w:val="005B7C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5B7C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ECONOM\Downloads\&#1055;&#1086;&#1089;&#1090;&#1072;&#1085;&#1086;&#1074;&#1083;&#1077;&#1085;&#1080;&#1077;%20&#1086;&#1094;&#1077;&#1085;&#1082;&#1072;%20&#1088;&#1077;&#1075;&#1091;&#1083;&#1080;&#1088;&#1091;&#1102;&#1097;&#1077;&#1075;&#1086;%20&#1074;&#1086;&#1079;&#1076;%20&#1053;&#1055;&#1040;.doc" TargetMode="External"/><Relationship Id="rId5" Type="http://schemas.openxmlformats.org/officeDocument/2006/relationships/settings" Target="settings.xml"/><Relationship Id="rId10" Type="http://schemas.openxmlformats.org/officeDocument/2006/relationships/hyperlink" Target="file:///C:\Users\ECONOM\Downloads\&#1055;&#1086;&#1089;&#1090;&#1072;&#1085;&#1086;&#1074;&#1083;&#1077;&#1085;&#1080;&#1077;%20&#1086;&#1094;&#1077;&#1085;&#1082;&#1072;%20&#1088;&#1077;&#1075;&#1091;&#1083;&#1080;&#1088;&#1091;&#1102;&#1097;&#1077;&#1075;&#1086;%20&#1074;&#1086;&#1079;&#1076;%20&#1053;&#1055;&#1040;.doc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C:\Users\ECONOM\Downloads\&#1055;&#1086;&#1089;&#1090;&#1072;&#1085;&#1086;&#1074;&#1083;&#1077;&#1085;&#1080;&#1077;%20&#1086;&#1094;&#1077;&#1085;&#1082;&#1072;%20&#1088;&#1077;&#1075;&#1091;&#1083;&#1080;&#1088;&#1091;&#1102;&#1097;&#1077;&#1075;&#1086;%20&#1074;&#1086;&#1079;&#1076;%20&#1053;&#1055;&#1040;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ED44F-331F-45EB-8F6B-4E836524D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Северного района Оренбургской области</Company>
  <LinksUpToDate>false</LinksUpToDate>
  <CharactersWithSpaces>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 Д.С.</dc:creator>
  <cp:lastModifiedBy>Экономика 1</cp:lastModifiedBy>
  <cp:revision>20</cp:revision>
  <cp:lastPrinted>2022-12-07T10:55:00Z</cp:lastPrinted>
  <dcterms:created xsi:type="dcterms:W3CDTF">2020-12-07T06:03:00Z</dcterms:created>
  <dcterms:modified xsi:type="dcterms:W3CDTF">2023-07-24T11:01:00Z</dcterms:modified>
</cp:coreProperties>
</file>