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5CD" w:rsidRPr="001805CD" w:rsidRDefault="001805CD" w:rsidP="001805CD">
      <w:pPr>
        <w:jc w:val="center"/>
        <w:rPr>
          <w:sz w:val="28"/>
          <w:szCs w:val="28"/>
        </w:rPr>
      </w:pPr>
      <w:r w:rsidRPr="001805CD">
        <w:rPr>
          <w:noProof/>
          <w:sz w:val="28"/>
          <w:szCs w:val="28"/>
        </w:rPr>
        <w:drawing>
          <wp:inline distT="0" distB="0" distL="0" distR="0" wp14:anchorId="4B9DE2A3" wp14:editId="030C56B8">
            <wp:extent cx="483235" cy="612775"/>
            <wp:effectExtent l="0" t="0" r="0" b="0"/>
            <wp:docPr id="1" name="Рисунок 1" descr="Северный р-н (герб)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еверный р-н (герб)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235" cy="612775"/>
                    </a:xfrm>
                    <a:prstGeom prst="rect">
                      <a:avLst/>
                    </a:prstGeom>
                    <a:noFill/>
                    <a:ln>
                      <a:noFill/>
                    </a:ln>
                  </pic:spPr>
                </pic:pic>
              </a:graphicData>
            </a:graphic>
          </wp:inline>
        </w:drawing>
      </w:r>
    </w:p>
    <w:p w:rsidR="001805CD" w:rsidRPr="001805CD" w:rsidRDefault="001805CD" w:rsidP="001805CD">
      <w:pPr>
        <w:jc w:val="center"/>
        <w:rPr>
          <w:b/>
          <w:sz w:val="28"/>
          <w:szCs w:val="28"/>
        </w:rPr>
      </w:pPr>
    </w:p>
    <w:p w:rsidR="001805CD" w:rsidRPr="001805CD" w:rsidRDefault="001805CD" w:rsidP="001805CD">
      <w:pPr>
        <w:jc w:val="center"/>
        <w:rPr>
          <w:b/>
          <w:sz w:val="28"/>
          <w:szCs w:val="28"/>
        </w:rPr>
      </w:pPr>
      <w:r w:rsidRPr="001805CD">
        <w:rPr>
          <w:b/>
          <w:sz w:val="28"/>
          <w:szCs w:val="28"/>
        </w:rPr>
        <w:t xml:space="preserve">АДМИНИСТРАЦИЯ СЕВЕРНОГО РАЙОНА </w:t>
      </w:r>
    </w:p>
    <w:p w:rsidR="001805CD" w:rsidRPr="001805CD" w:rsidRDefault="001805CD" w:rsidP="001805CD">
      <w:pPr>
        <w:jc w:val="center"/>
        <w:rPr>
          <w:b/>
          <w:sz w:val="28"/>
          <w:szCs w:val="28"/>
        </w:rPr>
      </w:pPr>
      <w:r w:rsidRPr="001805CD">
        <w:rPr>
          <w:b/>
          <w:sz w:val="28"/>
          <w:szCs w:val="28"/>
        </w:rPr>
        <w:t>ОРЕНБУРГСКОЙ ОБЛАСТИ</w:t>
      </w:r>
    </w:p>
    <w:p w:rsidR="001805CD" w:rsidRPr="001805CD" w:rsidRDefault="001805CD" w:rsidP="001805CD">
      <w:pPr>
        <w:jc w:val="center"/>
        <w:rPr>
          <w:b/>
          <w:sz w:val="28"/>
          <w:szCs w:val="28"/>
        </w:rPr>
      </w:pPr>
    </w:p>
    <w:p w:rsidR="001805CD" w:rsidRPr="001805CD" w:rsidRDefault="001805CD" w:rsidP="001805CD">
      <w:pPr>
        <w:jc w:val="center"/>
        <w:rPr>
          <w:b/>
          <w:sz w:val="28"/>
          <w:szCs w:val="28"/>
        </w:rPr>
      </w:pPr>
      <w:r w:rsidRPr="001805CD">
        <w:rPr>
          <w:b/>
          <w:sz w:val="28"/>
          <w:szCs w:val="28"/>
        </w:rPr>
        <w:t xml:space="preserve">ПОСТАНОВЛЕНИЕ </w:t>
      </w:r>
    </w:p>
    <w:p w:rsidR="001805CD" w:rsidRPr="001805CD" w:rsidRDefault="001805CD" w:rsidP="001805CD">
      <w:pPr>
        <w:tabs>
          <w:tab w:val="center" w:pos="4677"/>
          <w:tab w:val="right" w:pos="9355"/>
        </w:tabs>
        <w:rPr>
          <w:sz w:val="28"/>
          <w:szCs w:val="28"/>
        </w:rPr>
      </w:pPr>
      <w:r w:rsidRPr="001805CD">
        <w:rPr>
          <w:noProof/>
          <w:sz w:val="28"/>
          <w:szCs w:val="28"/>
        </w:rPr>
        <mc:AlternateContent>
          <mc:Choice Requires="wpg">
            <w:drawing>
              <wp:anchor distT="0" distB="0" distL="114300" distR="114300" simplePos="0" relativeHeight="251659264" behindDoc="0" locked="0" layoutInCell="1" allowOverlap="1" wp14:anchorId="0B67799C" wp14:editId="1BB101F6">
                <wp:simplePos x="0" y="0"/>
                <wp:positionH relativeFrom="column">
                  <wp:posOffset>-22860</wp:posOffset>
                </wp:positionH>
                <wp:positionV relativeFrom="paragraph">
                  <wp:posOffset>46355</wp:posOffset>
                </wp:positionV>
                <wp:extent cx="6010275" cy="45720"/>
                <wp:effectExtent l="0" t="0" r="9525" b="1143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5720"/>
                          <a:chOff x="2033" y="4936"/>
                          <a:chExt cx="9000" cy="72"/>
                        </a:xfrm>
                      </wpg:grpSpPr>
                      <wps:wsp>
                        <wps:cNvPr id="18" name="AutoShape 3"/>
                        <wps:cNvCnPr>
                          <a:cxnSpLocks noChangeShapeType="1"/>
                        </wps:cNvCnPr>
                        <wps:spPr bwMode="auto">
                          <a:xfrm>
                            <a:off x="2033" y="4936"/>
                            <a:ext cx="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
                        <wps:cNvCnPr>
                          <a:cxnSpLocks noChangeShapeType="1"/>
                        </wps:cNvCnPr>
                        <wps:spPr bwMode="auto">
                          <a:xfrm>
                            <a:off x="2033" y="5008"/>
                            <a:ext cx="90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 o:spid="_x0000_s1026" style="position:absolute;margin-left:-1.8pt;margin-top:3.65pt;width:473.25pt;height:3.6pt;z-index:251659264" coordorigin="2033,4936" coordsize="90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">
                <v:shapetype id="_x0000_t32" coordsize="21600,21600" o:spt="32" o:oned="t" path="m,l21600,21600e" filled="f">
                  <v:path arrowok="t" fillok="f" o:connecttype="none"/>
                  <o:lock v:ext="edit" shapetype="t"/>
                </v:shapetype>
                <v:shape id="AutoShape 3" o:spid="_x0000_s1027" type="#_x0000_t32" style="position:absolute;left:2033;top:4936;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4" o:spid="_x0000_s1028" type="#_x0000_t32" style="position:absolute;left:2033;top:5008;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H+vcIAAADbAAAADwAAAGRycy9kb3ducmV2LnhtbERPPW/CMBDdK/EfrENiKw7QUggYhKq2&#10;go3SLmyn+Egi4nNqm5D8e4xUie2e3uct162pREPOl5YVjIYJCOLM6pJzBb8/n88zED4ga6wsk4KO&#10;PKxXvaclptpe+ZuaQ8hFDGGfooIihDqV0mcFGfRDWxNH7mSdwRChy6V2eI3hppLjJJlKgyXHhgJr&#10;ei8oOx8uRsHH7tK+Tf66r43c6uql6V73bnpUatBvNwsQgdrwEP+7tzrOn8P9l3iAX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zH+vcIAAADbAAAADwAAAAAAAAAAAAAA&#10;AAChAgAAZHJzL2Rvd25yZXYueG1sUEsFBgAAAAAEAAQA+QAAAJADAAAAAA==&#10;" strokeweight="1.75pt"/>
              </v:group>
            </w:pict>
          </mc:Fallback>
        </mc:AlternateContent>
      </w:r>
      <w:r w:rsidRPr="001805CD">
        <w:rPr>
          <w:sz w:val="28"/>
          <w:szCs w:val="28"/>
        </w:rPr>
        <w:tab/>
      </w:r>
      <w:r w:rsidRPr="001805CD">
        <w:rPr>
          <w:sz w:val="28"/>
          <w:szCs w:val="28"/>
        </w:rPr>
        <w:tab/>
      </w:r>
    </w:p>
    <w:p w:rsidR="001805CD" w:rsidRPr="00B42812" w:rsidRDefault="00756F55" w:rsidP="001805CD">
      <w:pPr>
        <w:jc w:val="center"/>
        <w:rPr>
          <w:sz w:val="28"/>
          <w:szCs w:val="28"/>
        </w:rPr>
      </w:pPr>
      <w:r>
        <w:rPr>
          <w:color w:val="000000" w:themeColor="text1"/>
          <w:sz w:val="28"/>
          <w:szCs w:val="28"/>
        </w:rPr>
        <w:t>12.09.2024</w:t>
      </w:r>
      <w:r w:rsidR="001805CD" w:rsidRPr="001805CD">
        <w:rPr>
          <w:sz w:val="28"/>
          <w:szCs w:val="28"/>
        </w:rPr>
        <w:t xml:space="preserve">               </w:t>
      </w:r>
      <w:r w:rsidR="00E92FE1">
        <w:rPr>
          <w:sz w:val="28"/>
          <w:szCs w:val="28"/>
        </w:rPr>
        <w:t xml:space="preserve">       </w:t>
      </w:r>
      <w:r w:rsidR="00B42812">
        <w:rPr>
          <w:sz w:val="28"/>
          <w:szCs w:val="28"/>
        </w:rPr>
        <w:t xml:space="preserve">  </w:t>
      </w:r>
      <w:r w:rsidR="00E92FE1">
        <w:rPr>
          <w:sz w:val="28"/>
          <w:szCs w:val="28"/>
        </w:rPr>
        <w:t xml:space="preserve"> </w:t>
      </w:r>
      <w:r w:rsidR="001805CD" w:rsidRPr="001805CD">
        <w:rPr>
          <w:sz w:val="28"/>
          <w:szCs w:val="28"/>
        </w:rPr>
        <w:t>с. Северное</w:t>
      </w:r>
      <w:r w:rsidR="001805CD" w:rsidRPr="001805CD">
        <w:rPr>
          <w:sz w:val="28"/>
          <w:szCs w:val="28"/>
        </w:rPr>
        <w:tab/>
        <w:t xml:space="preserve">  </w:t>
      </w:r>
      <w:r w:rsidR="001805CD" w:rsidRPr="001805CD">
        <w:rPr>
          <w:sz w:val="28"/>
          <w:szCs w:val="28"/>
        </w:rPr>
        <w:tab/>
        <w:t xml:space="preserve">                 </w:t>
      </w:r>
      <w:r w:rsidR="00E92FE1">
        <w:rPr>
          <w:sz w:val="28"/>
          <w:szCs w:val="28"/>
        </w:rPr>
        <w:t xml:space="preserve">№ </w:t>
      </w:r>
      <w:r>
        <w:rPr>
          <w:sz w:val="28"/>
          <w:szCs w:val="28"/>
        </w:rPr>
        <w:t>417-п</w:t>
      </w:r>
    </w:p>
    <w:p w:rsidR="001805CD" w:rsidRPr="001805CD" w:rsidRDefault="001805CD" w:rsidP="001805CD">
      <w:pPr>
        <w:shd w:val="clear" w:color="auto" w:fill="FFFFFF"/>
        <w:rPr>
          <w:sz w:val="28"/>
          <w:szCs w:val="28"/>
        </w:rPr>
      </w:pPr>
      <w:r w:rsidRPr="001805CD">
        <w:rPr>
          <w:sz w:val="28"/>
          <w:szCs w:val="28"/>
        </w:rPr>
        <w:t xml:space="preserve"> </w:t>
      </w:r>
    </w:p>
    <w:p w:rsidR="00E92FE1" w:rsidRPr="001805CD" w:rsidRDefault="00E92FE1" w:rsidP="001805CD">
      <w:pPr>
        <w:rPr>
          <w:sz w:val="28"/>
          <w:szCs w:val="28"/>
        </w:rPr>
      </w:pPr>
    </w:p>
    <w:p w:rsidR="001805CD" w:rsidRPr="001805CD" w:rsidRDefault="001805CD" w:rsidP="00CF4510">
      <w:pPr>
        <w:jc w:val="center"/>
        <w:rPr>
          <w:sz w:val="28"/>
          <w:szCs w:val="28"/>
        </w:rPr>
      </w:pPr>
      <w:proofErr w:type="gramStart"/>
      <w:r w:rsidRPr="001805CD">
        <w:rPr>
          <w:sz w:val="28"/>
          <w:szCs w:val="28"/>
        </w:rPr>
        <w:t>О торгах, в форме электронного аукциона,</w:t>
      </w:r>
      <w:r w:rsidR="00E92FE1">
        <w:rPr>
          <w:sz w:val="28"/>
          <w:szCs w:val="28"/>
        </w:rPr>
        <w:t xml:space="preserve"> </w:t>
      </w:r>
      <w:r w:rsidRPr="001805CD">
        <w:rPr>
          <w:sz w:val="28"/>
          <w:szCs w:val="28"/>
        </w:rPr>
        <w:t>открытого по составу участников и по форме</w:t>
      </w:r>
      <w:r w:rsidR="00E92FE1">
        <w:rPr>
          <w:sz w:val="28"/>
          <w:szCs w:val="28"/>
        </w:rPr>
        <w:t xml:space="preserve"> </w:t>
      </w:r>
      <w:r w:rsidRPr="001805CD">
        <w:rPr>
          <w:sz w:val="28"/>
          <w:szCs w:val="28"/>
        </w:rPr>
        <w:t>подачи предложения о цене на право заключения</w:t>
      </w:r>
      <w:r w:rsidR="00E92FE1">
        <w:rPr>
          <w:sz w:val="28"/>
          <w:szCs w:val="28"/>
        </w:rPr>
        <w:t xml:space="preserve"> </w:t>
      </w:r>
      <w:r w:rsidRPr="001805CD">
        <w:rPr>
          <w:sz w:val="28"/>
          <w:szCs w:val="28"/>
        </w:rPr>
        <w:t>договор</w:t>
      </w:r>
      <w:r w:rsidR="00B42812">
        <w:rPr>
          <w:sz w:val="28"/>
          <w:szCs w:val="28"/>
        </w:rPr>
        <w:t>ов</w:t>
      </w:r>
      <w:r w:rsidRPr="001805CD">
        <w:rPr>
          <w:sz w:val="28"/>
          <w:szCs w:val="28"/>
        </w:rPr>
        <w:t xml:space="preserve"> </w:t>
      </w:r>
      <w:r w:rsidR="00D56FEE">
        <w:rPr>
          <w:sz w:val="28"/>
          <w:szCs w:val="28"/>
        </w:rPr>
        <w:t xml:space="preserve">аренды </w:t>
      </w:r>
      <w:r w:rsidRPr="001805CD">
        <w:rPr>
          <w:sz w:val="28"/>
          <w:szCs w:val="28"/>
        </w:rPr>
        <w:t xml:space="preserve"> земельн</w:t>
      </w:r>
      <w:r w:rsidR="00B42812">
        <w:rPr>
          <w:sz w:val="28"/>
          <w:szCs w:val="28"/>
        </w:rPr>
        <w:t>ых участков</w:t>
      </w:r>
      <w:r w:rsidR="00401963">
        <w:rPr>
          <w:sz w:val="28"/>
          <w:szCs w:val="28"/>
        </w:rPr>
        <w:t xml:space="preserve"> с кадастровым</w:t>
      </w:r>
      <w:r w:rsidR="00B42812">
        <w:rPr>
          <w:sz w:val="28"/>
          <w:szCs w:val="28"/>
        </w:rPr>
        <w:t>и номерами</w:t>
      </w:r>
      <w:r w:rsidR="00401963">
        <w:rPr>
          <w:sz w:val="28"/>
          <w:szCs w:val="28"/>
        </w:rPr>
        <w:t xml:space="preserve"> 56:28:</w:t>
      </w:r>
      <w:r w:rsidR="00D17597">
        <w:rPr>
          <w:sz w:val="28"/>
          <w:szCs w:val="28"/>
        </w:rPr>
        <w:t>0402001</w:t>
      </w:r>
      <w:r w:rsidR="00BD75F4">
        <w:rPr>
          <w:sz w:val="28"/>
          <w:szCs w:val="28"/>
        </w:rPr>
        <w:t>:</w:t>
      </w:r>
      <w:r w:rsidR="00D17597">
        <w:rPr>
          <w:sz w:val="28"/>
          <w:szCs w:val="28"/>
        </w:rPr>
        <w:t>221</w:t>
      </w:r>
      <w:r w:rsidR="00D56FEE">
        <w:rPr>
          <w:sz w:val="28"/>
          <w:szCs w:val="28"/>
        </w:rPr>
        <w:t>, 56:28:</w:t>
      </w:r>
      <w:r w:rsidR="00D17597">
        <w:rPr>
          <w:sz w:val="28"/>
          <w:szCs w:val="28"/>
        </w:rPr>
        <w:t>1010001:7, 56:28:0414017:229, 56:28:0406001:264, 56:28:0000000:3227, 56:28:0412001:101, 56:28:0000000:3230</w:t>
      </w:r>
      <w:proofErr w:type="gramEnd"/>
    </w:p>
    <w:p w:rsidR="001805CD" w:rsidRDefault="001805CD" w:rsidP="00CF4510">
      <w:pPr>
        <w:jc w:val="center"/>
        <w:rPr>
          <w:sz w:val="28"/>
          <w:szCs w:val="28"/>
        </w:rPr>
      </w:pPr>
    </w:p>
    <w:p w:rsidR="00CF4510" w:rsidRPr="001805CD" w:rsidRDefault="00CF4510" w:rsidP="001805CD">
      <w:pPr>
        <w:rPr>
          <w:sz w:val="28"/>
          <w:szCs w:val="28"/>
        </w:rPr>
      </w:pPr>
    </w:p>
    <w:p w:rsidR="001805CD" w:rsidRPr="001805CD" w:rsidRDefault="001805CD" w:rsidP="00CC2FF9">
      <w:pPr>
        <w:jc w:val="both"/>
        <w:rPr>
          <w:sz w:val="28"/>
          <w:szCs w:val="28"/>
        </w:rPr>
      </w:pPr>
      <w:r w:rsidRPr="001805CD">
        <w:rPr>
          <w:sz w:val="28"/>
          <w:szCs w:val="28"/>
        </w:rPr>
        <w:t xml:space="preserve">       </w:t>
      </w:r>
      <w:r w:rsidRPr="001805CD">
        <w:rPr>
          <w:b/>
          <w:sz w:val="28"/>
          <w:szCs w:val="28"/>
        </w:rPr>
        <w:t xml:space="preserve">  </w:t>
      </w:r>
      <w:proofErr w:type="gramStart"/>
      <w:r w:rsidRPr="001805CD">
        <w:rPr>
          <w:sz w:val="28"/>
          <w:szCs w:val="28"/>
        </w:rPr>
        <w:t>В соответствии со статьями 39.11, 39.12</w:t>
      </w:r>
      <w:r w:rsidR="00E92FE1">
        <w:rPr>
          <w:sz w:val="28"/>
          <w:szCs w:val="28"/>
        </w:rPr>
        <w:t>, 39.13</w:t>
      </w:r>
      <w:r w:rsidRPr="001805CD">
        <w:rPr>
          <w:sz w:val="28"/>
          <w:szCs w:val="28"/>
        </w:rPr>
        <w:t xml:space="preserve"> Земельного 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в соответствии с решением Совета депутатов от 19.06.2015 № 331-РС «Об утверждении Порядка управления и распоряжения имуществом, находящимся в муниципальной собственности</w:t>
      </w:r>
      <w:proofErr w:type="gramEnd"/>
      <w:r w:rsidRPr="001805CD">
        <w:rPr>
          <w:sz w:val="28"/>
          <w:szCs w:val="28"/>
        </w:rPr>
        <w:t xml:space="preserve"> муниципального образования Северный район Оренбургской области»,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электронном виде», Федеральным законом от </w:t>
      </w:r>
      <w:smartTag w:uri="urn:schemas-microsoft-com:office:smarttags" w:element="date">
        <w:smartTagPr>
          <w:attr w:name="ls" w:val="trans"/>
          <w:attr w:name="Month" w:val="07"/>
          <w:attr w:name="Day" w:val="26"/>
          <w:attr w:name="Year" w:val="2006"/>
        </w:smartTagPr>
        <w:r w:rsidRPr="001805CD">
          <w:rPr>
            <w:sz w:val="28"/>
            <w:szCs w:val="28"/>
          </w:rPr>
          <w:t>26.07.2006</w:t>
        </w:r>
      </w:smartTag>
      <w:r w:rsidRPr="001805CD">
        <w:rPr>
          <w:sz w:val="28"/>
          <w:szCs w:val="28"/>
        </w:rPr>
        <w:t xml:space="preserve"> № 135-ФЗ «О защите конкуренции», регламентом электронной площадки «Сбербанк-АСТ»:  </w:t>
      </w:r>
    </w:p>
    <w:p w:rsidR="001805CD" w:rsidRPr="001805CD" w:rsidRDefault="001805CD" w:rsidP="00CC2FF9">
      <w:pPr>
        <w:jc w:val="both"/>
        <w:rPr>
          <w:sz w:val="28"/>
          <w:szCs w:val="28"/>
        </w:rPr>
      </w:pPr>
      <w:r w:rsidRPr="001805CD">
        <w:rPr>
          <w:sz w:val="28"/>
          <w:szCs w:val="28"/>
        </w:rPr>
        <w:t xml:space="preserve">       </w:t>
      </w:r>
      <w:r w:rsidR="00CF4510">
        <w:rPr>
          <w:sz w:val="28"/>
          <w:szCs w:val="28"/>
        </w:rPr>
        <w:t xml:space="preserve">  </w:t>
      </w:r>
      <w:r w:rsidRPr="001805CD">
        <w:rPr>
          <w:sz w:val="28"/>
          <w:szCs w:val="28"/>
        </w:rPr>
        <w:t>1. Организовать и провести торги, в форме электронного аукциона, открытого по составу участников и по форме подачи предложения о цене на право заключения  договор</w:t>
      </w:r>
      <w:r w:rsidR="00B42812">
        <w:rPr>
          <w:sz w:val="28"/>
          <w:szCs w:val="28"/>
        </w:rPr>
        <w:t>ов</w:t>
      </w:r>
      <w:r w:rsidRPr="001805CD">
        <w:rPr>
          <w:sz w:val="28"/>
          <w:szCs w:val="28"/>
        </w:rPr>
        <w:t xml:space="preserve"> </w:t>
      </w:r>
      <w:r w:rsidR="00D56FEE">
        <w:rPr>
          <w:sz w:val="28"/>
          <w:szCs w:val="28"/>
        </w:rPr>
        <w:t>аренды</w:t>
      </w:r>
      <w:r w:rsidR="00B42812">
        <w:rPr>
          <w:sz w:val="28"/>
          <w:szCs w:val="28"/>
        </w:rPr>
        <w:t xml:space="preserve"> земельных  участков</w:t>
      </w:r>
      <w:r w:rsidR="00D56FEE">
        <w:rPr>
          <w:sz w:val="28"/>
          <w:szCs w:val="28"/>
        </w:rPr>
        <w:t>:</w:t>
      </w:r>
      <w:r w:rsidRPr="001805CD">
        <w:rPr>
          <w:sz w:val="28"/>
          <w:szCs w:val="28"/>
        </w:rPr>
        <w:t xml:space="preserve"> </w:t>
      </w:r>
    </w:p>
    <w:p w:rsidR="001805CD" w:rsidRDefault="00D56FEE" w:rsidP="00CC2FF9">
      <w:pPr>
        <w:ind w:right="-143"/>
        <w:jc w:val="both"/>
        <w:rPr>
          <w:color w:val="000000" w:themeColor="text1"/>
          <w:sz w:val="28"/>
          <w:szCs w:val="28"/>
          <w:shd w:val="clear" w:color="auto" w:fill="F8F8F8"/>
        </w:rPr>
      </w:pPr>
      <w:r>
        <w:rPr>
          <w:sz w:val="28"/>
          <w:szCs w:val="28"/>
        </w:rPr>
        <w:t xml:space="preserve">        </w:t>
      </w:r>
      <w:r w:rsidR="001432FE">
        <w:rPr>
          <w:sz w:val="28"/>
          <w:szCs w:val="28"/>
        </w:rPr>
        <w:t xml:space="preserve"> </w:t>
      </w:r>
      <w:r>
        <w:rPr>
          <w:sz w:val="28"/>
          <w:szCs w:val="28"/>
        </w:rPr>
        <w:t xml:space="preserve">1.1.  Земельный участок сроком на </w:t>
      </w:r>
      <w:r w:rsidR="00D17597">
        <w:rPr>
          <w:sz w:val="28"/>
          <w:szCs w:val="28"/>
        </w:rPr>
        <w:t>49</w:t>
      </w:r>
      <w:r>
        <w:rPr>
          <w:sz w:val="28"/>
          <w:szCs w:val="28"/>
        </w:rPr>
        <w:t xml:space="preserve"> лет </w:t>
      </w:r>
      <w:r w:rsidR="001805CD" w:rsidRPr="001805CD">
        <w:rPr>
          <w:sz w:val="28"/>
          <w:szCs w:val="28"/>
        </w:rPr>
        <w:t xml:space="preserve"> площадью</w:t>
      </w:r>
      <w:r w:rsidR="00FA1541">
        <w:rPr>
          <w:sz w:val="28"/>
          <w:szCs w:val="28"/>
        </w:rPr>
        <w:t xml:space="preserve"> </w:t>
      </w:r>
      <w:r w:rsidR="00D475F0" w:rsidRPr="00ED7AC2">
        <w:rPr>
          <w:color w:val="000000"/>
          <w:sz w:val="28"/>
          <w:shd w:val="clear" w:color="auto" w:fill="FFFFFF"/>
        </w:rPr>
        <w:t>79481</w:t>
      </w:r>
      <w:r w:rsidR="00E92FE1" w:rsidRPr="00ED7AC2">
        <w:rPr>
          <w:sz w:val="32"/>
          <w:szCs w:val="28"/>
        </w:rPr>
        <w:t xml:space="preserve"> </w:t>
      </w:r>
      <w:proofErr w:type="spellStart"/>
      <w:r w:rsidR="001805CD" w:rsidRPr="001805CD">
        <w:rPr>
          <w:sz w:val="28"/>
          <w:szCs w:val="28"/>
        </w:rPr>
        <w:t>кв</w:t>
      </w:r>
      <w:proofErr w:type="gramStart"/>
      <w:r w:rsidR="001805CD" w:rsidRPr="001805CD">
        <w:rPr>
          <w:sz w:val="28"/>
          <w:szCs w:val="28"/>
        </w:rPr>
        <w:t>.м</w:t>
      </w:r>
      <w:proofErr w:type="spellEnd"/>
      <w:proofErr w:type="gramEnd"/>
      <w:r w:rsidR="001805CD" w:rsidRPr="001805CD">
        <w:rPr>
          <w:sz w:val="28"/>
          <w:szCs w:val="28"/>
        </w:rPr>
        <w:t xml:space="preserve">, с кадастровым номером </w:t>
      </w:r>
      <w:r w:rsidR="008D4A6C" w:rsidRPr="008D4A6C">
        <w:rPr>
          <w:sz w:val="28"/>
          <w:szCs w:val="28"/>
        </w:rPr>
        <w:t>56:28:0402001:221</w:t>
      </w:r>
      <w:r w:rsidR="001805CD" w:rsidRPr="00E92FE1">
        <w:rPr>
          <w:sz w:val="28"/>
          <w:szCs w:val="28"/>
        </w:rPr>
        <w:t xml:space="preserve">, расположенный по адресу: </w:t>
      </w:r>
      <w:r w:rsidR="008D4A6C" w:rsidRPr="008D4A6C">
        <w:rPr>
          <w:sz w:val="28"/>
          <w:szCs w:val="28"/>
        </w:rPr>
        <w:t xml:space="preserve">Российская Федерация, Оренбургская обл., Северный р-н, Михайловка </w:t>
      </w:r>
      <w:proofErr w:type="gramStart"/>
      <w:r w:rsidR="008D4A6C" w:rsidRPr="008D4A6C">
        <w:rPr>
          <w:sz w:val="28"/>
          <w:szCs w:val="28"/>
        </w:rPr>
        <w:t>п</w:t>
      </w:r>
      <w:proofErr w:type="gramEnd"/>
      <w:r w:rsidR="008D4A6C" w:rsidRPr="008D4A6C">
        <w:rPr>
          <w:sz w:val="28"/>
          <w:szCs w:val="28"/>
        </w:rPr>
        <w:t>, земельный участок расположен в западной части кадастрового квартала 56:28:0402001</w:t>
      </w:r>
      <w:r>
        <w:rPr>
          <w:sz w:val="28"/>
          <w:szCs w:val="28"/>
        </w:rPr>
        <w:t xml:space="preserve"> </w:t>
      </w:r>
      <w:r w:rsidR="00AA077A">
        <w:rPr>
          <w:sz w:val="28"/>
          <w:szCs w:val="28"/>
        </w:rPr>
        <w:t xml:space="preserve">  </w:t>
      </w:r>
      <w:r w:rsidR="00AA077A" w:rsidRPr="00222B6F">
        <w:rPr>
          <w:color w:val="000000" w:themeColor="text1"/>
          <w:sz w:val="28"/>
          <w:szCs w:val="28"/>
        </w:rPr>
        <w:t xml:space="preserve">категория земель: земли населённых пунктов, вид разрешённого использования: </w:t>
      </w:r>
      <w:r w:rsidR="008A29E9">
        <w:rPr>
          <w:color w:val="000000" w:themeColor="text1"/>
          <w:sz w:val="28"/>
          <w:szCs w:val="28"/>
          <w:shd w:val="clear" w:color="auto" w:fill="F8F8F8"/>
        </w:rPr>
        <w:t>пашни</w:t>
      </w:r>
    </w:p>
    <w:p w:rsidR="00924723" w:rsidRDefault="00CF4510" w:rsidP="00CF4510">
      <w:pPr>
        <w:ind w:right="-143"/>
        <w:jc w:val="both"/>
        <w:rPr>
          <w:color w:val="000000" w:themeColor="text1"/>
          <w:sz w:val="28"/>
          <w:szCs w:val="28"/>
          <w:shd w:val="clear" w:color="auto" w:fill="F8F8F8"/>
        </w:rPr>
      </w:pPr>
      <w:r>
        <w:rPr>
          <w:color w:val="000000" w:themeColor="text1"/>
          <w:sz w:val="28"/>
          <w:szCs w:val="28"/>
          <w:shd w:val="clear" w:color="auto" w:fill="F8F8F8"/>
        </w:rPr>
        <w:t xml:space="preserve">        </w:t>
      </w:r>
      <w:r w:rsidR="00924723">
        <w:rPr>
          <w:color w:val="000000" w:themeColor="text1"/>
          <w:sz w:val="28"/>
          <w:szCs w:val="28"/>
          <w:shd w:val="clear" w:color="auto" w:fill="F8F8F8"/>
        </w:rPr>
        <w:t xml:space="preserve">1.2. </w:t>
      </w:r>
      <w:r w:rsidR="008A29E9">
        <w:rPr>
          <w:sz w:val="28"/>
          <w:szCs w:val="28"/>
        </w:rPr>
        <w:t>Земельный участок сроком на 49</w:t>
      </w:r>
      <w:r w:rsidR="00D56FEE">
        <w:rPr>
          <w:sz w:val="28"/>
          <w:szCs w:val="28"/>
        </w:rPr>
        <w:t xml:space="preserve"> лет </w:t>
      </w:r>
      <w:r w:rsidR="00D56FEE" w:rsidRPr="001805CD">
        <w:rPr>
          <w:sz w:val="28"/>
          <w:szCs w:val="28"/>
        </w:rPr>
        <w:t xml:space="preserve"> площадью</w:t>
      </w:r>
      <w:r w:rsidR="00D56FEE">
        <w:rPr>
          <w:sz w:val="28"/>
          <w:szCs w:val="28"/>
        </w:rPr>
        <w:t xml:space="preserve"> </w:t>
      </w:r>
      <w:r w:rsidR="008A29E9">
        <w:rPr>
          <w:sz w:val="28"/>
          <w:szCs w:val="28"/>
        </w:rPr>
        <w:t>333737</w:t>
      </w:r>
      <w:r w:rsidR="00D56FEE">
        <w:rPr>
          <w:sz w:val="28"/>
          <w:szCs w:val="28"/>
        </w:rPr>
        <w:t xml:space="preserve"> </w:t>
      </w:r>
      <w:proofErr w:type="spellStart"/>
      <w:r w:rsidR="00D56FEE" w:rsidRPr="001805CD">
        <w:rPr>
          <w:sz w:val="28"/>
          <w:szCs w:val="28"/>
        </w:rPr>
        <w:t>кв</w:t>
      </w:r>
      <w:proofErr w:type="gramStart"/>
      <w:r w:rsidR="00D56FEE" w:rsidRPr="001805CD">
        <w:rPr>
          <w:sz w:val="28"/>
          <w:szCs w:val="28"/>
        </w:rPr>
        <w:t>.м</w:t>
      </w:r>
      <w:proofErr w:type="spellEnd"/>
      <w:proofErr w:type="gramEnd"/>
      <w:r w:rsidR="00D56FEE" w:rsidRPr="001805CD">
        <w:rPr>
          <w:sz w:val="28"/>
          <w:szCs w:val="28"/>
        </w:rPr>
        <w:t xml:space="preserve">, с кадастровым номером </w:t>
      </w:r>
      <w:r w:rsidR="00D56FEE" w:rsidRPr="00E92FE1">
        <w:rPr>
          <w:sz w:val="28"/>
          <w:szCs w:val="28"/>
        </w:rPr>
        <w:t>56:28:</w:t>
      </w:r>
      <w:r w:rsidR="008A29E9">
        <w:rPr>
          <w:sz w:val="28"/>
          <w:szCs w:val="28"/>
        </w:rPr>
        <w:t>1010001:7</w:t>
      </w:r>
      <w:r w:rsidR="00D56FEE" w:rsidRPr="00E92FE1">
        <w:rPr>
          <w:sz w:val="28"/>
          <w:szCs w:val="28"/>
        </w:rPr>
        <w:t xml:space="preserve">, расположенный по адресу: </w:t>
      </w:r>
      <w:r w:rsidR="008A29E9">
        <w:rPr>
          <w:sz w:val="28"/>
          <w:szCs w:val="28"/>
        </w:rPr>
        <w:t>Оренбургская область, Северный район</w:t>
      </w:r>
      <w:r w:rsidR="00D56FEE">
        <w:rPr>
          <w:sz w:val="28"/>
          <w:szCs w:val="28"/>
        </w:rPr>
        <w:t>,</w:t>
      </w:r>
      <w:r w:rsidR="008A29E9">
        <w:rPr>
          <w:sz w:val="28"/>
          <w:szCs w:val="28"/>
        </w:rPr>
        <w:t xml:space="preserve"> </w:t>
      </w:r>
      <w:proofErr w:type="spellStart"/>
      <w:r w:rsidR="008A29E9">
        <w:rPr>
          <w:sz w:val="28"/>
          <w:szCs w:val="28"/>
        </w:rPr>
        <w:t>Новодомосейкинский</w:t>
      </w:r>
      <w:proofErr w:type="spellEnd"/>
      <w:r w:rsidR="008A29E9">
        <w:rPr>
          <w:sz w:val="28"/>
          <w:szCs w:val="28"/>
        </w:rPr>
        <w:t xml:space="preserve"> сельсовет, земельный участок расположен в восточной части кадастрового квартала </w:t>
      </w:r>
      <w:r w:rsidR="008A29E9">
        <w:rPr>
          <w:sz w:val="28"/>
          <w:szCs w:val="28"/>
        </w:rPr>
        <w:lastRenderedPageBreak/>
        <w:t>56:28:1010001, </w:t>
      </w:r>
      <w:r w:rsidR="00D56FEE" w:rsidRPr="00222B6F">
        <w:rPr>
          <w:color w:val="000000" w:themeColor="text1"/>
          <w:sz w:val="28"/>
          <w:szCs w:val="28"/>
        </w:rPr>
        <w:t xml:space="preserve">категория земель: земли </w:t>
      </w:r>
      <w:r w:rsidR="008A29E9">
        <w:rPr>
          <w:color w:val="000000" w:themeColor="text1"/>
          <w:sz w:val="28"/>
          <w:szCs w:val="28"/>
        </w:rPr>
        <w:t>сельскохозяйственного назначения</w:t>
      </w:r>
      <w:r w:rsidR="00D56FEE" w:rsidRPr="00222B6F">
        <w:rPr>
          <w:color w:val="000000" w:themeColor="text1"/>
          <w:sz w:val="28"/>
          <w:szCs w:val="28"/>
        </w:rPr>
        <w:t xml:space="preserve">, вид разрешённого использования: </w:t>
      </w:r>
      <w:r w:rsidR="008A29E9">
        <w:rPr>
          <w:color w:val="000000" w:themeColor="text1"/>
          <w:sz w:val="28"/>
          <w:szCs w:val="28"/>
          <w:shd w:val="clear" w:color="auto" w:fill="F8F8F8"/>
        </w:rPr>
        <w:t>для сельскохозяйственного производства.</w:t>
      </w:r>
    </w:p>
    <w:p w:rsidR="008A29E9" w:rsidRPr="001805CD" w:rsidRDefault="008A29E9" w:rsidP="008A29E9">
      <w:pPr>
        <w:ind w:right="-143" w:firstLine="708"/>
        <w:jc w:val="both"/>
        <w:rPr>
          <w:sz w:val="28"/>
          <w:szCs w:val="28"/>
        </w:rPr>
      </w:pPr>
      <w:r>
        <w:rPr>
          <w:color w:val="000000" w:themeColor="text1"/>
          <w:sz w:val="28"/>
          <w:szCs w:val="28"/>
          <w:shd w:val="clear" w:color="auto" w:fill="F8F8F8"/>
        </w:rPr>
        <w:t xml:space="preserve">1.3. </w:t>
      </w:r>
      <w:r>
        <w:rPr>
          <w:sz w:val="28"/>
          <w:szCs w:val="28"/>
        </w:rPr>
        <w:t xml:space="preserve">Земельный участок сроком на 49 лет </w:t>
      </w:r>
      <w:r w:rsidRPr="001805CD">
        <w:rPr>
          <w:sz w:val="28"/>
          <w:szCs w:val="28"/>
        </w:rPr>
        <w:t xml:space="preserve"> площадью</w:t>
      </w:r>
      <w:r>
        <w:rPr>
          <w:sz w:val="28"/>
          <w:szCs w:val="28"/>
        </w:rPr>
        <w:t xml:space="preserve"> 139069 </w:t>
      </w:r>
      <w:proofErr w:type="spellStart"/>
      <w:r w:rsidRPr="001805CD">
        <w:rPr>
          <w:sz w:val="28"/>
          <w:szCs w:val="28"/>
        </w:rPr>
        <w:t>кв</w:t>
      </w:r>
      <w:proofErr w:type="gramStart"/>
      <w:r w:rsidRPr="001805CD">
        <w:rPr>
          <w:sz w:val="28"/>
          <w:szCs w:val="28"/>
        </w:rPr>
        <w:t>.м</w:t>
      </w:r>
      <w:proofErr w:type="spellEnd"/>
      <w:proofErr w:type="gramEnd"/>
      <w:r w:rsidRPr="001805CD">
        <w:rPr>
          <w:sz w:val="28"/>
          <w:szCs w:val="28"/>
        </w:rPr>
        <w:t xml:space="preserve">, с кадастровым номером </w:t>
      </w:r>
      <w:r w:rsidRPr="00E92FE1">
        <w:rPr>
          <w:sz w:val="28"/>
          <w:szCs w:val="28"/>
        </w:rPr>
        <w:t>56:28:</w:t>
      </w:r>
      <w:r>
        <w:rPr>
          <w:sz w:val="28"/>
          <w:szCs w:val="28"/>
        </w:rPr>
        <w:t>0414017:</w:t>
      </w:r>
      <w:r w:rsidR="00506D67">
        <w:rPr>
          <w:sz w:val="28"/>
          <w:szCs w:val="28"/>
        </w:rPr>
        <w:t>229</w:t>
      </w:r>
      <w:r w:rsidRPr="00E92FE1">
        <w:rPr>
          <w:sz w:val="28"/>
          <w:szCs w:val="28"/>
        </w:rPr>
        <w:t xml:space="preserve">, расположенный по адресу: </w:t>
      </w:r>
      <w:r w:rsidR="00506D67">
        <w:rPr>
          <w:sz w:val="28"/>
          <w:szCs w:val="28"/>
        </w:rPr>
        <w:t xml:space="preserve">Российская Федерация, </w:t>
      </w:r>
      <w:r>
        <w:rPr>
          <w:sz w:val="28"/>
          <w:szCs w:val="28"/>
        </w:rPr>
        <w:t xml:space="preserve">Оренбургская область, Северный район, </w:t>
      </w:r>
      <w:r w:rsidR="00506D67">
        <w:rPr>
          <w:sz w:val="28"/>
          <w:szCs w:val="28"/>
        </w:rPr>
        <w:t>Курско-Васильевский</w:t>
      </w:r>
      <w:r>
        <w:rPr>
          <w:sz w:val="28"/>
          <w:szCs w:val="28"/>
        </w:rPr>
        <w:t xml:space="preserve"> сельсовет, земельный участок расположен в </w:t>
      </w:r>
      <w:r w:rsidR="00506D67">
        <w:rPr>
          <w:sz w:val="28"/>
          <w:szCs w:val="28"/>
        </w:rPr>
        <w:t>южной</w:t>
      </w:r>
      <w:r>
        <w:rPr>
          <w:sz w:val="28"/>
          <w:szCs w:val="28"/>
        </w:rPr>
        <w:t xml:space="preserve"> части кадастрового</w:t>
      </w:r>
      <w:r w:rsidR="00506D67">
        <w:rPr>
          <w:sz w:val="28"/>
          <w:szCs w:val="28"/>
        </w:rPr>
        <w:t xml:space="preserve"> квартала 56:28:0414017</w:t>
      </w:r>
      <w:r>
        <w:rPr>
          <w:sz w:val="28"/>
          <w:szCs w:val="28"/>
        </w:rPr>
        <w:t>, </w:t>
      </w:r>
      <w:r w:rsidRPr="00222B6F">
        <w:rPr>
          <w:color w:val="000000" w:themeColor="text1"/>
          <w:sz w:val="28"/>
          <w:szCs w:val="28"/>
        </w:rPr>
        <w:t xml:space="preserve">категория земель: земли </w:t>
      </w:r>
      <w:r>
        <w:rPr>
          <w:color w:val="000000" w:themeColor="text1"/>
          <w:sz w:val="28"/>
          <w:szCs w:val="28"/>
        </w:rPr>
        <w:t>сельскохозяйственного назначения</w:t>
      </w:r>
      <w:r w:rsidRPr="00222B6F">
        <w:rPr>
          <w:color w:val="000000" w:themeColor="text1"/>
          <w:sz w:val="28"/>
          <w:szCs w:val="28"/>
        </w:rPr>
        <w:t xml:space="preserve">, вид разрешённого использования: </w:t>
      </w:r>
      <w:r>
        <w:rPr>
          <w:color w:val="000000" w:themeColor="text1"/>
          <w:sz w:val="28"/>
          <w:szCs w:val="28"/>
          <w:shd w:val="clear" w:color="auto" w:fill="F8F8F8"/>
        </w:rPr>
        <w:t xml:space="preserve">для сельскохозяйственного </w:t>
      </w:r>
      <w:r w:rsidR="00506D67">
        <w:rPr>
          <w:color w:val="000000" w:themeColor="text1"/>
          <w:sz w:val="28"/>
          <w:szCs w:val="28"/>
          <w:shd w:val="clear" w:color="auto" w:fill="F8F8F8"/>
        </w:rPr>
        <w:t>использования</w:t>
      </w:r>
      <w:r>
        <w:rPr>
          <w:color w:val="000000" w:themeColor="text1"/>
          <w:sz w:val="28"/>
          <w:szCs w:val="28"/>
          <w:shd w:val="clear" w:color="auto" w:fill="F8F8F8"/>
        </w:rPr>
        <w:t>.</w:t>
      </w:r>
    </w:p>
    <w:p w:rsidR="00506D67" w:rsidRPr="001805CD" w:rsidRDefault="00506D67" w:rsidP="00506D67">
      <w:pPr>
        <w:ind w:right="-143" w:firstLine="708"/>
        <w:jc w:val="both"/>
        <w:rPr>
          <w:sz w:val="28"/>
          <w:szCs w:val="28"/>
        </w:rPr>
      </w:pPr>
      <w:r>
        <w:rPr>
          <w:color w:val="000000" w:themeColor="text1"/>
          <w:sz w:val="28"/>
          <w:szCs w:val="28"/>
          <w:shd w:val="clear" w:color="auto" w:fill="F8F8F8"/>
        </w:rPr>
        <w:t xml:space="preserve">1.4. </w:t>
      </w:r>
      <w:r>
        <w:rPr>
          <w:sz w:val="28"/>
          <w:szCs w:val="28"/>
        </w:rPr>
        <w:t xml:space="preserve">Земельный участок сроком на 49 лет </w:t>
      </w:r>
      <w:r w:rsidRPr="001805CD">
        <w:rPr>
          <w:sz w:val="28"/>
          <w:szCs w:val="28"/>
        </w:rPr>
        <w:t xml:space="preserve"> площадью</w:t>
      </w:r>
      <w:r>
        <w:rPr>
          <w:sz w:val="28"/>
          <w:szCs w:val="28"/>
        </w:rPr>
        <w:t xml:space="preserve"> 248693 </w:t>
      </w:r>
      <w:proofErr w:type="spellStart"/>
      <w:r w:rsidRPr="001805CD">
        <w:rPr>
          <w:sz w:val="28"/>
          <w:szCs w:val="28"/>
        </w:rPr>
        <w:t>кв</w:t>
      </w:r>
      <w:proofErr w:type="gramStart"/>
      <w:r w:rsidRPr="001805CD">
        <w:rPr>
          <w:sz w:val="28"/>
          <w:szCs w:val="28"/>
        </w:rPr>
        <w:t>.м</w:t>
      </w:r>
      <w:proofErr w:type="spellEnd"/>
      <w:proofErr w:type="gramEnd"/>
      <w:r w:rsidRPr="001805CD">
        <w:rPr>
          <w:sz w:val="28"/>
          <w:szCs w:val="28"/>
        </w:rPr>
        <w:t xml:space="preserve">, с кадастровым номером </w:t>
      </w:r>
      <w:r w:rsidRPr="00E92FE1">
        <w:rPr>
          <w:sz w:val="28"/>
          <w:szCs w:val="28"/>
        </w:rPr>
        <w:t>56:28:</w:t>
      </w:r>
      <w:r>
        <w:rPr>
          <w:sz w:val="28"/>
          <w:szCs w:val="28"/>
        </w:rPr>
        <w:t>0406001:264</w:t>
      </w:r>
      <w:r w:rsidRPr="00E92FE1">
        <w:rPr>
          <w:sz w:val="28"/>
          <w:szCs w:val="28"/>
        </w:rPr>
        <w:t xml:space="preserve">, расположенный по адресу: </w:t>
      </w:r>
      <w:r>
        <w:rPr>
          <w:sz w:val="28"/>
          <w:szCs w:val="28"/>
        </w:rPr>
        <w:t>Российская Федерация, Оренбургская область, Северный район, д. Черновка, земельный участок расположен в восточной части кадастрового квартала 56:28:0406001, </w:t>
      </w:r>
      <w:r w:rsidRPr="00222B6F">
        <w:rPr>
          <w:color w:val="000000" w:themeColor="text1"/>
          <w:sz w:val="28"/>
          <w:szCs w:val="28"/>
        </w:rPr>
        <w:t xml:space="preserve">категория земель: земли </w:t>
      </w:r>
      <w:r>
        <w:rPr>
          <w:color w:val="000000" w:themeColor="text1"/>
          <w:sz w:val="28"/>
          <w:szCs w:val="28"/>
        </w:rPr>
        <w:t>населённых пунктов</w:t>
      </w:r>
      <w:r w:rsidRPr="00222B6F">
        <w:rPr>
          <w:color w:val="000000" w:themeColor="text1"/>
          <w:sz w:val="28"/>
          <w:szCs w:val="28"/>
        </w:rPr>
        <w:t xml:space="preserve">, вид разрешённого использования: </w:t>
      </w:r>
      <w:r>
        <w:rPr>
          <w:color w:val="000000" w:themeColor="text1"/>
          <w:sz w:val="28"/>
          <w:szCs w:val="28"/>
          <w:shd w:val="clear" w:color="auto" w:fill="F8F8F8"/>
        </w:rPr>
        <w:t>пашни.</w:t>
      </w:r>
    </w:p>
    <w:p w:rsidR="0046236E" w:rsidRPr="001805CD" w:rsidRDefault="0046236E" w:rsidP="0046236E">
      <w:pPr>
        <w:ind w:right="-143" w:firstLine="708"/>
        <w:jc w:val="both"/>
        <w:rPr>
          <w:sz w:val="28"/>
          <w:szCs w:val="28"/>
        </w:rPr>
      </w:pPr>
      <w:r>
        <w:rPr>
          <w:color w:val="000000" w:themeColor="text1"/>
          <w:sz w:val="28"/>
          <w:szCs w:val="28"/>
          <w:shd w:val="clear" w:color="auto" w:fill="F8F8F8"/>
        </w:rPr>
        <w:t xml:space="preserve">1.5. </w:t>
      </w:r>
      <w:r>
        <w:rPr>
          <w:sz w:val="28"/>
          <w:szCs w:val="28"/>
        </w:rPr>
        <w:t xml:space="preserve">Земельный участок сроком на 49 лет </w:t>
      </w:r>
      <w:r w:rsidRPr="001805CD">
        <w:rPr>
          <w:sz w:val="28"/>
          <w:szCs w:val="28"/>
        </w:rPr>
        <w:t xml:space="preserve"> площадью</w:t>
      </w:r>
      <w:r>
        <w:rPr>
          <w:sz w:val="28"/>
          <w:szCs w:val="28"/>
        </w:rPr>
        <w:t xml:space="preserve"> 909809 </w:t>
      </w:r>
      <w:proofErr w:type="spellStart"/>
      <w:r w:rsidRPr="001805CD">
        <w:rPr>
          <w:sz w:val="28"/>
          <w:szCs w:val="28"/>
        </w:rPr>
        <w:t>кв</w:t>
      </w:r>
      <w:proofErr w:type="gramStart"/>
      <w:r w:rsidRPr="001805CD">
        <w:rPr>
          <w:sz w:val="28"/>
          <w:szCs w:val="28"/>
        </w:rPr>
        <w:t>.м</w:t>
      </w:r>
      <w:proofErr w:type="spellEnd"/>
      <w:proofErr w:type="gramEnd"/>
      <w:r w:rsidRPr="001805CD">
        <w:rPr>
          <w:sz w:val="28"/>
          <w:szCs w:val="28"/>
        </w:rPr>
        <w:t xml:space="preserve">, с кадастровым номером </w:t>
      </w:r>
      <w:r w:rsidRPr="00E92FE1">
        <w:rPr>
          <w:sz w:val="28"/>
          <w:szCs w:val="28"/>
        </w:rPr>
        <w:t>56:28:</w:t>
      </w:r>
      <w:r>
        <w:rPr>
          <w:sz w:val="28"/>
          <w:szCs w:val="28"/>
        </w:rPr>
        <w:t>0000000:3227</w:t>
      </w:r>
      <w:r w:rsidRPr="00E92FE1">
        <w:rPr>
          <w:sz w:val="28"/>
          <w:szCs w:val="28"/>
        </w:rPr>
        <w:t xml:space="preserve">, расположенный по адресу: </w:t>
      </w:r>
      <w:r>
        <w:rPr>
          <w:sz w:val="28"/>
          <w:szCs w:val="28"/>
        </w:rPr>
        <w:t>Российская Федерация, Оренбургская область, Северный район, Курско-Васильевский сельсовет, земельный участок расположен в северо-западной части Северного районного кадастрового квартала 56:28:0, </w:t>
      </w:r>
      <w:r w:rsidRPr="00222B6F">
        <w:rPr>
          <w:color w:val="000000" w:themeColor="text1"/>
          <w:sz w:val="28"/>
          <w:szCs w:val="28"/>
        </w:rPr>
        <w:t xml:space="preserve">категория земель: земли </w:t>
      </w:r>
      <w:r>
        <w:rPr>
          <w:color w:val="000000" w:themeColor="text1"/>
          <w:sz w:val="28"/>
          <w:szCs w:val="28"/>
        </w:rPr>
        <w:t>сельскохозяйственного назначения</w:t>
      </w:r>
      <w:r w:rsidRPr="00222B6F">
        <w:rPr>
          <w:color w:val="000000" w:themeColor="text1"/>
          <w:sz w:val="28"/>
          <w:szCs w:val="28"/>
        </w:rPr>
        <w:t>, вид разрешённого использования:</w:t>
      </w:r>
      <w:r>
        <w:rPr>
          <w:color w:val="000000" w:themeColor="text1"/>
          <w:sz w:val="28"/>
          <w:szCs w:val="28"/>
        </w:rPr>
        <w:t xml:space="preserve"> </w:t>
      </w:r>
      <w:r>
        <w:rPr>
          <w:color w:val="000000" w:themeColor="text1"/>
          <w:sz w:val="28"/>
          <w:szCs w:val="28"/>
          <w:shd w:val="clear" w:color="auto" w:fill="F8F8F8"/>
        </w:rPr>
        <w:t>для сельскохозяйственного использования.</w:t>
      </w:r>
    </w:p>
    <w:p w:rsidR="0046236E" w:rsidRPr="001805CD" w:rsidRDefault="0046236E" w:rsidP="0046236E">
      <w:pPr>
        <w:ind w:right="-143" w:firstLine="708"/>
        <w:jc w:val="both"/>
        <w:rPr>
          <w:sz w:val="28"/>
          <w:szCs w:val="28"/>
        </w:rPr>
      </w:pPr>
      <w:r>
        <w:rPr>
          <w:color w:val="000000" w:themeColor="text1"/>
          <w:sz w:val="28"/>
          <w:szCs w:val="28"/>
          <w:shd w:val="clear" w:color="auto" w:fill="F8F8F8"/>
        </w:rPr>
        <w:t xml:space="preserve">1.6. </w:t>
      </w:r>
      <w:r>
        <w:rPr>
          <w:sz w:val="28"/>
          <w:szCs w:val="28"/>
        </w:rPr>
        <w:t xml:space="preserve">Земельный участок сроком на 49 лет </w:t>
      </w:r>
      <w:r w:rsidRPr="001805CD">
        <w:rPr>
          <w:sz w:val="28"/>
          <w:szCs w:val="28"/>
        </w:rPr>
        <w:t xml:space="preserve"> площадью</w:t>
      </w:r>
      <w:r>
        <w:rPr>
          <w:sz w:val="28"/>
          <w:szCs w:val="28"/>
        </w:rPr>
        <w:t xml:space="preserve"> 186990 </w:t>
      </w:r>
      <w:proofErr w:type="spellStart"/>
      <w:r w:rsidRPr="001805CD">
        <w:rPr>
          <w:sz w:val="28"/>
          <w:szCs w:val="28"/>
        </w:rPr>
        <w:t>кв</w:t>
      </w:r>
      <w:proofErr w:type="gramStart"/>
      <w:r w:rsidRPr="001805CD">
        <w:rPr>
          <w:sz w:val="28"/>
          <w:szCs w:val="28"/>
        </w:rPr>
        <w:t>.м</w:t>
      </w:r>
      <w:proofErr w:type="spellEnd"/>
      <w:proofErr w:type="gramEnd"/>
      <w:r w:rsidRPr="001805CD">
        <w:rPr>
          <w:sz w:val="28"/>
          <w:szCs w:val="28"/>
        </w:rPr>
        <w:t xml:space="preserve">, с кадастровым номером </w:t>
      </w:r>
      <w:r w:rsidRPr="00E92FE1">
        <w:rPr>
          <w:sz w:val="28"/>
          <w:szCs w:val="28"/>
        </w:rPr>
        <w:t>56:28:</w:t>
      </w:r>
      <w:r>
        <w:rPr>
          <w:sz w:val="28"/>
          <w:szCs w:val="28"/>
        </w:rPr>
        <w:t>0412001:101</w:t>
      </w:r>
      <w:r w:rsidRPr="00E92FE1">
        <w:rPr>
          <w:sz w:val="28"/>
          <w:szCs w:val="28"/>
        </w:rPr>
        <w:t xml:space="preserve">, расположенный по адресу: </w:t>
      </w:r>
      <w:r>
        <w:rPr>
          <w:sz w:val="28"/>
          <w:szCs w:val="28"/>
        </w:rPr>
        <w:t>Российская Федерация, Оренбургская область, Северный район, Курско-Васильевский сельсовет, земельный участок расположен в северной части кадастрового квартала 56:28:0412001,  </w:t>
      </w:r>
      <w:r w:rsidRPr="00222B6F">
        <w:rPr>
          <w:color w:val="000000" w:themeColor="text1"/>
          <w:sz w:val="28"/>
          <w:szCs w:val="28"/>
        </w:rPr>
        <w:t xml:space="preserve">категория земель: земли </w:t>
      </w:r>
      <w:r>
        <w:rPr>
          <w:color w:val="000000" w:themeColor="text1"/>
          <w:sz w:val="28"/>
          <w:szCs w:val="28"/>
        </w:rPr>
        <w:t>сельскохозяйственного назначения</w:t>
      </w:r>
      <w:r w:rsidRPr="00222B6F">
        <w:rPr>
          <w:color w:val="000000" w:themeColor="text1"/>
          <w:sz w:val="28"/>
          <w:szCs w:val="28"/>
        </w:rPr>
        <w:t>, вид разрешённого использования:</w:t>
      </w:r>
      <w:r>
        <w:rPr>
          <w:color w:val="000000" w:themeColor="text1"/>
          <w:sz w:val="28"/>
          <w:szCs w:val="28"/>
        </w:rPr>
        <w:t xml:space="preserve"> </w:t>
      </w:r>
      <w:r>
        <w:rPr>
          <w:color w:val="000000" w:themeColor="text1"/>
          <w:sz w:val="28"/>
          <w:szCs w:val="28"/>
          <w:shd w:val="clear" w:color="auto" w:fill="F8F8F8"/>
        </w:rPr>
        <w:t>для сельскохозяйственного использования.</w:t>
      </w:r>
    </w:p>
    <w:p w:rsidR="008A29E9" w:rsidRPr="001805CD" w:rsidRDefault="0046236E" w:rsidP="00213769">
      <w:pPr>
        <w:ind w:right="-143" w:firstLine="708"/>
        <w:jc w:val="both"/>
        <w:rPr>
          <w:sz w:val="28"/>
          <w:szCs w:val="28"/>
        </w:rPr>
      </w:pPr>
      <w:r>
        <w:rPr>
          <w:color w:val="000000" w:themeColor="text1"/>
          <w:sz w:val="28"/>
          <w:szCs w:val="28"/>
          <w:shd w:val="clear" w:color="auto" w:fill="F8F8F8"/>
        </w:rPr>
        <w:t xml:space="preserve">1.7. </w:t>
      </w:r>
      <w:r>
        <w:rPr>
          <w:sz w:val="28"/>
          <w:szCs w:val="28"/>
        </w:rPr>
        <w:t xml:space="preserve">Земельный участок сроком на 49 лет </w:t>
      </w:r>
      <w:r w:rsidRPr="001805CD">
        <w:rPr>
          <w:sz w:val="28"/>
          <w:szCs w:val="28"/>
        </w:rPr>
        <w:t xml:space="preserve"> площадью</w:t>
      </w:r>
      <w:r>
        <w:rPr>
          <w:sz w:val="28"/>
          <w:szCs w:val="28"/>
        </w:rPr>
        <w:t xml:space="preserve"> 233417 </w:t>
      </w:r>
      <w:proofErr w:type="spellStart"/>
      <w:r w:rsidRPr="001805CD">
        <w:rPr>
          <w:sz w:val="28"/>
          <w:szCs w:val="28"/>
        </w:rPr>
        <w:t>кв</w:t>
      </w:r>
      <w:proofErr w:type="gramStart"/>
      <w:r w:rsidRPr="001805CD">
        <w:rPr>
          <w:sz w:val="28"/>
          <w:szCs w:val="28"/>
        </w:rPr>
        <w:t>.м</w:t>
      </w:r>
      <w:proofErr w:type="spellEnd"/>
      <w:proofErr w:type="gramEnd"/>
      <w:r w:rsidRPr="001805CD">
        <w:rPr>
          <w:sz w:val="28"/>
          <w:szCs w:val="28"/>
        </w:rPr>
        <w:t xml:space="preserve">, с кадастровым номером </w:t>
      </w:r>
      <w:r w:rsidRPr="00E92FE1">
        <w:rPr>
          <w:sz w:val="28"/>
          <w:szCs w:val="28"/>
        </w:rPr>
        <w:t>56:28:</w:t>
      </w:r>
      <w:r>
        <w:rPr>
          <w:sz w:val="28"/>
          <w:szCs w:val="28"/>
        </w:rPr>
        <w:t>0000000:3230</w:t>
      </w:r>
      <w:r w:rsidRPr="00E92FE1">
        <w:rPr>
          <w:sz w:val="28"/>
          <w:szCs w:val="28"/>
        </w:rPr>
        <w:t xml:space="preserve">, расположенный по адресу: </w:t>
      </w:r>
      <w:r>
        <w:rPr>
          <w:sz w:val="28"/>
          <w:szCs w:val="28"/>
        </w:rPr>
        <w:t xml:space="preserve">Российская Федерация, Оренбургская область, Северный район, </w:t>
      </w:r>
      <w:proofErr w:type="spellStart"/>
      <w:r>
        <w:rPr>
          <w:sz w:val="28"/>
          <w:szCs w:val="28"/>
        </w:rPr>
        <w:t>Староборискинский</w:t>
      </w:r>
      <w:proofErr w:type="spellEnd"/>
      <w:r>
        <w:rPr>
          <w:sz w:val="28"/>
          <w:szCs w:val="28"/>
        </w:rPr>
        <w:t xml:space="preserve"> сельсовет, земельный участок расположен в северо-западной части Северного районного кадастрового квартала 56:28:0,  </w:t>
      </w:r>
      <w:r w:rsidRPr="00222B6F">
        <w:rPr>
          <w:color w:val="000000" w:themeColor="text1"/>
          <w:sz w:val="28"/>
          <w:szCs w:val="28"/>
        </w:rPr>
        <w:t xml:space="preserve">категория земель: земли </w:t>
      </w:r>
      <w:r>
        <w:rPr>
          <w:color w:val="000000" w:themeColor="text1"/>
          <w:sz w:val="28"/>
          <w:szCs w:val="28"/>
        </w:rPr>
        <w:t>сельскохозяйственного назначения</w:t>
      </w:r>
      <w:r w:rsidRPr="00222B6F">
        <w:rPr>
          <w:color w:val="000000" w:themeColor="text1"/>
          <w:sz w:val="28"/>
          <w:szCs w:val="28"/>
        </w:rPr>
        <w:t>, вид разрешённого использования:</w:t>
      </w:r>
      <w:r>
        <w:rPr>
          <w:color w:val="000000" w:themeColor="text1"/>
          <w:sz w:val="28"/>
          <w:szCs w:val="28"/>
        </w:rPr>
        <w:t xml:space="preserve"> </w:t>
      </w:r>
      <w:r>
        <w:rPr>
          <w:color w:val="000000" w:themeColor="text1"/>
          <w:sz w:val="28"/>
          <w:szCs w:val="28"/>
          <w:shd w:val="clear" w:color="auto" w:fill="F8F8F8"/>
        </w:rPr>
        <w:t>для сельскохозяйственного использования.</w:t>
      </w:r>
    </w:p>
    <w:p w:rsidR="001805CD" w:rsidRPr="001805CD" w:rsidRDefault="001805CD" w:rsidP="00CC2FF9">
      <w:pPr>
        <w:ind w:right="-143"/>
        <w:jc w:val="both"/>
        <w:rPr>
          <w:sz w:val="28"/>
          <w:szCs w:val="28"/>
        </w:rPr>
      </w:pPr>
      <w:r w:rsidRPr="001805CD">
        <w:rPr>
          <w:sz w:val="28"/>
          <w:szCs w:val="28"/>
        </w:rPr>
        <w:t xml:space="preserve">          2. Утвердить аукционную документацию по проведению открытого аукциона в электронной форме на право заключения договор</w:t>
      </w:r>
      <w:r w:rsidR="00924723">
        <w:rPr>
          <w:sz w:val="28"/>
          <w:szCs w:val="28"/>
        </w:rPr>
        <w:t>ов</w:t>
      </w:r>
      <w:r w:rsidRPr="001805CD">
        <w:rPr>
          <w:sz w:val="28"/>
          <w:szCs w:val="28"/>
        </w:rPr>
        <w:t xml:space="preserve"> </w:t>
      </w:r>
      <w:r w:rsidR="00D56FEE">
        <w:rPr>
          <w:sz w:val="28"/>
          <w:szCs w:val="28"/>
        </w:rPr>
        <w:t xml:space="preserve">аренды </w:t>
      </w:r>
      <w:r w:rsidRPr="001805CD">
        <w:rPr>
          <w:sz w:val="28"/>
          <w:szCs w:val="28"/>
        </w:rPr>
        <w:t>земельн</w:t>
      </w:r>
      <w:r w:rsidR="00924723">
        <w:rPr>
          <w:sz w:val="28"/>
          <w:szCs w:val="28"/>
        </w:rPr>
        <w:t>ых участков</w:t>
      </w:r>
      <w:r w:rsidRPr="001805CD">
        <w:rPr>
          <w:sz w:val="28"/>
          <w:szCs w:val="28"/>
        </w:rPr>
        <w:t xml:space="preserve"> (приложение). </w:t>
      </w:r>
    </w:p>
    <w:p w:rsidR="001805CD" w:rsidRPr="001805CD" w:rsidRDefault="001805CD" w:rsidP="001805CD">
      <w:pPr>
        <w:tabs>
          <w:tab w:val="left" w:pos="9356"/>
        </w:tabs>
        <w:ind w:right="-143"/>
        <w:jc w:val="both"/>
        <w:rPr>
          <w:sz w:val="28"/>
          <w:szCs w:val="28"/>
        </w:rPr>
      </w:pPr>
      <w:r w:rsidRPr="001805CD">
        <w:rPr>
          <w:sz w:val="28"/>
          <w:szCs w:val="28"/>
        </w:rPr>
        <w:t xml:space="preserve">          3. Комитету по управлению муниципальным имуществом администрации муниципального образования Северный район:</w:t>
      </w:r>
    </w:p>
    <w:p w:rsidR="001805CD" w:rsidRPr="00AB0F88" w:rsidRDefault="001805CD" w:rsidP="001805CD">
      <w:pPr>
        <w:tabs>
          <w:tab w:val="left" w:pos="9356"/>
        </w:tabs>
        <w:ind w:right="-143"/>
        <w:jc w:val="both"/>
        <w:rPr>
          <w:color w:val="FF0000"/>
          <w:sz w:val="28"/>
          <w:szCs w:val="28"/>
        </w:rPr>
      </w:pPr>
      <w:r w:rsidRPr="001805CD">
        <w:rPr>
          <w:sz w:val="28"/>
          <w:szCs w:val="28"/>
        </w:rPr>
        <w:t xml:space="preserve">        </w:t>
      </w:r>
      <w:r w:rsidR="001432FE">
        <w:rPr>
          <w:sz w:val="28"/>
          <w:szCs w:val="28"/>
        </w:rPr>
        <w:t xml:space="preserve"> </w:t>
      </w:r>
      <w:r w:rsidRPr="001805CD">
        <w:rPr>
          <w:sz w:val="28"/>
          <w:szCs w:val="28"/>
        </w:rPr>
        <w:t xml:space="preserve">3.1. </w:t>
      </w:r>
      <w:proofErr w:type="gramStart"/>
      <w:r w:rsidRPr="001805CD">
        <w:rPr>
          <w:sz w:val="28"/>
          <w:szCs w:val="28"/>
        </w:rPr>
        <w:t xml:space="preserve">Организовать официальное опубликование в соответствии с Уставом МО Северный район  аукционной документации, указанного в пункте 2 настоящего постановления, на электронной площадке «Сбербанк-АСТ» http://utp.sberbank-ast.ru, на официальном сайте Российской Федерации в сети «Интернет»  для размещения  информации  о проведении торгов по продаже </w:t>
      </w:r>
      <w:r w:rsidRPr="001805CD">
        <w:rPr>
          <w:sz w:val="28"/>
          <w:szCs w:val="28"/>
        </w:rPr>
        <w:lastRenderedPageBreak/>
        <w:t>объектов муниципального недвижимого имущества находящихся в государственной и муниципальной собственности, по адресу www.torgi.gov.ru, на официальном</w:t>
      </w:r>
      <w:proofErr w:type="gramEnd"/>
      <w:r w:rsidRPr="001805CD">
        <w:rPr>
          <w:sz w:val="28"/>
          <w:szCs w:val="28"/>
        </w:rPr>
        <w:t xml:space="preserve"> </w:t>
      </w:r>
      <w:proofErr w:type="gramStart"/>
      <w:r w:rsidRPr="001805CD">
        <w:rPr>
          <w:sz w:val="28"/>
          <w:szCs w:val="28"/>
        </w:rPr>
        <w:t>сайте</w:t>
      </w:r>
      <w:proofErr w:type="gramEnd"/>
      <w:r w:rsidRPr="001805CD">
        <w:rPr>
          <w:sz w:val="28"/>
          <w:szCs w:val="28"/>
        </w:rPr>
        <w:t xml:space="preserve"> муниципального образования Северный район Оренбургской области  по адресу </w:t>
      </w:r>
      <w:proofErr w:type="spellStart"/>
      <w:r w:rsidR="00924723" w:rsidRPr="001805CD">
        <w:rPr>
          <w:sz w:val="28"/>
          <w:szCs w:val="28"/>
          <w:lang w:val="en-US"/>
        </w:rPr>
        <w:t>mo</w:t>
      </w:r>
      <w:proofErr w:type="spellEnd"/>
      <w:r w:rsidR="00924723" w:rsidRPr="001805CD">
        <w:rPr>
          <w:sz w:val="28"/>
          <w:szCs w:val="28"/>
        </w:rPr>
        <w:t>-</w:t>
      </w:r>
      <w:r w:rsidR="00924723" w:rsidRPr="001805CD">
        <w:rPr>
          <w:sz w:val="28"/>
          <w:szCs w:val="28"/>
          <w:lang w:val="en-US"/>
        </w:rPr>
        <w:t>se</w:t>
      </w:r>
      <w:r w:rsidR="00924723" w:rsidRPr="001805CD">
        <w:rPr>
          <w:sz w:val="28"/>
          <w:szCs w:val="28"/>
        </w:rPr>
        <w:t>.orb.ru.</w:t>
      </w:r>
    </w:p>
    <w:p w:rsidR="001805CD" w:rsidRPr="001805CD" w:rsidRDefault="001805CD" w:rsidP="001805CD">
      <w:pPr>
        <w:tabs>
          <w:tab w:val="left" w:pos="9356"/>
        </w:tabs>
        <w:ind w:right="-143"/>
        <w:jc w:val="both"/>
        <w:rPr>
          <w:sz w:val="28"/>
          <w:szCs w:val="28"/>
        </w:rPr>
      </w:pPr>
      <w:r w:rsidRPr="001805CD">
        <w:rPr>
          <w:sz w:val="28"/>
          <w:szCs w:val="28"/>
        </w:rPr>
        <w:t xml:space="preserve">       </w:t>
      </w:r>
      <w:r w:rsidR="001432FE">
        <w:rPr>
          <w:sz w:val="28"/>
          <w:szCs w:val="28"/>
        </w:rPr>
        <w:t xml:space="preserve"> </w:t>
      </w:r>
      <w:r w:rsidRPr="001805CD">
        <w:rPr>
          <w:sz w:val="28"/>
          <w:szCs w:val="28"/>
        </w:rPr>
        <w:t xml:space="preserve"> 3.2. Осуществить организационные мероприятия, связанные с исполнением настоящего постановления.</w:t>
      </w:r>
    </w:p>
    <w:p w:rsidR="001805CD" w:rsidRPr="001805CD" w:rsidRDefault="001432FE" w:rsidP="001432FE">
      <w:pPr>
        <w:ind w:right="-143"/>
        <w:jc w:val="both"/>
        <w:rPr>
          <w:sz w:val="28"/>
          <w:szCs w:val="28"/>
        </w:rPr>
      </w:pPr>
      <w:r>
        <w:rPr>
          <w:sz w:val="28"/>
          <w:szCs w:val="28"/>
        </w:rPr>
        <w:t xml:space="preserve">         </w:t>
      </w:r>
      <w:r w:rsidR="001805CD" w:rsidRPr="001805CD">
        <w:rPr>
          <w:sz w:val="28"/>
          <w:szCs w:val="28"/>
        </w:rPr>
        <w:t xml:space="preserve">4. </w:t>
      </w:r>
      <w:proofErr w:type="gramStart"/>
      <w:r w:rsidR="001805CD" w:rsidRPr="001805CD">
        <w:rPr>
          <w:sz w:val="28"/>
          <w:szCs w:val="28"/>
        </w:rPr>
        <w:t>Контроль за</w:t>
      </w:r>
      <w:proofErr w:type="gramEnd"/>
      <w:r w:rsidR="001805CD" w:rsidRPr="001805CD">
        <w:rPr>
          <w:sz w:val="28"/>
          <w:szCs w:val="28"/>
        </w:rPr>
        <w:t xml:space="preserve"> исполнением настоящего постановления возложить на  заместителя главы администрации района по оперативному управлению           Ульянова А.Н.</w:t>
      </w:r>
    </w:p>
    <w:p w:rsidR="001805CD" w:rsidRPr="001805CD" w:rsidRDefault="001805CD" w:rsidP="00271399">
      <w:pPr>
        <w:ind w:right="-143"/>
        <w:jc w:val="both"/>
        <w:rPr>
          <w:sz w:val="28"/>
          <w:szCs w:val="28"/>
        </w:rPr>
      </w:pPr>
      <w:r w:rsidRPr="001805CD">
        <w:rPr>
          <w:sz w:val="28"/>
          <w:szCs w:val="28"/>
        </w:rPr>
        <w:t xml:space="preserve">         5. Постановление вступает в силу со дня его подписания и подлежит размещению на официальном сайте администрации Северн</w:t>
      </w:r>
      <w:r w:rsidR="00271399">
        <w:rPr>
          <w:sz w:val="28"/>
          <w:szCs w:val="28"/>
        </w:rPr>
        <w:t>ого</w:t>
      </w:r>
      <w:r w:rsidRPr="001805CD">
        <w:rPr>
          <w:sz w:val="28"/>
          <w:szCs w:val="28"/>
        </w:rPr>
        <w:t xml:space="preserve"> район</w:t>
      </w:r>
      <w:r w:rsidR="00271399">
        <w:rPr>
          <w:sz w:val="28"/>
          <w:szCs w:val="28"/>
        </w:rPr>
        <w:t>а.</w:t>
      </w:r>
      <w:r w:rsidRPr="001805CD">
        <w:rPr>
          <w:sz w:val="28"/>
          <w:szCs w:val="28"/>
        </w:rPr>
        <w:t xml:space="preserve"> </w:t>
      </w:r>
    </w:p>
    <w:p w:rsidR="00271399" w:rsidRDefault="00271399" w:rsidP="001805CD">
      <w:pPr>
        <w:rPr>
          <w:sz w:val="28"/>
          <w:szCs w:val="28"/>
        </w:rPr>
      </w:pPr>
    </w:p>
    <w:p w:rsidR="00271399" w:rsidRPr="001805CD" w:rsidRDefault="00271399" w:rsidP="001805CD">
      <w:pPr>
        <w:rPr>
          <w:sz w:val="28"/>
          <w:szCs w:val="28"/>
        </w:rPr>
      </w:pPr>
    </w:p>
    <w:p w:rsidR="001805CD" w:rsidRPr="001805CD" w:rsidRDefault="001805CD" w:rsidP="001805CD">
      <w:pPr>
        <w:rPr>
          <w:sz w:val="28"/>
          <w:szCs w:val="28"/>
        </w:rPr>
      </w:pPr>
      <w:r w:rsidRPr="001805CD">
        <w:rPr>
          <w:sz w:val="28"/>
          <w:szCs w:val="28"/>
        </w:rPr>
        <w:t>Глава муниципального образования                                                 М.В. Журкин</w:t>
      </w:r>
    </w:p>
    <w:p w:rsidR="001805CD" w:rsidRPr="001805CD" w:rsidRDefault="001805CD" w:rsidP="001805CD">
      <w:pPr>
        <w:jc w:val="both"/>
        <w:rPr>
          <w:sz w:val="16"/>
          <w:szCs w:val="16"/>
          <w:lang w:val="en-US"/>
        </w:rPr>
      </w:pPr>
      <w:r w:rsidRPr="001805CD">
        <w:rPr>
          <w:sz w:val="28"/>
          <w:szCs w:val="28"/>
        </w:rPr>
        <w:t xml:space="preserve">                                                       </w:t>
      </w:r>
      <w:r w:rsidRPr="001805CD">
        <w:rPr>
          <w:sz w:val="16"/>
          <w:szCs w:val="16"/>
          <w:lang w:val="en-US"/>
        </w:rPr>
        <w:t>[МЕСТО ДЛЯ ПОДПИСИ]</w:t>
      </w:r>
    </w:p>
    <w:p w:rsidR="001805CD" w:rsidRPr="001805CD" w:rsidRDefault="001805CD" w:rsidP="001805CD">
      <w:pPr>
        <w:jc w:val="both"/>
        <w:rPr>
          <w:sz w:val="28"/>
          <w:szCs w:val="28"/>
          <w:lang w:val="en-US"/>
        </w:rPr>
      </w:pPr>
      <w:r w:rsidRPr="001805CD">
        <w:rPr>
          <w:sz w:val="28"/>
          <w:szCs w:val="28"/>
          <w:lang w:val="en-US"/>
        </w:rPr>
        <w:t xml:space="preserve">  </w:t>
      </w:r>
    </w:p>
    <w:p w:rsidR="001805CD" w:rsidRDefault="001805CD" w:rsidP="001805CD">
      <w:pPr>
        <w:jc w:val="both"/>
        <w:rPr>
          <w:sz w:val="28"/>
          <w:szCs w:val="28"/>
        </w:rPr>
      </w:pPr>
    </w:p>
    <w:p w:rsidR="00745C57" w:rsidRPr="001805CD" w:rsidRDefault="00745C57" w:rsidP="001805CD">
      <w:pPr>
        <w:jc w:val="both"/>
        <w:rPr>
          <w:sz w:val="28"/>
          <w:szCs w:val="28"/>
        </w:rPr>
      </w:pPr>
    </w:p>
    <w:tbl>
      <w:tblPr>
        <w:tblW w:w="9214" w:type="dxa"/>
        <w:tblInd w:w="108" w:type="dxa"/>
        <w:tblLayout w:type="fixed"/>
        <w:tblLook w:val="0000" w:firstRow="0" w:lastRow="0" w:firstColumn="0" w:lastColumn="0" w:noHBand="0" w:noVBand="0"/>
      </w:tblPr>
      <w:tblGrid>
        <w:gridCol w:w="1560"/>
        <w:gridCol w:w="7654"/>
      </w:tblGrid>
      <w:tr w:rsidR="001805CD" w:rsidRPr="001805CD" w:rsidTr="00AA077A">
        <w:trPr>
          <w:trHeight w:val="1064"/>
        </w:trPr>
        <w:tc>
          <w:tcPr>
            <w:tcW w:w="1560" w:type="dxa"/>
          </w:tcPr>
          <w:p w:rsidR="001805CD" w:rsidRPr="001805CD" w:rsidRDefault="001805CD" w:rsidP="001805CD">
            <w:pPr>
              <w:jc w:val="both"/>
              <w:rPr>
                <w:sz w:val="22"/>
                <w:szCs w:val="22"/>
              </w:rPr>
            </w:pPr>
            <w:r w:rsidRPr="001805CD">
              <w:rPr>
                <w:sz w:val="22"/>
                <w:szCs w:val="22"/>
              </w:rPr>
              <w:t xml:space="preserve">Разослано: </w:t>
            </w:r>
          </w:p>
        </w:tc>
        <w:tc>
          <w:tcPr>
            <w:tcW w:w="7654" w:type="dxa"/>
          </w:tcPr>
          <w:p w:rsidR="001805CD" w:rsidRPr="001805CD" w:rsidRDefault="001805CD" w:rsidP="001805CD">
            <w:pPr>
              <w:jc w:val="both"/>
              <w:rPr>
                <w:sz w:val="22"/>
                <w:szCs w:val="22"/>
              </w:rPr>
            </w:pPr>
            <w:r w:rsidRPr="001805CD">
              <w:rPr>
                <w:sz w:val="22"/>
                <w:szCs w:val="22"/>
              </w:rPr>
              <w:t xml:space="preserve">в дело; комитет по управлению муниципальным имуществом     администрации Северного района Оренбургской области - 3 экз.; </w:t>
            </w:r>
            <w:proofErr w:type="spellStart"/>
            <w:r w:rsidRPr="001805CD">
              <w:rPr>
                <w:sz w:val="22"/>
                <w:szCs w:val="22"/>
              </w:rPr>
              <w:t>райпрокурору</w:t>
            </w:r>
            <w:proofErr w:type="spellEnd"/>
            <w:r w:rsidRPr="001805CD">
              <w:rPr>
                <w:sz w:val="22"/>
                <w:szCs w:val="22"/>
              </w:rPr>
              <w:t>.</w:t>
            </w:r>
          </w:p>
        </w:tc>
      </w:tr>
    </w:tbl>
    <w:p w:rsidR="001805CD" w:rsidRPr="001805CD" w:rsidRDefault="001805CD" w:rsidP="001805CD">
      <w:pPr>
        <w:jc w:val="both"/>
        <w:rPr>
          <w:sz w:val="28"/>
          <w:szCs w:val="28"/>
        </w:rPr>
      </w:pPr>
    </w:p>
    <w:p w:rsidR="001805CD" w:rsidRPr="001805CD" w:rsidRDefault="001805CD" w:rsidP="001805CD">
      <w:pPr>
        <w:jc w:val="both"/>
        <w:rPr>
          <w:sz w:val="28"/>
          <w:szCs w:val="28"/>
        </w:rPr>
      </w:pPr>
    </w:p>
    <w:p w:rsidR="001805CD" w:rsidRPr="001805CD" w:rsidRDefault="001805CD" w:rsidP="001805CD">
      <w:pPr>
        <w:jc w:val="both"/>
        <w:rPr>
          <w:sz w:val="28"/>
          <w:szCs w:val="28"/>
        </w:rPr>
      </w:pPr>
    </w:p>
    <w:p w:rsidR="001805CD" w:rsidRPr="001805CD" w:rsidRDefault="001805CD" w:rsidP="001805CD">
      <w:pPr>
        <w:spacing w:after="200" w:line="276" w:lineRule="auto"/>
        <w:rPr>
          <w:rFonts w:ascii="Calibri" w:eastAsia="Calibri" w:hAnsi="Calibri"/>
          <w:sz w:val="22"/>
          <w:szCs w:val="22"/>
          <w:lang w:eastAsia="en-US"/>
        </w:rPr>
      </w:pPr>
    </w:p>
    <w:p w:rsidR="001805CD" w:rsidRDefault="001805CD"/>
    <w:p w:rsidR="001805CD" w:rsidRDefault="001805CD"/>
    <w:p w:rsidR="001805CD" w:rsidRDefault="001805CD"/>
    <w:p w:rsidR="001805CD" w:rsidRDefault="001805CD"/>
    <w:p w:rsidR="001805CD" w:rsidRDefault="001805CD"/>
    <w:p w:rsidR="001805CD" w:rsidRDefault="001805CD"/>
    <w:p w:rsidR="001805CD" w:rsidRDefault="001805CD"/>
    <w:p w:rsidR="001805CD" w:rsidRDefault="001805CD"/>
    <w:p w:rsidR="00CF60BA" w:rsidRDefault="00CF60BA"/>
    <w:p w:rsidR="00CF60BA" w:rsidRDefault="00CF60BA"/>
    <w:p w:rsidR="001805CD" w:rsidRDefault="001805CD"/>
    <w:p w:rsidR="00213769" w:rsidRDefault="00213769"/>
    <w:p w:rsidR="00213769" w:rsidRDefault="00213769"/>
    <w:p w:rsidR="00213769" w:rsidRDefault="00213769"/>
    <w:p w:rsidR="00213769" w:rsidRDefault="00213769"/>
    <w:p w:rsidR="00213769" w:rsidRDefault="00213769"/>
    <w:p w:rsidR="00213769" w:rsidRDefault="00213769"/>
    <w:p w:rsidR="00213769" w:rsidRDefault="00213769"/>
    <w:p w:rsidR="00213769" w:rsidRDefault="00213769"/>
    <w:p w:rsidR="00213769" w:rsidRDefault="00213769"/>
    <w:p w:rsidR="00213769" w:rsidRDefault="00213769"/>
    <w:p w:rsidR="00213769" w:rsidRDefault="00213769"/>
    <w:p w:rsidR="00213769" w:rsidRDefault="00213769"/>
    <w:p w:rsidR="00013B5C" w:rsidRDefault="00013B5C"/>
    <w:tbl>
      <w:tblPr>
        <w:tblW w:w="0" w:type="auto"/>
        <w:tblLook w:val="01E0" w:firstRow="1" w:lastRow="1" w:firstColumn="1" w:lastColumn="1" w:noHBand="0" w:noVBand="0"/>
      </w:tblPr>
      <w:tblGrid>
        <w:gridCol w:w="4785"/>
        <w:gridCol w:w="4679"/>
      </w:tblGrid>
      <w:tr w:rsidR="00066315" w:rsidRPr="00AA077A" w:rsidTr="00AE4391">
        <w:tc>
          <w:tcPr>
            <w:tcW w:w="4785" w:type="dxa"/>
            <w:shd w:val="clear" w:color="auto" w:fill="auto"/>
          </w:tcPr>
          <w:p w:rsidR="00066315" w:rsidRPr="00BF4714" w:rsidRDefault="00066315" w:rsidP="00AA077A">
            <w:pPr>
              <w:pStyle w:val="western"/>
              <w:jc w:val="right"/>
            </w:pPr>
          </w:p>
        </w:tc>
        <w:tc>
          <w:tcPr>
            <w:tcW w:w="4679" w:type="dxa"/>
            <w:shd w:val="clear" w:color="auto" w:fill="auto"/>
          </w:tcPr>
          <w:p w:rsidR="00CF4510" w:rsidRDefault="00CF4510" w:rsidP="00CF4510"/>
          <w:p w:rsidR="00CF4510" w:rsidRDefault="00066315" w:rsidP="00CF4510">
            <w:r w:rsidRPr="00AA077A">
              <w:t>Приложение</w:t>
            </w:r>
          </w:p>
          <w:p w:rsidR="00CF4510" w:rsidRDefault="00AA077A" w:rsidP="00CF4510">
            <w:r>
              <w:t>к постановлению</w:t>
            </w:r>
            <w:r w:rsidR="00CF4510">
              <w:t xml:space="preserve"> администрации</w:t>
            </w:r>
          </w:p>
          <w:p w:rsidR="00066315" w:rsidRPr="00AA077A" w:rsidRDefault="00CF4510" w:rsidP="00CF4510">
            <w:r>
              <w:t>Северного района</w:t>
            </w:r>
          </w:p>
        </w:tc>
      </w:tr>
      <w:tr w:rsidR="00066315" w:rsidRPr="00BF4714" w:rsidTr="00AE4391">
        <w:tc>
          <w:tcPr>
            <w:tcW w:w="4785" w:type="dxa"/>
            <w:shd w:val="clear" w:color="auto" w:fill="auto"/>
          </w:tcPr>
          <w:p w:rsidR="00066315" w:rsidRPr="00BF4714" w:rsidRDefault="00066315" w:rsidP="00AA077A">
            <w:pPr>
              <w:pStyle w:val="western"/>
              <w:jc w:val="right"/>
            </w:pPr>
          </w:p>
        </w:tc>
        <w:tc>
          <w:tcPr>
            <w:tcW w:w="4679" w:type="dxa"/>
            <w:shd w:val="clear" w:color="auto" w:fill="auto"/>
          </w:tcPr>
          <w:p w:rsidR="00066315" w:rsidRPr="00924723" w:rsidRDefault="00756F55" w:rsidP="00756F55">
            <w:r>
              <w:t>о</w:t>
            </w:r>
            <w:bookmarkStart w:id="0" w:name="_GoBack"/>
            <w:bookmarkEnd w:id="0"/>
            <w:r w:rsidR="00AA077A">
              <w:t>т</w:t>
            </w:r>
            <w:r>
              <w:t xml:space="preserve"> 12.09.2024 </w:t>
            </w:r>
            <w:r w:rsidR="00CF4510">
              <w:t>№</w:t>
            </w:r>
            <w:r>
              <w:t>417-п</w:t>
            </w:r>
          </w:p>
        </w:tc>
      </w:tr>
    </w:tbl>
    <w:p w:rsidR="00CF4510" w:rsidRPr="00BF4714" w:rsidRDefault="00CF4510" w:rsidP="00B32F68">
      <w:pPr>
        <w:pStyle w:val="western"/>
      </w:pPr>
    </w:p>
    <w:p w:rsidR="00B32F68" w:rsidRPr="00BF4714" w:rsidRDefault="00294603" w:rsidP="00CF4510">
      <w:pPr>
        <w:pStyle w:val="1"/>
        <w:jc w:val="center"/>
        <w:rPr>
          <w:sz w:val="24"/>
          <w:szCs w:val="24"/>
        </w:rPr>
      </w:pPr>
      <w:r>
        <w:rPr>
          <w:sz w:val="24"/>
          <w:szCs w:val="24"/>
        </w:rPr>
        <w:t xml:space="preserve">АУКЦИОННАЯ </w:t>
      </w:r>
      <w:r w:rsidR="00B32F68" w:rsidRPr="00BF4714">
        <w:rPr>
          <w:sz w:val="24"/>
          <w:szCs w:val="24"/>
        </w:rPr>
        <w:t xml:space="preserve">ДОКУМЕНТАЦИЯ </w:t>
      </w:r>
    </w:p>
    <w:p w:rsidR="00213769" w:rsidRPr="00213769" w:rsidRDefault="00B32F68" w:rsidP="00CF4510">
      <w:pPr>
        <w:pStyle w:val="1"/>
        <w:jc w:val="center"/>
        <w:rPr>
          <w:sz w:val="24"/>
          <w:szCs w:val="24"/>
        </w:rPr>
      </w:pPr>
      <w:r w:rsidRPr="00213769">
        <w:rPr>
          <w:sz w:val="24"/>
          <w:szCs w:val="24"/>
        </w:rPr>
        <w:t>о торгах, в форме электронного аукциона, открытого по составу участников и по форме подачи предложения о цене на право заключения договор</w:t>
      </w:r>
      <w:r w:rsidR="00924723" w:rsidRPr="00213769">
        <w:rPr>
          <w:sz w:val="24"/>
          <w:szCs w:val="24"/>
        </w:rPr>
        <w:t>ов</w:t>
      </w:r>
      <w:r w:rsidRPr="00213769">
        <w:rPr>
          <w:sz w:val="24"/>
          <w:szCs w:val="24"/>
        </w:rPr>
        <w:t xml:space="preserve"> </w:t>
      </w:r>
      <w:r w:rsidR="00CF60BA" w:rsidRPr="00213769">
        <w:rPr>
          <w:sz w:val="24"/>
          <w:szCs w:val="24"/>
        </w:rPr>
        <w:t>аренды</w:t>
      </w:r>
      <w:r w:rsidRPr="00213769">
        <w:rPr>
          <w:sz w:val="24"/>
          <w:szCs w:val="24"/>
        </w:rPr>
        <w:t xml:space="preserve"> земельн</w:t>
      </w:r>
      <w:r w:rsidR="00924723" w:rsidRPr="00213769">
        <w:rPr>
          <w:sz w:val="24"/>
          <w:szCs w:val="24"/>
        </w:rPr>
        <w:t xml:space="preserve">ых </w:t>
      </w:r>
      <w:r w:rsidRPr="00213769">
        <w:rPr>
          <w:sz w:val="24"/>
          <w:szCs w:val="24"/>
        </w:rPr>
        <w:t>участк</w:t>
      </w:r>
      <w:r w:rsidR="00924723" w:rsidRPr="00213769">
        <w:rPr>
          <w:sz w:val="24"/>
          <w:szCs w:val="24"/>
        </w:rPr>
        <w:t>ов</w:t>
      </w:r>
      <w:r w:rsidRPr="00213769">
        <w:rPr>
          <w:sz w:val="24"/>
          <w:szCs w:val="24"/>
        </w:rPr>
        <w:t xml:space="preserve"> с кадастровым</w:t>
      </w:r>
      <w:r w:rsidR="00924723" w:rsidRPr="00213769">
        <w:rPr>
          <w:sz w:val="24"/>
          <w:szCs w:val="24"/>
        </w:rPr>
        <w:t>и</w:t>
      </w:r>
      <w:r w:rsidRPr="00213769">
        <w:rPr>
          <w:sz w:val="24"/>
          <w:szCs w:val="24"/>
        </w:rPr>
        <w:t xml:space="preserve"> номер</w:t>
      </w:r>
      <w:r w:rsidR="00924723" w:rsidRPr="00213769">
        <w:rPr>
          <w:sz w:val="24"/>
          <w:szCs w:val="24"/>
        </w:rPr>
        <w:t>ами</w:t>
      </w:r>
      <w:r w:rsidRPr="00213769">
        <w:rPr>
          <w:sz w:val="24"/>
          <w:szCs w:val="24"/>
        </w:rPr>
        <w:t xml:space="preserve"> </w:t>
      </w:r>
      <w:r w:rsidR="00213769" w:rsidRPr="00213769">
        <w:rPr>
          <w:sz w:val="24"/>
          <w:szCs w:val="24"/>
        </w:rPr>
        <w:t xml:space="preserve">56:28:0402001:221, </w:t>
      </w:r>
      <w:proofErr w:type="gramStart"/>
      <w:r w:rsidR="00213769" w:rsidRPr="00213769">
        <w:rPr>
          <w:sz w:val="24"/>
          <w:szCs w:val="24"/>
        </w:rPr>
        <w:t>расположенный</w:t>
      </w:r>
      <w:proofErr w:type="gramEnd"/>
      <w:r w:rsidR="00213769" w:rsidRPr="00213769">
        <w:rPr>
          <w:sz w:val="24"/>
          <w:szCs w:val="24"/>
        </w:rPr>
        <w:t xml:space="preserve"> по адресу: Российская Федерация, Оренбургская обл., Северный р-н, Михайловка </w:t>
      </w:r>
      <w:proofErr w:type="gramStart"/>
      <w:r w:rsidR="00213769" w:rsidRPr="00213769">
        <w:rPr>
          <w:sz w:val="24"/>
          <w:szCs w:val="24"/>
        </w:rPr>
        <w:t>п</w:t>
      </w:r>
      <w:proofErr w:type="gramEnd"/>
      <w:r w:rsidR="00213769" w:rsidRPr="00213769">
        <w:rPr>
          <w:sz w:val="24"/>
          <w:szCs w:val="24"/>
        </w:rPr>
        <w:t xml:space="preserve">, земельный участок расположен в западной части кадастрового квартала 56:28:0402001   </w:t>
      </w:r>
      <w:r w:rsidR="00213769" w:rsidRPr="00213769">
        <w:rPr>
          <w:color w:val="000000" w:themeColor="text1"/>
          <w:sz w:val="24"/>
          <w:szCs w:val="24"/>
        </w:rPr>
        <w:t xml:space="preserve">категория земель: земли населённых пунктов, вид разрешённого использования: </w:t>
      </w:r>
      <w:r w:rsidR="00213769" w:rsidRPr="00213769">
        <w:rPr>
          <w:color w:val="000000" w:themeColor="text1"/>
          <w:sz w:val="24"/>
          <w:szCs w:val="24"/>
          <w:shd w:val="clear" w:color="auto" w:fill="F8F8F8"/>
        </w:rPr>
        <w:t>пашни</w:t>
      </w:r>
      <w:r w:rsidR="00420970" w:rsidRPr="00213769">
        <w:rPr>
          <w:sz w:val="24"/>
          <w:szCs w:val="24"/>
        </w:rPr>
        <w:t xml:space="preserve">, </w:t>
      </w:r>
      <w:r w:rsidR="00AA077A" w:rsidRPr="00213769">
        <w:rPr>
          <w:sz w:val="24"/>
          <w:szCs w:val="24"/>
        </w:rPr>
        <w:t xml:space="preserve"> </w:t>
      </w:r>
      <w:r w:rsidR="00420970" w:rsidRPr="00213769">
        <w:rPr>
          <w:sz w:val="24"/>
          <w:szCs w:val="24"/>
        </w:rPr>
        <w:t>собственность</w:t>
      </w:r>
      <w:r w:rsidR="00AA077A" w:rsidRPr="00213769">
        <w:rPr>
          <w:sz w:val="24"/>
          <w:szCs w:val="24"/>
        </w:rPr>
        <w:t xml:space="preserve">  - неразграниченная</w:t>
      </w:r>
      <w:r w:rsidR="00420970" w:rsidRPr="00213769">
        <w:rPr>
          <w:sz w:val="24"/>
          <w:szCs w:val="24"/>
        </w:rPr>
        <w:t>.</w:t>
      </w:r>
      <w:r w:rsidR="00924723" w:rsidRPr="00213769">
        <w:rPr>
          <w:sz w:val="24"/>
          <w:szCs w:val="24"/>
        </w:rPr>
        <w:t xml:space="preserve">, </w:t>
      </w:r>
      <w:r w:rsidR="00213769" w:rsidRPr="00213769">
        <w:rPr>
          <w:sz w:val="24"/>
          <w:szCs w:val="24"/>
        </w:rPr>
        <w:t xml:space="preserve"> </w:t>
      </w:r>
      <w:r w:rsidR="00924723" w:rsidRPr="00213769">
        <w:rPr>
          <w:sz w:val="24"/>
          <w:szCs w:val="24"/>
        </w:rPr>
        <w:t xml:space="preserve">с кадастровыми номерами </w:t>
      </w:r>
      <w:r w:rsidR="00213769" w:rsidRPr="00213769">
        <w:rPr>
          <w:sz w:val="24"/>
          <w:szCs w:val="24"/>
        </w:rPr>
        <w:t xml:space="preserve">56:28:1010001:7, расположенный по адресу: Оренбургская область, Северный район, </w:t>
      </w:r>
      <w:proofErr w:type="spellStart"/>
      <w:r w:rsidR="00213769" w:rsidRPr="00213769">
        <w:rPr>
          <w:sz w:val="24"/>
          <w:szCs w:val="24"/>
        </w:rPr>
        <w:t>Новодомосейкинский</w:t>
      </w:r>
      <w:proofErr w:type="spellEnd"/>
      <w:r w:rsidR="00213769" w:rsidRPr="00213769">
        <w:rPr>
          <w:sz w:val="24"/>
          <w:szCs w:val="24"/>
        </w:rPr>
        <w:t xml:space="preserve"> сельсовет, земельный участок расположен в восточной части кадастрового квартала 56:28:1010001, </w:t>
      </w:r>
      <w:r w:rsidR="00213769" w:rsidRPr="00213769">
        <w:rPr>
          <w:color w:val="000000" w:themeColor="text1"/>
          <w:sz w:val="24"/>
          <w:szCs w:val="24"/>
        </w:rPr>
        <w:t xml:space="preserve">категория земель: земли сельскохозяйственного назначения, вид разрешённого использования: </w:t>
      </w:r>
      <w:r w:rsidR="00213769" w:rsidRPr="00213769">
        <w:rPr>
          <w:color w:val="000000" w:themeColor="text1"/>
          <w:sz w:val="24"/>
          <w:szCs w:val="24"/>
          <w:shd w:val="clear" w:color="auto" w:fill="F8F8F8"/>
        </w:rPr>
        <w:t>для сельскохозяйственного производства</w:t>
      </w:r>
      <w:r w:rsidR="00924723" w:rsidRPr="00213769">
        <w:rPr>
          <w:color w:val="000000" w:themeColor="text1"/>
          <w:sz w:val="24"/>
          <w:szCs w:val="24"/>
          <w:shd w:val="clear" w:color="auto" w:fill="F8F8F8"/>
        </w:rPr>
        <w:t xml:space="preserve">, </w:t>
      </w:r>
      <w:r w:rsidR="00924723" w:rsidRPr="00213769">
        <w:rPr>
          <w:sz w:val="24"/>
          <w:szCs w:val="24"/>
        </w:rPr>
        <w:t xml:space="preserve">собственность </w:t>
      </w:r>
      <w:r w:rsidR="00213769" w:rsidRPr="00213769">
        <w:rPr>
          <w:sz w:val="24"/>
          <w:szCs w:val="24"/>
        </w:rPr>
        <w:t xml:space="preserve"> - неразграниченная, 56:28:0414017:229, расположенный по адресу: Российская Федерация, Оренбургская область, Северный район, Курско-Васильевский сельсовет, земельный участок расположен в южной части кадастрового квартала 56:28:0414017, </w:t>
      </w:r>
      <w:r w:rsidR="00213769" w:rsidRPr="00213769">
        <w:rPr>
          <w:color w:val="000000" w:themeColor="text1"/>
          <w:sz w:val="24"/>
          <w:szCs w:val="24"/>
        </w:rPr>
        <w:t xml:space="preserve">категория земель: земли сельскохозяйственного назначения, вид разрешённого использования: </w:t>
      </w:r>
      <w:r w:rsidR="00213769" w:rsidRPr="00213769">
        <w:rPr>
          <w:color w:val="000000" w:themeColor="text1"/>
          <w:sz w:val="24"/>
          <w:szCs w:val="24"/>
          <w:shd w:val="clear" w:color="auto" w:fill="F8F8F8"/>
        </w:rPr>
        <w:t xml:space="preserve">для сельскохозяйственного использования, </w:t>
      </w:r>
      <w:r w:rsidR="00213769" w:rsidRPr="00213769">
        <w:rPr>
          <w:sz w:val="24"/>
          <w:szCs w:val="24"/>
        </w:rPr>
        <w:t>собственность  - неразграниченная, 56:28:0406001:264, расположенный по адресу: Российская Федерация, Оренбургская область, Северный район, д. Черновка, земельный участок расположен в восточной части кадастрового квартала 56:28:0406001, </w:t>
      </w:r>
      <w:r w:rsidR="00213769" w:rsidRPr="00213769">
        <w:rPr>
          <w:color w:val="000000" w:themeColor="text1"/>
          <w:sz w:val="24"/>
          <w:szCs w:val="24"/>
        </w:rPr>
        <w:t xml:space="preserve">категория земель: земли населённых пунктов, вид разрешённого использования: </w:t>
      </w:r>
      <w:r w:rsidR="00213769" w:rsidRPr="00213769">
        <w:rPr>
          <w:color w:val="000000" w:themeColor="text1"/>
          <w:sz w:val="24"/>
          <w:szCs w:val="24"/>
          <w:shd w:val="clear" w:color="auto" w:fill="F8F8F8"/>
        </w:rPr>
        <w:t xml:space="preserve">пашни,  </w:t>
      </w:r>
      <w:r w:rsidR="00213769" w:rsidRPr="00213769">
        <w:rPr>
          <w:sz w:val="24"/>
          <w:szCs w:val="24"/>
        </w:rPr>
        <w:t>собственность  - неразграниченная, 56:28:0000000:3227, расположенный по адресу: Российская Федерация, Оренбургская область, Северный район, Курско-Васильевский сельсовет, земельный участок расположен в северо-западной части Северного районного кадастрового квартала 56:28:0, </w:t>
      </w:r>
      <w:r w:rsidR="00213769" w:rsidRPr="00213769">
        <w:rPr>
          <w:color w:val="000000" w:themeColor="text1"/>
          <w:sz w:val="24"/>
          <w:szCs w:val="24"/>
        </w:rPr>
        <w:t xml:space="preserve">категория земель: земли сельскохозяйственного назначения, вид разрешённого использования: </w:t>
      </w:r>
      <w:r w:rsidR="00213769" w:rsidRPr="00213769">
        <w:rPr>
          <w:color w:val="000000" w:themeColor="text1"/>
          <w:sz w:val="24"/>
          <w:szCs w:val="24"/>
          <w:shd w:val="clear" w:color="auto" w:fill="F8F8F8"/>
        </w:rPr>
        <w:t xml:space="preserve">для сельскохозяйственного использования, </w:t>
      </w:r>
      <w:r w:rsidR="00213769" w:rsidRPr="00213769">
        <w:rPr>
          <w:sz w:val="24"/>
          <w:szCs w:val="24"/>
        </w:rPr>
        <w:t>собственность  - неразграниченная, 56:28:0412001:101, расположенный по адресу: Российская Федерация, Оренбургская область, Северный район, Курско-Васильевский сельсовет, земельный участок расположен в северной части кадастрового квартала 56:28:0412001,  </w:t>
      </w:r>
      <w:r w:rsidR="00213769" w:rsidRPr="00213769">
        <w:rPr>
          <w:color w:val="000000" w:themeColor="text1"/>
          <w:sz w:val="24"/>
          <w:szCs w:val="24"/>
        </w:rPr>
        <w:t xml:space="preserve">категория земель: земли сельскохозяйственного назначения, вид разрешённого использования: </w:t>
      </w:r>
      <w:r w:rsidR="00213769" w:rsidRPr="00213769">
        <w:rPr>
          <w:color w:val="000000" w:themeColor="text1"/>
          <w:sz w:val="24"/>
          <w:szCs w:val="24"/>
          <w:shd w:val="clear" w:color="auto" w:fill="F8F8F8"/>
        </w:rPr>
        <w:t xml:space="preserve">для сельскохозяйственного использования, </w:t>
      </w:r>
      <w:r w:rsidR="00213769" w:rsidRPr="00213769">
        <w:rPr>
          <w:sz w:val="24"/>
          <w:szCs w:val="24"/>
        </w:rPr>
        <w:t xml:space="preserve">собственность  - неразграниченная, </w:t>
      </w:r>
      <w:r w:rsidR="00213769" w:rsidRPr="00213769">
        <w:rPr>
          <w:color w:val="000000" w:themeColor="text1"/>
          <w:sz w:val="24"/>
          <w:szCs w:val="24"/>
          <w:shd w:val="clear" w:color="auto" w:fill="F8F8F8"/>
        </w:rPr>
        <w:t xml:space="preserve"> </w:t>
      </w:r>
      <w:r w:rsidR="00213769" w:rsidRPr="00213769">
        <w:rPr>
          <w:sz w:val="24"/>
          <w:szCs w:val="24"/>
        </w:rPr>
        <w:t xml:space="preserve">56:28:0000000:3230, расположенный по адресу: Российская Федерация, Оренбургская область, Северный район, </w:t>
      </w:r>
      <w:proofErr w:type="spellStart"/>
      <w:r w:rsidR="00213769" w:rsidRPr="00213769">
        <w:rPr>
          <w:sz w:val="24"/>
          <w:szCs w:val="24"/>
        </w:rPr>
        <w:t>Староборискинский</w:t>
      </w:r>
      <w:proofErr w:type="spellEnd"/>
      <w:r w:rsidR="00213769" w:rsidRPr="00213769">
        <w:rPr>
          <w:sz w:val="24"/>
          <w:szCs w:val="24"/>
        </w:rPr>
        <w:t xml:space="preserve"> сельсовет, земельный участок расположен в северо-западной части Северного районного кадастрового квартала 56:28:0,  </w:t>
      </w:r>
      <w:r w:rsidR="00213769" w:rsidRPr="00213769">
        <w:rPr>
          <w:color w:val="000000" w:themeColor="text1"/>
          <w:sz w:val="24"/>
          <w:szCs w:val="24"/>
        </w:rPr>
        <w:t xml:space="preserve">категория земель: земли сельскохозяйственного назначения, вид разрешённого использования: </w:t>
      </w:r>
      <w:r w:rsidR="00213769" w:rsidRPr="00213769">
        <w:rPr>
          <w:color w:val="000000" w:themeColor="text1"/>
          <w:sz w:val="24"/>
          <w:szCs w:val="24"/>
          <w:shd w:val="clear" w:color="auto" w:fill="F8F8F8"/>
        </w:rPr>
        <w:t xml:space="preserve">для сельскохозяйственного использования, </w:t>
      </w:r>
      <w:r w:rsidR="00213769" w:rsidRPr="00213769">
        <w:rPr>
          <w:sz w:val="24"/>
          <w:szCs w:val="24"/>
        </w:rPr>
        <w:t>собственность  - неразграниченная</w:t>
      </w:r>
      <w:r w:rsidR="00213769">
        <w:rPr>
          <w:sz w:val="24"/>
          <w:szCs w:val="24"/>
        </w:rPr>
        <w:t>.</w:t>
      </w:r>
    </w:p>
    <w:p w:rsidR="00F12917" w:rsidRPr="00BF4714" w:rsidRDefault="00F12917" w:rsidP="00745C57">
      <w:pPr>
        <w:pStyle w:val="western"/>
      </w:pPr>
    </w:p>
    <w:p w:rsidR="00F12917" w:rsidRDefault="00AA077A" w:rsidP="00F12917">
      <w:pPr>
        <w:pStyle w:val="western"/>
        <w:jc w:val="center"/>
      </w:pPr>
      <w:r>
        <w:t>с</w:t>
      </w:r>
      <w:r w:rsidR="002E3C9F">
        <w:t>. Северное</w:t>
      </w:r>
    </w:p>
    <w:p w:rsidR="00F12917" w:rsidRDefault="00B32F68" w:rsidP="007161E2">
      <w:pPr>
        <w:pStyle w:val="western"/>
        <w:jc w:val="center"/>
      </w:pPr>
      <w:r w:rsidRPr="00AA077A">
        <w:t>202</w:t>
      </w:r>
      <w:r w:rsidR="00924723">
        <w:t>4</w:t>
      </w:r>
      <w:r w:rsidRPr="00AA077A">
        <w:t>год</w:t>
      </w:r>
    </w:p>
    <w:p w:rsidR="00B32F68" w:rsidRPr="00BF4714" w:rsidRDefault="00B32F68" w:rsidP="00B32F68">
      <w:pPr>
        <w:pStyle w:val="western"/>
        <w:spacing w:line="318" w:lineRule="atLeast"/>
        <w:ind w:left="567"/>
        <w:jc w:val="center"/>
        <w:rPr>
          <w:b/>
          <w:bCs/>
        </w:rPr>
      </w:pPr>
      <w:r w:rsidRPr="00BF4714">
        <w:rPr>
          <w:b/>
          <w:bCs/>
        </w:rPr>
        <w:lastRenderedPageBreak/>
        <w:t>Раздел 1. ОРГАНИЗАЦИЯ И ПОРЯДОК ПРОВЕДЕНИЯ ОТКРЫТОГО ЭЛЕКТРОННОГО АУКЦИОНА</w:t>
      </w:r>
    </w:p>
    <w:p w:rsidR="00B32F68" w:rsidRPr="00BF4714" w:rsidRDefault="00B32F68" w:rsidP="00B32F68">
      <w:pPr>
        <w:autoSpaceDE w:val="0"/>
        <w:autoSpaceDN w:val="0"/>
        <w:adjustRightInd w:val="0"/>
        <w:jc w:val="center"/>
        <w:rPr>
          <w:b/>
          <w:bCs/>
          <w:color w:val="000000"/>
        </w:rPr>
      </w:pPr>
      <w:r w:rsidRPr="00BF4714">
        <w:rPr>
          <w:b/>
          <w:bCs/>
          <w:color w:val="000000"/>
        </w:rPr>
        <w:t>1. Основные термины и определения аукциона</w:t>
      </w:r>
    </w:p>
    <w:p w:rsidR="00B32F68" w:rsidRPr="00BF4714" w:rsidRDefault="00B32F68" w:rsidP="00B32F68">
      <w:pPr>
        <w:autoSpaceDE w:val="0"/>
        <w:autoSpaceDN w:val="0"/>
        <w:adjustRightInd w:val="0"/>
        <w:ind w:firstLine="709"/>
        <w:jc w:val="center"/>
        <w:rPr>
          <w:bCs/>
          <w:color w:val="000000"/>
        </w:rPr>
      </w:pPr>
    </w:p>
    <w:p w:rsidR="000341E2" w:rsidRDefault="00B32F68" w:rsidP="000341E2">
      <w:pPr>
        <w:tabs>
          <w:tab w:val="left" w:pos="709"/>
        </w:tabs>
        <w:autoSpaceDE w:val="0"/>
        <w:autoSpaceDN w:val="0"/>
        <w:adjustRightInd w:val="0"/>
        <w:ind w:firstLine="709"/>
        <w:jc w:val="both"/>
        <w:rPr>
          <w:bCs/>
          <w:color w:val="000000"/>
        </w:rPr>
      </w:pPr>
      <w:r w:rsidRPr="00BF4714">
        <w:rPr>
          <w:b/>
          <w:color w:val="000000"/>
        </w:rPr>
        <w:t xml:space="preserve">Организатор торгов/ </w:t>
      </w:r>
      <w:r w:rsidR="00205FCD">
        <w:rPr>
          <w:b/>
          <w:color w:val="000000"/>
        </w:rPr>
        <w:t>Продавец</w:t>
      </w:r>
      <w:r w:rsidRPr="00BF4714">
        <w:rPr>
          <w:color w:val="000000"/>
        </w:rPr>
        <w:t xml:space="preserve"> -  </w:t>
      </w:r>
      <w:r w:rsidR="000341E2" w:rsidRPr="000341E2">
        <w:rPr>
          <w:bCs/>
          <w:color w:val="000000"/>
        </w:rPr>
        <w:t>Администрация муниципального образования Северный район Оренбургской области.</w:t>
      </w:r>
    </w:p>
    <w:p w:rsidR="00B32F68" w:rsidRPr="00BF4714" w:rsidRDefault="00B32F68" w:rsidP="000341E2">
      <w:pPr>
        <w:tabs>
          <w:tab w:val="left" w:pos="709"/>
        </w:tabs>
        <w:autoSpaceDE w:val="0"/>
        <w:autoSpaceDN w:val="0"/>
        <w:adjustRightInd w:val="0"/>
        <w:ind w:firstLine="709"/>
        <w:jc w:val="both"/>
        <w:rPr>
          <w:color w:val="000000"/>
        </w:rPr>
      </w:pPr>
      <w:r w:rsidRPr="00BF4714">
        <w:rPr>
          <w:b/>
          <w:color w:val="000000"/>
        </w:rPr>
        <w:t xml:space="preserve">Аукционная документация </w:t>
      </w:r>
      <w:r w:rsidRPr="00BF4714">
        <w:rPr>
          <w:color w:val="000000"/>
        </w:rPr>
        <w:t xml:space="preserve">- комплект документов, утвержденный Организатором торгов, содержащий информацию о предмете аукциона, условиях и порядке его проведения, условиях и сроке подписания договора </w:t>
      </w:r>
      <w:r w:rsidR="00D90D22">
        <w:rPr>
          <w:color w:val="000000"/>
        </w:rPr>
        <w:t>аренды</w:t>
      </w:r>
      <w:r w:rsidRPr="00BF4714">
        <w:rPr>
          <w:color w:val="000000"/>
        </w:rPr>
        <w:t xml:space="preserve">, проект договора </w:t>
      </w:r>
      <w:r w:rsidR="00D90D22">
        <w:rPr>
          <w:color w:val="000000"/>
        </w:rPr>
        <w:t>аренды</w:t>
      </w:r>
      <w:r w:rsidRPr="00BF4714">
        <w:rPr>
          <w:color w:val="000000"/>
        </w:rPr>
        <w:t>.</w:t>
      </w:r>
    </w:p>
    <w:p w:rsidR="00B32F68" w:rsidRPr="00BF4714" w:rsidRDefault="00B32F68" w:rsidP="00B32F68">
      <w:pPr>
        <w:autoSpaceDE w:val="0"/>
        <w:autoSpaceDN w:val="0"/>
        <w:adjustRightInd w:val="0"/>
        <w:ind w:firstLine="709"/>
        <w:jc w:val="both"/>
        <w:rPr>
          <w:color w:val="000000"/>
        </w:rPr>
      </w:pPr>
      <w:r w:rsidRPr="00BF4714">
        <w:rPr>
          <w:b/>
          <w:color w:val="000000"/>
        </w:rPr>
        <w:t>Заявитель</w:t>
      </w:r>
      <w:r w:rsidRPr="00BF4714">
        <w:rPr>
          <w:color w:val="000000"/>
        </w:rP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B32F68" w:rsidRPr="00BF4714" w:rsidRDefault="00B32F68" w:rsidP="00B32F68">
      <w:pPr>
        <w:autoSpaceDE w:val="0"/>
        <w:autoSpaceDN w:val="0"/>
        <w:adjustRightInd w:val="0"/>
        <w:ind w:firstLine="709"/>
        <w:jc w:val="both"/>
        <w:rPr>
          <w:color w:val="000000"/>
        </w:rPr>
      </w:pPr>
      <w:r w:rsidRPr="00BF4714">
        <w:rPr>
          <w:b/>
          <w:color w:val="000000"/>
        </w:rPr>
        <w:t>Заявка на участие в аукционе</w:t>
      </w:r>
      <w:r w:rsidRPr="00BF4714">
        <w:rPr>
          <w:color w:val="000000"/>
        </w:rPr>
        <w:t xml:space="preserve"> – является акцептом оферты, содержание которого соответствует условиям, установленным документацией об аукционе, и поданным в срок и по форме, также установленным документацией об аукционе.</w:t>
      </w:r>
    </w:p>
    <w:p w:rsidR="00B32F68" w:rsidRPr="00BF4714" w:rsidRDefault="00B32F68" w:rsidP="00B32F68">
      <w:pPr>
        <w:ind w:firstLine="709"/>
        <w:jc w:val="both"/>
        <w:rPr>
          <w:color w:val="000000"/>
        </w:rPr>
      </w:pPr>
      <w:r w:rsidRPr="00BF4714">
        <w:rPr>
          <w:b/>
          <w:color w:val="000000"/>
        </w:rPr>
        <w:t>Участник аукциона</w:t>
      </w:r>
      <w:r w:rsidRPr="00BF4714">
        <w:rPr>
          <w:color w:val="000000"/>
        </w:rP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B32F68" w:rsidRPr="00BF4714" w:rsidRDefault="00B32F68" w:rsidP="00B32F68">
      <w:pPr>
        <w:ind w:firstLine="709"/>
        <w:jc w:val="both"/>
        <w:rPr>
          <w:color w:val="000000"/>
        </w:rPr>
      </w:pPr>
      <w:r w:rsidRPr="00BF4714">
        <w:rPr>
          <w:b/>
          <w:color w:val="000000"/>
        </w:rPr>
        <w:t xml:space="preserve">Победитель аукциона </w:t>
      </w:r>
      <w:r w:rsidRPr="00BF4714">
        <w:rPr>
          <w:color w:val="000000"/>
        </w:rPr>
        <w:t>– лицо, предложившее наиболее высокую цену договора.</w:t>
      </w:r>
    </w:p>
    <w:p w:rsidR="00B32F68" w:rsidRPr="00BF4714" w:rsidRDefault="00B32F68" w:rsidP="00B32F68">
      <w:pPr>
        <w:ind w:firstLine="709"/>
        <w:jc w:val="both"/>
        <w:rPr>
          <w:color w:val="000000"/>
        </w:rPr>
      </w:pPr>
      <w:r w:rsidRPr="00BF4714">
        <w:rPr>
          <w:b/>
          <w:color w:val="000000"/>
        </w:rPr>
        <w:t>Оператор</w:t>
      </w:r>
      <w:r w:rsidRPr="00BF4714">
        <w:rPr>
          <w:color w:val="000000"/>
        </w:rPr>
        <w:t xml:space="preserve"> – юридическое лицо, владеющее сайтом в информационно-телекоммуникационной сети «Интернет» (далее – электронная площадка).</w:t>
      </w:r>
    </w:p>
    <w:p w:rsidR="00B32F68" w:rsidRPr="00BF4714" w:rsidRDefault="00B32F68" w:rsidP="00B32F68">
      <w:pPr>
        <w:ind w:firstLine="709"/>
        <w:jc w:val="both"/>
        <w:rPr>
          <w:color w:val="000000"/>
        </w:rPr>
      </w:pPr>
      <w:r w:rsidRPr="00BF4714">
        <w:rPr>
          <w:b/>
          <w:color w:val="000000"/>
        </w:rPr>
        <w:t>Регистрация на электронной площадке</w:t>
      </w:r>
      <w:r w:rsidRPr="00BF4714">
        <w:rPr>
          <w:color w:val="000000"/>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B32F68" w:rsidRPr="00BF4714" w:rsidRDefault="00B32F68" w:rsidP="00B32F68">
      <w:pPr>
        <w:ind w:firstLine="709"/>
        <w:jc w:val="both"/>
        <w:rPr>
          <w:color w:val="000000"/>
        </w:rPr>
      </w:pPr>
      <w:r w:rsidRPr="00BF4714">
        <w:rPr>
          <w:b/>
          <w:color w:val="000000"/>
        </w:rPr>
        <w:t>Открытая часть электронной площадки</w:t>
      </w:r>
      <w:r w:rsidRPr="00BF4714">
        <w:rPr>
          <w:color w:val="000000"/>
        </w:rPr>
        <w:t xml:space="preserve"> – раздел электронной площадки, находящийся в открытом доступе, не требующий регистрации на электронной площадке для работы в нём.</w:t>
      </w:r>
    </w:p>
    <w:p w:rsidR="00B32F68" w:rsidRPr="00BF4714" w:rsidRDefault="00B32F68" w:rsidP="00B32F68">
      <w:pPr>
        <w:ind w:firstLine="709"/>
        <w:jc w:val="both"/>
        <w:rPr>
          <w:color w:val="000000"/>
        </w:rPr>
      </w:pPr>
      <w:r w:rsidRPr="00BF4714">
        <w:rPr>
          <w:b/>
          <w:color w:val="000000"/>
        </w:rPr>
        <w:t>Закрытая часть электронной площадки</w:t>
      </w:r>
      <w:r w:rsidRPr="00BF4714">
        <w:rPr>
          <w:color w:val="000000"/>
        </w:rPr>
        <w:t xml:space="preserve"> – раздел электронной площадки, доступ к которому имеют только зарегистрированные на электронной площадке Организатор торгов и заявители, позволяющий пользователям получить доступ к информации и выполнять определенные действия.</w:t>
      </w:r>
    </w:p>
    <w:p w:rsidR="00B32F68" w:rsidRPr="00BF4714" w:rsidRDefault="00B32F68" w:rsidP="00B32F68">
      <w:pPr>
        <w:ind w:firstLine="709"/>
        <w:jc w:val="both"/>
        <w:rPr>
          <w:color w:val="000000"/>
        </w:rPr>
      </w:pPr>
      <w:r w:rsidRPr="00BF4714">
        <w:rPr>
          <w:b/>
          <w:color w:val="000000"/>
        </w:rPr>
        <w:t>«Личный кабинет»</w:t>
      </w:r>
      <w:r w:rsidRPr="00BF4714">
        <w:rPr>
          <w:color w:val="000000"/>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B32F68" w:rsidRPr="00BF4714" w:rsidRDefault="00B32F68" w:rsidP="00B32F68">
      <w:pPr>
        <w:ind w:firstLine="709"/>
        <w:jc w:val="both"/>
        <w:rPr>
          <w:color w:val="000000"/>
        </w:rPr>
      </w:pPr>
      <w:r w:rsidRPr="00BF4714">
        <w:rPr>
          <w:b/>
          <w:color w:val="000000"/>
        </w:rPr>
        <w:t>Электронный аукцион</w:t>
      </w:r>
      <w:r w:rsidRPr="00BF4714">
        <w:rPr>
          <w:color w:val="000000"/>
        </w:rPr>
        <w:t xml:space="preserve"> - аукцион, проводящийся посредством интернета, на специализированных сайтах электронных торговых площадок.</w:t>
      </w:r>
    </w:p>
    <w:p w:rsidR="00B32F68" w:rsidRPr="00BF4714" w:rsidRDefault="00B32F68" w:rsidP="00B32F68">
      <w:pPr>
        <w:ind w:firstLine="709"/>
        <w:jc w:val="both"/>
        <w:rPr>
          <w:color w:val="000000"/>
        </w:rPr>
      </w:pPr>
      <w:r w:rsidRPr="00BF4714">
        <w:rPr>
          <w:b/>
          <w:color w:val="000000"/>
        </w:rPr>
        <w:t>Электронный документ</w:t>
      </w:r>
      <w:r w:rsidRPr="00BF4714">
        <w:rPr>
          <w:color w:val="000000"/>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B32F68" w:rsidRPr="00BF4714" w:rsidRDefault="00B32F68" w:rsidP="00B32F68">
      <w:pPr>
        <w:ind w:firstLine="709"/>
        <w:jc w:val="both"/>
        <w:rPr>
          <w:color w:val="000000"/>
        </w:rPr>
      </w:pPr>
      <w:r w:rsidRPr="00BF4714">
        <w:rPr>
          <w:b/>
          <w:color w:val="000000"/>
        </w:rPr>
        <w:t>Электронный образ документа</w:t>
      </w:r>
      <w:r w:rsidRPr="00BF4714">
        <w:rPr>
          <w:color w:val="000000"/>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B32F68" w:rsidRPr="00BF4714" w:rsidRDefault="00B32F68" w:rsidP="00B32F68">
      <w:pPr>
        <w:ind w:firstLine="709"/>
        <w:jc w:val="both"/>
        <w:rPr>
          <w:color w:val="000000"/>
        </w:rPr>
      </w:pPr>
      <w:r w:rsidRPr="00BF4714">
        <w:rPr>
          <w:b/>
          <w:color w:val="000000"/>
        </w:rPr>
        <w:t>Электронное сообщение (электронное уведомление)</w:t>
      </w:r>
      <w:r w:rsidRPr="00BF4714">
        <w:rPr>
          <w:color w:val="000000"/>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B32F68" w:rsidRPr="00BF4714" w:rsidRDefault="00B32F68" w:rsidP="00B32F68">
      <w:pPr>
        <w:ind w:firstLine="709"/>
        <w:jc w:val="both"/>
        <w:rPr>
          <w:color w:val="000000"/>
        </w:rPr>
      </w:pPr>
      <w:r w:rsidRPr="00BF4714">
        <w:rPr>
          <w:b/>
          <w:color w:val="000000"/>
        </w:rPr>
        <w:lastRenderedPageBreak/>
        <w:t xml:space="preserve">Электронный журнал </w:t>
      </w:r>
      <w:r w:rsidRPr="00BF4714">
        <w:rPr>
          <w:color w:val="000000"/>
        </w:rPr>
        <w:t>–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rsidR="00B32F68" w:rsidRPr="00BF4714" w:rsidRDefault="00B32F68" w:rsidP="00B32F68">
      <w:pPr>
        <w:autoSpaceDE w:val="0"/>
        <w:autoSpaceDN w:val="0"/>
        <w:adjustRightInd w:val="0"/>
        <w:ind w:firstLine="709"/>
        <w:jc w:val="both"/>
        <w:rPr>
          <w:bCs/>
          <w:color w:val="000000"/>
        </w:rPr>
      </w:pPr>
      <w:r w:rsidRPr="00BF4714">
        <w:rPr>
          <w:b/>
          <w:bCs/>
          <w:color w:val="000000"/>
        </w:rPr>
        <w:t>Электронная подпись (ЭП)</w:t>
      </w:r>
      <w:r w:rsidRPr="00BF4714">
        <w:rPr>
          <w:bCs/>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B32F68" w:rsidRPr="003C1A2E" w:rsidRDefault="00B32F68" w:rsidP="003C1A2E">
      <w:pPr>
        <w:widowControl w:val="0"/>
        <w:ind w:firstLine="709"/>
        <w:jc w:val="both"/>
        <w:rPr>
          <w:color w:val="000000"/>
          <w:u w:val="single"/>
        </w:rPr>
      </w:pPr>
      <w:r w:rsidRPr="00BF4714">
        <w:rPr>
          <w:b/>
          <w:color w:val="000000"/>
        </w:rPr>
        <w:t>Официальные сайты торгов</w:t>
      </w:r>
      <w:r w:rsidRPr="00BF4714">
        <w:rPr>
          <w:color w:val="000000"/>
        </w:rPr>
        <w:t xml:space="preserve"> - Официальный сайт Российской Федерации для размещения информации о проведении торгов </w:t>
      </w:r>
      <w:hyperlink r:id="rId10" w:history="1">
        <w:r w:rsidRPr="00BF4714">
          <w:rPr>
            <w:color w:val="000000"/>
            <w:u w:val="single"/>
          </w:rPr>
          <w:t>www.torgi.gov.ru</w:t>
        </w:r>
      </w:hyperlink>
      <w:r w:rsidRPr="00203350">
        <w:rPr>
          <w:color w:val="000000"/>
        </w:rPr>
        <w:t xml:space="preserve">, </w:t>
      </w:r>
      <w:r w:rsidRPr="00203350">
        <w:rPr>
          <w:bCs/>
          <w:color w:val="000000"/>
        </w:rPr>
        <w:t>ЗАО «Сбербанк - Автоматизированная система торгов»</w:t>
      </w:r>
      <w:r w:rsidRPr="00203350">
        <w:rPr>
          <w:color w:val="000000"/>
        </w:rPr>
        <w:t xml:space="preserve"> </w:t>
      </w:r>
      <w:hyperlink r:id="rId11" w:history="1">
        <w:r w:rsidRPr="00203350">
          <w:rPr>
            <w:rStyle w:val="a5"/>
          </w:rPr>
          <w:t>http://utp.sberbank-ast.ru</w:t>
        </w:r>
      </w:hyperlink>
      <w:r w:rsidR="00B44C8B" w:rsidRPr="003C1A2E">
        <w:rPr>
          <w:color w:val="000000"/>
          <w:u w:val="single"/>
        </w:rPr>
        <w:t xml:space="preserve"> </w:t>
      </w:r>
    </w:p>
    <w:p w:rsidR="00B32F68" w:rsidRPr="00BF4714" w:rsidRDefault="00B32F68" w:rsidP="00B32F68">
      <w:pPr>
        <w:widowControl w:val="0"/>
        <w:ind w:firstLine="709"/>
        <w:jc w:val="both"/>
        <w:rPr>
          <w:bCs/>
          <w:color w:val="000000"/>
        </w:rPr>
      </w:pPr>
      <w:r w:rsidRPr="00BF4714">
        <w:rPr>
          <w:b/>
          <w:bCs/>
          <w:color w:val="000000"/>
        </w:rPr>
        <w:t>Форма проведения торгов</w:t>
      </w:r>
      <w:r w:rsidRPr="00BF4714">
        <w:rPr>
          <w:bCs/>
          <w:color w:val="000000"/>
        </w:rPr>
        <w:t xml:space="preserve"> – аукцион в электронной форме с открытой формой подачи предложений о цене.</w:t>
      </w:r>
    </w:p>
    <w:p w:rsidR="00B32F68" w:rsidRPr="00BF4714" w:rsidRDefault="00B32F68" w:rsidP="00B32F68">
      <w:pPr>
        <w:ind w:firstLine="709"/>
        <w:jc w:val="both"/>
        <w:rPr>
          <w:bCs/>
          <w:color w:val="000000"/>
        </w:rPr>
      </w:pPr>
      <w:r w:rsidRPr="00BF4714">
        <w:rPr>
          <w:bCs/>
          <w:color w:val="000000"/>
        </w:rPr>
        <w:t xml:space="preserve">Условия аукциона, порядок и условия заключения договора </w:t>
      </w:r>
      <w:r w:rsidR="003519A7">
        <w:rPr>
          <w:bCs/>
          <w:color w:val="000000"/>
        </w:rPr>
        <w:t>аренды</w:t>
      </w:r>
      <w:r w:rsidRPr="00BF4714">
        <w:rPr>
          <w:bCs/>
          <w:color w:val="000000"/>
        </w:rPr>
        <w:t xml:space="preserve"> с Участником аукциона являются условиями публичной оферты, а подача заявки на участие в аукционе является акцептом такой оферты.</w:t>
      </w:r>
    </w:p>
    <w:p w:rsidR="00B32F68" w:rsidRPr="00BF4714" w:rsidRDefault="00B32F68" w:rsidP="00B32F68">
      <w:pPr>
        <w:spacing w:before="240"/>
        <w:ind w:firstLine="709"/>
        <w:jc w:val="center"/>
        <w:rPr>
          <w:bCs/>
          <w:color w:val="000000"/>
        </w:rPr>
      </w:pPr>
      <w:r w:rsidRPr="00BF4714">
        <w:rPr>
          <w:b/>
          <w:bCs/>
        </w:rPr>
        <w:t>2. Общие положения и условия проведения аукциона</w:t>
      </w:r>
    </w:p>
    <w:p w:rsidR="00B32F68" w:rsidRPr="00BF4714" w:rsidRDefault="00B32F68" w:rsidP="00B32F68">
      <w:pPr>
        <w:pStyle w:val="western"/>
        <w:spacing w:before="0" w:beforeAutospacing="0" w:after="0" w:afterAutospacing="0" w:line="318" w:lineRule="atLeast"/>
        <w:ind w:firstLine="709"/>
        <w:jc w:val="both"/>
      </w:pPr>
      <w:r w:rsidRPr="00BF4714">
        <w:rPr>
          <w:b/>
          <w:bCs/>
        </w:rPr>
        <w:t>2.1. </w:t>
      </w:r>
      <w:r w:rsidRPr="00BF4714">
        <w:t xml:space="preserve">Настоящая </w:t>
      </w:r>
      <w:r w:rsidRPr="00BB0F03">
        <w:t>документация о торгах в форме электронного открытого аукциона, разработана в соответствии со статьями 39.11</w:t>
      </w:r>
      <w:r w:rsidR="00B92A14" w:rsidRPr="00BB0F03">
        <w:t>, 3</w:t>
      </w:r>
      <w:r w:rsidRPr="00BB0F03">
        <w:t>9.12</w:t>
      </w:r>
      <w:r w:rsidR="00646F76">
        <w:t xml:space="preserve"> </w:t>
      </w:r>
      <w:r w:rsidRPr="00BB0F03">
        <w:t xml:space="preserve">Земельного </w:t>
      </w:r>
      <w:r w:rsidR="00D06768" w:rsidRPr="00BB0F03">
        <w:t>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w:t>
      </w:r>
      <w:r w:rsidR="003C1A2E">
        <w:t xml:space="preserve"> 44-ФЗ, от 18.07.2011 № 223-ФЗ</w:t>
      </w:r>
      <w:r w:rsidR="00B67483" w:rsidRPr="008F6AB6">
        <w:t>.</w:t>
      </w:r>
    </w:p>
    <w:p w:rsidR="00D24B45" w:rsidRDefault="00B32F68" w:rsidP="00D24B45">
      <w:pPr>
        <w:pStyle w:val="western"/>
        <w:spacing w:before="0" w:beforeAutospacing="0" w:after="0" w:afterAutospacing="0" w:line="318" w:lineRule="atLeast"/>
        <w:ind w:firstLine="709"/>
        <w:jc w:val="both"/>
      </w:pPr>
      <w:r w:rsidRPr="00BF4714">
        <w:t>Во всем, что не предусмотрено настоящей документацией, необходимо руководствоваться указанным</w:t>
      </w:r>
      <w:r w:rsidR="00814D25">
        <w:t>и</w:t>
      </w:r>
      <w:r w:rsidRPr="00BF4714">
        <w:t xml:space="preserve"> нормативно-правовым</w:t>
      </w:r>
      <w:r w:rsidR="00814D25">
        <w:t>и</w:t>
      </w:r>
      <w:r w:rsidRPr="00BF4714">
        <w:t xml:space="preserve"> акт</w:t>
      </w:r>
      <w:r w:rsidR="00814D25">
        <w:t>ами</w:t>
      </w:r>
      <w:r w:rsidRPr="00BF4714">
        <w:t>.</w:t>
      </w:r>
    </w:p>
    <w:p w:rsidR="00B32F68" w:rsidRPr="00BF4714" w:rsidRDefault="00B32F68" w:rsidP="00D24B45">
      <w:pPr>
        <w:pStyle w:val="western"/>
        <w:spacing w:before="0" w:beforeAutospacing="0" w:after="0" w:afterAutospacing="0" w:line="318" w:lineRule="atLeast"/>
        <w:ind w:firstLine="709"/>
        <w:jc w:val="both"/>
      </w:pPr>
      <w:r w:rsidRPr="00BF4714">
        <w:rPr>
          <w:b/>
          <w:bCs/>
        </w:rPr>
        <w:t>2.2.</w:t>
      </w:r>
      <w:r w:rsidRPr="00BF4714">
        <w:t xml:space="preserve"> Организатором аукциона является </w:t>
      </w:r>
      <w:r w:rsidR="00286A9E" w:rsidRPr="00286A9E">
        <w:t>Администрация муниципального образования Северный район Оренбургской област</w:t>
      </w:r>
      <w:r w:rsidR="00C40C75">
        <w:t>и</w:t>
      </w:r>
      <w:r w:rsidRPr="00BF4714">
        <w:t xml:space="preserve">: </w:t>
      </w:r>
    </w:p>
    <w:p w:rsidR="00D24B45" w:rsidRDefault="00182E3B" w:rsidP="00D24B45">
      <w:pPr>
        <w:pStyle w:val="western"/>
        <w:spacing w:before="0" w:beforeAutospacing="0" w:after="0" w:afterAutospacing="0" w:line="318" w:lineRule="atLeast"/>
        <w:jc w:val="both"/>
      </w:pPr>
      <w:r>
        <w:t>Почтовый адрес:</w:t>
      </w:r>
      <w:r w:rsidR="00C40C75">
        <w:t xml:space="preserve"> </w:t>
      </w:r>
      <w:r w:rsidRPr="00182E3B">
        <w:t>461670, Оренбургская об</w:t>
      </w:r>
      <w:r w:rsidR="004B1886">
        <w:t>л.,</w:t>
      </w:r>
      <w:r w:rsidR="00AA077A">
        <w:t xml:space="preserve"> </w:t>
      </w:r>
      <w:r>
        <w:t>Северный район, с.</w:t>
      </w:r>
      <w:r w:rsidR="00C40C75">
        <w:t xml:space="preserve"> </w:t>
      </w:r>
      <w:proofErr w:type="spellStart"/>
      <w:proofErr w:type="gramStart"/>
      <w:r w:rsidR="00C40C75">
        <w:t>C</w:t>
      </w:r>
      <w:proofErr w:type="gramEnd"/>
      <w:r w:rsidR="00C40C75">
        <w:t>еверное</w:t>
      </w:r>
      <w:proofErr w:type="spellEnd"/>
      <w:r w:rsidR="00C40C75">
        <w:t>,</w:t>
      </w:r>
      <w:r>
        <w:t xml:space="preserve"> </w:t>
      </w:r>
      <w:r w:rsidR="004B1886">
        <w:t>ул.</w:t>
      </w:r>
      <w:r w:rsidR="00C40C75">
        <w:t xml:space="preserve"> </w:t>
      </w:r>
      <w:r w:rsidR="004B1886">
        <w:t>Советская, 25</w:t>
      </w:r>
    </w:p>
    <w:p w:rsidR="00D24B45" w:rsidRDefault="00B32F68" w:rsidP="00D24B45">
      <w:pPr>
        <w:pStyle w:val="western"/>
        <w:spacing w:before="0" w:beforeAutospacing="0" w:after="0" w:afterAutospacing="0" w:line="318" w:lineRule="atLeast"/>
        <w:jc w:val="both"/>
      </w:pPr>
      <w:r w:rsidRPr="00BF4714">
        <w:t>Контактный телефон: (35</w:t>
      </w:r>
      <w:r w:rsidR="004B1886">
        <w:t>354</w:t>
      </w:r>
      <w:r w:rsidRPr="00BF4714">
        <w:t xml:space="preserve">) </w:t>
      </w:r>
      <w:r w:rsidR="004B1886">
        <w:t>2-19-80</w:t>
      </w:r>
      <w:r w:rsidRPr="00BF4714">
        <w:t xml:space="preserve">, Электронный адрес: </w:t>
      </w:r>
      <w:hyperlink r:id="rId12" w:history="1">
        <w:r w:rsidR="00286A9E" w:rsidRPr="00286A9E">
          <w:rPr>
            <w:rStyle w:val="a5"/>
            <w:lang w:val="en-US"/>
          </w:rPr>
          <w:t>se</w:t>
        </w:r>
        <w:r w:rsidR="00286A9E" w:rsidRPr="00286A9E">
          <w:rPr>
            <w:rStyle w:val="a5"/>
          </w:rPr>
          <w:t>@</w:t>
        </w:r>
        <w:r w:rsidR="00286A9E" w:rsidRPr="00286A9E">
          <w:rPr>
            <w:rStyle w:val="a5"/>
            <w:lang w:val="en-US"/>
          </w:rPr>
          <w:t>mail</w:t>
        </w:r>
        <w:r w:rsidR="00286A9E" w:rsidRPr="00286A9E">
          <w:rPr>
            <w:rStyle w:val="a5"/>
          </w:rPr>
          <w:t>.orb.ru</w:t>
        </w:r>
      </w:hyperlink>
      <w:r w:rsidR="00286A9E">
        <w:t xml:space="preserve"> </w:t>
      </w:r>
    </w:p>
    <w:p w:rsidR="00D24B45" w:rsidRDefault="00B32F68" w:rsidP="00D24B45">
      <w:pPr>
        <w:pStyle w:val="western"/>
        <w:spacing w:before="0" w:beforeAutospacing="0" w:after="0" w:afterAutospacing="0" w:line="318" w:lineRule="atLeast"/>
        <w:ind w:firstLine="709"/>
        <w:jc w:val="both"/>
      </w:pPr>
      <w:r w:rsidRPr="00BF4714">
        <w:rPr>
          <w:b/>
          <w:bCs/>
        </w:rPr>
        <w:t>2.3. </w:t>
      </w:r>
      <w:r w:rsidRPr="00BF4714">
        <w:rPr>
          <w:bCs/>
        </w:rPr>
        <w:t>О</w:t>
      </w:r>
      <w:r w:rsidRPr="00BF4714">
        <w:t>рганизатор торгов организовывает и проводит торги в форме электронного аукциона, открытого по составу участников и открытого по форме подачи предложений, на право заключения договор</w:t>
      </w:r>
      <w:r w:rsidR="00AB5531">
        <w:t>а</w:t>
      </w:r>
      <w:r w:rsidRPr="00BF4714">
        <w:t xml:space="preserve"> </w:t>
      </w:r>
      <w:r w:rsidR="003519A7">
        <w:t>аренды</w:t>
      </w:r>
      <w:r w:rsidRPr="00BF4714">
        <w:t xml:space="preserve"> земельн</w:t>
      </w:r>
      <w:r w:rsidR="00AB5531">
        <w:t>ого</w:t>
      </w:r>
      <w:r w:rsidRPr="00BF4714">
        <w:t xml:space="preserve"> участк</w:t>
      </w:r>
      <w:r w:rsidR="00AB5531">
        <w:t>а</w:t>
      </w:r>
      <w:r w:rsidRPr="00BF4714">
        <w:t>, указанн</w:t>
      </w:r>
      <w:r w:rsidR="00AB5531">
        <w:t>ого</w:t>
      </w:r>
      <w:r w:rsidR="004B1886">
        <w:t xml:space="preserve"> в </w:t>
      </w:r>
      <w:proofErr w:type="spellStart"/>
      <w:r w:rsidRPr="00BF4714">
        <w:t>п.п</w:t>
      </w:r>
      <w:proofErr w:type="spellEnd"/>
      <w:r w:rsidRPr="00BF4714">
        <w:t>. 3.2 настоящей документации (далее по тексту – Участ</w:t>
      </w:r>
      <w:r w:rsidR="00AB5531">
        <w:t>о</w:t>
      </w:r>
      <w:r w:rsidR="00814D25">
        <w:t>к</w:t>
      </w:r>
      <w:r w:rsidRPr="00BF4714">
        <w:t>).</w:t>
      </w:r>
    </w:p>
    <w:p w:rsidR="00852590" w:rsidRDefault="00B32F68" w:rsidP="00D24B45">
      <w:pPr>
        <w:pStyle w:val="western"/>
        <w:spacing w:before="0" w:beforeAutospacing="0" w:after="0" w:afterAutospacing="0" w:line="318" w:lineRule="atLeast"/>
        <w:ind w:firstLine="709"/>
        <w:jc w:val="both"/>
      </w:pPr>
      <w:r w:rsidRPr="00BF4714">
        <w:rPr>
          <w:b/>
          <w:bCs/>
        </w:rPr>
        <w:t>2.</w:t>
      </w:r>
      <w:r w:rsidR="00FA1541">
        <w:rPr>
          <w:b/>
          <w:bCs/>
        </w:rPr>
        <w:t>4</w:t>
      </w:r>
      <w:r w:rsidRPr="00BF4714">
        <w:rPr>
          <w:b/>
          <w:bCs/>
        </w:rPr>
        <w:t>. </w:t>
      </w:r>
      <w:r w:rsidRPr="00BF4714">
        <w:rPr>
          <w:bCs/>
        </w:rPr>
        <w:t>Извещ</w:t>
      </w:r>
      <w:r w:rsidRPr="00BF4714">
        <w:t>ение о проведен</w:t>
      </w:r>
      <w:proofErr w:type="gramStart"/>
      <w:r w:rsidRPr="00BF4714">
        <w:t>ии ау</w:t>
      </w:r>
      <w:proofErr w:type="gramEnd"/>
      <w:r w:rsidRPr="00BF4714">
        <w:t xml:space="preserve">кциона размещается на официальном </w:t>
      </w:r>
      <w:hyperlink r:id="rId13" w:history="1">
        <w:r w:rsidRPr="00BF4714">
          <w:rPr>
            <w:rStyle w:val="a5"/>
          </w:rPr>
          <w:t>сайте</w:t>
        </w:r>
      </w:hyperlink>
      <w:r w:rsidRPr="00BF4714">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14" w:history="1">
        <w:r w:rsidRPr="00BF4714">
          <w:rPr>
            <w:rStyle w:val="a5"/>
            <w:lang w:val="en-US"/>
          </w:rPr>
          <w:t>www</w:t>
        </w:r>
        <w:r w:rsidRPr="00BF4714">
          <w:rPr>
            <w:rStyle w:val="a5"/>
          </w:rPr>
          <w:t>.</w:t>
        </w:r>
        <w:r w:rsidRPr="00BF4714">
          <w:rPr>
            <w:rStyle w:val="a5"/>
            <w:lang w:val="en-US"/>
          </w:rPr>
          <w:t>torgi</w:t>
        </w:r>
        <w:r w:rsidRPr="00BF4714">
          <w:rPr>
            <w:rStyle w:val="a5"/>
          </w:rPr>
          <w:t>.</w:t>
        </w:r>
        <w:r w:rsidRPr="00BF4714">
          <w:rPr>
            <w:rStyle w:val="a5"/>
            <w:lang w:val="en-US"/>
          </w:rPr>
          <w:t>gov</w:t>
        </w:r>
        <w:r w:rsidRPr="00BF4714">
          <w:rPr>
            <w:rStyle w:val="a5"/>
          </w:rPr>
          <w:t>.</w:t>
        </w:r>
        <w:r w:rsidRPr="00BF4714">
          <w:rPr>
            <w:rStyle w:val="a5"/>
            <w:lang w:val="en-US"/>
          </w:rPr>
          <w:t>ru</w:t>
        </w:r>
      </w:hyperlink>
      <w:r w:rsidRPr="00BF4714">
        <w:t xml:space="preserve">, </w:t>
      </w:r>
      <w:hyperlink r:id="rId15" w:history="1">
        <w:r w:rsidRPr="008D53E5">
          <w:rPr>
            <w:rStyle w:val="a5"/>
            <w:bCs/>
          </w:rPr>
          <w:t>http://utp.sberbank-ast.ru</w:t>
        </w:r>
      </w:hyperlink>
      <w:r w:rsidRPr="008D53E5">
        <w:rPr>
          <w:bCs/>
        </w:rPr>
        <w:t xml:space="preserve">, на официальном сайте </w:t>
      </w:r>
      <w:r w:rsidR="00852590">
        <w:rPr>
          <w:bCs/>
        </w:rPr>
        <w:t xml:space="preserve">Северного района </w:t>
      </w:r>
      <w:hyperlink r:id="rId16" w:history="1">
        <w:r w:rsidR="00852590" w:rsidRPr="00AB0F88">
          <w:rPr>
            <w:rStyle w:val="a5"/>
            <w:color w:val="FF0000"/>
            <w:lang w:val="en-US"/>
          </w:rPr>
          <w:t>se</w:t>
        </w:r>
        <w:r w:rsidR="00852590" w:rsidRPr="00AB0F88">
          <w:rPr>
            <w:rStyle w:val="a5"/>
            <w:color w:val="FF0000"/>
          </w:rPr>
          <w:t>@</w:t>
        </w:r>
        <w:r w:rsidR="00852590" w:rsidRPr="00AB0F88">
          <w:rPr>
            <w:rStyle w:val="a5"/>
            <w:color w:val="FF0000"/>
            <w:lang w:val="en-US"/>
          </w:rPr>
          <w:t>mail</w:t>
        </w:r>
        <w:r w:rsidR="00852590" w:rsidRPr="00AB0F88">
          <w:rPr>
            <w:rStyle w:val="a5"/>
            <w:color w:val="FF0000"/>
          </w:rPr>
          <w:t>.orb.ru</w:t>
        </w:r>
      </w:hyperlink>
      <w:r w:rsidR="00852590" w:rsidRPr="00AB0F88">
        <w:rPr>
          <w:color w:val="FF0000"/>
        </w:rPr>
        <w:t>.</w:t>
      </w:r>
    </w:p>
    <w:p w:rsidR="00FA1541" w:rsidRPr="003519A7" w:rsidRDefault="00B32F68" w:rsidP="003519A7">
      <w:pPr>
        <w:pStyle w:val="western"/>
        <w:spacing w:before="0" w:beforeAutospacing="0" w:after="0" w:afterAutospacing="0" w:line="318" w:lineRule="atLeast"/>
        <w:ind w:firstLine="709"/>
        <w:jc w:val="both"/>
      </w:pPr>
      <w:r w:rsidRPr="00BF4714">
        <w:rPr>
          <w:b/>
          <w:bCs/>
        </w:rPr>
        <w:t>2.</w:t>
      </w:r>
      <w:r w:rsidR="00FA1541">
        <w:rPr>
          <w:b/>
          <w:bCs/>
        </w:rPr>
        <w:t>5</w:t>
      </w:r>
      <w:r w:rsidRPr="00BF4714">
        <w:rPr>
          <w:b/>
          <w:bCs/>
        </w:rPr>
        <w:t>.</w:t>
      </w:r>
      <w:r w:rsidRPr="00BF4714">
        <w:t xml:space="preserve"> Все суммы денежных средств в открытом аукционе выражены в валюте: российский рубль. Использован</w:t>
      </w:r>
      <w:r w:rsidR="003519A7">
        <w:t>ие другой валюты не допускается</w:t>
      </w:r>
    </w:p>
    <w:p w:rsidR="007F7512" w:rsidRDefault="007F7512" w:rsidP="00B32F68">
      <w:pPr>
        <w:pStyle w:val="western"/>
        <w:spacing w:before="363" w:beforeAutospacing="0" w:after="0" w:afterAutospacing="0" w:line="318" w:lineRule="atLeast"/>
        <w:jc w:val="center"/>
        <w:rPr>
          <w:b/>
          <w:bCs/>
        </w:rPr>
      </w:pPr>
    </w:p>
    <w:p w:rsidR="00B32F68" w:rsidRPr="00BF4714" w:rsidRDefault="00B32F68" w:rsidP="00B32F68">
      <w:pPr>
        <w:pStyle w:val="western"/>
        <w:spacing w:before="363" w:beforeAutospacing="0" w:after="0" w:afterAutospacing="0" w:line="318" w:lineRule="atLeast"/>
        <w:jc w:val="center"/>
      </w:pPr>
      <w:r w:rsidRPr="00BF4714">
        <w:rPr>
          <w:b/>
          <w:bCs/>
        </w:rPr>
        <w:lastRenderedPageBreak/>
        <w:t>3. Сведения о предмете аукциона</w:t>
      </w:r>
    </w:p>
    <w:p w:rsidR="00B32F68" w:rsidRPr="00BF4714" w:rsidRDefault="00B32F68" w:rsidP="00B32F68">
      <w:pPr>
        <w:pStyle w:val="a4"/>
        <w:spacing w:before="0" w:beforeAutospacing="0" w:after="0" w:afterAutospacing="0" w:line="301" w:lineRule="atLeast"/>
        <w:ind w:firstLine="709"/>
        <w:jc w:val="both"/>
      </w:pPr>
      <w:r w:rsidRPr="00BF4714">
        <w:rPr>
          <w:b/>
          <w:bCs/>
        </w:rPr>
        <w:t>3.1. </w:t>
      </w:r>
      <w:r w:rsidRPr="00BF4714">
        <w:rPr>
          <w:b/>
          <w:u w:val="single"/>
        </w:rPr>
        <w:t>Предметом аукциона является право на заключение договор</w:t>
      </w:r>
      <w:r w:rsidR="004A501A">
        <w:rPr>
          <w:b/>
          <w:u w:val="single"/>
        </w:rPr>
        <w:t>а</w:t>
      </w:r>
      <w:r w:rsidRPr="00BF4714">
        <w:rPr>
          <w:b/>
          <w:u w:val="single"/>
        </w:rPr>
        <w:t xml:space="preserve"> </w:t>
      </w:r>
      <w:r w:rsidR="003519A7">
        <w:rPr>
          <w:b/>
          <w:u w:val="single"/>
        </w:rPr>
        <w:t>аренды</w:t>
      </w:r>
      <w:r w:rsidRPr="00BF4714">
        <w:rPr>
          <w:b/>
          <w:u w:val="single"/>
        </w:rPr>
        <w:t xml:space="preserve"> </w:t>
      </w:r>
      <w:r w:rsidR="00B91F5A">
        <w:rPr>
          <w:b/>
          <w:u w:val="single"/>
        </w:rPr>
        <w:t>земельн</w:t>
      </w:r>
      <w:r w:rsidR="004A501A">
        <w:rPr>
          <w:b/>
          <w:u w:val="single"/>
        </w:rPr>
        <w:t>ого участка</w:t>
      </w:r>
      <w:r w:rsidR="0024606E">
        <w:rPr>
          <w:b/>
          <w:u w:val="single"/>
        </w:rPr>
        <w:t xml:space="preserve">, </w:t>
      </w:r>
      <w:r w:rsidRPr="00BF4714">
        <w:t>на условиях, предусмотренных проект</w:t>
      </w:r>
      <w:r w:rsidR="004A501A">
        <w:t>о</w:t>
      </w:r>
      <w:r w:rsidRPr="00BF4714">
        <w:t>м</w:t>
      </w:r>
      <w:r w:rsidR="00B91F5A">
        <w:t xml:space="preserve"> договор</w:t>
      </w:r>
      <w:r w:rsidR="004A501A">
        <w:t>а</w:t>
      </w:r>
      <w:r w:rsidRPr="00BF4714">
        <w:t xml:space="preserve"> </w:t>
      </w:r>
      <w:r w:rsidR="003519A7">
        <w:t>аренды</w:t>
      </w:r>
      <w:r w:rsidR="00FA1541">
        <w:t xml:space="preserve"> </w:t>
      </w:r>
      <w:r w:rsidRPr="00BF4714">
        <w:t xml:space="preserve"> (Приложение № 2 к настоящей документации) </w:t>
      </w:r>
    </w:p>
    <w:p w:rsidR="00B32F68" w:rsidRPr="00BF4714" w:rsidRDefault="00B32F68" w:rsidP="00B32F68">
      <w:pPr>
        <w:pStyle w:val="a4"/>
        <w:spacing w:before="0" w:beforeAutospacing="0" w:line="301" w:lineRule="atLeast"/>
        <w:ind w:firstLine="709"/>
        <w:jc w:val="both"/>
      </w:pPr>
      <w:r w:rsidRPr="00BF4714">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32F68" w:rsidRDefault="00B32F68" w:rsidP="00B32F68">
      <w:pPr>
        <w:pStyle w:val="western"/>
        <w:spacing w:after="0" w:afterAutospacing="0" w:line="301" w:lineRule="atLeast"/>
        <w:ind w:firstLine="567"/>
        <w:jc w:val="both"/>
        <w:rPr>
          <w:b/>
          <w:bCs/>
          <w:iCs/>
          <w:color w:val="000000"/>
        </w:rPr>
      </w:pPr>
      <w:r w:rsidRPr="00BF4714">
        <w:rPr>
          <w:b/>
          <w:bCs/>
        </w:rPr>
        <w:t>3.2.</w:t>
      </w:r>
      <w:r w:rsidRPr="00BF4714">
        <w:rPr>
          <w:b/>
          <w:bCs/>
          <w:i/>
          <w:iCs/>
          <w:color w:val="000000"/>
        </w:rPr>
        <w:t xml:space="preserve"> </w:t>
      </w:r>
      <w:r w:rsidRPr="00BF4714">
        <w:rPr>
          <w:b/>
          <w:bCs/>
          <w:iCs/>
          <w:color w:val="000000"/>
        </w:rPr>
        <w:t>Общая информация по земельн</w:t>
      </w:r>
      <w:r w:rsidR="00222B6F">
        <w:rPr>
          <w:b/>
          <w:bCs/>
          <w:iCs/>
          <w:color w:val="000000"/>
        </w:rPr>
        <w:t>ому</w:t>
      </w:r>
      <w:r w:rsidRPr="00BF4714">
        <w:rPr>
          <w:b/>
          <w:bCs/>
          <w:iCs/>
          <w:color w:val="000000"/>
        </w:rPr>
        <w:t xml:space="preserve"> участк</w:t>
      </w:r>
      <w:r w:rsidR="00222B6F">
        <w:rPr>
          <w:b/>
          <w:bCs/>
          <w:iCs/>
          <w:color w:val="000000"/>
        </w:rPr>
        <w:t>у</w:t>
      </w:r>
    </w:p>
    <w:p w:rsidR="00B91F5A" w:rsidRPr="00B91F5A" w:rsidRDefault="00B91F5A" w:rsidP="00B91F5A">
      <w:pPr>
        <w:tabs>
          <w:tab w:val="left" w:pos="1134"/>
        </w:tabs>
        <w:spacing w:before="240"/>
        <w:ind w:firstLine="567"/>
        <w:jc w:val="both"/>
        <w:rPr>
          <w:b/>
          <w:bCs/>
          <w:sz w:val="23"/>
          <w:szCs w:val="23"/>
          <w:lang w:eastAsia="en-US"/>
        </w:rPr>
      </w:pPr>
      <w:r w:rsidRPr="00B91F5A">
        <w:rPr>
          <w:b/>
          <w:bCs/>
          <w:sz w:val="23"/>
          <w:szCs w:val="23"/>
          <w:lang w:eastAsia="en-US"/>
        </w:rPr>
        <w:t>Лот № 1</w:t>
      </w:r>
    </w:p>
    <w:p w:rsidR="00B91F5A" w:rsidRPr="00B91F5A" w:rsidRDefault="00B91F5A" w:rsidP="00B91F5A">
      <w:pPr>
        <w:tabs>
          <w:tab w:val="left" w:pos="1134"/>
        </w:tabs>
        <w:ind w:firstLine="567"/>
        <w:jc w:val="both"/>
        <w:rPr>
          <w:bCs/>
          <w:lang w:eastAsia="en-US"/>
        </w:rPr>
      </w:pPr>
      <w:r w:rsidRPr="00B91F5A">
        <w:rPr>
          <w:bCs/>
          <w:lang w:eastAsia="en-US"/>
        </w:rPr>
        <w:t xml:space="preserve">- право </w:t>
      </w:r>
      <w:r w:rsidR="005D1C35">
        <w:rPr>
          <w:bCs/>
          <w:lang w:eastAsia="en-US"/>
        </w:rPr>
        <w:t xml:space="preserve">на </w:t>
      </w:r>
      <w:r w:rsidRPr="00B91F5A">
        <w:rPr>
          <w:bCs/>
          <w:lang w:eastAsia="en-US"/>
        </w:rPr>
        <w:t>заключени</w:t>
      </w:r>
      <w:r w:rsidR="005D1C35">
        <w:rPr>
          <w:bCs/>
          <w:lang w:eastAsia="en-US"/>
        </w:rPr>
        <w:t>е</w:t>
      </w:r>
      <w:r w:rsidRPr="00B91F5A">
        <w:rPr>
          <w:bCs/>
          <w:lang w:eastAsia="en-US"/>
        </w:rPr>
        <w:t xml:space="preserve"> договора </w:t>
      </w:r>
      <w:r w:rsidR="003519A7">
        <w:rPr>
          <w:bCs/>
          <w:lang w:eastAsia="en-US"/>
        </w:rPr>
        <w:t>аренды</w:t>
      </w:r>
      <w:r w:rsidRPr="00B91F5A">
        <w:rPr>
          <w:bCs/>
          <w:lang w:eastAsia="en-US"/>
        </w:rPr>
        <w:t xml:space="preserve"> земельного участка</w:t>
      </w:r>
      <w:r w:rsidR="00FA1541">
        <w:rPr>
          <w:bCs/>
          <w:lang w:eastAsia="en-US"/>
        </w:rPr>
        <w:t xml:space="preserve"> </w:t>
      </w:r>
      <w:r w:rsidR="003519A7">
        <w:rPr>
          <w:bCs/>
          <w:lang w:eastAsia="en-US"/>
        </w:rPr>
        <w:t xml:space="preserve">для </w:t>
      </w:r>
      <w:r w:rsidR="007207E2">
        <w:rPr>
          <w:bCs/>
          <w:lang w:eastAsia="en-US"/>
        </w:rPr>
        <w:t>пашни</w:t>
      </w:r>
    </w:p>
    <w:p w:rsidR="00B91F5A" w:rsidRPr="00FA1541" w:rsidRDefault="00B91F5A" w:rsidP="00B91F5A">
      <w:pPr>
        <w:spacing w:line="301" w:lineRule="atLeast"/>
        <w:ind w:firstLine="567"/>
        <w:jc w:val="both"/>
        <w:rPr>
          <w:bCs/>
          <w:color w:val="000000"/>
        </w:rPr>
      </w:pPr>
      <w:r w:rsidRPr="00B91F5A">
        <w:rPr>
          <w:bCs/>
          <w:color w:val="000000"/>
        </w:rPr>
        <w:t>Адрес (</w:t>
      </w:r>
      <w:r w:rsidRPr="005560FF">
        <w:rPr>
          <w:bCs/>
          <w:color w:val="000000"/>
        </w:rPr>
        <w:t xml:space="preserve">описание местоположения): </w:t>
      </w:r>
      <w:r w:rsidR="007207E2" w:rsidRPr="007207E2">
        <w:t xml:space="preserve">Российская Федерация, Оренбургская обл., Северный р-н, Михайловка </w:t>
      </w:r>
      <w:proofErr w:type="gramStart"/>
      <w:r w:rsidR="007207E2" w:rsidRPr="007207E2">
        <w:t>п</w:t>
      </w:r>
      <w:proofErr w:type="gramEnd"/>
      <w:r w:rsidR="007207E2" w:rsidRPr="007207E2">
        <w:t>, земельный участок расположен в западной части кадастрового квартала 56:28:0402001</w:t>
      </w:r>
    </w:p>
    <w:p w:rsidR="00B91F5A" w:rsidRPr="0052609F" w:rsidRDefault="00B91F5A" w:rsidP="00B91F5A">
      <w:pPr>
        <w:tabs>
          <w:tab w:val="left" w:pos="1134"/>
        </w:tabs>
        <w:ind w:firstLine="567"/>
        <w:jc w:val="both"/>
        <w:rPr>
          <w:bCs/>
          <w:color w:val="000000" w:themeColor="text1"/>
          <w:lang w:eastAsia="en-US"/>
        </w:rPr>
      </w:pPr>
      <w:r w:rsidRPr="00FA1541">
        <w:rPr>
          <w:bCs/>
          <w:u w:val="single"/>
          <w:lang w:eastAsia="en-US"/>
        </w:rPr>
        <w:t xml:space="preserve">Кадастровый </w:t>
      </w:r>
      <w:r w:rsidRPr="0052609F">
        <w:rPr>
          <w:bCs/>
          <w:color w:val="000000" w:themeColor="text1"/>
          <w:u w:val="single"/>
          <w:lang w:eastAsia="en-US"/>
        </w:rPr>
        <w:t xml:space="preserve">номер </w:t>
      </w:r>
      <w:r w:rsidR="00652712" w:rsidRPr="0052609F">
        <w:rPr>
          <w:b/>
          <w:bCs/>
          <w:color w:val="000000" w:themeColor="text1"/>
          <w:u w:val="single"/>
          <w:lang w:eastAsia="en-US"/>
        </w:rPr>
        <w:t>56:</w:t>
      </w:r>
      <w:r w:rsidR="00974F25" w:rsidRPr="0052609F">
        <w:rPr>
          <w:b/>
          <w:bCs/>
          <w:color w:val="000000" w:themeColor="text1"/>
          <w:u w:val="single"/>
          <w:lang w:eastAsia="en-US"/>
        </w:rPr>
        <w:t>28</w:t>
      </w:r>
      <w:r w:rsidRPr="0052609F">
        <w:rPr>
          <w:b/>
          <w:bCs/>
          <w:color w:val="000000" w:themeColor="text1"/>
          <w:u w:val="single"/>
          <w:lang w:eastAsia="en-US"/>
        </w:rPr>
        <w:t>:</w:t>
      </w:r>
      <w:r w:rsidR="007207E2">
        <w:rPr>
          <w:b/>
          <w:bCs/>
          <w:color w:val="000000" w:themeColor="text1"/>
          <w:u w:val="single"/>
          <w:lang w:eastAsia="en-US"/>
        </w:rPr>
        <w:t>0402001</w:t>
      </w:r>
      <w:r w:rsidRPr="0052609F">
        <w:rPr>
          <w:b/>
          <w:bCs/>
          <w:color w:val="000000" w:themeColor="text1"/>
          <w:u w:val="single"/>
          <w:lang w:eastAsia="en-US"/>
        </w:rPr>
        <w:t>:</w:t>
      </w:r>
      <w:r w:rsidR="007207E2">
        <w:rPr>
          <w:b/>
          <w:bCs/>
          <w:color w:val="000000" w:themeColor="text1"/>
          <w:u w:val="single"/>
          <w:lang w:eastAsia="en-US"/>
        </w:rPr>
        <w:t>221</w:t>
      </w:r>
    </w:p>
    <w:p w:rsidR="0052609F" w:rsidRPr="008B06BD" w:rsidRDefault="007207E2" w:rsidP="00B91F5A">
      <w:pPr>
        <w:tabs>
          <w:tab w:val="left" w:pos="1134"/>
        </w:tabs>
        <w:ind w:firstLine="567"/>
        <w:jc w:val="both"/>
        <w:rPr>
          <w:color w:val="000000" w:themeColor="text1"/>
          <w:shd w:val="clear" w:color="auto" w:fill="F8F8F8"/>
        </w:rPr>
      </w:pPr>
      <w:r>
        <w:rPr>
          <w:bCs/>
          <w:color w:val="000000" w:themeColor="text1"/>
          <w:lang w:eastAsia="en-US"/>
        </w:rPr>
        <w:t>Кадастровая стоимость 820243</w:t>
      </w:r>
      <w:r w:rsidR="0052609F" w:rsidRPr="008B06BD">
        <w:rPr>
          <w:color w:val="000000" w:themeColor="text1"/>
          <w:shd w:val="clear" w:color="auto" w:fill="F8F8F8"/>
        </w:rPr>
        <w:t xml:space="preserve"> руб.</w:t>
      </w:r>
      <w:r w:rsidR="00BD75F4" w:rsidRPr="008B06BD">
        <w:rPr>
          <w:color w:val="292C2F"/>
          <w:shd w:val="clear" w:color="auto" w:fill="F8F8F8"/>
        </w:rPr>
        <w:t xml:space="preserve"> </w:t>
      </w:r>
      <w:r>
        <w:rPr>
          <w:color w:val="292C2F"/>
          <w:shd w:val="clear" w:color="auto" w:fill="F8F8F8"/>
        </w:rPr>
        <w:t>92</w:t>
      </w:r>
      <w:r w:rsidR="00BD75F4" w:rsidRPr="008B06BD">
        <w:rPr>
          <w:color w:val="000000" w:themeColor="text1"/>
          <w:shd w:val="clear" w:color="auto" w:fill="F8F8F8"/>
        </w:rPr>
        <w:t xml:space="preserve"> </w:t>
      </w:r>
      <w:r w:rsidR="0052609F" w:rsidRPr="008B06BD">
        <w:rPr>
          <w:color w:val="000000" w:themeColor="text1"/>
          <w:shd w:val="clear" w:color="auto" w:fill="F8F8F8"/>
        </w:rPr>
        <w:t xml:space="preserve"> коп.</w:t>
      </w:r>
    </w:p>
    <w:p w:rsidR="00B91F5A" w:rsidRPr="00FA1541" w:rsidRDefault="00B91F5A" w:rsidP="00B91F5A">
      <w:pPr>
        <w:tabs>
          <w:tab w:val="left" w:pos="1134"/>
        </w:tabs>
        <w:ind w:firstLine="567"/>
        <w:jc w:val="both"/>
        <w:rPr>
          <w:bCs/>
          <w:lang w:eastAsia="en-US"/>
        </w:rPr>
      </w:pPr>
      <w:r w:rsidRPr="00FA1541">
        <w:rPr>
          <w:bCs/>
          <w:lang w:eastAsia="en-US"/>
        </w:rPr>
        <w:t xml:space="preserve">Общая площадь </w:t>
      </w:r>
      <w:r w:rsidR="003519A7">
        <w:rPr>
          <w:bCs/>
          <w:lang w:eastAsia="en-US"/>
        </w:rPr>
        <w:t xml:space="preserve"> </w:t>
      </w:r>
      <w:r w:rsidR="007207E2">
        <w:rPr>
          <w:bCs/>
          <w:lang w:eastAsia="en-US"/>
        </w:rPr>
        <w:t>79481</w:t>
      </w:r>
      <w:r w:rsidRPr="00FA1541">
        <w:rPr>
          <w:bCs/>
          <w:lang w:eastAsia="en-US"/>
        </w:rPr>
        <w:t>кв.м.</w:t>
      </w:r>
    </w:p>
    <w:p w:rsidR="00B91F5A" w:rsidRPr="005560FF" w:rsidRDefault="00B91F5A" w:rsidP="00B91F5A">
      <w:pPr>
        <w:tabs>
          <w:tab w:val="left" w:pos="1134"/>
        </w:tabs>
        <w:ind w:firstLine="567"/>
        <w:jc w:val="both"/>
        <w:rPr>
          <w:bCs/>
          <w:lang w:eastAsia="en-US"/>
        </w:rPr>
      </w:pPr>
      <w:r w:rsidRPr="005560FF">
        <w:rPr>
          <w:bCs/>
          <w:lang w:eastAsia="en-US"/>
        </w:rPr>
        <w:t xml:space="preserve">Категория земель: </w:t>
      </w:r>
      <w:r w:rsidR="005560FF" w:rsidRPr="005560FF">
        <w:rPr>
          <w:bCs/>
          <w:lang w:eastAsia="en-US"/>
        </w:rPr>
        <w:t>земли населённых пунктов</w:t>
      </w:r>
      <w:r w:rsidRPr="005560FF">
        <w:rPr>
          <w:bCs/>
          <w:lang w:eastAsia="en-US"/>
        </w:rPr>
        <w:t>.</w:t>
      </w:r>
    </w:p>
    <w:p w:rsidR="00B91F5A" w:rsidRPr="005560FF" w:rsidRDefault="00B91F5A" w:rsidP="00B91F5A">
      <w:pPr>
        <w:tabs>
          <w:tab w:val="left" w:pos="1134"/>
        </w:tabs>
        <w:ind w:firstLine="567"/>
        <w:jc w:val="both"/>
        <w:rPr>
          <w:lang w:eastAsia="en-US"/>
        </w:rPr>
      </w:pPr>
      <w:r w:rsidRPr="005560FF">
        <w:rPr>
          <w:bCs/>
          <w:lang w:eastAsia="en-US"/>
        </w:rPr>
        <w:t xml:space="preserve">Разрешенное использование: </w:t>
      </w:r>
      <w:r w:rsidR="007207E2">
        <w:rPr>
          <w:color w:val="000000" w:themeColor="text1"/>
          <w:shd w:val="clear" w:color="auto" w:fill="F8F8F8"/>
        </w:rPr>
        <w:t>пашни</w:t>
      </w:r>
    </w:p>
    <w:p w:rsidR="00407E04" w:rsidRDefault="00407E04" w:rsidP="00FC0CD9">
      <w:pPr>
        <w:autoSpaceDE w:val="0"/>
        <w:autoSpaceDN w:val="0"/>
        <w:adjustRightInd w:val="0"/>
        <w:ind w:firstLine="567"/>
        <w:jc w:val="both"/>
        <w:rPr>
          <w:b/>
        </w:rPr>
      </w:pPr>
      <w:r w:rsidRPr="00407E04">
        <w:rPr>
          <w:b/>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rPr>
        <w:t xml:space="preserve">:  </w:t>
      </w:r>
    </w:p>
    <w:p w:rsidR="00407E04" w:rsidRPr="00407E04" w:rsidRDefault="00407E04" w:rsidP="00407E04">
      <w:pPr>
        <w:autoSpaceDE w:val="0"/>
        <w:autoSpaceDN w:val="0"/>
        <w:adjustRightInd w:val="0"/>
        <w:ind w:firstLine="567"/>
        <w:jc w:val="both"/>
      </w:pPr>
      <w:r>
        <w:rPr>
          <w:b/>
        </w:rPr>
        <w:t xml:space="preserve">- </w:t>
      </w:r>
      <w:r w:rsidRPr="00407E04">
        <w:t>Техническая  возможность подключения к сетям газораспределения, принадлежащим АО «Газпром газораспределение Оренбург» имеется</w:t>
      </w:r>
      <w:r>
        <w:t>.</w:t>
      </w:r>
    </w:p>
    <w:p w:rsidR="005560FF" w:rsidRPr="00F10B93" w:rsidRDefault="00407E04" w:rsidP="00A64499">
      <w:pPr>
        <w:tabs>
          <w:tab w:val="left" w:pos="567"/>
        </w:tabs>
        <w:ind w:firstLine="567"/>
        <w:jc w:val="both"/>
        <w:rPr>
          <w:color w:val="000000" w:themeColor="text1"/>
          <w:lang w:eastAsia="en-US"/>
        </w:rPr>
      </w:pPr>
      <w:r w:rsidRPr="00F10B93">
        <w:rPr>
          <w:b/>
          <w:color w:val="000000" w:themeColor="text1"/>
          <w:lang w:eastAsia="en-US"/>
        </w:rPr>
        <w:t xml:space="preserve">-   </w:t>
      </w:r>
      <w:r w:rsidR="007207E2">
        <w:rPr>
          <w:color w:val="000000" w:themeColor="text1"/>
          <w:lang w:eastAsia="en-US"/>
        </w:rPr>
        <w:t>Техническая возможность технологического присоединения от электрических сетей филиала ПАО «</w:t>
      </w:r>
      <w:proofErr w:type="spellStart"/>
      <w:r w:rsidR="007207E2">
        <w:rPr>
          <w:color w:val="000000" w:themeColor="text1"/>
          <w:lang w:eastAsia="en-US"/>
        </w:rPr>
        <w:t>Россети</w:t>
      </w:r>
      <w:proofErr w:type="spellEnd"/>
      <w:r w:rsidR="007207E2">
        <w:rPr>
          <w:color w:val="000000" w:themeColor="text1"/>
          <w:lang w:eastAsia="en-US"/>
        </w:rPr>
        <w:t xml:space="preserve"> Волга» - «</w:t>
      </w:r>
      <w:proofErr w:type="spellStart"/>
      <w:r w:rsidR="007207E2">
        <w:rPr>
          <w:color w:val="000000" w:themeColor="text1"/>
          <w:lang w:eastAsia="en-US"/>
        </w:rPr>
        <w:t>Оренбургэнерго</w:t>
      </w:r>
      <w:proofErr w:type="spellEnd"/>
      <w:r w:rsidR="007207E2">
        <w:rPr>
          <w:color w:val="000000" w:themeColor="text1"/>
          <w:lang w:eastAsia="en-US"/>
        </w:rPr>
        <w:t>» объектов  на земельном участке.</w:t>
      </w:r>
    </w:p>
    <w:p w:rsidR="00407E04" w:rsidRDefault="00407E04" w:rsidP="00A64499">
      <w:pPr>
        <w:tabs>
          <w:tab w:val="left" w:pos="567"/>
        </w:tabs>
        <w:ind w:firstLine="567"/>
        <w:jc w:val="both"/>
        <w:rPr>
          <w:color w:val="000000" w:themeColor="text1"/>
          <w:lang w:eastAsia="en-US"/>
        </w:rPr>
      </w:pPr>
      <w:r w:rsidRPr="00407E04">
        <w:rPr>
          <w:b/>
          <w:lang w:eastAsia="en-US"/>
        </w:rPr>
        <w:t>-</w:t>
      </w:r>
      <w:r w:rsidR="007207E2">
        <w:rPr>
          <w:lang w:eastAsia="en-US"/>
        </w:rPr>
        <w:t xml:space="preserve"> По сведениям администрации МО Курско-Васильевский сельсовет</w:t>
      </w:r>
      <w:r w:rsidR="00FA1541">
        <w:rPr>
          <w:lang w:eastAsia="en-US"/>
        </w:rPr>
        <w:t xml:space="preserve"> </w:t>
      </w:r>
      <w:r w:rsidR="007207E2">
        <w:rPr>
          <w:lang w:eastAsia="en-US"/>
        </w:rPr>
        <w:t xml:space="preserve"> в указанном кадастровом номере отсутствуют коммуникации</w:t>
      </w:r>
      <w:r w:rsidR="003519A7">
        <w:rPr>
          <w:lang w:eastAsia="en-US"/>
        </w:rPr>
        <w:t>.</w:t>
      </w:r>
      <w:r w:rsidR="00FC0CD9" w:rsidRPr="00974A3A">
        <w:rPr>
          <w:color w:val="000000" w:themeColor="text1"/>
          <w:lang w:eastAsia="en-US"/>
        </w:rPr>
        <w:br/>
      </w:r>
      <w:r w:rsidR="00FC0CD9" w:rsidRPr="00974A3A">
        <w:rPr>
          <w:b/>
          <w:color w:val="000000" w:themeColor="text1"/>
          <w:lang w:eastAsia="en-US"/>
        </w:rPr>
        <w:t xml:space="preserve">         -  </w:t>
      </w:r>
      <w:r w:rsidR="00FA1541" w:rsidRPr="00974A3A">
        <w:rPr>
          <w:color w:val="000000" w:themeColor="text1"/>
          <w:lang w:eastAsia="en-US"/>
        </w:rPr>
        <w:t>Земельный участок согласно ст.</w:t>
      </w:r>
      <w:r w:rsidR="007207E2">
        <w:rPr>
          <w:color w:val="000000" w:themeColor="text1"/>
          <w:lang w:eastAsia="en-US"/>
        </w:rPr>
        <w:t>33</w:t>
      </w:r>
      <w:r w:rsidR="00FC0CD9" w:rsidRPr="00974A3A">
        <w:rPr>
          <w:color w:val="000000" w:themeColor="text1"/>
          <w:lang w:eastAsia="en-US"/>
        </w:rPr>
        <w:t xml:space="preserve"> правил землепользования и застр</w:t>
      </w:r>
      <w:r w:rsidR="008D7D0D" w:rsidRPr="00974A3A">
        <w:rPr>
          <w:color w:val="000000" w:themeColor="text1"/>
          <w:lang w:eastAsia="en-US"/>
        </w:rPr>
        <w:t xml:space="preserve">ойки муниципального образования </w:t>
      </w:r>
      <w:r w:rsidR="007207E2">
        <w:rPr>
          <w:color w:val="000000" w:themeColor="text1"/>
          <w:lang w:eastAsia="en-US"/>
        </w:rPr>
        <w:t>Курско-Васильевского</w:t>
      </w:r>
      <w:r w:rsidR="00FA1541" w:rsidRPr="00974A3A">
        <w:rPr>
          <w:color w:val="000000" w:themeColor="text1"/>
          <w:lang w:eastAsia="en-US"/>
        </w:rPr>
        <w:t xml:space="preserve"> </w:t>
      </w:r>
      <w:r w:rsidR="00FC0CD9" w:rsidRPr="00974A3A">
        <w:rPr>
          <w:color w:val="000000" w:themeColor="text1"/>
          <w:lang w:eastAsia="en-US"/>
        </w:rPr>
        <w:t xml:space="preserve"> сельсовет расположен в </w:t>
      </w:r>
      <w:r w:rsidR="007207E2">
        <w:rPr>
          <w:color w:val="000000" w:themeColor="text1"/>
          <w:lang w:eastAsia="en-US"/>
        </w:rPr>
        <w:t>зоне сельскохозяйственного использования СХ</w:t>
      </w:r>
      <w:r w:rsidR="00FC0CD9" w:rsidRPr="00974A3A">
        <w:rPr>
          <w:color w:val="000000" w:themeColor="text1"/>
          <w:lang w:eastAsia="en-US"/>
        </w:rPr>
        <w:t>. Предельные параметры разрешённого строительства объекто</w:t>
      </w:r>
      <w:r w:rsidR="009E7493">
        <w:rPr>
          <w:color w:val="000000" w:themeColor="text1"/>
          <w:lang w:eastAsia="en-US"/>
        </w:rPr>
        <w:t xml:space="preserve">в капитального строительства </w:t>
      </w:r>
      <w:r w:rsidR="00AE2BB0">
        <w:rPr>
          <w:color w:val="000000" w:themeColor="text1"/>
          <w:lang w:eastAsia="en-US"/>
        </w:rPr>
        <w:t>в зоне сельскохозяйственного использования.</w:t>
      </w:r>
    </w:p>
    <w:p w:rsidR="007207E2" w:rsidRPr="00974A3A" w:rsidRDefault="007207E2" w:rsidP="00A64499">
      <w:pPr>
        <w:tabs>
          <w:tab w:val="left" w:pos="567"/>
        </w:tabs>
        <w:ind w:firstLine="567"/>
        <w:jc w:val="both"/>
        <w:rPr>
          <w:color w:val="000000" w:themeColor="text1"/>
          <w:lang w:eastAsia="en-US"/>
        </w:rPr>
      </w:pPr>
    </w:p>
    <w:tbl>
      <w:tblPr>
        <w:tblStyle w:val="a6"/>
        <w:tblW w:w="9606" w:type="dxa"/>
        <w:tblLook w:val="04A0" w:firstRow="1" w:lastRow="0" w:firstColumn="1" w:lastColumn="0" w:noHBand="0" w:noVBand="1"/>
      </w:tblPr>
      <w:tblGrid>
        <w:gridCol w:w="567"/>
        <w:gridCol w:w="3369"/>
        <w:gridCol w:w="2268"/>
        <w:gridCol w:w="3402"/>
      </w:tblGrid>
      <w:tr w:rsidR="008D7D0D" w:rsidRPr="00974A3A" w:rsidTr="007207E2">
        <w:tc>
          <w:tcPr>
            <w:tcW w:w="567" w:type="dxa"/>
          </w:tcPr>
          <w:p w:rsidR="008D7D0D" w:rsidRPr="00974A3A" w:rsidRDefault="008D7D0D" w:rsidP="009E7493">
            <w:pPr>
              <w:jc w:val="center"/>
              <w:rPr>
                <w:color w:val="000000" w:themeColor="text1"/>
                <w:sz w:val="22"/>
                <w:szCs w:val="22"/>
              </w:rPr>
            </w:pPr>
            <w:r w:rsidRPr="00974A3A">
              <w:rPr>
                <w:color w:val="000000" w:themeColor="text1"/>
                <w:sz w:val="22"/>
                <w:szCs w:val="22"/>
              </w:rPr>
              <w:t>1</w:t>
            </w:r>
          </w:p>
        </w:tc>
        <w:tc>
          <w:tcPr>
            <w:tcW w:w="3369" w:type="dxa"/>
          </w:tcPr>
          <w:p w:rsidR="008D7D0D" w:rsidRPr="00974A3A" w:rsidRDefault="00CA4E5F" w:rsidP="009E7493">
            <w:pPr>
              <w:jc w:val="both"/>
              <w:rPr>
                <w:color w:val="000000" w:themeColor="text1"/>
                <w:sz w:val="22"/>
                <w:szCs w:val="22"/>
              </w:rPr>
            </w:pPr>
            <w:r>
              <w:rPr>
                <w:color w:val="000000" w:themeColor="text1"/>
                <w:sz w:val="22"/>
                <w:szCs w:val="22"/>
              </w:rPr>
              <w:t>Минимальная </w:t>
            </w:r>
            <w:r w:rsidR="009E7493">
              <w:rPr>
                <w:color w:val="000000" w:themeColor="text1"/>
                <w:sz w:val="22"/>
                <w:szCs w:val="22"/>
              </w:rPr>
              <w:t xml:space="preserve">площадь </w:t>
            </w:r>
            <w:r>
              <w:rPr>
                <w:color w:val="000000" w:themeColor="text1"/>
                <w:sz w:val="22"/>
                <w:szCs w:val="22"/>
              </w:rPr>
              <w:t xml:space="preserve"> земельных участков, </w:t>
            </w:r>
            <w:proofErr w:type="spellStart"/>
            <w:r>
              <w:rPr>
                <w:color w:val="000000" w:themeColor="text1"/>
                <w:sz w:val="22"/>
                <w:szCs w:val="22"/>
              </w:rPr>
              <w:t>кв.м</w:t>
            </w:r>
            <w:proofErr w:type="spellEnd"/>
            <w:r>
              <w:rPr>
                <w:color w:val="000000" w:themeColor="text1"/>
                <w:sz w:val="22"/>
                <w:szCs w:val="22"/>
              </w:rPr>
              <w:t>.</w:t>
            </w:r>
          </w:p>
        </w:tc>
        <w:tc>
          <w:tcPr>
            <w:tcW w:w="2268" w:type="dxa"/>
          </w:tcPr>
          <w:p w:rsidR="008D7D0D" w:rsidRPr="00974A3A" w:rsidRDefault="00CA4E5F" w:rsidP="00924723">
            <w:pPr>
              <w:jc w:val="center"/>
              <w:rPr>
                <w:color w:val="000000" w:themeColor="text1"/>
                <w:sz w:val="22"/>
                <w:szCs w:val="22"/>
              </w:rPr>
            </w:pPr>
            <w:r>
              <w:rPr>
                <w:color w:val="000000" w:themeColor="text1"/>
                <w:sz w:val="22"/>
                <w:szCs w:val="22"/>
              </w:rPr>
              <w:t xml:space="preserve">Максимальная площадь земельных участков, </w:t>
            </w:r>
            <w:proofErr w:type="spellStart"/>
            <w:r>
              <w:rPr>
                <w:color w:val="000000" w:themeColor="text1"/>
                <w:sz w:val="22"/>
                <w:szCs w:val="22"/>
              </w:rPr>
              <w:t>кв.м</w:t>
            </w:r>
            <w:proofErr w:type="spellEnd"/>
            <w:r>
              <w:rPr>
                <w:color w:val="000000" w:themeColor="text1"/>
                <w:sz w:val="22"/>
                <w:szCs w:val="22"/>
              </w:rPr>
              <w:t>.</w:t>
            </w:r>
          </w:p>
        </w:tc>
        <w:tc>
          <w:tcPr>
            <w:tcW w:w="3402" w:type="dxa"/>
          </w:tcPr>
          <w:p w:rsidR="008D7D0D" w:rsidRPr="00974A3A" w:rsidRDefault="00CA4E5F" w:rsidP="00924723">
            <w:pPr>
              <w:jc w:val="center"/>
              <w:rPr>
                <w:color w:val="000000" w:themeColor="text1"/>
                <w:sz w:val="22"/>
                <w:szCs w:val="22"/>
              </w:rPr>
            </w:pPr>
            <w:r>
              <w:rPr>
                <w:color w:val="000000" w:themeColor="text1"/>
                <w:sz w:val="22"/>
                <w:szCs w:val="22"/>
              </w:rPr>
              <w:t xml:space="preserve">Максимальный процент </w:t>
            </w:r>
            <w:r w:rsidR="00AE2BB0">
              <w:rPr>
                <w:color w:val="000000" w:themeColor="text1"/>
                <w:sz w:val="22"/>
                <w:szCs w:val="22"/>
              </w:rPr>
              <w:t>застройки в границах земельного участка, %</w:t>
            </w:r>
          </w:p>
        </w:tc>
      </w:tr>
      <w:tr w:rsidR="008D7D0D" w:rsidRPr="00974A3A" w:rsidTr="007207E2">
        <w:tc>
          <w:tcPr>
            <w:tcW w:w="567" w:type="dxa"/>
          </w:tcPr>
          <w:p w:rsidR="008D7D0D" w:rsidRPr="00974A3A" w:rsidRDefault="008D7D0D" w:rsidP="009E7493">
            <w:pPr>
              <w:jc w:val="center"/>
              <w:rPr>
                <w:color w:val="000000" w:themeColor="text1"/>
                <w:sz w:val="22"/>
                <w:szCs w:val="22"/>
              </w:rPr>
            </w:pPr>
          </w:p>
        </w:tc>
        <w:tc>
          <w:tcPr>
            <w:tcW w:w="3369" w:type="dxa"/>
          </w:tcPr>
          <w:p w:rsidR="008D7D0D" w:rsidRPr="00974A3A" w:rsidRDefault="00AE2BB0" w:rsidP="009E7493">
            <w:pPr>
              <w:jc w:val="both"/>
              <w:rPr>
                <w:color w:val="000000" w:themeColor="text1"/>
                <w:sz w:val="22"/>
                <w:szCs w:val="22"/>
              </w:rPr>
            </w:pPr>
            <w:r>
              <w:rPr>
                <w:color w:val="000000" w:themeColor="text1"/>
                <w:sz w:val="22"/>
                <w:szCs w:val="22"/>
              </w:rPr>
              <w:t>Не регламентируется</w:t>
            </w:r>
          </w:p>
        </w:tc>
        <w:tc>
          <w:tcPr>
            <w:tcW w:w="2268" w:type="dxa"/>
          </w:tcPr>
          <w:p w:rsidR="008D7D0D" w:rsidRPr="00974A3A" w:rsidRDefault="00AE2BB0" w:rsidP="00924723">
            <w:pPr>
              <w:jc w:val="center"/>
              <w:rPr>
                <w:color w:val="000000" w:themeColor="text1"/>
                <w:sz w:val="22"/>
                <w:szCs w:val="22"/>
              </w:rPr>
            </w:pPr>
            <w:r>
              <w:rPr>
                <w:color w:val="000000" w:themeColor="text1"/>
                <w:sz w:val="22"/>
                <w:szCs w:val="22"/>
              </w:rPr>
              <w:t>Не регламентируется</w:t>
            </w:r>
          </w:p>
        </w:tc>
        <w:tc>
          <w:tcPr>
            <w:tcW w:w="3402" w:type="dxa"/>
          </w:tcPr>
          <w:p w:rsidR="008D7D0D" w:rsidRPr="00974A3A" w:rsidRDefault="00AE2BB0" w:rsidP="002B2229">
            <w:pPr>
              <w:jc w:val="center"/>
              <w:rPr>
                <w:color w:val="000000" w:themeColor="text1"/>
                <w:sz w:val="22"/>
                <w:szCs w:val="22"/>
              </w:rPr>
            </w:pPr>
            <w:r>
              <w:rPr>
                <w:color w:val="000000" w:themeColor="text1"/>
                <w:sz w:val="22"/>
                <w:szCs w:val="22"/>
              </w:rPr>
              <w:t>20</w:t>
            </w:r>
          </w:p>
        </w:tc>
      </w:tr>
    </w:tbl>
    <w:p w:rsidR="0052609F" w:rsidRPr="00974A3A" w:rsidRDefault="0052609F" w:rsidP="00A64499">
      <w:pPr>
        <w:tabs>
          <w:tab w:val="left" w:pos="567"/>
        </w:tabs>
        <w:ind w:firstLine="567"/>
        <w:jc w:val="both"/>
        <w:rPr>
          <w:color w:val="000000" w:themeColor="text1"/>
          <w:lang w:eastAsia="en-US"/>
        </w:rPr>
      </w:pPr>
    </w:p>
    <w:p w:rsidR="008D7D0D" w:rsidRPr="00D90D22" w:rsidRDefault="00EF3EED" w:rsidP="008D7D0D">
      <w:pPr>
        <w:shd w:val="clear" w:color="auto" w:fill="FFFFFF"/>
        <w:spacing w:line="317" w:lineRule="exact"/>
        <w:ind w:right="10" w:firstLine="720"/>
        <w:jc w:val="both"/>
        <w:rPr>
          <w:color w:val="000000" w:themeColor="text1"/>
          <w:spacing w:val="3"/>
          <w:szCs w:val="28"/>
        </w:rPr>
      </w:pPr>
      <w:r w:rsidRPr="00D90D22">
        <w:rPr>
          <w:b/>
          <w:color w:val="000000" w:themeColor="text1"/>
          <w:lang w:eastAsia="en-US"/>
        </w:rPr>
        <w:t>Ограничения (обременения):</w:t>
      </w:r>
      <w:r w:rsidRPr="00D90D22">
        <w:rPr>
          <w:color w:val="000000" w:themeColor="text1"/>
          <w:lang w:eastAsia="en-US"/>
        </w:rPr>
        <w:t xml:space="preserve"> </w:t>
      </w:r>
      <w:r w:rsidR="005560FF" w:rsidRPr="00D90D22">
        <w:rPr>
          <w:color w:val="000000" w:themeColor="text1"/>
          <w:lang w:eastAsia="en-US"/>
        </w:rPr>
        <w:t>-</w:t>
      </w:r>
      <w:r w:rsidR="00A06D0F" w:rsidRPr="00D90D22">
        <w:rPr>
          <w:color w:val="000000" w:themeColor="text1"/>
        </w:rPr>
        <w:t xml:space="preserve"> </w:t>
      </w:r>
      <w:r w:rsidR="008D7D0D" w:rsidRPr="00D90D22">
        <w:rPr>
          <w:color w:val="000000" w:themeColor="text1"/>
          <w:spacing w:val="3"/>
          <w:szCs w:val="28"/>
        </w:rPr>
        <w:t xml:space="preserve">Земельный участок имеет ограничения (обременения) права, предусмотренные статьей 56 Земельного кодекса Российской Федерации.  </w:t>
      </w:r>
      <w:r w:rsidR="008D7D0D" w:rsidRPr="00D90D22">
        <w:rPr>
          <w:color w:val="000000" w:themeColor="text1"/>
          <w:spacing w:val="1"/>
          <w:szCs w:val="28"/>
        </w:rPr>
        <w:t xml:space="preserve"> </w:t>
      </w:r>
    </w:p>
    <w:p w:rsidR="00B91F5A" w:rsidRPr="005560FF" w:rsidRDefault="00B91F5A" w:rsidP="00A64499">
      <w:pPr>
        <w:tabs>
          <w:tab w:val="left" w:pos="567"/>
        </w:tabs>
        <w:ind w:firstLine="567"/>
        <w:jc w:val="both"/>
        <w:rPr>
          <w:lang w:eastAsia="en-US"/>
        </w:rPr>
      </w:pPr>
      <w:r w:rsidRPr="005560FF">
        <w:rPr>
          <w:b/>
          <w:lang w:eastAsia="en-US"/>
        </w:rPr>
        <w:t>Начальн</w:t>
      </w:r>
      <w:r w:rsidR="009E7493">
        <w:rPr>
          <w:b/>
          <w:lang w:eastAsia="en-US"/>
        </w:rPr>
        <w:t>ый</w:t>
      </w:r>
      <w:r w:rsidRPr="005560FF">
        <w:rPr>
          <w:b/>
          <w:lang w:eastAsia="en-US"/>
        </w:rPr>
        <w:t xml:space="preserve"> </w:t>
      </w:r>
      <w:r w:rsidR="009E7493">
        <w:rPr>
          <w:b/>
          <w:lang w:eastAsia="en-US"/>
        </w:rPr>
        <w:t>размер арендной платы</w:t>
      </w:r>
      <w:r w:rsidRPr="005560FF">
        <w:rPr>
          <w:b/>
          <w:lang w:eastAsia="en-US"/>
        </w:rPr>
        <w:t xml:space="preserve"> предмета аукциона:</w:t>
      </w:r>
      <w:r w:rsidRPr="005560FF">
        <w:rPr>
          <w:lang w:eastAsia="en-US"/>
        </w:rPr>
        <w:t xml:space="preserve"> </w:t>
      </w:r>
      <w:r w:rsidR="00AE2BB0">
        <w:rPr>
          <w:lang w:eastAsia="en-US"/>
        </w:rPr>
        <w:t>6596</w:t>
      </w:r>
      <w:r w:rsidR="00356141">
        <w:rPr>
          <w:lang w:eastAsia="en-US"/>
        </w:rPr>
        <w:t xml:space="preserve"> </w:t>
      </w:r>
      <w:r w:rsidR="005560FF" w:rsidRPr="005560FF">
        <w:rPr>
          <w:lang w:eastAsia="en-US"/>
        </w:rPr>
        <w:t xml:space="preserve">руб. </w:t>
      </w:r>
      <w:r w:rsidR="00AE2BB0">
        <w:rPr>
          <w:lang w:eastAsia="en-US"/>
        </w:rPr>
        <w:t>92</w:t>
      </w:r>
      <w:r w:rsidR="005560FF" w:rsidRPr="005560FF">
        <w:rPr>
          <w:lang w:eastAsia="en-US"/>
        </w:rPr>
        <w:t xml:space="preserve"> коп</w:t>
      </w:r>
      <w:proofErr w:type="gramStart"/>
      <w:r w:rsidR="005560FF" w:rsidRPr="005560FF">
        <w:rPr>
          <w:lang w:eastAsia="en-US"/>
        </w:rPr>
        <w:t>.</w:t>
      </w:r>
      <w:proofErr w:type="gramEnd"/>
      <w:r w:rsidRPr="005560FF">
        <w:rPr>
          <w:lang w:eastAsia="en-US"/>
        </w:rPr>
        <w:t xml:space="preserve"> - </w:t>
      </w:r>
      <w:proofErr w:type="gramStart"/>
      <w:r w:rsidRPr="005560FF">
        <w:rPr>
          <w:lang w:eastAsia="en-US"/>
        </w:rPr>
        <w:t>н</w:t>
      </w:r>
      <w:proofErr w:type="gramEnd"/>
      <w:r w:rsidRPr="005560FF">
        <w:rPr>
          <w:lang w:eastAsia="en-US"/>
        </w:rPr>
        <w:t xml:space="preserve">ачальный размер </w:t>
      </w:r>
      <w:r w:rsidR="009E7493">
        <w:rPr>
          <w:lang w:eastAsia="en-US"/>
        </w:rPr>
        <w:t>арендной платы</w:t>
      </w:r>
      <w:r w:rsidR="00356141">
        <w:rPr>
          <w:lang w:eastAsia="en-US"/>
        </w:rPr>
        <w:t xml:space="preserve"> </w:t>
      </w:r>
      <w:r w:rsidRPr="005560FF">
        <w:rPr>
          <w:lang w:eastAsia="en-US"/>
        </w:rPr>
        <w:t xml:space="preserve"> за земельный участок, определенный </w:t>
      </w:r>
      <w:r w:rsidR="00EF2BAD" w:rsidRPr="005560FF">
        <w:rPr>
          <w:lang w:eastAsia="en-US"/>
        </w:rPr>
        <w:t>по результатам рыночной оценки в соответствии с Федеральным "Об оценочной деятельности в Российской Федерации" (</w:t>
      </w:r>
      <w:r w:rsidRPr="005560FF">
        <w:rPr>
          <w:lang w:eastAsia="en-US"/>
        </w:rPr>
        <w:t>пункт 14 статьи 39.11 Земельного кодекса Российской Федерации</w:t>
      </w:r>
      <w:r w:rsidR="00EF2BAD" w:rsidRPr="005560FF">
        <w:rPr>
          <w:lang w:eastAsia="en-US"/>
        </w:rPr>
        <w:t>)</w:t>
      </w:r>
      <w:r w:rsidRPr="005560FF">
        <w:rPr>
          <w:lang w:eastAsia="en-US"/>
        </w:rPr>
        <w:t xml:space="preserve">. </w:t>
      </w:r>
    </w:p>
    <w:p w:rsidR="00B91F5A" w:rsidRPr="005560FF" w:rsidRDefault="00B91F5A" w:rsidP="00B91F5A">
      <w:pPr>
        <w:tabs>
          <w:tab w:val="left" w:pos="1134"/>
        </w:tabs>
        <w:ind w:firstLine="567"/>
        <w:jc w:val="both"/>
        <w:rPr>
          <w:lang w:eastAsia="en-US"/>
        </w:rPr>
      </w:pPr>
      <w:r w:rsidRPr="005560FF">
        <w:rPr>
          <w:b/>
          <w:lang w:eastAsia="en-US"/>
        </w:rPr>
        <w:t>Шаг аукциона</w:t>
      </w:r>
      <w:r w:rsidR="005560FF" w:rsidRPr="005560FF">
        <w:rPr>
          <w:b/>
          <w:lang w:eastAsia="en-US"/>
        </w:rPr>
        <w:t xml:space="preserve">: </w:t>
      </w:r>
      <w:r w:rsidR="00AE2BB0">
        <w:rPr>
          <w:lang w:eastAsia="en-US"/>
        </w:rPr>
        <w:t>197</w:t>
      </w:r>
      <w:r w:rsidR="005560FF" w:rsidRPr="005560FF">
        <w:rPr>
          <w:lang w:eastAsia="en-US"/>
        </w:rPr>
        <w:t xml:space="preserve"> руб.</w:t>
      </w:r>
      <w:r w:rsidRPr="005560FF">
        <w:rPr>
          <w:lang w:eastAsia="en-US"/>
        </w:rPr>
        <w:t xml:space="preserve"> </w:t>
      </w:r>
      <w:r w:rsidR="005560FF" w:rsidRPr="005560FF">
        <w:rPr>
          <w:lang w:eastAsia="en-US"/>
        </w:rPr>
        <w:t>(</w:t>
      </w:r>
      <w:r w:rsidR="00AE2BB0">
        <w:rPr>
          <w:lang w:eastAsia="en-US"/>
        </w:rPr>
        <w:t>сто девяносто семь</w:t>
      </w:r>
      <w:r w:rsidR="005560FF" w:rsidRPr="005560FF">
        <w:rPr>
          <w:lang w:eastAsia="en-US"/>
        </w:rPr>
        <w:t>)</w:t>
      </w:r>
      <w:r w:rsidR="001E68FF">
        <w:rPr>
          <w:lang w:eastAsia="en-US"/>
        </w:rPr>
        <w:t xml:space="preserve"> рублей</w:t>
      </w:r>
      <w:r w:rsidRPr="005560FF">
        <w:rPr>
          <w:lang w:eastAsia="en-US"/>
        </w:rPr>
        <w:t xml:space="preserve"> </w:t>
      </w:r>
      <w:r w:rsidR="00AE2BB0">
        <w:rPr>
          <w:lang w:eastAsia="en-US"/>
        </w:rPr>
        <w:t>91</w:t>
      </w:r>
      <w:r w:rsidR="008D7D0D">
        <w:rPr>
          <w:lang w:eastAsia="en-US"/>
        </w:rPr>
        <w:t xml:space="preserve"> </w:t>
      </w:r>
      <w:r w:rsidR="005560FF" w:rsidRPr="005560FF">
        <w:rPr>
          <w:lang w:eastAsia="en-US"/>
        </w:rPr>
        <w:t>копеек</w:t>
      </w:r>
      <w:r w:rsidRPr="005560FF">
        <w:rPr>
          <w:lang w:eastAsia="en-US"/>
        </w:rPr>
        <w:t xml:space="preserve"> –</w:t>
      </w:r>
      <w:r w:rsidR="00EF2BAD" w:rsidRPr="005560FF">
        <w:rPr>
          <w:lang w:eastAsia="en-US"/>
        </w:rPr>
        <w:t xml:space="preserve"> </w:t>
      </w:r>
      <w:r w:rsidRPr="005560FF">
        <w:rPr>
          <w:lang w:eastAsia="en-US"/>
        </w:rPr>
        <w:t xml:space="preserve">3 % от начального размера </w:t>
      </w:r>
      <w:r w:rsidR="00205FCD">
        <w:rPr>
          <w:lang w:eastAsia="en-US"/>
        </w:rPr>
        <w:t>цены земельного участка</w:t>
      </w:r>
      <w:r w:rsidRPr="005560FF">
        <w:rPr>
          <w:lang w:eastAsia="en-US"/>
        </w:rPr>
        <w:t>.</w:t>
      </w:r>
    </w:p>
    <w:p w:rsidR="00AE2BB0" w:rsidRPr="00603734" w:rsidRDefault="00B91F5A" w:rsidP="00603734">
      <w:pPr>
        <w:tabs>
          <w:tab w:val="left" w:pos="1134"/>
        </w:tabs>
        <w:ind w:firstLine="567"/>
        <w:jc w:val="both"/>
        <w:rPr>
          <w:lang w:eastAsia="en-US"/>
        </w:rPr>
      </w:pPr>
      <w:r w:rsidRPr="005560FF">
        <w:rPr>
          <w:b/>
          <w:lang w:eastAsia="en-US"/>
        </w:rPr>
        <w:t>Размер задатка</w:t>
      </w:r>
      <w:r w:rsidRPr="005560FF">
        <w:rPr>
          <w:lang w:eastAsia="en-US"/>
        </w:rPr>
        <w:t xml:space="preserve">: </w:t>
      </w:r>
      <w:r w:rsidR="00AE2BB0">
        <w:rPr>
          <w:lang w:eastAsia="en-US"/>
        </w:rPr>
        <w:t xml:space="preserve">6596 </w:t>
      </w:r>
      <w:r w:rsidR="004A501A" w:rsidRPr="005560FF">
        <w:rPr>
          <w:lang w:eastAsia="en-US"/>
        </w:rPr>
        <w:t>(</w:t>
      </w:r>
      <w:r w:rsidR="00AE2BB0">
        <w:rPr>
          <w:lang w:eastAsia="en-US"/>
        </w:rPr>
        <w:t>шесть тысяч пятьсот девяносто шесть</w:t>
      </w:r>
      <w:r w:rsidR="005560FF" w:rsidRPr="005560FF">
        <w:rPr>
          <w:lang w:eastAsia="en-US"/>
        </w:rPr>
        <w:t>)</w:t>
      </w:r>
      <w:r w:rsidR="00356141">
        <w:rPr>
          <w:lang w:eastAsia="en-US"/>
        </w:rPr>
        <w:t xml:space="preserve"> рублей</w:t>
      </w:r>
      <w:r w:rsidR="005560FF" w:rsidRPr="005560FF">
        <w:rPr>
          <w:lang w:eastAsia="en-US"/>
        </w:rPr>
        <w:t xml:space="preserve"> </w:t>
      </w:r>
      <w:r w:rsidR="00AE2BB0">
        <w:rPr>
          <w:lang w:eastAsia="en-US"/>
        </w:rPr>
        <w:t>92</w:t>
      </w:r>
      <w:r w:rsidR="005560FF" w:rsidRPr="005560FF">
        <w:rPr>
          <w:lang w:eastAsia="en-US"/>
        </w:rPr>
        <w:t xml:space="preserve"> копеек</w:t>
      </w:r>
      <w:r w:rsidR="004A501A" w:rsidRPr="004A501A">
        <w:rPr>
          <w:lang w:eastAsia="en-US"/>
        </w:rPr>
        <w:t xml:space="preserve"> </w:t>
      </w:r>
      <w:r w:rsidRPr="00472EC8">
        <w:rPr>
          <w:lang w:eastAsia="en-US"/>
        </w:rPr>
        <w:t xml:space="preserve">- </w:t>
      </w:r>
      <w:r w:rsidR="00EF2BAD">
        <w:rPr>
          <w:lang w:eastAsia="en-US"/>
        </w:rPr>
        <w:t>10</w:t>
      </w:r>
      <w:r w:rsidRPr="00472EC8">
        <w:rPr>
          <w:lang w:eastAsia="en-US"/>
        </w:rPr>
        <w:t xml:space="preserve">0 % от начального размера </w:t>
      </w:r>
      <w:r w:rsidR="00205FCD">
        <w:rPr>
          <w:lang w:eastAsia="en-US"/>
        </w:rPr>
        <w:t>цены земельного участка</w:t>
      </w:r>
      <w:r w:rsidRPr="00472EC8">
        <w:rPr>
          <w:lang w:eastAsia="en-US"/>
        </w:rPr>
        <w:t>.</w:t>
      </w:r>
    </w:p>
    <w:p w:rsidR="00F10B93" w:rsidRPr="00B91F5A" w:rsidRDefault="00F10B93" w:rsidP="00F10B93">
      <w:pPr>
        <w:tabs>
          <w:tab w:val="left" w:pos="1134"/>
        </w:tabs>
        <w:spacing w:before="240"/>
        <w:ind w:firstLine="567"/>
        <w:jc w:val="both"/>
        <w:rPr>
          <w:b/>
          <w:bCs/>
          <w:sz w:val="23"/>
          <w:szCs w:val="23"/>
          <w:lang w:eastAsia="en-US"/>
        </w:rPr>
      </w:pPr>
      <w:r w:rsidRPr="00B91F5A">
        <w:rPr>
          <w:b/>
          <w:bCs/>
          <w:sz w:val="23"/>
          <w:szCs w:val="23"/>
          <w:lang w:eastAsia="en-US"/>
        </w:rPr>
        <w:lastRenderedPageBreak/>
        <w:t xml:space="preserve">Лот № </w:t>
      </w:r>
      <w:r>
        <w:rPr>
          <w:b/>
          <w:bCs/>
          <w:sz w:val="23"/>
          <w:szCs w:val="23"/>
          <w:lang w:eastAsia="en-US"/>
        </w:rPr>
        <w:t>2</w:t>
      </w:r>
    </w:p>
    <w:p w:rsidR="00F10B93" w:rsidRPr="00AE2BB0" w:rsidRDefault="00F10B93" w:rsidP="00F10B93">
      <w:pPr>
        <w:tabs>
          <w:tab w:val="left" w:pos="1134"/>
        </w:tabs>
        <w:ind w:firstLine="567"/>
        <w:jc w:val="both"/>
        <w:rPr>
          <w:bCs/>
          <w:lang w:eastAsia="en-US"/>
        </w:rPr>
      </w:pPr>
      <w:r w:rsidRPr="00B91F5A">
        <w:rPr>
          <w:bCs/>
          <w:lang w:eastAsia="en-US"/>
        </w:rPr>
        <w:t xml:space="preserve">- право </w:t>
      </w:r>
      <w:r>
        <w:rPr>
          <w:bCs/>
          <w:lang w:eastAsia="en-US"/>
        </w:rPr>
        <w:t xml:space="preserve">на </w:t>
      </w:r>
      <w:r w:rsidRPr="00B91F5A">
        <w:rPr>
          <w:bCs/>
          <w:lang w:eastAsia="en-US"/>
        </w:rPr>
        <w:t>заключени</w:t>
      </w:r>
      <w:r>
        <w:rPr>
          <w:bCs/>
          <w:lang w:eastAsia="en-US"/>
        </w:rPr>
        <w:t>е</w:t>
      </w:r>
      <w:r w:rsidRPr="00B91F5A">
        <w:rPr>
          <w:bCs/>
          <w:lang w:eastAsia="en-US"/>
        </w:rPr>
        <w:t xml:space="preserve"> договора </w:t>
      </w:r>
      <w:r w:rsidR="009E7493">
        <w:rPr>
          <w:bCs/>
          <w:lang w:eastAsia="en-US"/>
        </w:rPr>
        <w:t>аренды</w:t>
      </w:r>
      <w:r w:rsidRPr="00B91F5A">
        <w:rPr>
          <w:bCs/>
          <w:lang w:eastAsia="en-US"/>
        </w:rPr>
        <w:t xml:space="preserve"> земельного участка</w:t>
      </w:r>
      <w:r>
        <w:rPr>
          <w:bCs/>
          <w:lang w:eastAsia="en-US"/>
        </w:rPr>
        <w:t xml:space="preserve"> для </w:t>
      </w:r>
      <w:r w:rsidR="00AE2BB0">
        <w:rPr>
          <w:bCs/>
          <w:lang w:eastAsia="en-US"/>
        </w:rPr>
        <w:t>сельскохозяйственного производства</w:t>
      </w:r>
    </w:p>
    <w:p w:rsidR="00F10B93" w:rsidRPr="00AE2BB0" w:rsidRDefault="00F10B93" w:rsidP="00F10B93">
      <w:pPr>
        <w:spacing w:line="301" w:lineRule="atLeast"/>
        <w:ind w:firstLine="567"/>
        <w:jc w:val="both"/>
        <w:rPr>
          <w:bCs/>
          <w:color w:val="000000"/>
        </w:rPr>
      </w:pPr>
      <w:r w:rsidRPr="00AE2BB0">
        <w:rPr>
          <w:bCs/>
          <w:color w:val="000000"/>
        </w:rPr>
        <w:t xml:space="preserve">Адрес (описание местоположения): </w:t>
      </w:r>
      <w:r w:rsidR="00AE2BB0" w:rsidRPr="00AE2BB0">
        <w:t xml:space="preserve">Оренбургская область, Северный район, </w:t>
      </w:r>
      <w:proofErr w:type="spellStart"/>
      <w:r w:rsidR="00AE2BB0" w:rsidRPr="00AE2BB0">
        <w:t>Новодомосейкинский</w:t>
      </w:r>
      <w:proofErr w:type="spellEnd"/>
      <w:r w:rsidR="00AE2BB0" w:rsidRPr="00AE2BB0">
        <w:t xml:space="preserve"> сельсовет, земельный участок расположен в восточной части кадастрового квартала 56:28:1010001</w:t>
      </w:r>
    </w:p>
    <w:p w:rsidR="00F10B93" w:rsidRPr="0052609F" w:rsidRDefault="00F10B93" w:rsidP="00F10B93">
      <w:pPr>
        <w:tabs>
          <w:tab w:val="left" w:pos="1134"/>
        </w:tabs>
        <w:ind w:firstLine="567"/>
        <w:jc w:val="both"/>
        <w:rPr>
          <w:bCs/>
          <w:color w:val="000000" w:themeColor="text1"/>
          <w:lang w:eastAsia="en-US"/>
        </w:rPr>
      </w:pPr>
      <w:r w:rsidRPr="00FA1541">
        <w:rPr>
          <w:bCs/>
          <w:u w:val="single"/>
          <w:lang w:eastAsia="en-US"/>
        </w:rPr>
        <w:t xml:space="preserve">Кадастровый </w:t>
      </w:r>
      <w:r w:rsidRPr="0052609F">
        <w:rPr>
          <w:bCs/>
          <w:color w:val="000000" w:themeColor="text1"/>
          <w:u w:val="single"/>
          <w:lang w:eastAsia="en-US"/>
        </w:rPr>
        <w:t xml:space="preserve">номер </w:t>
      </w:r>
      <w:r w:rsidRPr="0052609F">
        <w:rPr>
          <w:b/>
          <w:bCs/>
          <w:color w:val="000000" w:themeColor="text1"/>
          <w:u w:val="single"/>
          <w:lang w:eastAsia="en-US"/>
        </w:rPr>
        <w:t>56:28:</w:t>
      </w:r>
      <w:r w:rsidR="00AE2BB0">
        <w:rPr>
          <w:b/>
          <w:bCs/>
          <w:color w:val="000000" w:themeColor="text1"/>
          <w:u w:val="single"/>
          <w:lang w:eastAsia="en-US"/>
        </w:rPr>
        <w:t>1010001</w:t>
      </w:r>
      <w:r w:rsidRPr="0052609F">
        <w:rPr>
          <w:b/>
          <w:bCs/>
          <w:color w:val="000000" w:themeColor="text1"/>
          <w:u w:val="single"/>
          <w:lang w:eastAsia="en-US"/>
        </w:rPr>
        <w:t>:</w:t>
      </w:r>
      <w:r w:rsidR="00AE2BB0">
        <w:rPr>
          <w:b/>
          <w:bCs/>
          <w:color w:val="000000" w:themeColor="text1"/>
          <w:u w:val="single"/>
          <w:lang w:eastAsia="en-US"/>
        </w:rPr>
        <w:t>7</w:t>
      </w:r>
    </w:p>
    <w:p w:rsidR="00F10B93" w:rsidRPr="008B06BD" w:rsidRDefault="00F10B93" w:rsidP="00F10B93">
      <w:pPr>
        <w:tabs>
          <w:tab w:val="left" w:pos="1134"/>
        </w:tabs>
        <w:ind w:firstLine="567"/>
        <w:jc w:val="both"/>
        <w:rPr>
          <w:color w:val="000000" w:themeColor="text1"/>
          <w:shd w:val="clear" w:color="auto" w:fill="F8F8F8"/>
        </w:rPr>
      </w:pPr>
      <w:r w:rsidRPr="0052609F">
        <w:rPr>
          <w:bCs/>
          <w:color w:val="000000" w:themeColor="text1"/>
          <w:lang w:eastAsia="en-US"/>
        </w:rPr>
        <w:t xml:space="preserve">Кадастровая стоимость </w:t>
      </w:r>
      <w:r w:rsidR="00AE2BB0">
        <w:rPr>
          <w:rFonts w:ascii="Arial" w:hAnsi="Arial" w:cs="Arial"/>
          <w:color w:val="292C2F"/>
          <w:shd w:val="clear" w:color="auto" w:fill="F8F8F8"/>
        </w:rPr>
        <w:t>1144717</w:t>
      </w:r>
      <w:r w:rsidRPr="008B06BD">
        <w:rPr>
          <w:color w:val="000000" w:themeColor="text1"/>
          <w:shd w:val="clear" w:color="auto" w:fill="F8F8F8"/>
        </w:rPr>
        <w:t>руб.</w:t>
      </w:r>
      <w:r w:rsidRPr="008B06BD">
        <w:rPr>
          <w:color w:val="292C2F"/>
          <w:shd w:val="clear" w:color="auto" w:fill="F8F8F8"/>
        </w:rPr>
        <w:t xml:space="preserve"> </w:t>
      </w:r>
      <w:r w:rsidR="00AE2BB0">
        <w:rPr>
          <w:color w:val="292C2F"/>
          <w:shd w:val="clear" w:color="auto" w:fill="F8F8F8"/>
        </w:rPr>
        <w:t>91</w:t>
      </w:r>
      <w:r w:rsidRPr="008B06BD">
        <w:rPr>
          <w:color w:val="000000" w:themeColor="text1"/>
          <w:shd w:val="clear" w:color="auto" w:fill="F8F8F8"/>
        </w:rPr>
        <w:t xml:space="preserve">  коп.</w:t>
      </w:r>
    </w:p>
    <w:p w:rsidR="00F10B93" w:rsidRPr="00FA1541" w:rsidRDefault="00F10B93" w:rsidP="00F10B93">
      <w:pPr>
        <w:tabs>
          <w:tab w:val="left" w:pos="1134"/>
        </w:tabs>
        <w:ind w:firstLine="567"/>
        <w:jc w:val="both"/>
        <w:rPr>
          <w:bCs/>
          <w:lang w:eastAsia="en-US"/>
        </w:rPr>
      </w:pPr>
      <w:r w:rsidRPr="00FA1541">
        <w:rPr>
          <w:bCs/>
          <w:lang w:eastAsia="en-US"/>
        </w:rPr>
        <w:t xml:space="preserve">Общая площадь </w:t>
      </w:r>
      <w:r w:rsidR="00AE2BB0">
        <w:rPr>
          <w:bCs/>
          <w:lang w:eastAsia="en-US"/>
        </w:rPr>
        <w:t xml:space="preserve">333737 </w:t>
      </w:r>
      <w:proofErr w:type="spellStart"/>
      <w:r w:rsidRPr="00FA1541">
        <w:rPr>
          <w:bCs/>
          <w:lang w:eastAsia="en-US"/>
        </w:rPr>
        <w:t>кв.м</w:t>
      </w:r>
      <w:proofErr w:type="spellEnd"/>
      <w:r w:rsidRPr="00FA1541">
        <w:rPr>
          <w:bCs/>
          <w:lang w:eastAsia="en-US"/>
        </w:rPr>
        <w:t>.</w:t>
      </w:r>
    </w:p>
    <w:p w:rsidR="00F10B93" w:rsidRPr="005560FF" w:rsidRDefault="00F10B93" w:rsidP="00F10B93">
      <w:pPr>
        <w:tabs>
          <w:tab w:val="left" w:pos="1134"/>
        </w:tabs>
        <w:ind w:firstLine="567"/>
        <w:jc w:val="both"/>
        <w:rPr>
          <w:bCs/>
          <w:lang w:eastAsia="en-US"/>
        </w:rPr>
      </w:pPr>
      <w:r w:rsidRPr="005560FF">
        <w:rPr>
          <w:bCs/>
          <w:lang w:eastAsia="en-US"/>
        </w:rPr>
        <w:t xml:space="preserve">Категория земель: земли </w:t>
      </w:r>
      <w:r w:rsidR="00AE2BB0">
        <w:rPr>
          <w:bCs/>
          <w:lang w:eastAsia="en-US"/>
        </w:rPr>
        <w:t>сельскохозяйственного назначения</w:t>
      </w:r>
      <w:r w:rsidRPr="005560FF">
        <w:rPr>
          <w:bCs/>
          <w:lang w:eastAsia="en-US"/>
        </w:rPr>
        <w:t>.</w:t>
      </w:r>
    </w:p>
    <w:p w:rsidR="00F10B93" w:rsidRPr="005560FF" w:rsidRDefault="00F10B93" w:rsidP="00F10B93">
      <w:pPr>
        <w:tabs>
          <w:tab w:val="left" w:pos="1134"/>
        </w:tabs>
        <w:ind w:firstLine="567"/>
        <w:jc w:val="both"/>
        <w:rPr>
          <w:lang w:eastAsia="en-US"/>
        </w:rPr>
      </w:pPr>
      <w:r w:rsidRPr="005560FF">
        <w:rPr>
          <w:bCs/>
          <w:lang w:eastAsia="en-US"/>
        </w:rPr>
        <w:t xml:space="preserve">Разрешенное использование: </w:t>
      </w:r>
      <w:r w:rsidR="0014642B">
        <w:rPr>
          <w:color w:val="000000" w:themeColor="text1"/>
          <w:shd w:val="clear" w:color="auto" w:fill="F8F8F8"/>
        </w:rPr>
        <w:t xml:space="preserve">для </w:t>
      </w:r>
      <w:r w:rsidR="00AE2BB0">
        <w:rPr>
          <w:color w:val="000000" w:themeColor="text1"/>
          <w:shd w:val="clear" w:color="auto" w:fill="F8F8F8"/>
        </w:rPr>
        <w:t>сельскохозяйственного производства</w:t>
      </w:r>
    </w:p>
    <w:p w:rsidR="00F10B93" w:rsidRDefault="00F10B93" w:rsidP="00F10B93">
      <w:pPr>
        <w:autoSpaceDE w:val="0"/>
        <w:autoSpaceDN w:val="0"/>
        <w:adjustRightInd w:val="0"/>
        <w:ind w:firstLine="567"/>
        <w:jc w:val="both"/>
        <w:rPr>
          <w:b/>
        </w:rPr>
      </w:pPr>
      <w:r w:rsidRPr="00407E04">
        <w:rPr>
          <w:b/>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rPr>
        <w:t xml:space="preserve">:  </w:t>
      </w:r>
    </w:p>
    <w:p w:rsidR="0014642B" w:rsidRPr="00407E04" w:rsidRDefault="0014642B" w:rsidP="0014642B">
      <w:pPr>
        <w:autoSpaceDE w:val="0"/>
        <w:autoSpaceDN w:val="0"/>
        <w:adjustRightInd w:val="0"/>
        <w:ind w:firstLine="567"/>
        <w:jc w:val="both"/>
      </w:pPr>
      <w:r w:rsidRPr="00407E04">
        <w:t>Техническая  возможность подключения к сетям газораспределения, принадлежащим АО «Газпром газораспределение Оренбург» имеется</w:t>
      </w:r>
      <w:r>
        <w:t>.</w:t>
      </w:r>
    </w:p>
    <w:p w:rsidR="00AE2BB0" w:rsidRPr="00F10B93" w:rsidRDefault="00AE2BB0" w:rsidP="00AE2BB0">
      <w:pPr>
        <w:tabs>
          <w:tab w:val="left" w:pos="567"/>
        </w:tabs>
        <w:ind w:firstLine="567"/>
        <w:jc w:val="both"/>
        <w:rPr>
          <w:color w:val="000000" w:themeColor="text1"/>
          <w:lang w:eastAsia="en-US"/>
        </w:rPr>
      </w:pPr>
      <w:r>
        <w:rPr>
          <w:color w:val="000000" w:themeColor="text1"/>
          <w:lang w:eastAsia="en-US"/>
        </w:rPr>
        <w:t>Техническая возможность технологического присоединения от электрических сетей филиала ПАО «</w:t>
      </w:r>
      <w:proofErr w:type="spellStart"/>
      <w:r>
        <w:rPr>
          <w:color w:val="000000" w:themeColor="text1"/>
          <w:lang w:eastAsia="en-US"/>
        </w:rPr>
        <w:t>Россети</w:t>
      </w:r>
      <w:proofErr w:type="spellEnd"/>
      <w:r>
        <w:rPr>
          <w:color w:val="000000" w:themeColor="text1"/>
          <w:lang w:eastAsia="en-US"/>
        </w:rPr>
        <w:t xml:space="preserve"> Волга» - «</w:t>
      </w:r>
      <w:proofErr w:type="spellStart"/>
      <w:r>
        <w:rPr>
          <w:color w:val="000000" w:themeColor="text1"/>
          <w:lang w:eastAsia="en-US"/>
        </w:rPr>
        <w:t>Оренбургэнерго</w:t>
      </w:r>
      <w:proofErr w:type="spellEnd"/>
      <w:r>
        <w:rPr>
          <w:color w:val="000000" w:themeColor="text1"/>
          <w:lang w:eastAsia="en-US"/>
        </w:rPr>
        <w:t>» объектов  на земельном участке.</w:t>
      </w:r>
    </w:p>
    <w:p w:rsidR="0014642B" w:rsidRPr="00974A3A" w:rsidRDefault="0014642B" w:rsidP="0014642B">
      <w:pPr>
        <w:tabs>
          <w:tab w:val="left" w:pos="567"/>
        </w:tabs>
        <w:ind w:firstLine="567"/>
        <w:jc w:val="both"/>
        <w:rPr>
          <w:color w:val="000000" w:themeColor="text1"/>
          <w:lang w:eastAsia="en-US"/>
        </w:rPr>
      </w:pPr>
      <w:r w:rsidRPr="00407E04">
        <w:rPr>
          <w:b/>
          <w:lang w:eastAsia="en-US"/>
        </w:rPr>
        <w:t>-</w:t>
      </w:r>
      <w:r>
        <w:rPr>
          <w:lang w:eastAsia="en-US"/>
        </w:rPr>
        <w:t xml:space="preserve"> По сведениям </w:t>
      </w:r>
      <w:r w:rsidR="00AE2BB0">
        <w:rPr>
          <w:lang w:eastAsia="en-US"/>
        </w:rPr>
        <w:t xml:space="preserve">администрации МО </w:t>
      </w:r>
      <w:proofErr w:type="spellStart"/>
      <w:r w:rsidR="00AE2BB0">
        <w:rPr>
          <w:lang w:eastAsia="en-US"/>
        </w:rPr>
        <w:t>Новодомосейкинский</w:t>
      </w:r>
      <w:proofErr w:type="spellEnd"/>
      <w:r w:rsidR="00AE2BB0">
        <w:rPr>
          <w:lang w:eastAsia="en-US"/>
        </w:rPr>
        <w:t xml:space="preserve"> сельсовет, </w:t>
      </w:r>
      <w:r>
        <w:rPr>
          <w:lang w:eastAsia="en-US"/>
        </w:rPr>
        <w:t xml:space="preserve"> в указанн</w:t>
      </w:r>
      <w:r w:rsidR="00AE2BB0">
        <w:rPr>
          <w:lang w:eastAsia="en-US"/>
        </w:rPr>
        <w:t xml:space="preserve">ом </w:t>
      </w:r>
      <w:r>
        <w:rPr>
          <w:lang w:eastAsia="en-US"/>
        </w:rPr>
        <w:t>кадастров</w:t>
      </w:r>
      <w:r w:rsidR="00AE2BB0">
        <w:rPr>
          <w:lang w:eastAsia="en-US"/>
        </w:rPr>
        <w:t>ом </w:t>
      </w:r>
      <w:r>
        <w:rPr>
          <w:lang w:eastAsia="en-US"/>
        </w:rPr>
        <w:t>номер</w:t>
      </w:r>
      <w:r w:rsidR="00AE2BB0">
        <w:rPr>
          <w:lang w:eastAsia="en-US"/>
        </w:rPr>
        <w:t>е коммуникации отсутствуют</w:t>
      </w:r>
      <w:r>
        <w:rPr>
          <w:lang w:eastAsia="en-US"/>
        </w:rPr>
        <w:t>.</w:t>
      </w:r>
      <w:r w:rsidRPr="00974A3A">
        <w:rPr>
          <w:color w:val="000000" w:themeColor="text1"/>
          <w:lang w:eastAsia="en-US"/>
        </w:rPr>
        <w:br/>
      </w:r>
      <w:r w:rsidRPr="00974A3A">
        <w:rPr>
          <w:b/>
          <w:color w:val="000000" w:themeColor="text1"/>
          <w:lang w:eastAsia="en-US"/>
        </w:rPr>
        <w:t xml:space="preserve">         -  </w:t>
      </w:r>
      <w:r w:rsidRPr="00974A3A">
        <w:rPr>
          <w:color w:val="000000" w:themeColor="text1"/>
          <w:lang w:eastAsia="en-US"/>
        </w:rPr>
        <w:t>Земельный участок согласно ст.</w:t>
      </w:r>
      <w:r w:rsidR="00AE2BB0">
        <w:rPr>
          <w:color w:val="000000" w:themeColor="text1"/>
          <w:lang w:eastAsia="en-US"/>
        </w:rPr>
        <w:t>29</w:t>
      </w:r>
      <w:r w:rsidRPr="00974A3A">
        <w:rPr>
          <w:color w:val="000000" w:themeColor="text1"/>
          <w:lang w:eastAsia="en-US"/>
        </w:rPr>
        <w:t xml:space="preserve"> правил землепользования и застройки муниципального образования </w:t>
      </w:r>
      <w:proofErr w:type="spellStart"/>
      <w:r w:rsidR="00AE2BB0">
        <w:rPr>
          <w:color w:val="000000" w:themeColor="text1"/>
          <w:lang w:eastAsia="en-US"/>
        </w:rPr>
        <w:t>Новодомосейкинский</w:t>
      </w:r>
      <w:proofErr w:type="spellEnd"/>
      <w:r w:rsidRPr="00974A3A">
        <w:rPr>
          <w:color w:val="000000" w:themeColor="text1"/>
          <w:lang w:eastAsia="en-US"/>
        </w:rPr>
        <w:t xml:space="preserve"> сельсовет расположен в </w:t>
      </w:r>
      <w:r w:rsidR="00AE2BB0">
        <w:rPr>
          <w:color w:val="000000" w:themeColor="text1"/>
          <w:lang w:eastAsia="en-US"/>
        </w:rPr>
        <w:t>зоне сельскохозяйственных угодий СХ-1</w:t>
      </w:r>
      <w:r w:rsidRPr="00974A3A">
        <w:rPr>
          <w:color w:val="000000" w:themeColor="text1"/>
          <w:lang w:eastAsia="en-US"/>
        </w:rPr>
        <w:t>. Предельные параметры разрешённого строительства объекто</w:t>
      </w:r>
      <w:r>
        <w:rPr>
          <w:color w:val="000000" w:themeColor="text1"/>
          <w:lang w:eastAsia="en-US"/>
        </w:rPr>
        <w:t xml:space="preserve">в капитального строительства в </w:t>
      </w:r>
      <w:r w:rsidR="00AE2BB0">
        <w:rPr>
          <w:color w:val="000000" w:themeColor="text1"/>
          <w:lang w:eastAsia="en-US"/>
        </w:rPr>
        <w:t>зоне сельскохозяйственных угодий</w:t>
      </w:r>
    </w:p>
    <w:tbl>
      <w:tblPr>
        <w:tblStyle w:val="a6"/>
        <w:tblW w:w="9606" w:type="dxa"/>
        <w:tblLook w:val="04A0" w:firstRow="1" w:lastRow="0" w:firstColumn="1" w:lastColumn="0" w:noHBand="0" w:noVBand="1"/>
      </w:tblPr>
      <w:tblGrid>
        <w:gridCol w:w="567"/>
        <w:gridCol w:w="3369"/>
        <w:gridCol w:w="2268"/>
        <w:gridCol w:w="3402"/>
      </w:tblGrid>
      <w:tr w:rsidR="00AE2BB0" w:rsidRPr="00974A3A" w:rsidTr="00B37402">
        <w:tc>
          <w:tcPr>
            <w:tcW w:w="567" w:type="dxa"/>
          </w:tcPr>
          <w:p w:rsidR="00AE2BB0" w:rsidRPr="00974A3A" w:rsidRDefault="00AE2BB0" w:rsidP="00B37402">
            <w:pPr>
              <w:jc w:val="center"/>
              <w:rPr>
                <w:color w:val="000000" w:themeColor="text1"/>
                <w:sz w:val="22"/>
                <w:szCs w:val="22"/>
              </w:rPr>
            </w:pPr>
            <w:r w:rsidRPr="00974A3A">
              <w:rPr>
                <w:color w:val="000000" w:themeColor="text1"/>
                <w:sz w:val="22"/>
                <w:szCs w:val="22"/>
              </w:rPr>
              <w:t>1</w:t>
            </w:r>
          </w:p>
        </w:tc>
        <w:tc>
          <w:tcPr>
            <w:tcW w:w="3369" w:type="dxa"/>
          </w:tcPr>
          <w:p w:rsidR="00AE2BB0" w:rsidRPr="00974A3A" w:rsidRDefault="00AE2BB0" w:rsidP="00B37402">
            <w:pPr>
              <w:jc w:val="both"/>
              <w:rPr>
                <w:color w:val="000000" w:themeColor="text1"/>
                <w:sz w:val="22"/>
                <w:szCs w:val="22"/>
              </w:rPr>
            </w:pPr>
            <w:r>
              <w:rPr>
                <w:color w:val="000000" w:themeColor="text1"/>
                <w:sz w:val="22"/>
                <w:szCs w:val="22"/>
              </w:rPr>
              <w:t xml:space="preserve">Минимальная площадь  земельных участков, </w:t>
            </w:r>
            <w:proofErr w:type="spellStart"/>
            <w:r>
              <w:rPr>
                <w:color w:val="000000" w:themeColor="text1"/>
                <w:sz w:val="22"/>
                <w:szCs w:val="22"/>
              </w:rPr>
              <w:t>кв.м</w:t>
            </w:r>
            <w:proofErr w:type="spellEnd"/>
            <w:r>
              <w:rPr>
                <w:color w:val="000000" w:themeColor="text1"/>
                <w:sz w:val="22"/>
                <w:szCs w:val="22"/>
              </w:rPr>
              <w:t>.</w:t>
            </w:r>
          </w:p>
        </w:tc>
        <w:tc>
          <w:tcPr>
            <w:tcW w:w="2268" w:type="dxa"/>
          </w:tcPr>
          <w:p w:rsidR="00AE2BB0" w:rsidRPr="00974A3A" w:rsidRDefault="00AE2BB0" w:rsidP="00B37402">
            <w:pPr>
              <w:jc w:val="center"/>
              <w:rPr>
                <w:color w:val="000000" w:themeColor="text1"/>
                <w:sz w:val="22"/>
                <w:szCs w:val="22"/>
              </w:rPr>
            </w:pPr>
            <w:r>
              <w:rPr>
                <w:color w:val="000000" w:themeColor="text1"/>
                <w:sz w:val="22"/>
                <w:szCs w:val="22"/>
              </w:rPr>
              <w:t xml:space="preserve">Максимальная площадь земельных участков, </w:t>
            </w:r>
            <w:proofErr w:type="spellStart"/>
            <w:r>
              <w:rPr>
                <w:color w:val="000000" w:themeColor="text1"/>
                <w:sz w:val="22"/>
                <w:szCs w:val="22"/>
              </w:rPr>
              <w:t>кв.м</w:t>
            </w:r>
            <w:proofErr w:type="spellEnd"/>
            <w:r>
              <w:rPr>
                <w:color w:val="000000" w:themeColor="text1"/>
                <w:sz w:val="22"/>
                <w:szCs w:val="22"/>
              </w:rPr>
              <w:t>.</w:t>
            </w:r>
          </w:p>
        </w:tc>
        <w:tc>
          <w:tcPr>
            <w:tcW w:w="3402" w:type="dxa"/>
          </w:tcPr>
          <w:p w:rsidR="00AE2BB0" w:rsidRPr="00974A3A" w:rsidRDefault="00AE2BB0" w:rsidP="00B37402">
            <w:pPr>
              <w:jc w:val="center"/>
              <w:rPr>
                <w:color w:val="000000" w:themeColor="text1"/>
                <w:sz w:val="22"/>
                <w:szCs w:val="22"/>
              </w:rPr>
            </w:pPr>
            <w:r>
              <w:rPr>
                <w:color w:val="000000" w:themeColor="text1"/>
                <w:sz w:val="22"/>
                <w:szCs w:val="22"/>
              </w:rPr>
              <w:t>Максимальный процент застройки в границах земельного участка, %</w:t>
            </w:r>
          </w:p>
        </w:tc>
      </w:tr>
      <w:tr w:rsidR="00AE2BB0" w:rsidRPr="00974A3A" w:rsidTr="00B37402">
        <w:tc>
          <w:tcPr>
            <w:tcW w:w="567" w:type="dxa"/>
          </w:tcPr>
          <w:p w:rsidR="00AE2BB0" w:rsidRPr="00974A3A" w:rsidRDefault="00AE2BB0" w:rsidP="00B37402">
            <w:pPr>
              <w:jc w:val="center"/>
              <w:rPr>
                <w:color w:val="000000" w:themeColor="text1"/>
                <w:sz w:val="22"/>
                <w:szCs w:val="22"/>
              </w:rPr>
            </w:pPr>
          </w:p>
        </w:tc>
        <w:tc>
          <w:tcPr>
            <w:tcW w:w="3369" w:type="dxa"/>
          </w:tcPr>
          <w:p w:rsidR="00AE2BB0" w:rsidRPr="00974A3A" w:rsidRDefault="00AE2BB0" w:rsidP="00B37402">
            <w:pPr>
              <w:jc w:val="both"/>
              <w:rPr>
                <w:color w:val="000000" w:themeColor="text1"/>
                <w:sz w:val="22"/>
                <w:szCs w:val="22"/>
              </w:rPr>
            </w:pPr>
            <w:r>
              <w:rPr>
                <w:color w:val="000000" w:themeColor="text1"/>
                <w:sz w:val="22"/>
                <w:szCs w:val="22"/>
              </w:rPr>
              <w:t>Не регламентируется</w:t>
            </w:r>
          </w:p>
        </w:tc>
        <w:tc>
          <w:tcPr>
            <w:tcW w:w="2268" w:type="dxa"/>
          </w:tcPr>
          <w:p w:rsidR="00AE2BB0" w:rsidRPr="00974A3A" w:rsidRDefault="00AE2BB0" w:rsidP="00B37402">
            <w:pPr>
              <w:jc w:val="center"/>
              <w:rPr>
                <w:color w:val="000000" w:themeColor="text1"/>
                <w:sz w:val="22"/>
                <w:szCs w:val="22"/>
              </w:rPr>
            </w:pPr>
            <w:r>
              <w:rPr>
                <w:color w:val="000000" w:themeColor="text1"/>
                <w:sz w:val="22"/>
                <w:szCs w:val="22"/>
              </w:rPr>
              <w:t>Не регламентируется</w:t>
            </w:r>
          </w:p>
        </w:tc>
        <w:tc>
          <w:tcPr>
            <w:tcW w:w="3402" w:type="dxa"/>
          </w:tcPr>
          <w:p w:rsidR="00AE2BB0" w:rsidRPr="00974A3A" w:rsidRDefault="00AE2BB0" w:rsidP="00B37402">
            <w:pPr>
              <w:jc w:val="center"/>
              <w:rPr>
                <w:color w:val="000000" w:themeColor="text1"/>
                <w:sz w:val="22"/>
                <w:szCs w:val="22"/>
              </w:rPr>
            </w:pPr>
            <w:r>
              <w:rPr>
                <w:color w:val="000000" w:themeColor="text1"/>
                <w:sz w:val="22"/>
                <w:szCs w:val="22"/>
              </w:rPr>
              <w:t>Не регламентируется</w:t>
            </w:r>
          </w:p>
        </w:tc>
      </w:tr>
    </w:tbl>
    <w:p w:rsidR="00F10B93" w:rsidRPr="00A06D0F" w:rsidRDefault="00F10B93" w:rsidP="00F10B93">
      <w:pPr>
        <w:tabs>
          <w:tab w:val="left" w:pos="567"/>
        </w:tabs>
        <w:ind w:firstLine="567"/>
        <w:jc w:val="both"/>
        <w:rPr>
          <w:color w:val="000000" w:themeColor="text1"/>
          <w:lang w:eastAsia="en-US"/>
        </w:rPr>
      </w:pPr>
    </w:p>
    <w:p w:rsidR="00F10B93" w:rsidRPr="00850BEA" w:rsidRDefault="00F10B93" w:rsidP="00F10B93">
      <w:pPr>
        <w:shd w:val="clear" w:color="auto" w:fill="FFFFFF"/>
        <w:spacing w:line="317" w:lineRule="exact"/>
        <w:ind w:right="10" w:firstLine="720"/>
        <w:jc w:val="both"/>
        <w:rPr>
          <w:color w:val="000000" w:themeColor="text1"/>
          <w:spacing w:val="3"/>
          <w:szCs w:val="28"/>
        </w:rPr>
      </w:pPr>
      <w:r w:rsidRPr="00850BEA">
        <w:rPr>
          <w:b/>
          <w:color w:val="000000" w:themeColor="text1"/>
          <w:lang w:eastAsia="en-US"/>
        </w:rPr>
        <w:t>Ограничения (обременения):</w:t>
      </w:r>
      <w:r w:rsidRPr="00850BEA">
        <w:rPr>
          <w:color w:val="000000" w:themeColor="text1"/>
          <w:lang w:eastAsia="en-US"/>
        </w:rPr>
        <w:t xml:space="preserve"> -</w:t>
      </w:r>
      <w:r w:rsidRPr="00850BEA">
        <w:rPr>
          <w:color w:val="000000" w:themeColor="text1"/>
        </w:rPr>
        <w:t xml:space="preserve"> </w:t>
      </w:r>
      <w:r w:rsidR="00AE2BB0" w:rsidRPr="00850BEA">
        <w:rPr>
          <w:color w:val="000000" w:themeColor="text1"/>
          <w:spacing w:val="3"/>
          <w:szCs w:val="28"/>
        </w:rPr>
        <w:t>Отсутствуют</w:t>
      </w:r>
      <w:r w:rsidRPr="00850BEA">
        <w:rPr>
          <w:color w:val="000000" w:themeColor="text1"/>
          <w:spacing w:val="3"/>
          <w:szCs w:val="28"/>
        </w:rPr>
        <w:t xml:space="preserve">  </w:t>
      </w:r>
      <w:r w:rsidRPr="00850BEA">
        <w:rPr>
          <w:color w:val="000000" w:themeColor="text1"/>
          <w:spacing w:val="1"/>
          <w:szCs w:val="28"/>
        </w:rPr>
        <w:t xml:space="preserve"> </w:t>
      </w:r>
    </w:p>
    <w:p w:rsidR="00F10B93" w:rsidRPr="005560FF" w:rsidRDefault="0014642B" w:rsidP="00F10B93">
      <w:pPr>
        <w:tabs>
          <w:tab w:val="left" w:pos="567"/>
        </w:tabs>
        <w:ind w:firstLine="567"/>
        <w:jc w:val="both"/>
        <w:rPr>
          <w:lang w:eastAsia="en-US"/>
        </w:rPr>
      </w:pPr>
      <w:r w:rsidRPr="005560FF">
        <w:rPr>
          <w:b/>
          <w:lang w:eastAsia="en-US"/>
        </w:rPr>
        <w:t>Начальн</w:t>
      </w:r>
      <w:r>
        <w:rPr>
          <w:b/>
          <w:lang w:eastAsia="en-US"/>
        </w:rPr>
        <w:t>ый</w:t>
      </w:r>
      <w:r w:rsidRPr="005560FF">
        <w:rPr>
          <w:b/>
          <w:lang w:eastAsia="en-US"/>
        </w:rPr>
        <w:t xml:space="preserve"> </w:t>
      </w:r>
      <w:r>
        <w:rPr>
          <w:b/>
          <w:lang w:eastAsia="en-US"/>
        </w:rPr>
        <w:t>размер арендной платы</w:t>
      </w:r>
      <w:r w:rsidRPr="005560FF">
        <w:rPr>
          <w:b/>
          <w:lang w:eastAsia="en-US"/>
        </w:rPr>
        <w:t xml:space="preserve"> предмета аукциона</w:t>
      </w:r>
      <w:r w:rsidR="00F10B93" w:rsidRPr="005560FF">
        <w:rPr>
          <w:lang w:eastAsia="en-US"/>
        </w:rPr>
        <w:t xml:space="preserve"> </w:t>
      </w:r>
      <w:r w:rsidR="00850BEA" w:rsidRPr="00850BEA">
        <w:rPr>
          <w:lang w:eastAsia="en-US"/>
        </w:rPr>
        <w:t>11013</w:t>
      </w:r>
      <w:r w:rsidR="00F10B93">
        <w:rPr>
          <w:lang w:eastAsia="en-US"/>
        </w:rPr>
        <w:t xml:space="preserve"> </w:t>
      </w:r>
      <w:r w:rsidR="00F10B93" w:rsidRPr="005560FF">
        <w:rPr>
          <w:lang w:eastAsia="en-US"/>
        </w:rPr>
        <w:t xml:space="preserve">руб. </w:t>
      </w:r>
      <w:r w:rsidR="00850BEA" w:rsidRPr="00850BEA">
        <w:rPr>
          <w:lang w:eastAsia="en-US"/>
        </w:rPr>
        <w:t>32</w:t>
      </w:r>
      <w:r w:rsidR="00F10B93" w:rsidRPr="005560FF">
        <w:rPr>
          <w:lang w:eastAsia="en-US"/>
        </w:rPr>
        <w:t xml:space="preserve"> коп</w:t>
      </w:r>
      <w:proofErr w:type="gramStart"/>
      <w:r w:rsidR="00F10B93" w:rsidRPr="005560FF">
        <w:rPr>
          <w:lang w:eastAsia="en-US"/>
        </w:rPr>
        <w:t>.</w:t>
      </w:r>
      <w:proofErr w:type="gramEnd"/>
      <w:r w:rsidR="00F10B93" w:rsidRPr="005560FF">
        <w:rPr>
          <w:lang w:eastAsia="en-US"/>
        </w:rPr>
        <w:t xml:space="preserve"> - </w:t>
      </w:r>
      <w:proofErr w:type="gramStart"/>
      <w:r w:rsidR="00F10B93" w:rsidRPr="005560FF">
        <w:rPr>
          <w:lang w:eastAsia="en-US"/>
        </w:rPr>
        <w:t>н</w:t>
      </w:r>
      <w:proofErr w:type="gramEnd"/>
      <w:r w:rsidR="00F10B93" w:rsidRPr="005560FF">
        <w:rPr>
          <w:lang w:eastAsia="en-US"/>
        </w:rPr>
        <w:t xml:space="preserve">ачальный размер </w:t>
      </w:r>
      <w:r w:rsidR="00D57C7F">
        <w:rPr>
          <w:lang w:eastAsia="en-US"/>
        </w:rPr>
        <w:t>арендной платы</w:t>
      </w:r>
      <w:r w:rsidR="00F10B93">
        <w:rPr>
          <w:lang w:eastAsia="en-US"/>
        </w:rPr>
        <w:t xml:space="preserve"> </w:t>
      </w:r>
      <w:r w:rsidR="00F10B93" w:rsidRPr="005560FF">
        <w:rPr>
          <w:lang w:eastAsia="en-US"/>
        </w:rPr>
        <w:t xml:space="preserve"> за земельный участок, определенный по результатам рыночной оценки в соответствии с Федеральным </w:t>
      </w:r>
      <w:hyperlink r:id="rId17" w:history="1">
        <w:r w:rsidR="00F10B93" w:rsidRPr="005560FF">
          <w:rPr>
            <w:rStyle w:val="a5"/>
            <w:color w:val="auto"/>
            <w:u w:val="none"/>
            <w:lang w:eastAsia="en-US"/>
          </w:rPr>
          <w:t>законом</w:t>
        </w:r>
      </w:hyperlink>
      <w:r w:rsidR="00F10B93" w:rsidRPr="005560FF">
        <w:rPr>
          <w:lang w:eastAsia="en-US"/>
        </w:rPr>
        <w:t xml:space="preserve"> "Об оценочной деятельности в Российской Федерации" (пункт 14 статьи 39.11 Земельного кодекса Российской Федерации). </w:t>
      </w:r>
    </w:p>
    <w:p w:rsidR="00F10B93" w:rsidRPr="005560FF" w:rsidRDefault="00F10B93" w:rsidP="00F10B93">
      <w:pPr>
        <w:tabs>
          <w:tab w:val="left" w:pos="1134"/>
        </w:tabs>
        <w:ind w:firstLine="567"/>
        <w:jc w:val="both"/>
        <w:rPr>
          <w:lang w:eastAsia="en-US"/>
        </w:rPr>
      </w:pPr>
      <w:r w:rsidRPr="005560FF">
        <w:rPr>
          <w:b/>
          <w:lang w:eastAsia="en-US"/>
        </w:rPr>
        <w:t xml:space="preserve">Шаг аукциона: </w:t>
      </w:r>
      <w:r w:rsidR="00850BEA" w:rsidRPr="00850BEA">
        <w:rPr>
          <w:lang w:eastAsia="en-US"/>
        </w:rPr>
        <w:t>330</w:t>
      </w:r>
      <w:r w:rsidRPr="005560FF">
        <w:rPr>
          <w:lang w:eastAsia="en-US"/>
        </w:rPr>
        <w:t xml:space="preserve"> руб. (</w:t>
      </w:r>
      <w:r w:rsidR="00850BEA">
        <w:rPr>
          <w:lang w:eastAsia="en-US"/>
        </w:rPr>
        <w:t>триста тридцать</w:t>
      </w:r>
      <w:r w:rsidRPr="005560FF">
        <w:rPr>
          <w:lang w:eastAsia="en-US"/>
        </w:rPr>
        <w:t>)</w:t>
      </w:r>
      <w:r>
        <w:rPr>
          <w:lang w:eastAsia="en-US"/>
        </w:rPr>
        <w:t xml:space="preserve"> рубл</w:t>
      </w:r>
      <w:r w:rsidR="00850BEA">
        <w:rPr>
          <w:lang w:eastAsia="en-US"/>
        </w:rPr>
        <w:t>ей</w:t>
      </w:r>
      <w:r w:rsidRPr="005560FF">
        <w:rPr>
          <w:lang w:eastAsia="en-US"/>
        </w:rPr>
        <w:t xml:space="preserve"> </w:t>
      </w:r>
      <w:r w:rsidR="00850BEA" w:rsidRPr="00850BEA">
        <w:rPr>
          <w:lang w:eastAsia="en-US"/>
        </w:rPr>
        <w:t>40</w:t>
      </w:r>
      <w:r>
        <w:rPr>
          <w:lang w:eastAsia="en-US"/>
        </w:rPr>
        <w:t xml:space="preserve"> </w:t>
      </w:r>
      <w:r w:rsidRPr="005560FF">
        <w:rPr>
          <w:lang w:eastAsia="en-US"/>
        </w:rPr>
        <w:t xml:space="preserve">копеек – 3 % от начального размера </w:t>
      </w:r>
      <w:r>
        <w:rPr>
          <w:lang w:eastAsia="en-US"/>
        </w:rPr>
        <w:t>цены земельного участка</w:t>
      </w:r>
      <w:r w:rsidRPr="005560FF">
        <w:rPr>
          <w:lang w:eastAsia="en-US"/>
        </w:rPr>
        <w:t>.</w:t>
      </w:r>
    </w:p>
    <w:p w:rsidR="00F10B93" w:rsidRDefault="00F10B93" w:rsidP="00F10B93">
      <w:pPr>
        <w:tabs>
          <w:tab w:val="left" w:pos="1134"/>
        </w:tabs>
        <w:ind w:firstLine="567"/>
        <w:jc w:val="both"/>
        <w:rPr>
          <w:lang w:eastAsia="en-US"/>
        </w:rPr>
      </w:pPr>
      <w:r w:rsidRPr="005560FF">
        <w:rPr>
          <w:b/>
          <w:lang w:eastAsia="en-US"/>
        </w:rPr>
        <w:t>Размер задатка</w:t>
      </w:r>
      <w:r w:rsidRPr="005560FF">
        <w:rPr>
          <w:lang w:eastAsia="en-US"/>
        </w:rPr>
        <w:t xml:space="preserve">: </w:t>
      </w:r>
      <w:r w:rsidR="00850BEA">
        <w:rPr>
          <w:lang w:eastAsia="en-US"/>
        </w:rPr>
        <w:t>11013</w:t>
      </w:r>
      <w:r w:rsidRPr="005560FF">
        <w:rPr>
          <w:lang w:eastAsia="en-US"/>
        </w:rPr>
        <w:t xml:space="preserve"> (</w:t>
      </w:r>
      <w:r w:rsidR="00850BEA">
        <w:rPr>
          <w:lang w:eastAsia="en-US"/>
        </w:rPr>
        <w:t>одиннадцать тысяч тринадцать</w:t>
      </w:r>
      <w:r w:rsidRPr="005560FF">
        <w:rPr>
          <w:lang w:eastAsia="en-US"/>
        </w:rPr>
        <w:t>)</w:t>
      </w:r>
      <w:r>
        <w:rPr>
          <w:lang w:eastAsia="en-US"/>
        </w:rPr>
        <w:t xml:space="preserve"> рублей</w:t>
      </w:r>
      <w:r w:rsidRPr="005560FF">
        <w:rPr>
          <w:lang w:eastAsia="en-US"/>
        </w:rPr>
        <w:t xml:space="preserve"> </w:t>
      </w:r>
      <w:r w:rsidR="00850BEA">
        <w:rPr>
          <w:lang w:eastAsia="en-US"/>
        </w:rPr>
        <w:t>32</w:t>
      </w:r>
      <w:r w:rsidRPr="005560FF">
        <w:rPr>
          <w:lang w:eastAsia="en-US"/>
        </w:rPr>
        <w:t xml:space="preserve"> копеек</w:t>
      </w:r>
      <w:r w:rsidRPr="004A501A">
        <w:rPr>
          <w:lang w:eastAsia="en-US"/>
        </w:rPr>
        <w:t xml:space="preserve"> </w:t>
      </w:r>
      <w:r w:rsidRPr="00472EC8">
        <w:rPr>
          <w:lang w:eastAsia="en-US"/>
        </w:rPr>
        <w:t xml:space="preserve">- </w:t>
      </w:r>
      <w:r>
        <w:rPr>
          <w:lang w:eastAsia="en-US"/>
        </w:rPr>
        <w:t>10</w:t>
      </w:r>
      <w:r w:rsidRPr="00472EC8">
        <w:rPr>
          <w:lang w:eastAsia="en-US"/>
        </w:rPr>
        <w:t xml:space="preserve">0 % от начального размера </w:t>
      </w:r>
      <w:r>
        <w:rPr>
          <w:lang w:eastAsia="en-US"/>
        </w:rPr>
        <w:t>цены земельного участка</w:t>
      </w:r>
      <w:r w:rsidRPr="00472EC8">
        <w:rPr>
          <w:lang w:eastAsia="en-US"/>
        </w:rPr>
        <w:t>.</w:t>
      </w:r>
    </w:p>
    <w:p w:rsidR="00850BEA" w:rsidRPr="00B91F5A" w:rsidRDefault="00850BEA" w:rsidP="00850BEA">
      <w:pPr>
        <w:tabs>
          <w:tab w:val="left" w:pos="1134"/>
        </w:tabs>
        <w:spacing w:before="240"/>
        <w:ind w:firstLine="567"/>
        <w:jc w:val="both"/>
        <w:rPr>
          <w:b/>
          <w:bCs/>
          <w:sz w:val="23"/>
          <w:szCs w:val="23"/>
          <w:lang w:eastAsia="en-US"/>
        </w:rPr>
      </w:pPr>
      <w:r w:rsidRPr="00B91F5A">
        <w:rPr>
          <w:b/>
          <w:bCs/>
          <w:sz w:val="23"/>
          <w:szCs w:val="23"/>
          <w:lang w:eastAsia="en-US"/>
        </w:rPr>
        <w:t xml:space="preserve">Лот № </w:t>
      </w:r>
      <w:r>
        <w:rPr>
          <w:b/>
          <w:bCs/>
          <w:sz w:val="23"/>
          <w:szCs w:val="23"/>
          <w:lang w:eastAsia="en-US"/>
        </w:rPr>
        <w:t>3</w:t>
      </w:r>
    </w:p>
    <w:p w:rsidR="00850BEA" w:rsidRPr="00AE2BB0" w:rsidRDefault="00850BEA" w:rsidP="00850BEA">
      <w:pPr>
        <w:tabs>
          <w:tab w:val="left" w:pos="1134"/>
        </w:tabs>
        <w:ind w:firstLine="567"/>
        <w:jc w:val="both"/>
        <w:rPr>
          <w:bCs/>
          <w:lang w:eastAsia="en-US"/>
        </w:rPr>
      </w:pPr>
      <w:r w:rsidRPr="00B91F5A">
        <w:rPr>
          <w:bCs/>
          <w:lang w:eastAsia="en-US"/>
        </w:rPr>
        <w:t xml:space="preserve">- право </w:t>
      </w:r>
      <w:r>
        <w:rPr>
          <w:bCs/>
          <w:lang w:eastAsia="en-US"/>
        </w:rPr>
        <w:t xml:space="preserve">на </w:t>
      </w:r>
      <w:r w:rsidRPr="00B91F5A">
        <w:rPr>
          <w:bCs/>
          <w:lang w:eastAsia="en-US"/>
        </w:rPr>
        <w:t>заключени</w:t>
      </w:r>
      <w:r>
        <w:rPr>
          <w:bCs/>
          <w:lang w:eastAsia="en-US"/>
        </w:rPr>
        <w:t>е</w:t>
      </w:r>
      <w:r w:rsidRPr="00B91F5A">
        <w:rPr>
          <w:bCs/>
          <w:lang w:eastAsia="en-US"/>
        </w:rPr>
        <w:t xml:space="preserve"> договора </w:t>
      </w:r>
      <w:r>
        <w:rPr>
          <w:bCs/>
          <w:lang w:eastAsia="en-US"/>
        </w:rPr>
        <w:t>аренды</w:t>
      </w:r>
      <w:r w:rsidRPr="00B91F5A">
        <w:rPr>
          <w:bCs/>
          <w:lang w:eastAsia="en-US"/>
        </w:rPr>
        <w:t xml:space="preserve"> земельного участка</w:t>
      </w:r>
      <w:r>
        <w:rPr>
          <w:bCs/>
          <w:lang w:eastAsia="en-US"/>
        </w:rPr>
        <w:t xml:space="preserve"> для сельскохозяйственного использования</w:t>
      </w:r>
    </w:p>
    <w:p w:rsidR="00850BEA" w:rsidRPr="00AE2BB0" w:rsidRDefault="00850BEA" w:rsidP="00850BEA">
      <w:pPr>
        <w:spacing w:line="301" w:lineRule="atLeast"/>
        <w:ind w:firstLine="567"/>
        <w:jc w:val="both"/>
        <w:rPr>
          <w:bCs/>
          <w:color w:val="000000"/>
        </w:rPr>
      </w:pPr>
      <w:r w:rsidRPr="00AE2BB0">
        <w:rPr>
          <w:bCs/>
          <w:color w:val="000000"/>
        </w:rPr>
        <w:t xml:space="preserve">Адрес (описание местоположения): </w:t>
      </w:r>
      <w:r w:rsidRPr="00850BEA">
        <w:t>Российская Федерация, Оренбургская область, Северный р-н, Курско-Васильевский сельсовет, земельный участок расположен в южной части кадастрового квартала 56:28:0414017</w:t>
      </w:r>
    </w:p>
    <w:p w:rsidR="00850BEA" w:rsidRPr="0052609F" w:rsidRDefault="00850BEA" w:rsidP="00850BEA">
      <w:pPr>
        <w:tabs>
          <w:tab w:val="left" w:pos="1134"/>
        </w:tabs>
        <w:ind w:firstLine="567"/>
        <w:jc w:val="both"/>
        <w:rPr>
          <w:bCs/>
          <w:color w:val="000000" w:themeColor="text1"/>
          <w:lang w:eastAsia="en-US"/>
        </w:rPr>
      </w:pPr>
      <w:r w:rsidRPr="00FA1541">
        <w:rPr>
          <w:bCs/>
          <w:u w:val="single"/>
          <w:lang w:eastAsia="en-US"/>
        </w:rPr>
        <w:t xml:space="preserve">Кадастровый </w:t>
      </w:r>
      <w:r w:rsidRPr="0052609F">
        <w:rPr>
          <w:bCs/>
          <w:color w:val="000000" w:themeColor="text1"/>
          <w:u w:val="single"/>
          <w:lang w:eastAsia="en-US"/>
        </w:rPr>
        <w:t xml:space="preserve">номер </w:t>
      </w:r>
      <w:r w:rsidRPr="00850BEA">
        <w:rPr>
          <w:b/>
          <w:bCs/>
          <w:color w:val="000000" w:themeColor="text1"/>
          <w:u w:val="single"/>
          <w:lang w:eastAsia="en-US"/>
        </w:rPr>
        <w:t>56:28:0414017:229</w:t>
      </w:r>
    </w:p>
    <w:p w:rsidR="00850BEA" w:rsidRPr="008B06BD" w:rsidRDefault="00850BEA" w:rsidP="00850BEA">
      <w:pPr>
        <w:tabs>
          <w:tab w:val="left" w:pos="1134"/>
        </w:tabs>
        <w:ind w:firstLine="567"/>
        <w:jc w:val="both"/>
        <w:rPr>
          <w:color w:val="000000" w:themeColor="text1"/>
          <w:shd w:val="clear" w:color="auto" w:fill="F8F8F8"/>
        </w:rPr>
      </w:pPr>
      <w:r w:rsidRPr="0052609F">
        <w:rPr>
          <w:bCs/>
          <w:color w:val="000000" w:themeColor="text1"/>
          <w:lang w:eastAsia="en-US"/>
        </w:rPr>
        <w:t xml:space="preserve">Кадастровая стоимость </w:t>
      </w:r>
      <w:r>
        <w:rPr>
          <w:rFonts w:ascii="Arial" w:hAnsi="Arial" w:cs="Arial"/>
          <w:color w:val="292C2F"/>
          <w:shd w:val="clear" w:color="auto" w:fill="F8F8F8"/>
        </w:rPr>
        <w:t xml:space="preserve"> 1206773 </w:t>
      </w:r>
      <w:r w:rsidRPr="008B06BD">
        <w:rPr>
          <w:color w:val="000000" w:themeColor="text1"/>
          <w:shd w:val="clear" w:color="auto" w:fill="F8F8F8"/>
        </w:rPr>
        <w:t>руб.</w:t>
      </w:r>
      <w:r w:rsidRPr="008B06BD">
        <w:rPr>
          <w:color w:val="292C2F"/>
          <w:shd w:val="clear" w:color="auto" w:fill="F8F8F8"/>
        </w:rPr>
        <w:t xml:space="preserve"> </w:t>
      </w:r>
      <w:r>
        <w:rPr>
          <w:color w:val="292C2F"/>
          <w:shd w:val="clear" w:color="auto" w:fill="F8F8F8"/>
        </w:rPr>
        <w:t>77</w:t>
      </w:r>
      <w:r w:rsidRPr="008B06BD">
        <w:rPr>
          <w:color w:val="000000" w:themeColor="text1"/>
          <w:shd w:val="clear" w:color="auto" w:fill="F8F8F8"/>
        </w:rPr>
        <w:t xml:space="preserve">  коп.</w:t>
      </w:r>
    </w:p>
    <w:p w:rsidR="00850BEA" w:rsidRPr="00FA1541" w:rsidRDefault="00850BEA" w:rsidP="00850BEA">
      <w:pPr>
        <w:tabs>
          <w:tab w:val="left" w:pos="1134"/>
        </w:tabs>
        <w:ind w:firstLine="567"/>
        <w:jc w:val="both"/>
        <w:rPr>
          <w:bCs/>
          <w:lang w:eastAsia="en-US"/>
        </w:rPr>
      </w:pPr>
      <w:r w:rsidRPr="00FA1541">
        <w:rPr>
          <w:bCs/>
          <w:lang w:eastAsia="en-US"/>
        </w:rPr>
        <w:t xml:space="preserve">Общая площадь </w:t>
      </w:r>
      <w:r>
        <w:rPr>
          <w:bCs/>
          <w:lang w:eastAsia="en-US"/>
        </w:rPr>
        <w:t xml:space="preserve">139069 </w:t>
      </w:r>
      <w:proofErr w:type="spellStart"/>
      <w:r w:rsidRPr="00FA1541">
        <w:rPr>
          <w:bCs/>
          <w:lang w:eastAsia="en-US"/>
        </w:rPr>
        <w:t>кв.м</w:t>
      </w:r>
      <w:proofErr w:type="spellEnd"/>
      <w:r w:rsidRPr="00FA1541">
        <w:rPr>
          <w:bCs/>
          <w:lang w:eastAsia="en-US"/>
        </w:rPr>
        <w:t>.</w:t>
      </w:r>
    </w:p>
    <w:p w:rsidR="00850BEA" w:rsidRPr="005560FF" w:rsidRDefault="00850BEA" w:rsidP="00850BEA">
      <w:pPr>
        <w:tabs>
          <w:tab w:val="left" w:pos="1134"/>
        </w:tabs>
        <w:ind w:firstLine="567"/>
        <w:jc w:val="both"/>
        <w:rPr>
          <w:bCs/>
          <w:lang w:eastAsia="en-US"/>
        </w:rPr>
      </w:pPr>
      <w:r w:rsidRPr="005560FF">
        <w:rPr>
          <w:bCs/>
          <w:lang w:eastAsia="en-US"/>
        </w:rPr>
        <w:t xml:space="preserve">Категория земель: земли </w:t>
      </w:r>
      <w:r>
        <w:rPr>
          <w:bCs/>
          <w:lang w:eastAsia="en-US"/>
        </w:rPr>
        <w:t>сельскохозяйственного назначения</w:t>
      </w:r>
      <w:r w:rsidRPr="005560FF">
        <w:rPr>
          <w:bCs/>
          <w:lang w:eastAsia="en-US"/>
        </w:rPr>
        <w:t>.</w:t>
      </w:r>
    </w:p>
    <w:p w:rsidR="00850BEA" w:rsidRPr="005560FF" w:rsidRDefault="00850BEA" w:rsidP="00850BEA">
      <w:pPr>
        <w:tabs>
          <w:tab w:val="left" w:pos="1134"/>
        </w:tabs>
        <w:ind w:firstLine="567"/>
        <w:jc w:val="both"/>
        <w:rPr>
          <w:lang w:eastAsia="en-US"/>
        </w:rPr>
      </w:pPr>
      <w:r w:rsidRPr="005560FF">
        <w:rPr>
          <w:bCs/>
          <w:lang w:eastAsia="en-US"/>
        </w:rPr>
        <w:t xml:space="preserve">Разрешенное использование: </w:t>
      </w:r>
      <w:r>
        <w:rPr>
          <w:color w:val="000000" w:themeColor="text1"/>
          <w:shd w:val="clear" w:color="auto" w:fill="F8F8F8"/>
        </w:rPr>
        <w:t>для сельскохозяйственного использования</w:t>
      </w:r>
    </w:p>
    <w:p w:rsidR="00850BEA" w:rsidRDefault="00850BEA" w:rsidP="00850BEA">
      <w:pPr>
        <w:autoSpaceDE w:val="0"/>
        <w:autoSpaceDN w:val="0"/>
        <w:adjustRightInd w:val="0"/>
        <w:ind w:firstLine="567"/>
        <w:jc w:val="both"/>
        <w:rPr>
          <w:b/>
        </w:rPr>
      </w:pPr>
      <w:r w:rsidRPr="00407E04">
        <w:rPr>
          <w:b/>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rPr>
        <w:t xml:space="preserve">:  </w:t>
      </w:r>
    </w:p>
    <w:p w:rsidR="00850BEA" w:rsidRPr="00407E04" w:rsidRDefault="00850BEA" w:rsidP="00850BEA">
      <w:pPr>
        <w:autoSpaceDE w:val="0"/>
        <w:autoSpaceDN w:val="0"/>
        <w:adjustRightInd w:val="0"/>
        <w:ind w:firstLine="567"/>
        <w:jc w:val="both"/>
      </w:pPr>
      <w:r w:rsidRPr="00407E04">
        <w:lastRenderedPageBreak/>
        <w:t>Техническая  возможность подключения к сетям газораспределения, принадлежащим АО «Газпром газораспределение Оренбург» имеется</w:t>
      </w:r>
      <w:r>
        <w:t>.</w:t>
      </w:r>
    </w:p>
    <w:p w:rsidR="00850BEA" w:rsidRPr="00F10B93" w:rsidRDefault="00850BEA" w:rsidP="00850BEA">
      <w:pPr>
        <w:tabs>
          <w:tab w:val="left" w:pos="567"/>
        </w:tabs>
        <w:ind w:firstLine="567"/>
        <w:jc w:val="both"/>
        <w:rPr>
          <w:color w:val="000000" w:themeColor="text1"/>
          <w:lang w:eastAsia="en-US"/>
        </w:rPr>
      </w:pPr>
      <w:r>
        <w:rPr>
          <w:color w:val="000000" w:themeColor="text1"/>
          <w:lang w:eastAsia="en-US"/>
        </w:rPr>
        <w:t>Техническая возможность технологического присоединения от электрических сетей филиала ПАО «</w:t>
      </w:r>
      <w:proofErr w:type="spellStart"/>
      <w:r>
        <w:rPr>
          <w:color w:val="000000" w:themeColor="text1"/>
          <w:lang w:eastAsia="en-US"/>
        </w:rPr>
        <w:t>Россети</w:t>
      </w:r>
      <w:proofErr w:type="spellEnd"/>
      <w:r>
        <w:rPr>
          <w:color w:val="000000" w:themeColor="text1"/>
          <w:lang w:eastAsia="en-US"/>
        </w:rPr>
        <w:t xml:space="preserve"> Волга» - «</w:t>
      </w:r>
      <w:proofErr w:type="spellStart"/>
      <w:r>
        <w:rPr>
          <w:color w:val="000000" w:themeColor="text1"/>
          <w:lang w:eastAsia="en-US"/>
        </w:rPr>
        <w:t>Оренбургэнерго</w:t>
      </w:r>
      <w:proofErr w:type="spellEnd"/>
      <w:r>
        <w:rPr>
          <w:color w:val="000000" w:themeColor="text1"/>
          <w:lang w:eastAsia="en-US"/>
        </w:rPr>
        <w:t>» объектов  на земельном участке.</w:t>
      </w:r>
    </w:p>
    <w:p w:rsidR="00850BEA" w:rsidRDefault="00850BEA" w:rsidP="00850BEA">
      <w:pPr>
        <w:tabs>
          <w:tab w:val="left" w:pos="567"/>
        </w:tabs>
        <w:ind w:firstLine="567"/>
        <w:jc w:val="both"/>
        <w:rPr>
          <w:color w:val="000000" w:themeColor="text1"/>
          <w:lang w:eastAsia="en-US"/>
        </w:rPr>
      </w:pPr>
      <w:r w:rsidRPr="00407E04">
        <w:rPr>
          <w:b/>
          <w:lang w:eastAsia="en-US"/>
        </w:rPr>
        <w:t>-</w:t>
      </w:r>
      <w:r>
        <w:rPr>
          <w:lang w:eastAsia="en-US"/>
        </w:rPr>
        <w:t xml:space="preserve"> По сведениям администрации МО Курско-Васильевский сельсовет,  в указанном кадастровом номере коммуникации отсутствуют.</w:t>
      </w:r>
      <w:r w:rsidRPr="00974A3A">
        <w:rPr>
          <w:color w:val="000000" w:themeColor="text1"/>
          <w:lang w:eastAsia="en-US"/>
        </w:rPr>
        <w:br/>
      </w:r>
      <w:r w:rsidRPr="00974A3A">
        <w:rPr>
          <w:b/>
          <w:color w:val="000000" w:themeColor="text1"/>
          <w:lang w:eastAsia="en-US"/>
        </w:rPr>
        <w:t xml:space="preserve">         -  </w:t>
      </w:r>
      <w:r w:rsidRPr="00974A3A">
        <w:rPr>
          <w:color w:val="000000" w:themeColor="text1"/>
          <w:lang w:eastAsia="en-US"/>
        </w:rPr>
        <w:t>Земельный участок согласно ст.</w:t>
      </w:r>
      <w:r>
        <w:rPr>
          <w:color w:val="000000" w:themeColor="text1"/>
          <w:lang w:eastAsia="en-US"/>
        </w:rPr>
        <w:t>33</w:t>
      </w:r>
      <w:r w:rsidRPr="00974A3A">
        <w:rPr>
          <w:color w:val="000000" w:themeColor="text1"/>
          <w:lang w:eastAsia="en-US"/>
        </w:rPr>
        <w:t xml:space="preserve"> правил землепользования и застройки муниципального образования </w:t>
      </w:r>
      <w:r>
        <w:rPr>
          <w:color w:val="000000" w:themeColor="text1"/>
          <w:lang w:eastAsia="en-US"/>
        </w:rPr>
        <w:t>Курско-Васильевского</w:t>
      </w:r>
      <w:r w:rsidRPr="00974A3A">
        <w:rPr>
          <w:color w:val="000000" w:themeColor="text1"/>
          <w:lang w:eastAsia="en-US"/>
        </w:rPr>
        <w:t xml:space="preserve">  сельсовет расположен в </w:t>
      </w:r>
      <w:r>
        <w:rPr>
          <w:color w:val="000000" w:themeColor="text1"/>
          <w:lang w:eastAsia="en-US"/>
        </w:rPr>
        <w:t>зоне сельскохозяйственного использования СХ</w:t>
      </w:r>
      <w:r w:rsidRPr="00974A3A">
        <w:rPr>
          <w:color w:val="000000" w:themeColor="text1"/>
          <w:lang w:eastAsia="en-US"/>
        </w:rPr>
        <w:t>. Предельные параметры разрешённого строительства объекто</w:t>
      </w:r>
      <w:r>
        <w:rPr>
          <w:color w:val="000000" w:themeColor="text1"/>
          <w:lang w:eastAsia="en-US"/>
        </w:rPr>
        <w:t>в капитального строительства в зоне сельскохозяйственного использования.</w:t>
      </w:r>
    </w:p>
    <w:p w:rsidR="00850BEA" w:rsidRPr="00974A3A" w:rsidRDefault="00850BEA" w:rsidP="00850BEA">
      <w:pPr>
        <w:tabs>
          <w:tab w:val="left" w:pos="567"/>
        </w:tabs>
        <w:ind w:firstLine="567"/>
        <w:jc w:val="both"/>
        <w:rPr>
          <w:color w:val="000000" w:themeColor="text1"/>
          <w:lang w:eastAsia="en-US"/>
        </w:rPr>
      </w:pPr>
    </w:p>
    <w:tbl>
      <w:tblPr>
        <w:tblStyle w:val="a6"/>
        <w:tblW w:w="9606" w:type="dxa"/>
        <w:tblLook w:val="04A0" w:firstRow="1" w:lastRow="0" w:firstColumn="1" w:lastColumn="0" w:noHBand="0" w:noVBand="1"/>
      </w:tblPr>
      <w:tblGrid>
        <w:gridCol w:w="567"/>
        <w:gridCol w:w="3369"/>
        <w:gridCol w:w="2268"/>
        <w:gridCol w:w="3402"/>
      </w:tblGrid>
      <w:tr w:rsidR="00850BEA" w:rsidRPr="00974A3A" w:rsidTr="00B37402">
        <w:tc>
          <w:tcPr>
            <w:tcW w:w="567" w:type="dxa"/>
          </w:tcPr>
          <w:p w:rsidR="00850BEA" w:rsidRPr="00974A3A" w:rsidRDefault="00850BEA" w:rsidP="00B37402">
            <w:pPr>
              <w:jc w:val="center"/>
              <w:rPr>
                <w:color w:val="000000" w:themeColor="text1"/>
                <w:sz w:val="22"/>
                <w:szCs w:val="22"/>
              </w:rPr>
            </w:pPr>
            <w:r w:rsidRPr="00974A3A">
              <w:rPr>
                <w:color w:val="000000" w:themeColor="text1"/>
                <w:sz w:val="22"/>
                <w:szCs w:val="22"/>
              </w:rPr>
              <w:t>1</w:t>
            </w:r>
          </w:p>
        </w:tc>
        <w:tc>
          <w:tcPr>
            <w:tcW w:w="3369" w:type="dxa"/>
          </w:tcPr>
          <w:p w:rsidR="00850BEA" w:rsidRPr="00974A3A" w:rsidRDefault="00850BEA" w:rsidP="00B37402">
            <w:pPr>
              <w:jc w:val="both"/>
              <w:rPr>
                <w:color w:val="000000" w:themeColor="text1"/>
                <w:sz w:val="22"/>
                <w:szCs w:val="22"/>
              </w:rPr>
            </w:pPr>
            <w:r>
              <w:rPr>
                <w:color w:val="000000" w:themeColor="text1"/>
                <w:sz w:val="22"/>
                <w:szCs w:val="22"/>
              </w:rPr>
              <w:t xml:space="preserve">Минимальная площадь  земельных участков, </w:t>
            </w:r>
            <w:proofErr w:type="spellStart"/>
            <w:r>
              <w:rPr>
                <w:color w:val="000000" w:themeColor="text1"/>
                <w:sz w:val="22"/>
                <w:szCs w:val="22"/>
              </w:rPr>
              <w:t>кв.м</w:t>
            </w:r>
            <w:proofErr w:type="spellEnd"/>
            <w:r>
              <w:rPr>
                <w:color w:val="000000" w:themeColor="text1"/>
                <w:sz w:val="22"/>
                <w:szCs w:val="22"/>
              </w:rPr>
              <w:t>.</w:t>
            </w:r>
          </w:p>
        </w:tc>
        <w:tc>
          <w:tcPr>
            <w:tcW w:w="2268" w:type="dxa"/>
          </w:tcPr>
          <w:p w:rsidR="00850BEA" w:rsidRPr="00974A3A" w:rsidRDefault="00850BEA" w:rsidP="00B37402">
            <w:pPr>
              <w:jc w:val="center"/>
              <w:rPr>
                <w:color w:val="000000" w:themeColor="text1"/>
                <w:sz w:val="22"/>
                <w:szCs w:val="22"/>
              </w:rPr>
            </w:pPr>
            <w:r>
              <w:rPr>
                <w:color w:val="000000" w:themeColor="text1"/>
                <w:sz w:val="22"/>
                <w:szCs w:val="22"/>
              </w:rPr>
              <w:t xml:space="preserve">Максимальная площадь земельных участков, </w:t>
            </w:r>
            <w:proofErr w:type="spellStart"/>
            <w:r>
              <w:rPr>
                <w:color w:val="000000" w:themeColor="text1"/>
                <w:sz w:val="22"/>
                <w:szCs w:val="22"/>
              </w:rPr>
              <w:t>кв.м</w:t>
            </w:r>
            <w:proofErr w:type="spellEnd"/>
            <w:r>
              <w:rPr>
                <w:color w:val="000000" w:themeColor="text1"/>
                <w:sz w:val="22"/>
                <w:szCs w:val="22"/>
              </w:rPr>
              <w:t>.</w:t>
            </w:r>
          </w:p>
        </w:tc>
        <w:tc>
          <w:tcPr>
            <w:tcW w:w="3402" w:type="dxa"/>
          </w:tcPr>
          <w:p w:rsidR="00850BEA" w:rsidRPr="00974A3A" w:rsidRDefault="00850BEA" w:rsidP="00B37402">
            <w:pPr>
              <w:jc w:val="center"/>
              <w:rPr>
                <w:color w:val="000000" w:themeColor="text1"/>
                <w:sz w:val="22"/>
                <w:szCs w:val="22"/>
              </w:rPr>
            </w:pPr>
            <w:r>
              <w:rPr>
                <w:color w:val="000000" w:themeColor="text1"/>
                <w:sz w:val="22"/>
                <w:szCs w:val="22"/>
              </w:rPr>
              <w:t>Максимальный процент застройки в границах земельного участка, %</w:t>
            </w:r>
          </w:p>
        </w:tc>
      </w:tr>
      <w:tr w:rsidR="00850BEA" w:rsidRPr="00974A3A" w:rsidTr="00B37402">
        <w:tc>
          <w:tcPr>
            <w:tcW w:w="567" w:type="dxa"/>
          </w:tcPr>
          <w:p w:rsidR="00850BEA" w:rsidRPr="00974A3A" w:rsidRDefault="00850BEA" w:rsidP="00B37402">
            <w:pPr>
              <w:jc w:val="center"/>
              <w:rPr>
                <w:color w:val="000000" w:themeColor="text1"/>
                <w:sz w:val="22"/>
                <w:szCs w:val="22"/>
              </w:rPr>
            </w:pPr>
          </w:p>
        </w:tc>
        <w:tc>
          <w:tcPr>
            <w:tcW w:w="3369" w:type="dxa"/>
          </w:tcPr>
          <w:p w:rsidR="00850BEA" w:rsidRPr="00974A3A" w:rsidRDefault="00850BEA" w:rsidP="00B37402">
            <w:pPr>
              <w:jc w:val="both"/>
              <w:rPr>
                <w:color w:val="000000" w:themeColor="text1"/>
                <w:sz w:val="22"/>
                <w:szCs w:val="22"/>
              </w:rPr>
            </w:pPr>
            <w:r>
              <w:rPr>
                <w:color w:val="000000" w:themeColor="text1"/>
                <w:sz w:val="22"/>
                <w:szCs w:val="22"/>
              </w:rPr>
              <w:t>Не регламентируется</w:t>
            </w:r>
          </w:p>
        </w:tc>
        <w:tc>
          <w:tcPr>
            <w:tcW w:w="2268" w:type="dxa"/>
          </w:tcPr>
          <w:p w:rsidR="00850BEA" w:rsidRPr="00974A3A" w:rsidRDefault="00850BEA" w:rsidP="00B37402">
            <w:pPr>
              <w:jc w:val="center"/>
              <w:rPr>
                <w:color w:val="000000" w:themeColor="text1"/>
                <w:sz w:val="22"/>
                <w:szCs w:val="22"/>
              </w:rPr>
            </w:pPr>
            <w:r>
              <w:rPr>
                <w:color w:val="000000" w:themeColor="text1"/>
                <w:sz w:val="22"/>
                <w:szCs w:val="22"/>
              </w:rPr>
              <w:t>Не регламентируется</w:t>
            </w:r>
          </w:p>
        </w:tc>
        <w:tc>
          <w:tcPr>
            <w:tcW w:w="3402" w:type="dxa"/>
          </w:tcPr>
          <w:p w:rsidR="00850BEA" w:rsidRPr="00974A3A" w:rsidRDefault="00850BEA" w:rsidP="00B37402">
            <w:pPr>
              <w:jc w:val="center"/>
              <w:rPr>
                <w:color w:val="000000" w:themeColor="text1"/>
                <w:sz w:val="22"/>
                <w:szCs w:val="22"/>
              </w:rPr>
            </w:pPr>
            <w:r>
              <w:rPr>
                <w:color w:val="000000" w:themeColor="text1"/>
                <w:sz w:val="22"/>
                <w:szCs w:val="22"/>
              </w:rPr>
              <w:t>20</w:t>
            </w:r>
          </w:p>
        </w:tc>
      </w:tr>
    </w:tbl>
    <w:p w:rsidR="00850BEA" w:rsidRPr="00A06D0F" w:rsidRDefault="00850BEA" w:rsidP="00850BEA">
      <w:pPr>
        <w:tabs>
          <w:tab w:val="left" w:pos="567"/>
        </w:tabs>
        <w:ind w:firstLine="567"/>
        <w:jc w:val="both"/>
        <w:rPr>
          <w:color w:val="000000" w:themeColor="text1"/>
          <w:lang w:eastAsia="en-US"/>
        </w:rPr>
      </w:pPr>
    </w:p>
    <w:p w:rsidR="00850BEA" w:rsidRPr="00850BEA" w:rsidRDefault="00850BEA" w:rsidP="00850BEA">
      <w:pPr>
        <w:shd w:val="clear" w:color="auto" w:fill="FFFFFF"/>
        <w:spacing w:line="317" w:lineRule="exact"/>
        <w:ind w:right="10" w:firstLine="720"/>
        <w:jc w:val="both"/>
        <w:rPr>
          <w:color w:val="000000" w:themeColor="text1"/>
          <w:spacing w:val="3"/>
          <w:szCs w:val="28"/>
        </w:rPr>
      </w:pPr>
      <w:r w:rsidRPr="00850BEA">
        <w:rPr>
          <w:b/>
          <w:color w:val="000000" w:themeColor="text1"/>
          <w:lang w:eastAsia="en-US"/>
        </w:rPr>
        <w:t>Ограничения (обременения):</w:t>
      </w:r>
      <w:r w:rsidRPr="00850BEA">
        <w:rPr>
          <w:color w:val="000000" w:themeColor="text1"/>
          <w:lang w:eastAsia="en-US"/>
        </w:rPr>
        <w:t xml:space="preserve"> -</w:t>
      </w:r>
      <w:r w:rsidRPr="00850BEA">
        <w:rPr>
          <w:color w:val="000000" w:themeColor="text1"/>
        </w:rPr>
        <w:t xml:space="preserve"> </w:t>
      </w:r>
      <w:r w:rsidRPr="00D90D22">
        <w:rPr>
          <w:color w:val="000000" w:themeColor="text1"/>
          <w:spacing w:val="3"/>
          <w:szCs w:val="28"/>
        </w:rPr>
        <w:t xml:space="preserve">Земельный участок имеет ограничения (обременения) права, предусмотренные статьей 56 Земельного кодекса Российской Федерации.  </w:t>
      </w:r>
      <w:r w:rsidRPr="00D90D22">
        <w:rPr>
          <w:color w:val="000000" w:themeColor="text1"/>
          <w:spacing w:val="1"/>
          <w:szCs w:val="28"/>
        </w:rPr>
        <w:t xml:space="preserve"> </w:t>
      </w:r>
      <w:r w:rsidRPr="00850BEA">
        <w:rPr>
          <w:color w:val="000000" w:themeColor="text1"/>
          <w:spacing w:val="3"/>
          <w:szCs w:val="28"/>
        </w:rPr>
        <w:t xml:space="preserve">  </w:t>
      </w:r>
      <w:r w:rsidRPr="00850BEA">
        <w:rPr>
          <w:color w:val="000000" w:themeColor="text1"/>
          <w:spacing w:val="1"/>
          <w:szCs w:val="28"/>
        </w:rPr>
        <w:t xml:space="preserve"> </w:t>
      </w:r>
    </w:p>
    <w:p w:rsidR="00850BEA" w:rsidRPr="005560FF" w:rsidRDefault="00850BEA" w:rsidP="00850BEA">
      <w:pPr>
        <w:tabs>
          <w:tab w:val="left" w:pos="567"/>
        </w:tabs>
        <w:ind w:firstLine="567"/>
        <w:jc w:val="both"/>
        <w:rPr>
          <w:lang w:eastAsia="en-US"/>
        </w:rPr>
      </w:pPr>
      <w:r w:rsidRPr="005560FF">
        <w:rPr>
          <w:b/>
          <w:lang w:eastAsia="en-US"/>
        </w:rPr>
        <w:t>Начальн</w:t>
      </w:r>
      <w:r>
        <w:rPr>
          <w:b/>
          <w:lang w:eastAsia="en-US"/>
        </w:rPr>
        <w:t>ый</w:t>
      </w:r>
      <w:r w:rsidRPr="005560FF">
        <w:rPr>
          <w:b/>
          <w:lang w:eastAsia="en-US"/>
        </w:rPr>
        <w:t xml:space="preserve"> </w:t>
      </w:r>
      <w:r>
        <w:rPr>
          <w:b/>
          <w:lang w:eastAsia="en-US"/>
        </w:rPr>
        <w:t>размер арендной платы</w:t>
      </w:r>
      <w:r w:rsidRPr="005560FF">
        <w:rPr>
          <w:b/>
          <w:lang w:eastAsia="en-US"/>
        </w:rPr>
        <w:t xml:space="preserve"> предмета аукциона</w:t>
      </w:r>
      <w:r w:rsidRPr="005560FF">
        <w:rPr>
          <w:lang w:eastAsia="en-US"/>
        </w:rPr>
        <w:t xml:space="preserve"> </w:t>
      </w:r>
      <w:r>
        <w:rPr>
          <w:lang w:eastAsia="en-US"/>
        </w:rPr>
        <w:t xml:space="preserve">5562 </w:t>
      </w:r>
      <w:r w:rsidRPr="005560FF">
        <w:rPr>
          <w:lang w:eastAsia="en-US"/>
        </w:rPr>
        <w:t xml:space="preserve">руб. </w:t>
      </w:r>
      <w:r>
        <w:rPr>
          <w:lang w:eastAsia="en-US"/>
        </w:rPr>
        <w:t>76</w:t>
      </w:r>
      <w:r w:rsidRPr="005560FF">
        <w:rPr>
          <w:lang w:eastAsia="en-US"/>
        </w:rPr>
        <w:t xml:space="preserve"> коп</w:t>
      </w:r>
      <w:proofErr w:type="gramStart"/>
      <w:r w:rsidRPr="005560FF">
        <w:rPr>
          <w:lang w:eastAsia="en-US"/>
        </w:rPr>
        <w:t>.</w:t>
      </w:r>
      <w:proofErr w:type="gramEnd"/>
      <w:r w:rsidRPr="005560FF">
        <w:rPr>
          <w:lang w:eastAsia="en-US"/>
        </w:rPr>
        <w:t xml:space="preserve"> - </w:t>
      </w:r>
      <w:proofErr w:type="gramStart"/>
      <w:r w:rsidRPr="005560FF">
        <w:rPr>
          <w:lang w:eastAsia="en-US"/>
        </w:rPr>
        <w:t>н</w:t>
      </w:r>
      <w:proofErr w:type="gramEnd"/>
      <w:r w:rsidRPr="005560FF">
        <w:rPr>
          <w:lang w:eastAsia="en-US"/>
        </w:rPr>
        <w:t xml:space="preserve">ачальный размер </w:t>
      </w:r>
      <w:r>
        <w:rPr>
          <w:lang w:eastAsia="en-US"/>
        </w:rPr>
        <w:t xml:space="preserve">арендной платы </w:t>
      </w:r>
      <w:r w:rsidRPr="005560FF">
        <w:rPr>
          <w:lang w:eastAsia="en-US"/>
        </w:rPr>
        <w:t xml:space="preserve"> за земельный участок, определенный по результатам рыночной оценки в соответствии с Федеральным </w:t>
      </w:r>
      <w:hyperlink r:id="rId18" w:history="1">
        <w:r w:rsidRPr="005560FF">
          <w:rPr>
            <w:rStyle w:val="a5"/>
            <w:color w:val="auto"/>
            <w:u w:val="none"/>
            <w:lang w:eastAsia="en-US"/>
          </w:rPr>
          <w:t>законом</w:t>
        </w:r>
      </w:hyperlink>
      <w:r w:rsidRPr="005560FF">
        <w:rPr>
          <w:lang w:eastAsia="en-US"/>
        </w:rPr>
        <w:t xml:space="preserve"> "Об оценочной деятельности в Российской Федерации" (пункт 14 статьи 39.11 Земельного кодекса Российской Федерации). </w:t>
      </w:r>
    </w:p>
    <w:p w:rsidR="00850BEA" w:rsidRPr="005560FF" w:rsidRDefault="00850BEA" w:rsidP="00850BEA">
      <w:pPr>
        <w:tabs>
          <w:tab w:val="left" w:pos="1134"/>
        </w:tabs>
        <w:ind w:firstLine="567"/>
        <w:jc w:val="both"/>
        <w:rPr>
          <w:lang w:eastAsia="en-US"/>
        </w:rPr>
      </w:pPr>
      <w:r w:rsidRPr="005560FF">
        <w:rPr>
          <w:b/>
          <w:lang w:eastAsia="en-US"/>
        </w:rPr>
        <w:t xml:space="preserve">Шаг аукциона: </w:t>
      </w:r>
      <w:r w:rsidR="00A9515A">
        <w:rPr>
          <w:lang w:eastAsia="en-US"/>
        </w:rPr>
        <w:t>166</w:t>
      </w:r>
      <w:r w:rsidRPr="005560FF">
        <w:rPr>
          <w:lang w:eastAsia="en-US"/>
        </w:rPr>
        <w:t xml:space="preserve"> руб. (</w:t>
      </w:r>
      <w:r w:rsidR="00A9515A">
        <w:rPr>
          <w:lang w:eastAsia="en-US"/>
        </w:rPr>
        <w:t>сто шестьдесят шесть</w:t>
      </w:r>
      <w:r w:rsidRPr="005560FF">
        <w:rPr>
          <w:lang w:eastAsia="en-US"/>
        </w:rPr>
        <w:t>)</w:t>
      </w:r>
      <w:r>
        <w:rPr>
          <w:lang w:eastAsia="en-US"/>
        </w:rPr>
        <w:t xml:space="preserve"> рублей</w:t>
      </w:r>
      <w:r w:rsidRPr="005560FF">
        <w:rPr>
          <w:lang w:eastAsia="en-US"/>
        </w:rPr>
        <w:t xml:space="preserve"> </w:t>
      </w:r>
      <w:r w:rsidR="00A9515A">
        <w:rPr>
          <w:lang w:eastAsia="en-US"/>
        </w:rPr>
        <w:t>88</w:t>
      </w:r>
      <w:r>
        <w:rPr>
          <w:lang w:eastAsia="en-US"/>
        </w:rPr>
        <w:t xml:space="preserve"> </w:t>
      </w:r>
      <w:r w:rsidRPr="005560FF">
        <w:rPr>
          <w:lang w:eastAsia="en-US"/>
        </w:rPr>
        <w:t xml:space="preserve">копеек – 3 % от начального размера </w:t>
      </w:r>
      <w:r>
        <w:rPr>
          <w:lang w:eastAsia="en-US"/>
        </w:rPr>
        <w:t>цены земельного участка</w:t>
      </w:r>
      <w:r w:rsidRPr="005560FF">
        <w:rPr>
          <w:lang w:eastAsia="en-US"/>
        </w:rPr>
        <w:t>.</w:t>
      </w:r>
    </w:p>
    <w:p w:rsidR="00850BEA" w:rsidRDefault="00850BEA" w:rsidP="00850BEA">
      <w:pPr>
        <w:tabs>
          <w:tab w:val="left" w:pos="1134"/>
        </w:tabs>
        <w:ind w:firstLine="567"/>
        <w:jc w:val="both"/>
        <w:rPr>
          <w:lang w:eastAsia="en-US"/>
        </w:rPr>
      </w:pPr>
      <w:r w:rsidRPr="005560FF">
        <w:rPr>
          <w:b/>
          <w:lang w:eastAsia="en-US"/>
        </w:rPr>
        <w:t>Размер задатка</w:t>
      </w:r>
      <w:r w:rsidRPr="005560FF">
        <w:rPr>
          <w:lang w:eastAsia="en-US"/>
        </w:rPr>
        <w:t xml:space="preserve">: </w:t>
      </w:r>
      <w:r w:rsidR="00A9515A">
        <w:rPr>
          <w:lang w:eastAsia="en-US"/>
        </w:rPr>
        <w:t>5562</w:t>
      </w:r>
      <w:r w:rsidRPr="005560FF">
        <w:rPr>
          <w:lang w:eastAsia="en-US"/>
        </w:rPr>
        <w:t xml:space="preserve"> (</w:t>
      </w:r>
      <w:r w:rsidR="00A9515A">
        <w:rPr>
          <w:lang w:eastAsia="en-US"/>
        </w:rPr>
        <w:t>пять тысяч пятьсот шестьдесят два</w:t>
      </w:r>
      <w:r w:rsidRPr="005560FF">
        <w:rPr>
          <w:lang w:eastAsia="en-US"/>
        </w:rPr>
        <w:t>)</w:t>
      </w:r>
      <w:r>
        <w:rPr>
          <w:lang w:eastAsia="en-US"/>
        </w:rPr>
        <w:t xml:space="preserve"> рублей</w:t>
      </w:r>
      <w:r w:rsidRPr="005560FF">
        <w:rPr>
          <w:lang w:eastAsia="en-US"/>
        </w:rPr>
        <w:t xml:space="preserve"> </w:t>
      </w:r>
      <w:r w:rsidR="00A9515A">
        <w:rPr>
          <w:lang w:eastAsia="en-US"/>
        </w:rPr>
        <w:t>76</w:t>
      </w:r>
      <w:r w:rsidRPr="005560FF">
        <w:rPr>
          <w:lang w:eastAsia="en-US"/>
        </w:rPr>
        <w:t xml:space="preserve"> копеек</w:t>
      </w:r>
      <w:r w:rsidRPr="004A501A">
        <w:rPr>
          <w:lang w:eastAsia="en-US"/>
        </w:rPr>
        <w:t xml:space="preserve"> </w:t>
      </w:r>
      <w:r w:rsidRPr="00472EC8">
        <w:rPr>
          <w:lang w:eastAsia="en-US"/>
        </w:rPr>
        <w:t xml:space="preserve">- </w:t>
      </w:r>
      <w:r>
        <w:rPr>
          <w:lang w:eastAsia="en-US"/>
        </w:rPr>
        <w:t>10</w:t>
      </w:r>
      <w:r w:rsidRPr="00472EC8">
        <w:rPr>
          <w:lang w:eastAsia="en-US"/>
        </w:rPr>
        <w:t xml:space="preserve">0 % от начального размера </w:t>
      </w:r>
      <w:r>
        <w:rPr>
          <w:lang w:eastAsia="en-US"/>
        </w:rPr>
        <w:t>цены земельного участка</w:t>
      </w:r>
      <w:r w:rsidRPr="00472EC8">
        <w:rPr>
          <w:lang w:eastAsia="en-US"/>
        </w:rPr>
        <w:t>.</w:t>
      </w:r>
    </w:p>
    <w:p w:rsidR="00A9515A" w:rsidRPr="00B91F5A" w:rsidRDefault="00A9515A" w:rsidP="00A9515A">
      <w:pPr>
        <w:tabs>
          <w:tab w:val="left" w:pos="1134"/>
        </w:tabs>
        <w:spacing w:before="240"/>
        <w:ind w:firstLine="567"/>
        <w:jc w:val="both"/>
        <w:rPr>
          <w:b/>
          <w:bCs/>
          <w:sz w:val="23"/>
          <w:szCs w:val="23"/>
          <w:lang w:eastAsia="en-US"/>
        </w:rPr>
      </w:pPr>
      <w:r w:rsidRPr="00B91F5A">
        <w:rPr>
          <w:b/>
          <w:bCs/>
          <w:sz w:val="23"/>
          <w:szCs w:val="23"/>
          <w:lang w:eastAsia="en-US"/>
        </w:rPr>
        <w:t xml:space="preserve">Лот № </w:t>
      </w:r>
      <w:r>
        <w:rPr>
          <w:b/>
          <w:bCs/>
          <w:sz w:val="23"/>
          <w:szCs w:val="23"/>
          <w:lang w:eastAsia="en-US"/>
        </w:rPr>
        <w:t>4</w:t>
      </w:r>
    </w:p>
    <w:p w:rsidR="00A9515A" w:rsidRPr="00AE2BB0" w:rsidRDefault="00A9515A" w:rsidP="00A9515A">
      <w:pPr>
        <w:tabs>
          <w:tab w:val="left" w:pos="1134"/>
        </w:tabs>
        <w:ind w:firstLine="567"/>
        <w:jc w:val="both"/>
        <w:rPr>
          <w:bCs/>
          <w:lang w:eastAsia="en-US"/>
        </w:rPr>
      </w:pPr>
      <w:r w:rsidRPr="00B91F5A">
        <w:rPr>
          <w:bCs/>
          <w:lang w:eastAsia="en-US"/>
        </w:rPr>
        <w:t xml:space="preserve">- право </w:t>
      </w:r>
      <w:r>
        <w:rPr>
          <w:bCs/>
          <w:lang w:eastAsia="en-US"/>
        </w:rPr>
        <w:t xml:space="preserve">на </w:t>
      </w:r>
      <w:r w:rsidRPr="00B91F5A">
        <w:rPr>
          <w:bCs/>
          <w:lang w:eastAsia="en-US"/>
        </w:rPr>
        <w:t>заключени</w:t>
      </w:r>
      <w:r>
        <w:rPr>
          <w:bCs/>
          <w:lang w:eastAsia="en-US"/>
        </w:rPr>
        <w:t>е</w:t>
      </w:r>
      <w:r w:rsidRPr="00B91F5A">
        <w:rPr>
          <w:bCs/>
          <w:lang w:eastAsia="en-US"/>
        </w:rPr>
        <w:t xml:space="preserve"> договора </w:t>
      </w:r>
      <w:r>
        <w:rPr>
          <w:bCs/>
          <w:lang w:eastAsia="en-US"/>
        </w:rPr>
        <w:t>аренды</w:t>
      </w:r>
      <w:r w:rsidRPr="00B91F5A">
        <w:rPr>
          <w:bCs/>
          <w:lang w:eastAsia="en-US"/>
        </w:rPr>
        <w:t xml:space="preserve"> земельного участка</w:t>
      </w:r>
      <w:r>
        <w:rPr>
          <w:bCs/>
          <w:lang w:eastAsia="en-US"/>
        </w:rPr>
        <w:t xml:space="preserve"> для пашни</w:t>
      </w:r>
    </w:p>
    <w:p w:rsidR="00A9515A" w:rsidRPr="00AE2BB0" w:rsidRDefault="00A9515A" w:rsidP="00A9515A">
      <w:pPr>
        <w:spacing w:line="301" w:lineRule="atLeast"/>
        <w:ind w:firstLine="567"/>
        <w:jc w:val="both"/>
        <w:rPr>
          <w:bCs/>
          <w:color w:val="000000"/>
        </w:rPr>
      </w:pPr>
      <w:r w:rsidRPr="00AE2BB0">
        <w:rPr>
          <w:bCs/>
          <w:color w:val="000000"/>
        </w:rPr>
        <w:t xml:space="preserve">Адрес (описание местоположения): </w:t>
      </w:r>
      <w:r w:rsidRPr="00A9515A">
        <w:t>Российская Федерация, Оренбургская область, Северный район, д. Черновка, земельный участок расположен в восточной части кадастрового квартала 56:28:0406001</w:t>
      </w:r>
    </w:p>
    <w:p w:rsidR="00A9515A" w:rsidRPr="0052609F" w:rsidRDefault="00A9515A" w:rsidP="00A9515A">
      <w:pPr>
        <w:tabs>
          <w:tab w:val="left" w:pos="1134"/>
        </w:tabs>
        <w:ind w:firstLine="567"/>
        <w:jc w:val="both"/>
        <w:rPr>
          <w:bCs/>
          <w:color w:val="000000" w:themeColor="text1"/>
          <w:lang w:eastAsia="en-US"/>
        </w:rPr>
      </w:pPr>
      <w:r w:rsidRPr="00FA1541">
        <w:rPr>
          <w:bCs/>
          <w:u w:val="single"/>
          <w:lang w:eastAsia="en-US"/>
        </w:rPr>
        <w:t xml:space="preserve">Кадастровый </w:t>
      </w:r>
      <w:r w:rsidRPr="0052609F">
        <w:rPr>
          <w:bCs/>
          <w:color w:val="000000" w:themeColor="text1"/>
          <w:u w:val="single"/>
          <w:lang w:eastAsia="en-US"/>
        </w:rPr>
        <w:t xml:space="preserve">номер </w:t>
      </w:r>
      <w:r w:rsidRPr="00A9515A">
        <w:rPr>
          <w:b/>
          <w:bCs/>
          <w:color w:val="000000" w:themeColor="text1"/>
          <w:u w:val="single"/>
          <w:lang w:eastAsia="en-US"/>
        </w:rPr>
        <w:t>56:28:0406001:264</w:t>
      </w:r>
    </w:p>
    <w:p w:rsidR="00A9515A" w:rsidRPr="008B06BD" w:rsidRDefault="00A9515A" w:rsidP="00A9515A">
      <w:pPr>
        <w:tabs>
          <w:tab w:val="left" w:pos="1134"/>
        </w:tabs>
        <w:ind w:firstLine="567"/>
        <w:jc w:val="both"/>
        <w:rPr>
          <w:color w:val="000000" w:themeColor="text1"/>
          <w:shd w:val="clear" w:color="auto" w:fill="F8F8F8"/>
        </w:rPr>
      </w:pPr>
      <w:r w:rsidRPr="0052609F">
        <w:rPr>
          <w:bCs/>
          <w:color w:val="000000" w:themeColor="text1"/>
          <w:lang w:eastAsia="en-US"/>
        </w:rPr>
        <w:t xml:space="preserve">Кадастровая стоимость </w:t>
      </w:r>
      <w:r>
        <w:rPr>
          <w:rFonts w:ascii="Arial" w:hAnsi="Arial" w:cs="Arial"/>
          <w:color w:val="292C2F"/>
          <w:shd w:val="clear" w:color="auto" w:fill="F8F8F8"/>
        </w:rPr>
        <w:t xml:space="preserve"> 2720332 </w:t>
      </w:r>
      <w:r w:rsidRPr="008B06BD">
        <w:rPr>
          <w:color w:val="000000" w:themeColor="text1"/>
          <w:shd w:val="clear" w:color="auto" w:fill="F8F8F8"/>
        </w:rPr>
        <w:t>руб.</w:t>
      </w:r>
      <w:r w:rsidRPr="008B06BD">
        <w:rPr>
          <w:color w:val="292C2F"/>
          <w:shd w:val="clear" w:color="auto" w:fill="F8F8F8"/>
        </w:rPr>
        <w:t xml:space="preserve"> </w:t>
      </w:r>
      <w:r>
        <w:rPr>
          <w:color w:val="292C2F"/>
          <w:shd w:val="clear" w:color="auto" w:fill="F8F8F8"/>
        </w:rPr>
        <w:t>44</w:t>
      </w:r>
      <w:r w:rsidRPr="008B06BD">
        <w:rPr>
          <w:color w:val="000000" w:themeColor="text1"/>
          <w:shd w:val="clear" w:color="auto" w:fill="F8F8F8"/>
        </w:rPr>
        <w:t xml:space="preserve">  коп.</w:t>
      </w:r>
    </w:p>
    <w:p w:rsidR="00A9515A" w:rsidRPr="00FA1541" w:rsidRDefault="00A9515A" w:rsidP="00A9515A">
      <w:pPr>
        <w:tabs>
          <w:tab w:val="left" w:pos="1134"/>
        </w:tabs>
        <w:ind w:firstLine="567"/>
        <w:jc w:val="both"/>
        <w:rPr>
          <w:bCs/>
          <w:lang w:eastAsia="en-US"/>
        </w:rPr>
      </w:pPr>
      <w:r w:rsidRPr="00FA1541">
        <w:rPr>
          <w:bCs/>
          <w:lang w:eastAsia="en-US"/>
        </w:rPr>
        <w:t xml:space="preserve">Общая площадь </w:t>
      </w:r>
      <w:r>
        <w:rPr>
          <w:bCs/>
          <w:lang w:eastAsia="en-US"/>
        </w:rPr>
        <w:t xml:space="preserve">248693 </w:t>
      </w:r>
      <w:proofErr w:type="spellStart"/>
      <w:r w:rsidRPr="00FA1541">
        <w:rPr>
          <w:bCs/>
          <w:lang w:eastAsia="en-US"/>
        </w:rPr>
        <w:t>кв.м</w:t>
      </w:r>
      <w:proofErr w:type="spellEnd"/>
      <w:r w:rsidRPr="00FA1541">
        <w:rPr>
          <w:bCs/>
          <w:lang w:eastAsia="en-US"/>
        </w:rPr>
        <w:t>.</w:t>
      </w:r>
    </w:p>
    <w:p w:rsidR="00A9515A" w:rsidRPr="005560FF" w:rsidRDefault="00A9515A" w:rsidP="00A9515A">
      <w:pPr>
        <w:tabs>
          <w:tab w:val="left" w:pos="1134"/>
        </w:tabs>
        <w:ind w:firstLine="567"/>
        <w:jc w:val="both"/>
        <w:rPr>
          <w:bCs/>
          <w:lang w:eastAsia="en-US"/>
        </w:rPr>
      </w:pPr>
      <w:r w:rsidRPr="005560FF">
        <w:rPr>
          <w:bCs/>
          <w:lang w:eastAsia="en-US"/>
        </w:rPr>
        <w:t xml:space="preserve">Категория земель: </w:t>
      </w:r>
      <w:r>
        <w:rPr>
          <w:bCs/>
          <w:lang w:eastAsia="en-US"/>
        </w:rPr>
        <w:t>земли населённых пунктов</w:t>
      </w:r>
    </w:p>
    <w:p w:rsidR="00A9515A" w:rsidRPr="005560FF" w:rsidRDefault="00A9515A" w:rsidP="00A9515A">
      <w:pPr>
        <w:tabs>
          <w:tab w:val="left" w:pos="1134"/>
        </w:tabs>
        <w:ind w:firstLine="567"/>
        <w:jc w:val="both"/>
        <w:rPr>
          <w:lang w:eastAsia="en-US"/>
        </w:rPr>
      </w:pPr>
      <w:r w:rsidRPr="005560FF">
        <w:rPr>
          <w:bCs/>
          <w:lang w:eastAsia="en-US"/>
        </w:rPr>
        <w:t xml:space="preserve">Разрешенное использование: </w:t>
      </w:r>
      <w:r>
        <w:rPr>
          <w:color w:val="000000" w:themeColor="text1"/>
          <w:shd w:val="clear" w:color="auto" w:fill="F8F8F8"/>
        </w:rPr>
        <w:t>пашни</w:t>
      </w:r>
    </w:p>
    <w:p w:rsidR="00A9515A" w:rsidRDefault="00A9515A" w:rsidP="00A9515A">
      <w:pPr>
        <w:autoSpaceDE w:val="0"/>
        <w:autoSpaceDN w:val="0"/>
        <w:adjustRightInd w:val="0"/>
        <w:ind w:firstLine="567"/>
        <w:jc w:val="both"/>
        <w:rPr>
          <w:b/>
        </w:rPr>
      </w:pPr>
      <w:r w:rsidRPr="00407E04">
        <w:rPr>
          <w:b/>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rPr>
        <w:t xml:space="preserve">:  </w:t>
      </w:r>
    </w:p>
    <w:p w:rsidR="00A9515A" w:rsidRPr="00407E04" w:rsidRDefault="00A9515A" w:rsidP="00A9515A">
      <w:pPr>
        <w:autoSpaceDE w:val="0"/>
        <w:autoSpaceDN w:val="0"/>
        <w:adjustRightInd w:val="0"/>
        <w:ind w:firstLine="567"/>
        <w:jc w:val="both"/>
      </w:pPr>
      <w:r w:rsidRPr="00407E04">
        <w:t>Техническая  возможность подключения к сетям газораспределения, принадлежащим АО «Газпром газораспределение Оренбург» имеется</w:t>
      </w:r>
      <w:r>
        <w:t>.</w:t>
      </w:r>
    </w:p>
    <w:p w:rsidR="00A9515A" w:rsidRPr="00F10B93" w:rsidRDefault="00A9515A" w:rsidP="00A9515A">
      <w:pPr>
        <w:tabs>
          <w:tab w:val="left" w:pos="567"/>
        </w:tabs>
        <w:ind w:firstLine="567"/>
        <w:jc w:val="both"/>
        <w:rPr>
          <w:color w:val="000000" w:themeColor="text1"/>
          <w:lang w:eastAsia="en-US"/>
        </w:rPr>
      </w:pPr>
      <w:r>
        <w:rPr>
          <w:color w:val="000000" w:themeColor="text1"/>
          <w:lang w:eastAsia="en-US"/>
        </w:rPr>
        <w:t>Техническая возможность технологического присоединения от электрических сетей филиала ПАО «</w:t>
      </w:r>
      <w:proofErr w:type="spellStart"/>
      <w:r>
        <w:rPr>
          <w:color w:val="000000" w:themeColor="text1"/>
          <w:lang w:eastAsia="en-US"/>
        </w:rPr>
        <w:t>Россети</w:t>
      </w:r>
      <w:proofErr w:type="spellEnd"/>
      <w:r>
        <w:rPr>
          <w:color w:val="000000" w:themeColor="text1"/>
          <w:lang w:eastAsia="en-US"/>
        </w:rPr>
        <w:t xml:space="preserve"> Волга» - «</w:t>
      </w:r>
      <w:proofErr w:type="spellStart"/>
      <w:r>
        <w:rPr>
          <w:color w:val="000000" w:themeColor="text1"/>
          <w:lang w:eastAsia="en-US"/>
        </w:rPr>
        <w:t>Оренбургэнерго</w:t>
      </w:r>
      <w:proofErr w:type="spellEnd"/>
      <w:r>
        <w:rPr>
          <w:color w:val="000000" w:themeColor="text1"/>
          <w:lang w:eastAsia="en-US"/>
        </w:rPr>
        <w:t>» объектов  на земельном участке.</w:t>
      </w:r>
    </w:p>
    <w:p w:rsidR="00A9515A" w:rsidRDefault="00A9515A" w:rsidP="00A9515A">
      <w:pPr>
        <w:tabs>
          <w:tab w:val="left" w:pos="567"/>
        </w:tabs>
        <w:ind w:firstLine="567"/>
        <w:jc w:val="both"/>
        <w:rPr>
          <w:color w:val="000000" w:themeColor="text1"/>
          <w:lang w:eastAsia="en-US"/>
        </w:rPr>
      </w:pPr>
      <w:r w:rsidRPr="00407E04">
        <w:rPr>
          <w:b/>
          <w:lang w:eastAsia="en-US"/>
        </w:rPr>
        <w:t>-</w:t>
      </w:r>
      <w:r>
        <w:rPr>
          <w:lang w:eastAsia="en-US"/>
        </w:rPr>
        <w:t xml:space="preserve"> По сведениям администрации МО Курско-Васильевский сельсовет,  в указанном кадастровом номере коммуникации отсутствуют.</w:t>
      </w:r>
      <w:r w:rsidRPr="00974A3A">
        <w:rPr>
          <w:color w:val="000000" w:themeColor="text1"/>
          <w:lang w:eastAsia="en-US"/>
        </w:rPr>
        <w:br/>
      </w:r>
      <w:r w:rsidRPr="00974A3A">
        <w:rPr>
          <w:b/>
          <w:color w:val="000000" w:themeColor="text1"/>
          <w:lang w:eastAsia="en-US"/>
        </w:rPr>
        <w:t xml:space="preserve">         -  </w:t>
      </w:r>
      <w:r w:rsidRPr="00974A3A">
        <w:rPr>
          <w:color w:val="000000" w:themeColor="text1"/>
          <w:lang w:eastAsia="en-US"/>
        </w:rPr>
        <w:t>Земельный участок согласно ст.</w:t>
      </w:r>
      <w:r>
        <w:rPr>
          <w:color w:val="000000" w:themeColor="text1"/>
          <w:lang w:eastAsia="en-US"/>
        </w:rPr>
        <w:t>33</w:t>
      </w:r>
      <w:r w:rsidRPr="00974A3A">
        <w:rPr>
          <w:color w:val="000000" w:themeColor="text1"/>
          <w:lang w:eastAsia="en-US"/>
        </w:rPr>
        <w:t xml:space="preserve"> правил землепользования и застройки муниципального образования </w:t>
      </w:r>
      <w:r>
        <w:rPr>
          <w:color w:val="000000" w:themeColor="text1"/>
          <w:lang w:eastAsia="en-US"/>
        </w:rPr>
        <w:t>Курско-Васильевского</w:t>
      </w:r>
      <w:r w:rsidRPr="00974A3A">
        <w:rPr>
          <w:color w:val="000000" w:themeColor="text1"/>
          <w:lang w:eastAsia="en-US"/>
        </w:rPr>
        <w:t xml:space="preserve">  сельсовет расположен в </w:t>
      </w:r>
      <w:r>
        <w:rPr>
          <w:color w:val="000000" w:themeColor="text1"/>
          <w:lang w:eastAsia="en-US"/>
        </w:rPr>
        <w:t>зоне сельскохозяйственного использования СХ</w:t>
      </w:r>
      <w:r w:rsidRPr="00974A3A">
        <w:rPr>
          <w:color w:val="000000" w:themeColor="text1"/>
          <w:lang w:eastAsia="en-US"/>
        </w:rPr>
        <w:t>. Предельные параметры разрешённого строительства объекто</w:t>
      </w:r>
      <w:r>
        <w:rPr>
          <w:color w:val="000000" w:themeColor="text1"/>
          <w:lang w:eastAsia="en-US"/>
        </w:rPr>
        <w:t>в капитального строительства в зоне сельскохозяйственного использования.</w:t>
      </w:r>
    </w:p>
    <w:p w:rsidR="00A9515A" w:rsidRPr="00974A3A" w:rsidRDefault="00A9515A" w:rsidP="00A9515A">
      <w:pPr>
        <w:tabs>
          <w:tab w:val="left" w:pos="567"/>
        </w:tabs>
        <w:ind w:firstLine="567"/>
        <w:jc w:val="both"/>
        <w:rPr>
          <w:color w:val="000000" w:themeColor="text1"/>
          <w:lang w:eastAsia="en-US"/>
        </w:rPr>
      </w:pPr>
    </w:p>
    <w:tbl>
      <w:tblPr>
        <w:tblStyle w:val="a6"/>
        <w:tblW w:w="9606" w:type="dxa"/>
        <w:tblLook w:val="04A0" w:firstRow="1" w:lastRow="0" w:firstColumn="1" w:lastColumn="0" w:noHBand="0" w:noVBand="1"/>
      </w:tblPr>
      <w:tblGrid>
        <w:gridCol w:w="567"/>
        <w:gridCol w:w="3369"/>
        <w:gridCol w:w="2268"/>
        <w:gridCol w:w="3402"/>
      </w:tblGrid>
      <w:tr w:rsidR="00A9515A" w:rsidRPr="00974A3A" w:rsidTr="00B37402">
        <w:tc>
          <w:tcPr>
            <w:tcW w:w="567" w:type="dxa"/>
          </w:tcPr>
          <w:p w:rsidR="00A9515A" w:rsidRPr="00974A3A" w:rsidRDefault="00A9515A" w:rsidP="00B37402">
            <w:pPr>
              <w:jc w:val="center"/>
              <w:rPr>
                <w:color w:val="000000" w:themeColor="text1"/>
                <w:sz w:val="22"/>
                <w:szCs w:val="22"/>
              </w:rPr>
            </w:pPr>
            <w:r w:rsidRPr="00974A3A">
              <w:rPr>
                <w:color w:val="000000" w:themeColor="text1"/>
                <w:sz w:val="22"/>
                <w:szCs w:val="22"/>
              </w:rPr>
              <w:t>1</w:t>
            </w:r>
          </w:p>
        </w:tc>
        <w:tc>
          <w:tcPr>
            <w:tcW w:w="3369" w:type="dxa"/>
          </w:tcPr>
          <w:p w:rsidR="00A9515A" w:rsidRPr="00974A3A" w:rsidRDefault="00A9515A" w:rsidP="00B37402">
            <w:pPr>
              <w:jc w:val="both"/>
              <w:rPr>
                <w:color w:val="000000" w:themeColor="text1"/>
                <w:sz w:val="22"/>
                <w:szCs w:val="22"/>
              </w:rPr>
            </w:pPr>
            <w:r>
              <w:rPr>
                <w:color w:val="000000" w:themeColor="text1"/>
                <w:sz w:val="22"/>
                <w:szCs w:val="22"/>
              </w:rPr>
              <w:t xml:space="preserve">Минимальная площадь  земельных участков, </w:t>
            </w:r>
            <w:proofErr w:type="spellStart"/>
            <w:r>
              <w:rPr>
                <w:color w:val="000000" w:themeColor="text1"/>
                <w:sz w:val="22"/>
                <w:szCs w:val="22"/>
              </w:rPr>
              <w:t>кв.м</w:t>
            </w:r>
            <w:proofErr w:type="spellEnd"/>
            <w:r>
              <w:rPr>
                <w:color w:val="000000" w:themeColor="text1"/>
                <w:sz w:val="22"/>
                <w:szCs w:val="22"/>
              </w:rPr>
              <w:t>.</w:t>
            </w:r>
          </w:p>
        </w:tc>
        <w:tc>
          <w:tcPr>
            <w:tcW w:w="2268" w:type="dxa"/>
          </w:tcPr>
          <w:p w:rsidR="00A9515A" w:rsidRPr="00974A3A" w:rsidRDefault="00A9515A" w:rsidP="00B37402">
            <w:pPr>
              <w:jc w:val="center"/>
              <w:rPr>
                <w:color w:val="000000" w:themeColor="text1"/>
                <w:sz w:val="22"/>
                <w:szCs w:val="22"/>
              </w:rPr>
            </w:pPr>
            <w:r>
              <w:rPr>
                <w:color w:val="000000" w:themeColor="text1"/>
                <w:sz w:val="22"/>
                <w:szCs w:val="22"/>
              </w:rPr>
              <w:t xml:space="preserve">Максимальная площадь земельных участков, </w:t>
            </w:r>
            <w:proofErr w:type="spellStart"/>
            <w:r>
              <w:rPr>
                <w:color w:val="000000" w:themeColor="text1"/>
                <w:sz w:val="22"/>
                <w:szCs w:val="22"/>
              </w:rPr>
              <w:t>кв.м</w:t>
            </w:r>
            <w:proofErr w:type="spellEnd"/>
            <w:r>
              <w:rPr>
                <w:color w:val="000000" w:themeColor="text1"/>
                <w:sz w:val="22"/>
                <w:szCs w:val="22"/>
              </w:rPr>
              <w:t>.</w:t>
            </w:r>
          </w:p>
        </w:tc>
        <w:tc>
          <w:tcPr>
            <w:tcW w:w="3402" w:type="dxa"/>
          </w:tcPr>
          <w:p w:rsidR="00A9515A" w:rsidRPr="00974A3A" w:rsidRDefault="00A9515A" w:rsidP="00B37402">
            <w:pPr>
              <w:jc w:val="center"/>
              <w:rPr>
                <w:color w:val="000000" w:themeColor="text1"/>
                <w:sz w:val="22"/>
                <w:szCs w:val="22"/>
              </w:rPr>
            </w:pPr>
            <w:r>
              <w:rPr>
                <w:color w:val="000000" w:themeColor="text1"/>
                <w:sz w:val="22"/>
                <w:szCs w:val="22"/>
              </w:rPr>
              <w:t>Максимальный процент застройки в границах земельного участка, %</w:t>
            </w:r>
          </w:p>
        </w:tc>
      </w:tr>
      <w:tr w:rsidR="00A9515A" w:rsidRPr="00974A3A" w:rsidTr="00B37402">
        <w:tc>
          <w:tcPr>
            <w:tcW w:w="567" w:type="dxa"/>
          </w:tcPr>
          <w:p w:rsidR="00A9515A" w:rsidRPr="00974A3A" w:rsidRDefault="00A9515A" w:rsidP="00B37402">
            <w:pPr>
              <w:jc w:val="center"/>
              <w:rPr>
                <w:color w:val="000000" w:themeColor="text1"/>
                <w:sz w:val="22"/>
                <w:szCs w:val="22"/>
              </w:rPr>
            </w:pPr>
          </w:p>
        </w:tc>
        <w:tc>
          <w:tcPr>
            <w:tcW w:w="3369" w:type="dxa"/>
          </w:tcPr>
          <w:p w:rsidR="00A9515A" w:rsidRPr="00974A3A" w:rsidRDefault="00A9515A" w:rsidP="00B37402">
            <w:pPr>
              <w:jc w:val="both"/>
              <w:rPr>
                <w:color w:val="000000" w:themeColor="text1"/>
                <w:sz w:val="22"/>
                <w:szCs w:val="22"/>
              </w:rPr>
            </w:pPr>
            <w:r>
              <w:rPr>
                <w:color w:val="000000" w:themeColor="text1"/>
                <w:sz w:val="22"/>
                <w:szCs w:val="22"/>
              </w:rPr>
              <w:t>Не регламентируется</w:t>
            </w:r>
          </w:p>
        </w:tc>
        <w:tc>
          <w:tcPr>
            <w:tcW w:w="2268" w:type="dxa"/>
          </w:tcPr>
          <w:p w:rsidR="00A9515A" w:rsidRPr="00974A3A" w:rsidRDefault="00A9515A" w:rsidP="00B37402">
            <w:pPr>
              <w:jc w:val="center"/>
              <w:rPr>
                <w:color w:val="000000" w:themeColor="text1"/>
                <w:sz w:val="22"/>
                <w:szCs w:val="22"/>
              </w:rPr>
            </w:pPr>
            <w:r>
              <w:rPr>
                <w:color w:val="000000" w:themeColor="text1"/>
                <w:sz w:val="22"/>
                <w:szCs w:val="22"/>
              </w:rPr>
              <w:t>Не регламентируется</w:t>
            </w:r>
          </w:p>
        </w:tc>
        <w:tc>
          <w:tcPr>
            <w:tcW w:w="3402" w:type="dxa"/>
          </w:tcPr>
          <w:p w:rsidR="00A9515A" w:rsidRPr="00974A3A" w:rsidRDefault="00A9515A" w:rsidP="00B37402">
            <w:pPr>
              <w:jc w:val="center"/>
              <w:rPr>
                <w:color w:val="000000" w:themeColor="text1"/>
                <w:sz w:val="22"/>
                <w:szCs w:val="22"/>
              </w:rPr>
            </w:pPr>
            <w:r>
              <w:rPr>
                <w:color w:val="000000" w:themeColor="text1"/>
                <w:sz w:val="22"/>
                <w:szCs w:val="22"/>
              </w:rPr>
              <w:t>20</w:t>
            </w:r>
          </w:p>
        </w:tc>
      </w:tr>
    </w:tbl>
    <w:p w:rsidR="00A9515A" w:rsidRPr="00A06D0F" w:rsidRDefault="00A9515A" w:rsidP="00A9515A">
      <w:pPr>
        <w:tabs>
          <w:tab w:val="left" w:pos="567"/>
        </w:tabs>
        <w:ind w:firstLine="567"/>
        <w:jc w:val="both"/>
        <w:rPr>
          <w:color w:val="000000" w:themeColor="text1"/>
          <w:lang w:eastAsia="en-US"/>
        </w:rPr>
      </w:pPr>
    </w:p>
    <w:p w:rsidR="00A9515A" w:rsidRPr="00850BEA" w:rsidRDefault="00A9515A" w:rsidP="00A9515A">
      <w:pPr>
        <w:shd w:val="clear" w:color="auto" w:fill="FFFFFF"/>
        <w:spacing w:line="317" w:lineRule="exact"/>
        <w:ind w:right="10" w:firstLine="720"/>
        <w:jc w:val="both"/>
        <w:rPr>
          <w:color w:val="000000" w:themeColor="text1"/>
          <w:spacing w:val="3"/>
          <w:szCs w:val="28"/>
        </w:rPr>
      </w:pPr>
      <w:r w:rsidRPr="00850BEA">
        <w:rPr>
          <w:b/>
          <w:color w:val="000000" w:themeColor="text1"/>
          <w:lang w:eastAsia="en-US"/>
        </w:rPr>
        <w:t>Ограничения (обременения):</w:t>
      </w:r>
      <w:r w:rsidRPr="00850BEA">
        <w:rPr>
          <w:color w:val="000000" w:themeColor="text1"/>
          <w:lang w:eastAsia="en-US"/>
        </w:rPr>
        <w:t xml:space="preserve"> -</w:t>
      </w:r>
      <w:r w:rsidRPr="00850BEA">
        <w:rPr>
          <w:color w:val="000000" w:themeColor="text1"/>
        </w:rPr>
        <w:t xml:space="preserve"> </w:t>
      </w:r>
      <w:r>
        <w:rPr>
          <w:color w:val="000000" w:themeColor="text1"/>
          <w:spacing w:val="3"/>
          <w:szCs w:val="28"/>
        </w:rPr>
        <w:t>Отсутствуют</w:t>
      </w:r>
      <w:r w:rsidRPr="00D90D22">
        <w:rPr>
          <w:color w:val="000000" w:themeColor="text1"/>
          <w:spacing w:val="3"/>
          <w:szCs w:val="28"/>
        </w:rPr>
        <w:t xml:space="preserve">  </w:t>
      </w:r>
      <w:r w:rsidRPr="00D90D22">
        <w:rPr>
          <w:color w:val="000000" w:themeColor="text1"/>
          <w:spacing w:val="1"/>
          <w:szCs w:val="28"/>
        </w:rPr>
        <w:t xml:space="preserve"> </w:t>
      </w:r>
      <w:r w:rsidRPr="00850BEA">
        <w:rPr>
          <w:color w:val="000000" w:themeColor="text1"/>
          <w:spacing w:val="3"/>
          <w:szCs w:val="28"/>
        </w:rPr>
        <w:t xml:space="preserve">  </w:t>
      </w:r>
      <w:r w:rsidRPr="00850BEA">
        <w:rPr>
          <w:color w:val="000000" w:themeColor="text1"/>
          <w:spacing w:val="1"/>
          <w:szCs w:val="28"/>
        </w:rPr>
        <w:t xml:space="preserve"> </w:t>
      </w:r>
    </w:p>
    <w:p w:rsidR="00A9515A" w:rsidRPr="005560FF" w:rsidRDefault="00A9515A" w:rsidP="00A9515A">
      <w:pPr>
        <w:tabs>
          <w:tab w:val="left" w:pos="567"/>
        </w:tabs>
        <w:ind w:firstLine="567"/>
        <w:jc w:val="both"/>
        <w:rPr>
          <w:lang w:eastAsia="en-US"/>
        </w:rPr>
      </w:pPr>
      <w:r w:rsidRPr="005560FF">
        <w:rPr>
          <w:b/>
          <w:lang w:eastAsia="en-US"/>
        </w:rPr>
        <w:t>Начальн</w:t>
      </w:r>
      <w:r>
        <w:rPr>
          <w:b/>
          <w:lang w:eastAsia="en-US"/>
        </w:rPr>
        <w:t>ый</w:t>
      </w:r>
      <w:r w:rsidRPr="005560FF">
        <w:rPr>
          <w:b/>
          <w:lang w:eastAsia="en-US"/>
        </w:rPr>
        <w:t xml:space="preserve"> </w:t>
      </w:r>
      <w:r>
        <w:rPr>
          <w:b/>
          <w:lang w:eastAsia="en-US"/>
        </w:rPr>
        <w:t>размер арендной платы</w:t>
      </w:r>
      <w:r w:rsidRPr="005560FF">
        <w:rPr>
          <w:b/>
          <w:lang w:eastAsia="en-US"/>
        </w:rPr>
        <w:t xml:space="preserve"> предмета аукциона</w:t>
      </w:r>
      <w:r w:rsidRPr="005560FF">
        <w:rPr>
          <w:lang w:eastAsia="en-US"/>
        </w:rPr>
        <w:t xml:space="preserve"> </w:t>
      </w:r>
      <w:r>
        <w:rPr>
          <w:lang w:eastAsia="en-US"/>
        </w:rPr>
        <w:t xml:space="preserve">8206 </w:t>
      </w:r>
      <w:r w:rsidRPr="005560FF">
        <w:rPr>
          <w:lang w:eastAsia="en-US"/>
        </w:rPr>
        <w:t xml:space="preserve">руб. </w:t>
      </w:r>
      <w:r>
        <w:rPr>
          <w:lang w:eastAsia="en-US"/>
        </w:rPr>
        <w:t>86</w:t>
      </w:r>
      <w:r w:rsidRPr="005560FF">
        <w:rPr>
          <w:lang w:eastAsia="en-US"/>
        </w:rPr>
        <w:t xml:space="preserve"> коп</w:t>
      </w:r>
      <w:proofErr w:type="gramStart"/>
      <w:r w:rsidRPr="005560FF">
        <w:rPr>
          <w:lang w:eastAsia="en-US"/>
        </w:rPr>
        <w:t>.</w:t>
      </w:r>
      <w:proofErr w:type="gramEnd"/>
      <w:r w:rsidRPr="005560FF">
        <w:rPr>
          <w:lang w:eastAsia="en-US"/>
        </w:rPr>
        <w:t xml:space="preserve"> - </w:t>
      </w:r>
      <w:proofErr w:type="gramStart"/>
      <w:r w:rsidRPr="005560FF">
        <w:rPr>
          <w:lang w:eastAsia="en-US"/>
        </w:rPr>
        <w:t>н</w:t>
      </w:r>
      <w:proofErr w:type="gramEnd"/>
      <w:r w:rsidRPr="005560FF">
        <w:rPr>
          <w:lang w:eastAsia="en-US"/>
        </w:rPr>
        <w:t xml:space="preserve">ачальный размер </w:t>
      </w:r>
      <w:r>
        <w:rPr>
          <w:lang w:eastAsia="en-US"/>
        </w:rPr>
        <w:t xml:space="preserve">арендной платы </w:t>
      </w:r>
      <w:r w:rsidRPr="005560FF">
        <w:rPr>
          <w:lang w:eastAsia="en-US"/>
        </w:rPr>
        <w:t xml:space="preserve"> за земельный участок, определенный по результатам рыночной оценки в соответствии с Федеральным </w:t>
      </w:r>
      <w:hyperlink r:id="rId19" w:history="1">
        <w:r w:rsidRPr="005560FF">
          <w:rPr>
            <w:rStyle w:val="a5"/>
            <w:color w:val="auto"/>
            <w:u w:val="none"/>
            <w:lang w:eastAsia="en-US"/>
          </w:rPr>
          <w:t>законом</w:t>
        </w:r>
      </w:hyperlink>
      <w:r w:rsidRPr="005560FF">
        <w:rPr>
          <w:lang w:eastAsia="en-US"/>
        </w:rPr>
        <w:t xml:space="preserve"> "Об оценочной деятельности в Российской Федерации" (пункт 14 статьи 39.11 Земельного кодекса Российской Федерации). </w:t>
      </w:r>
    </w:p>
    <w:p w:rsidR="00A9515A" w:rsidRPr="005560FF" w:rsidRDefault="00A9515A" w:rsidP="00A9515A">
      <w:pPr>
        <w:tabs>
          <w:tab w:val="left" w:pos="1134"/>
        </w:tabs>
        <w:ind w:firstLine="567"/>
        <w:jc w:val="both"/>
        <w:rPr>
          <w:lang w:eastAsia="en-US"/>
        </w:rPr>
      </w:pPr>
      <w:r w:rsidRPr="005560FF">
        <w:rPr>
          <w:b/>
          <w:lang w:eastAsia="en-US"/>
        </w:rPr>
        <w:t xml:space="preserve">Шаг аукциона: </w:t>
      </w:r>
      <w:r>
        <w:rPr>
          <w:lang w:eastAsia="en-US"/>
        </w:rPr>
        <w:t>246</w:t>
      </w:r>
      <w:r w:rsidRPr="005560FF">
        <w:rPr>
          <w:lang w:eastAsia="en-US"/>
        </w:rPr>
        <w:t xml:space="preserve"> руб. (</w:t>
      </w:r>
      <w:r>
        <w:rPr>
          <w:lang w:eastAsia="en-US"/>
        </w:rPr>
        <w:t>двести сорок шесть</w:t>
      </w:r>
      <w:r w:rsidRPr="005560FF">
        <w:rPr>
          <w:lang w:eastAsia="en-US"/>
        </w:rPr>
        <w:t>)</w:t>
      </w:r>
      <w:r>
        <w:rPr>
          <w:lang w:eastAsia="en-US"/>
        </w:rPr>
        <w:t xml:space="preserve"> рублей</w:t>
      </w:r>
      <w:r w:rsidRPr="005560FF">
        <w:rPr>
          <w:lang w:eastAsia="en-US"/>
        </w:rPr>
        <w:t xml:space="preserve"> </w:t>
      </w:r>
      <w:r>
        <w:rPr>
          <w:lang w:eastAsia="en-US"/>
        </w:rPr>
        <w:t xml:space="preserve">21 </w:t>
      </w:r>
      <w:r w:rsidRPr="005560FF">
        <w:rPr>
          <w:lang w:eastAsia="en-US"/>
        </w:rPr>
        <w:t xml:space="preserve">копеек – 3 % от начального размера </w:t>
      </w:r>
      <w:r>
        <w:rPr>
          <w:lang w:eastAsia="en-US"/>
        </w:rPr>
        <w:t>цены земельного участка</w:t>
      </w:r>
      <w:r w:rsidRPr="005560FF">
        <w:rPr>
          <w:lang w:eastAsia="en-US"/>
        </w:rPr>
        <w:t>.</w:t>
      </w:r>
    </w:p>
    <w:p w:rsidR="00850BEA" w:rsidRDefault="00A9515A" w:rsidP="00603734">
      <w:pPr>
        <w:tabs>
          <w:tab w:val="left" w:pos="1134"/>
        </w:tabs>
        <w:ind w:firstLine="567"/>
        <w:jc w:val="both"/>
        <w:rPr>
          <w:lang w:eastAsia="en-US"/>
        </w:rPr>
      </w:pPr>
      <w:r w:rsidRPr="005560FF">
        <w:rPr>
          <w:b/>
          <w:lang w:eastAsia="en-US"/>
        </w:rPr>
        <w:t>Размер задатка</w:t>
      </w:r>
      <w:r w:rsidRPr="005560FF">
        <w:rPr>
          <w:lang w:eastAsia="en-US"/>
        </w:rPr>
        <w:t xml:space="preserve">: </w:t>
      </w:r>
      <w:r>
        <w:rPr>
          <w:lang w:eastAsia="en-US"/>
        </w:rPr>
        <w:t>8206</w:t>
      </w:r>
      <w:r w:rsidRPr="005560FF">
        <w:rPr>
          <w:lang w:eastAsia="en-US"/>
        </w:rPr>
        <w:t xml:space="preserve"> (</w:t>
      </w:r>
      <w:r>
        <w:rPr>
          <w:lang w:eastAsia="en-US"/>
        </w:rPr>
        <w:t>восемь тысяч двести шесть</w:t>
      </w:r>
      <w:r w:rsidRPr="005560FF">
        <w:rPr>
          <w:lang w:eastAsia="en-US"/>
        </w:rPr>
        <w:t>)</w:t>
      </w:r>
      <w:r>
        <w:rPr>
          <w:lang w:eastAsia="en-US"/>
        </w:rPr>
        <w:t xml:space="preserve"> рублей</w:t>
      </w:r>
      <w:r w:rsidRPr="005560FF">
        <w:rPr>
          <w:lang w:eastAsia="en-US"/>
        </w:rPr>
        <w:t xml:space="preserve"> </w:t>
      </w:r>
      <w:r>
        <w:rPr>
          <w:lang w:eastAsia="en-US"/>
        </w:rPr>
        <w:t>86</w:t>
      </w:r>
      <w:r w:rsidRPr="005560FF">
        <w:rPr>
          <w:lang w:eastAsia="en-US"/>
        </w:rPr>
        <w:t xml:space="preserve"> копеек</w:t>
      </w:r>
      <w:r w:rsidRPr="004A501A">
        <w:rPr>
          <w:lang w:eastAsia="en-US"/>
        </w:rPr>
        <w:t xml:space="preserve"> </w:t>
      </w:r>
      <w:r w:rsidRPr="00472EC8">
        <w:rPr>
          <w:lang w:eastAsia="en-US"/>
        </w:rPr>
        <w:t xml:space="preserve">- </w:t>
      </w:r>
      <w:r>
        <w:rPr>
          <w:lang w:eastAsia="en-US"/>
        </w:rPr>
        <w:t>10</w:t>
      </w:r>
      <w:r w:rsidRPr="00472EC8">
        <w:rPr>
          <w:lang w:eastAsia="en-US"/>
        </w:rPr>
        <w:t xml:space="preserve">0 % от начального размера </w:t>
      </w:r>
      <w:r>
        <w:rPr>
          <w:lang w:eastAsia="en-US"/>
        </w:rPr>
        <w:t>цены земельного участка</w:t>
      </w:r>
      <w:r w:rsidRPr="00472EC8">
        <w:rPr>
          <w:lang w:eastAsia="en-US"/>
        </w:rPr>
        <w:t>.</w:t>
      </w:r>
    </w:p>
    <w:p w:rsidR="00A9515A" w:rsidRPr="00B91F5A" w:rsidRDefault="00A9515A" w:rsidP="00A9515A">
      <w:pPr>
        <w:tabs>
          <w:tab w:val="left" w:pos="1134"/>
        </w:tabs>
        <w:spacing w:before="240"/>
        <w:ind w:firstLine="567"/>
        <w:jc w:val="both"/>
        <w:rPr>
          <w:b/>
          <w:bCs/>
          <w:sz w:val="23"/>
          <w:szCs w:val="23"/>
          <w:lang w:eastAsia="en-US"/>
        </w:rPr>
      </w:pPr>
      <w:r w:rsidRPr="00B91F5A">
        <w:rPr>
          <w:b/>
          <w:bCs/>
          <w:sz w:val="23"/>
          <w:szCs w:val="23"/>
          <w:lang w:eastAsia="en-US"/>
        </w:rPr>
        <w:t xml:space="preserve">Лот № </w:t>
      </w:r>
      <w:r>
        <w:rPr>
          <w:b/>
          <w:bCs/>
          <w:sz w:val="23"/>
          <w:szCs w:val="23"/>
          <w:lang w:eastAsia="en-US"/>
        </w:rPr>
        <w:t>5</w:t>
      </w:r>
    </w:p>
    <w:p w:rsidR="00A9515A" w:rsidRPr="00AE2BB0" w:rsidRDefault="00A9515A" w:rsidP="00A9515A">
      <w:pPr>
        <w:tabs>
          <w:tab w:val="left" w:pos="1134"/>
        </w:tabs>
        <w:ind w:firstLine="567"/>
        <w:jc w:val="both"/>
        <w:rPr>
          <w:bCs/>
          <w:lang w:eastAsia="en-US"/>
        </w:rPr>
      </w:pPr>
      <w:r w:rsidRPr="00B91F5A">
        <w:rPr>
          <w:bCs/>
          <w:lang w:eastAsia="en-US"/>
        </w:rPr>
        <w:t xml:space="preserve">- право </w:t>
      </w:r>
      <w:r>
        <w:rPr>
          <w:bCs/>
          <w:lang w:eastAsia="en-US"/>
        </w:rPr>
        <w:t xml:space="preserve">на </w:t>
      </w:r>
      <w:r w:rsidRPr="00B91F5A">
        <w:rPr>
          <w:bCs/>
          <w:lang w:eastAsia="en-US"/>
        </w:rPr>
        <w:t>заключени</w:t>
      </w:r>
      <w:r>
        <w:rPr>
          <w:bCs/>
          <w:lang w:eastAsia="en-US"/>
        </w:rPr>
        <w:t>е</w:t>
      </w:r>
      <w:r w:rsidRPr="00B91F5A">
        <w:rPr>
          <w:bCs/>
          <w:lang w:eastAsia="en-US"/>
        </w:rPr>
        <w:t xml:space="preserve"> договора </w:t>
      </w:r>
      <w:r>
        <w:rPr>
          <w:bCs/>
          <w:lang w:eastAsia="en-US"/>
        </w:rPr>
        <w:t>аренды</w:t>
      </w:r>
      <w:r w:rsidRPr="00B91F5A">
        <w:rPr>
          <w:bCs/>
          <w:lang w:eastAsia="en-US"/>
        </w:rPr>
        <w:t xml:space="preserve"> земельного участка</w:t>
      </w:r>
      <w:r>
        <w:rPr>
          <w:bCs/>
          <w:lang w:eastAsia="en-US"/>
        </w:rPr>
        <w:t xml:space="preserve"> для сельскохозяйственного использования</w:t>
      </w:r>
    </w:p>
    <w:p w:rsidR="00A9515A" w:rsidRPr="00AE2BB0" w:rsidRDefault="00A9515A" w:rsidP="00A9515A">
      <w:pPr>
        <w:spacing w:line="301" w:lineRule="atLeast"/>
        <w:ind w:firstLine="567"/>
        <w:jc w:val="both"/>
        <w:rPr>
          <w:bCs/>
          <w:color w:val="000000"/>
        </w:rPr>
      </w:pPr>
      <w:r w:rsidRPr="00AE2BB0">
        <w:rPr>
          <w:bCs/>
          <w:color w:val="000000"/>
        </w:rPr>
        <w:t xml:space="preserve">Адрес (описание местоположения): </w:t>
      </w:r>
      <w:r w:rsidRPr="00A9515A">
        <w:t>Российская Федерация, Оренбургская область, Северный район, Курско-Васильевский сельсовет, земельный участок расположен в северо-западной части Северного районного кадастрового квартала 56:28:0</w:t>
      </w:r>
    </w:p>
    <w:p w:rsidR="00A9515A" w:rsidRPr="0052609F" w:rsidRDefault="00A9515A" w:rsidP="00A9515A">
      <w:pPr>
        <w:tabs>
          <w:tab w:val="left" w:pos="1134"/>
        </w:tabs>
        <w:ind w:firstLine="567"/>
        <w:jc w:val="both"/>
        <w:rPr>
          <w:bCs/>
          <w:color w:val="000000" w:themeColor="text1"/>
          <w:lang w:eastAsia="en-US"/>
        </w:rPr>
      </w:pPr>
      <w:r w:rsidRPr="00FA1541">
        <w:rPr>
          <w:bCs/>
          <w:u w:val="single"/>
          <w:lang w:eastAsia="en-US"/>
        </w:rPr>
        <w:t xml:space="preserve">Кадастровый </w:t>
      </w:r>
      <w:r w:rsidRPr="0052609F">
        <w:rPr>
          <w:bCs/>
          <w:color w:val="000000" w:themeColor="text1"/>
          <w:u w:val="single"/>
          <w:lang w:eastAsia="en-US"/>
        </w:rPr>
        <w:t xml:space="preserve">номер </w:t>
      </w:r>
      <w:r w:rsidRPr="00A9515A">
        <w:rPr>
          <w:b/>
          <w:bCs/>
          <w:color w:val="000000" w:themeColor="text1"/>
          <w:u w:val="single"/>
          <w:lang w:eastAsia="en-US"/>
        </w:rPr>
        <w:t>56:28:0000000:3227</w:t>
      </w:r>
    </w:p>
    <w:p w:rsidR="00A9515A" w:rsidRPr="008B06BD" w:rsidRDefault="00A9515A" w:rsidP="00A9515A">
      <w:pPr>
        <w:tabs>
          <w:tab w:val="left" w:pos="1134"/>
        </w:tabs>
        <w:ind w:firstLine="567"/>
        <w:jc w:val="both"/>
        <w:rPr>
          <w:color w:val="000000" w:themeColor="text1"/>
          <w:shd w:val="clear" w:color="auto" w:fill="F8F8F8"/>
        </w:rPr>
      </w:pPr>
      <w:r w:rsidRPr="0052609F">
        <w:rPr>
          <w:bCs/>
          <w:color w:val="000000" w:themeColor="text1"/>
          <w:lang w:eastAsia="en-US"/>
        </w:rPr>
        <w:t xml:space="preserve">Кадастровая стоимость </w:t>
      </w:r>
      <w:r>
        <w:rPr>
          <w:rFonts w:ascii="Arial" w:hAnsi="Arial" w:cs="Arial"/>
          <w:color w:val="292C2F"/>
          <w:shd w:val="clear" w:color="auto" w:fill="F8F8F8"/>
        </w:rPr>
        <w:t xml:space="preserve"> 8076844 </w:t>
      </w:r>
      <w:r w:rsidRPr="008B06BD">
        <w:rPr>
          <w:color w:val="000000" w:themeColor="text1"/>
          <w:shd w:val="clear" w:color="auto" w:fill="F8F8F8"/>
        </w:rPr>
        <w:t>руб.</w:t>
      </w:r>
      <w:r w:rsidRPr="008B06BD">
        <w:rPr>
          <w:color w:val="292C2F"/>
          <w:shd w:val="clear" w:color="auto" w:fill="F8F8F8"/>
        </w:rPr>
        <w:t xml:space="preserve"> </w:t>
      </w:r>
      <w:r>
        <w:rPr>
          <w:color w:val="292C2F"/>
          <w:shd w:val="clear" w:color="auto" w:fill="F8F8F8"/>
        </w:rPr>
        <w:t>19</w:t>
      </w:r>
      <w:r w:rsidRPr="008B06BD">
        <w:rPr>
          <w:color w:val="000000" w:themeColor="text1"/>
          <w:shd w:val="clear" w:color="auto" w:fill="F8F8F8"/>
        </w:rPr>
        <w:t xml:space="preserve">  коп.</w:t>
      </w:r>
    </w:p>
    <w:p w:rsidR="00A9515A" w:rsidRPr="00FA1541" w:rsidRDefault="00A9515A" w:rsidP="00A9515A">
      <w:pPr>
        <w:tabs>
          <w:tab w:val="left" w:pos="1134"/>
        </w:tabs>
        <w:ind w:firstLine="567"/>
        <w:jc w:val="both"/>
        <w:rPr>
          <w:bCs/>
          <w:lang w:eastAsia="en-US"/>
        </w:rPr>
      </w:pPr>
      <w:r w:rsidRPr="00FA1541">
        <w:rPr>
          <w:bCs/>
          <w:lang w:eastAsia="en-US"/>
        </w:rPr>
        <w:t xml:space="preserve">Общая площадь </w:t>
      </w:r>
      <w:r>
        <w:rPr>
          <w:bCs/>
          <w:lang w:eastAsia="en-US"/>
        </w:rPr>
        <w:t xml:space="preserve">909809 </w:t>
      </w:r>
      <w:proofErr w:type="spellStart"/>
      <w:r w:rsidRPr="00FA1541">
        <w:rPr>
          <w:bCs/>
          <w:lang w:eastAsia="en-US"/>
        </w:rPr>
        <w:t>кв.м</w:t>
      </w:r>
      <w:proofErr w:type="spellEnd"/>
      <w:r w:rsidRPr="00FA1541">
        <w:rPr>
          <w:bCs/>
          <w:lang w:eastAsia="en-US"/>
        </w:rPr>
        <w:t>.</w:t>
      </w:r>
    </w:p>
    <w:p w:rsidR="00A9515A" w:rsidRPr="005560FF" w:rsidRDefault="00A9515A" w:rsidP="00A9515A">
      <w:pPr>
        <w:tabs>
          <w:tab w:val="left" w:pos="1134"/>
        </w:tabs>
        <w:ind w:firstLine="567"/>
        <w:jc w:val="both"/>
        <w:rPr>
          <w:bCs/>
          <w:lang w:eastAsia="en-US"/>
        </w:rPr>
      </w:pPr>
      <w:r w:rsidRPr="005560FF">
        <w:rPr>
          <w:bCs/>
          <w:lang w:eastAsia="en-US"/>
        </w:rPr>
        <w:t xml:space="preserve">Категория земель: </w:t>
      </w:r>
      <w:r>
        <w:rPr>
          <w:bCs/>
          <w:lang w:eastAsia="en-US"/>
        </w:rPr>
        <w:t>земли сельскохозяйственного назначения</w:t>
      </w:r>
    </w:p>
    <w:p w:rsidR="00A9515A" w:rsidRPr="005560FF" w:rsidRDefault="00A9515A" w:rsidP="00A9515A">
      <w:pPr>
        <w:tabs>
          <w:tab w:val="left" w:pos="1134"/>
        </w:tabs>
        <w:ind w:firstLine="567"/>
        <w:jc w:val="both"/>
        <w:rPr>
          <w:lang w:eastAsia="en-US"/>
        </w:rPr>
      </w:pPr>
      <w:r w:rsidRPr="005560FF">
        <w:rPr>
          <w:bCs/>
          <w:lang w:eastAsia="en-US"/>
        </w:rPr>
        <w:t xml:space="preserve">Разрешенное использование: </w:t>
      </w:r>
      <w:r w:rsidR="007938E1">
        <w:rPr>
          <w:bCs/>
          <w:lang w:eastAsia="en-US"/>
        </w:rPr>
        <w:t>для сельскохозяйственного использования</w:t>
      </w:r>
    </w:p>
    <w:p w:rsidR="00A9515A" w:rsidRDefault="00A9515A" w:rsidP="00A9515A">
      <w:pPr>
        <w:autoSpaceDE w:val="0"/>
        <w:autoSpaceDN w:val="0"/>
        <w:adjustRightInd w:val="0"/>
        <w:ind w:firstLine="567"/>
        <w:jc w:val="both"/>
        <w:rPr>
          <w:b/>
        </w:rPr>
      </w:pPr>
      <w:r w:rsidRPr="00407E04">
        <w:rPr>
          <w:b/>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rPr>
        <w:t xml:space="preserve">:  </w:t>
      </w:r>
    </w:p>
    <w:p w:rsidR="00A9515A" w:rsidRPr="00407E04" w:rsidRDefault="00A9515A" w:rsidP="00A9515A">
      <w:pPr>
        <w:autoSpaceDE w:val="0"/>
        <w:autoSpaceDN w:val="0"/>
        <w:adjustRightInd w:val="0"/>
        <w:ind w:firstLine="567"/>
        <w:jc w:val="both"/>
      </w:pPr>
      <w:r w:rsidRPr="00407E04">
        <w:t>Техническая  возможность подключения к сетям газораспределения, принадлежащим АО «Газпром газораспределение Оренбург» имеется</w:t>
      </w:r>
      <w:r>
        <w:t>.</w:t>
      </w:r>
    </w:p>
    <w:p w:rsidR="00A9515A" w:rsidRPr="00F10B93" w:rsidRDefault="00A9515A" w:rsidP="00A9515A">
      <w:pPr>
        <w:tabs>
          <w:tab w:val="left" w:pos="567"/>
        </w:tabs>
        <w:ind w:firstLine="567"/>
        <w:jc w:val="both"/>
        <w:rPr>
          <w:color w:val="000000" w:themeColor="text1"/>
          <w:lang w:eastAsia="en-US"/>
        </w:rPr>
      </w:pPr>
      <w:r>
        <w:rPr>
          <w:color w:val="000000" w:themeColor="text1"/>
          <w:lang w:eastAsia="en-US"/>
        </w:rPr>
        <w:t>Техническая возможность технологического присоединения от электрических сетей филиала ПАО «</w:t>
      </w:r>
      <w:proofErr w:type="spellStart"/>
      <w:r>
        <w:rPr>
          <w:color w:val="000000" w:themeColor="text1"/>
          <w:lang w:eastAsia="en-US"/>
        </w:rPr>
        <w:t>Россети</w:t>
      </w:r>
      <w:proofErr w:type="spellEnd"/>
      <w:r>
        <w:rPr>
          <w:color w:val="000000" w:themeColor="text1"/>
          <w:lang w:eastAsia="en-US"/>
        </w:rPr>
        <w:t xml:space="preserve"> Волга» - «</w:t>
      </w:r>
      <w:proofErr w:type="spellStart"/>
      <w:r>
        <w:rPr>
          <w:color w:val="000000" w:themeColor="text1"/>
          <w:lang w:eastAsia="en-US"/>
        </w:rPr>
        <w:t>Оренбургэнерго</w:t>
      </w:r>
      <w:proofErr w:type="spellEnd"/>
      <w:r>
        <w:rPr>
          <w:color w:val="000000" w:themeColor="text1"/>
          <w:lang w:eastAsia="en-US"/>
        </w:rPr>
        <w:t>» объектов  на земельном участке.</w:t>
      </w:r>
    </w:p>
    <w:p w:rsidR="00A9515A" w:rsidRDefault="00A9515A" w:rsidP="00A9515A">
      <w:pPr>
        <w:tabs>
          <w:tab w:val="left" w:pos="567"/>
        </w:tabs>
        <w:ind w:firstLine="567"/>
        <w:jc w:val="both"/>
        <w:rPr>
          <w:color w:val="000000" w:themeColor="text1"/>
          <w:lang w:eastAsia="en-US"/>
        </w:rPr>
      </w:pPr>
      <w:r w:rsidRPr="00407E04">
        <w:rPr>
          <w:b/>
          <w:lang w:eastAsia="en-US"/>
        </w:rPr>
        <w:t>-</w:t>
      </w:r>
      <w:r>
        <w:rPr>
          <w:lang w:eastAsia="en-US"/>
        </w:rPr>
        <w:t xml:space="preserve"> По сведениям администрации МО Курско-Васильевский сельсовет,  в указанном кадастровом номере коммуникации отсутствуют.</w:t>
      </w:r>
      <w:r w:rsidRPr="00974A3A">
        <w:rPr>
          <w:color w:val="000000" w:themeColor="text1"/>
          <w:lang w:eastAsia="en-US"/>
        </w:rPr>
        <w:br/>
      </w:r>
      <w:r w:rsidRPr="00974A3A">
        <w:rPr>
          <w:b/>
          <w:color w:val="000000" w:themeColor="text1"/>
          <w:lang w:eastAsia="en-US"/>
        </w:rPr>
        <w:t xml:space="preserve">         -  </w:t>
      </w:r>
      <w:r w:rsidRPr="00974A3A">
        <w:rPr>
          <w:color w:val="000000" w:themeColor="text1"/>
          <w:lang w:eastAsia="en-US"/>
        </w:rPr>
        <w:t>Земельный участок согласно ст.</w:t>
      </w:r>
      <w:r>
        <w:rPr>
          <w:color w:val="000000" w:themeColor="text1"/>
          <w:lang w:eastAsia="en-US"/>
        </w:rPr>
        <w:t>33</w:t>
      </w:r>
      <w:r w:rsidRPr="00974A3A">
        <w:rPr>
          <w:color w:val="000000" w:themeColor="text1"/>
          <w:lang w:eastAsia="en-US"/>
        </w:rPr>
        <w:t xml:space="preserve"> правил землепользования и застройки муниципального образования </w:t>
      </w:r>
      <w:r>
        <w:rPr>
          <w:color w:val="000000" w:themeColor="text1"/>
          <w:lang w:eastAsia="en-US"/>
        </w:rPr>
        <w:t>Курско-Васильевского</w:t>
      </w:r>
      <w:r w:rsidRPr="00974A3A">
        <w:rPr>
          <w:color w:val="000000" w:themeColor="text1"/>
          <w:lang w:eastAsia="en-US"/>
        </w:rPr>
        <w:t xml:space="preserve">  сельсовет расположен в </w:t>
      </w:r>
      <w:r>
        <w:rPr>
          <w:color w:val="000000" w:themeColor="text1"/>
          <w:lang w:eastAsia="en-US"/>
        </w:rPr>
        <w:t>зоне сельскохозяйственного использования СХ</w:t>
      </w:r>
      <w:r w:rsidRPr="00974A3A">
        <w:rPr>
          <w:color w:val="000000" w:themeColor="text1"/>
          <w:lang w:eastAsia="en-US"/>
        </w:rPr>
        <w:t>. Предельные параметры разрешённого строительства объекто</w:t>
      </w:r>
      <w:r>
        <w:rPr>
          <w:color w:val="000000" w:themeColor="text1"/>
          <w:lang w:eastAsia="en-US"/>
        </w:rPr>
        <w:t>в капитального строительства в зоне сельскохозяйственного использования.</w:t>
      </w:r>
    </w:p>
    <w:p w:rsidR="00A9515A" w:rsidRPr="00974A3A" w:rsidRDefault="00A9515A" w:rsidP="00A9515A">
      <w:pPr>
        <w:tabs>
          <w:tab w:val="left" w:pos="567"/>
        </w:tabs>
        <w:ind w:firstLine="567"/>
        <w:jc w:val="both"/>
        <w:rPr>
          <w:color w:val="000000" w:themeColor="text1"/>
          <w:lang w:eastAsia="en-US"/>
        </w:rPr>
      </w:pPr>
    </w:p>
    <w:tbl>
      <w:tblPr>
        <w:tblStyle w:val="a6"/>
        <w:tblW w:w="9606" w:type="dxa"/>
        <w:tblLook w:val="04A0" w:firstRow="1" w:lastRow="0" w:firstColumn="1" w:lastColumn="0" w:noHBand="0" w:noVBand="1"/>
      </w:tblPr>
      <w:tblGrid>
        <w:gridCol w:w="567"/>
        <w:gridCol w:w="3369"/>
        <w:gridCol w:w="2268"/>
        <w:gridCol w:w="3402"/>
      </w:tblGrid>
      <w:tr w:rsidR="00A9515A" w:rsidRPr="00974A3A" w:rsidTr="00B37402">
        <w:tc>
          <w:tcPr>
            <w:tcW w:w="567" w:type="dxa"/>
          </w:tcPr>
          <w:p w:rsidR="00A9515A" w:rsidRPr="00974A3A" w:rsidRDefault="00A9515A" w:rsidP="00B37402">
            <w:pPr>
              <w:jc w:val="center"/>
              <w:rPr>
                <w:color w:val="000000" w:themeColor="text1"/>
                <w:sz w:val="22"/>
                <w:szCs w:val="22"/>
              </w:rPr>
            </w:pPr>
            <w:r w:rsidRPr="00974A3A">
              <w:rPr>
                <w:color w:val="000000" w:themeColor="text1"/>
                <w:sz w:val="22"/>
                <w:szCs w:val="22"/>
              </w:rPr>
              <w:t>1</w:t>
            </w:r>
          </w:p>
        </w:tc>
        <w:tc>
          <w:tcPr>
            <w:tcW w:w="3369" w:type="dxa"/>
          </w:tcPr>
          <w:p w:rsidR="00A9515A" w:rsidRPr="00974A3A" w:rsidRDefault="00A9515A" w:rsidP="00B37402">
            <w:pPr>
              <w:jc w:val="both"/>
              <w:rPr>
                <w:color w:val="000000" w:themeColor="text1"/>
                <w:sz w:val="22"/>
                <w:szCs w:val="22"/>
              </w:rPr>
            </w:pPr>
            <w:r>
              <w:rPr>
                <w:color w:val="000000" w:themeColor="text1"/>
                <w:sz w:val="22"/>
                <w:szCs w:val="22"/>
              </w:rPr>
              <w:t xml:space="preserve">Минимальная площадь  земельных участков, </w:t>
            </w:r>
            <w:proofErr w:type="spellStart"/>
            <w:r>
              <w:rPr>
                <w:color w:val="000000" w:themeColor="text1"/>
                <w:sz w:val="22"/>
                <w:szCs w:val="22"/>
              </w:rPr>
              <w:t>кв.м</w:t>
            </w:r>
            <w:proofErr w:type="spellEnd"/>
            <w:r>
              <w:rPr>
                <w:color w:val="000000" w:themeColor="text1"/>
                <w:sz w:val="22"/>
                <w:szCs w:val="22"/>
              </w:rPr>
              <w:t>.</w:t>
            </w:r>
          </w:p>
        </w:tc>
        <w:tc>
          <w:tcPr>
            <w:tcW w:w="2268" w:type="dxa"/>
          </w:tcPr>
          <w:p w:rsidR="00A9515A" w:rsidRPr="00974A3A" w:rsidRDefault="00A9515A" w:rsidP="00B37402">
            <w:pPr>
              <w:jc w:val="center"/>
              <w:rPr>
                <w:color w:val="000000" w:themeColor="text1"/>
                <w:sz w:val="22"/>
                <w:szCs w:val="22"/>
              </w:rPr>
            </w:pPr>
            <w:r>
              <w:rPr>
                <w:color w:val="000000" w:themeColor="text1"/>
                <w:sz w:val="22"/>
                <w:szCs w:val="22"/>
              </w:rPr>
              <w:t xml:space="preserve">Максимальная площадь земельных участков, </w:t>
            </w:r>
            <w:proofErr w:type="spellStart"/>
            <w:r>
              <w:rPr>
                <w:color w:val="000000" w:themeColor="text1"/>
                <w:sz w:val="22"/>
                <w:szCs w:val="22"/>
              </w:rPr>
              <w:t>кв.м</w:t>
            </w:r>
            <w:proofErr w:type="spellEnd"/>
            <w:r>
              <w:rPr>
                <w:color w:val="000000" w:themeColor="text1"/>
                <w:sz w:val="22"/>
                <w:szCs w:val="22"/>
              </w:rPr>
              <w:t>.</w:t>
            </w:r>
          </w:p>
        </w:tc>
        <w:tc>
          <w:tcPr>
            <w:tcW w:w="3402" w:type="dxa"/>
          </w:tcPr>
          <w:p w:rsidR="00A9515A" w:rsidRPr="00974A3A" w:rsidRDefault="00A9515A" w:rsidP="00B37402">
            <w:pPr>
              <w:jc w:val="center"/>
              <w:rPr>
                <w:color w:val="000000" w:themeColor="text1"/>
                <w:sz w:val="22"/>
                <w:szCs w:val="22"/>
              </w:rPr>
            </w:pPr>
            <w:r>
              <w:rPr>
                <w:color w:val="000000" w:themeColor="text1"/>
                <w:sz w:val="22"/>
                <w:szCs w:val="22"/>
              </w:rPr>
              <w:t>Максимальный процент застройки в границах земельного участка, %</w:t>
            </w:r>
          </w:p>
        </w:tc>
      </w:tr>
      <w:tr w:rsidR="00A9515A" w:rsidRPr="00974A3A" w:rsidTr="00B37402">
        <w:tc>
          <w:tcPr>
            <w:tcW w:w="567" w:type="dxa"/>
          </w:tcPr>
          <w:p w:rsidR="00A9515A" w:rsidRPr="00974A3A" w:rsidRDefault="00A9515A" w:rsidP="00B37402">
            <w:pPr>
              <w:jc w:val="center"/>
              <w:rPr>
                <w:color w:val="000000" w:themeColor="text1"/>
                <w:sz w:val="22"/>
                <w:szCs w:val="22"/>
              </w:rPr>
            </w:pPr>
          </w:p>
        </w:tc>
        <w:tc>
          <w:tcPr>
            <w:tcW w:w="3369" w:type="dxa"/>
          </w:tcPr>
          <w:p w:rsidR="00A9515A" w:rsidRPr="00974A3A" w:rsidRDefault="00A9515A" w:rsidP="00B37402">
            <w:pPr>
              <w:jc w:val="both"/>
              <w:rPr>
                <w:color w:val="000000" w:themeColor="text1"/>
                <w:sz w:val="22"/>
                <w:szCs w:val="22"/>
              </w:rPr>
            </w:pPr>
            <w:r>
              <w:rPr>
                <w:color w:val="000000" w:themeColor="text1"/>
                <w:sz w:val="22"/>
                <w:szCs w:val="22"/>
              </w:rPr>
              <w:t>Не регламентируется</w:t>
            </w:r>
          </w:p>
        </w:tc>
        <w:tc>
          <w:tcPr>
            <w:tcW w:w="2268" w:type="dxa"/>
          </w:tcPr>
          <w:p w:rsidR="00A9515A" w:rsidRPr="00974A3A" w:rsidRDefault="00A9515A" w:rsidP="00B37402">
            <w:pPr>
              <w:jc w:val="center"/>
              <w:rPr>
                <w:color w:val="000000" w:themeColor="text1"/>
                <w:sz w:val="22"/>
                <w:szCs w:val="22"/>
              </w:rPr>
            </w:pPr>
            <w:r>
              <w:rPr>
                <w:color w:val="000000" w:themeColor="text1"/>
                <w:sz w:val="22"/>
                <w:szCs w:val="22"/>
              </w:rPr>
              <w:t>Не регламентируется</w:t>
            </w:r>
          </w:p>
        </w:tc>
        <w:tc>
          <w:tcPr>
            <w:tcW w:w="3402" w:type="dxa"/>
          </w:tcPr>
          <w:p w:rsidR="00A9515A" w:rsidRPr="00974A3A" w:rsidRDefault="00A9515A" w:rsidP="00B37402">
            <w:pPr>
              <w:jc w:val="center"/>
              <w:rPr>
                <w:color w:val="000000" w:themeColor="text1"/>
                <w:sz w:val="22"/>
                <w:szCs w:val="22"/>
              </w:rPr>
            </w:pPr>
            <w:r>
              <w:rPr>
                <w:color w:val="000000" w:themeColor="text1"/>
                <w:sz w:val="22"/>
                <w:szCs w:val="22"/>
              </w:rPr>
              <w:t>20</w:t>
            </w:r>
          </w:p>
        </w:tc>
      </w:tr>
    </w:tbl>
    <w:p w:rsidR="00A9515A" w:rsidRPr="00A06D0F" w:rsidRDefault="00A9515A" w:rsidP="00A9515A">
      <w:pPr>
        <w:tabs>
          <w:tab w:val="left" w:pos="567"/>
        </w:tabs>
        <w:ind w:firstLine="567"/>
        <w:jc w:val="both"/>
        <w:rPr>
          <w:color w:val="000000" w:themeColor="text1"/>
          <w:lang w:eastAsia="en-US"/>
        </w:rPr>
      </w:pPr>
    </w:p>
    <w:p w:rsidR="00A9515A" w:rsidRPr="00850BEA" w:rsidRDefault="00A9515A" w:rsidP="00A9515A">
      <w:pPr>
        <w:shd w:val="clear" w:color="auto" w:fill="FFFFFF"/>
        <w:spacing w:line="317" w:lineRule="exact"/>
        <w:ind w:right="10" w:firstLine="720"/>
        <w:jc w:val="both"/>
        <w:rPr>
          <w:color w:val="000000" w:themeColor="text1"/>
          <w:spacing w:val="3"/>
          <w:szCs w:val="28"/>
        </w:rPr>
      </w:pPr>
      <w:r w:rsidRPr="00850BEA">
        <w:rPr>
          <w:b/>
          <w:color w:val="000000" w:themeColor="text1"/>
          <w:lang w:eastAsia="en-US"/>
        </w:rPr>
        <w:t>Ограничения (обременения):</w:t>
      </w:r>
      <w:r w:rsidRPr="00850BEA">
        <w:rPr>
          <w:color w:val="000000" w:themeColor="text1"/>
          <w:lang w:eastAsia="en-US"/>
        </w:rPr>
        <w:t xml:space="preserve"> -</w:t>
      </w:r>
      <w:r w:rsidRPr="00850BEA">
        <w:rPr>
          <w:color w:val="000000" w:themeColor="text1"/>
        </w:rPr>
        <w:t xml:space="preserve"> </w:t>
      </w:r>
      <w:r>
        <w:rPr>
          <w:color w:val="000000" w:themeColor="text1"/>
          <w:spacing w:val="3"/>
          <w:szCs w:val="28"/>
        </w:rPr>
        <w:t>Отсутствуют</w:t>
      </w:r>
      <w:r w:rsidRPr="00D90D22">
        <w:rPr>
          <w:color w:val="000000" w:themeColor="text1"/>
          <w:spacing w:val="3"/>
          <w:szCs w:val="28"/>
        </w:rPr>
        <w:t xml:space="preserve">  </w:t>
      </w:r>
      <w:r w:rsidRPr="00D90D22">
        <w:rPr>
          <w:color w:val="000000" w:themeColor="text1"/>
          <w:spacing w:val="1"/>
          <w:szCs w:val="28"/>
        </w:rPr>
        <w:t xml:space="preserve"> </w:t>
      </w:r>
      <w:r w:rsidRPr="00850BEA">
        <w:rPr>
          <w:color w:val="000000" w:themeColor="text1"/>
          <w:spacing w:val="3"/>
          <w:szCs w:val="28"/>
        </w:rPr>
        <w:t xml:space="preserve">  </w:t>
      </w:r>
      <w:r w:rsidRPr="00850BEA">
        <w:rPr>
          <w:color w:val="000000" w:themeColor="text1"/>
          <w:spacing w:val="1"/>
          <w:szCs w:val="28"/>
        </w:rPr>
        <w:t xml:space="preserve"> </w:t>
      </w:r>
    </w:p>
    <w:p w:rsidR="00A9515A" w:rsidRPr="005560FF" w:rsidRDefault="00A9515A" w:rsidP="00A9515A">
      <w:pPr>
        <w:tabs>
          <w:tab w:val="left" w:pos="567"/>
        </w:tabs>
        <w:ind w:firstLine="567"/>
        <w:jc w:val="both"/>
        <w:rPr>
          <w:lang w:eastAsia="en-US"/>
        </w:rPr>
      </w:pPr>
      <w:r w:rsidRPr="005560FF">
        <w:rPr>
          <w:b/>
          <w:lang w:eastAsia="en-US"/>
        </w:rPr>
        <w:t>Начальн</w:t>
      </w:r>
      <w:r>
        <w:rPr>
          <w:b/>
          <w:lang w:eastAsia="en-US"/>
        </w:rPr>
        <w:t>ый</w:t>
      </w:r>
      <w:r w:rsidRPr="005560FF">
        <w:rPr>
          <w:b/>
          <w:lang w:eastAsia="en-US"/>
        </w:rPr>
        <w:t xml:space="preserve"> </w:t>
      </w:r>
      <w:r>
        <w:rPr>
          <w:b/>
          <w:lang w:eastAsia="en-US"/>
        </w:rPr>
        <w:t>размер арендной платы</w:t>
      </w:r>
      <w:r w:rsidRPr="005560FF">
        <w:rPr>
          <w:b/>
          <w:lang w:eastAsia="en-US"/>
        </w:rPr>
        <w:t xml:space="preserve"> предмета аукциона</w:t>
      </w:r>
      <w:r w:rsidRPr="005560FF">
        <w:rPr>
          <w:lang w:eastAsia="en-US"/>
        </w:rPr>
        <w:t xml:space="preserve"> </w:t>
      </w:r>
      <w:r w:rsidR="007938E1">
        <w:rPr>
          <w:lang w:eastAsia="en-US"/>
        </w:rPr>
        <w:t>20925</w:t>
      </w:r>
      <w:r>
        <w:rPr>
          <w:lang w:eastAsia="en-US"/>
        </w:rPr>
        <w:t xml:space="preserve"> </w:t>
      </w:r>
      <w:r w:rsidRPr="005560FF">
        <w:rPr>
          <w:lang w:eastAsia="en-US"/>
        </w:rPr>
        <w:t xml:space="preserve">руб. </w:t>
      </w:r>
      <w:r w:rsidR="007938E1">
        <w:rPr>
          <w:lang w:eastAsia="en-US"/>
        </w:rPr>
        <w:t>60</w:t>
      </w:r>
      <w:r w:rsidRPr="005560FF">
        <w:rPr>
          <w:lang w:eastAsia="en-US"/>
        </w:rPr>
        <w:t xml:space="preserve"> коп</w:t>
      </w:r>
      <w:proofErr w:type="gramStart"/>
      <w:r w:rsidRPr="005560FF">
        <w:rPr>
          <w:lang w:eastAsia="en-US"/>
        </w:rPr>
        <w:t>.</w:t>
      </w:r>
      <w:proofErr w:type="gramEnd"/>
      <w:r w:rsidRPr="005560FF">
        <w:rPr>
          <w:lang w:eastAsia="en-US"/>
        </w:rPr>
        <w:t xml:space="preserve"> - </w:t>
      </w:r>
      <w:proofErr w:type="gramStart"/>
      <w:r w:rsidRPr="005560FF">
        <w:rPr>
          <w:lang w:eastAsia="en-US"/>
        </w:rPr>
        <w:t>н</w:t>
      </w:r>
      <w:proofErr w:type="gramEnd"/>
      <w:r w:rsidRPr="005560FF">
        <w:rPr>
          <w:lang w:eastAsia="en-US"/>
        </w:rPr>
        <w:t xml:space="preserve">ачальный размер </w:t>
      </w:r>
      <w:r>
        <w:rPr>
          <w:lang w:eastAsia="en-US"/>
        </w:rPr>
        <w:t xml:space="preserve">арендной платы </w:t>
      </w:r>
      <w:r w:rsidRPr="005560FF">
        <w:rPr>
          <w:lang w:eastAsia="en-US"/>
        </w:rPr>
        <w:t xml:space="preserve"> за земельный участок, определенный по результатам рыночной оценки в соответствии с Федеральным </w:t>
      </w:r>
      <w:hyperlink r:id="rId20" w:history="1">
        <w:r w:rsidRPr="005560FF">
          <w:rPr>
            <w:rStyle w:val="a5"/>
            <w:color w:val="auto"/>
            <w:u w:val="none"/>
            <w:lang w:eastAsia="en-US"/>
          </w:rPr>
          <w:t>законом</w:t>
        </w:r>
      </w:hyperlink>
      <w:r w:rsidRPr="005560FF">
        <w:rPr>
          <w:lang w:eastAsia="en-US"/>
        </w:rPr>
        <w:t xml:space="preserve"> "Об оценочной деятельности в Российской Федерации" (пункт 14 статьи 39.11 Земельного кодекса Российской Федерации). </w:t>
      </w:r>
    </w:p>
    <w:p w:rsidR="00A9515A" w:rsidRPr="005560FF" w:rsidRDefault="00A9515A" w:rsidP="00A9515A">
      <w:pPr>
        <w:tabs>
          <w:tab w:val="left" w:pos="1134"/>
        </w:tabs>
        <w:ind w:firstLine="567"/>
        <w:jc w:val="both"/>
        <w:rPr>
          <w:lang w:eastAsia="en-US"/>
        </w:rPr>
      </w:pPr>
      <w:r w:rsidRPr="005560FF">
        <w:rPr>
          <w:b/>
          <w:lang w:eastAsia="en-US"/>
        </w:rPr>
        <w:lastRenderedPageBreak/>
        <w:t xml:space="preserve">Шаг аукциона: </w:t>
      </w:r>
      <w:r w:rsidR="007938E1">
        <w:rPr>
          <w:lang w:eastAsia="en-US"/>
        </w:rPr>
        <w:t>627</w:t>
      </w:r>
      <w:r w:rsidRPr="005560FF">
        <w:rPr>
          <w:lang w:eastAsia="en-US"/>
        </w:rPr>
        <w:t xml:space="preserve"> руб. (</w:t>
      </w:r>
      <w:r w:rsidR="007938E1">
        <w:rPr>
          <w:lang w:eastAsia="en-US"/>
        </w:rPr>
        <w:t>шестьсот двадцать семь</w:t>
      </w:r>
      <w:r w:rsidRPr="005560FF">
        <w:rPr>
          <w:lang w:eastAsia="en-US"/>
        </w:rPr>
        <w:t>)</w:t>
      </w:r>
      <w:r>
        <w:rPr>
          <w:lang w:eastAsia="en-US"/>
        </w:rPr>
        <w:t xml:space="preserve"> рублей</w:t>
      </w:r>
      <w:r w:rsidRPr="005560FF">
        <w:rPr>
          <w:lang w:eastAsia="en-US"/>
        </w:rPr>
        <w:t xml:space="preserve"> </w:t>
      </w:r>
      <w:r w:rsidR="007938E1">
        <w:rPr>
          <w:lang w:eastAsia="en-US"/>
        </w:rPr>
        <w:t>77</w:t>
      </w:r>
      <w:r>
        <w:rPr>
          <w:lang w:eastAsia="en-US"/>
        </w:rPr>
        <w:t xml:space="preserve"> </w:t>
      </w:r>
      <w:r w:rsidRPr="005560FF">
        <w:rPr>
          <w:lang w:eastAsia="en-US"/>
        </w:rPr>
        <w:t xml:space="preserve">копеек – 3 % от начального размера </w:t>
      </w:r>
      <w:r>
        <w:rPr>
          <w:lang w:eastAsia="en-US"/>
        </w:rPr>
        <w:t>цены земельного участка</w:t>
      </w:r>
      <w:r w:rsidRPr="005560FF">
        <w:rPr>
          <w:lang w:eastAsia="en-US"/>
        </w:rPr>
        <w:t>.</w:t>
      </w:r>
    </w:p>
    <w:p w:rsidR="00A9515A" w:rsidRDefault="00A9515A" w:rsidP="00A9515A">
      <w:pPr>
        <w:tabs>
          <w:tab w:val="left" w:pos="1134"/>
        </w:tabs>
        <w:ind w:firstLine="567"/>
        <w:jc w:val="both"/>
        <w:rPr>
          <w:lang w:eastAsia="en-US"/>
        </w:rPr>
      </w:pPr>
      <w:r w:rsidRPr="005560FF">
        <w:rPr>
          <w:b/>
          <w:lang w:eastAsia="en-US"/>
        </w:rPr>
        <w:t>Размер задатка</w:t>
      </w:r>
      <w:r w:rsidRPr="005560FF">
        <w:rPr>
          <w:lang w:eastAsia="en-US"/>
        </w:rPr>
        <w:t xml:space="preserve">: </w:t>
      </w:r>
      <w:r w:rsidR="007938E1">
        <w:rPr>
          <w:lang w:eastAsia="en-US"/>
        </w:rPr>
        <w:t>20925</w:t>
      </w:r>
      <w:r w:rsidRPr="005560FF">
        <w:rPr>
          <w:lang w:eastAsia="en-US"/>
        </w:rPr>
        <w:t xml:space="preserve"> (</w:t>
      </w:r>
      <w:r w:rsidR="007938E1">
        <w:rPr>
          <w:lang w:eastAsia="en-US"/>
        </w:rPr>
        <w:t>двадцать тысяч девятьсот двадцать пять</w:t>
      </w:r>
      <w:r w:rsidRPr="005560FF">
        <w:rPr>
          <w:lang w:eastAsia="en-US"/>
        </w:rPr>
        <w:t>)</w:t>
      </w:r>
      <w:r>
        <w:rPr>
          <w:lang w:eastAsia="en-US"/>
        </w:rPr>
        <w:t xml:space="preserve"> рублей</w:t>
      </w:r>
      <w:r w:rsidRPr="005560FF">
        <w:rPr>
          <w:lang w:eastAsia="en-US"/>
        </w:rPr>
        <w:t xml:space="preserve"> </w:t>
      </w:r>
      <w:r w:rsidR="007938E1">
        <w:rPr>
          <w:lang w:eastAsia="en-US"/>
        </w:rPr>
        <w:t>60</w:t>
      </w:r>
      <w:r w:rsidRPr="005560FF">
        <w:rPr>
          <w:lang w:eastAsia="en-US"/>
        </w:rPr>
        <w:t xml:space="preserve"> копеек</w:t>
      </w:r>
      <w:r w:rsidRPr="004A501A">
        <w:rPr>
          <w:lang w:eastAsia="en-US"/>
        </w:rPr>
        <w:t xml:space="preserve"> </w:t>
      </w:r>
      <w:r w:rsidRPr="00472EC8">
        <w:rPr>
          <w:lang w:eastAsia="en-US"/>
        </w:rPr>
        <w:t xml:space="preserve">- </w:t>
      </w:r>
      <w:r>
        <w:rPr>
          <w:lang w:eastAsia="en-US"/>
        </w:rPr>
        <w:t>10</w:t>
      </w:r>
      <w:r w:rsidRPr="00472EC8">
        <w:rPr>
          <w:lang w:eastAsia="en-US"/>
        </w:rPr>
        <w:t xml:space="preserve">0 % от начального размера </w:t>
      </w:r>
      <w:r>
        <w:rPr>
          <w:lang w:eastAsia="en-US"/>
        </w:rPr>
        <w:t>цены земельного участка</w:t>
      </w:r>
      <w:r w:rsidRPr="00472EC8">
        <w:rPr>
          <w:lang w:eastAsia="en-US"/>
        </w:rPr>
        <w:t>.</w:t>
      </w:r>
    </w:p>
    <w:p w:rsidR="007938E1" w:rsidRPr="00B91F5A" w:rsidRDefault="007938E1" w:rsidP="007938E1">
      <w:pPr>
        <w:tabs>
          <w:tab w:val="left" w:pos="1134"/>
        </w:tabs>
        <w:spacing w:before="240"/>
        <w:ind w:firstLine="567"/>
        <w:jc w:val="both"/>
        <w:rPr>
          <w:b/>
          <w:bCs/>
          <w:sz w:val="23"/>
          <w:szCs w:val="23"/>
          <w:lang w:eastAsia="en-US"/>
        </w:rPr>
      </w:pPr>
      <w:r w:rsidRPr="00B91F5A">
        <w:rPr>
          <w:b/>
          <w:bCs/>
          <w:sz w:val="23"/>
          <w:szCs w:val="23"/>
          <w:lang w:eastAsia="en-US"/>
        </w:rPr>
        <w:t xml:space="preserve">Лот № </w:t>
      </w:r>
      <w:r>
        <w:rPr>
          <w:b/>
          <w:bCs/>
          <w:sz w:val="23"/>
          <w:szCs w:val="23"/>
          <w:lang w:eastAsia="en-US"/>
        </w:rPr>
        <w:t>6</w:t>
      </w:r>
    </w:p>
    <w:p w:rsidR="007938E1" w:rsidRPr="00AE2BB0" w:rsidRDefault="007938E1" w:rsidP="007938E1">
      <w:pPr>
        <w:tabs>
          <w:tab w:val="left" w:pos="1134"/>
        </w:tabs>
        <w:ind w:firstLine="567"/>
        <w:jc w:val="both"/>
        <w:rPr>
          <w:bCs/>
          <w:lang w:eastAsia="en-US"/>
        </w:rPr>
      </w:pPr>
      <w:r w:rsidRPr="00B91F5A">
        <w:rPr>
          <w:bCs/>
          <w:lang w:eastAsia="en-US"/>
        </w:rPr>
        <w:t xml:space="preserve">- право </w:t>
      </w:r>
      <w:r>
        <w:rPr>
          <w:bCs/>
          <w:lang w:eastAsia="en-US"/>
        </w:rPr>
        <w:t xml:space="preserve">на </w:t>
      </w:r>
      <w:r w:rsidRPr="00B91F5A">
        <w:rPr>
          <w:bCs/>
          <w:lang w:eastAsia="en-US"/>
        </w:rPr>
        <w:t>заключени</w:t>
      </w:r>
      <w:r>
        <w:rPr>
          <w:bCs/>
          <w:lang w:eastAsia="en-US"/>
        </w:rPr>
        <w:t>е</w:t>
      </w:r>
      <w:r w:rsidRPr="00B91F5A">
        <w:rPr>
          <w:bCs/>
          <w:lang w:eastAsia="en-US"/>
        </w:rPr>
        <w:t xml:space="preserve"> договора </w:t>
      </w:r>
      <w:r>
        <w:rPr>
          <w:bCs/>
          <w:lang w:eastAsia="en-US"/>
        </w:rPr>
        <w:t>аренды</w:t>
      </w:r>
      <w:r w:rsidRPr="00B91F5A">
        <w:rPr>
          <w:bCs/>
          <w:lang w:eastAsia="en-US"/>
        </w:rPr>
        <w:t xml:space="preserve"> земельного участка</w:t>
      </w:r>
      <w:r>
        <w:rPr>
          <w:bCs/>
          <w:lang w:eastAsia="en-US"/>
        </w:rPr>
        <w:t xml:space="preserve"> для сельскохозяйственного использования</w:t>
      </w:r>
    </w:p>
    <w:p w:rsidR="007938E1" w:rsidRPr="00AE2BB0" w:rsidRDefault="007938E1" w:rsidP="007938E1">
      <w:pPr>
        <w:spacing w:line="301" w:lineRule="atLeast"/>
        <w:ind w:firstLine="567"/>
        <w:jc w:val="both"/>
        <w:rPr>
          <w:bCs/>
          <w:color w:val="000000"/>
        </w:rPr>
      </w:pPr>
      <w:r w:rsidRPr="00AE2BB0">
        <w:rPr>
          <w:bCs/>
          <w:color w:val="000000"/>
        </w:rPr>
        <w:t xml:space="preserve">Адрес (описание местоположения): </w:t>
      </w:r>
      <w:r w:rsidR="00B81FD3" w:rsidRPr="00B81FD3">
        <w:t>Оренбургская область, Северный район, Курско-Васильевский сельсовет, земельный участок расположен в северной части кадастрового квартала 56:28:0412001</w:t>
      </w:r>
    </w:p>
    <w:p w:rsidR="007938E1" w:rsidRPr="0052609F" w:rsidRDefault="007938E1" w:rsidP="007938E1">
      <w:pPr>
        <w:tabs>
          <w:tab w:val="left" w:pos="1134"/>
        </w:tabs>
        <w:ind w:firstLine="567"/>
        <w:jc w:val="both"/>
        <w:rPr>
          <w:bCs/>
          <w:color w:val="000000" w:themeColor="text1"/>
          <w:lang w:eastAsia="en-US"/>
        </w:rPr>
      </w:pPr>
      <w:r w:rsidRPr="00FA1541">
        <w:rPr>
          <w:bCs/>
          <w:u w:val="single"/>
          <w:lang w:eastAsia="en-US"/>
        </w:rPr>
        <w:t xml:space="preserve">Кадастровый </w:t>
      </w:r>
      <w:r w:rsidRPr="0052609F">
        <w:rPr>
          <w:bCs/>
          <w:color w:val="000000" w:themeColor="text1"/>
          <w:u w:val="single"/>
          <w:lang w:eastAsia="en-US"/>
        </w:rPr>
        <w:t xml:space="preserve">номер </w:t>
      </w:r>
      <w:r w:rsidR="00B81FD3" w:rsidRPr="00B81FD3">
        <w:rPr>
          <w:b/>
          <w:bCs/>
          <w:color w:val="000000" w:themeColor="text1"/>
          <w:u w:val="single"/>
          <w:lang w:eastAsia="en-US"/>
        </w:rPr>
        <w:t>56:28:</w:t>
      </w:r>
      <w:r w:rsidR="00B81FD3">
        <w:rPr>
          <w:b/>
          <w:bCs/>
          <w:color w:val="000000" w:themeColor="text1"/>
          <w:u w:val="single"/>
          <w:lang w:eastAsia="en-US"/>
        </w:rPr>
        <w:t>0412001</w:t>
      </w:r>
      <w:r w:rsidR="00B81FD3" w:rsidRPr="00B81FD3">
        <w:rPr>
          <w:b/>
          <w:bCs/>
          <w:color w:val="000000" w:themeColor="text1"/>
          <w:u w:val="single"/>
          <w:lang w:eastAsia="en-US"/>
        </w:rPr>
        <w:t>:101</w:t>
      </w:r>
    </w:p>
    <w:p w:rsidR="007938E1" w:rsidRPr="008B06BD" w:rsidRDefault="007938E1" w:rsidP="007938E1">
      <w:pPr>
        <w:tabs>
          <w:tab w:val="left" w:pos="1134"/>
        </w:tabs>
        <w:ind w:firstLine="567"/>
        <w:jc w:val="both"/>
        <w:rPr>
          <w:color w:val="000000" w:themeColor="text1"/>
          <w:shd w:val="clear" w:color="auto" w:fill="F8F8F8"/>
        </w:rPr>
      </w:pPr>
      <w:r w:rsidRPr="0052609F">
        <w:rPr>
          <w:bCs/>
          <w:color w:val="000000" w:themeColor="text1"/>
          <w:lang w:eastAsia="en-US"/>
        </w:rPr>
        <w:t xml:space="preserve">Кадастровая стоимость </w:t>
      </w:r>
      <w:r>
        <w:rPr>
          <w:rFonts w:ascii="Arial" w:hAnsi="Arial" w:cs="Arial"/>
          <w:color w:val="292C2F"/>
          <w:shd w:val="clear" w:color="auto" w:fill="F8F8F8"/>
        </w:rPr>
        <w:t xml:space="preserve"> </w:t>
      </w:r>
      <w:r w:rsidR="00B81FD3">
        <w:rPr>
          <w:rFonts w:ascii="Arial" w:hAnsi="Arial" w:cs="Arial"/>
          <w:color w:val="292C2F"/>
          <w:shd w:val="clear" w:color="auto" w:fill="F8F8F8"/>
        </w:rPr>
        <w:t>783488</w:t>
      </w:r>
      <w:r>
        <w:rPr>
          <w:rFonts w:ascii="Arial" w:hAnsi="Arial" w:cs="Arial"/>
          <w:color w:val="292C2F"/>
          <w:shd w:val="clear" w:color="auto" w:fill="F8F8F8"/>
        </w:rPr>
        <w:t xml:space="preserve"> </w:t>
      </w:r>
      <w:r w:rsidRPr="008B06BD">
        <w:rPr>
          <w:color w:val="000000" w:themeColor="text1"/>
          <w:shd w:val="clear" w:color="auto" w:fill="F8F8F8"/>
        </w:rPr>
        <w:t>руб.</w:t>
      </w:r>
      <w:r w:rsidRPr="008B06BD">
        <w:rPr>
          <w:color w:val="292C2F"/>
          <w:shd w:val="clear" w:color="auto" w:fill="F8F8F8"/>
        </w:rPr>
        <w:t xml:space="preserve"> </w:t>
      </w:r>
      <w:r w:rsidR="00B81FD3">
        <w:rPr>
          <w:color w:val="292C2F"/>
          <w:shd w:val="clear" w:color="auto" w:fill="F8F8F8"/>
        </w:rPr>
        <w:t>10</w:t>
      </w:r>
      <w:r w:rsidRPr="008B06BD">
        <w:rPr>
          <w:color w:val="000000" w:themeColor="text1"/>
          <w:shd w:val="clear" w:color="auto" w:fill="F8F8F8"/>
        </w:rPr>
        <w:t xml:space="preserve">  коп.</w:t>
      </w:r>
    </w:p>
    <w:p w:rsidR="007938E1" w:rsidRPr="00FA1541" w:rsidRDefault="007938E1" w:rsidP="007938E1">
      <w:pPr>
        <w:tabs>
          <w:tab w:val="left" w:pos="1134"/>
        </w:tabs>
        <w:ind w:firstLine="567"/>
        <w:jc w:val="both"/>
        <w:rPr>
          <w:bCs/>
          <w:lang w:eastAsia="en-US"/>
        </w:rPr>
      </w:pPr>
      <w:r w:rsidRPr="00FA1541">
        <w:rPr>
          <w:bCs/>
          <w:lang w:eastAsia="en-US"/>
        </w:rPr>
        <w:t xml:space="preserve">Общая площадь </w:t>
      </w:r>
      <w:r w:rsidR="00B81FD3">
        <w:rPr>
          <w:bCs/>
          <w:lang w:eastAsia="en-US"/>
        </w:rPr>
        <w:t>186990</w:t>
      </w:r>
      <w:r>
        <w:rPr>
          <w:bCs/>
          <w:lang w:eastAsia="en-US"/>
        </w:rPr>
        <w:t xml:space="preserve"> </w:t>
      </w:r>
      <w:proofErr w:type="spellStart"/>
      <w:r w:rsidRPr="00FA1541">
        <w:rPr>
          <w:bCs/>
          <w:lang w:eastAsia="en-US"/>
        </w:rPr>
        <w:t>кв.м</w:t>
      </w:r>
      <w:proofErr w:type="spellEnd"/>
      <w:r w:rsidRPr="00FA1541">
        <w:rPr>
          <w:bCs/>
          <w:lang w:eastAsia="en-US"/>
        </w:rPr>
        <w:t>.</w:t>
      </w:r>
    </w:p>
    <w:p w:rsidR="007938E1" w:rsidRPr="005560FF" w:rsidRDefault="007938E1" w:rsidP="007938E1">
      <w:pPr>
        <w:tabs>
          <w:tab w:val="left" w:pos="1134"/>
        </w:tabs>
        <w:ind w:firstLine="567"/>
        <w:jc w:val="both"/>
        <w:rPr>
          <w:bCs/>
          <w:lang w:eastAsia="en-US"/>
        </w:rPr>
      </w:pPr>
      <w:r w:rsidRPr="005560FF">
        <w:rPr>
          <w:bCs/>
          <w:lang w:eastAsia="en-US"/>
        </w:rPr>
        <w:t xml:space="preserve">Категория земель: </w:t>
      </w:r>
      <w:r>
        <w:rPr>
          <w:bCs/>
          <w:lang w:eastAsia="en-US"/>
        </w:rPr>
        <w:t>земли сельскохозяйственного назначения</w:t>
      </w:r>
    </w:p>
    <w:p w:rsidR="007938E1" w:rsidRPr="005560FF" w:rsidRDefault="007938E1" w:rsidP="007938E1">
      <w:pPr>
        <w:tabs>
          <w:tab w:val="left" w:pos="1134"/>
        </w:tabs>
        <w:ind w:firstLine="567"/>
        <w:jc w:val="both"/>
        <w:rPr>
          <w:lang w:eastAsia="en-US"/>
        </w:rPr>
      </w:pPr>
      <w:r w:rsidRPr="005560FF">
        <w:rPr>
          <w:bCs/>
          <w:lang w:eastAsia="en-US"/>
        </w:rPr>
        <w:t xml:space="preserve">Разрешенное использование: </w:t>
      </w:r>
      <w:r>
        <w:rPr>
          <w:bCs/>
          <w:lang w:eastAsia="en-US"/>
        </w:rPr>
        <w:t>для сельскохозяйственного использования</w:t>
      </w:r>
    </w:p>
    <w:p w:rsidR="007938E1" w:rsidRDefault="007938E1" w:rsidP="007938E1">
      <w:pPr>
        <w:autoSpaceDE w:val="0"/>
        <w:autoSpaceDN w:val="0"/>
        <w:adjustRightInd w:val="0"/>
        <w:ind w:firstLine="567"/>
        <w:jc w:val="both"/>
        <w:rPr>
          <w:b/>
        </w:rPr>
      </w:pPr>
      <w:r w:rsidRPr="00407E04">
        <w:rPr>
          <w:b/>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rPr>
        <w:t xml:space="preserve">:  </w:t>
      </w:r>
    </w:p>
    <w:p w:rsidR="007938E1" w:rsidRPr="00407E04" w:rsidRDefault="007938E1" w:rsidP="007938E1">
      <w:pPr>
        <w:autoSpaceDE w:val="0"/>
        <w:autoSpaceDN w:val="0"/>
        <w:adjustRightInd w:val="0"/>
        <w:ind w:firstLine="567"/>
        <w:jc w:val="both"/>
      </w:pPr>
      <w:r w:rsidRPr="00407E04">
        <w:t>Техническая  возможность подключения к сетям газораспределения, принадлежащим АО «Газпром газораспределение Оренбург» имеется</w:t>
      </w:r>
      <w:r>
        <w:t>.</w:t>
      </w:r>
    </w:p>
    <w:p w:rsidR="007938E1" w:rsidRPr="00F10B93" w:rsidRDefault="007938E1" w:rsidP="007938E1">
      <w:pPr>
        <w:tabs>
          <w:tab w:val="left" w:pos="567"/>
        </w:tabs>
        <w:ind w:firstLine="567"/>
        <w:jc w:val="both"/>
        <w:rPr>
          <w:color w:val="000000" w:themeColor="text1"/>
          <w:lang w:eastAsia="en-US"/>
        </w:rPr>
      </w:pPr>
      <w:r>
        <w:rPr>
          <w:color w:val="000000" w:themeColor="text1"/>
          <w:lang w:eastAsia="en-US"/>
        </w:rPr>
        <w:t>Техническая возможность технологического присоединения от электрических сетей филиала ПАО «</w:t>
      </w:r>
      <w:proofErr w:type="spellStart"/>
      <w:r>
        <w:rPr>
          <w:color w:val="000000" w:themeColor="text1"/>
          <w:lang w:eastAsia="en-US"/>
        </w:rPr>
        <w:t>Россети</w:t>
      </w:r>
      <w:proofErr w:type="spellEnd"/>
      <w:r>
        <w:rPr>
          <w:color w:val="000000" w:themeColor="text1"/>
          <w:lang w:eastAsia="en-US"/>
        </w:rPr>
        <w:t xml:space="preserve"> Волга» - «</w:t>
      </w:r>
      <w:proofErr w:type="spellStart"/>
      <w:r>
        <w:rPr>
          <w:color w:val="000000" w:themeColor="text1"/>
          <w:lang w:eastAsia="en-US"/>
        </w:rPr>
        <w:t>Оренбургэнерго</w:t>
      </w:r>
      <w:proofErr w:type="spellEnd"/>
      <w:r>
        <w:rPr>
          <w:color w:val="000000" w:themeColor="text1"/>
          <w:lang w:eastAsia="en-US"/>
        </w:rPr>
        <w:t>» объектов  на земельном участке.</w:t>
      </w:r>
    </w:p>
    <w:p w:rsidR="007938E1" w:rsidRDefault="007938E1" w:rsidP="007938E1">
      <w:pPr>
        <w:tabs>
          <w:tab w:val="left" w:pos="567"/>
        </w:tabs>
        <w:ind w:firstLine="567"/>
        <w:jc w:val="both"/>
        <w:rPr>
          <w:color w:val="000000" w:themeColor="text1"/>
          <w:lang w:eastAsia="en-US"/>
        </w:rPr>
      </w:pPr>
      <w:r w:rsidRPr="00407E04">
        <w:rPr>
          <w:b/>
          <w:lang w:eastAsia="en-US"/>
        </w:rPr>
        <w:t>-</w:t>
      </w:r>
      <w:r>
        <w:rPr>
          <w:lang w:eastAsia="en-US"/>
        </w:rPr>
        <w:t xml:space="preserve"> По сведениям администрации МО Курско-Васильевский сельсовет,  в указанном кадастровом номере коммуникации отсутствуют.</w:t>
      </w:r>
      <w:r w:rsidRPr="00974A3A">
        <w:rPr>
          <w:color w:val="000000" w:themeColor="text1"/>
          <w:lang w:eastAsia="en-US"/>
        </w:rPr>
        <w:br/>
      </w:r>
      <w:r w:rsidRPr="00974A3A">
        <w:rPr>
          <w:b/>
          <w:color w:val="000000" w:themeColor="text1"/>
          <w:lang w:eastAsia="en-US"/>
        </w:rPr>
        <w:t xml:space="preserve">         -  </w:t>
      </w:r>
      <w:r w:rsidRPr="00974A3A">
        <w:rPr>
          <w:color w:val="000000" w:themeColor="text1"/>
          <w:lang w:eastAsia="en-US"/>
        </w:rPr>
        <w:t>Земельный участок согласно ст.</w:t>
      </w:r>
      <w:r>
        <w:rPr>
          <w:color w:val="000000" w:themeColor="text1"/>
          <w:lang w:eastAsia="en-US"/>
        </w:rPr>
        <w:t>33</w:t>
      </w:r>
      <w:r w:rsidRPr="00974A3A">
        <w:rPr>
          <w:color w:val="000000" w:themeColor="text1"/>
          <w:lang w:eastAsia="en-US"/>
        </w:rPr>
        <w:t xml:space="preserve"> правил землепользования и застройки муниципального образования </w:t>
      </w:r>
      <w:r>
        <w:rPr>
          <w:color w:val="000000" w:themeColor="text1"/>
          <w:lang w:eastAsia="en-US"/>
        </w:rPr>
        <w:t>Курско-Васильевского</w:t>
      </w:r>
      <w:r w:rsidRPr="00974A3A">
        <w:rPr>
          <w:color w:val="000000" w:themeColor="text1"/>
          <w:lang w:eastAsia="en-US"/>
        </w:rPr>
        <w:t xml:space="preserve">  сельсовет расположен в </w:t>
      </w:r>
      <w:r>
        <w:rPr>
          <w:color w:val="000000" w:themeColor="text1"/>
          <w:lang w:eastAsia="en-US"/>
        </w:rPr>
        <w:t>зоне сельскохозяйственного использования СХ</w:t>
      </w:r>
      <w:r w:rsidRPr="00974A3A">
        <w:rPr>
          <w:color w:val="000000" w:themeColor="text1"/>
          <w:lang w:eastAsia="en-US"/>
        </w:rPr>
        <w:t>. Предельные параметры разрешённого строительства объекто</w:t>
      </w:r>
      <w:r>
        <w:rPr>
          <w:color w:val="000000" w:themeColor="text1"/>
          <w:lang w:eastAsia="en-US"/>
        </w:rPr>
        <w:t>в капитального строительства в зоне сельскохозяйственного использования.</w:t>
      </w:r>
    </w:p>
    <w:p w:rsidR="007938E1" w:rsidRPr="00974A3A" w:rsidRDefault="007938E1" w:rsidP="007938E1">
      <w:pPr>
        <w:tabs>
          <w:tab w:val="left" w:pos="567"/>
        </w:tabs>
        <w:ind w:firstLine="567"/>
        <w:jc w:val="both"/>
        <w:rPr>
          <w:color w:val="000000" w:themeColor="text1"/>
          <w:lang w:eastAsia="en-US"/>
        </w:rPr>
      </w:pPr>
    </w:p>
    <w:tbl>
      <w:tblPr>
        <w:tblStyle w:val="a6"/>
        <w:tblW w:w="9606" w:type="dxa"/>
        <w:tblLook w:val="04A0" w:firstRow="1" w:lastRow="0" w:firstColumn="1" w:lastColumn="0" w:noHBand="0" w:noVBand="1"/>
      </w:tblPr>
      <w:tblGrid>
        <w:gridCol w:w="567"/>
        <w:gridCol w:w="3369"/>
        <w:gridCol w:w="2268"/>
        <w:gridCol w:w="3402"/>
      </w:tblGrid>
      <w:tr w:rsidR="007938E1" w:rsidRPr="00974A3A" w:rsidTr="00B37402">
        <w:tc>
          <w:tcPr>
            <w:tcW w:w="567" w:type="dxa"/>
          </w:tcPr>
          <w:p w:rsidR="007938E1" w:rsidRPr="00974A3A" w:rsidRDefault="007938E1" w:rsidP="00B37402">
            <w:pPr>
              <w:jc w:val="center"/>
              <w:rPr>
                <w:color w:val="000000" w:themeColor="text1"/>
                <w:sz w:val="22"/>
                <w:szCs w:val="22"/>
              </w:rPr>
            </w:pPr>
            <w:r w:rsidRPr="00974A3A">
              <w:rPr>
                <w:color w:val="000000" w:themeColor="text1"/>
                <w:sz w:val="22"/>
                <w:szCs w:val="22"/>
              </w:rPr>
              <w:t>1</w:t>
            </w:r>
          </w:p>
        </w:tc>
        <w:tc>
          <w:tcPr>
            <w:tcW w:w="3369" w:type="dxa"/>
          </w:tcPr>
          <w:p w:rsidR="007938E1" w:rsidRPr="00974A3A" w:rsidRDefault="007938E1" w:rsidP="00B37402">
            <w:pPr>
              <w:jc w:val="both"/>
              <w:rPr>
                <w:color w:val="000000" w:themeColor="text1"/>
                <w:sz w:val="22"/>
                <w:szCs w:val="22"/>
              </w:rPr>
            </w:pPr>
            <w:r>
              <w:rPr>
                <w:color w:val="000000" w:themeColor="text1"/>
                <w:sz w:val="22"/>
                <w:szCs w:val="22"/>
              </w:rPr>
              <w:t xml:space="preserve">Минимальная площадь  земельных участков, </w:t>
            </w:r>
            <w:proofErr w:type="spellStart"/>
            <w:r>
              <w:rPr>
                <w:color w:val="000000" w:themeColor="text1"/>
                <w:sz w:val="22"/>
                <w:szCs w:val="22"/>
              </w:rPr>
              <w:t>кв.м</w:t>
            </w:r>
            <w:proofErr w:type="spellEnd"/>
            <w:r>
              <w:rPr>
                <w:color w:val="000000" w:themeColor="text1"/>
                <w:sz w:val="22"/>
                <w:szCs w:val="22"/>
              </w:rPr>
              <w:t>.</w:t>
            </w:r>
          </w:p>
        </w:tc>
        <w:tc>
          <w:tcPr>
            <w:tcW w:w="2268" w:type="dxa"/>
          </w:tcPr>
          <w:p w:rsidR="007938E1" w:rsidRPr="00974A3A" w:rsidRDefault="007938E1" w:rsidP="00B37402">
            <w:pPr>
              <w:jc w:val="center"/>
              <w:rPr>
                <w:color w:val="000000" w:themeColor="text1"/>
                <w:sz w:val="22"/>
                <w:szCs w:val="22"/>
              </w:rPr>
            </w:pPr>
            <w:r>
              <w:rPr>
                <w:color w:val="000000" w:themeColor="text1"/>
                <w:sz w:val="22"/>
                <w:szCs w:val="22"/>
              </w:rPr>
              <w:t xml:space="preserve">Максимальная площадь земельных участков, </w:t>
            </w:r>
            <w:proofErr w:type="spellStart"/>
            <w:r>
              <w:rPr>
                <w:color w:val="000000" w:themeColor="text1"/>
                <w:sz w:val="22"/>
                <w:szCs w:val="22"/>
              </w:rPr>
              <w:t>кв.м</w:t>
            </w:r>
            <w:proofErr w:type="spellEnd"/>
            <w:r>
              <w:rPr>
                <w:color w:val="000000" w:themeColor="text1"/>
                <w:sz w:val="22"/>
                <w:szCs w:val="22"/>
              </w:rPr>
              <w:t>.</w:t>
            </w:r>
          </w:p>
        </w:tc>
        <w:tc>
          <w:tcPr>
            <w:tcW w:w="3402" w:type="dxa"/>
          </w:tcPr>
          <w:p w:rsidR="007938E1" w:rsidRPr="00974A3A" w:rsidRDefault="007938E1" w:rsidP="00B37402">
            <w:pPr>
              <w:jc w:val="center"/>
              <w:rPr>
                <w:color w:val="000000" w:themeColor="text1"/>
                <w:sz w:val="22"/>
                <w:szCs w:val="22"/>
              </w:rPr>
            </w:pPr>
            <w:r>
              <w:rPr>
                <w:color w:val="000000" w:themeColor="text1"/>
                <w:sz w:val="22"/>
                <w:szCs w:val="22"/>
              </w:rPr>
              <w:t>Максимальный процент застройки в границах земельного участка, %</w:t>
            </w:r>
          </w:p>
        </w:tc>
      </w:tr>
      <w:tr w:rsidR="007938E1" w:rsidRPr="00974A3A" w:rsidTr="00B37402">
        <w:tc>
          <w:tcPr>
            <w:tcW w:w="567" w:type="dxa"/>
          </w:tcPr>
          <w:p w:rsidR="007938E1" w:rsidRPr="00974A3A" w:rsidRDefault="007938E1" w:rsidP="00B37402">
            <w:pPr>
              <w:jc w:val="center"/>
              <w:rPr>
                <w:color w:val="000000" w:themeColor="text1"/>
                <w:sz w:val="22"/>
                <w:szCs w:val="22"/>
              </w:rPr>
            </w:pPr>
          </w:p>
        </w:tc>
        <w:tc>
          <w:tcPr>
            <w:tcW w:w="3369" w:type="dxa"/>
          </w:tcPr>
          <w:p w:rsidR="007938E1" w:rsidRPr="00974A3A" w:rsidRDefault="007938E1" w:rsidP="00B37402">
            <w:pPr>
              <w:jc w:val="both"/>
              <w:rPr>
                <w:color w:val="000000" w:themeColor="text1"/>
                <w:sz w:val="22"/>
                <w:szCs w:val="22"/>
              </w:rPr>
            </w:pPr>
            <w:r>
              <w:rPr>
                <w:color w:val="000000" w:themeColor="text1"/>
                <w:sz w:val="22"/>
                <w:szCs w:val="22"/>
              </w:rPr>
              <w:t>Не регламентируется</w:t>
            </w:r>
          </w:p>
        </w:tc>
        <w:tc>
          <w:tcPr>
            <w:tcW w:w="2268" w:type="dxa"/>
          </w:tcPr>
          <w:p w:rsidR="007938E1" w:rsidRPr="00974A3A" w:rsidRDefault="007938E1" w:rsidP="00B37402">
            <w:pPr>
              <w:jc w:val="center"/>
              <w:rPr>
                <w:color w:val="000000" w:themeColor="text1"/>
                <w:sz w:val="22"/>
                <w:szCs w:val="22"/>
              </w:rPr>
            </w:pPr>
            <w:r>
              <w:rPr>
                <w:color w:val="000000" w:themeColor="text1"/>
                <w:sz w:val="22"/>
                <w:szCs w:val="22"/>
              </w:rPr>
              <w:t>Не регламентируется</w:t>
            </w:r>
          </w:p>
        </w:tc>
        <w:tc>
          <w:tcPr>
            <w:tcW w:w="3402" w:type="dxa"/>
          </w:tcPr>
          <w:p w:rsidR="007938E1" w:rsidRPr="00974A3A" w:rsidRDefault="007938E1" w:rsidP="00B37402">
            <w:pPr>
              <w:jc w:val="center"/>
              <w:rPr>
                <w:color w:val="000000" w:themeColor="text1"/>
                <w:sz w:val="22"/>
                <w:szCs w:val="22"/>
              </w:rPr>
            </w:pPr>
            <w:r>
              <w:rPr>
                <w:color w:val="000000" w:themeColor="text1"/>
                <w:sz w:val="22"/>
                <w:szCs w:val="22"/>
              </w:rPr>
              <w:t>20</w:t>
            </w:r>
          </w:p>
        </w:tc>
      </w:tr>
    </w:tbl>
    <w:p w:rsidR="007938E1" w:rsidRPr="00A06D0F" w:rsidRDefault="007938E1" w:rsidP="007938E1">
      <w:pPr>
        <w:tabs>
          <w:tab w:val="left" w:pos="567"/>
        </w:tabs>
        <w:ind w:firstLine="567"/>
        <w:jc w:val="both"/>
        <w:rPr>
          <w:color w:val="000000" w:themeColor="text1"/>
          <w:lang w:eastAsia="en-US"/>
        </w:rPr>
      </w:pPr>
    </w:p>
    <w:p w:rsidR="007938E1" w:rsidRPr="00850BEA" w:rsidRDefault="007938E1" w:rsidP="00CB2128">
      <w:pPr>
        <w:shd w:val="clear" w:color="auto" w:fill="FFFFFF"/>
        <w:spacing w:line="317" w:lineRule="exact"/>
        <w:ind w:right="10" w:firstLine="720"/>
        <w:jc w:val="both"/>
        <w:rPr>
          <w:color w:val="000000" w:themeColor="text1"/>
          <w:spacing w:val="3"/>
          <w:szCs w:val="28"/>
        </w:rPr>
      </w:pPr>
      <w:r w:rsidRPr="00850BEA">
        <w:rPr>
          <w:b/>
          <w:color w:val="000000" w:themeColor="text1"/>
          <w:lang w:eastAsia="en-US"/>
        </w:rPr>
        <w:t>Ограничения (обременения):</w:t>
      </w:r>
      <w:r w:rsidRPr="00850BEA">
        <w:rPr>
          <w:color w:val="000000" w:themeColor="text1"/>
          <w:lang w:eastAsia="en-US"/>
        </w:rPr>
        <w:t xml:space="preserve"> -</w:t>
      </w:r>
      <w:r w:rsidRPr="00850BEA">
        <w:rPr>
          <w:color w:val="000000" w:themeColor="text1"/>
        </w:rPr>
        <w:t xml:space="preserve"> </w:t>
      </w:r>
      <w:r w:rsidR="00CB2128" w:rsidRPr="00D90D22">
        <w:rPr>
          <w:color w:val="000000" w:themeColor="text1"/>
          <w:spacing w:val="3"/>
          <w:szCs w:val="28"/>
        </w:rPr>
        <w:t xml:space="preserve">Земельный участок имеет ограничения (обременения) права, предусмотренные статьей 56 Земельного кодекса Российской Федерации.  </w:t>
      </w:r>
      <w:r w:rsidR="00CB2128" w:rsidRPr="00D90D22">
        <w:rPr>
          <w:color w:val="000000" w:themeColor="text1"/>
          <w:spacing w:val="1"/>
          <w:szCs w:val="28"/>
        </w:rPr>
        <w:t xml:space="preserve"> </w:t>
      </w:r>
      <w:r w:rsidR="00CB2128" w:rsidRPr="00850BEA">
        <w:rPr>
          <w:color w:val="000000" w:themeColor="text1"/>
          <w:spacing w:val="3"/>
          <w:szCs w:val="28"/>
        </w:rPr>
        <w:t xml:space="preserve">  </w:t>
      </w:r>
      <w:r w:rsidR="00CB2128" w:rsidRPr="00850BEA">
        <w:rPr>
          <w:color w:val="000000" w:themeColor="text1"/>
          <w:spacing w:val="1"/>
          <w:szCs w:val="28"/>
        </w:rPr>
        <w:t xml:space="preserve"> </w:t>
      </w:r>
      <w:r w:rsidRPr="00D90D22">
        <w:rPr>
          <w:color w:val="000000" w:themeColor="text1"/>
          <w:spacing w:val="1"/>
          <w:szCs w:val="28"/>
        </w:rPr>
        <w:t xml:space="preserve"> </w:t>
      </w:r>
      <w:r w:rsidRPr="00850BEA">
        <w:rPr>
          <w:color w:val="000000" w:themeColor="text1"/>
          <w:spacing w:val="3"/>
          <w:szCs w:val="28"/>
        </w:rPr>
        <w:t xml:space="preserve">  </w:t>
      </w:r>
      <w:r w:rsidRPr="00850BEA">
        <w:rPr>
          <w:color w:val="000000" w:themeColor="text1"/>
          <w:spacing w:val="1"/>
          <w:szCs w:val="28"/>
        </w:rPr>
        <w:t xml:space="preserve"> </w:t>
      </w:r>
    </w:p>
    <w:p w:rsidR="007938E1" w:rsidRPr="005560FF" w:rsidRDefault="007938E1" w:rsidP="007938E1">
      <w:pPr>
        <w:tabs>
          <w:tab w:val="left" w:pos="567"/>
        </w:tabs>
        <w:ind w:firstLine="567"/>
        <w:jc w:val="both"/>
        <w:rPr>
          <w:lang w:eastAsia="en-US"/>
        </w:rPr>
      </w:pPr>
      <w:r w:rsidRPr="005560FF">
        <w:rPr>
          <w:b/>
          <w:lang w:eastAsia="en-US"/>
        </w:rPr>
        <w:t>Начальн</w:t>
      </w:r>
      <w:r>
        <w:rPr>
          <w:b/>
          <w:lang w:eastAsia="en-US"/>
        </w:rPr>
        <w:t>ый</w:t>
      </w:r>
      <w:r w:rsidRPr="005560FF">
        <w:rPr>
          <w:b/>
          <w:lang w:eastAsia="en-US"/>
        </w:rPr>
        <w:t xml:space="preserve"> </w:t>
      </w:r>
      <w:r>
        <w:rPr>
          <w:b/>
          <w:lang w:eastAsia="en-US"/>
        </w:rPr>
        <w:t>размер арендной платы</w:t>
      </w:r>
      <w:r w:rsidRPr="005560FF">
        <w:rPr>
          <w:b/>
          <w:lang w:eastAsia="en-US"/>
        </w:rPr>
        <w:t xml:space="preserve"> предмета аукциона</w:t>
      </w:r>
      <w:r w:rsidRPr="005560FF">
        <w:rPr>
          <w:lang w:eastAsia="en-US"/>
        </w:rPr>
        <w:t xml:space="preserve"> </w:t>
      </w:r>
      <w:r w:rsidR="00CB2128">
        <w:rPr>
          <w:lang w:eastAsia="en-US"/>
        </w:rPr>
        <w:t>6170</w:t>
      </w:r>
      <w:r>
        <w:rPr>
          <w:lang w:eastAsia="en-US"/>
        </w:rPr>
        <w:t xml:space="preserve"> </w:t>
      </w:r>
      <w:r w:rsidRPr="005560FF">
        <w:rPr>
          <w:lang w:eastAsia="en-US"/>
        </w:rPr>
        <w:t xml:space="preserve">руб. </w:t>
      </w:r>
      <w:r w:rsidR="00CB2128">
        <w:rPr>
          <w:lang w:eastAsia="en-US"/>
        </w:rPr>
        <w:t>67</w:t>
      </w:r>
      <w:r w:rsidRPr="005560FF">
        <w:rPr>
          <w:lang w:eastAsia="en-US"/>
        </w:rPr>
        <w:t xml:space="preserve"> коп</w:t>
      </w:r>
      <w:proofErr w:type="gramStart"/>
      <w:r w:rsidRPr="005560FF">
        <w:rPr>
          <w:lang w:eastAsia="en-US"/>
        </w:rPr>
        <w:t>.</w:t>
      </w:r>
      <w:proofErr w:type="gramEnd"/>
      <w:r w:rsidRPr="005560FF">
        <w:rPr>
          <w:lang w:eastAsia="en-US"/>
        </w:rPr>
        <w:t xml:space="preserve"> - </w:t>
      </w:r>
      <w:proofErr w:type="gramStart"/>
      <w:r w:rsidRPr="005560FF">
        <w:rPr>
          <w:lang w:eastAsia="en-US"/>
        </w:rPr>
        <w:t>н</w:t>
      </w:r>
      <w:proofErr w:type="gramEnd"/>
      <w:r w:rsidRPr="005560FF">
        <w:rPr>
          <w:lang w:eastAsia="en-US"/>
        </w:rPr>
        <w:t xml:space="preserve">ачальный размер </w:t>
      </w:r>
      <w:r>
        <w:rPr>
          <w:lang w:eastAsia="en-US"/>
        </w:rPr>
        <w:t xml:space="preserve">арендной платы </w:t>
      </w:r>
      <w:r w:rsidRPr="005560FF">
        <w:rPr>
          <w:lang w:eastAsia="en-US"/>
        </w:rPr>
        <w:t xml:space="preserve"> за земельный участок, определенный по результатам рыночной оценки в соответствии с Федеральным </w:t>
      </w:r>
      <w:hyperlink r:id="rId21" w:history="1">
        <w:r w:rsidRPr="005560FF">
          <w:rPr>
            <w:rStyle w:val="a5"/>
            <w:color w:val="auto"/>
            <w:u w:val="none"/>
            <w:lang w:eastAsia="en-US"/>
          </w:rPr>
          <w:t>законом</w:t>
        </w:r>
      </w:hyperlink>
      <w:r w:rsidRPr="005560FF">
        <w:rPr>
          <w:lang w:eastAsia="en-US"/>
        </w:rPr>
        <w:t xml:space="preserve"> "Об оценочной деятельности в Российской Федерации" (пункт 14 статьи 39.11 Земельного кодекса Российской Федерации). </w:t>
      </w:r>
    </w:p>
    <w:p w:rsidR="007938E1" w:rsidRPr="005560FF" w:rsidRDefault="007938E1" w:rsidP="007938E1">
      <w:pPr>
        <w:tabs>
          <w:tab w:val="left" w:pos="1134"/>
        </w:tabs>
        <w:ind w:firstLine="567"/>
        <w:jc w:val="both"/>
        <w:rPr>
          <w:lang w:eastAsia="en-US"/>
        </w:rPr>
      </w:pPr>
      <w:r w:rsidRPr="005560FF">
        <w:rPr>
          <w:b/>
          <w:lang w:eastAsia="en-US"/>
        </w:rPr>
        <w:t xml:space="preserve">Шаг аукциона: </w:t>
      </w:r>
      <w:r w:rsidR="00CB2128">
        <w:rPr>
          <w:lang w:eastAsia="en-US"/>
        </w:rPr>
        <w:t>185</w:t>
      </w:r>
      <w:r w:rsidRPr="005560FF">
        <w:rPr>
          <w:lang w:eastAsia="en-US"/>
        </w:rPr>
        <w:t>руб. (</w:t>
      </w:r>
      <w:r w:rsidR="00CB2128">
        <w:rPr>
          <w:lang w:eastAsia="en-US"/>
        </w:rPr>
        <w:t>сто восемьдесят пять</w:t>
      </w:r>
      <w:r w:rsidRPr="005560FF">
        <w:rPr>
          <w:lang w:eastAsia="en-US"/>
        </w:rPr>
        <w:t>)</w:t>
      </w:r>
      <w:r>
        <w:rPr>
          <w:lang w:eastAsia="en-US"/>
        </w:rPr>
        <w:t xml:space="preserve"> рублей</w:t>
      </w:r>
      <w:r w:rsidRPr="005560FF">
        <w:rPr>
          <w:lang w:eastAsia="en-US"/>
        </w:rPr>
        <w:t xml:space="preserve"> </w:t>
      </w:r>
      <w:r w:rsidR="00CB2128">
        <w:rPr>
          <w:lang w:eastAsia="en-US"/>
        </w:rPr>
        <w:t>12</w:t>
      </w:r>
      <w:r>
        <w:rPr>
          <w:lang w:eastAsia="en-US"/>
        </w:rPr>
        <w:t xml:space="preserve"> </w:t>
      </w:r>
      <w:r w:rsidRPr="005560FF">
        <w:rPr>
          <w:lang w:eastAsia="en-US"/>
        </w:rPr>
        <w:t xml:space="preserve">копеек – 3 % от начального размера </w:t>
      </w:r>
      <w:r>
        <w:rPr>
          <w:lang w:eastAsia="en-US"/>
        </w:rPr>
        <w:t>цены земельного участка</w:t>
      </w:r>
      <w:r w:rsidRPr="005560FF">
        <w:rPr>
          <w:lang w:eastAsia="en-US"/>
        </w:rPr>
        <w:t>.</w:t>
      </w:r>
    </w:p>
    <w:p w:rsidR="007938E1" w:rsidRDefault="007938E1" w:rsidP="007938E1">
      <w:pPr>
        <w:tabs>
          <w:tab w:val="left" w:pos="1134"/>
        </w:tabs>
        <w:ind w:firstLine="567"/>
        <w:jc w:val="both"/>
        <w:rPr>
          <w:lang w:eastAsia="en-US"/>
        </w:rPr>
      </w:pPr>
      <w:r w:rsidRPr="005560FF">
        <w:rPr>
          <w:b/>
          <w:lang w:eastAsia="en-US"/>
        </w:rPr>
        <w:t>Размер задатка</w:t>
      </w:r>
      <w:r w:rsidRPr="005560FF">
        <w:rPr>
          <w:lang w:eastAsia="en-US"/>
        </w:rPr>
        <w:t xml:space="preserve">: </w:t>
      </w:r>
      <w:r w:rsidR="00CB2128">
        <w:rPr>
          <w:lang w:eastAsia="en-US"/>
        </w:rPr>
        <w:t xml:space="preserve">6170 </w:t>
      </w:r>
      <w:r w:rsidRPr="005560FF">
        <w:rPr>
          <w:lang w:eastAsia="en-US"/>
        </w:rPr>
        <w:t>(</w:t>
      </w:r>
      <w:r w:rsidR="00CB2128">
        <w:rPr>
          <w:lang w:eastAsia="en-US"/>
        </w:rPr>
        <w:t>шесть тысяч сто семьдесят</w:t>
      </w:r>
      <w:r w:rsidRPr="005560FF">
        <w:rPr>
          <w:lang w:eastAsia="en-US"/>
        </w:rPr>
        <w:t>)</w:t>
      </w:r>
      <w:r>
        <w:rPr>
          <w:lang w:eastAsia="en-US"/>
        </w:rPr>
        <w:t xml:space="preserve"> рублей</w:t>
      </w:r>
      <w:r w:rsidRPr="005560FF">
        <w:rPr>
          <w:lang w:eastAsia="en-US"/>
        </w:rPr>
        <w:t xml:space="preserve"> </w:t>
      </w:r>
      <w:r w:rsidR="00CB2128">
        <w:rPr>
          <w:lang w:eastAsia="en-US"/>
        </w:rPr>
        <w:t>67</w:t>
      </w:r>
      <w:r w:rsidRPr="005560FF">
        <w:rPr>
          <w:lang w:eastAsia="en-US"/>
        </w:rPr>
        <w:t xml:space="preserve"> копеек</w:t>
      </w:r>
      <w:r w:rsidRPr="004A501A">
        <w:rPr>
          <w:lang w:eastAsia="en-US"/>
        </w:rPr>
        <w:t xml:space="preserve"> </w:t>
      </w:r>
      <w:r w:rsidRPr="00472EC8">
        <w:rPr>
          <w:lang w:eastAsia="en-US"/>
        </w:rPr>
        <w:t xml:space="preserve">- </w:t>
      </w:r>
      <w:r>
        <w:rPr>
          <w:lang w:eastAsia="en-US"/>
        </w:rPr>
        <w:t>10</w:t>
      </w:r>
      <w:r w:rsidRPr="00472EC8">
        <w:rPr>
          <w:lang w:eastAsia="en-US"/>
        </w:rPr>
        <w:t xml:space="preserve">0 % от начального размера </w:t>
      </w:r>
      <w:r>
        <w:rPr>
          <w:lang w:eastAsia="en-US"/>
        </w:rPr>
        <w:t>цены земельного участка</w:t>
      </w:r>
      <w:r w:rsidRPr="00472EC8">
        <w:rPr>
          <w:lang w:eastAsia="en-US"/>
        </w:rPr>
        <w:t>.</w:t>
      </w:r>
    </w:p>
    <w:p w:rsidR="00831B3F" w:rsidRPr="00B91F5A" w:rsidRDefault="00831B3F" w:rsidP="00831B3F">
      <w:pPr>
        <w:tabs>
          <w:tab w:val="left" w:pos="1134"/>
        </w:tabs>
        <w:spacing w:before="240"/>
        <w:ind w:firstLine="567"/>
        <w:jc w:val="both"/>
        <w:rPr>
          <w:b/>
          <w:bCs/>
          <w:sz w:val="23"/>
          <w:szCs w:val="23"/>
          <w:lang w:eastAsia="en-US"/>
        </w:rPr>
      </w:pPr>
      <w:r w:rsidRPr="00B91F5A">
        <w:rPr>
          <w:b/>
          <w:bCs/>
          <w:sz w:val="23"/>
          <w:szCs w:val="23"/>
          <w:lang w:eastAsia="en-US"/>
        </w:rPr>
        <w:t xml:space="preserve">Лот № </w:t>
      </w:r>
      <w:r>
        <w:rPr>
          <w:b/>
          <w:bCs/>
          <w:sz w:val="23"/>
          <w:szCs w:val="23"/>
          <w:lang w:eastAsia="en-US"/>
        </w:rPr>
        <w:t>7</w:t>
      </w:r>
    </w:p>
    <w:p w:rsidR="00831B3F" w:rsidRPr="00AE2BB0" w:rsidRDefault="00831B3F" w:rsidP="00831B3F">
      <w:pPr>
        <w:tabs>
          <w:tab w:val="left" w:pos="1134"/>
        </w:tabs>
        <w:ind w:firstLine="567"/>
        <w:jc w:val="both"/>
        <w:rPr>
          <w:bCs/>
          <w:lang w:eastAsia="en-US"/>
        </w:rPr>
      </w:pPr>
      <w:r w:rsidRPr="00B91F5A">
        <w:rPr>
          <w:bCs/>
          <w:lang w:eastAsia="en-US"/>
        </w:rPr>
        <w:t xml:space="preserve">- право </w:t>
      </w:r>
      <w:r>
        <w:rPr>
          <w:bCs/>
          <w:lang w:eastAsia="en-US"/>
        </w:rPr>
        <w:t xml:space="preserve">на </w:t>
      </w:r>
      <w:r w:rsidRPr="00B91F5A">
        <w:rPr>
          <w:bCs/>
          <w:lang w:eastAsia="en-US"/>
        </w:rPr>
        <w:t>заключени</w:t>
      </w:r>
      <w:r>
        <w:rPr>
          <w:bCs/>
          <w:lang w:eastAsia="en-US"/>
        </w:rPr>
        <w:t>е</w:t>
      </w:r>
      <w:r w:rsidRPr="00B91F5A">
        <w:rPr>
          <w:bCs/>
          <w:lang w:eastAsia="en-US"/>
        </w:rPr>
        <w:t xml:space="preserve"> договора </w:t>
      </w:r>
      <w:r>
        <w:rPr>
          <w:bCs/>
          <w:lang w:eastAsia="en-US"/>
        </w:rPr>
        <w:t>аренды</w:t>
      </w:r>
      <w:r w:rsidRPr="00B91F5A">
        <w:rPr>
          <w:bCs/>
          <w:lang w:eastAsia="en-US"/>
        </w:rPr>
        <w:t xml:space="preserve"> земельного участка</w:t>
      </w:r>
      <w:r>
        <w:rPr>
          <w:bCs/>
          <w:lang w:eastAsia="en-US"/>
        </w:rPr>
        <w:t xml:space="preserve"> для сельскохозяйственного использования</w:t>
      </w:r>
    </w:p>
    <w:p w:rsidR="00831B3F" w:rsidRPr="00831B3F" w:rsidRDefault="00831B3F" w:rsidP="00831B3F">
      <w:pPr>
        <w:spacing w:line="301" w:lineRule="atLeast"/>
        <w:ind w:firstLine="567"/>
        <w:jc w:val="both"/>
      </w:pPr>
      <w:r w:rsidRPr="00AE2BB0">
        <w:rPr>
          <w:bCs/>
          <w:color w:val="000000"/>
        </w:rPr>
        <w:lastRenderedPageBreak/>
        <w:t xml:space="preserve">Адрес (описание местоположения): </w:t>
      </w:r>
      <w:r>
        <w:t xml:space="preserve"> Российская Федерация, Оренбургская область, Северный район, </w:t>
      </w:r>
      <w:proofErr w:type="spellStart"/>
      <w:r>
        <w:t>Староборискинский</w:t>
      </w:r>
      <w:proofErr w:type="spellEnd"/>
      <w:r>
        <w:t xml:space="preserve"> сельсовет, земельный участок расположен в северо-западной части Северного районного кадастрового квартала 56:28:0</w:t>
      </w:r>
    </w:p>
    <w:p w:rsidR="00831B3F" w:rsidRPr="0052609F" w:rsidRDefault="00831B3F" w:rsidP="00831B3F">
      <w:pPr>
        <w:tabs>
          <w:tab w:val="left" w:pos="1134"/>
        </w:tabs>
        <w:ind w:firstLine="567"/>
        <w:jc w:val="both"/>
        <w:rPr>
          <w:bCs/>
          <w:color w:val="000000" w:themeColor="text1"/>
          <w:lang w:eastAsia="en-US"/>
        </w:rPr>
      </w:pPr>
      <w:r w:rsidRPr="00FA1541">
        <w:rPr>
          <w:bCs/>
          <w:u w:val="single"/>
          <w:lang w:eastAsia="en-US"/>
        </w:rPr>
        <w:t xml:space="preserve">Кадастровый </w:t>
      </w:r>
      <w:r w:rsidRPr="0052609F">
        <w:rPr>
          <w:bCs/>
          <w:color w:val="000000" w:themeColor="text1"/>
          <w:u w:val="single"/>
          <w:lang w:eastAsia="en-US"/>
        </w:rPr>
        <w:t xml:space="preserve">номер </w:t>
      </w:r>
      <w:r>
        <w:rPr>
          <w:rFonts w:ascii="Arial" w:hAnsi="Arial" w:cs="Arial"/>
          <w:color w:val="292C2F"/>
          <w:shd w:val="clear" w:color="auto" w:fill="F8F8F8"/>
        </w:rPr>
        <w:t>56:28:0000000:3230</w:t>
      </w:r>
    </w:p>
    <w:p w:rsidR="00831B3F" w:rsidRPr="008B06BD" w:rsidRDefault="00831B3F" w:rsidP="00831B3F">
      <w:pPr>
        <w:tabs>
          <w:tab w:val="left" w:pos="1134"/>
        </w:tabs>
        <w:ind w:firstLine="567"/>
        <w:jc w:val="both"/>
        <w:rPr>
          <w:color w:val="000000" w:themeColor="text1"/>
          <w:shd w:val="clear" w:color="auto" w:fill="F8F8F8"/>
        </w:rPr>
      </w:pPr>
      <w:r w:rsidRPr="0052609F">
        <w:rPr>
          <w:bCs/>
          <w:color w:val="000000" w:themeColor="text1"/>
          <w:lang w:eastAsia="en-US"/>
        </w:rPr>
        <w:t xml:space="preserve">Кадастровая стоимость </w:t>
      </w:r>
      <w:r>
        <w:rPr>
          <w:rFonts w:ascii="Arial" w:hAnsi="Arial" w:cs="Arial"/>
          <w:color w:val="292C2F"/>
          <w:shd w:val="clear" w:color="auto" w:fill="F8F8F8"/>
        </w:rPr>
        <w:t xml:space="preserve"> 1068236 </w:t>
      </w:r>
      <w:r w:rsidRPr="008B06BD">
        <w:rPr>
          <w:color w:val="000000" w:themeColor="text1"/>
          <w:shd w:val="clear" w:color="auto" w:fill="F8F8F8"/>
        </w:rPr>
        <w:t>руб.</w:t>
      </w:r>
      <w:r w:rsidRPr="008B06BD">
        <w:rPr>
          <w:color w:val="292C2F"/>
          <w:shd w:val="clear" w:color="auto" w:fill="F8F8F8"/>
        </w:rPr>
        <w:t xml:space="preserve"> </w:t>
      </w:r>
      <w:r>
        <w:rPr>
          <w:color w:val="292C2F"/>
          <w:shd w:val="clear" w:color="auto" w:fill="F8F8F8"/>
        </w:rPr>
        <w:t>89</w:t>
      </w:r>
      <w:r w:rsidRPr="008B06BD">
        <w:rPr>
          <w:color w:val="000000" w:themeColor="text1"/>
          <w:shd w:val="clear" w:color="auto" w:fill="F8F8F8"/>
        </w:rPr>
        <w:t xml:space="preserve">  коп.</w:t>
      </w:r>
    </w:p>
    <w:p w:rsidR="00831B3F" w:rsidRPr="00FA1541" w:rsidRDefault="00831B3F" w:rsidP="00831B3F">
      <w:pPr>
        <w:tabs>
          <w:tab w:val="left" w:pos="1134"/>
        </w:tabs>
        <w:ind w:firstLine="567"/>
        <w:jc w:val="both"/>
        <w:rPr>
          <w:bCs/>
          <w:lang w:eastAsia="en-US"/>
        </w:rPr>
      </w:pPr>
      <w:r w:rsidRPr="00FA1541">
        <w:rPr>
          <w:bCs/>
          <w:lang w:eastAsia="en-US"/>
        </w:rPr>
        <w:t xml:space="preserve">Общая площадь </w:t>
      </w:r>
      <w:r>
        <w:rPr>
          <w:bCs/>
          <w:lang w:eastAsia="en-US"/>
        </w:rPr>
        <w:t xml:space="preserve">233417 </w:t>
      </w:r>
      <w:proofErr w:type="spellStart"/>
      <w:r w:rsidRPr="00FA1541">
        <w:rPr>
          <w:bCs/>
          <w:lang w:eastAsia="en-US"/>
        </w:rPr>
        <w:t>кв.м</w:t>
      </w:r>
      <w:proofErr w:type="spellEnd"/>
      <w:r w:rsidRPr="00FA1541">
        <w:rPr>
          <w:bCs/>
          <w:lang w:eastAsia="en-US"/>
        </w:rPr>
        <w:t>.</w:t>
      </w:r>
    </w:p>
    <w:p w:rsidR="00831B3F" w:rsidRPr="005560FF" w:rsidRDefault="00831B3F" w:rsidP="00831B3F">
      <w:pPr>
        <w:tabs>
          <w:tab w:val="left" w:pos="1134"/>
        </w:tabs>
        <w:ind w:firstLine="567"/>
        <w:jc w:val="both"/>
        <w:rPr>
          <w:bCs/>
          <w:lang w:eastAsia="en-US"/>
        </w:rPr>
      </w:pPr>
      <w:r w:rsidRPr="005560FF">
        <w:rPr>
          <w:bCs/>
          <w:lang w:eastAsia="en-US"/>
        </w:rPr>
        <w:t xml:space="preserve">Категория земель: </w:t>
      </w:r>
      <w:r>
        <w:rPr>
          <w:bCs/>
          <w:lang w:eastAsia="en-US"/>
        </w:rPr>
        <w:t>земли сельскохозяйственного назначения</w:t>
      </w:r>
    </w:p>
    <w:p w:rsidR="00831B3F" w:rsidRPr="005560FF" w:rsidRDefault="00831B3F" w:rsidP="00831B3F">
      <w:pPr>
        <w:tabs>
          <w:tab w:val="left" w:pos="1134"/>
        </w:tabs>
        <w:ind w:firstLine="567"/>
        <w:jc w:val="both"/>
        <w:rPr>
          <w:lang w:eastAsia="en-US"/>
        </w:rPr>
      </w:pPr>
      <w:r w:rsidRPr="005560FF">
        <w:rPr>
          <w:bCs/>
          <w:lang w:eastAsia="en-US"/>
        </w:rPr>
        <w:t xml:space="preserve">Разрешенное использование: </w:t>
      </w:r>
      <w:r>
        <w:rPr>
          <w:bCs/>
          <w:lang w:eastAsia="en-US"/>
        </w:rPr>
        <w:t>для сельскохозяйственного использования</w:t>
      </w:r>
    </w:p>
    <w:p w:rsidR="00831B3F" w:rsidRDefault="00831B3F" w:rsidP="00831B3F">
      <w:pPr>
        <w:autoSpaceDE w:val="0"/>
        <w:autoSpaceDN w:val="0"/>
        <w:adjustRightInd w:val="0"/>
        <w:ind w:firstLine="567"/>
        <w:jc w:val="both"/>
        <w:rPr>
          <w:b/>
        </w:rPr>
      </w:pPr>
      <w:r w:rsidRPr="00407E04">
        <w:rPr>
          <w:b/>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rPr>
        <w:t xml:space="preserve">:  </w:t>
      </w:r>
    </w:p>
    <w:p w:rsidR="00831B3F" w:rsidRPr="00407E04" w:rsidRDefault="00831B3F" w:rsidP="00831B3F">
      <w:pPr>
        <w:autoSpaceDE w:val="0"/>
        <w:autoSpaceDN w:val="0"/>
        <w:adjustRightInd w:val="0"/>
        <w:ind w:firstLine="567"/>
        <w:jc w:val="both"/>
      </w:pPr>
      <w:r w:rsidRPr="00407E04">
        <w:t>Техническая  возможность подключения к сетям газораспределения, принадлежащим АО «Газпром газораспределение Оренбург» имеется</w:t>
      </w:r>
      <w:r>
        <w:t>.</w:t>
      </w:r>
    </w:p>
    <w:p w:rsidR="00831B3F" w:rsidRPr="00F10B93" w:rsidRDefault="00831B3F" w:rsidP="00831B3F">
      <w:pPr>
        <w:tabs>
          <w:tab w:val="left" w:pos="567"/>
        </w:tabs>
        <w:ind w:firstLine="567"/>
        <w:jc w:val="both"/>
        <w:rPr>
          <w:color w:val="000000" w:themeColor="text1"/>
          <w:lang w:eastAsia="en-US"/>
        </w:rPr>
      </w:pPr>
      <w:r>
        <w:rPr>
          <w:color w:val="000000" w:themeColor="text1"/>
          <w:lang w:eastAsia="en-US"/>
        </w:rPr>
        <w:t>Техническая возможность технологического присоединения от электрических сетей филиала ПАО «</w:t>
      </w:r>
      <w:proofErr w:type="spellStart"/>
      <w:r>
        <w:rPr>
          <w:color w:val="000000" w:themeColor="text1"/>
          <w:lang w:eastAsia="en-US"/>
        </w:rPr>
        <w:t>Россети</w:t>
      </w:r>
      <w:proofErr w:type="spellEnd"/>
      <w:r>
        <w:rPr>
          <w:color w:val="000000" w:themeColor="text1"/>
          <w:lang w:eastAsia="en-US"/>
        </w:rPr>
        <w:t xml:space="preserve"> Волга» - «</w:t>
      </w:r>
      <w:proofErr w:type="spellStart"/>
      <w:r>
        <w:rPr>
          <w:color w:val="000000" w:themeColor="text1"/>
          <w:lang w:eastAsia="en-US"/>
        </w:rPr>
        <w:t>Оренбургэнерго</w:t>
      </w:r>
      <w:proofErr w:type="spellEnd"/>
      <w:r>
        <w:rPr>
          <w:color w:val="000000" w:themeColor="text1"/>
          <w:lang w:eastAsia="en-US"/>
        </w:rPr>
        <w:t>» объектов  на земельном участке.</w:t>
      </w:r>
    </w:p>
    <w:p w:rsidR="00831B3F" w:rsidRDefault="00831B3F" w:rsidP="00831B3F">
      <w:pPr>
        <w:tabs>
          <w:tab w:val="left" w:pos="567"/>
        </w:tabs>
        <w:ind w:firstLine="567"/>
        <w:jc w:val="both"/>
        <w:rPr>
          <w:color w:val="000000" w:themeColor="text1"/>
          <w:lang w:eastAsia="en-US"/>
        </w:rPr>
      </w:pPr>
      <w:r w:rsidRPr="00407E04">
        <w:rPr>
          <w:b/>
          <w:lang w:eastAsia="en-US"/>
        </w:rPr>
        <w:t>-</w:t>
      </w:r>
      <w:r>
        <w:rPr>
          <w:lang w:eastAsia="en-US"/>
        </w:rPr>
        <w:t xml:space="preserve"> По сведениям администрации МО </w:t>
      </w:r>
      <w:proofErr w:type="spellStart"/>
      <w:r>
        <w:rPr>
          <w:lang w:eastAsia="en-US"/>
        </w:rPr>
        <w:t>Староборискинский</w:t>
      </w:r>
      <w:proofErr w:type="spellEnd"/>
      <w:r>
        <w:rPr>
          <w:lang w:eastAsia="en-US"/>
        </w:rPr>
        <w:t xml:space="preserve"> сельсовет,  в указанном кадастровом номере коммуникации отсутствуют.</w:t>
      </w:r>
      <w:r w:rsidRPr="00974A3A">
        <w:rPr>
          <w:color w:val="000000" w:themeColor="text1"/>
          <w:lang w:eastAsia="en-US"/>
        </w:rPr>
        <w:br/>
      </w:r>
      <w:r w:rsidRPr="00974A3A">
        <w:rPr>
          <w:b/>
          <w:color w:val="000000" w:themeColor="text1"/>
          <w:lang w:eastAsia="en-US"/>
        </w:rPr>
        <w:t xml:space="preserve">         -  </w:t>
      </w:r>
      <w:r w:rsidRPr="00974A3A">
        <w:rPr>
          <w:color w:val="000000" w:themeColor="text1"/>
          <w:lang w:eastAsia="en-US"/>
        </w:rPr>
        <w:t>Земельный участок согласно ст.</w:t>
      </w:r>
      <w:r>
        <w:rPr>
          <w:color w:val="000000" w:themeColor="text1"/>
          <w:lang w:eastAsia="en-US"/>
        </w:rPr>
        <w:t>12.7</w:t>
      </w:r>
      <w:r w:rsidRPr="00974A3A">
        <w:rPr>
          <w:color w:val="000000" w:themeColor="text1"/>
          <w:lang w:eastAsia="en-US"/>
        </w:rPr>
        <w:t xml:space="preserve"> правил землепользования и застройки муниципального образования </w:t>
      </w:r>
      <w:proofErr w:type="spellStart"/>
      <w:r>
        <w:rPr>
          <w:color w:val="000000" w:themeColor="text1"/>
          <w:lang w:eastAsia="en-US"/>
        </w:rPr>
        <w:t>Староборискинский</w:t>
      </w:r>
      <w:proofErr w:type="spellEnd"/>
      <w:r w:rsidRPr="00974A3A">
        <w:rPr>
          <w:color w:val="000000" w:themeColor="text1"/>
          <w:lang w:eastAsia="en-US"/>
        </w:rPr>
        <w:t xml:space="preserve">  сельсовет расположен в </w:t>
      </w:r>
      <w:r>
        <w:rPr>
          <w:color w:val="000000" w:themeColor="text1"/>
          <w:lang w:eastAsia="en-US"/>
        </w:rPr>
        <w:t>зоне сельскохозяйственного использования С-1</w:t>
      </w:r>
      <w:r w:rsidRPr="00974A3A">
        <w:rPr>
          <w:color w:val="000000" w:themeColor="text1"/>
          <w:lang w:eastAsia="en-US"/>
        </w:rPr>
        <w:t>. Предельные параметры разрешённого строительства объекто</w:t>
      </w:r>
      <w:r>
        <w:rPr>
          <w:color w:val="000000" w:themeColor="text1"/>
          <w:lang w:eastAsia="en-US"/>
        </w:rPr>
        <w:t>в капитального строительства в зоне сельскохозяйственного использования.</w:t>
      </w:r>
    </w:p>
    <w:p w:rsidR="00831B3F" w:rsidRPr="00974A3A" w:rsidRDefault="00831B3F" w:rsidP="00831B3F">
      <w:pPr>
        <w:tabs>
          <w:tab w:val="left" w:pos="567"/>
        </w:tabs>
        <w:ind w:firstLine="567"/>
        <w:jc w:val="both"/>
        <w:rPr>
          <w:color w:val="000000" w:themeColor="text1"/>
          <w:lang w:eastAsia="en-US"/>
        </w:rPr>
      </w:pPr>
    </w:p>
    <w:tbl>
      <w:tblPr>
        <w:tblStyle w:val="a6"/>
        <w:tblW w:w="9606" w:type="dxa"/>
        <w:tblLook w:val="04A0" w:firstRow="1" w:lastRow="0" w:firstColumn="1" w:lastColumn="0" w:noHBand="0" w:noVBand="1"/>
      </w:tblPr>
      <w:tblGrid>
        <w:gridCol w:w="567"/>
        <w:gridCol w:w="3369"/>
        <w:gridCol w:w="2268"/>
        <w:gridCol w:w="3402"/>
      </w:tblGrid>
      <w:tr w:rsidR="00831B3F" w:rsidRPr="00974A3A" w:rsidTr="00B37402">
        <w:tc>
          <w:tcPr>
            <w:tcW w:w="567" w:type="dxa"/>
          </w:tcPr>
          <w:p w:rsidR="00831B3F" w:rsidRPr="00974A3A" w:rsidRDefault="00831B3F" w:rsidP="00B37402">
            <w:pPr>
              <w:jc w:val="center"/>
              <w:rPr>
                <w:color w:val="000000" w:themeColor="text1"/>
                <w:sz w:val="22"/>
                <w:szCs w:val="22"/>
              </w:rPr>
            </w:pPr>
            <w:r w:rsidRPr="00974A3A">
              <w:rPr>
                <w:color w:val="000000" w:themeColor="text1"/>
                <w:sz w:val="22"/>
                <w:szCs w:val="22"/>
              </w:rPr>
              <w:t>1</w:t>
            </w:r>
          </w:p>
        </w:tc>
        <w:tc>
          <w:tcPr>
            <w:tcW w:w="3369" w:type="dxa"/>
          </w:tcPr>
          <w:p w:rsidR="00831B3F" w:rsidRPr="00974A3A" w:rsidRDefault="00831B3F" w:rsidP="00B37402">
            <w:pPr>
              <w:jc w:val="both"/>
              <w:rPr>
                <w:color w:val="000000" w:themeColor="text1"/>
                <w:sz w:val="22"/>
                <w:szCs w:val="22"/>
              </w:rPr>
            </w:pPr>
            <w:r>
              <w:rPr>
                <w:color w:val="000000" w:themeColor="text1"/>
                <w:sz w:val="22"/>
                <w:szCs w:val="22"/>
              </w:rPr>
              <w:t xml:space="preserve">Минимальная площадь  земельных участков, </w:t>
            </w:r>
            <w:proofErr w:type="spellStart"/>
            <w:r>
              <w:rPr>
                <w:color w:val="000000" w:themeColor="text1"/>
                <w:sz w:val="22"/>
                <w:szCs w:val="22"/>
              </w:rPr>
              <w:t>кв.м</w:t>
            </w:r>
            <w:proofErr w:type="spellEnd"/>
            <w:r>
              <w:rPr>
                <w:color w:val="000000" w:themeColor="text1"/>
                <w:sz w:val="22"/>
                <w:szCs w:val="22"/>
              </w:rPr>
              <w:t>.</w:t>
            </w:r>
          </w:p>
        </w:tc>
        <w:tc>
          <w:tcPr>
            <w:tcW w:w="2268" w:type="dxa"/>
          </w:tcPr>
          <w:p w:rsidR="00831B3F" w:rsidRPr="00974A3A" w:rsidRDefault="00831B3F" w:rsidP="00B37402">
            <w:pPr>
              <w:jc w:val="center"/>
              <w:rPr>
                <w:color w:val="000000" w:themeColor="text1"/>
                <w:sz w:val="22"/>
                <w:szCs w:val="22"/>
              </w:rPr>
            </w:pPr>
            <w:r>
              <w:rPr>
                <w:color w:val="000000" w:themeColor="text1"/>
                <w:sz w:val="22"/>
                <w:szCs w:val="22"/>
              </w:rPr>
              <w:t xml:space="preserve">Максимальная площадь земельных участков, </w:t>
            </w:r>
            <w:proofErr w:type="spellStart"/>
            <w:r>
              <w:rPr>
                <w:color w:val="000000" w:themeColor="text1"/>
                <w:sz w:val="22"/>
                <w:szCs w:val="22"/>
              </w:rPr>
              <w:t>кв.м</w:t>
            </w:r>
            <w:proofErr w:type="spellEnd"/>
            <w:r>
              <w:rPr>
                <w:color w:val="000000" w:themeColor="text1"/>
                <w:sz w:val="22"/>
                <w:szCs w:val="22"/>
              </w:rPr>
              <w:t>.</w:t>
            </w:r>
          </w:p>
        </w:tc>
        <w:tc>
          <w:tcPr>
            <w:tcW w:w="3402" w:type="dxa"/>
          </w:tcPr>
          <w:p w:rsidR="00831B3F" w:rsidRPr="00974A3A" w:rsidRDefault="00831B3F" w:rsidP="00B37402">
            <w:pPr>
              <w:jc w:val="center"/>
              <w:rPr>
                <w:color w:val="000000" w:themeColor="text1"/>
                <w:sz w:val="22"/>
                <w:szCs w:val="22"/>
              </w:rPr>
            </w:pPr>
            <w:r>
              <w:rPr>
                <w:color w:val="000000" w:themeColor="text1"/>
                <w:sz w:val="22"/>
                <w:szCs w:val="22"/>
              </w:rPr>
              <w:t>Максимальный процент застройки в границах земельного участка, %</w:t>
            </w:r>
          </w:p>
        </w:tc>
      </w:tr>
      <w:tr w:rsidR="00831B3F" w:rsidRPr="00974A3A" w:rsidTr="00B37402">
        <w:tc>
          <w:tcPr>
            <w:tcW w:w="567" w:type="dxa"/>
          </w:tcPr>
          <w:p w:rsidR="00831B3F" w:rsidRPr="00974A3A" w:rsidRDefault="00831B3F" w:rsidP="00B37402">
            <w:pPr>
              <w:jc w:val="center"/>
              <w:rPr>
                <w:color w:val="000000" w:themeColor="text1"/>
                <w:sz w:val="22"/>
                <w:szCs w:val="22"/>
              </w:rPr>
            </w:pPr>
          </w:p>
        </w:tc>
        <w:tc>
          <w:tcPr>
            <w:tcW w:w="3369" w:type="dxa"/>
          </w:tcPr>
          <w:p w:rsidR="00831B3F" w:rsidRPr="00974A3A" w:rsidRDefault="00831B3F" w:rsidP="00B37402">
            <w:pPr>
              <w:jc w:val="both"/>
              <w:rPr>
                <w:color w:val="000000" w:themeColor="text1"/>
                <w:sz w:val="22"/>
                <w:szCs w:val="22"/>
              </w:rPr>
            </w:pPr>
            <w:r>
              <w:rPr>
                <w:color w:val="000000" w:themeColor="text1"/>
                <w:sz w:val="22"/>
                <w:szCs w:val="22"/>
              </w:rPr>
              <w:t>Не регламентируется</w:t>
            </w:r>
          </w:p>
        </w:tc>
        <w:tc>
          <w:tcPr>
            <w:tcW w:w="2268" w:type="dxa"/>
          </w:tcPr>
          <w:p w:rsidR="00831B3F" w:rsidRPr="00974A3A" w:rsidRDefault="00831B3F" w:rsidP="00B37402">
            <w:pPr>
              <w:jc w:val="center"/>
              <w:rPr>
                <w:color w:val="000000" w:themeColor="text1"/>
                <w:sz w:val="22"/>
                <w:szCs w:val="22"/>
              </w:rPr>
            </w:pPr>
            <w:r>
              <w:rPr>
                <w:color w:val="000000" w:themeColor="text1"/>
                <w:sz w:val="22"/>
                <w:szCs w:val="22"/>
              </w:rPr>
              <w:t>Не регламентируется</w:t>
            </w:r>
          </w:p>
        </w:tc>
        <w:tc>
          <w:tcPr>
            <w:tcW w:w="3402" w:type="dxa"/>
          </w:tcPr>
          <w:p w:rsidR="00831B3F" w:rsidRPr="00974A3A" w:rsidRDefault="00831B3F" w:rsidP="00B37402">
            <w:pPr>
              <w:jc w:val="center"/>
              <w:rPr>
                <w:color w:val="000000" w:themeColor="text1"/>
                <w:sz w:val="22"/>
                <w:szCs w:val="22"/>
              </w:rPr>
            </w:pPr>
            <w:r>
              <w:rPr>
                <w:color w:val="000000" w:themeColor="text1"/>
                <w:sz w:val="22"/>
                <w:szCs w:val="22"/>
              </w:rPr>
              <w:t>Не регламентируется</w:t>
            </w:r>
          </w:p>
        </w:tc>
      </w:tr>
    </w:tbl>
    <w:p w:rsidR="00831B3F" w:rsidRPr="00A06D0F" w:rsidRDefault="00831B3F" w:rsidP="00831B3F">
      <w:pPr>
        <w:tabs>
          <w:tab w:val="left" w:pos="567"/>
        </w:tabs>
        <w:ind w:firstLine="567"/>
        <w:jc w:val="both"/>
        <w:rPr>
          <w:color w:val="000000" w:themeColor="text1"/>
          <w:lang w:eastAsia="en-US"/>
        </w:rPr>
      </w:pPr>
    </w:p>
    <w:p w:rsidR="00831B3F" w:rsidRPr="00850BEA" w:rsidRDefault="00831B3F" w:rsidP="00831B3F">
      <w:pPr>
        <w:shd w:val="clear" w:color="auto" w:fill="FFFFFF"/>
        <w:spacing w:line="317" w:lineRule="exact"/>
        <w:ind w:right="10" w:firstLine="720"/>
        <w:jc w:val="both"/>
        <w:rPr>
          <w:color w:val="000000" w:themeColor="text1"/>
          <w:spacing w:val="3"/>
          <w:szCs w:val="28"/>
        </w:rPr>
      </w:pPr>
      <w:r w:rsidRPr="00850BEA">
        <w:rPr>
          <w:b/>
          <w:color w:val="000000" w:themeColor="text1"/>
          <w:lang w:eastAsia="en-US"/>
        </w:rPr>
        <w:t>Ограничения (обременения):</w:t>
      </w:r>
      <w:r w:rsidRPr="00850BEA">
        <w:rPr>
          <w:color w:val="000000" w:themeColor="text1"/>
          <w:lang w:eastAsia="en-US"/>
        </w:rPr>
        <w:t xml:space="preserve"> -</w:t>
      </w:r>
      <w:r w:rsidRPr="00850BEA">
        <w:rPr>
          <w:color w:val="000000" w:themeColor="text1"/>
        </w:rPr>
        <w:t xml:space="preserve"> </w:t>
      </w:r>
      <w:r>
        <w:rPr>
          <w:color w:val="000000" w:themeColor="text1"/>
          <w:spacing w:val="3"/>
          <w:szCs w:val="28"/>
        </w:rPr>
        <w:t>Отсутствует</w:t>
      </w:r>
      <w:r w:rsidRPr="00D90D22">
        <w:rPr>
          <w:color w:val="000000" w:themeColor="text1"/>
          <w:spacing w:val="3"/>
          <w:szCs w:val="28"/>
        </w:rPr>
        <w:t xml:space="preserve">  </w:t>
      </w:r>
      <w:r w:rsidRPr="00D90D22">
        <w:rPr>
          <w:color w:val="000000" w:themeColor="text1"/>
          <w:spacing w:val="1"/>
          <w:szCs w:val="28"/>
        </w:rPr>
        <w:t xml:space="preserve"> </w:t>
      </w:r>
      <w:r w:rsidRPr="00850BEA">
        <w:rPr>
          <w:color w:val="000000" w:themeColor="text1"/>
          <w:spacing w:val="3"/>
          <w:szCs w:val="28"/>
        </w:rPr>
        <w:t xml:space="preserve">  </w:t>
      </w:r>
      <w:r w:rsidRPr="00850BEA">
        <w:rPr>
          <w:color w:val="000000" w:themeColor="text1"/>
          <w:spacing w:val="1"/>
          <w:szCs w:val="28"/>
        </w:rPr>
        <w:t xml:space="preserve"> </w:t>
      </w:r>
      <w:r w:rsidRPr="00D90D22">
        <w:rPr>
          <w:color w:val="000000" w:themeColor="text1"/>
          <w:spacing w:val="1"/>
          <w:szCs w:val="28"/>
        </w:rPr>
        <w:t xml:space="preserve"> </w:t>
      </w:r>
      <w:r w:rsidRPr="00850BEA">
        <w:rPr>
          <w:color w:val="000000" w:themeColor="text1"/>
          <w:spacing w:val="3"/>
          <w:szCs w:val="28"/>
        </w:rPr>
        <w:t xml:space="preserve">  </w:t>
      </w:r>
      <w:r w:rsidRPr="00850BEA">
        <w:rPr>
          <w:color w:val="000000" w:themeColor="text1"/>
          <w:spacing w:val="1"/>
          <w:szCs w:val="28"/>
        </w:rPr>
        <w:t xml:space="preserve"> </w:t>
      </w:r>
    </w:p>
    <w:p w:rsidR="00831B3F" w:rsidRPr="005560FF" w:rsidRDefault="00831B3F" w:rsidP="00831B3F">
      <w:pPr>
        <w:tabs>
          <w:tab w:val="left" w:pos="567"/>
        </w:tabs>
        <w:ind w:firstLine="567"/>
        <w:jc w:val="both"/>
        <w:rPr>
          <w:lang w:eastAsia="en-US"/>
        </w:rPr>
      </w:pPr>
      <w:r w:rsidRPr="005560FF">
        <w:rPr>
          <w:b/>
          <w:lang w:eastAsia="en-US"/>
        </w:rPr>
        <w:t>Начальн</w:t>
      </w:r>
      <w:r>
        <w:rPr>
          <w:b/>
          <w:lang w:eastAsia="en-US"/>
        </w:rPr>
        <w:t>ый</w:t>
      </w:r>
      <w:r w:rsidRPr="005560FF">
        <w:rPr>
          <w:b/>
          <w:lang w:eastAsia="en-US"/>
        </w:rPr>
        <w:t xml:space="preserve"> </w:t>
      </w:r>
      <w:r>
        <w:rPr>
          <w:b/>
          <w:lang w:eastAsia="en-US"/>
        </w:rPr>
        <w:t>размер арендной платы</w:t>
      </w:r>
      <w:r w:rsidRPr="005560FF">
        <w:rPr>
          <w:b/>
          <w:lang w:eastAsia="en-US"/>
        </w:rPr>
        <w:t xml:space="preserve"> предмета аукциона</w:t>
      </w:r>
      <w:r w:rsidRPr="005560FF">
        <w:rPr>
          <w:lang w:eastAsia="en-US"/>
        </w:rPr>
        <w:t xml:space="preserve"> </w:t>
      </w:r>
      <w:r>
        <w:rPr>
          <w:lang w:eastAsia="en-US"/>
        </w:rPr>
        <w:t xml:space="preserve">7702 </w:t>
      </w:r>
      <w:r w:rsidRPr="005560FF">
        <w:rPr>
          <w:lang w:eastAsia="en-US"/>
        </w:rPr>
        <w:t xml:space="preserve">руб. </w:t>
      </w:r>
      <w:r>
        <w:rPr>
          <w:lang w:eastAsia="en-US"/>
        </w:rPr>
        <w:t>76</w:t>
      </w:r>
      <w:r w:rsidRPr="005560FF">
        <w:rPr>
          <w:lang w:eastAsia="en-US"/>
        </w:rPr>
        <w:t xml:space="preserve"> коп</w:t>
      </w:r>
      <w:proofErr w:type="gramStart"/>
      <w:r w:rsidRPr="005560FF">
        <w:rPr>
          <w:lang w:eastAsia="en-US"/>
        </w:rPr>
        <w:t>.</w:t>
      </w:r>
      <w:proofErr w:type="gramEnd"/>
      <w:r w:rsidRPr="005560FF">
        <w:rPr>
          <w:lang w:eastAsia="en-US"/>
        </w:rPr>
        <w:t xml:space="preserve"> - </w:t>
      </w:r>
      <w:proofErr w:type="gramStart"/>
      <w:r w:rsidRPr="005560FF">
        <w:rPr>
          <w:lang w:eastAsia="en-US"/>
        </w:rPr>
        <w:t>н</w:t>
      </w:r>
      <w:proofErr w:type="gramEnd"/>
      <w:r w:rsidRPr="005560FF">
        <w:rPr>
          <w:lang w:eastAsia="en-US"/>
        </w:rPr>
        <w:t xml:space="preserve">ачальный размер </w:t>
      </w:r>
      <w:r>
        <w:rPr>
          <w:lang w:eastAsia="en-US"/>
        </w:rPr>
        <w:t xml:space="preserve">арендной платы </w:t>
      </w:r>
      <w:r w:rsidRPr="005560FF">
        <w:rPr>
          <w:lang w:eastAsia="en-US"/>
        </w:rPr>
        <w:t xml:space="preserve"> за земельный участок, определенный по результатам рыночной оценки в соответствии с Федеральным </w:t>
      </w:r>
      <w:hyperlink r:id="rId22" w:history="1">
        <w:r w:rsidRPr="005560FF">
          <w:rPr>
            <w:rStyle w:val="a5"/>
            <w:color w:val="auto"/>
            <w:u w:val="none"/>
            <w:lang w:eastAsia="en-US"/>
          </w:rPr>
          <w:t>законом</w:t>
        </w:r>
      </w:hyperlink>
      <w:r w:rsidRPr="005560FF">
        <w:rPr>
          <w:lang w:eastAsia="en-US"/>
        </w:rPr>
        <w:t xml:space="preserve"> "Об оценочной деятельности в Российской Федерации" (пункт 14 статьи 39.11 Земельного кодекса Российской Федерации). </w:t>
      </w:r>
    </w:p>
    <w:p w:rsidR="00831B3F" w:rsidRPr="005560FF" w:rsidRDefault="00831B3F" w:rsidP="00831B3F">
      <w:pPr>
        <w:tabs>
          <w:tab w:val="left" w:pos="1134"/>
        </w:tabs>
        <w:ind w:firstLine="567"/>
        <w:jc w:val="both"/>
        <w:rPr>
          <w:lang w:eastAsia="en-US"/>
        </w:rPr>
      </w:pPr>
      <w:r w:rsidRPr="005560FF">
        <w:rPr>
          <w:b/>
          <w:lang w:eastAsia="en-US"/>
        </w:rPr>
        <w:t xml:space="preserve">Шаг аукциона: </w:t>
      </w:r>
      <w:r>
        <w:rPr>
          <w:lang w:eastAsia="en-US"/>
        </w:rPr>
        <w:t>231</w:t>
      </w:r>
      <w:r w:rsidRPr="005560FF">
        <w:rPr>
          <w:lang w:eastAsia="en-US"/>
        </w:rPr>
        <w:t>руб. (</w:t>
      </w:r>
      <w:r>
        <w:rPr>
          <w:lang w:eastAsia="en-US"/>
        </w:rPr>
        <w:t>двести тридцать один</w:t>
      </w:r>
      <w:r w:rsidRPr="005560FF">
        <w:rPr>
          <w:lang w:eastAsia="en-US"/>
        </w:rPr>
        <w:t>)</w:t>
      </w:r>
      <w:r>
        <w:rPr>
          <w:lang w:eastAsia="en-US"/>
        </w:rPr>
        <w:t xml:space="preserve"> рублей</w:t>
      </w:r>
      <w:r w:rsidRPr="005560FF">
        <w:rPr>
          <w:lang w:eastAsia="en-US"/>
        </w:rPr>
        <w:t xml:space="preserve"> </w:t>
      </w:r>
      <w:r>
        <w:rPr>
          <w:lang w:eastAsia="en-US"/>
        </w:rPr>
        <w:t xml:space="preserve">08 </w:t>
      </w:r>
      <w:r w:rsidRPr="005560FF">
        <w:rPr>
          <w:lang w:eastAsia="en-US"/>
        </w:rPr>
        <w:t xml:space="preserve">копеек – 3 % от начального размера </w:t>
      </w:r>
      <w:r>
        <w:rPr>
          <w:lang w:eastAsia="en-US"/>
        </w:rPr>
        <w:t>цены земельного участка</w:t>
      </w:r>
      <w:r w:rsidRPr="005560FF">
        <w:rPr>
          <w:lang w:eastAsia="en-US"/>
        </w:rPr>
        <w:t>.</w:t>
      </w:r>
    </w:p>
    <w:p w:rsidR="007938E1" w:rsidRDefault="00831B3F" w:rsidP="00831B3F">
      <w:pPr>
        <w:tabs>
          <w:tab w:val="left" w:pos="1134"/>
        </w:tabs>
        <w:ind w:firstLine="567"/>
        <w:jc w:val="both"/>
        <w:rPr>
          <w:lang w:eastAsia="en-US"/>
        </w:rPr>
      </w:pPr>
      <w:r w:rsidRPr="005560FF">
        <w:rPr>
          <w:b/>
          <w:lang w:eastAsia="en-US"/>
        </w:rPr>
        <w:t>Размер задатка</w:t>
      </w:r>
      <w:r w:rsidRPr="005560FF">
        <w:rPr>
          <w:lang w:eastAsia="en-US"/>
        </w:rPr>
        <w:t xml:space="preserve">: </w:t>
      </w:r>
      <w:r>
        <w:rPr>
          <w:lang w:eastAsia="en-US"/>
        </w:rPr>
        <w:t xml:space="preserve">7702 </w:t>
      </w:r>
      <w:r w:rsidRPr="005560FF">
        <w:rPr>
          <w:lang w:eastAsia="en-US"/>
        </w:rPr>
        <w:t>(</w:t>
      </w:r>
      <w:r>
        <w:rPr>
          <w:lang w:eastAsia="en-US"/>
        </w:rPr>
        <w:t>семь тысяч семьсот два</w:t>
      </w:r>
      <w:r w:rsidRPr="005560FF">
        <w:rPr>
          <w:lang w:eastAsia="en-US"/>
        </w:rPr>
        <w:t>)</w:t>
      </w:r>
      <w:r>
        <w:rPr>
          <w:lang w:eastAsia="en-US"/>
        </w:rPr>
        <w:t xml:space="preserve"> рублей</w:t>
      </w:r>
      <w:r w:rsidRPr="005560FF">
        <w:rPr>
          <w:lang w:eastAsia="en-US"/>
        </w:rPr>
        <w:t xml:space="preserve"> </w:t>
      </w:r>
      <w:r>
        <w:rPr>
          <w:lang w:eastAsia="en-US"/>
        </w:rPr>
        <w:t>76</w:t>
      </w:r>
      <w:r w:rsidRPr="005560FF">
        <w:rPr>
          <w:lang w:eastAsia="en-US"/>
        </w:rPr>
        <w:t xml:space="preserve"> копеек</w:t>
      </w:r>
      <w:r w:rsidRPr="004A501A">
        <w:rPr>
          <w:lang w:eastAsia="en-US"/>
        </w:rPr>
        <w:t xml:space="preserve"> </w:t>
      </w:r>
      <w:r w:rsidRPr="00472EC8">
        <w:rPr>
          <w:lang w:eastAsia="en-US"/>
        </w:rPr>
        <w:t xml:space="preserve">- </w:t>
      </w:r>
      <w:r>
        <w:rPr>
          <w:lang w:eastAsia="en-US"/>
        </w:rPr>
        <w:t>10</w:t>
      </w:r>
      <w:r w:rsidRPr="00472EC8">
        <w:rPr>
          <w:lang w:eastAsia="en-US"/>
        </w:rPr>
        <w:t xml:space="preserve">0 % от начального размера </w:t>
      </w:r>
      <w:r>
        <w:rPr>
          <w:lang w:eastAsia="en-US"/>
        </w:rPr>
        <w:t>цены земельного участка</w:t>
      </w:r>
      <w:r w:rsidRPr="00472EC8">
        <w:rPr>
          <w:lang w:eastAsia="en-US"/>
        </w:rPr>
        <w:t>.</w:t>
      </w:r>
    </w:p>
    <w:p w:rsidR="00850BEA" w:rsidRPr="00A06D0F" w:rsidRDefault="00850BEA" w:rsidP="00F10B93">
      <w:pPr>
        <w:tabs>
          <w:tab w:val="left" w:pos="1134"/>
        </w:tabs>
        <w:ind w:firstLine="567"/>
        <w:jc w:val="both"/>
        <w:rPr>
          <w:lang w:eastAsia="en-US"/>
        </w:rPr>
      </w:pPr>
    </w:p>
    <w:p w:rsidR="00A211A6" w:rsidRDefault="00B32F68" w:rsidP="00A211A6">
      <w:pPr>
        <w:pStyle w:val="a4"/>
        <w:spacing w:before="0" w:beforeAutospacing="0" w:after="0" w:afterAutospacing="0" w:line="318" w:lineRule="atLeast"/>
        <w:ind w:firstLine="567"/>
        <w:jc w:val="both"/>
      </w:pPr>
      <w:r w:rsidRPr="00472EC8">
        <w:rPr>
          <w:b/>
          <w:bCs/>
        </w:rPr>
        <w:t>3.3. </w:t>
      </w:r>
      <w:r w:rsidRPr="00472EC8">
        <w:t xml:space="preserve">Критерием выбора победителя аукциона является наибольшая </w:t>
      </w:r>
      <w:r w:rsidRPr="00BF4714">
        <w:t xml:space="preserve">величина предложенной участником </w:t>
      </w:r>
      <w:r w:rsidR="00356141">
        <w:t xml:space="preserve">цены </w:t>
      </w:r>
      <w:r w:rsidR="00B91F5A">
        <w:t xml:space="preserve"> за Участо</w:t>
      </w:r>
      <w:r w:rsidRPr="00BF4714">
        <w:t xml:space="preserve">к. </w:t>
      </w:r>
    </w:p>
    <w:p w:rsidR="00B32F68" w:rsidRPr="00BF4714" w:rsidRDefault="00B32F68" w:rsidP="00A211A6">
      <w:pPr>
        <w:pStyle w:val="a4"/>
        <w:spacing w:before="0" w:beforeAutospacing="0" w:after="0" w:afterAutospacing="0" w:line="318" w:lineRule="atLeast"/>
        <w:ind w:firstLine="567"/>
        <w:jc w:val="center"/>
      </w:pPr>
      <w:r w:rsidRPr="00BF4714">
        <w:rPr>
          <w:b/>
          <w:bCs/>
        </w:rPr>
        <w:t>4. Требования, предъявляемые к участникам аукциона</w:t>
      </w:r>
    </w:p>
    <w:p w:rsidR="00B32F68" w:rsidRPr="00BF4714" w:rsidRDefault="00B32F68" w:rsidP="00A211A6">
      <w:pPr>
        <w:pStyle w:val="11"/>
        <w:tabs>
          <w:tab w:val="left" w:pos="1134"/>
        </w:tabs>
        <w:spacing w:after="0" w:line="240" w:lineRule="auto"/>
        <w:ind w:left="0" w:firstLine="567"/>
        <w:jc w:val="both"/>
        <w:rPr>
          <w:rFonts w:ascii="Times New Roman" w:hAnsi="Times New Roman" w:cs="Times New Roman"/>
          <w:color w:val="000000"/>
          <w:sz w:val="24"/>
          <w:szCs w:val="24"/>
          <w:lang w:eastAsia="ru-RU"/>
        </w:rPr>
      </w:pPr>
      <w:r w:rsidRPr="00BF4714">
        <w:rPr>
          <w:rFonts w:ascii="Times New Roman" w:hAnsi="Times New Roman" w:cs="Times New Roman"/>
          <w:b/>
          <w:bCs/>
          <w:sz w:val="24"/>
          <w:szCs w:val="24"/>
        </w:rPr>
        <w:t>4.1.</w:t>
      </w:r>
      <w:r w:rsidRPr="00BF4714">
        <w:rPr>
          <w:rFonts w:ascii="Times New Roman" w:hAnsi="Times New Roman" w:cs="Times New Roman"/>
          <w:sz w:val="24"/>
          <w:szCs w:val="24"/>
        </w:rPr>
        <w:t xml:space="preserve"> Участником торгов могут быть </w:t>
      </w:r>
      <w:r w:rsidRPr="00BF4714">
        <w:rPr>
          <w:rFonts w:ascii="Times New Roman" w:hAnsi="Times New Roman" w:cs="Times New Roman"/>
          <w:color w:val="000000"/>
          <w:sz w:val="24"/>
          <w:szCs w:val="24"/>
          <w:lang w:eastAsia="ru-RU"/>
        </w:rPr>
        <w:t>физические и юридические лица, которые могут быть признаны претендентами по законодательству Российской Федерации, своевременно подавшие заявку, другие необходимые документы и внесшие задаток для участия в аукционе.</w:t>
      </w:r>
    </w:p>
    <w:p w:rsidR="00B32F68" w:rsidRPr="00BF4714" w:rsidRDefault="00B32F68" w:rsidP="00B32F68">
      <w:pPr>
        <w:pStyle w:val="western"/>
        <w:spacing w:before="0" w:beforeAutospacing="0" w:after="0" w:afterAutospacing="0" w:line="318" w:lineRule="atLeast"/>
        <w:jc w:val="center"/>
      </w:pPr>
      <w:r w:rsidRPr="00BF4714">
        <w:rPr>
          <w:b/>
          <w:bCs/>
        </w:rPr>
        <w:t xml:space="preserve">5. Условия </w:t>
      </w:r>
      <w:r>
        <w:rPr>
          <w:b/>
          <w:bCs/>
        </w:rPr>
        <w:t>допуска к участию в аукционе</w:t>
      </w:r>
    </w:p>
    <w:p w:rsidR="00B32F68" w:rsidRPr="00BF4714" w:rsidRDefault="00B32F68" w:rsidP="00B32F68">
      <w:pPr>
        <w:shd w:val="clear" w:color="auto" w:fill="FFFFFF"/>
        <w:ind w:firstLine="567"/>
        <w:jc w:val="both"/>
        <w:rPr>
          <w:u w:val="single"/>
        </w:rPr>
      </w:pPr>
      <w:r w:rsidRPr="00BF4714">
        <w:rPr>
          <w:b/>
        </w:rPr>
        <w:t xml:space="preserve"> </w:t>
      </w:r>
      <w:r w:rsidRPr="005B2C36">
        <w:rPr>
          <w:b/>
          <w:u w:val="single"/>
        </w:rPr>
        <w:t>5.1.</w:t>
      </w:r>
      <w:r w:rsidRPr="00BF4714">
        <w:rPr>
          <w:u w:val="single"/>
        </w:rPr>
        <w:t xml:space="preserve"> Заявитель не допускается к участию в аукционе по следующим основаниям:</w:t>
      </w:r>
    </w:p>
    <w:p w:rsidR="00B32F68" w:rsidRPr="00BF4714" w:rsidRDefault="00B32F68" w:rsidP="00B32F68">
      <w:pPr>
        <w:shd w:val="clear" w:color="auto" w:fill="FFFFFF"/>
        <w:ind w:firstLine="567"/>
        <w:jc w:val="both"/>
      </w:pPr>
      <w:r w:rsidRPr="00BF4714">
        <w:t>1) непредставление необходимых для участия в аукционе документов или непредставление недостоверных сведений;</w:t>
      </w:r>
    </w:p>
    <w:p w:rsidR="00B32F68" w:rsidRPr="00BF4714" w:rsidRDefault="00B32F68" w:rsidP="00B32F68">
      <w:pPr>
        <w:shd w:val="clear" w:color="auto" w:fill="FFFFFF"/>
        <w:ind w:firstLine="567"/>
        <w:jc w:val="both"/>
      </w:pPr>
      <w:r w:rsidRPr="00BF4714">
        <w:t xml:space="preserve">2) </w:t>
      </w:r>
      <w:proofErr w:type="spellStart"/>
      <w:r w:rsidRPr="00BF4714">
        <w:t>непоступление</w:t>
      </w:r>
      <w:proofErr w:type="spellEnd"/>
      <w:r w:rsidRPr="00BF4714">
        <w:t xml:space="preserve"> задатка на дату рассмотрения заявок на участие в аукционе;</w:t>
      </w:r>
    </w:p>
    <w:p w:rsidR="00B32F68" w:rsidRPr="00BF4714" w:rsidRDefault="00B32F68" w:rsidP="00B32F68">
      <w:pPr>
        <w:shd w:val="clear" w:color="auto" w:fill="FFFFFF"/>
        <w:ind w:firstLine="567"/>
        <w:jc w:val="both"/>
      </w:pPr>
      <w:r w:rsidRPr="00BF4714">
        <w:lastRenderedPageBreak/>
        <w:t>3) подача заявки на участие в аукционе лицом, которое в соответствии с Федеральным законом от 25.10.2001 № 136-ФЗ и другими федеральными законами не имеет права быть участником конкретного аукциона;</w:t>
      </w:r>
    </w:p>
    <w:p w:rsidR="00B32F68" w:rsidRPr="00BF4714" w:rsidRDefault="00B32F68" w:rsidP="00B32F68">
      <w:pPr>
        <w:shd w:val="clear" w:color="auto" w:fill="FFFFFF"/>
        <w:ind w:firstLine="567"/>
        <w:jc w:val="both"/>
      </w:pPr>
      <w:r w:rsidRPr="00BF4714">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B32F68" w:rsidRPr="00BF4714" w:rsidRDefault="00B32F68" w:rsidP="00B32F68">
      <w:pPr>
        <w:autoSpaceDE w:val="0"/>
        <w:autoSpaceDN w:val="0"/>
        <w:adjustRightInd w:val="0"/>
        <w:ind w:firstLine="709"/>
        <w:jc w:val="both"/>
        <w:rPr>
          <w:color w:val="000000"/>
        </w:rPr>
      </w:pPr>
      <w:r w:rsidRPr="005B2C36">
        <w:rPr>
          <w:b/>
          <w:color w:val="000000"/>
        </w:rPr>
        <w:t>5.1.</w:t>
      </w:r>
      <w:r w:rsidRPr="00BF4714">
        <w:rPr>
          <w:color w:val="000000"/>
        </w:rPr>
        <w:t> Аукцион проводится среди любых юридических лиц независимо от организационно-правовой формы, формы собственности, места нахождения и места происхождения капитала или любых физических лиц, в том числе индивидуальных предпринимателей, претендующих на заключение договора и подавших заявку на участие в аукционе.</w:t>
      </w:r>
    </w:p>
    <w:p w:rsidR="00B32F68" w:rsidRPr="00BF4714" w:rsidRDefault="00B32F68" w:rsidP="00B32F68">
      <w:pPr>
        <w:autoSpaceDE w:val="0"/>
        <w:autoSpaceDN w:val="0"/>
        <w:adjustRightInd w:val="0"/>
        <w:ind w:firstLine="709"/>
        <w:jc w:val="both"/>
        <w:rPr>
          <w:color w:val="000000"/>
        </w:rPr>
      </w:pPr>
      <w:r w:rsidRPr="00BF4714">
        <w:rPr>
          <w:color w:val="000000"/>
        </w:rPr>
        <w:t>Перечень указанных оснований отказа Заявителю в участии в аукционе в электронной форме является исчерпывающим.</w:t>
      </w:r>
    </w:p>
    <w:p w:rsidR="00B32F68" w:rsidRPr="00BF4714" w:rsidRDefault="00B32F68" w:rsidP="00B32F68">
      <w:pPr>
        <w:ind w:firstLine="709"/>
        <w:jc w:val="both"/>
        <w:rPr>
          <w:color w:val="000000"/>
        </w:rPr>
      </w:pPr>
      <w:r w:rsidRPr="005B2C36">
        <w:rPr>
          <w:b/>
          <w:color w:val="000000"/>
        </w:rPr>
        <w:t>5</w:t>
      </w:r>
      <w:r>
        <w:rPr>
          <w:b/>
          <w:color w:val="000000"/>
        </w:rPr>
        <w:t>.2</w:t>
      </w:r>
      <w:r w:rsidRPr="005B2C36">
        <w:rPr>
          <w:b/>
          <w:color w:val="000000"/>
        </w:rPr>
        <w:t>.</w:t>
      </w:r>
      <w:r w:rsidRPr="00BF4714">
        <w:rPr>
          <w:color w:val="000000"/>
        </w:rPr>
        <w:t>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32F68" w:rsidRPr="00A06E07" w:rsidRDefault="00B32F68" w:rsidP="00B32F68">
      <w:pPr>
        <w:widowControl w:val="0"/>
        <w:ind w:firstLine="709"/>
        <w:contextualSpacing/>
        <w:jc w:val="center"/>
        <w:rPr>
          <w:b/>
          <w:color w:val="000000"/>
        </w:rPr>
      </w:pPr>
      <w:r w:rsidRPr="00A06E07">
        <w:rPr>
          <w:b/>
          <w:color w:val="000000"/>
        </w:rPr>
        <w:t xml:space="preserve">6. Порядок регистрации на электронной торговой площадке  </w:t>
      </w:r>
    </w:p>
    <w:p w:rsidR="00B32F68" w:rsidRPr="00203350" w:rsidRDefault="00B32F68" w:rsidP="00B32F68">
      <w:pPr>
        <w:widowControl w:val="0"/>
        <w:ind w:firstLine="709"/>
        <w:jc w:val="both"/>
        <w:rPr>
          <w:color w:val="000000"/>
        </w:rPr>
      </w:pPr>
      <w:r w:rsidRPr="00A06E07">
        <w:rPr>
          <w:b/>
          <w:color w:val="000000"/>
        </w:rPr>
        <w:t>6.1.</w:t>
      </w:r>
      <w:r w:rsidRPr="00A06E07">
        <w:rPr>
          <w:color w:val="000000"/>
        </w:rPr>
        <w:t> Для обеспечения</w:t>
      </w:r>
      <w:r w:rsidRPr="00BF4714">
        <w:rPr>
          <w:color w:val="000000"/>
        </w:rPr>
        <w:t xml:space="preserve"> доступа к участию в аукционе в электронной форме Заявителям необходимо пройти процедуру регистрации на </w:t>
      </w:r>
      <w:r w:rsidRPr="00203350">
        <w:rPr>
          <w:color w:val="000000"/>
        </w:rPr>
        <w:t xml:space="preserve">электронной площадке </w:t>
      </w:r>
      <w:r w:rsidRPr="00203350">
        <w:rPr>
          <w:bCs/>
          <w:color w:val="000000"/>
        </w:rPr>
        <w:t>ЗАО «Сбербанк - Автоматизированная система торгов»</w:t>
      </w:r>
      <w:r w:rsidRPr="00203350">
        <w:rPr>
          <w:color w:val="000000"/>
        </w:rPr>
        <w:t xml:space="preserve"> http://utp.sberbank-ast.ru</w:t>
      </w:r>
      <w:r w:rsidRPr="00203350">
        <w:t>.</w:t>
      </w:r>
    </w:p>
    <w:p w:rsidR="00B32F68" w:rsidRPr="00203350" w:rsidRDefault="00B32F68" w:rsidP="00B32F68">
      <w:pPr>
        <w:widowControl w:val="0"/>
        <w:ind w:firstLine="709"/>
        <w:jc w:val="both"/>
        <w:rPr>
          <w:color w:val="000000"/>
        </w:rPr>
      </w:pPr>
      <w:r w:rsidRPr="00203350">
        <w:rPr>
          <w:b/>
          <w:color w:val="000000"/>
        </w:rPr>
        <w:t>6.2.</w:t>
      </w:r>
      <w:r w:rsidRPr="00203350">
        <w:rPr>
          <w:color w:val="000000"/>
        </w:rPr>
        <w:t> Регистрация на электронной площадке осуществляется без взимания платы.</w:t>
      </w:r>
    </w:p>
    <w:p w:rsidR="00B32F68" w:rsidRPr="00203350" w:rsidRDefault="00B32F68" w:rsidP="00B32F68">
      <w:pPr>
        <w:ind w:firstLine="709"/>
        <w:jc w:val="both"/>
        <w:rPr>
          <w:color w:val="000000"/>
        </w:rPr>
      </w:pPr>
      <w:r w:rsidRPr="00203350">
        <w:rPr>
          <w:b/>
          <w:color w:val="000000"/>
        </w:rPr>
        <w:t>6.3.</w:t>
      </w:r>
      <w:r w:rsidRPr="00203350">
        <w:rPr>
          <w:color w:val="000000"/>
        </w:rPr>
        <w:t>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A211A6" w:rsidRDefault="00B32F68" w:rsidP="00A211A6">
      <w:pPr>
        <w:ind w:firstLine="709"/>
        <w:jc w:val="both"/>
        <w:rPr>
          <w:color w:val="000000"/>
        </w:rPr>
      </w:pPr>
      <w:r w:rsidRPr="00203350">
        <w:rPr>
          <w:b/>
          <w:color w:val="000000"/>
        </w:rPr>
        <w:t>6.4.</w:t>
      </w:r>
      <w:r w:rsidRPr="00203350">
        <w:rPr>
          <w:color w:val="000000"/>
        </w:rPr>
        <w:t xml:space="preserve"> Регистрация на электронной площадке проводится в соответствии с Регламентом электронной площадки </w:t>
      </w:r>
      <w:r w:rsidRPr="00203350">
        <w:rPr>
          <w:bCs/>
          <w:color w:val="000000"/>
        </w:rPr>
        <w:t>ЗАО «Сбербанк - Автоматизированная система торгов»</w:t>
      </w:r>
      <w:r w:rsidRPr="00203350">
        <w:rPr>
          <w:color w:val="000000"/>
        </w:rPr>
        <w:t xml:space="preserve"> </w:t>
      </w:r>
      <w:hyperlink r:id="rId23" w:history="1">
        <w:r w:rsidRPr="00203350">
          <w:rPr>
            <w:bCs/>
            <w:color w:val="0000FF"/>
            <w:u w:val="single"/>
          </w:rPr>
          <w:t>http://utp.sberbank-ast.ru</w:t>
        </w:r>
      </w:hyperlink>
      <w:r w:rsidRPr="00203350">
        <w:rPr>
          <w:color w:val="000000"/>
        </w:rPr>
        <w:t>.</w:t>
      </w:r>
    </w:p>
    <w:p w:rsidR="00461B99" w:rsidRDefault="00461B99" w:rsidP="00A211A6">
      <w:pPr>
        <w:ind w:firstLine="709"/>
        <w:jc w:val="both"/>
        <w:rPr>
          <w:color w:val="000000"/>
        </w:rPr>
      </w:pPr>
      <w:r>
        <w:rPr>
          <w:color w:val="000000"/>
        </w:rPr>
        <w:t xml:space="preserve">6.5. </w:t>
      </w:r>
      <w:r w:rsidRPr="00461B99">
        <w:rPr>
          <w:color w:val="000000"/>
        </w:rPr>
        <w:t>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http://utp.sberbank-ast.ru/AP/Notice/652/Instructions</w:t>
      </w:r>
    </w:p>
    <w:p w:rsidR="00B32F68" w:rsidRPr="00203350" w:rsidRDefault="00B32F68" w:rsidP="00A211A6">
      <w:pPr>
        <w:ind w:firstLine="709"/>
        <w:jc w:val="center"/>
      </w:pPr>
      <w:r w:rsidRPr="00203350">
        <w:rPr>
          <w:b/>
          <w:bCs/>
        </w:rPr>
        <w:t>7. Порядок подачи заявок на участие в аукционе</w:t>
      </w:r>
    </w:p>
    <w:p w:rsidR="00B32F68" w:rsidRPr="00203350" w:rsidRDefault="00B32F68" w:rsidP="00B32F68">
      <w:pPr>
        <w:ind w:firstLine="567"/>
        <w:jc w:val="both"/>
        <w:rPr>
          <w:bCs/>
          <w:color w:val="0000FF"/>
          <w:u w:val="single"/>
        </w:rPr>
      </w:pPr>
      <w:r w:rsidRPr="00203350">
        <w:rPr>
          <w:b/>
          <w:bCs/>
        </w:rPr>
        <w:t>7.1.</w:t>
      </w:r>
      <w:r w:rsidRPr="00203350">
        <w:rPr>
          <w:bCs/>
          <w:lang w:val="en-US"/>
        </w:rPr>
        <w:t> </w:t>
      </w:r>
      <w:r w:rsidRPr="00203350">
        <w:rPr>
          <w:bCs/>
          <w:color w:val="000000"/>
        </w:rPr>
        <w:t xml:space="preserve">Заявка на участие в аукционе подается путем заполнения ее электронной формы с приложением электронных образов необходимых документов, установленных аукционной документацией, на электронной площадке ЗАО «Сбербанк - Автоматизированная система торгов» </w:t>
      </w:r>
      <w:hyperlink r:id="rId24" w:history="1">
        <w:r w:rsidRPr="00203350">
          <w:rPr>
            <w:bCs/>
            <w:color w:val="0000FF"/>
            <w:u w:val="single"/>
          </w:rPr>
          <w:t>http://utp.sberbank-ast.ru</w:t>
        </w:r>
      </w:hyperlink>
      <w:r w:rsidRPr="00203350">
        <w:rPr>
          <w:bCs/>
          <w:color w:val="0000FF"/>
          <w:u w:val="single"/>
        </w:rPr>
        <w:t>.</w:t>
      </w:r>
    </w:p>
    <w:p w:rsidR="00B32F68" w:rsidRPr="00203350" w:rsidRDefault="00B32F68" w:rsidP="00B32F68">
      <w:pPr>
        <w:ind w:firstLine="567"/>
        <w:jc w:val="both"/>
        <w:rPr>
          <w:bCs/>
          <w:color w:val="0000FF"/>
          <w:u w:val="single"/>
        </w:rPr>
      </w:pPr>
      <w:r w:rsidRPr="00203350">
        <w:rPr>
          <w:color w:val="000000"/>
        </w:rPr>
        <w:t>Подача заявки на участие в аукционе является акцептом оферты в соответствии со статьей 438 Гражданского кодекса РФ.</w:t>
      </w:r>
    </w:p>
    <w:p w:rsidR="00B32F68" w:rsidRPr="00203350" w:rsidRDefault="00B32F68" w:rsidP="00B32F68">
      <w:pPr>
        <w:ind w:firstLine="567"/>
        <w:jc w:val="both"/>
        <w:rPr>
          <w:color w:val="000000"/>
          <w:u w:val="single"/>
        </w:rPr>
      </w:pPr>
      <w:r w:rsidRPr="00203350">
        <w:rPr>
          <w:bCs/>
          <w:color w:val="000000"/>
        </w:rPr>
        <w:t>Одно лицо имеет право подать только одну заявку на один лот.</w:t>
      </w:r>
    </w:p>
    <w:p w:rsidR="00B32F68" w:rsidRPr="00BF4714" w:rsidRDefault="00B32F68" w:rsidP="00B32F68">
      <w:pPr>
        <w:tabs>
          <w:tab w:val="left" w:pos="540"/>
        </w:tabs>
        <w:ind w:firstLine="567"/>
        <w:jc w:val="both"/>
        <w:outlineLvl w:val="0"/>
        <w:rPr>
          <w:color w:val="000000"/>
          <w:lang w:eastAsia="en-US"/>
        </w:rPr>
      </w:pPr>
      <w:r w:rsidRPr="00203350">
        <w:rPr>
          <w:color w:val="000000"/>
          <w:lang w:eastAsia="en-US"/>
        </w:rPr>
        <w:t xml:space="preserve">Заявки подаются на электронную площадку ЗАО «Сбербанк - Автоматизированная система торгов» http://utp.sberbank-ast.ru, начиная </w:t>
      </w:r>
      <w:proofErr w:type="gramStart"/>
      <w:r w:rsidRPr="00203350">
        <w:rPr>
          <w:color w:val="000000"/>
          <w:lang w:eastAsia="en-US"/>
        </w:rPr>
        <w:t>с даты начала</w:t>
      </w:r>
      <w:proofErr w:type="gramEnd"/>
      <w:r w:rsidRPr="00203350">
        <w:rPr>
          <w:color w:val="000000"/>
          <w:lang w:eastAsia="en-US"/>
        </w:rPr>
        <w:t xml:space="preserve"> приема заявок</w:t>
      </w:r>
      <w:r w:rsidRPr="00BF4714">
        <w:rPr>
          <w:color w:val="000000"/>
          <w:lang w:eastAsia="en-US"/>
        </w:rPr>
        <w:t xml:space="preserve"> до времени и даты окончания приема заявок, указанных в документации об аукционе в электронной форме. </w:t>
      </w:r>
    </w:p>
    <w:p w:rsidR="00B32F68" w:rsidRPr="00BF4714" w:rsidRDefault="00B32F68" w:rsidP="00B32F68">
      <w:pPr>
        <w:tabs>
          <w:tab w:val="left" w:pos="540"/>
        </w:tabs>
        <w:ind w:firstLine="567"/>
        <w:jc w:val="both"/>
        <w:outlineLvl w:val="0"/>
        <w:rPr>
          <w:color w:val="000000"/>
          <w:lang w:eastAsia="en-US"/>
        </w:rPr>
      </w:pPr>
      <w:r w:rsidRPr="00BF4714">
        <w:rPr>
          <w:color w:val="000000"/>
          <w:lang w:eastAsia="en-US"/>
        </w:rPr>
        <w:t>Заявка с прилагаемыми к ней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rsidR="00B32F68" w:rsidRPr="00BF4714" w:rsidRDefault="00B32F68" w:rsidP="00B32F68">
      <w:pPr>
        <w:tabs>
          <w:tab w:val="left" w:pos="540"/>
        </w:tabs>
        <w:ind w:firstLine="567"/>
        <w:jc w:val="both"/>
        <w:outlineLvl w:val="0"/>
        <w:rPr>
          <w:color w:val="000000"/>
          <w:lang w:eastAsia="en-US"/>
        </w:rPr>
      </w:pPr>
      <w:r w:rsidRPr="00BF4714">
        <w:rPr>
          <w:color w:val="000000"/>
          <w:lang w:eastAsia="en-US"/>
        </w:rPr>
        <w:t>Заявки с прилагаемыми к ней документами, поданные с нарушением установленного срока не регистрируются программными средствами электронной торговой площадки.</w:t>
      </w:r>
    </w:p>
    <w:p w:rsidR="00B32F68" w:rsidRPr="00BF4714" w:rsidRDefault="00B32F68" w:rsidP="00B32F68">
      <w:pPr>
        <w:tabs>
          <w:tab w:val="left" w:pos="540"/>
        </w:tabs>
        <w:ind w:firstLine="567"/>
        <w:jc w:val="both"/>
        <w:outlineLvl w:val="0"/>
        <w:rPr>
          <w:color w:val="000000"/>
          <w:lang w:eastAsia="en-US"/>
        </w:rPr>
      </w:pPr>
      <w:r w:rsidRPr="00BF4714">
        <w:rPr>
          <w:color w:val="000000"/>
          <w:lang w:eastAsia="en-US"/>
        </w:rPr>
        <w:lastRenderedPageBreak/>
        <w:t>Информацию о поступления заявки Оператор сообщает Заявителю путем направления уведомления.</w:t>
      </w:r>
    </w:p>
    <w:p w:rsidR="00B32F68" w:rsidRPr="00BF4714" w:rsidRDefault="00B32F68" w:rsidP="00B32F68">
      <w:pPr>
        <w:tabs>
          <w:tab w:val="left" w:pos="540"/>
        </w:tabs>
        <w:ind w:firstLine="567"/>
        <w:jc w:val="both"/>
        <w:outlineLvl w:val="0"/>
        <w:rPr>
          <w:color w:val="000000"/>
          <w:lang w:eastAsia="en-US"/>
        </w:rPr>
      </w:pPr>
      <w:r w:rsidRPr="00BF4714">
        <w:rPr>
          <w:color w:val="000000"/>
          <w:lang w:eastAsia="en-US"/>
        </w:rPr>
        <w:t>Решение о допуске или не допуске Заявителей к участию в аукционе в электронной форме принимает исключительно аукционная Комиссия.</w:t>
      </w:r>
    </w:p>
    <w:p w:rsidR="00B32F68" w:rsidRPr="00BF4714" w:rsidRDefault="00B32F68" w:rsidP="00B32F68">
      <w:pPr>
        <w:tabs>
          <w:tab w:val="left" w:pos="540"/>
        </w:tabs>
        <w:ind w:firstLine="567"/>
        <w:jc w:val="both"/>
        <w:outlineLvl w:val="0"/>
        <w:rPr>
          <w:color w:val="000000"/>
          <w:lang w:eastAsia="en-US"/>
        </w:rPr>
      </w:pPr>
      <w:r w:rsidRPr="00BF4714">
        <w:rPr>
          <w:color w:val="000000"/>
          <w:lang w:eastAsia="en-US"/>
        </w:rP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B32F68" w:rsidRPr="00BF4714" w:rsidRDefault="00B32F68" w:rsidP="00B32F68">
      <w:pPr>
        <w:tabs>
          <w:tab w:val="left" w:pos="540"/>
        </w:tabs>
        <w:ind w:firstLine="567"/>
        <w:jc w:val="both"/>
        <w:outlineLvl w:val="0"/>
        <w:rPr>
          <w:color w:val="000000"/>
          <w:lang w:eastAsia="en-US"/>
        </w:rPr>
      </w:pPr>
      <w:r w:rsidRPr="00BF4714">
        <w:rPr>
          <w:color w:val="000000"/>
          <w:lang w:eastAsia="en-US"/>
        </w:rPr>
        <w:t>Изменение заявки допускается только путем подачи Заявителем новой заявки в установленные в извещении о проведен</w:t>
      </w:r>
      <w:proofErr w:type="gramStart"/>
      <w:r w:rsidRPr="00BF4714">
        <w:rPr>
          <w:color w:val="000000"/>
          <w:lang w:eastAsia="en-US"/>
        </w:rPr>
        <w:t>ии ау</w:t>
      </w:r>
      <w:proofErr w:type="gramEnd"/>
      <w:r w:rsidRPr="00BF4714">
        <w:rPr>
          <w:color w:val="000000"/>
          <w:lang w:eastAsia="en-US"/>
        </w:rPr>
        <w:t>кциона сроки, при этом первоначальная заявка должна быть отозвана.</w:t>
      </w:r>
    </w:p>
    <w:p w:rsidR="00B32F68" w:rsidRPr="00BF4714" w:rsidRDefault="00B32F68" w:rsidP="00B32F68">
      <w:pPr>
        <w:shd w:val="clear" w:color="auto" w:fill="FFFFFF"/>
        <w:ind w:firstLine="567"/>
        <w:jc w:val="both"/>
        <w:rPr>
          <w:lang w:eastAsia="en-US"/>
        </w:rPr>
      </w:pPr>
      <w:r w:rsidRPr="00BF4714">
        <w:rPr>
          <w:lang w:eastAsia="en-US"/>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32F68" w:rsidRPr="00BF4714" w:rsidRDefault="00B32F68" w:rsidP="00B32F68">
      <w:pPr>
        <w:pStyle w:val="western"/>
        <w:spacing w:before="0" w:beforeAutospacing="0" w:after="0" w:afterAutospacing="0" w:line="318" w:lineRule="atLeast"/>
        <w:ind w:firstLine="567"/>
        <w:rPr>
          <w:u w:val="single"/>
        </w:rPr>
      </w:pPr>
      <w:r w:rsidRPr="005B2C36">
        <w:rPr>
          <w:b/>
          <w:u w:val="single"/>
        </w:rPr>
        <w:t>7.2.</w:t>
      </w:r>
      <w:r w:rsidRPr="00BF4714">
        <w:rPr>
          <w:u w:val="single"/>
        </w:rPr>
        <w:t xml:space="preserve"> Для участия в аукционе заявители представляют:</w:t>
      </w:r>
    </w:p>
    <w:p w:rsidR="00B32F68" w:rsidRPr="00BF4714" w:rsidRDefault="00B32F68" w:rsidP="00B32F68">
      <w:pPr>
        <w:pStyle w:val="western"/>
        <w:spacing w:before="0" w:beforeAutospacing="0" w:after="0" w:afterAutospacing="0"/>
        <w:ind w:firstLine="567"/>
        <w:jc w:val="both"/>
      </w:pPr>
      <w:r w:rsidRPr="00BF4714">
        <w:t>1) заявку на участие в аукционе по установленной в извещении о проведен</w:t>
      </w:r>
      <w:proofErr w:type="gramStart"/>
      <w:r w:rsidRPr="00BF4714">
        <w:t>ии ау</w:t>
      </w:r>
      <w:proofErr w:type="gramEnd"/>
      <w:r w:rsidRPr="00BF4714">
        <w:t>кциона и аукционной документацией форме с указанием банковских реквизитов счета для возврата задатка;</w:t>
      </w:r>
    </w:p>
    <w:p w:rsidR="00B32F68" w:rsidRPr="00BF4714" w:rsidRDefault="00B32F68" w:rsidP="00B32F68">
      <w:pPr>
        <w:shd w:val="clear" w:color="auto" w:fill="FFFFFF"/>
        <w:ind w:firstLine="567"/>
        <w:jc w:val="both"/>
      </w:pPr>
      <w:r w:rsidRPr="00BF4714">
        <w:t>2) копии документов, удостоверяющих личность заявителя (для граждан);</w:t>
      </w:r>
    </w:p>
    <w:p w:rsidR="00B32F68" w:rsidRPr="00BF4714" w:rsidRDefault="00B32F68" w:rsidP="00B32F68">
      <w:pPr>
        <w:shd w:val="clear" w:color="auto" w:fill="FFFFFF"/>
        <w:ind w:firstLine="567"/>
        <w:jc w:val="both"/>
      </w:pPr>
      <w:r w:rsidRPr="00BF4714">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32F68" w:rsidRDefault="00B32F68" w:rsidP="00B32F68">
      <w:pPr>
        <w:shd w:val="clear" w:color="auto" w:fill="FFFFFF"/>
        <w:ind w:firstLine="567"/>
        <w:jc w:val="both"/>
      </w:pPr>
      <w:r w:rsidRPr="00BF4714">
        <w:t xml:space="preserve">4) </w:t>
      </w:r>
      <w:r w:rsidRPr="00B91F5A">
        <w:rPr>
          <w:u w:val="single"/>
        </w:rPr>
        <w:t>документы, подтверждающие внесение задатка. Представление документов, подтверждающих внесение задатка, признается заключением соглашения о задатке</w:t>
      </w:r>
      <w:r w:rsidRPr="00BF4714">
        <w:t>.</w:t>
      </w:r>
    </w:p>
    <w:p w:rsidR="00A845D9" w:rsidRPr="00A845D9" w:rsidRDefault="00A845D9" w:rsidP="00A845D9">
      <w:pPr>
        <w:shd w:val="clear" w:color="auto" w:fill="FFFFFF"/>
        <w:ind w:firstLine="567"/>
        <w:jc w:val="both"/>
      </w:pPr>
      <w:r w:rsidRPr="00A845D9">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rsidR="00A845D9" w:rsidRPr="00A845D9" w:rsidRDefault="00A845D9" w:rsidP="00A845D9">
      <w:pPr>
        <w:shd w:val="clear" w:color="auto" w:fill="FFFFFF"/>
        <w:ind w:firstLine="567"/>
        <w:jc w:val="both"/>
      </w:pPr>
      <w:r w:rsidRPr="00A845D9">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sidRPr="00A845D9">
        <w:t>уведомления</w:t>
      </w:r>
      <w:proofErr w:type="gramEnd"/>
      <w:r w:rsidRPr="00A845D9">
        <w:t xml:space="preserve"> с приложением электронных копий зарегистрированной заявки и прилагаемых к ней документов.</w:t>
      </w:r>
    </w:p>
    <w:p w:rsidR="00A845D9" w:rsidRPr="00BF4714" w:rsidRDefault="00A845D9" w:rsidP="00B32F68">
      <w:pPr>
        <w:shd w:val="clear" w:color="auto" w:fill="FFFFFF"/>
        <w:ind w:firstLine="567"/>
        <w:jc w:val="both"/>
      </w:pPr>
    </w:p>
    <w:p w:rsidR="00B32F68" w:rsidRDefault="00B32F68" w:rsidP="00B32F68">
      <w:pPr>
        <w:shd w:val="clear" w:color="auto" w:fill="FFFFFF"/>
        <w:ind w:firstLine="567"/>
        <w:jc w:val="both"/>
      </w:pPr>
      <w:r w:rsidRPr="00BF4714">
        <w:t xml:space="preserve">Прием документов прекращается </w:t>
      </w:r>
      <w:r w:rsidRPr="00901429">
        <w:t>не ранее чем за пять дней до дня проведения аукциона.</w:t>
      </w:r>
    </w:p>
    <w:p w:rsidR="00B32F68" w:rsidRPr="00BF4714" w:rsidRDefault="00B32F68" w:rsidP="00B32F68">
      <w:pPr>
        <w:shd w:val="clear" w:color="auto" w:fill="FFFFFF"/>
        <w:ind w:firstLine="567"/>
        <w:jc w:val="center"/>
      </w:pPr>
      <w:r w:rsidRPr="00BF4714">
        <w:rPr>
          <w:b/>
          <w:bCs/>
        </w:rPr>
        <w:t>8. Отзыв заявок на участие в торгах</w:t>
      </w:r>
    </w:p>
    <w:p w:rsidR="00B32F68" w:rsidRPr="00BF4714" w:rsidRDefault="00B32F68" w:rsidP="00B32F68">
      <w:pPr>
        <w:shd w:val="clear" w:color="auto" w:fill="FFFFFF"/>
        <w:ind w:firstLine="567"/>
        <w:jc w:val="both"/>
      </w:pPr>
      <w:r w:rsidRPr="005B2C36">
        <w:rPr>
          <w:b/>
        </w:rPr>
        <w:t>8.1.</w:t>
      </w:r>
      <w:r w:rsidRPr="00BF4714">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при этом задаток возвращается в течение трех рабочих дней со дня поступления уведомления об отзыве заявки. </w:t>
      </w:r>
    </w:p>
    <w:p w:rsidR="00B32F68" w:rsidRPr="00BF4714" w:rsidRDefault="00B32F68" w:rsidP="00B32F68">
      <w:pPr>
        <w:shd w:val="clear" w:color="auto" w:fill="FFFFFF"/>
        <w:ind w:firstLine="567"/>
        <w:jc w:val="both"/>
      </w:pPr>
      <w:r w:rsidRPr="00BF4714">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32F68" w:rsidRPr="00934557" w:rsidRDefault="00B32F68" w:rsidP="00934557">
      <w:pPr>
        <w:pStyle w:val="western"/>
        <w:tabs>
          <w:tab w:val="left" w:pos="4536"/>
        </w:tabs>
        <w:ind w:firstLine="567"/>
        <w:rPr>
          <w:rStyle w:val="a5"/>
          <w:color w:val="auto"/>
          <w:u w:val="none"/>
        </w:rPr>
      </w:pPr>
      <w:r w:rsidRPr="005B2C36">
        <w:rPr>
          <w:b/>
        </w:rPr>
        <w:t>8.2.</w:t>
      </w:r>
      <w:r w:rsidRPr="00BF4714">
        <w:t xml:space="preserve"> Организатор аукциона вправе отказаться от проведения аукциона не </w:t>
      </w:r>
      <w:proofErr w:type="gramStart"/>
      <w:r w:rsidRPr="00BF4714">
        <w:t>позднее</w:t>
      </w:r>
      <w:proofErr w:type="gramEnd"/>
      <w:r w:rsidRPr="00BF4714">
        <w:t xml:space="preserve"> чем за три дня до даты его проведения.</w:t>
      </w:r>
      <w:r w:rsidRPr="00BF4714">
        <w:rPr>
          <w:rFonts w:eastAsia="Calibri"/>
        </w:rPr>
        <w:t xml:space="preserve"> </w:t>
      </w:r>
      <w:r w:rsidRPr="00BF4714">
        <w:t>Извещение об отказе в проведен</w:t>
      </w:r>
      <w:proofErr w:type="gramStart"/>
      <w:r w:rsidRPr="00BF4714">
        <w:t>ии ау</w:t>
      </w:r>
      <w:proofErr w:type="gramEnd"/>
      <w:r w:rsidRPr="00BF4714">
        <w:t xml:space="preserve">кциона размещается на сайтах: </w:t>
      </w:r>
      <w:hyperlink r:id="rId25" w:history="1">
        <w:r w:rsidRPr="00BF4714">
          <w:rPr>
            <w:lang w:val="en-US"/>
          </w:rPr>
          <w:t>www</w:t>
        </w:r>
        <w:r w:rsidRPr="00BF4714">
          <w:t>.</w:t>
        </w:r>
        <w:r w:rsidRPr="00BF4714">
          <w:rPr>
            <w:lang w:val="en-US"/>
          </w:rPr>
          <w:t>torgi</w:t>
        </w:r>
        <w:r w:rsidRPr="00BF4714">
          <w:t>.</w:t>
        </w:r>
        <w:r w:rsidRPr="00BF4714">
          <w:rPr>
            <w:lang w:val="en-US"/>
          </w:rPr>
          <w:t>gov</w:t>
        </w:r>
        <w:r w:rsidRPr="00BF4714">
          <w:t>.</w:t>
        </w:r>
        <w:r w:rsidRPr="00BF4714">
          <w:rPr>
            <w:lang w:val="en-US"/>
          </w:rPr>
          <w:t>ru</w:t>
        </w:r>
      </w:hyperlink>
      <w:r w:rsidR="00934557">
        <w:t>,</w:t>
      </w:r>
      <w:r w:rsidRPr="00BF4714">
        <w:t xml:space="preserve"> на </w:t>
      </w:r>
      <w:r w:rsidRPr="00133F25">
        <w:t xml:space="preserve">официальном сайте </w:t>
      </w:r>
      <w:r w:rsidR="00934557">
        <w:t xml:space="preserve">Северного района </w:t>
      </w:r>
      <w:hyperlink r:id="rId26" w:history="1">
        <w:r w:rsidR="00A845D9" w:rsidRPr="00AB0F88">
          <w:rPr>
            <w:rStyle w:val="a5"/>
            <w:color w:val="FF0000"/>
            <w:lang w:val="en-US"/>
          </w:rPr>
          <w:t>se</w:t>
        </w:r>
        <w:r w:rsidR="00A845D9" w:rsidRPr="00AB0F88">
          <w:rPr>
            <w:rStyle w:val="a5"/>
            <w:color w:val="FF0000"/>
          </w:rPr>
          <w:t>@</w:t>
        </w:r>
        <w:r w:rsidR="00A845D9" w:rsidRPr="00AB0F88">
          <w:rPr>
            <w:rStyle w:val="a5"/>
            <w:color w:val="FF0000"/>
            <w:lang w:val="en-US"/>
          </w:rPr>
          <w:t>mail</w:t>
        </w:r>
        <w:r w:rsidR="00A845D9" w:rsidRPr="00AB0F88">
          <w:rPr>
            <w:rStyle w:val="a5"/>
            <w:color w:val="FF0000"/>
          </w:rPr>
          <w:t>.orb.ru</w:t>
        </w:r>
      </w:hyperlink>
      <w:r w:rsidRPr="00AB0F88">
        <w:rPr>
          <w:rStyle w:val="a5"/>
          <w:color w:val="FF0000"/>
        </w:rPr>
        <w:t xml:space="preserve">, </w:t>
      </w:r>
      <w:r w:rsidR="00934557" w:rsidRPr="00934557">
        <w:rPr>
          <w:rStyle w:val="a5"/>
          <w:u w:val="none"/>
        </w:rPr>
        <w:t xml:space="preserve"> </w:t>
      </w:r>
      <w:r w:rsidR="00934557">
        <w:rPr>
          <w:rStyle w:val="a5"/>
        </w:rPr>
        <w:t xml:space="preserve"> </w:t>
      </w:r>
      <w:hyperlink r:id="rId27" w:history="1">
        <w:r w:rsidRPr="00133F25">
          <w:rPr>
            <w:rStyle w:val="a5"/>
          </w:rPr>
          <w:t>http://utp.sberbank-ast.ru</w:t>
        </w:r>
      </w:hyperlink>
      <w:r w:rsidRPr="00133F25">
        <w:rPr>
          <w:rStyle w:val="a5"/>
        </w:rPr>
        <w:t xml:space="preserve"> .</w:t>
      </w:r>
    </w:p>
    <w:p w:rsidR="00B32F68" w:rsidRPr="00BF4714" w:rsidRDefault="00B32F68" w:rsidP="00B32F68">
      <w:pPr>
        <w:pStyle w:val="western"/>
        <w:tabs>
          <w:tab w:val="left" w:pos="4536"/>
        </w:tabs>
        <w:spacing w:before="0" w:beforeAutospacing="0" w:after="0" w:afterAutospacing="0"/>
        <w:ind w:firstLine="567"/>
        <w:jc w:val="both"/>
      </w:pPr>
      <w:r w:rsidRPr="00133F25">
        <w:t>Организатор аукциона в течение трех дней со дня</w:t>
      </w:r>
      <w:r w:rsidRPr="00BF4714">
        <w:t xml:space="preserve"> принятия решения об отказе в проведен</w:t>
      </w:r>
      <w:proofErr w:type="gramStart"/>
      <w:r w:rsidRPr="00BF4714">
        <w:t>ии ау</w:t>
      </w:r>
      <w:proofErr w:type="gramEnd"/>
      <w:r w:rsidRPr="00BF4714">
        <w:t>кциона обязан известить участников аукциона об отказе в проведении аукциона и возвратить задатки.</w:t>
      </w:r>
    </w:p>
    <w:p w:rsidR="00B32F68" w:rsidRPr="00BF4714" w:rsidRDefault="00B32F68" w:rsidP="00B32F68">
      <w:pPr>
        <w:pStyle w:val="western"/>
        <w:spacing w:before="0" w:beforeAutospacing="0" w:after="0" w:afterAutospacing="0" w:line="318" w:lineRule="atLeast"/>
        <w:ind w:firstLine="709"/>
        <w:jc w:val="center"/>
      </w:pPr>
      <w:r w:rsidRPr="00BF4714">
        <w:rPr>
          <w:b/>
          <w:bCs/>
        </w:rPr>
        <w:t xml:space="preserve">9. </w:t>
      </w:r>
      <w:r>
        <w:rPr>
          <w:b/>
          <w:bCs/>
        </w:rPr>
        <w:t>Обеспечение заявки на участие в торгах</w:t>
      </w:r>
    </w:p>
    <w:p w:rsidR="00BE3D6D" w:rsidRDefault="00B32F68" w:rsidP="00BE3D6D">
      <w:pPr>
        <w:pStyle w:val="western"/>
        <w:spacing w:before="0" w:beforeAutospacing="0" w:after="0" w:afterAutospacing="0" w:line="318" w:lineRule="atLeast"/>
        <w:ind w:firstLine="709"/>
        <w:jc w:val="both"/>
        <w:rPr>
          <w:color w:val="000000"/>
        </w:rPr>
      </w:pPr>
      <w:r w:rsidRPr="00BF4714">
        <w:rPr>
          <w:b/>
          <w:bCs/>
        </w:rPr>
        <w:t>9.1. </w:t>
      </w:r>
      <w:r w:rsidRPr="00BF4714">
        <w:rPr>
          <w:color w:val="000000"/>
        </w:rPr>
        <w:t>Представление документов, подтверждающих внесение задатка, признается заключением соглашения о задатке</w:t>
      </w:r>
      <w:r w:rsidR="00BE3D6D">
        <w:rPr>
          <w:color w:val="000000"/>
        </w:rPr>
        <w:t>.</w:t>
      </w:r>
    </w:p>
    <w:p w:rsidR="00B32F68" w:rsidRPr="00BF4714" w:rsidRDefault="00B32F68" w:rsidP="00D90D22">
      <w:pPr>
        <w:pStyle w:val="western"/>
        <w:spacing w:before="0" w:beforeAutospacing="0" w:after="0" w:afterAutospacing="0" w:line="318" w:lineRule="atLeast"/>
        <w:ind w:firstLine="709"/>
        <w:jc w:val="both"/>
      </w:pPr>
      <w:r w:rsidRPr="00BF4714">
        <w:rPr>
          <w:b/>
          <w:bCs/>
        </w:rPr>
        <w:t>9.2. </w:t>
      </w:r>
      <w:r w:rsidRPr="00BF4714">
        <w:t xml:space="preserve">Задаток, вносимый в обеспечение исполнения обязательства по заключению договора </w:t>
      </w:r>
      <w:r w:rsidR="00D90D22">
        <w:t>аренды</w:t>
      </w:r>
      <w:r w:rsidRPr="00BF4714">
        <w:t xml:space="preserve">, устанавливается в размере </w:t>
      </w:r>
      <w:r w:rsidR="006D7243" w:rsidRPr="00133F25">
        <w:t>10</w:t>
      </w:r>
      <w:r w:rsidRPr="00133F25">
        <w:t>0 %</w:t>
      </w:r>
      <w:r w:rsidRPr="00BF4714">
        <w:t xml:space="preserve"> от </w:t>
      </w:r>
      <w:r w:rsidR="00205FCD">
        <w:rPr>
          <w:lang w:eastAsia="en-US"/>
        </w:rPr>
        <w:t>цены земельного участка</w:t>
      </w:r>
      <w:r w:rsidRPr="00BF4714">
        <w:t xml:space="preserve">, рассчитанной, исходя от стартовой цены, указанной в </w:t>
      </w:r>
      <w:proofErr w:type="spellStart"/>
      <w:r w:rsidRPr="00BF4714">
        <w:t>п.п</w:t>
      </w:r>
      <w:proofErr w:type="spellEnd"/>
      <w:r w:rsidRPr="00BF4714">
        <w:t>. 3.2 настоящей документации.</w:t>
      </w:r>
    </w:p>
    <w:p w:rsidR="00B32F68" w:rsidRPr="00BF4714" w:rsidRDefault="00B32F68" w:rsidP="00B32F68">
      <w:pPr>
        <w:pStyle w:val="western"/>
        <w:spacing w:before="0" w:beforeAutospacing="0"/>
        <w:ind w:firstLine="567"/>
        <w:jc w:val="both"/>
        <w:rPr>
          <w:u w:val="single"/>
        </w:rPr>
      </w:pPr>
      <w:r w:rsidRPr="00BF4714">
        <w:rPr>
          <w:u w:val="single"/>
        </w:rPr>
        <w:lastRenderedPageBreak/>
        <w:t>Задаток должен поступить на указанный счет не позднее дня, следующего за днем окончания приема заявок на участие в аукционе.</w:t>
      </w:r>
    </w:p>
    <w:p w:rsidR="00B32F68" w:rsidRPr="00901429" w:rsidRDefault="00B32F68" w:rsidP="00B32F68">
      <w:pPr>
        <w:pStyle w:val="5"/>
        <w:tabs>
          <w:tab w:val="left" w:pos="1134"/>
        </w:tabs>
        <w:spacing w:before="240" w:after="0" w:line="240" w:lineRule="auto"/>
        <w:ind w:left="0" w:firstLine="567"/>
        <w:rPr>
          <w:rFonts w:ascii="Times New Roman" w:hAnsi="Times New Roman" w:cs="Times New Roman"/>
          <w:b/>
          <w:sz w:val="24"/>
          <w:szCs w:val="24"/>
          <w:u w:val="single"/>
        </w:rPr>
      </w:pPr>
      <w:r w:rsidRPr="00901429">
        <w:rPr>
          <w:rFonts w:ascii="Times New Roman" w:hAnsi="Times New Roman" w:cs="Times New Roman"/>
          <w:sz w:val="24"/>
          <w:szCs w:val="24"/>
        </w:rPr>
        <w:t xml:space="preserve">Задаток перечисляется на реквизиты оператора электронной площадки </w:t>
      </w:r>
      <w:hyperlink r:id="rId28" w:history="1">
        <w:r w:rsidRPr="00901429">
          <w:rPr>
            <w:rStyle w:val="a5"/>
            <w:sz w:val="24"/>
            <w:szCs w:val="24"/>
          </w:rPr>
          <w:t>http://utp.sberbank-ast.ru/AP/Notice/653/Requisit</w:t>
        </w:r>
      </w:hyperlink>
    </w:p>
    <w:p w:rsidR="00B32F68" w:rsidRPr="00901429" w:rsidRDefault="00B32F68" w:rsidP="00B32F68">
      <w:pPr>
        <w:pStyle w:val="5"/>
        <w:tabs>
          <w:tab w:val="left" w:pos="1134"/>
        </w:tabs>
        <w:spacing w:after="0" w:line="240" w:lineRule="auto"/>
        <w:ind w:left="0" w:firstLine="567"/>
        <w:rPr>
          <w:rFonts w:ascii="Times New Roman" w:hAnsi="Times New Roman" w:cs="Times New Roman"/>
          <w:sz w:val="24"/>
          <w:szCs w:val="24"/>
        </w:rPr>
      </w:pPr>
      <w:r w:rsidRPr="00901429">
        <w:rPr>
          <w:rFonts w:ascii="Times New Roman" w:hAnsi="Times New Roman" w:cs="Times New Roman"/>
          <w:sz w:val="24"/>
          <w:szCs w:val="24"/>
        </w:rPr>
        <w:t>Получатель:</w:t>
      </w:r>
    </w:p>
    <w:p w:rsidR="00B32F68" w:rsidRPr="00901429" w:rsidRDefault="00B32F68" w:rsidP="00B32F68">
      <w:pPr>
        <w:pStyle w:val="5"/>
        <w:tabs>
          <w:tab w:val="left" w:pos="1134"/>
        </w:tabs>
        <w:spacing w:after="0" w:line="240" w:lineRule="auto"/>
        <w:ind w:left="0" w:firstLine="567"/>
        <w:rPr>
          <w:rFonts w:ascii="Times New Roman" w:hAnsi="Times New Roman" w:cs="Times New Roman"/>
          <w:sz w:val="24"/>
          <w:szCs w:val="24"/>
        </w:rPr>
      </w:pPr>
      <w:r w:rsidRPr="00901429">
        <w:rPr>
          <w:rFonts w:ascii="Times New Roman" w:hAnsi="Times New Roman" w:cs="Times New Roman"/>
          <w:sz w:val="24"/>
          <w:szCs w:val="24"/>
        </w:rPr>
        <w:t>Наименование: АО "Сбербанк-АСТ"</w:t>
      </w:r>
    </w:p>
    <w:p w:rsidR="00B32F68" w:rsidRPr="00901429" w:rsidRDefault="00B32F68" w:rsidP="00B32F68">
      <w:pPr>
        <w:pStyle w:val="5"/>
        <w:tabs>
          <w:tab w:val="left" w:pos="1134"/>
        </w:tabs>
        <w:spacing w:after="0" w:line="240" w:lineRule="auto"/>
        <w:ind w:left="0" w:firstLine="567"/>
        <w:rPr>
          <w:rFonts w:ascii="Times New Roman" w:hAnsi="Times New Roman" w:cs="Times New Roman"/>
          <w:sz w:val="24"/>
          <w:szCs w:val="24"/>
        </w:rPr>
      </w:pPr>
      <w:r w:rsidRPr="00901429">
        <w:rPr>
          <w:rFonts w:ascii="Times New Roman" w:hAnsi="Times New Roman" w:cs="Times New Roman"/>
          <w:sz w:val="24"/>
          <w:szCs w:val="24"/>
        </w:rPr>
        <w:t>ИНН: 7707308480</w:t>
      </w:r>
    </w:p>
    <w:p w:rsidR="00B32F68" w:rsidRPr="00901429" w:rsidRDefault="00B32F68" w:rsidP="00B32F68">
      <w:pPr>
        <w:pStyle w:val="5"/>
        <w:tabs>
          <w:tab w:val="left" w:pos="1134"/>
        </w:tabs>
        <w:spacing w:after="0" w:line="240" w:lineRule="auto"/>
        <w:ind w:left="0" w:firstLine="567"/>
        <w:rPr>
          <w:rFonts w:ascii="Times New Roman" w:hAnsi="Times New Roman" w:cs="Times New Roman"/>
          <w:sz w:val="24"/>
          <w:szCs w:val="24"/>
        </w:rPr>
      </w:pPr>
      <w:r w:rsidRPr="00901429">
        <w:rPr>
          <w:rFonts w:ascii="Times New Roman" w:hAnsi="Times New Roman" w:cs="Times New Roman"/>
          <w:sz w:val="24"/>
          <w:szCs w:val="24"/>
        </w:rPr>
        <w:t>КПП: 770401001</w:t>
      </w:r>
    </w:p>
    <w:p w:rsidR="00B32F68" w:rsidRPr="00901429" w:rsidRDefault="00B32F68" w:rsidP="00B32F68">
      <w:pPr>
        <w:pStyle w:val="5"/>
        <w:tabs>
          <w:tab w:val="left" w:pos="1134"/>
        </w:tabs>
        <w:spacing w:after="0" w:line="240" w:lineRule="auto"/>
        <w:ind w:left="0" w:firstLine="567"/>
        <w:rPr>
          <w:rFonts w:ascii="Times New Roman" w:hAnsi="Times New Roman" w:cs="Times New Roman"/>
          <w:sz w:val="24"/>
          <w:szCs w:val="24"/>
        </w:rPr>
      </w:pPr>
      <w:r w:rsidRPr="00901429">
        <w:rPr>
          <w:rFonts w:ascii="Times New Roman" w:hAnsi="Times New Roman" w:cs="Times New Roman"/>
          <w:sz w:val="24"/>
          <w:szCs w:val="24"/>
        </w:rPr>
        <w:t>Расчетный счет: 40702810300020038047</w:t>
      </w:r>
    </w:p>
    <w:p w:rsidR="00B32F68" w:rsidRPr="00901429" w:rsidRDefault="00B32F68" w:rsidP="00B32F68">
      <w:pPr>
        <w:pStyle w:val="5"/>
        <w:tabs>
          <w:tab w:val="left" w:pos="1134"/>
        </w:tabs>
        <w:spacing w:after="0" w:line="240" w:lineRule="auto"/>
        <w:ind w:left="0" w:firstLine="567"/>
        <w:rPr>
          <w:rFonts w:ascii="Times New Roman" w:hAnsi="Times New Roman" w:cs="Times New Roman"/>
          <w:sz w:val="24"/>
          <w:szCs w:val="24"/>
        </w:rPr>
      </w:pPr>
      <w:r w:rsidRPr="00901429">
        <w:rPr>
          <w:rFonts w:ascii="Times New Roman" w:hAnsi="Times New Roman" w:cs="Times New Roman"/>
          <w:sz w:val="24"/>
          <w:szCs w:val="24"/>
        </w:rPr>
        <w:t>БАНК ПОЛУЧАТЕЛЯ:</w:t>
      </w:r>
    </w:p>
    <w:p w:rsidR="00B32F68" w:rsidRPr="00901429" w:rsidRDefault="00B32F68" w:rsidP="00B32F68">
      <w:pPr>
        <w:pStyle w:val="5"/>
        <w:tabs>
          <w:tab w:val="left" w:pos="1134"/>
        </w:tabs>
        <w:spacing w:after="0" w:line="240" w:lineRule="auto"/>
        <w:ind w:left="0" w:firstLine="567"/>
        <w:rPr>
          <w:rFonts w:ascii="Times New Roman" w:hAnsi="Times New Roman" w:cs="Times New Roman"/>
          <w:sz w:val="24"/>
          <w:szCs w:val="24"/>
        </w:rPr>
      </w:pPr>
      <w:r w:rsidRPr="00901429">
        <w:rPr>
          <w:rFonts w:ascii="Times New Roman" w:hAnsi="Times New Roman" w:cs="Times New Roman"/>
          <w:sz w:val="24"/>
          <w:szCs w:val="24"/>
        </w:rPr>
        <w:t>Наименование банка: ПАО "СБЕРБАНК РОССИИ" Г. МОСКВА</w:t>
      </w:r>
    </w:p>
    <w:p w:rsidR="00B32F68" w:rsidRPr="00901429" w:rsidRDefault="00B32F68" w:rsidP="00B32F68">
      <w:pPr>
        <w:pStyle w:val="5"/>
        <w:tabs>
          <w:tab w:val="left" w:pos="1134"/>
        </w:tabs>
        <w:spacing w:after="0" w:line="240" w:lineRule="auto"/>
        <w:ind w:left="0" w:firstLine="567"/>
        <w:rPr>
          <w:rFonts w:ascii="Times New Roman" w:hAnsi="Times New Roman" w:cs="Times New Roman"/>
          <w:sz w:val="24"/>
          <w:szCs w:val="24"/>
        </w:rPr>
      </w:pPr>
      <w:r w:rsidRPr="00901429">
        <w:rPr>
          <w:rFonts w:ascii="Times New Roman" w:hAnsi="Times New Roman" w:cs="Times New Roman"/>
          <w:sz w:val="24"/>
          <w:szCs w:val="24"/>
        </w:rPr>
        <w:t>БИК: 044525225</w:t>
      </w:r>
    </w:p>
    <w:p w:rsidR="00B32F68" w:rsidRPr="00BF4714" w:rsidRDefault="00B32F68" w:rsidP="00B32F68">
      <w:pPr>
        <w:pStyle w:val="5"/>
        <w:tabs>
          <w:tab w:val="left" w:pos="1134"/>
        </w:tabs>
        <w:spacing w:after="0" w:line="240" w:lineRule="auto"/>
        <w:ind w:left="0" w:firstLine="567"/>
        <w:jc w:val="both"/>
        <w:rPr>
          <w:sz w:val="24"/>
          <w:szCs w:val="24"/>
        </w:rPr>
      </w:pPr>
      <w:r w:rsidRPr="00901429">
        <w:rPr>
          <w:rFonts w:ascii="Times New Roman" w:hAnsi="Times New Roman" w:cs="Times New Roman"/>
          <w:sz w:val="24"/>
          <w:szCs w:val="24"/>
        </w:rPr>
        <w:t>Корреспондентский счет: 30101810400000000225</w:t>
      </w:r>
      <w:r w:rsidRPr="00901429">
        <w:rPr>
          <w:sz w:val="24"/>
          <w:szCs w:val="24"/>
        </w:rPr>
        <w:t>.</w:t>
      </w:r>
    </w:p>
    <w:p w:rsidR="008405B9" w:rsidRPr="008405B9" w:rsidRDefault="008405B9" w:rsidP="008405B9">
      <w:pPr>
        <w:tabs>
          <w:tab w:val="left" w:pos="1134"/>
        </w:tabs>
        <w:jc w:val="both"/>
        <w:rPr>
          <w:bCs/>
          <w:u w:val="single"/>
          <w:lang w:eastAsia="en-US"/>
        </w:rPr>
      </w:pPr>
      <w:r w:rsidRPr="008405B9">
        <w:rPr>
          <w:bCs/>
          <w:lang w:eastAsia="en-US"/>
        </w:rPr>
        <w:t xml:space="preserve">В назначении платежа необходимо указание </w:t>
      </w:r>
      <w:r w:rsidRPr="008405B9">
        <w:rPr>
          <w:bCs/>
          <w:u w:val="single"/>
          <w:lang w:eastAsia="en-US"/>
        </w:rPr>
        <w:t>«перечисление денежных сре</w:t>
      </w:r>
      <w:proofErr w:type="gramStart"/>
      <w:r w:rsidRPr="008405B9">
        <w:rPr>
          <w:bCs/>
          <w:u w:val="single"/>
          <w:lang w:eastAsia="en-US"/>
        </w:rPr>
        <w:t>дств в к</w:t>
      </w:r>
      <w:proofErr w:type="gramEnd"/>
      <w:r w:rsidRPr="008405B9">
        <w:rPr>
          <w:bCs/>
          <w:u w:val="single"/>
          <w:lang w:eastAsia="en-US"/>
        </w:rPr>
        <w:t>ачестве задатка (депозита) (ИНН плательщика)».</w:t>
      </w:r>
    </w:p>
    <w:p w:rsidR="00B32F68" w:rsidRPr="00BF4714" w:rsidRDefault="00B32F68" w:rsidP="00B32F68">
      <w:pPr>
        <w:tabs>
          <w:tab w:val="left" w:pos="1134"/>
        </w:tabs>
        <w:jc w:val="both"/>
        <w:rPr>
          <w:bCs/>
          <w:lang w:eastAsia="en-US"/>
        </w:rPr>
      </w:pPr>
    </w:p>
    <w:p w:rsidR="00B32F68" w:rsidRPr="00BF4714" w:rsidRDefault="00B32F68" w:rsidP="00B32F68">
      <w:pPr>
        <w:pStyle w:val="western"/>
        <w:spacing w:before="0" w:beforeAutospacing="0" w:after="0" w:afterAutospacing="0"/>
        <w:ind w:firstLine="567"/>
      </w:pPr>
      <w:r w:rsidRPr="00BF4714">
        <w:t>Задаток:</w:t>
      </w:r>
    </w:p>
    <w:p w:rsidR="00B32F68" w:rsidRPr="00BF4714" w:rsidRDefault="00B32F68" w:rsidP="006D7243">
      <w:pPr>
        <w:pStyle w:val="western"/>
        <w:spacing w:before="0" w:beforeAutospacing="0" w:after="0" w:afterAutospacing="0"/>
        <w:ind w:firstLine="567"/>
      </w:pPr>
      <w:r w:rsidRPr="00BF4714">
        <w:t xml:space="preserve">- возвращается лицам, участвовавшим в аукционе, но не победившим в нем, в течение </w:t>
      </w:r>
      <w:r w:rsidR="00C84965">
        <w:t xml:space="preserve"> пяти календарных дней </w:t>
      </w:r>
      <w:r w:rsidRPr="00BF4714">
        <w:t xml:space="preserve">со дня подписания протокола о результатах аукциона; </w:t>
      </w:r>
    </w:p>
    <w:p w:rsidR="00B32F68" w:rsidRPr="00BF4714" w:rsidRDefault="00B32F68" w:rsidP="00D90D22">
      <w:pPr>
        <w:pStyle w:val="western"/>
        <w:spacing w:before="0" w:beforeAutospacing="0" w:after="0" w:afterAutospacing="0"/>
        <w:ind w:firstLine="567"/>
      </w:pPr>
      <w:r w:rsidRPr="00BF4714">
        <w:t xml:space="preserve">- засчитывается в счет платы лицу, признанному победителем аукциона, иному лицу, с которым заключается договор </w:t>
      </w:r>
      <w:r w:rsidR="00D90D22">
        <w:t>аренды</w:t>
      </w:r>
      <w:r w:rsidRPr="00BF4714">
        <w:t xml:space="preserve"> земельного участка;</w:t>
      </w:r>
    </w:p>
    <w:p w:rsidR="00B32F68" w:rsidRPr="00BF4714" w:rsidRDefault="00B32F68" w:rsidP="00D90D22">
      <w:pPr>
        <w:pStyle w:val="western"/>
        <w:spacing w:before="0" w:beforeAutospacing="0"/>
        <w:ind w:firstLine="567"/>
      </w:pPr>
      <w:r w:rsidRPr="00BF4714">
        <w:t xml:space="preserve">- не возвращается лицам, не заключившим в установленном порядке договор </w:t>
      </w:r>
      <w:r w:rsidR="00D90D22">
        <w:t>аренды</w:t>
      </w:r>
      <w:r w:rsidR="00205FCD">
        <w:t xml:space="preserve"> </w:t>
      </w:r>
      <w:r w:rsidRPr="00BF4714">
        <w:t xml:space="preserve"> земельного участка, вследствие уклонения от заключения договора.</w:t>
      </w:r>
    </w:p>
    <w:p w:rsidR="00B32F68" w:rsidRPr="00D96ED9" w:rsidRDefault="00B32F68" w:rsidP="00B32F68">
      <w:pPr>
        <w:ind w:firstLine="709"/>
        <w:jc w:val="center"/>
        <w:rPr>
          <w:b/>
          <w:bCs/>
          <w:color w:val="000000"/>
        </w:rPr>
      </w:pPr>
      <w:r w:rsidRPr="00BF4714">
        <w:rPr>
          <w:b/>
          <w:bCs/>
          <w:color w:val="000000"/>
        </w:rPr>
        <w:t>10</w:t>
      </w:r>
      <w:r w:rsidRPr="00D96ED9">
        <w:rPr>
          <w:b/>
          <w:bCs/>
          <w:color w:val="000000"/>
        </w:rPr>
        <w:t xml:space="preserve">. </w:t>
      </w:r>
      <w:r>
        <w:rPr>
          <w:b/>
          <w:bCs/>
          <w:color w:val="000000"/>
        </w:rPr>
        <w:t xml:space="preserve">Порядок работы аукционной комиссии </w:t>
      </w:r>
      <w:r w:rsidRPr="00D96ED9">
        <w:rPr>
          <w:b/>
          <w:bCs/>
          <w:color w:val="000000"/>
        </w:rPr>
        <w:t xml:space="preserve"> </w:t>
      </w:r>
    </w:p>
    <w:p w:rsidR="00B32F68" w:rsidRPr="00D96ED9" w:rsidRDefault="00B32F68" w:rsidP="00B32F68">
      <w:pPr>
        <w:autoSpaceDE w:val="0"/>
        <w:autoSpaceDN w:val="0"/>
        <w:adjustRightInd w:val="0"/>
        <w:ind w:firstLine="709"/>
        <w:jc w:val="both"/>
        <w:rPr>
          <w:bCs/>
          <w:color w:val="000000"/>
        </w:rPr>
      </w:pPr>
      <w:r w:rsidRPr="005B2C36">
        <w:rPr>
          <w:b/>
          <w:bCs/>
          <w:color w:val="000000"/>
        </w:rPr>
        <w:t>10</w:t>
      </w:r>
      <w:r w:rsidRPr="00D96ED9">
        <w:rPr>
          <w:b/>
          <w:bCs/>
          <w:color w:val="000000"/>
        </w:rPr>
        <w:t>.1.</w:t>
      </w:r>
      <w:r w:rsidRPr="00D96ED9">
        <w:rPr>
          <w:bCs/>
          <w:color w:val="000000"/>
        </w:rPr>
        <w:t xml:space="preserve"> Аукционная комиссия (далее – Комиссия) создается Организатором торгов. </w:t>
      </w:r>
      <w:r w:rsidRPr="00D96ED9">
        <w:rPr>
          <w:color w:val="000000"/>
        </w:rPr>
        <w:t>Комиссия осуществляет рассмотрение заявок на участие в аукционе в электронной форме,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B32F68" w:rsidRPr="00D96ED9" w:rsidRDefault="00B32F68" w:rsidP="00B32F68">
      <w:pPr>
        <w:autoSpaceDE w:val="0"/>
        <w:autoSpaceDN w:val="0"/>
        <w:adjustRightInd w:val="0"/>
        <w:ind w:firstLine="709"/>
        <w:jc w:val="both"/>
        <w:rPr>
          <w:color w:val="000000"/>
        </w:rPr>
      </w:pPr>
      <w:r w:rsidRPr="005B2C36">
        <w:rPr>
          <w:b/>
          <w:color w:val="000000"/>
        </w:rPr>
        <w:t>10</w:t>
      </w:r>
      <w:r w:rsidRPr="00D96ED9">
        <w:rPr>
          <w:b/>
          <w:color w:val="000000"/>
        </w:rPr>
        <w:t>.2.</w:t>
      </w:r>
      <w:r w:rsidRPr="00D96ED9">
        <w:rPr>
          <w:color w:val="000000"/>
        </w:rPr>
        <w:t> Оператор через «личный кабинет» Организатора торгов обеспечивает доступ Организатора торгов к поданным Заявителями заявкам и документам.</w:t>
      </w:r>
    </w:p>
    <w:p w:rsidR="00B32F68" w:rsidRPr="00D96ED9" w:rsidRDefault="00B32F68" w:rsidP="00B32F68">
      <w:pPr>
        <w:autoSpaceDE w:val="0"/>
        <w:autoSpaceDN w:val="0"/>
        <w:adjustRightInd w:val="0"/>
        <w:ind w:firstLine="709"/>
        <w:jc w:val="both"/>
        <w:rPr>
          <w:color w:val="000000"/>
        </w:rPr>
      </w:pPr>
      <w:r w:rsidRPr="005B2C36">
        <w:rPr>
          <w:b/>
          <w:color w:val="000000"/>
        </w:rPr>
        <w:t>10</w:t>
      </w:r>
      <w:r w:rsidRPr="00D96ED9">
        <w:rPr>
          <w:b/>
          <w:color w:val="000000"/>
        </w:rPr>
        <w:t>.3.</w:t>
      </w:r>
      <w:r w:rsidRPr="00D96ED9">
        <w:rPr>
          <w:color w:val="000000"/>
        </w:rPr>
        <w:t>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B32F68" w:rsidRPr="00D96ED9" w:rsidRDefault="00B32F68" w:rsidP="00B32F68">
      <w:pPr>
        <w:autoSpaceDE w:val="0"/>
        <w:autoSpaceDN w:val="0"/>
        <w:adjustRightInd w:val="0"/>
        <w:ind w:firstLine="709"/>
        <w:jc w:val="both"/>
        <w:rPr>
          <w:color w:val="000000"/>
        </w:rPr>
      </w:pPr>
      <w:r w:rsidRPr="005B2C36">
        <w:rPr>
          <w:b/>
          <w:color w:val="000000"/>
        </w:rPr>
        <w:t>10</w:t>
      </w:r>
      <w:r w:rsidRPr="00D96ED9">
        <w:rPr>
          <w:b/>
          <w:color w:val="000000"/>
        </w:rPr>
        <w:t>.4.</w:t>
      </w:r>
      <w:r w:rsidRPr="00D96ED9">
        <w:rPr>
          <w:color w:val="000000"/>
        </w:rPr>
        <w:t xml:space="preserve">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B32F68" w:rsidRPr="00D96ED9" w:rsidRDefault="00B32F68" w:rsidP="00B32F68">
      <w:pPr>
        <w:autoSpaceDE w:val="0"/>
        <w:autoSpaceDN w:val="0"/>
        <w:adjustRightInd w:val="0"/>
        <w:ind w:firstLine="709"/>
        <w:jc w:val="both"/>
        <w:rPr>
          <w:color w:val="000000"/>
        </w:rPr>
      </w:pPr>
      <w:r w:rsidRPr="00D96ED9">
        <w:rPr>
          <w:color w:val="000000"/>
        </w:rPr>
        <w:t xml:space="preserve">Срок рассмотрения заявок на участие в торгах на право заключения договора </w:t>
      </w:r>
      <w:r w:rsidR="00D90D22">
        <w:rPr>
          <w:color w:val="000000"/>
        </w:rPr>
        <w:t>аренды</w:t>
      </w:r>
      <w:r w:rsidRPr="00D96ED9">
        <w:rPr>
          <w:color w:val="000000"/>
        </w:rPr>
        <w:t xml:space="preserve"> не может превышать 5 рабочих дней </w:t>
      </w:r>
      <w:proofErr w:type="gramStart"/>
      <w:r w:rsidRPr="00D96ED9">
        <w:rPr>
          <w:color w:val="000000"/>
        </w:rPr>
        <w:t>с даты открытия доступа к поданным в форме электронных документов заявкам на участие в торгах</w:t>
      </w:r>
      <w:proofErr w:type="gramEnd"/>
      <w:r w:rsidRPr="00D96ED9">
        <w:rPr>
          <w:color w:val="000000"/>
        </w:rPr>
        <w:t>.</w:t>
      </w:r>
    </w:p>
    <w:p w:rsidR="00B32F68" w:rsidRPr="00D96ED9" w:rsidRDefault="00B32F68" w:rsidP="00B32F68">
      <w:pPr>
        <w:autoSpaceDE w:val="0"/>
        <w:autoSpaceDN w:val="0"/>
        <w:adjustRightInd w:val="0"/>
        <w:ind w:firstLine="709"/>
        <w:jc w:val="both"/>
        <w:rPr>
          <w:color w:val="000000"/>
        </w:rPr>
      </w:pPr>
      <w:r w:rsidRPr="005B2C36">
        <w:rPr>
          <w:b/>
          <w:color w:val="000000"/>
        </w:rPr>
        <w:t>10</w:t>
      </w:r>
      <w:r w:rsidRPr="00D96ED9">
        <w:rPr>
          <w:b/>
          <w:color w:val="000000"/>
        </w:rPr>
        <w:t>.5.</w:t>
      </w:r>
      <w:r w:rsidRPr="00D96ED9">
        <w:rPr>
          <w:color w:val="000000"/>
        </w:rPr>
        <w:t xml:space="preserve">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w:t>
      </w:r>
      <w:proofErr w:type="gramStart"/>
      <w:r w:rsidRPr="00D96ED9">
        <w:rPr>
          <w:color w:val="000000"/>
        </w:rPr>
        <w:t>несостоявшимся</w:t>
      </w:r>
      <w:proofErr w:type="gramEnd"/>
      <w:r w:rsidRPr="00D96ED9">
        <w:rPr>
          <w:color w:val="000000"/>
        </w:rPr>
        <w:t>.</w:t>
      </w:r>
    </w:p>
    <w:p w:rsidR="00B32F68" w:rsidRPr="00D96ED9" w:rsidRDefault="00B32F68" w:rsidP="00B32F68">
      <w:pPr>
        <w:autoSpaceDE w:val="0"/>
        <w:autoSpaceDN w:val="0"/>
        <w:adjustRightInd w:val="0"/>
        <w:ind w:firstLine="709"/>
        <w:jc w:val="both"/>
        <w:rPr>
          <w:color w:val="000000"/>
        </w:rPr>
      </w:pPr>
      <w:r w:rsidRPr="005B2C36">
        <w:rPr>
          <w:b/>
          <w:color w:val="000000"/>
        </w:rPr>
        <w:t>10</w:t>
      </w:r>
      <w:r w:rsidRPr="00D96ED9">
        <w:rPr>
          <w:b/>
          <w:color w:val="000000"/>
        </w:rPr>
        <w:t>.6.</w:t>
      </w:r>
      <w:r w:rsidRPr="00D96ED9">
        <w:rPr>
          <w:color w:val="000000"/>
        </w:rPr>
        <w:t xml:space="preserve"> Протокол рассмотрения заявок на участие в аукционе размещается Организатором торгов на официальном сайте торгов, а также на электронной торговой площадке в </w:t>
      </w:r>
      <w:r w:rsidRPr="00BF4714">
        <w:rPr>
          <w:color w:val="000000"/>
        </w:rPr>
        <w:t>течение одного рабочего дня со дня подписания данного протокола</w:t>
      </w:r>
      <w:r w:rsidRPr="00D96ED9">
        <w:rPr>
          <w:color w:val="000000"/>
        </w:rPr>
        <w:t>.</w:t>
      </w:r>
    </w:p>
    <w:p w:rsidR="00B32F68" w:rsidRPr="00D96ED9" w:rsidRDefault="00B32F68" w:rsidP="00603734">
      <w:pPr>
        <w:ind w:firstLine="708"/>
        <w:jc w:val="both"/>
        <w:rPr>
          <w:color w:val="000000"/>
        </w:rPr>
      </w:pPr>
      <w:r w:rsidRPr="005B2C36">
        <w:rPr>
          <w:b/>
          <w:color w:val="000000"/>
        </w:rPr>
        <w:t>10</w:t>
      </w:r>
      <w:r w:rsidRPr="00D96ED9">
        <w:rPr>
          <w:b/>
          <w:color w:val="000000"/>
        </w:rPr>
        <w:t>.7.</w:t>
      </w:r>
      <w:r w:rsidRPr="00D96ED9">
        <w:rPr>
          <w:color w:val="000000"/>
        </w:rPr>
        <w:t>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Pr="00BF4714">
        <w:rPr>
          <w:color w:val="000000"/>
        </w:rPr>
        <w:t>.</w:t>
      </w:r>
    </w:p>
    <w:p w:rsidR="00B32F68" w:rsidRPr="00BF4714" w:rsidRDefault="00B32F68" w:rsidP="00B32F68">
      <w:pPr>
        <w:pStyle w:val="af0"/>
        <w:ind w:firstLine="708"/>
        <w:jc w:val="center"/>
        <w:rPr>
          <w:rFonts w:ascii="Times New Roman" w:hAnsi="Times New Roman"/>
          <w:b/>
          <w:bCs/>
          <w:sz w:val="24"/>
          <w:szCs w:val="24"/>
        </w:rPr>
      </w:pPr>
      <w:r w:rsidRPr="00BF4714">
        <w:rPr>
          <w:rFonts w:ascii="Times New Roman" w:hAnsi="Times New Roman"/>
          <w:b/>
          <w:bCs/>
          <w:sz w:val="24"/>
          <w:szCs w:val="24"/>
        </w:rPr>
        <w:lastRenderedPageBreak/>
        <w:t xml:space="preserve">11. </w:t>
      </w:r>
      <w:r>
        <w:rPr>
          <w:rFonts w:ascii="Times New Roman" w:hAnsi="Times New Roman"/>
          <w:b/>
          <w:bCs/>
          <w:sz w:val="24"/>
          <w:szCs w:val="24"/>
        </w:rPr>
        <w:t>Порядок рассмотрения заявок на участие в аукционе</w:t>
      </w:r>
    </w:p>
    <w:p w:rsidR="00B32F68" w:rsidRPr="00BF4714" w:rsidRDefault="00B32F68" w:rsidP="00B32F68">
      <w:pPr>
        <w:pStyle w:val="af0"/>
        <w:ind w:firstLine="708"/>
        <w:jc w:val="both"/>
        <w:rPr>
          <w:rFonts w:ascii="Times New Roman" w:hAnsi="Times New Roman"/>
          <w:bCs/>
          <w:sz w:val="24"/>
          <w:szCs w:val="24"/>
        </w:rPr>
      </w:pPr>
      <w:bookmarkStart w:id="1" w:name="йй"/>
      <w:bookmarkEnd w:id="1"/>
      <w:r w:rsidRPr="005B2C36">
        <w:rPr>
          <w:rFonts w:ascii="Times New Roman" w:hAnsi="Times New Roman"/>
          <w:b/>
          <w:bCs/>
          <w:sz w:val="24"/>
          <w:szCs w:val="24"/>
        </w:rPr>
        <w:t>11.1.</w:t>
      </w:r>
      <w:r w:rsidRPr="00BF4714">
        <w:rPr>
          <w:rFonts w:ascii="Times New Roman" w:hAnsi="Times New Roman"/>
          <w:bCs/>
          <w:sz w:val="24"/>
          <w:szCs w:val="24"/>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B32F68" w:rsidRPr="00BF4714" w:rsidRDefault="00B32F68" w:rsidP="00B32F68">
      <w:pPr>
        <w:pStyle w:val="af0"/>
        <w:ind w:firstLine="708"/>
        <w:jc w:val="both"/>
        <w:rPr>
          <w:rFonts w:ascii="Times New Roman" w:hAnsi="Times New Roman"/>
          <w:bCs/>
          <w:sz w:val="24"/>
          <w:szCs w:val="24"/>
        </w:rPr>
      </w:pPr>
      <w:r w:rsidRPr="005B2C36">
        <w:rPr>
          <w:rFonts w:ascii="Times New Roman" w:hAnsi="Times New Roman"/>
          <w:b/>
          <w:bCs/>
          <w:sz w:val="24"/>
          <w:szCs w:val="24"/>
        </w:rPr>
        <w:t>11.2.</w:t>
      </w:r>
      <w:r w:rsidRPr="00BF4714">
        <w:rPr>
          <w:rFonts w:ascii="Times New Roman" w:hAnsi="Times New Roman"/>
          <w:bCs/>
          <w:sz w:val="24"/>
          <w:szCs w:val="24"/>
        </w:rPr>
        <w:t xml:space="preserve"> </w:t>
      </w:r>
      <w:proofErr w:type="gramStart"/>
      <w:r w:rsidRPr="00BF4714">
        <w:rPr>
          <w:rFonts w:ascii="Times New Roman" w:hAnsi="Times New Roman"/>
          <w:bCs/>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B32F68" w:rsidRPr="00BF4714" w:rsidRDefault="00B32F68" w:rsidP="00B32F68">
      <w:pPr>
        <w:pStyle w:val="af0"/>
        <w:ind w:firstLine="708"/>
        <w:jc w:val="both"/>
        <w:rPr>
          <w:rFonts w:ascii="Times New Roman" w:hAnsi="Times New Roman"/>
          <w:bCs/>
          <w:sz w:val="24"/>
          <w:szCs w:val="24"/>
        </w:rPr>
      </w:pPr>
      <w:r w:rsidRPr="005B2C36">
        <w:rPr>
          <w:rFonts w:ascii="Times New Roman" w:hAnsi="Times New Roman"/>
          <w:b/>
          <w:bCs/>
          <w:sz w:val="24"/>
          <w:szCs w:val="24"/>
        </w:rPr>
        <w:t>11.3.</w:t>
      </w:r>
      <w:r w:rsidRPr="00BF4714">
        <w:rPr>
          <w:rFonts w:ascii="Times New Roman" w:hAnsi="Times New Roman"/>
          <w:bCs/>
          <w:sz w:val="24"/>
          <w:szCs w:val="24"/>
        </w:rPr>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B32F68" w:rsidRPr="00BF4714" w:rsidRDefault="00B32F68" w:rsidP="00B32F68">
      <w:pPr>
        <w:pStyle w:val="af0"/>
        <w:ind w:firstLine="708"/>
        <w:jc w:val="both"/>
        <w:rPr>
          <w:rFonts w:ascii="Times New Roman" w:hAnsi="Times New Roman"/>
          <w:bCs/>
          <w:sz w:val="24"/>
          <w:szCs w:val="24"/>
        </w:rPr>
      </w:pPr>
      <w:r w:rsidRPr="005B2C36">
        <w:rPr>
          <w:rFonts w:ascii="Times New Roman" w:hAnsi="Times New Roman"/>
          <w:b/>
          <w:bCs/>
          <w:sz w:val="24"/>
          <w:szCs w:val="24"/>
        </w:rPr>
        <w:t>11.4.</w:t>
      </w:r>
      <w:r w:rsidRPr="00BF4714">
        <w:rPr>
          <w:rFonts w:ascii="Times New Roman" w:hAnsi="Times New Roman"/>
          <w:bCs/>
          <w:sz w:val="24"/>
          <w:szCs w:val="24"/>
        </w:rPr>
        <w:t xml:space="preserve"> Указанный протокол в день окончания рассмотрения заявок на участие в аукционе размещается организатором аукциона на официальном сайте торгов и на электронной торговой </w:t>
      </w:r>
      <w:r w:rsidRPr="00C57325">
        <w:rPr>
          <w:rFonts w:ascii="Times New Roman" w:hAnsi="Times New Roman"/>
          <w:bCs/>
          <w:sz w:val="24"/>
          <w:szCs w:val="24"/>
        </w:rPr>
        <w:t>площадке ЗАО «Сбербанк - Автоматизированная система торгов» http://utp.sberbank-ast.ru.</w:t>
      </w:r>
    </w:p>
    <w:p w:rsidR="00B32F68" w:rsidRPr="00BF4714" w:rsidRDefault="00B32F68" w:rsidP="00B32F68">
      <w:pPr>
        <w:pStyle w:val="af0"/>
        <w:ind w:firstLine="708"/>
        <w:jc w:val="both"/>
        <w:rPr>
          <w:rFonts w:ascii="Times New Roman" w:hAnsi="Times New Roman"/>
          <w:bCs/>
          <w:sz w:val="24"/>
          <w:szCs w:val="24"/>
        </w:rPr>
      </w:pPr>
      <w:r w:rsidRPr="00BF4714">
        <w:rPr>
          <w:rFonts w:ascii="Times New Roman" w:hAnsi="Times New Roman"/>
          <w:bCs/>
          <w:sz w:val="24"/>
          <w:szCs w:val="24"/>
        </w:rPr>
        <w:t xml:space="preserve">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BF4714">
        <w:rPr>
          <w:rFonts w:ascii="Times New Roman" w:hAnsi="Times New Roman"/>
          <w:bCs/>
          <w:sz w:val="24"/>
          <w:szCs w:val="24"/>
        </w:rPr>
        <w:t>несостоявшимся</w:t>
      </w:r>
      <w:proofErr w:type="gramEnd"/>
      <w:r w:rsidRPr="00BF4714">
        <w:rPr>
          <w:rFonts w:ascii="Times New Roman" w:hAnsi="Times New Roman"/>
          <w:bCs/>
          <w:sz w:val="24"/>
          <w:szCs w:val="24"/>
        </w:rPr>
        <w:t>.</w:t>
      </w:r>
    </w:p>
    <w:p w:rsidR="00B32F68" w:rsidRPr="00BF4714" w:rsidRDefault="00B32F68" w:rsidP="00B32F68">
      <w:pPr>
        <w:pStyle w:val="af0"/>
        <w:ind w:firstLine="708"/>
        <w:jc w:val="both"/>
        <w:rPr>
          <w:rFonts w:ascii="Times New Roman" w:hAnsi="Times New Roman"/>
          <w:bCs/>
          <w:sz w:val="24"/>
          <w:szCs w:val="24"/>
        </w:rPr>
      </w:pPr>
      <w:r w:rsidRPr="005B2C36">
        <w:rPr>
          <w:rFonts w:ascii="Times New Roman" w:hAnsi="Times New Roman"/>
          <w:b/>
          <w:bCs/>
          <w:sz w:val="24"/>
          <w:szCs w:val="24"/>
        </w:rPr>
        <w:t>11.5.</w:t>
      </w:r>
      <w:r w:rsidRPr="00BF4714">
        <w:rPr>
          <w:rFonts w:ascii="Times New Roman" w:hAnsi="Times New Roman"/>
          <w:bCs/>
          <w:sz w:val="24"/>
          <w:szCs w:val="24"/>
        </w:rPr>
        <w:t xml:space="preserve">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B32F68" w:rsidRPr="00B44C8B" w:rsidRDefault="00B32F68" w:rsidP="00B32F68">
      <w:pPr>
        <w:pStyle w:val="af0"/>
        <w:ind w:firstLine="708"/>
        <w:jc w:val="both"/>
        <w:rPr>
          <w:rFonts w:ascii="Times New Roman" w:hAnsi="Times New Roman"/>
          <w:bCs/>
          <w:color w:val="000000" w:themeColor="text1"/>
          <w:sz w:val="24"/>
          <w:szCs w:val="24"/>
        </w:rPr>
      </w:pPr>
      <w:r w:rsidRPr="005B2C36">
        <w:rPr>
          <w:rFonts w:ascii="Times New Roman" w:hAnsi="Times New Roman"/>
          <w:b/>
          <w:bCs/>
          <w:sz w:val="24"/>
          <w:szCs w:val="24"/>
        </w:rPr>
        <w:t>11.6.</w:t>
      </w:r>
      <w:r w:rsidRPr="00BF4714">
        <w:rPr>
          <w:rFonts w:ascii="Times New Roman" w:hAnsi="Times New Roman"/>
          <w:bCs/>
          <w:sz w:val="24"/>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B44C8B">
        <w:rPr>
          <w:rFonts w:ascii="Times New Roman" w:hAnsi="Times New Roman"/>
          <w:bCs/>
          <w:color w:val="000000" w:themeColor="text1"/>
          <w:sz w:val="24"/>
          <w:szCs w:val="24"/>
        </w:rPr>
        <w:t>несостоявшимся</w:t>
      </w:r>
      <w:proofErr w:type="gramEnd"/>
      <w:r w:rsidRPr="00B44C8B">
        <w:rPr>
          <w:rFonts w:ascii="Times New Roman" w:hAnsi="Times New Roman"/>
          <w:bCs/>
          <w:color w:val="000000" w:themeColor="text1"/>
          <w:sz w:val="24"/>
          <w:szCs w:val="24"/>
        </w:rPr>
        <w:t>.</w:t>
      </w:r>
    </w:p>
    <w:p w:rsidR="00B32F68" w:rsidRPr="00B44C8B" w:rsidRDefault="00B32F68" w:rsidP="00B32F68">
      <w:pPr>
        <w:pStyle w:val="af0"/>
        <w:ind w:firstLine="708"/>
        <w:jc w:val="both"/>
        <w:rPr>
          <w:rFonts w:ascii="Times New Roman" w:hAnsi="Times New Roman"/>
          <w:bCs/>
          <w:color w:val="000000" w:themeColor="text1"/>
          <w:sz w:val="24"/>
          <w:szCs w:val="24"/>
        </w:rPr>
      </w:pPr>
    </w:p>
    <w:p w:rsidR="00B32F68" w:rsidRPr="00B44C8B" w:rsidRDefault="00B32F68" w:rsidP="00B32F68">
      <w:pPr>
        <w:pStyle w:val="af0"/>
        <w:ind w:firstLine="708"/>
        <w:jc w:val="center"/>
        <w:rPr>
          <w:rFonts w:ascii="Times New Roman" w:eastAsia="Times New Roman" w:hAnsi="Times New Roman"/>
          <w:b/>
          <w:color w:val="000000" w:themeColor="text1"/>
          <w:sz w:val="24"/>
          <w:szCs w:val="24"/>
          <w:lang w:eastAsia="ru-RU"/>
        </w:rPr>
      </w:pPr>
      <w:r w:rsidRPr="00B44C8B">
        <w:rPr>
          <w:rFonts w:ascii="Times New Roman" w:eastAsia="Times New Roman" w:hAnsi="Times New Roman"/>
          <w:b/>
          <w:color w:val="000000" w:themeColor="text1"/>
          <w:sz w:val="24"/>
          <w:szCs w:val="24"/>
          <w:lang w:eastAsia="ru-RU"/>
        </w:rPr>
        <w:t xml:space="preserve">12. Сроки, время подачи заявок и проведения аукциона </w:t>
      </w:r>
    </w:p>
    <w:p w:rsidR="00B32F68" w:rsidRPr="00974A3A" w:rsidRDefault="00B32F68" w:rsidP="00B32F68">
      <w:pPr>
        <w:ind w:firstLine="567"/>
        <w:jc w:val="both"/>
        <w:rPr>
          <w:bCs/>
          <w:color w:val="000000" w:themeColor="text1"/>
        </w:rPr>
      </w:pPr>
      <w:r w:rsidRPr="00974A3A">
        <w:rPr>
          <w:b/>
          <w:bCs/>
          <w:color w:val="000000" w:themeColor="text1"/>
        </w:rPr>
        <w:t>12.1.</w:t>
      </w:r>
      <w:r w:rsidRPr="00974A3A">
        <w:rPr>
          <w:bCs/>
          <w:color w:val="000000" w:themeColor="text1"/>
        </w:rPr>
        <w:t xml:space="preserve"> Указанное в настоящей документации об аукционе </w:t>
      </w:r>
      <w:r w:rsidRPr="00974A3A">
        <w:rPr>
          <w:b/>
          <w:bCs/>
          <w:color w:val="000000" w:themeColor="text1"/>
        </w:rPr>
        <w:t xml:space="preserve">время – </w:t>
      </w:r>
      <w:r w:rsidR="00121067" w:rsidRPr="00974A3A">
        <w:rPr>
          <w:b/>
          <w:bCs/>
          <w:color w:val="000000" w:themeColor="text1"/>
        </w:rPr>
        <w:t xml:space="preserve">местное </w:t>
      </w:r>
      <w:r w:rsidRPr="00974A3A">
        <w:rPr>
          <w:bCs/>
          <w:color w:val="000000" w:themeColor="text1"/>
        </w:rPr>
        <w:t xml:space="preserve"> </w:t>
      </w:r>
    </w:p>
    <w:p w:rsidR="00B32F68" w:rsidRPr="00974A3A" w:rsidRDefault="00B32F68" w:rsidP="00B32F68">
      <w:pPr>
        <w:ind w:firstLine="567"/>
        <w:jc w:val="both"/>
        <w:rPr>
          <w:color w:val="000000" w:themeColor="text1"/>
        </w:rPr>
      </w:pPr>
      <w:r w:rsidRPr="00974A3A">
        <w:rPr>
          <w:b/>
          <w:color w:val="000000" w:themeColor="text1"/>
        </w:rPr>
        <w:t>12.2.</w:t>
      </w:r>
      <w:r w:rsidRPr="00974A3A">
        <w:rPr>
          <w:color w:val="000000" w:themeColor="text1"/>
        </w:rPr>
        <w:t xml:space="preserve"> Место приёма заявок и документации – электронн</w:t>
      </w:r>
      <w:r w:rsidR="00121067" w:rsidRPr="00974A3A">
        <w:rPr>
          <w:color w:val="000000" w:themeColor="text1"/>
        </w:rPr>
        <w:t>ая площадка АО «Сбербанк – АСТ» (обращаем внимание, что электронная площадка работает по московскому времени)</w:t>
      </w:r>
    </w:p>
    <w:p w:rsidR="00F43208" w:rsidRPr="00974A3A" w:rsidRDefault="00F43208" w:rsidP="00F43208">
      <w:pPr>
        <w:shd w:val="clear" w:color="auto" w:fill="FFFFFF"/>
        <w:ind w:firstLine="567"/>
        <w:jc w:val="both"/>
        <w:rPr>
          <w:b/>
          <w:color w:val="000000" w:themeColor="text1"/>
          <w:lang w:eastAsia="en-US"/>
        </w:rPr>
      </w:pPr>
      <w:r w:rsidRPr="00974A3A">
        <w:rPr>
          <w:b/>
          <w:color w:val="000000" w:themeColor="text1"/>
          <w:lang w:eastAsia="en-US"/>
        </w:rPr>
        <w:t>Место приема заявок:</w:t>
      </w:r>
    </w:p>
    <w:p w:rsidR="00F43208" w:rsidRPr="00974A3A" w:rsidRDefault="00F43208" w:rsidP="00F43208">
      <w:pPr>
        <w:shd w:val="clear" w:color="auto" w:fill="FFFFFF"/>
        <w:ind w:firstLine="567"/>
        <w:jc w:val="both"/>
        <w:rPr>
          <w:color w:val="000000" w:themeColor="text1"/>
          <w:lang w:eastAsia="en-US"/>
        </w:rPr>
      </w:pPr>
      <w:r w:rsidRPr="00974A3A">
        <w:rPr>
          <w:color w:val="000000" w:themeColor="text1"/>
          <w:lang w:eastAsia="en-US"/>
        </w:rPr>
        <w:t xml:space="preserve">ЗАО «Сбербанк - Автоматизированная система торгов» </w:t>
      </w:r>
      <w:hyperlink r:id="rId29" w:history="1">
        <w:r w:rsidRPr="00974A3A">
          <w:rPr>
            <w:color w:val="000000" w:themeColor="text1"/>
            <w:u w:val="single"/>
            <w:lang w:eastAsia="en-US"/>
          </w:rPr>
          <w:t>http://utp.sberbank-ast.ru</w:t>
        </w:r>
      </w:hyperlink>
      <w:r w:rsidRPr="00974A3A">
        <w:rPr>
          <w:color w:val="000000" w:themeColor="text1"/>
          <w:lang w:eastAsia="en-US"/>
        </w:rPr>
        <w:t>.</w:t>
      </w:r>
    </w:p>
    <w:p w:rsidR="00F43208" w:rsidRPr="00974A3A" w:rsidRDefault="00F43208" w:rsidP="00F43208">
      <w:pPr>
        <w:shd w:val="clear" w:color="auto" w:fill="FFFFFF"/>
        <w:ind w:firstLine="567"/>
        <w:jc w:val="both"/>
        <w:rPr>
          <w:b/>
          <w:color w:val="000000" w:themeColor="text1"/>
          <w:lang w:eastAsia="en-US"/>
        </w:rPr>
      </w:pPr>
      <w:r w:rsidRPr="00974A3A">
        <w:rPr>
          <w:b/>
          <w:color w:val="000000" w:themeColor="text1"/>
          <w:lang w:eastAsia="en-US"/>
        </w:rPr>
        <w:t>Дата и время начала подачи заявок на участие в аукционе:</w:t>
      </w:r>
    </w:p>
    <w:p w:rsidR="00F43208" w:rsidRPr="00974A3A" w:rsidRDefault="00A40EE2" w:rsidP="00F43208">
      <w:pPr>
        <w:shd w:val="clear" w:color="auto" w:fill="FFFFFF"/>
        <w:ind w:firstLine="567"/>
        <w:jc w:val="both"/>
        <w:rPr>
          <w:color w:val="000000" w:themeColor="text1"/>
          <w:lang w:eastAsia="en-US"/>
        </w:rPr>
      </w:pPr>
      <w:r>
        <w:rPr>
          <w:b/>
          <w:color w:val="000000" w:themeColor="text1"/>
          <w:lang w:eastAsia="en-US"/>
        </w:rPr>
        <w:t>13</w:t>
      </w:r>
      <w:r w:rsidR="00780C3A">
        <w:rPr>
          <w:b/>
          <w:color w:val="000000" w:themeColor="text1"/>
          <w:lang w:eastAsia="en-US"/>
        </w:rPr>
        <w:t>.09</w:t>
      </w:r>
      <w:r w:rsidR="00B44C8B" w:rsidRPr="00974A3A">
        <w:rPr>
          <w:b/>
          <w:color w:val="000000" w:themeColor="text1"/>
          <w:lang w:eastAsia="en-US"/>
        </w:rPr>
        <w:t>.2</w:t>
      </w:r>
      <w:r w:rsidR="00974A3A" w:rsidRPr="00974A3A">
        <w:rPr>
          <w:b/>
          <w:color w:val="000000" w:themeColor="text1"/>
          <w:lang w:eastAsia="en-US"/>
        </w:rPr>
        <w:t>024</w:t>
      </w:r>
      <w:r w:rsidR="00F43208" w:rsidRPr="00974A3A">
        <w:rPr>
          <w:b/>
          <w:color w:val="000000" w:themeColor="text1"/>
          <w:lang w:eastAsia="en-US"/>
        </w:rPr>
        <w:t xml:space="preserve"> - </w:t>
      </w:r>
      <w:r w:rsidR="00084B1B" w:rsidRPr="00974A3A">
        <w:rPr>
          <w:color w:val="000000" w:themeColor="text1"/>
          <w:lang w:eastAsia="en-US"/>
        </w:rPr>
        <w:t>09</w:t>
      </w:r>
      <w:r w:rsidR="00F43208" w:rsidRPr="00974A3A">
        <w:rPr>
          <w:color w:val="000000" w:themeColor="text1"/>
          <w:lang w:eastAsia="en-US"/>
        </w:rPr>
        <w:t xml:space="preserve"> час.</w:t>
      </w:r>
      <w:r w:rsidR="00C57325" w:rsidRPr="00974A3A">
        <w:rPr>
          <w:color w:val="000000" w:themeColor="text1"/>
          <w:lang w:eastAsia="en-US"/>
        </w:rPr>
        <w:t>0</w:t>
      </w:r>
      <w:r w:rsidR="00F43208" w:rsidRPr="00974A3A">
        <w:rPr>
          <w:color w:val="000000" w:themeColor="text1"/>
          <w:lang w:eastAsia="en-US"/>
        </w:rPr>
        <w:t xml:space="preserve">0 мин. (время </w:t>
      </w:r>
      <w:r w:rsidR="00121067" w:rsidRPr="00974A3A">
        <w:rPr>
          <w:color w:val="000000" w:themeColor="text1"/>
          <w:lang w:eastAsia="en-US"/>
        </w:rPr>
        <w:t>местное</w:t>
      </w:r>
      <w:r w:rsidR="00F43208" w:rsidRPr="00974A3A">
        <w:rPr>
          <w:color w:val="000000" w:themeColor="text1"/>
          <w:lang w:eastAsia="en-US"/>
        </w:rPr>
        <w:t>);</w:t>
      </w:r>
    </w:p>
    <w:p w:rsidR="00F43208" w:rsidRPr="00974A3A" w:rsidRDefault="00F43208" w:rsidP="00F43208">
      <w:pPr>
        <w:shd w:val="clear" w:color="auto" w:fill="FFFFFF"/>
        <w:spacing w:before="240"/>
        <w:ind w:firstLine="567"/>
        <w:jc w:val="both"/>
        <w:rPr>
          <w:b/>
          <w:color w:val="000000" w:themeColor="text1"/>
          <w:lang w:eastAsia="en-US"/>
        </w:rPr>
      </w:pPr>
      <w:r w:rsidRPr="00974A3A">
        <w:rPr>
          <w:b/>
          <w:color w:val="000000" w:themeColor="text1"/>
          <w:lang w:eastAsia="en-US"/>
        </w:rPr>
        <w:t>Дата и время окончания подачи заявок на участие в аукционе:</w:t>
      </w:r>
    </w:p>
    <w:p w:rsidR="00F43208" w:rsidRPr="00974A3A" w:rsidRDefault="00A40EE2" w:rsidP="00F43208">
      <w:pPr>
        <w:shd w:val="clear" w:color="auto" w:fill="FFFFFF"/>
        <w:ind w:firstLine="567"/>
        <w:jc w:val="both"/>
        <w:rPr>
          <w:color w:val="000000" w:themeColor="text1"/>
          <w:lang w:eastAsia="en-US"/>
        </w:rPr>
      </w:pPr>
      <w:r>
        <w:rPr>
          <w:b/>
          <w:color w:val="000000" w:themeColor="text1"/>
          <w:lang w:eastAsia="en-US"/>
        </w:rPr>
        <w:t>15</w:t>
      </w:r>
      <w:r w:rsidR="00780C3A">
        <w:rPr>
          <w:b/>
          <w:color w:val="000000" w:themeColor="text1"/>
          <w:lang w:eastAsia="en-US"/>
        </w:rPr>
        <w:t>.10</w:t>
      </w:r>
      <w:r w:rsidR="00974A3A" w:rsidRPr="00974A3A">
        <w:rPr>
          <w:b/>
          <w:color w:val="000000" w:themeColor="text1"/>
          <w:lang w:eastAsia="en-US"/>
        </w:rPr>
        <w:t>.2024</w:t>
      </w:r>
      <w:r w:rsidR="00F43208" w:rsidRPr="00974A3A">
        <w:rPr>
          <w:b/>
          <w:color w:val="000000" w:themeColor="text1"/>
          <w:lang w:eastAsia="en-US"/>
        </w:rPr>
        <w:t xml:space="preserve"> - </w:t>
      </w:r>
      <w:r w:rsidR="00F43208" w:rsidRPr="00974A3A">
        <w:rPr>
          <w:color w:val="000000" w:themeColor="text1"/>
          <w:lang w:eastAsia="en-US"/>
        </w:rPr>
        <w:t>1</w:t>
      </w:r>
      <w:r w:rsidR="00B52C46" w:rsidRPr="00974A3A">
        <w:rPr>
          <w:color w:val="000000" w:themeColor="text1"/>
          <w:lang w:eastAsia="en-US"/>
        </w:rPr>
        <w:t>7</w:t>
      </w:r>
      <w:r w:rsidR="00F43208" w:rsidRPr="00974A3A">
        <w:rPr>
          <w:color w:val="000000" w:themeColor="text1"/>
          <w:lang w:eastAsia="en-US"/>
        </w:rPr>
        <w:t xml:space="preserve"> час.00 мин. (время </w:t>
      </w:r>
      <w:r w:rsidR="00121067" w:rsidRPr="00974A3A">
        <w:rPr>
          <w:color w:val="000000" w:themeColor="text1"/>
          <w:lang w:eastAsia="en-US"/>
        </w:rPr>
        <w:t>местное</w:t>
      </w:r>
      <w:r w:rsidR="00F43208" w:rsidRPr="00974A3A">
        <w:rPr>
          <w:color w:val="000000" w:themeColor="text1"/>
          <w:lang w:eastAsia="en-US"/>
        </w:rPr>
        <w:t>).</w:t>
      </w:r>
    </w:p>
    <w:p w:rsidR="00F43208" w:rsidRPr="00974A3A" w:rsidRDefault="00F43208" w:rsidP="00F43208">
      <w:pPr>
        <w:shd w:val="clear" w:color="auto" w:fill="FFFFFF"/>
        <w:spacing w:before="240"/>
        <w:ind w:firstLine="567"/>
        <w:jc w:val="both"/>
        <w:rPr>
          <w:color w:val="000000" w:themeColor="text1"/>
          <w:lang w:eastAsia="en-US"/>
        </w:rPr>
      </w:pPr>
      <w:r w:rsidRPr="00974A3A">
        <w:rPr>
          <w:b/>
          <w:color w:val="000000" w:themeColor="text1"/>
          <w:lang w:eastAsia="en-US"/>
        </w:rPr>
        <w:t>Дата и время начала рассмотрения заявок на участие в аукционе:</w:t>
      </w:r>
      <w:r w:rsidRPr="00974A3A">
        <w:rPr>
          <w:color w:val="000000" w:themeColor="text1"/>
          <w:lang w:eastAsia="en-US"/>
        </w:rPr>
        <w:t xml:space="preserve"> </w:t>
      </w:r>
    </w:p>
    <w:p w:rsidR="00F43208" w:rsidRPr="00974A3A" w:rsidRDefault="00A40EE2" w:rsidP="00F43208">
      <w:pPr>
        <w:shd w:val="clear" w:color="auto" w:fill="FFFFFF"/>
        <w:ind w:firstLine="567"/>
        <w:jc w:val="both"/>
        <w:rPr>
          <w:color w:val="000000" w:themeColor="text1"/>
          <w:lang w:eastAsia="en-US"/>
        </w:rPr>
      </w:pPr>
      <w:r>
        <w:rPr>
          <w:b/>
          <w:color w:val="000000" w:themeColor="text1"/>
          <w:lang w:eastAsia="en-US"/>
        </w:rPr>
        <w:t>16</w:t>
      </w:r>
      <w:r w:rsidR="00F43208" w:rsidRPr="00974A3A">
        <w:rPr>
          <w:b/>
          <w:color w:val="000000" w:themeColor="text1"/>
          <w:lang w:eastAsia="en-US"/>
        </w:rPr>
        <w:t>.</w:t>
      </w:r>
      <w:r w:rsidR="00780C3A">
        <w:rPr>
          <w:b/>
          <w:color w:val="000000" w:themeColor="text1"/>
          <w:lang w:eastAsia="en-US"/>
        </w:rPr>
        <w:t>10</w:t>
      </w:r>
      <w:r w:rsidR="00B44C8B" w:rsidRPr="00974A3A">
        <w:rPr>
          <w:b/>
          <w:color w:val="000000" w:themeColor="text1"/>
          <w:lang w:eastAsia="en-US"/>
        </w:rPr>
        <w:t>.202</w:t>
      </w:r>
      <w:r w:rsidR="00974A3A" w:rsidRPr="00974A3A">
        <w:rPr>
          <w:b/>
          <w:color w:val="000000" w:themeColor="text1"/>
          <w:lang w:eastAsia="en-US"/>
        </w:rPr>
        <w:t>4</w:t>
      </w:r>
      <w:r w:rsidR="00F43208" w:rsidRPr="00974A3A">
        <w:rPr>
          <w:b/>
          <w:color w:val="000000" w:themeColor="text1"/>
          <w:lang w:eastAsia="en-US"/>
        </w:rPr>
        <w:t xml:space="preserve"> -</w:t>
      </w:r>
      <w:r w:rsidR="00F43208" w:rsidRPr="00974A3A">
        <w:rPr>
          <w:color w:val="000000" w:themeColor="text1"/>
          <w:lang w:eastAsia="en-US"/>
        </w:rPr>
        <w:t xml:space="preserve"> </w:t>
      </w:r>
      <w:r w:rsidR="00E01619" w:rsidRPr="00974A3A">
        <w:rPr>
          <w:color w:val="000000" w:themeColor="text1"/>
          <w:lang w:eastAsia="en-US"/>
        </w:rPr>
        <w:t>1</w:t>
      </w:r>
      <w:r w:rsidR="00FE7136" w:rsidRPr="00974A3A">
        <w:rPr>
          <w:color w:val="000000" w:themeColor="text1"/>
          <w:lang w:eastAsia="en-US"/>
        </w:rPr>
        <w:t>0</w:t>
      </w:r>
      <w:r w:rsidR="00F43208" w:rsidRPr="00974A3A">
        <w:rPr>
          <w:color w:val="000000" w:themeColor="text1"/>
          <w:lang w:eastAsia="en-US"/>
        </w:rPr>
        <w:t xml:space="preserve"> час. 00 мин. (время м</w:t>
      </w:r>
      <w:r w:rsidR="00121067" w:rsidRPr="00974A3A">
        <w:rPr>
          <w:color w:val="000000" w:themeColor="text1"/>
          <w:lang w:eastAsia="en-US"/>
        </w:rPr>
        <w:t>естное</w:t>
      </w:r>
      <w:r w:rsidR="00F43208" w:rsidRPr="00974A3A">
        <w:rPr>
          <w:color w:val="000000" w:themeColor="text1"/>
          <w:lang w:eastAsia="en-US"/>
        </w:rPr>
        <w:t xml:space="preserve">). </w:t>
      </w:r>
    </w:p>
    <w:p w:rsidR="00F43208" w:rsidRPr="00974A3A" w:rsidRDefault="00F43208" w:rsidP="00F43208">
      <w:pPr>
        <w:shd w:val="clear" w:color="auto" w:fill="FFFFFF"/>
        <w:ind w:firstLine="567"/>
        <w:jc w:val="both"/>
        <w:rPr>
          <w:b/>
          <w:color w:val="000000" w:themeColor="text1"/>
          <w:lang w:eastAsia="en-US"/>
        </w:rPr>
      </w:pPr>
    </w:p>
    <w:p w:rsidR="00F43208" w:rsidRPr="00974A3A" w:rsidRDefault="00F43208" w:rsidP="00F43208">
      <w:pPr>
        <w:shd w:val="clear" w:color="auto" w:fill="FFFFFF"/>
        <w:ind w:firstLine="567"/>
        <w:jc w:val="both"/>
        <w:rPr>
          <w:color w:val="000000" w:themeColor="text1"/>
          <w:lang w:eastAsia="en-US"/>
        </w:rPr>
      </w:pPr>
      <w:r w:rsidRPr="00974A3A">
        <w:rPr>
          <w:b/>
          <w:color w:val="000000" w:themeColor="text1"/>
          <w:lang w:eastAsia="en-US"/>
        </w:rPr>
        <w:t>Дата и время окончания рассмотрения заявок на участие в аукционе:</w:t>
      </w:r>
      <w:r w:rsidRPr="00974A3A">
        <w:rPr>
          <w:color w:val="000000" w:themeColor="text1"/>
          <w:lang w:eastAsia="en-US"/>
        </w:rPr>
        <w:t xml:space="preserve"> </w:t>
      </w:r>
    </w:p>
    <w:p w:rsidR="00F43208" w:rsidRPr="00974A3A" w:rsidRDefault="00A40EE2" w:rsidP="00F43208">
      <w:pPr>
        <w:shd w:val="clear" w:color="auto" w:fill="FFFFFF"/>
        <w:ind w:firstLine="567"/>
        <w:jc w:val="both"/>
        <w:rPr>
          <w:color w:val="000000" w:themeColor="text1"/>
          <w:lang w:eastAsia="en-US"/>
        </w:rPr>
      </w:pPr>
      <w:r>
        <w:rPr>
          <w:b/>
          <w:color w:val="000000" w:themeColor="text1"/>
          <w:lang w:eastAsia="en-US"/>
        </w:rPr>
        <w:t>16</w:t>
      </w:r>
      <w:r w:rsidR="00F43208" w:rsidRPr="00974A3A">
        <w:rPr>
          <w:b/>
          <w:color w:val="000000" w:themeColor="text1"/>
          <w:lang w:eastAsia="en-US"/>
        </w:rPr>
        <w:t>.</w:t>
      </w:r>
      <w:r w:rsidR="00780C3A">
        <w:rPr>
          <w:b/>
          <w:color w:val="000000" w:themeColor="text1"/>
          <w:lang w:eastAsia="en-US"/>
        </w:rPr>
        <w:t>10</w:t>
      </w:r>
      <w:r w:rsidR="00974A3A" w:rsidRPr="00974A3A">
        <w:rPr>
          <w:b/>
          <w:color w:val="000000" w:themeColor="text1"/>
          <w:lang w:eastAsia="en-US"/>
        </w:rPr>
        <w:t>.2024</w:t>
      </w:r>
      <w:r w:rsidR="00F43208" w:rsidRPr="00974A3A">
        <w:rPr>
          <w:b/>
          <w:color w:val="000000" w:themeColor="text1"/>
          <w:lang w:eastAsia="en-US"/>
        </w:rPr>
        <w:t xml:space="preserve"> -</w:t>
      </w:r>
      <w:r w:rsidR="00F43208" w:rsidRPr="00974A3A">
        <w:rPr>
          <w:color w:val="000000" w:themeColor="text1"/>
          <w:lang w:eastAsia="en-US"/>
        </w:rPr>
        <w:t xml:space="preserve"> </w:t>
      </w:r>
      <w:r w:rsidR="00F0415D" w:rsidRPr="00974A3A">
        <w:rPr>
          <w:color w:val="000000" w:themeColor="text1"/>
          <w:lang w:eastAsia="en-US"/>
        </w:rPr>
        <w:t>14</w:t>
      </w:r>
      <w:r w:rsidR="00F43208" w:rsidRPr="00974A3A">
        <w:rPr>
          <w:color w:val="000000" w:themeColor="text1"/>
          <w:lang w:eastAsia="en-US"/>
        </w:rPr>
        <w:t xml:space="preserve"> час. 00 мин. (время </w:t>
      </w:r>
      <w:r w:rsidR="00121067" w:rsidRPr="00974A3A">
        <w:rPr>
          <w:color w:val="000000" w:themeColor="text1"/>
          <w:lang w:eastAsia="en-US"/>
        </w:rPr>
        <w:t>местное</w:t>
      </w:r>
      <w:r w:rsidR="00F43208" w:rsidRPr="00974A3A">
        <w:rPr>
          <w:color w:val="000000" w:themeColor="text1"/>
          <w:lang w:eastAsia="en-US"/>
        </w:rPr>
        <w:t>).</w:t>
      </w:r>
    </w:p>
    <w:p w:rsidR="00F43208" w:rsidRPr="00974A3A" w:rsidRDefault="00F43208" w:rsidP="00F43208">
      <w:pPr>
        <w:shd w:val="clear" w:color="auto" w:fill="FFFFFF"/>
        <w:spacing w:before="240"/>
        <w:ind w:firstLine="567"/>
        <w:jc w:val="both"/>
        <w:rPr>
          <w:b/>
          <w:color w:val="000000" w:themeColor="text1"/>
          <w:lang w:eastAsia="en-US"/>
        </w:rPr>
      </w:pPr>
      <w:r w:rsidRPr="00974A3A">
        <w:rPr>
          <w:b/>
          <w:color w:val="000000" w:themeColor="text1"/>
          <w:lang w:eastAsia="en-US"/>
        </w:rPr>
        <w:t xml:space="preserve">Дата, время и место проведения аукциона: </w:t>
      </w:r>
    </w:p>
    <w:p w:rsidR="002527AF" w:rsidRPr="00974A3A" w:rsidRDefault="00A40EE2" w:rsidP="002527AF">
      <w:pPr>
        <w:ind w:firstLine="567"/>
        <w:jc w:val="both"/>
        <w:rPr>
          <w:color w:val="000000" w:themeColor="text1"/>
        </w:rPr>
      </w:pPr>
      <w:r>
        <w:rPr>
          <w:b/>
          <w:color w:val="000000" w:themeColor="text1"/>
          <w:lang w:eastAsia="en-US"/>
        </w:rPr>
        <w:lastRenderedPageBreak/>
        <w:t>18</w:t>
      </w:r>
      <w:r w:rsidR="00F43208" w:rsidRPr="00974A3A">
        <w:rPr>
          <w:b/>
          <w:color w:val="000000" w:themeColor="text1"/>
          <w:lang w:eastAsia="en-US"/>
        </w:rPr>
        <w:t>.</w:t>
      </w:r>
      <w:r w:rsidR="00780C3A">
        <w:rPr>
          <w:b/>
          <w:color w:val="000000" w:themeColor="text1"/>
          <w:lang w:eastAsia="en-US"/>
        </w:rPr>
        <w:t>10</w:t>
      </w:r>
      <w:r w:rsidR="00974A3A" w:rsidRPr="00974A3A">
        <w:rPr>
          <w:b/>
          <w:color w:val="000000" w:themeColor="text1"/>
          <w:lang w:eastAsia="en-US"/>
        </w:rPr>
        <w:t>.2024</w:t>
      </w:r>
      <w:r w:rsidR="00F43208" w:rsidRPr="00974A3A">
        <w:rPr>
          <w:b/>
          <w:color w:val="000000" w:themeColor="text1"/>
          <w:lang w:eastAsia="en-US"/>
        </w:rPr>
        <w:t xml:space="preserve"> </w:t>
      </w:r>
      <w:r w:rsidR="00F43208" w:rsidRPr="00974A3A">
        <w:rPr>
          <w:color w:val="000000" w:themeColor="text1"/>
          <w:lang w:eastAsia="en-US"/>
        </w:rPr>
        <w:t xml:space="preserve">в </w:t>
      </w:r>
      <w:r w:rsidR="00457D1B" w:rsidRPr="00974A3A">
        <w:rPr>
          <w:color w:val="000000" w:themeColor="text1"/>
          <w:lang w:eastAsia="en-US"/>
        </w:rPr>
        <w:t>11</w:t>
      </w:r>
      <w:r w:rsidR="00F43208" w:rsidRPr="00974A3A">
        <w:rPr>
          <w:color w:val="000000" w:themeColor="text1"/>
          <w:lang w:eastAsia="en-US"/>
        </w:rPr>
        <w:t xml:space="preserve"> час. 00 мин. (время </w:t>
      </w:r>
      <w:r w:rsidR="002527AF" w:rsidRPr="00974A3A">
        <w:rPr>
          <w:color w:val="000000" w:themeColor="text1"/>
          <w:lang w:eastAsia="en-US"/>
        </w:rPr>
        <w:t>местное</w:t>
      </w:r>
      <w:r w:rsidR="00F43208" w:rsidRPr="00974A3A">
        <w:rPr>
          <w:color w:val="000000" w:themeColor="text1"/>
          <w:lang w:eastAsia="en-US"/>
        </w:rPr>
        <w:t xml:space="preserve">), место - ЗАО «Сбербанк - Автоматизированная система торгов» </w:t>
      </w:r>
      <w:hyperlink r:id="rId30" w:history="1">
        <w:r w:rsidR="00F43208" w:rsidRPr="00974A3A">
          <w:rPr>
            <w:color w:val="000000" w:themeColor="text1"/>
            <w:u w:val="single"/>
            <w:lang w:eastAsia="en-US"/>
          </w:rPr>
          <w:t>http://utp.sberbank-ast.ru</w:t>
        </w:r>
      </w:hyperlink>
      <w:r w:rsidR="00F43208" w:rsidRPr="00974A3A">
        <w:rPr>
          <w:color w:val="000000" w:themeColor="text1"/>
          <w:lang w:eastAsia="en-US"/>
        </w:rPr>
        <w:t>.</w:t>
      </w:r>
      <w:r w:rsidR="002527AF" w:rsidRPr="00974A3A">
        <w:rPr>
          <w:color w:val="000000" w:themeColor="text1"/>
        </w:rPr>
        <w:t xml:space="preserve"> (</w:t>
      </w:r>
      <w:r w:rsidR="002527AF" w:rsidRPr="00974A3A">
        <w:rPr>
          <w:color w:val="000000" w:themeColor="text1"/>
          <w:u w:val="single"/>
        </w:rPr>
        <w:t>обращаем внимание, что электронная площадка работает по московскому времени)</w:t>
      </w:r>
    </w:p>
    <w:p w:rsidR="00F43208" w:rsidRPr="00974A3A" w:rsidRDefault="00F43208" w:rsidP="00F43208">
      <w:pPr>
        <w:shd w:val="clear" w:color="auto" w:fill="FFFFFF"/>
        <w:spacing w:before="240"/>
        <w:ind w:firstLine="567"/>
        <w:jc w:val="both"/>
        <w:rPr>
          <w:b/>
          <w:bCs/>
          <w:color w:val="000000" w:themeColor="text1"/>
          <w:lang w:eastAsia="en-US"/>
        </w:rPr>
      </w:pPr>
      <w:r w:rsidRPr="00974A3A">
        <w:rPr>
          <w:b/>
          <w:bCs/>
          <w:color w:val="000000" w:themeColor="text1"/>
          <w:lang w:eastAsia="en-US"/>
        </w:rPr>
        <w:t>Срок, в течение которого организатор аукциона вправе отказаться от проведения аукциона:</w:t>
      </w:r>
    </w:p>
    <w:p w:rsidR="00F43208" w:rsidRPr="00974A3A" w:rsidRDefault="00A40EE2" w:rsidP="00F43208">
      <w:pPr>
        <w:shd w:val="clear" w:color="auto" w:fill="FFFFFF"/>
        <w:ind w:firstLine="567"/>
        <w:jc w:val="both"/>
        <w:rPr>
          <w:bCs/>
          <w:color w:val="000000" w:themeColor="text1"/>
          <w:lang w:eastAsia="en-US"/>
        </w:rPr>
      </w:pPr>
      <w:r>
        <w:rPr>
          <w:b/>
          <w:bCs/>
          <w:color w:val="000000" w:themeColor="text1"/>
          <w:lang w:eastAsia="en-US"/>
        </w:rPr>
        <w:t>14</w:t>
      </w:r>
      <w:r w:rsidR="00F43208" w:rsidRPr="00974A3A">
        <w:rPr>
          <w:b/>
          <w:bCs/>
          <w:color w:val="000000" w:themeColor="text1"/>
          <w:lang w:eastAsia="en-US"/>
        </w:rPr>
        <w:t>.</w:t>
      </w:r>
      <w:r w:rsidR="00780C3A">
        <w:rPr>
          <w:b/>
          <w:bCs/>
          <w:color w:val="000000" w:themeColor="text1"/>
          <w:lang w:eastAsia="en-US"/>
        </w:rPr>
        <w:t>10</w:t>
      </w:r>
      <w:r w:rsidR="00974A3A" w:rsidRPr="00974A3A">
        <w:rPr>
          <w:b/>
          <w:bCs/>
          <w:color w:val="000000" w:themeColor="text1"/>
          <w:lang w:eastAsia="en-US"/>
        </w:rPr>
        <w:t>.2024</w:t>
      </w:r>
      <w:r w:rsidR="00F43208" w:rsidRPr="00974A3A">
        <w:rPr>
          <w:b/>
          <w:bCs/>
          <w:color w:val="000000" w:themeColor="text1"/>
          <w:lang w:eastAsia="en-US"/>
        </w:rPr>
        <w:t xml:space="preserve"> - </w:t>
      </w:r>
      <w:r w:rsidR="00C84FE2" w:rsidRPr="00974A3A">
        <w:rPr>
          <w:bCs/>
          <w:color w:val="000000" w:themeColor="text1"/>
          <w:lang w:eastAsia="en-US"/>
        </w:rPr>
        <w:t>10</w:t>
      </w:r>
      <w:r w:rsidR="00F43208" w:rsidRPr="00974A3A">
        <w:rPr>
          <w:bCs/>
          <w:color w:val="000000" w:themeColor="text1"/>
          <w:lang w:eastAsia="en-US"/>
        </w:rPr>
        <w:t xml:space="preserve"> час. 00 мин. (время </w:t>
      </w:r>
      <w:r w:rsidR="002527AF" w:rsidRPr="00974A3A">
        <w:rPr>
          <w:bCs/>
          <w:color w:val="000000" w:themeColor="text1"/>
          <w:lang w:eastAsia="en-US"/>
        </w:rPr>
        <w:t>местное</w:t>
      </w:r>
      <w:r w:rsidR="00F43208" w:rsidRPr="00974A3A">
        <w:rPr>
          <w:bCs/>
          <w:color w:val="000000" w:themeColor="text1"/>
          <w:lang w:eastAsia="en-US"/>
        </w:rPr>
        <w:t>).</w:t>
      </w:r>
    </w:p>
    <w:p w:rsidR="00B32F68" w:rsidRPr="00742B25" w:rsidRDefault="00B32F68" w:rsidP="00B32F68">
      <w:pPr>
        <w:shd w:val="clear" w:color="auto" w:fill="FFFFFF"/>
        <w:ind w:firstLine="567"/>
        <w:jc w:val="both"/>
        <w:rPr>
          <w:bCs/>
          <w:color w:val="000000" w:themeColor="text1"/>
        </w:rPr>
      </w:pPr>
    </w:p>
    <w:p w:rsidR="00B32F68" w:rsidRPr="00742B25" w:rsidRDefault="00B32F68" w:rsidP="00B32F68">
      <w:pPr>
        <w:pStyle w:val="western"/>
        <w:spacing w:before="119" w:beforeAutospacing="0" w:after="0" w:afterAutospacing="0" w:line="318" w:lineRule="atLeast"/>
        <w:jc w:val="center"/>
        <w:rPr>
          <w:color w:val="000000" w:themeColor="text1"/>
        </w:rPr>
      </w:pPr>
      <w:r w:rsidRPr="00742B25">
        <w:rPr>
          <w:b/>
          <w:bCs/>
          <w:color w:val="000000" w:themeColor="text1"/>
        </w:rPr>
        <w:t xml:space="preserve">13. Условия и порядок проведения аукциона </w:t>
      </w:r>
    </w:p>
    <w:p w:rsidR="00B32F68" w:rsidRPr="00BF4714" w:rsidRDefault="00B32F68" w:rsidP="00B32F68">
      <w:pPr>
        <w:pStyle w:val="af0"/>
        <w:ind w:firstLine="708"/>
        <w:jc w:val="both"/>
        <w:rPr>
          <w:rFonts w:ascii="Times New Roman" w:hAnsi="Times New Roman"/>
          <w:bCs/>
          <w:sz w:val="24"/>
          <w:szCs w:val="24"/>
        </w:rPr>
      </w:pPr>
      <w:bookmarkStart w:id="2" w:name="sub_10136"/>
      <w:bookmarkEnd w:id="2"/>
      <w:r w:rsidRPr="00742B25">
        <w:rPr>
          <w:rFonts w:ascii="Times New Roman" w:hAnsi="Times New Roman"/>
          <w:b/>
          <w:bCs/>
          <w:color w:val="000000" w:themeColor="text1"/>
          <w:sz w:val="24"/>
          <w:szCs w:val="24"/>
        </w:rPr>
        <w:t>13.1.</w:t>
      </w:r>
      <w:r w:rsidRPr="00742B25">
        <w:rPr>
          <w:rFonts w:ascii="Times New Roman" w:hAnsi="Times New Roman"/>
          <w:bCs/>
          <w:color w:val="000000" w:themeColor="text1"/>
          <w:sz w:val="24"/>
          <w:szCs w:val="24"/>
        </w:rPr>
        <w:t xml:space="preserve"> Аукцион проводится организатором аукциона в электронном виде на электронной торговой площадке ЗАО «Сбербанк - Автоматизированная </w:t>
      </w:r>
      <w:r w:rsidRPr="00C57325">
        <w:rPr>
          <w:rFonts w:ascii="Times New Roman" w:hAnsi="Times New Roman"/>
          <w:bCs/>
          <w:sz w:val="24"/>
          <w:szCs w:val="24"/>
        </w:rPr>
        <w:t xml:space="preserve">система торгов» </w:t>
      </w:r>
      <w:hyperlink r:id="rId31" w:history="1">
        <w:r w:rsidRPr="00C57325">
          <w:rPr>
            <w:rStyle w:val="a5"/>
            <w:rFonts w:ascii="Times New Roman" w:hAnsi="Times New Roman"/>
            <w:bCs/>
            <w:sz w:val="24"/>
            <w:szCs w:val="24"/>
          </w:rPr>
          <w:t>http://utp.sberbank-ast.ru</w:t>
        </w:r>
      </w:hyperlink>
      <w:r w:rsidRPr="00C57325">
        <w:rPr>
          <w:rFonts w:ascii="Times New Roman" w:hAnsi="Times New Roman"/>
          <w:bCs/>
          <w:sz w:val="24"/>
          <w:szCs w:val="24"/>
        </w:rPr>
        <w:t>.</w:t>
      </w:r>
    </w:p>
    <w:p w:rsidR="00B32F68" w:rsidRPr="00BF4714" w:rsidRDefault="00B32F68" w:rsidP="00B32F68">
      <w:pPr>
        <w:pStyle w:val="af0"/>
        <w:ind w:firstLine="708"/>
        <w:jc w:val="both"/>
        <w:rPr>
          <w:rStyle w:val="a5"/>
          <w:bCs/>
          <w:sz w:val="24"/>
          <w:szCs w:val="24"/>
        </w:rPr>
      </w:pPr>
      <w:r w:rsidRPr="00BF4714">
        <w:rPr>
          <w:rFonts w:ascii="Times New Roman" w:hAnsi="Times New Roman"/>
          <w:b/>
          <w:bCs/>
          <w:sz w:val="24"/>
          <w:szCs w:val="24"/>
        </w:rPr>
        <w:t>13.2.</w:t>
      </w:r>
      <w:r w:rsidRPr="00BF4714">
        <w:rPr>
          <w:rFonts w:ascii="Times New Roman" w:hAnsi="Times New Roman"/>
          <w:bCs/>
          <w:sz w:val="24"/>
          <w:szCs w:val="24"/>
        </w:rPr>
        <w:t xml:space="preserve"> </w:t>
      </w:r>
      <w:proofErr w:type="gramStart"/>
      <w:r w:rsidRPr="00BF4714">
        <w:rPr>
          <w:rFonts w:ascii="Times New Roman" w:eastAsia="Times New Roman" w:hAnsi="Times New Roman"/>
          <w:sz w:val="24"/>
          <w:szCs w:val="24"/>
          <w:lang w:eastAsia="ru-RU"/>
        </w:rPr>
        <w:t xml:space="preserve">Аукцион проводится в указанный в извещении о проведении аукциона день и час </w:t>
      </w:r>
      <w:r w:rsidRPr="00BF4714">
        <w:rPr>
          <w:rFonts w:ascii="Times New Roman" w:hAnsi="Times New Roman"/>
          <w:sz w:val="24"/>
          <w:szCs w:val="24"/>
          <w:lang w:eastAsia="ru-RU"/>
        </w:rPr>
        <w:t xml:space="preserve">путем </w:t>
      </w:r>
      <w:r w:rsidRPr="00BF4714">
        <w:rPr>
          <w:rFonts w:ascii="Times New Roman" w:eastAsia="Times New Roman" w:hAnsi="Times New Roman"/>
          <w:sz w:val="24"/>
          <w:szCs w:val="24"/>
          <w:lang w:eastAsia="ru-RU"/>
        </w:rPr>
        <w:t>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3 % от начальной (минимальной) цены договора (цены лота).</w:t>
      </w:r>
      <w:proofErr w:type="gramEnd"/>
    </w:p>
    <w:p w:rsidR="00B32F68" w:rsidRPr="00BF4714" w:rsidRDefault="00B32F68" w:rsidP="00B32F68">
      <w:pPr>
        <w:pStyle w:val="af0"/>
        <w:ind w:firstLine="708"/>
        <w:jc w:val="both"/>
        <w:rPr>
          <w:rFonts w:ascii="Times New Roman" w:hAnsi="Times New Roman"/>
          <w:color w:val="000000"/>
          <w:sz w:val="24"/>
          <w:szCs w:val="24"/>
        </w:rPr>
      </w:pPr>
      <w:r w:rsidRPr="00BF4714">
        <w:rPr>
          <w:rFonts w:ascii="Times New Roman" w:hAnsi="Times New Roman"/>
          <w:b/>
          <w:bCs/>
          <w:sz w:val="24"/>
          <w:szCs w:val="24"/>
        </w:rPr>
        <w:t>13.3</w:t>
      </w:r>
      <w:r w:rsidRPr="00BF4714">
        <w:rPr>
          <w:rFonts w:ascii="Times New Roman" w:hAnsi="Times New Roman"/>
          <w:bCs/>
          <w:sz w:val="24"/>
          <w:szCs w:val="24"/>
        </w:rPr>
        <w:t>. В аукционе могут участвовать только заявители, признанные участниками аукциона</w:t>
      </w:r>
      <w:bookmarkStart w:id="3" w:name="sub_10137"/>
      <w:bookmarkEnd w:id="3"/>
      <w:r w:rsidRPr="00BF4714">
        <w:rPr>
          <w:rFonts w:ascii="Times New Roman" w:hAnsi="Times New Roman"/>
          <w:bCs/>
          <w:sz w:val="24"/>
          <w:szCs w:val="24"/>
        </w:rPr>
        <w:t xml:space="preserve">. </w:t>
      </w:r>
      <w:r w:rsidRPr="00BF4714">
        <w:rPr>
          <w:rFonts w:ascii="Times New Roman" w:hAnsi="Times New Roman"/>
          <w:color w:val="000000"/>
          <w:sz w:val="24"/>
          <w:szCs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B32F68" w:rsidRPr="00BF4714" w:rsidRDefault="00B32F68" w:rsidP="00B32F68">
      <w:pPr>
        <w:pStyle w:val="af0"/>
        <w:ind w:firstLine="708"/>
        <w:jc w:val="both"/>
        <w:rPr>
          <w:rFonts w:ascii="Times New Roman" w:hAnsi="Times New Roman"/>
          <w:color w:val="000000"/>
          <w:sz w:val="24"/>
          <w:szCs w:val="24"/>
        </w:rPr>
      </w:pPr>
      <w:r w:rsidRPr="00BF4714">
        <w:rPr>
          <w:rFonts w:ascii="Times New Roman" w:hAnsi="Times New Roman"/>
          <w:b/>
          <w:color w:val="000000"/>
          <w:sz w:val="24"/>
          <w:szCs w:val="24"/>
        </w:rPr>
        <w:t>13.4.</w:t>
      </w:r>
      <w:r w:rsidRPr="00BF4714">
        <w:rPr>
          <w:rFonts w:ascii="Times New Roman" w:hAnsi="Times New Roman"/>
          <w:color w:val="000000"/>
          <w:sz w:val="24"/>
          <w:szCs w:val="24"/>
        </w:rPr>
        <w:t xml:space="preserve"> </w:t>
      </w:r>
      <w:r w:rsidRPr="00BF4714">
        <w:rPr>
          <w:rFonts w:ascii="Times New Roman" w:hAnsi="Times New Roman"/>
          <w:color w:val="000000"/>
          <w:sz w:val="24"/>
          <w:szCs w:val="24"/>
          <w:lang w:eastAsia="ru-RU"/>
        </w:rPr>
        <w:t>Со времени начала проведения процедуры аукциона Оператором размещается:</w:t>
      </w:r>
    </w:p>
    <w:p w:rsidR="00B32F68" w:rsidRPr="00BF4714" w:rsidRDefault="00B32F68" w:rsidP="00B32F68">
      <w:pPr>
        <w:ind w:firstLine="709"/>
        <w:jc w:val="both"/>
        <w:rPr>
          <w:rFonts w:eastAsia="Calibri"/>
          <w:color w:val="000000"/>
        </w:rPr>
      </w:pPr>
      <w:r w:rsidRPr="00BF4714">
        <w:rPr>
          <w:rFonts w:eastAsia="Calibri"/>
          <w:color w:val="000000"/>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B32F68" w:rsidRPr="00BF4714" w:rsidRDefault="00B32F68" w:rsidP="00B32F68">
      <w:pPr>
        <w:ind w:firstLine="709"/>
        <w:jc w:val="both"/>
        <w:rPr>
          <w:rFonts w:eastAsia="Calibri"/>
          <w:color w:val="000000"/>
        </w:rPr>
      </w:pPr>
      <w:r w:rsidRPr="00BF4714">
        <w:rPr>
          <w:rFonts w:eastAsia="Calibri"/>
          <w:color w:val="000000"/>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rsidR="00B32F68" w:rsidRPr="00BF4714" w:rsidRDefault="00B32F68" w:rsidP="00B32F68">
      <w:pPr>
        <w:ind w:firstLine="709"/>
        <w:jc w:val="both"/>
        <w:rPr>
          <w:rFonts w:eastAsia="Calibri"/>
          <w:color w:val="000000"/>
        </w:rPr>
      </w:pPr>
      <w:r w:rsidRPr="00BF4714">
        <w:rPr>
          <w:rFonts w:eastAsia="Calibri"/>
          <w:b/>
          <w:color w:val="000000"/>
        </w:rPr>
        <w:t>13.5.</w:t>
      </w:r>
      <w:r w:rsidRPr="00BF4714">
        <w:rPr>
          <w:rFonts w:eastAsia="Calibri"/>
          <w:color w:val="000000"/>
        </w:rPr>
        <w:t>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B32F68" w:rsidRPr="00BF4714" w:rsidRDefault="00B32F68" w:rsidP="00B32F68">
      <w:pPr>
        <w:ind w:firstLine="709"/>
        <w:jc w:val="both"/>
        <w:rPr>
          <w:rFonts w:eastAsia="Calibri"/>
          <w:color w:val="000000"/>
        </w:rPr>
      </w:pPr>
      <w:r w:rsidRPr="00BF4714">
        <w:rPr>
          <w:rFonts w:eastAsia="Calibri"/>
          <w:color w:val="000000"/>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B32F68" w:rsidRPr="00BF4714" w:rsidRDefault="00B32F68" w:rsidP="00B32F68">
      <w:pPr>
        <w:ind w:firstLine="709"/>
        <w:jc w:val="both"/>
        <w:rPr>
          <w:rFonts w:eastAsia="Calibri"/>
          <w:color w:val="000000"/>
        </w:rPr>
      </w:pPr>
      <w:r w:rsidRPr="00BF4714">
        <w:rPr>
          <w:rFonts w:eastAsia="Calibri"/>
          <w:color w:val="000000"/>
        </w:rPr>
        <w:t>- участник аукциона не вправе подавать ценовое предложение выше, чем текущее максимальное ценовое предложение вне пределов «шага аукциона».</w:t>
      </w:r>
    </w:p>
    <w:p w:rsidR="00B32F68" w:rsidRPr="00BF4714" w:rsidRDefault="00B32F68" w:rsidP="00B32F68">
      <w:pPr>
        <w:ind w:firstLine="709"/>
        <w:jc w:val="both"/>
        <w:rPr>
          <w:rFonts w:eastAsia="Calibri"/>
          <w:color w:val="000000"/>
        </w:rPr>
      </w:pPr>
      <w:r w:rsidRPr="00BF4714">
        <w:rPr>
          <w:rFonts w:eastAsia="Calibri"/>
          <w:b/>
          <w:color w:val="000000"/>
        </w:rPr>
        <w:t>13.6</w:t>
      </w:r>
      <w:r w:rsidRPr="00BF4714">
        <w:rPr>
          <w:rFonts w:eastAsia="Calibri"/>
          <w:color w:val="000000"/>
        </w:rPr>
        <w:t>.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B32F68" w:rsidRPr="00BF4714" w:rsidRDefault="00B32F68" w:rsidP="00B32F68">
      <w:pPr>
        <w:ind w:firstLine="709"/>
        <w:jc w:val="both"/>
        <w:rPr>
          <w:rFonts w:eastAsia="Calibri"/>
          <w:color w:val="000000"/>
        </w:rPr>
      </w:pPr>
      <w:r w:rsidRPr="00BF4714">
        <w:rPr>
          <w:rFonts w:eastAsia="Calibri"/>
          <w:b/>
          <w:color w:val="000000"/>
        </w:rPr>
        <w:t>13.7.</w:t>
      </w:r>
      <w:r w:rsidRPr="00BF4714">
        <w:rPr>
          <w:rFonts w:eastAsia="Calibri"/>
          <w:color w:val="000000"/>
        </w:rPr>
        <w:t> В случае</w:t>
      </w:r>
      <w:proofErr w:type="gramStart"/>
      <w:r w:rsidRPr="00BF4714">
        <w:rPr>
          <w:rFonts w:eastAsia="Calibri"/>
          <w:color w:val="000000"/>
        </w:rPr>
        <w:t>,</w:t>
      </w:r>
      <w:proofErr w:type="gramEnd"/>
      <w:r w:rsidRPr="00BF4714">
        <w:rPr>
          <w:rFonts w:eastAsia="Calibri"/>
          <w:color w:val="000000"/>
        </w:rPr>
        <w:t xml:space="preserve">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B32F68" w:rsidRPr="00BF4714" w:rsidRDefault="00B32F68" w:rsidP="00B32F68">
      <w:pPr>
        <w:ind w:firstLine="709"/>
        <w:jc w:val="both"/>
        <w:rPr>
          <w:color w:val="000000"/>
        </w:rPr>
      </w:pPr>
      <w:r w:rsidRPr="00BF4714">
        <w:rPr>
          <w:rFonts w:eastAsia="Calibri"/>
          <w:b/>
          <w:color w:val="000000"/>
        </w:rPr>
        <w:t>13.8</w:t>
      </w:r>
      <w:r w:rsidRPr="00BF4714">
        <w:rPr>
          <w:rFonts w:eastAsia="Calibri"/>
          <w:color w:val="000000"/>
        </w:rPr>
        <w:t>. </w:t>
      </w:r>
      <w:r w:rsidRPr="00BF4714">
        <w:rPr>
          <w:color w:val="000000"/>
        </w:rPr>
        <w:t xml:space="preserve">Победителем аукциона признается участник аукциона, предложивший наиболее высокую цену договора </w:t>
      </w:r>
      <w:r w:rsidR="00D90D22">
        <w:rPr>
          <w:color w:val="000000"/>
        </w:rPr>
        <w:t>аренды</w:t>
      </w:r>
      <w:r w:rsidRPr="00BF4714">
        <w:rPr>
          <w:color w:val="000000"/>
        </w:rPr>
        <w:t>.</w:t>
      </w:r>
    </w:p>
    <w:p w:rsidR="00B32F68" w:rsidRPr="00BF4714" w:rsidRDefault="00B32F68" w:rsidP="00B32F68">
      <w:pPr>
        <w:ind w:firstLine="709"/>
        <w:jc w:val="both"/>
        <w:rPr>
          <w:color w:val="000000"/>
        </w:rPr>
      </w:pPr>
      <w:r w:rsidRPr="00BF4714">
        <w:rPr>
          <w:b/>
          <w:color w:val="000000"/>
        </w:rPr>
        <w:lastRenderedPageBreak/>
        <w:t>13.9.</w:t>
      </w:r>
      <w:r w:rsidRPr="00BF4714">
        <w:rPr>
          <w:color w:val="000000"/>
        </w:rPr>
        <w:t>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rsidR="00B32F68" w:rsidRPr="00BF4714" w:rsidRDefault="00B32F68" w:rsidP="00B32F68">
      <w:pPr>
        <w:widowControl w:val="0"/>
        <w:autoSpaceDE w:val="0"/>
        <w:autoSpaceDN w:val="0"/>
        <w:adjustRightInd w:val="0"/>
        <w:ind w:firstLine="709"/>
        <w:jc w:val="both"/>
        <w:rPr>
          <w:rFonts w:eastAsia="Calibri"/>
          <w:color w:val="000000"/>
        </w:rPr>
      </w:pPr>
      <w:r w:rsidRPr="00BF4714">
        <w:rPr>
          <w:rFonts w:eastAsia="Calibri"/>
          <w:b/>
          <w:color w:val="000000"/>
        </w:rPr>
        <w:t>13.10.</w:t>
      </w:r>
      <w:r w:rsidRPr="00BF4714">
        <w:rPr>
          <w:rFonts w:eastAsia="Calibri"/>
          <w:color w:val="000000"/>
        </w:rPr>
        <w:t>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B32F68" w:rsidRPr="00BF4714" w:rsidRDefault="00B32F68" w:rsidP="00B32F68">
      <w:pPr>
        <w:autoSpaceDE w:val="0"/>
        <w:autoSpaceDN w:val="0"/>
        <w:adjustRightInd w:val="0"/>
        <w:ind w:firstLine="709"/>
        <w:jc w:val="both"/>
        <w:rPr>
          <w:rFonts w:eastAsia="Calibri"/>
          <w:color w:val="000000"/>
        </w:rPr>
      </w:pPr>
      <w:r w:rsidRPr="00BF4714">
        <w:rPr>
          <w:rFonts w:eastAsia="Calibri"/>
          <w:color w:val="000000"/>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B32F68" w:rsidRPr="00BF4714" w:rsidRDefault="00B32F68" w:rsidP="00B32F68">
      <w:pPr>
        <w:autoSpaceDE w:val="0"/>
        <w:autoSpaceDN w:val="0"/>
        <w:adjustRightInd w:val="0"/>
        <w:ind w:firstLine="709"/>
        <w:jc w:val="both"/>
        <w:outlineLvl w:val="1"/>
        <w:rPr>
          <w:color w:val="000000"/>
        </w:rPr>
      </w:pPr>
      <w:r w:rsidRPr="00BF4714">
        <w:rPr>
          <w:b/>
          <w:color w:val="000000"/>
        </w:rPr>
        <w:t>13.11.</w:t>
      </w:r>
      <w:r w:rsidRPr="00BF4714">
        <w:rPr>
          <w:color w:val="000000"/>
        </w:rPr>
        <w:t> Процедура аукциона считается завершенной с момента подписания Организатором торгов протокола об итогах аукциона.</w:t>
      </w:r>
    </w:p>
    <w:p w:rsidR="00B32F68" w:rsidRPr="00BF4714" w:rsidRDefault="00B32F68" w:rsidP="00B32F68">
      <w:pPr>
        <w:autoSpaceDE w:val="0"/>
        <w:autoSpaceDN w:val="0"/>
        <w:adjustRightInd w:val="0"/>
        <w:ind w:firstLine="709"/>
        <w:jc w:val="both"/>
        <w:rPr>
          <w:color w:val="000000"/>
        </w:rPr>
      </w:pPr>
      <w:r w:rsidRPr="00BF4714">
        <w:rPr>
          <w:b/>
          <w:color w:val="000000"/>
        </w:rPr>
        <w:t>13.12.</w:t>
      </w:r>
      <w:r w:rsidRPr="00BF4714">
        <w:rPr>
          <w:color w:val="000000"/>
        </w:rPr>
        <w:t> </w:t>
      </w:r>
      <w:proofErr w:type="gramStart"/>
      <w:r w:rsidRPr="00BF4714">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Pr="00BF4714">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BF4714">
        <w:t>ии ау</w:t>
      </w:r>
      <w:proofErr w:type="gramEnd"/>
      <w:r w:rsidRPr="00BF4714">
        <w:t>кциона.</w:t>
      </w:r>
    </w:p>
    <w:p w:rsidR="00B32F68" w:rsidRPr="00BF4714" w:rsidRDefault="00B32F68" w:rsidP="00B32F68">
      <w:pPr>
        <w:ind w:firstLine="709"/>
        <w:jc w:val="both"/>
        <w:rPr>
          <w:color w:val="000000"/>
        </w:rPr>
      </w:pPr>
      <w:r w:rsidRPr="00BF4714">
        <w:rPr>
          <w:b/>
          <w:color w:val="000000"/>
        </w:rPr>
        <w:t>13.13.</w:t>
      </w:r>
      <w:r w:rsidRPr="00BF4714">
        <w:rPr>
          <w:color w:val="000000"/>
        </w:rPr>
        <w:t> Решение о признан</w:t>
      </w:r>
      <w:proofErr w:type="gramStart"/>
      <w:r w:rsidRPr="00BF4714">
        <w:rPr>
          <w:color w:val="000000"/>
        </w:rPr>
        <w:t>ии ау</w:t>
      </w:r>
      <w:proofErr w:type="gramEnd"/>
      <w:r w:rsidRPr="00BF4714">
        <w:rPr>
          <w:color w:val="000000"/>
        </w:rPr>
        <w:t>кциона несостоявшимся оформляется протоколом об итогах аукциона.</w:t>
      </w:r>
    </w:p>
    <w:p w:rsidR="00B32F68" w:rsidRPr="00BF4714" w:rsidRDefault="00B32F68" w:rsidP="00B32F68">
      <w:pPr>
        <w:autoSpaceDE w:val="0"/>
        <w:autoSpaceDN w:val="0"/>
        <w:adjustRightInd w:val="0"/>
        <w:ind w:firstLine="709"/>
        <w:jc w:val="both"/>
        <w:rPr>
          <w:rFonts w:eastAsia="Calibri"/>
          <w:color w:val="000000"/>
        </w:rPr>
      </w:pPr>
      <w:r w:rsidRPr="00BF4714">
        <w:rPr>
          <w:rFonts w:eastAsia="Calibri"/>
          <w:b/>
          <w:color w:val="000000"/>
        </w:rPr>
        <w:t>13.14.</w:t>
      </w:r>
      <w:r w:rsidRPr="00BF4714">
        <w:rPr>
          <w:rFonts w:eastAsia="Calibri"/>
          <w:color w:val="000000"/>
        </w:rPr>
        <w:t xml:space="preserve">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w:t>
      </w:r>
      <w:r w:rsidR="00FF578B">
        <w:rPr>
          <w:rFonts w:eastAsia="Calibri"/>
          <w:color w:val="000000"/>
        </w:rPr>
        <w:t>(</w:t>
      </w:r>
      <w:r w:rsidRPr="00BF4714">
        <w:rPr>
          <w:rFonts w:eastAsia="Calibri"/>
          <w:color w:val="000000"/>
        </w:rPr>
        <w:t>участником, сделавшим предпоследнее предложение о цене договора</w:t>
      </w:r>
      <w:r w:rsidR="00FF578B">
        <w:rPr>
          <w:rFonts w:eastAsia="Calibri"/>
          <w:color w:val="000000"/>
        </w:rPr>
        <w:t>)</w:t>
      </w:r>
      <w:r w:rsidRPr="00BF4714">
        <w:rPr>
          <w:rFonts w:eastAsia="Calibri"/>
          <w:color w:val="000000"/>
        </w:rPr>
        <w:t>, с приложением данного протокола, а также размещается в открытой части электронной площадки следующая информация:</w:t>
      </w:r>
    </w:p>
    <w:p w:rsidR="00B32F68" w:rsidRPr="00BF4714" w:rsidRDefault="00B32F68" w:rsidP="00B32F68">
      <w:pPr>
        <w:autoSpaceDE w:val="0"/>
        <w:autoSpaceDN w:val="0"/>
        <w:adjustRightInd w:val="0"/>
        <w:ind w:firstLine="709"/>
        <w:jc w:val="both"/>
        <w:rPr>
          <w:rFonts w:eastAsia="Calibri"/>
          <w:color w:val="000000"/>
        </w:rPr>
      </w:pPr>
      <w:r w:rsidRPr="00BF4714">
        <w:rPr>
          <w:rFonts w:eastAsia="Calibri"/>
          <w:color w:val="000000"/>
        </w:rPr>
        <w:t>1) сведения о месте, дате и времени проведения аукциона;</w:t>
      </w:r>
    </w:p>
    <w:p w:rsidR="00B32F68" w:rsidRPr="00BF4714" w:rsidRDefault="00B32F68" w:rsidP="00B32F68">
      <w:pPr>
        <w:autoSpaceDE w:val="0"/>
        <w:autoSpaceDN w:val="0"/>
        <w:adjustRightInd w:val="0"/>
        <w:ind w:firstLine="709"/>
        <w:jc w:val="both"/>
        <w:rPr>
          <w:rFonts w:eastAsia="Calibri"/>
          <w:color w:val="000000"/>
        </w:rPr>
      </w:pPr>
      <w:r w:rsidRPr="00BF4714">
        <w:rPr>
          <w:rFonts w:eastAsia="Calibri"/>
          <w:color w:val="000000"/>
        </w:rPr>
        <w:t>2) предмет аукциона, в том числе сведения о местоположении и площади земельного участка;</w:t>
      </w:r>
    </w:p>
    <w:p w:rsidR="00B32F68" w:rsidRPr="00BF4714" w:rsidRDefault="00B32F68" w:rsidP="00B32F68">
      <w:pPr>
        <w:autoSpaceDE w:val="0"/>
        <w:autoSpaceDN w:val="0"/>
        <w:adjustRightInd w:val="0"/>
        <w:ind w:firstLine="709"/>
        <w:jc w:val="both"/>
        <w:rPr>
          <w:rFonts w:eastAsia="Calibri"/>
          <w:color w:val="000000"/>
        </w:rPr>
      </w:pPr>
      <w:r w:rsidRPr="00BF4714">
        <w:rPr>
          <w:rFonts w:eastAsia="Calibri"/>
          <w:color w:val="000000"/>
        </w:rPr>
        <w:t>3) сведения об участниках аукциона, о начальной цене предмета аукциона, последнем и предпоследнем предложениях о цене предмета аукциона;</w:t>
      </w:r>
    </w:p>
    <w:p w:rsidR="00B32F68" w:rsidRPr="00BF4714" w:rsidRDefault="00B32F68" w:rsidP="00B32F68">
      <w:pPr>
        <w:autoSpaceDE w:val="0"/>
        <w:autoSpaceDN w:val="0"/>
        <w:adjustRightInd w:val="0"/>
        <w:ind w:firstLine="709"/>
        <w:jc w:val="both"/>
        <w:rPr>
          <w:rFonts w:eastAsia="Calibri"/>
          <w:color w:val="000000"/>
        </w:rPr>
      </w:pPr>
      <w:r w:rsidRPr="00BF4714">
        <w:rPr>
          <w:rFonts w:eastAsia="Calibri"/>
          <w:color w:val="000000"/>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B32F68" w:rsidRPr="00BF4714" w:rsidRDefault="00B32F68" w:rsidP="00B32F68">
      <w:pPr>
        <w:autoSpaceDE w:val="0"/>
        <w:autoSpaceDN w:val="0"/>
        <w:adjustRightInd w:val="0"/>
        <w:ind w:firstLine="709"/>
        <w:jc w:val="both"/>
        <w:rPr>
          <w:rFonts w:eastAsia="Calibri"/>
          <w:color w:val="000000"/>
        </w:rPr>
      </w:pPr>
      <w:r w:rsidRPr="00BF4714">
        <w:rPr>
          <w:rFonts w:eastAsia="Calibri"/>
          <w:color w:val="000000"/>
        </w:rPr>
        <w:t xml:space="preserve">5) сведения о последнем </w:t>
      </w:r>
      <w:proofErr w:type="gramStart"/>
      <w:r w:rsidRPr="00BF4714">
        <w:rPr>
          <w:rFonts w:eastAsia="Calibri"/>
          <w:color w:val="000000"/>
        </w:rPr>
        <w:t>предложении</w:t>
      </w:r>
      <w:proofErr w:type="gramEnd"/>
      <w:r w:rsidRPr="00BF4714">
        <w:rPr>
          <w:rFonts w:eastAsia="Calibri"/>
          <w:color w:val="000000"/>
        </w:rPr>
        <w:t xml:space="preserve"> о цене предмета аукциона (цена приобретаемого в собственность земельного участка, размер ежегодной арендной платы).</w:t>
      </w:r>
    </w:p>
    <w:p w:rsidR="00B32F68" w:rsidRPr="00BF4714" w:rsidRDefault="00B32F68" w:rsidP="00B32F68">
      <w:pPr>
        <w:autoSpaceDE w:val="0"/>
        <w:autoSpaceDN w:val="0"/>
        <w:adjustRightInd w:val="0"/>
        <w:ind w:firstLine="709"/>
        <w:jc w:val="both"/>
        <w:rPr>
          <w:rFonts w:eastAsia="Calibri"/>
          <w:color w:val="000000"/>
        </w:rPr>
      </w:pPr>
    </w:p>
    <w:p w:rsidR="00B32F68" w:rsidRPr="00BF4714" w:rsidRDefault="00B32F68" w:rsidP="00B32F68">
      <w:pPr>
        <w:pStyle w:val="af0"/>
        <w:ind w:firstLine="708"/>
        <w:jc w:val="both"/>
        <w:rPr>
          <w:rFonts w:ascii="Times New Roman" w:hAnsi="Times New Roman"/>
          <w:bCs/>
          <w:sz w:val="24"/>
          <w:szCs w:val="24"/>
        </w:rPr>
      </w:pPr>
      <w:r w:rsidRPr="00BF4714">
        <w:rPr>
          <w:rFonts w:ascii="Times New Roman" w:hAnsi="Times New Roman"/>
          <w:b/>
          <w:bCs/>
          <w:sz w:val="24"/>
          <w:szCs w:val="24"/>
        </w:rPr>
        <w:t>13.15.</w:t>
      </w:r>
      <w:r w:rsidRPr="00BF4714">
        <w:rPr>
          <w:rFonts w:ascii="Times New Roman" w:hAnsi="Times New Roman"/>
          <w:bCs/>
          <w:sz w:val="24"/>
          <w:szCs w:val="24"/>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BF4714">
        <w:rPr>
          <w:rFonts w:ascii="Times New Roman" w:hAnsi="Times New Roman"/>
          <w:bCs/>
          <w:sz w:val="24"/>
          <w:szCs w:val="24"/>
        </w:rPr>
        <w:t>с даты поступления</w:t>
      </w:r>
      <w:proofErr w:type="gramEnd"/>
      <w:r w:rsidRPr="00BF4714">
        <w:rPr>
          <w:rFonts w:ascii="Times New Roman" w:hAnsi="Times New Roman"/>
          <w:bCs/>
          <w:sz w:val="24"/>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B32F68" w:rsidRPr="00BF4714" w:rsidRDefault="00B32F68" w:rsidP="00B32F68">
      <w:pPr>
        <w:pStyle w:val="western"/>
        <w:spacing w:before="0" w:beforeAutospacing="0" w:line="318" w:lineRule="atLeast"/>
        <w:ind w:firstLine="709"/>
        <w:jc w:val="both"/>
      </w:pPr>
      <w:r w:rsidRPr="00BF4714">
        <w:rPr>
          <w:b/>
          <w:bCs/>
        </w:rPr>
        <w:t>13.16.</w:t>
      </w:r>
      <w:r w:rsidRPr="00BF4714">
        <w:t xml:space="preserve"> Протокол аукциона размещается на официальном </w:t>
      </w:r>
      <w:hyperlink r:id="rId32" w:history="1">
        <w:r w:rsidRPr="00BF4714">
          <w:rPr>
            <w:rStyle w:val="a5"/>
          </w:rPr>
          <w:t>сайте</w:t>
        </w:r>
      </w:hyperlink>
      <w:r w:rsidRPr="00BF4714">
        <w:t xml:space="preserve"> Российской Федерации в информационно-телекоммуникационной сети "Интернет" для размещения </w:t>
      </w:r>
      <w:r w:rsidRPr="00BF4714">
        <w:lastRenderedPageBreak/>
        <w:t xml:space="preserve">информации о проведении торгов определенном Правительством Российской Федерации: </w:t>
      </w:r>
      <w:hyperlink r:id="rId33" w:history="1">
        <w:r w:rsidRPr="00BF4714">
          <w:rPr>
            <w:rStyle w:val="a5"/>
            <w:lang w:val="en-US"/>
          </w:rPr>
          <w:t>www</w:t>
        </w:r>
        <w:r w:rsidRPr="00BF4714">
          <w:rPr>
            <w:rStyle w:val="a5"/>
          </w:rPr>
          <w:t>.</w:t>
        </w:r>
        <w:r w:rsidRPr="00BF4714">
          <w:rPr>
            <w:rStyle w:val="a5"/>
            <w:lang w:val="en-US"/>
          </w:rPr>
          <w:t>torgi</w:t>
        </w:r>
        <w:r w:rsidRPr="00BF4714">
          <w:rPr>
            <w:rStyle w:val="a5"/>
          </w:rPr>
          <w:t>.</w:t>
        </w:r>
        <w:r w:rsidRPr="00BF4714">
          <w:rPr>
            <w:rStyle w:val="a5"/>
            <w:lang w:val="en-US"/>
          </w:rPr>
          <w:t>gov</w:t>
        </w:r>
        <w:r w:rsidRPr="00BF4714">
          <w:rPr>
            <w:rStyle w:val="a5"/>
          </w:rPr>
          <w:t>.</w:t>
        </w:r>
        <w:r w:rsidRPr="00BF4714">
          <w:rPr>
            <w:rStyle w:val="a5"/>
            <w:lang w:val="en-US"/>
          </w:rPr>
          <w:t>ru</w:t>
        </w:r>
      </w:hyperlink>
      <w:r w:rsidRPr="00BF4714">
        <w:t xml:space="preserve">, </w:t>
      </w:r>
      <w:hyperlink r:id="rId34" w:history="1">
        <w:r w:rsidR="00343162" w:rsidRPr="00AB0F88">
          <w:rPr>
            <w:rStyle w:val="a5"/>
            <w:color w:val="FF0000"/>
            <w:lang w:val="en-US"/>
          </w:rPr>
          <w:t>se</w:t>
        </w:r>
        <w:r w:rsidR="00343162" w:rsidRPr="00AB0F88">
          <w:rPr>
            <w:rStyle w:val="a5"/>
            <w:color w:val="FF0000"/>
          </w:rPr>
          <w:t>@</w:t>
        </w:r>
        <w:r w:rsidR="00343162" w:rsidRPr="00AB0F88">
          <w:rPr>
            <w:rStyle w:val="a5"/>
            <w:color w:val="FF0000"/>
            <w:lang w:val="en-US"/>
          </w:rPr>
          <w:t>mail</w:t>
        </w:r>
        <w:r w:rsidR="00343162" w:rsidRPr="00AB0F88">
          <w:rPr>
            <w:rStyle w:val="a5"/>
            <w:color w:val="FF0000"/>
          </w:rPr>
          <w:t>.orb.ru</w:t>
        </w:r>
      </w:hyperlink>
      <w:r w:rsidRPr="00BF4714">
        <w:t xml:space="preserve">, </w:t>
      </w:r>
      <w:hyperlink r:id="rId35" w:history="1">
        <w:r w:rsidRPr="001D2D77">
          <w:rPr>
            <w:rStyle w:val="a5"/>
          </w:rPr>
          <w:t>http://utp.sberbank-ast.ru</w:t>
        </w:r>
      </w:hyperlink>
      <w:r w:rsidRPr="001D2D77">
        <w:t xml:space="preserve"> .</w:t>
      </w:r>
    </w:p>
    <w:p w:rsidR="00B32F68" w:rsidRPr="00BF4714" w:rsidRDefault="00B32F68" w:rsidP="00B32F68">
      <w:pPr>
        <w:pStyle w:val="western"/>
        <w:spacing w:before="363" w:beforeAutospacing="0" w:after="0" w:afterAutospacing="0" w:line="318" w:lineRule="atLeast"/>
        <w:ind w:firstLine="709"/>
        <w:jc w:val="center"/>
      </w:pPr>
      <w:r w:rsidRPr="00BF4714">
        <w:rPr>
          <w:b/>
          <w:bCs/>
        </w:rPr>
        <w:t xml:space="preserve">14. Порядок заключения договора </w:t>
      </w:r>
      <w:r w:rsidR="00D90D22">
        <w:rPr>
          <w:b/>
          <w:bCs/>
        </w:rPr>
        <w:t>аренды</w:t>
      </w:r>
    </w:p>
    <w:p w:rsidR="00B32F68" w:rsidRPr="00BF4714" w:rsidRDefault="00B32F68" w:rsidP="00B32F68">
      <w:pPr>
        <w:pStyle w:val="western"/>
        <w:spacing w:before="0" w:beforeAutospacing="0" w:after="0" w:afterAutospacing="0" w:line="318" w:lineRule="atLeast"/>
        <w:ind w:firstLine="709"/>
        <w:jc w:val="both"/>
      </w:pPr>
      <w:r w:rsidRPr="00BF4714">
        <w:rPr>
          <w:b/>
          <w:bCs/>
        </w:rPr>
        <w:t>14.1. </w:t>
      </w:r>
      <w:r w:rsidRPr="00BF4714">
        <w:rPr>
          <w:color w:val="000000"/>
        </w:rPr>
        <w:t xml:space="preserve">Протокол аукциона является основанием для заключения с победителем торгов договора </w:t>
      </w:r>
      <w:r w:rsidR="00D90D22">
        <w:rPr>
          <w:color w:val="000000"/>
        </w:rPr>
        <w:t xml:space="preserve">аренды </w:t>
      </w:r>
      <w:r w:rsidRPr="00BF4714">
        <w:rPr>
          <w:color w:val="000000"/>
        </w:rPr>
        <w:t xml:space="preserve"> земельного участка.</w:t>
      </w:r>
    </w:p>
    <w:p w:rsidR="00B32F68" w:rsidRPr="00BF4714" w:rsidRDefault="00B32F68" w:rsidP="00B32F68">
      <w:pPr>
        <w:pStyle w:val="western"/>
        <w:spacing w:before="0" w:beforeAutospacing="0" w:after="0" w:afterAutospacing="0" w:line="318" w:lineRule="atLeast"/>
        <w:ind w:firstLine="709"/>
        <w:jc w:val="both"/>
        <w:rPr>
          <w:color w:val="000000"/>
        </w:rPr>
      </w:pPr>
      <w:r w:rsidRPr="00BF4714">
        <w:rPr>
          <w:b/>
          <w:bCs/>
          <w:color w:val="000000"/>
        </w:rPr>
        <w:t xml:space="preserve">14.2. </w:t>
      </w:r>
      <w:r w:rsidRPr="00BF4714">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w:t>
      </w:r>
      <w:r w:rsidR="00D90D22">
        <w:t>аренды</w:t>
      </w:r>
      <w:r w:rsidRPr="00BF4714">
        <w:t xml:space="preserve"> земельного участка в десятидневный срок со дня составления протокола о результатах аукциона. </w:t>
      </w:r>
      <w:proofErr w:type="gramStart"/>
      <w:r w:rsidRPr="00BF4714">
        <w:t xml:space="preserve">При этом размер </w:t>
      </w:r>
      <w:r w:rsidR="00356141">
        <w:t xml:space="preserve">цены </w:t>
      </w:r>
      <w:r w:rsidRPr="00BF4714">
        <w:t xml:space="preserve"> по договору </w:t>
      </w:r>
      <w:r w:rsidR="00D90D22">
        <w:t>аренды</w:t>
      </w:r>
      <w:r w:rsidRPr="00BF4714">
        <w:t xml:space="preserve">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BF4714">
        <w:t xml:space="preserve"> Не допускается заключение указанного договора </w:t>
      </w:r>
      <w:proofErr w:type="gramStart"/>
      <w:r w:rsidRPr="00BF4714">
        <w:t>ранее</w:t>
      </w:r>
      <w:proofErr w:type="gramEnd"/>
      <w:r w:rsidRPr="00BF4714">
        <w:t xml:space="preserve"> чем через десять дней со дня размещения информации о результатах аукциона на официальном сайте</w:t>
      </w:r>
      <w:r w:rsidRPr="00BF4714">
        <w:rPr>
          <w:color w:val="000000"/>
        </w:rPr>
        <w:t>.</w:t>
      </w:r>
    </w:p>
    <w:p w:rsidR="00B32F68" w:rsidRPr="00BF4714" w:rsidRDefault="00B32F68" w:rsidP="00B32F68">
      <w:pPr>
        <w:spacing w:line="288" w:lineRule="auto"/>
        <w:ind w:firstLine="547"/>
        <w:jc w:val="both"/>
      </w:pPr>
      <w:r w:rsidRPr="00BF4714">
        <w:rPr>
          <w:b/>
        </w:rPr>
        <w:t>14.3.</w:t>
      </w:r>
      <w:r w:rsidRPr="00BF4714">
        <w:t xml:space="preserve"> Если договор </w:t>
      </w:r>
      <w:r w:rsidR="00D90D22">
        <w:t>аренды</w:t>
      </w:r>
      <w:r w:rsidRPr="00BF4714">
        <w:t xml:space="preserve"> земельного участка в течение тридцати дней со дня направления победителю аукциона проекта не будет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B32F68" w:rsidRPr="00BF4714" w:rsidRDefault="00B32F68" w:rsidP="00B32F68">
      <w:pPr>
        <w:spacing w:line="288" w:lineRule="auto"/>
        <w:ind w:firstLine="547"/>
        <w:jc w:val="both"/>
      </w:pPr>
      <w:bookmarkStart w:id="4" w:name="dst708"/>
      <w:bookmarkEnd w:id="4"/>
      <w:r w:rsidRPr="00BF4714">
        <w:rPr>
          <w:b/>
        </w:rPr>
        <w:t>14.4.</w:t>
      </w:r>
      <w:r w:rsidRPr="00BF4714">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w:t>
      </w:r>
      <w:r w:rsidR="00D90D22">
        <w:t>аренды</w:t>
      </w:r>
      <w:r w:rsidRPr="00BF4714">
        <w:t xml:space="preserve"> земельного участка, этот участник не представил в уполномоченный </w:t>
      </w:r>
      <w:proofErr w:type="gramStart"/>
      <w:r w:rsidRPr="00BF4714">
        <w:t>орган</w:t>
      </w:r>
      <w:proofErr w:type="gramEnd"/>
      <w:r w:rsidRPr="00BF4714">
        <w:t xml:space="preserve">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B32F68" w:rsidRPr="00BF4714" w:rsidRDefault="00B32F68" w:rsidP="00B32F68">
      <w:pPr>
        <w:spacing w:line="288" w:lineRule="auto"/>
        <w:ind w:firstLine="547"/>
        <w:jc w:val="both"/>
      </w:pPr>
      <w:bookmarkStart w:id="5" w:name="dst709"/>
      <w:bookmarkEnd w:id="5"/>
      <w:r w:rsidRPr="00BF4714">
        <w:rPr>
          <w:b/>
        </w:rPr>
        <w:t>14.5.</w:t>
      </w:r>
      <w:r w:rsidRPr="00BF4714">
        <w:t xml:space="preserve"> Сведения о победителях аукционов, уклонившихся от заключения договора </w:t>
      </w:r>
      <w:r w:rsidR="00D90D22">
        <w:t xml:space="preserve">аренды </w:t>
      </w:r>
      <w:r w:rsidRPr="00BF4714">
        <w:t xml:space="preserve"> земельного участка, являющегося предметом аукциона, включаются в реестр недобросовестных участников аукциона.</w:t>
      </w:r>
    </w:p>
    <w:p w:rsidR="00B32F68" w:rsidRPr="00BF4714" w:rsidRDefault="00B32F68" w:rsidP="00B32F68">
      <w:pPr>
        <w:pStyle w:val="western"/>
        <w:spacing w:before="0" w:beforeAutospacing="0" w:after="0" w:afterAutospacing="0" w:line="318" w:lineRule="atLeast"/>
        <w:ind w:firstLine="709"/>
        <w:jc w:val="center"/>
      </w:pPr>
      <w:r w:rsidRPr="00BF4714">
        <w:rPr>
          <w:b/>
          <w:bCs/>
        </w:rPr>
        <w:t>15. Разъяснение положений аукционной документации и внесение изменений</w:t>
      </w:r>
    </w:p>
    <w:p w:rsidR="00E85897" w:rsidRDefault="00B32F68" w:rsidP="00B32F68">
      <w:pPr>
        <w:pStyle w:val="western"/>
        <w:spacing w:before="0" w:beforeAutospacing="0"/>
        <w:ind w:firstLine="567"/>
        <w:jc w:val="both"/>
        <w:rPr>
          <w:bCs/>
        </w:rPr>
      </w:pPr>
      <w:r w:rsidRPr="001D2D77">
        <w:rPr>
          <w:b/>
          <w:bCs/>
        </w:rPr>
        <w:t>15.1. </w:t>
      </w:r>
      <w:r w:rsidRPr="001D2D77">
        <w:t>Организатор аукциона обеспечивает размещение аукционной документации</w:t>
      </w:r>
      <w:r w:rsidR="00E85897">
        <w:t>,</w:t>
      </w:r>
      <w:r w:rsidRPr="001D2D77">
        <w:t xml:space="preserve"> </w:t>
      </w:r>
      <w:r w:rsidR="00E85897">
        <w:t xml:space="preserve">в том числе и </w:t>
      </w:r>
      <w:r w:rsidR="00E85897" w:rsidRPr="001D2D77">
        <w:t xml:space="preserve">извещения о проведении открытого аукциона </w:t>
      </w:r>
      <w:r w:rsidRPr="001D2D77">
        <w:t>на официальных сайтах</w:t>
      </w:r>
      <w:r w:rsidRPr="001D2D77">
        <w:rPr>
          <w:b/>
        </w:rPr>
        <w:t xml:space="preserve">: </w:t>
      </w:r>
      <w:hyperlink r:id="rId36" w:history="1">
        <w:r w:rsidRPr="001D2D77">
          <w:rPr>
            <w:rStyle w:val="a5"/>
          </w:rPr>
          <w:t>www.torgi.gov.ru</w:t>
        </w:r>
      </w:hyperlink>
      <w:r w:rsidRPr="001D2D77">
        <w:t xml:space="preserve">, </w:t>
      </w:r>
      <w:hyperlink r:id="rId37" w:history="1">
        <w:r w:rsidR="00154118" w:rsidRPr="00154118">
          <w:rPr>
            <w:rStyle w:val="a5"/>
            <w:lang w:val="en-US"/>
          </w:rPr>
          <w:t>se</w:t>
        </w:r>
        <w:r w:rsidR="00154118" w:rsidRPr="00154118">
          <w:rPr>
            <w:rStyle w:val="a5"/>
          </w:rPr>
          <w:t>@</w:t>
        </w:r>
        <w:r w:rsidR="00154118" w:rsidRPr="00154118">
          <w:rPr>
            <w:rStyle w:val="a5"/>
            <w:lang w:val="en-US"/>
          </w:rPr>
          <w:t>mail</w:t>
        </w:r>
        <w:r w:rsidR="00154118" w:rsidRPr="00154118">
          <w:rPr>
            <w:rStyle w:val="a5"/>
          </w:rPr>
          <w:t>.orb.ru</w:t>
        </w:r>
      </w:hyperlink>
      <w:r w:rsidRPr="001D2D77">
        <w:t xml:space="preserve">, </w:t>
      </w:r>
      <w:hyperlink r:id="rId38" w:history="1">
        <w:r w:rsidRPr="001D2D77">
          <w:rPr>
            <w:rStyle w:val="a5"/>
            <w:bCs/>
          </w:rPr>
          <w:t>http://utp.sberbank-ast.ru</w:t>
        </w:r>
      </w:hyperlink>
    </w:p>
    <w:p w:rsidR="00B32F68" w:rsidRPr="00BF4714" w:rsidRDefault="00B32F68" w:rsidP="00B32F68">
      <w:pPr>
        <w:pStyle w:val="western"/>
        <w:spacing w:before="0" w:beforeAutospacing="0"/>
        <w:ind w:firstLine="567"/>
        <w:jc w:val="both"/>
        <w:rPr>
          <w:b/>
        </w:rPr>
      </w:pPr>
      <w:r w:rsidRPr="001D2D77">
        <w:t xml:space="preserve">. </w:t>
      </w:r>
      <w:r w:rsidRPr="001D2D77">
        <w:rPr>
          <w:b/>
        </w:rPr>
        <w:t xml:space="preserve">С аукционной документацией, формой заявки на участие в аукционе можно ознакомиться на официальных сайтах: </w:t>
      </w:r>
      <w:hyperlink r:id="rId39" w:history="1">
        <w:r w:rsidRPr="001D2D77">
          <w:rPr>
            <w:rStyle w:val="a5"/>
            <w:b/>
          </w:rPr>
          <w:t>www.torgi.gov.ru</w:t>
        </w:r>
      </w:hyperlink>
      <w:r w:rsidRPr="001D2D77">
        <w:rPr>
          <w:b/>
        </w:rPr>
        <w:t xml:space="preserve">, </w:t>
      </w:r>
      <w:hyperlink r:id="rId40" w:history="1">
        <w:r w:rsidR="00154118" w:rsidRPr="00AB0F88">
          <w:rPr>
            <w:rStyle w:val="a5"/>
            <w:color w:val="FF0000"/>
            <w:lang w:val="en-US"/>
          </w:rPr>
          <w:t>se</w:t>
        </w:r>
        <w:r w:rsidR="00154118" w:rsidRPr="00AB0F88">
          <w:rPr>
            <w:rStyle w:val="a5"/>
            <w:color w:val="FF0000"/>
          </w:rPr>
          <w:t>@</w:t>
        </w:r>
        <w:r w:rsidR="00154118" w:rsidRPr="00AB0F88">
          <w:rPr>
            <w:rStyle w:val="a5"/>
            <w:color w:val="FF0000"/>
            <w:lang w:val="en-US"/>
          </w:rPr>
          <w:t>mail</w:t>
        </w:r>
        <w:r w:rsidR="00154118" w:rsidRPr="00AB0F88">
          <w:rPr>
            <w:rStyle w:val="a5"/>
            <w:color w:val="FF0000"/>
          </w:rPr>
          <w:t>.orb.ru</w:t>
        </w:r>
      </w:hyperlink>
      <w:r w:rsidRPr="00AB0F88">
        <w:rPr>
          <w:b/>
          <w:color w:val="FF0000"/>
        </w:rPr>
        <w:t xml:space="preserve">, </w:t>
      </w:r>
      <w:hyperlink r:id="rId41" w:history="1">
        <w:r w:rsidRPr="001D2D77">
          <w:rPr>
            <w:rStyle w:val="a5"/>
            <w:b/>
            <w:bCs/>
          </w:rPr>
          <w:t>http://utp.sberbank-ast.ru</w:t>
        </w:r>
      </w:hyperlink>
      <w:r w:rsidRPr="001D2D77">
        <w:rPr>
          <w:b/>
        </w:rPr>
        <w:t>.</w:t>
      </w:r>
    </w:p>
    <w:p w:rsidR="00780C3A" w:rsidRDefault="00780C3A" w:rsidP="00273858">
      <w:pPr>
        <w:pStyle w:val="western"/>
        <w:jc w:val="both"/>
        <w:rPr>
          <w:b/>
        </w:rPr>
      </w:pPr>
    </w:p>
    <w:p w:rsidR="0010301F" w:rsidRDefault="0010301F" w:rsidP="00273858">
      <w:pPr>
        <w:pStyle w:val="western"/>
        <w:jc w:val="both"/>
        <w:rPr>
          <w:b/>
        </w:rPr>
      </w:pPr>
    </w:p>
    <w:p w:rsidR="0010301F" w:rsidRDefault="0010301F" w:rsidP="00273858">
      <w:pPr>
        <w:pStyle w:val="western"/>
        <w:jc w:val="both"/>
        <w:rPr>
          <w:b/>
        </w:rPr>
      </w:pPr>
    </w:p>
    <w:p w:rsidR="0010301F" w:rsidRDefault="0010301F" w:rsidP="00273858">
      <w:pPr>
        <w:pStyle w:val="western"/>
        <w:jc w:val="both"/>
        <w:rPr>
          <w:b/>
        </w:rPr>
      </w:pPr>
    </w:p>
    <w:p w:rsidR="0010301F" w:rsidRDefault="0010301F" w:rsidP="00273858">
      <w:pPr>
        <w:pStyle w:val="western"/>
        <w:jc w:val="both"/>
        <w:rPr>
          <w:b/>
        </w:rPr>
      </w:pPr>
    </w:p>
    <w:p w:rsidR="00B32F68" w:rsidRPr="00771B66" w:rsidRDefault="00B32F68" w:rsidP="00771B66">
      <w:pPr>
        <w:pStyle w:val="western"/>
        <w:spacing w:before="0" w:beforeAutospacing="0" w:after="0" w:afterAutospacing="0"/>
        <w:jc w:val="right"/>
        <w:rPr>
          <w:i/>
          <w:sz w:val="22"/>
          <w:szCs w:val="22"/>
        </w:rPr>
      </w:pPr>
      <w:r w:rsidRPr="005B2C36">
        <w:rPr>
          <w:i/>
          <w:sz w:val="22"/>
          <w:szCs w:val="22"/>
        </w:rPr>
        <w:lastRenderedPageBreak/>
        <w:t xml:space="preserve">Приложение № </w:t>
      </w:r>
      <w:r>
        <w:rPr>
          <w:i/>
          <w:sz w:val="22"/>
          <w:szCs w:val="22"/>
        </w:rPr>
        <w:t>1</w:t>
      </w:r>
      <w:r w:rsidR="00771B66">
        <w:rPr>
          <w:i/>
          <w:sz w:val="22"/>
          <w:szCs w:val="22"/>
        </w:rPr>
        <w:t xml:space="preserve"> к аукционной документации</w:t>
      </w:r>
    </w:p>
    <w:p w:rsidR="00B32F68" w:rsidRPr="00D06C24" w:rsidRDefault="00B32F68" w:rsidP="00356141">
      <w:pPr>
        <w:pStyle w:val="western"/>
        <w:spacing w:before="0" w:beforeAutospacing="0" w:after="0" w:afterAutospacing="0"/>
        <w:jc w:val="right"/>
        <w:rPr>
          <w:sz w:val="22"/>
          <w:szCs w:val="22"/>
        </w:rPr>
      </w:pPr>
      <w:r w:rsidRPr="00D06C24">
        <w:rPr>
          <w:sz w:val="22"/>
          <w:szCs w:val="22"/>
        </w:rPr>
        <w:t>Форма заявки на участие в открытом аукционе</w:t>
      </w:r>
    </w:p>
    <w:p w:rsidR="00E85897" w:rsidRPr="00073F56" w:rsidRDefault="00073F56" w:rsidP="00073F56">
      <w:pPr>
        <w:pStyle w:val="western"/>
        <w:spacing w:before="0" w:beforeAutospacing="0"/>
        <w:ind w:left="5670"/>
        <w:jc w:val="right"/>
        <w:rPr>
          <w:sz w:val="22"/>
          <w:szCs w:val="22"/>
        </w:rPr>
      </w:pPr>
      <w:r>
        <w:rPr>
          <w:sz w:val="22"/>
          <w:szCs w:val="22"/>
        </w:rPr>
        <w:t xml:space="preserve">Организатору аукциона: </w:t>
      </w:r>
      <w:r w:rsidR="00E85897" w:rsidRPr="00E85897">
        <w:rPr>
          <w:sz w:val="22"/>
          <w:szCs w:val="22"/>
        </w:rPr>
        <w:t xml:space="preserve">Администрация муниципального образования Северный район Оренбургской области </w:t>
      </w:r>
    </w:p>
    <w:p w:rsidR="00B32F68" w:rsidRPr="006C366F" w:rsidRDefault="00B32F68" w:rsidP="00B32F68">
      <w:pPr>
        <w:pStyle w:val="ConsPlusTitle"/>
        <w:widowControl/>
        <w:suppressAutoHyphens/>
        <w:spacing w:line="276" w:lineRule="auto"/>
        <w:jc w:val="center"/>
        <w:rPr>
          <w:rFonts w:ascii="Times New Roman" w:hAnsi="Times New Roman"/>
          <w:sz w:val="22"/>
          <w:szCs w:val="22"/>
          <w:lang w:eastAsia="en-US"/>
        </w:rPr>
      </w:pPr>
      <w:r w:rsidRPr="006C366F">
        <w:rPr>
          <w:rFonts w:ascii="Times New Roman" w:hAnsi="Times New Roman"/>
          <w:sz w:val="22"/>
          <w:szCs w:val="22"/>
          <w:lang w:eastAsia="en-US"/>
        </w:rPr>
        <w:t>ЗАЯВКА</w:t>
      </w:r>
    </w:p>
    <w:p w:rsidR="00B32F68" w:rsidRPr="006C366F" w:rsidRDefault="00B32F68" w:rsidP="00B32F68">
      <w:pPr>
        <w:pStyle w:val="ConsPlusTitle"/>
        <w:widowControl/>
        <w:suppressAutoHyphens/>
        <w:spacing w:line="276" w:lineRule="auto"/>
        <w:jc w:val="center"/>
        <w:rPr>
          <w:rFonts w:ascii="Times New Roman" w:hAnsi="Times New Roman"/>
          <w:sz w:val="22"/>
          <w:szCs w:val="22"/>
          <w:lang w:eastAsia="en-US"/>
        </w:rPr>
      </w:pPr>
      <w:r w:rsidRPr="006C366F">
        <w:rPr>
          <w:rFonts w:ascii="Times New Roman" w:hAnsi="Times New Roman"/>
          <w:sz w:val="22"/>
          <w:szCs w:val="22"/>
          <w:lang w:eastAsia="en-US"/>
        </w:rPr>
        <w:t>на участие в открытом аукционе в электронной форме</w:t>
      </w:r>
    </w:p>
    <w:p w:rsidR="00B32F68" w:rsidRPr="006C366F" w:rsidRDefault="00B32F68" w:rsidP="00B32F68">
      <w:pPr>
        <w:pStyle w:val="ConsPlusTitle"/>
        <w:widowControl/>
        <w:suppressAutoHyphens/>
        <w:spacing w:line="276" w:lineRule="auto"/>
        <w:rPr>
          <w:rFonts w:ascii="Times New Roman" w:hAnsi="Times New Roman"/>
          <w:sz w:val="22"/>
          <w:szCs w:val="22"/>
          <w:lang w:eastAsia="en-US"/>
        </w:rPr>
      </w:pPr>
      <w:r w:rsidRPr="006C366F">
        <w:rPr>
          <w:rFonts w:ascii="Times New Roman" w:hAnsi="Times New Roman"/>
          <w:sz w:val="22"/>
          <w:szCs w:val="22"/>
          <w:lang w:eastAsia="en-US"/>
        </w:rPr>
        <w:t>________________________________________________________________________________</w:t>
      </w:r>
    </w:p>
    <w:p w:rsidR="00B32F68" w:rsidRPr="006C366F" w:rsidRDefault="00B32F68" w:rsidP="00B32F68">
      <w:pPr>
        <w:suppressAutoHyphens/>
        <w:jc w:val="center"/>
        <w:rPr>
          <w:i/>
        </w:rPr>
      </w:pPr>
      <w:r w:rsidRPr="006C366F">
        <w:rPr>
          <w:i/>
        </w:rPr>
        <w:t>(Наименование юридического лица или ФИО физического лица, ИНН)</w:t>
      </w:r>
    </w:p>
    <w:p w:rsidR="00B32F68" w:rsidRPr="006C366F" w:rsidRDefault="00B32F68" w:rsidP="00B32F68">
      <w:pPr>
        <w:pStyle w:val="ConsPlusTitle"/>
        <w:widowControl/>
        <w:suppressAutoHyphens/>
        <w:rPr>
          <w:rFonts w:ascii="Times New Roman" w:hAnsi="Times New Roman"/>
          <w:sz w:val="22"/>
          <w:szCs w:val="22"/>
          <w:lang w:eastAsia="en-US"/>
        </w:rPr>
      </w:pPr>
      <w:r w:rsidRPr="006C366F">
        <w:rPr>
          <w:rFonts w:ascii="Times New Roman" w:hAnsi="Times New Roman"/>
          <w:sz w:val="22"/>
          <w:szCs w:val="22"/>
          <w:lang w:eastAsia="en-US"/>
        </w:rPr>
        <w:t>______________________________________________________________________________</w:t>
      </w:r>
    </w:p>
    <w:p w:rsidR="00B32F68" w:rsidRPr="006C366F" w:rsidRDefault="00B32F68" w:rsidP="00B32F68">
      <w:pPr>
        <w:suppressAutoHyphens/>
        <w:jc w:val="center"/>
        <w:rPr>
          <w:i/>
        </w:rPr>
      </w:pPr>
      <w:r w:rsidRPr="006C366F">
        <w:rPr>
          <w:i/>
        </w:rPr>
        <w:t>(Адрес местонахождения и почтовый адрес, контактный номер телефона, адрес электронной почты)</w:t>
      </w:r>
    </w:p>
    <w:p w:rsidR="00B32F68" w:rsidRPr="006C366F" w:rsidRDefault="00B32F68" w:rsidP="00D90D22">
      <w:pPr>
        <w:pStyle w:val="ConsPlusTitle"/>
        <w:widowControl/>
        <w:suppressAutoHyphens/>
        <w:spacing w:line="276" w:lineRule="auto"/>
        <w:ind w:firstLine="596"/>
        <w:rPr>
          <w:rFonts w:ascii="Times New Roman" w:hAnsi="Times New Roman"/>
          <w:sz w:val="22"/>
          <w:szCs w:val="22"/>
          <w:lang w:eastAsia="en-US"/>
        </w:rPr>
      </w:pPr>
      <w:proofErr w:type="gramStart"/>
      <w:r w:rsidRPr="006C366F">
        <w:rPr>
          <w:rFonts w:ascii="Times New Roman" w:eastAsia="Calibri" w:hAnsi="Times New Roman"/>
          <w:b w:val="0"/>
          <w:bCs/>
          <w:sz w:val="22"/>
          <w:szCs w:val="22"/>
          <w:lang w:eastAsia="en-US"/>
        </w:rPr>
        <w:t xml:space="preserve">Ознакомившись с извещением № _____________________ о проведении открытого аукциона </w:t>
      </w:r>
      <w:r w:rsidRPr="006C366F">
        <w:rPr>
          <w:rFonts w:ascii="Times New Roman" w:hAnsi="Times New Roman"/>
          <w:sz w:val="22"/>
          <w:szCs w:val="22"/>
        </w:rPr>
        <w:t xml:space="preserve"> </w:t>
      </w:r>
      <w:r w:rsidRPr="006C366F">
        <w:rPr>
          <w:rFonts w:ascii="Times New Roman" w:eastAsia="Calibri" w:hAnsi="Times New Roman"/>
          <w:b w:val="0"/>
          <w:bCs/>
          <w:sz w:val="22"/>
          <w:szCs w:val="22"/>
          <w:lang w:eastAsia="en-US"/>
        </w:rPr>
        <w:t xml:space="preserve">на право заключения договора </w:t>
      </w:r>
      <w:r w:rsidR="00D90D22">
        <w:rPr>
          <w:rFonts w:ascii="Times New Roman" w:eastAsia="Calibri" w:hAnsi="Times New Roman"/>
          <w:b w:val="0"/>
          <w:bCs/>
          <w:sz w:val="22"/>
          <w:szCs w:val="22"/>
          <w:lang w:eastAsia="en-US"/>
        </w:rPr>
        <w:t>аренды</w:t>
      </w:r>
      <w:r w:rsidRPr="006C366F">
        <w:rPr>
          <w:rFonts w:ascii="Times New Roman" w:eastAsia="Calibri" w:hAnsi="Times New Roman"/>
          <w:b w:val="0"/>
          <w:bCs/>
          <w:sz w:val="22"/>
          <w:szCs w:val="22"/>
          <w:lang w:eastAsia="en-US"/>
        </w:rPr>
        <w:t xml:space="preserve"> на земельный участок и аукционной документацией, опубликованными на официальном сайте торгов Российской Федерации в сети «Интернет» для размещения информации о проведении аукциона (адрес сайта - </w:t>
      </w:r>
      <w:hyperlink r:id="rId42" w:history="1">
        <w:r w:rsidRPr="006C366F">
          <w:rPr>
            <w:rFonts w:ascii="Times New Roman" w:eastAsia="Calibri" w:hAnsi="Times New Roman"/>
            <w:b w:val="0"/>
            <w:bCs/>
            <w:color w:val="0000FF"/>
            <w:sz w:val="22"/>
            <w:szCs w:val="22"/>
            <w:u w:val="single"/>
            <w:lang w:val="en-US" w:eastAsia="en-US"/>
          </w:rPr>
          <w:t>www</w:t>
        </w:r>
        <w:r w:rsidRPr="006C366F">
          <w:rPr>
            <w:rFonts w:ascii="Times New Roman" w:eastAsia="Calibri" w:hAnsi="Times New Roman"/>
            <w:b w:val="0"/>
            <w:bCs/>
            <w:color w:val="0000FF"/>
            <w:sz w:val="22"/>
            <w:szCs w:val="22"/>
            <w:u w:val="single"/>
            <w:lang w:eastAsia="en-US"/>
          </w:rPr>
          <w:t>.</w:t>
        </w:r>
        <w:r w:rsidRPr="006C366F">
          <w:rPr>
            <w:rFonts w:ascii="Times New Roman" w:eastAsia="Calibri" w:hAnsi="Times New Roman"/>
            <w:b w:val="0"/>
            <w:bCs/>
            <w:color w:val="0000FF"/>
            <w:sz w:val="22"/>
            <w:szCs w:val="22"/>
            <w:u w:val="single"/>
            <w:lang w:val="en-US" w:eastAsia="en-US"/>
          </w:rPr>
          <w:t>torgi</w:t>
        </w:r>
        <w:r w:rsidRPr="006C366F">
          <w:rPr>
            <w:rFonts w:ascii="Times New Roman" w:eastAsia="Calibri" w:hAnsi="Times New Roman"/>
            <w:b w:val="0"/>
            <w:bCs/>
            <w:color w:val="0000FF"/>
            <w:sz w:val="22"/>
            <w:szCs w:val="22"/>
            <w:u w:val="single"/>
            <w:lang w:eastAsia="en-US"/>
          </w:rPr>
          <w:t>.</w:t>
        </w:r>
        <w:r w:rsidRPr="006C366F">
          <w:rPr>
            <w:rFonts w:ascii="Times New Roman" w:eastAsia="Calibri" w:hAnsi="Times New Roman"/>
            <w:b w:val="0"/>
            <w:bCs/>
            <w:color w:val="0000FF"/>
            <w:sz w:val="22"/>
            <w:szCs w:val="22"/>
            <w:u w:val="single"/>
            <w:lang w:val="en-US" w:eastAsia="en-US"/>
          </w:rPr>
          <w:t>gov</w:t>
        </w:r>
        <w:r w:rsidRPr="006C366F">
          <w:rPr>
            <w:rFonts w:ascii="Times New Roman" w:eastAsia="Calibri" w:hAnsi="Times New Roman"/>
            <w:b w:val="0"/>
            <w:bCs/>
            <w:color w:val="0000FF"/>
            <w:sz w:val="22"/>
            <w:szCs w:val="22"/>
            <w:u w:val="single"/>
            <w:lang w:eastAsia="en-US"/>
          </w:rPr>
          <w:t>.</w:t>
        </w:r>
        <w:r w:rsidRPr="006C366F">
          <w:rPr>
            <w:rFonts w:ascii="Times New Roman" w:eastAsia="Calibri" w:hAnsi="Times New Roman"/>
            <w:b w:val="0"/>
            <w:bCs/>
            <w:color w:val="0000FF"/>
            <w:sz w:val="22"/>
            <w:szCs w:val="22"/>
            <w:u w:val="single"/>
            <w:lang w:val="en-US" w:eastAsia="en-US"/>
          </w:rPr>
          <w:t>ru</w:t>
        </w:r>
      </w:hyperlink>
      <w:r w:rsidRPr="006C366F">
        <w:rPr>
          <w:rFonts w:ascii="Times New Roman" w:eastAsia="Calibri" w:hAnsi="Times New Roman"/>
          <w:b w:val="0"/>
          <w:bCs/>
          <w:sz w:val="22"/>
          <w:szCs w:val="22"/>
          <w:lang w:eastAsia="en-US"/>
        </w:rPr>
        <w:t xml:space="preserve">) и на торговой электронной </w:t>
      </w:r>
      <w:r w:rsidRPr="001D2D77">
        <w:rPr>
          <w:rFonts w:ascii="Times New Roman" w:eastAsia="Calibri" w:hAnsi="Times New Roman"/>
          <w:b w:val="0"/>
          <w:bCs/>
          <w:sz w:val="22"/>
          <w:szCs w:val="22"/>
          <w:lang w:eastAsia="en-US"/>
        </w:rPr>
        <w:t xml:space="preserve">площадке ЗАО «Сбербанк - Автоматизированная система торгов» </w:t>
      </w:r>
      <w:hyperlink r:id="rId43" w:history="1">
        <w:r w:rsidRPr="001D2D77">
          <w:rPr>
            <w:rFonts w:ascii="Times New Roman" w:eastAsia="Calibri" w:hAnsi="Times New Roman"/>
            <w:b w:val="0"/>
            <w:bCs/>
            <w:color w:val="0000FF"/>
            <w:sz w:val="22"/>
            <w:szCs w:val="22"/>
            <w:u w:val="single"/>
            <w:lang w:eastAsia="en-US"/>
          </w:rPr>
          <w:t>http://utp.sberbank-ast.ru</w:t>
        </w:r>
      </w:hyperlink>
      <w:r w:rsidRPr="001D2D77">
        <w:rPr>
          <w:rFonts w:ascii="Times New Roman" w:eastAsia="Calibri" w:hAnsi="Times New Roman"/>
          <w:b w:val="0"/>
          <w:bCs/>
          <w:sz w:val="22"/>
          <w:szCs w:val="22"/>
          <w:lang w:eastAsia="en-US"/>
        </w:rPr>
        <w:t>,</w:t>
      </w:r>
      <w:r w:rsidRPr="006C366F">
        <w:rPr>
          <w:rFonts w:ascii="Times New Roman" w:eastAsia="Calibri" w:hAnsi="Times New Roman"/>
          <w:b w:val="0"/>
          <w:bCs/>
          <w:sz w:val="22"/>
          <w:szCs w:val="22"/>
          <w:lang w:eastAsia="en-US"/>
        </w:rPr>
        <w:t xml:space="preserve"> а также с применимому к данному</w:t>
      </w:r>
      <w:proofErr w:type="gramEnd"/>
      <w:r w:rsidRPr="006C366F">
        <w:rPr>
          <w:rFonts w:ascii="Times New Roman" w:eastAsia="Calibri" w:hAnsi="Times New Roman"/>
          <w:b w:val="0"/>
          <w:bCs/>
          <w:sz w:val="22"/>
          <w:szCs w:val="22"/>
          <w:lang w:eastAsia="en-US"/>
        </w:rPr>
        <w:t xml:space="preserve"> аукциону законодательству и нормативно-правовыми актами, </w:t>
      </w:r>
      <w:r w:rsidRPr="006C366F">
        <w:rPr>
          <w:rFonts w:ascii="Times New Roman" w:hAnsi="Times New Roman"/>
          <w:sz w:val="22"/>
          <w:szCs w:val="22"/>
          <w:lang w:eastAsia="en-US"/>
        </w:rPr>
        <w:t xml:space="preserve">Прошу принять заявку и прилагаемые документы для участия в открытом аукционе на право заключения договора </w:t>
      </w:r>
      <w:r w:rsidR="00D90D22">
        <w:rPr>
          <w:rFonts w:ascii="Times New Roman" w:hAnsi="Times New Roman"/>
          <w:sz w:val="22"/>
          <w:szCs w:val="22"/>
          <w:lang w:eastAsia="en-US"/>
        </w:rPr>
        <w:t>аренды</w:t>
      </w:r>
      <w:r w:rsidRPr="006C366F">
        <w:rPr>
          <w:rFonts w:ascii="Times New Roman" w:hAnsi="Times New Roman"/>
          <w:sz w:val="22"/>
          <w:szCs w:val="22"/>
          <w:lang w:eastAsia="en-US"/>
        </w:rPr>
        <w:t xml:space="preserve"> на земельный участок:</w:t>
      </w:r>
    </w:p>
    <w:p w:rsidR="00B32F68" w:rsidRPr="006C366F" w:rsidRDefault="00B32F68" w:rsidP="00B32F68">
      <w:pPr>
        <w:pStyle w:val="ConsPlusTitle"/>
        <w:widowControl/>
        <w:suppressAutoHyphens/>
        <w:spacing w:line="276" w:lineRule="auto"/>
        <w:rPr>
          <w:rFonts w:ascii="Times New Roman" w:hAnsi="Times New Roman"/>
          <w:sz w:val="22"/>
          <w:szCs w:val="22"/>
          <w:lang w:eastAsia="en-US"/>
        </w:rPr>
      </w:pPr>
      <w:r w:rsidRPr="006C366F">
        <w:rPr>
          <w:rFonts w:ascii="Times New Roman" w:hAnsi="Times New Roman"/>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w:t>
      </w:r>
    </w:p>
    <w:p w:rsidR="00B32F68" w:rsidRPr="006C366F" w:rsidRDefault="00B32F68" w:rsidP="00B32F68">
      <w:pPr>
        <w:pStyle w:val="ConsPlusTitle"/>
        <w:widowControl/>
        <w:suppressAutoHyphens/>
        <w:spacing w:line="276" w:lineRule="auto"/>
        <w:jc w:val="center"/>
        <w:rPr>
          <w:rFonts w:ascii="Times New Roman" w:hAnsi="Times New Roman"/>
          <w:b w:val="0"/>
          <w:i/>
          <w:sz w:val="22"/>
          <w:szCs w:val="22"/>
          <w:lang w:eastAsia="en-US"/>
        </w:rPr>
      </w:pPr>
      <w:r w:rsidRPr="006C366F">
        <w:rPr>
          <w:rFonts w:ascii="Times New Roman" w:hAnsi="Times New Roman"/>
          <w:b w:val="0"/>
          <w:i/>
          <w:sz w:val="22"/>
          <w:szCs w:val="22"/>
          <w:lang w:eastAsia="en-US"/>
        </w:rPr>
        <w:t>(Предмет аукциона, кадастровый номер, местоположение, назначение, площадь)</w:t>
      </w:r>
    </w:p>
    <w:p w:rsidR="00B32F68" w:rsidRPr="006C366F" w:rsidRDefault="00B32F68" w:rsidP="00B32F68">
      <w:pPr>
        <w:pStyle w:val="ConsPlusTitle"/>
        <w:widowControl/>
        <w:suppressAutoHyphens/>
        <w:spacing w:line="276" w:lineRule="auto"/>
        <w:rPr>
          <w:rFonts w:ascii="Times New Roman" w:hAnsi="Times New Roman"/>
          <w:sz w:val="22"/>
          <w:szCs w:val="22"/>
          <w:lang w:eastAsia="en-US"/>
        </w:rPr>
      </w:pPr>
      <w:r w:rsidRPr="006C366F">
        <w:rPr>
          <w:rFonts w:ascii="Times New Roman" w:hAnsi="Times New Roman"/>
          <w:sz w:val="22"/>
          <w:szCs w:val="22"/>
          <w:lang w:eastAsia="en-US"/>
        </w:rPr>
        <w:t>В качестве обеспечения исполнения обязательств по подписанию протокола по результатам аукциона перечислена сумма задатка в размере:</w:t>
      </w:r>
    </w:p>
    <w:p w:rsidR="00B32F68" w:rsidRPr="006C366F" w:rsidRDefault="00B32F68" w:rsidP="00B32F68">
      <w:pPr>
        <w:pStyle w:val="ConsPlusTitle"/>
        <w:widowControl/>
        <w:suppressAutoHyphens/>
        <w:spacing w:line="276" w:lineRule="auto"/>
        <w:rPr>
          <w:rFonts w:ascii="Times New Roman" w:hAnsi="Times New Roman"/>
          <w:sz w:val="22"/>
          <w:szCs w:val="22"/>
          <w:lang w:eastAsia="en-US"/>
        </w:rPr>
      </w:pPr>
      <w:r w:rsidRPr="006C366F">
        <w:rPr>
          <w:rFonts w:ascii="Times New Roman" w:hAnsi="Times New Roman"/>
          <w:sz w:val="22"/>
          <w:szCs w:val="22"/>
          <w:lang w:eastAsia="en-US"/>
        </w:rPr>
        <w:t>________________________________________________________________________________</w:t>
      </w:r>
    </w:p>
    <w:p w:rsidR="00B32F68" w:rsidRPr="006C366F" w:rsidRDefault="00B32F68" w:rsidP="00B32F68">
      <w:pPr>
        <w:pStyle w:val="ConsPlusTitle"/>
        <w:widowControl/>
        <w:pBdr>
          <w:bottom w:val="single" w:sz="12" w:space="1" w:color="auto"/>
        </w:pBdr>
        <w:suppressAutoHyphens/>
        <w:spacing w:line="276" w:lineRule="auto"/>
        <w:jc w:val="center"/>
        <w:rPr>
          <w:rFonts w:ascii="Times New Roman" w:hAnsi="Times New Roman"/>
          <w:b w:val="0"/>
          <w:i/>
          <w:sz w:val="22"/>
          <w:szCs w:val="22"/>
          <w:lang w:eastAsia="en-US"/>
        </w:rPr>
      </w:pPr>
      <w:r w:rsidRPr="006C366F">
        <w:rPr>
          <w:rFonts w:ascii="Times New Roman" w:hAnsi="Times New Roman"/>
          <w:b w:val="0"/>
          <w:i/>
          <w:sz w:val="22"/>
          <w:szCs w:val="22"/>
          <w:lang w:eastAsia="en-US"/>
        </w:rPr>
        <w:t xml:space="preserve">(Перечисленная сумма задатка/ </w:t>
      </w:r>
      <w:r w:rsidRPr="006C366F">
        <w:rPr>
          <w:rFonts w:ascii="Times New Roman" w:hAnsi="Times New Roman"/>
          <w:b w:val="0"/>
          <w:i/>
          <w:sz w:val="22"/>
          <w:szCs w:val="22"/>
          <w:u w:val="single"/>
          <w:lang w:eastAsia="en-US"/>
        </w:rPr>
        <w:t>реквизиты платежного документа</w:t>
      </w:r>
      <w:r w:rsidRPr="006C366F">
        <w:rPr>
          <w:rFonts w:ascii="Times New Roman" w:hAnsi="Times New Roman"/>
          <w:b w:val="0"/>
          <w:i/>
          <w:sz w:val="22"/>
          <w:szCs w:val="22"/>
          <w:lang w:eastAsia="en-US"/>
        </w:rPr>
        <w:t>)</w:t>
      </w:r>
    </w:p>
    <w:p w:rsidR="00B32F68" w:rsidRPr="006C366F" w:rsidRDefault="00B32F68" w:rsidP="00B32F68">
      <w:pPr>
        <w:pStyle w:val="ConsPlusTitle"/>
        <w:widowControl/>
        <w:suppressAutoHyphens/>
        <w:spacing w:line="276" w:lineRule="auto"/>
        <w:rPr>
          <w:rFonts w:ascii="Times New Roman" w:hAnsi="Times New Roman"/>
          <w:sz w:val="22"/>
          <w:szCs w:val="22"/>
          <w:lang w:eastAsia="en-US"/>
        </w:rPr>
      </w:pPr>
      <w:r w:rsidRPr="006C366F">
        <w:rPr>
          <w:rFonts w:ascii="Times New Roman" w:hAnsi="Times New Roman"/>
          <w:sz w:val="22"/>
          <w:szCs w:val="22"/>
          <w:lang w:eastAsia="en-US"/>
        </w:rPr>
        <w:t>________________________________________________________________________________</w:t>
      </w:r>
    </w:p>
    <w:p w:rsidR="00B32F68" w:rsidRDefault="00B32F68" w:rsidP="00B32F68">
      <w:pPr>
        <w:widowControl w:val="0"/>
        <w:suppressAutoHyphens/>
        <w:autoSpaceDE w:val="0"/>
        <w:autoSpaceDN w:val="0"/>
        <w:adjustRightInd w:val="0"/>
        <w:jc w:val="center"/>
        <w:rPr>
          <w:i/>
        </w:rPr>
      </w:pPr>
      <w:r w:rsidRPr="006C366F">
        <w:rPr>
          <w:i/>
        </w:rPr>
        <w:t>(банковские реквизиты счета для возврата задатка)</w:t>
      </w:r>
    </w:p>
    <w:p w:rsidR="00B32F68" w:rsidRPr="009618C5" w:rsidRDefault="00B32F68" w:rsidP="00B32F68">
      <w:pPr>
        <w:widowControl w:val="0"/>
        <w:suppressAutoHyphens/>
        <w:autoSpaceDE w:val="0"/>
        <w:autoSpaceDN w:val="0"/>
        <w:adjustRightInd w:val="0"/>
      </w:pPr>
      <w:r w:rsidRPr="009618C5">
        <w:t xml:space="preserve"> Настоящей заявкой Заявитель подтверждает, что:</w:t>
      </w:r>
    </w:p>
    <w:p w:rsidR="00B32F68" w:rsidRPr="009618C5" w:rsidRDefault="00B32F68" w:rsidP="00B32F68">
      <w:pPr>
        <w:widowControl w:val="0"/>
        <w:suppressAutoHyphens/>
        <w:autoSpaceDE w:val="0"/>
        <w:autoSpaceDN w:val="0"/>
        <w:adjustRightInd w:val="0"/>
      </w:pPr>
      <w:r w:rsidRPr="009618C5">
        <w:t xml:space="preserve">- </w:t>
      </w:r>
      <w:r>
        <w:t>е</w:t>
      </w:r>
      <w:r w:rsidRPr="009618C5">
        <w:t xml:space="preserve">сли по итогам аукциона Заявитель будет признан Победителем аукциона, он обязуется подписать Договор </w:t>
      </w:r>
      <w:r w:rsidR="00D90D22">
        <w:t>аренды</w:t>
      </w:r>
      <w:r w:rsidRPr="009618C5">
        <w:t xml:space="preserve"> на условиях</w:t>
      </w:r>
      <w:r w:rsidR="00F4130C">
        <w:t>, определенных итогами аукциона.</w:t>
      </w:r>
    </w:p>
    <w:p w:rsidR="00B32F68" w:rsidRPr="006C366F" w:rsidRDefault="00B32F68" w:rsidP="00B32F68">
      <w:pPr>
        <w:pStyle w:val="ConsPlusTitle"/>
        <w:widowControl/>
        <w:suppressAutoHyphens/>
        <w:spacing w:line="276" w:lineRule="auto"/>
        <w:rPr>
          <w:rFonts w:ascii="Times New Roman" w:hAnsi="Times New Roman"/>
          <w:sz w:val="22"/>
          <w:szCs w:val="22"/>
          <w:lang w:eastAsia="en-US"/>
        </w:rPr>
      </w:pPr>
      <w:r w:rsidRPr="006C366F">
        <w:rPr>
          <w:rFonts w:ascii="Times New Roman" w:hAnsi="Times New Roman"/>
          <w:sz w:val="22"/>
          <w:szCs w:val="22"/>
          <w:lang w:eastAsia="en-US"/>
        </w:rPr>
        <w:t>К заявке прилагаются документы на ____ листах.</w:t>
      </w:r>
    </w:p>
    <w:p w:rsidR="00B32F68" w:rsidRPr="006C366F" w:rsidRDefault="00B32F68" w:rsidP="00B32F68">
      <w:pPr>
        <w:widowControl w:val="0"/>
        <w:suppressAutoHyphens/>
        <w:autoSpaceDE w:val="0"/>
        <w:autoSpaceDN w:val="0"/>
        <w:adjustRightInd w:val="0"/>
        <w:jc w:val="both"/>
        <w:rPr>
          <w:i/>
        </w:rPr>
      </w:pPr>
      <w:r w:rsidRPr="006C366F">
        <w:rPr>
          <w:i/>
        </w:rPr>
        <w:t>1) копии документов (1 стр. паспорта и прописка), удостоверяющих личность заявителя (для граждан);</w:t>
      </w:r>
    </w:p>
    <w:p w:rsidR="00B32F68" w:rsidRPr="006C366F" w:rsidRDefault="00B32F68" w:rsidP="00B32F68">
      <w:pPr>
        <w:widowControl w:val="0"/>
        <w:suppressAutoHyphens/>
        <w:autoSpaceDE w:val="0"/>
        <w:autoSpaceDN w:val="0"/>
        <w:adjustRightInd w:val="0"/>
        <w:jc w:val="both"/>
        <w:rPr>
          <w:i/>
        </w:rPr>
      </w:pPr>
      <w:r w:rsidRPr="006C366F">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w:t>
      </w:r>
      <w:r w:rsidR="00771B66">
        <w:rPr>
          <w:i/>
        </w:rPr>
        <w:t xml:space="preserve">странного государства в случае, </w:t>
      </w:r>
      <w:r w:rsidRPr="006C366F">
        <w:rPr>
          <w:i/>
        </w:rPr>
        <w:t>если заявителем является иностранное юридическое лицо;</w:t>
      </w:r>
    </w:p>
    <w:p w:rsidR="00B32F68" w:rsidRPr="006C366F" w:rsidRDefault="00B32F68" w:rsidP="00B32F68">
      <w:pPr>
        <w:widowControl w:val="0"/>
        <w:suppressAutoHyphens/>
        <w:autoSpaceDE w:val="0"/>
        <w:autoSpaceDN w:val="0"/>
        <w:adjustRightInd w:val="0"/>
        <w:jc w:val="both"/>
        <w:rPr>
          <w:i/>
        </w:rPr>
      </w:pPr>
      <w:r w:rsidRPr="006C366F">
        <w:rPr>
          <w:i/>
        </w:rPr>
        <w:t>3) документы, подтверждающие внесение задатка.</w:t>
      </w:r>
    </w:p>
    <w:p w:rsidR="00B32F68" w:rsidRPr="006C366F" w:rsidRDefault="00B32F68" w:rsidP="00B32F68">
      <w:pPr>
        <w:pStyle w:val="ConsPlusTitle"/>
        <w:widowControl/>
        <w:suppressAutoHyphens/>
        <w:spacing w:after="240" w:line="276" w:lineRule="auto"/>
        <w:rPr>
          <w:rFonts w:ascii="Times New Roman" w:hAnsi="Times New Roman"/>
          <w:b w:val="0"/>
          <w:sz w:val="22"/>
          <w:szCs w:val="22"/>
          <w:u w:val="single"/>
          <w:lang w:eastAsia="en-US"/>
        </w:rPr>
      </w:pPr>
      <w:r w:rsidRPr="006C366F">
        <w:rPr>
          <w:rFonts w:ascii="Times New Roman" w:hAnsi="Times New Roman"/>
          <w:b w:val="0"/>
          <w:sz w:val="22"/>
          <w:szCs w:val="22"/>
          <w:u w:val="single"/>
          <w:lang w:eastAsia="en-US"/>
        </w:rPr>
        <w:t>Заявитель дает свое согласие на использование персональных данных, которые, согласно п. 15 ст. 39.12 Земельного кодекса Российской Федерации, указываются в протоколе о результатах аукциона, подлежащего размещению на официальном сай</w:t>
      </w:r>
      <w:r w:rsidR="00F4130C">
        <w:rPr>
          <w:rFonts w:ascii="Times New Roman" w:hAnsi="Times New Roman"/>
          <w:b w:val="0"/>
          <w:sz w:val="22"/>
          <w:szCs w:val="22"/>
          <w:u w:val="single"/>
          <w:lang w:eastAsia="en-US"/>
        </w:rPr>
        <w:t>те _______________________/</w:t>
      </w:r>
      <w:r w:rsidRPr="006C366F">
        <w:rPr>
          <w:rFonts w:ascii="Times New Roman" w:hAnsi="Times New Roman"/>
          <w:b w:val="0"/>
          <w:sz w:val="22"/>
          <w:szCs w:val="22"/>
          <w:u w:val="single"/>
          <w:lang w:eastAsia="en-US"/>
        </w:rPr>
        <w:t xml:space="preserve"> подпись</w:t>
      </w:r>
      <w:r w:rsidR="00F4130C">
        <w:rPr>
          <w:rFonts w:ascii="Times New Roman" w:hAnsi="Times New Roman"/>
          <w:b w:val="0"/>
          <w:sz w:val="22"/>
          <w:szCs w:val="22"/>
          <w:u w:val="single"/>
          <w:lang w:eastAsia="en-US"/>
        </w:rPr>
        <w:t>/</w:t>
      </w:r>
    </w:p>
    <w:p w:rsidR="00B32F68" w:rsidRPr="006C366F" w:rsidRDefault="00B32F68" w:rsidP="00B32F68">
      <w:pPr>
        <w:pStyle w:val="western"/>
        <w:spacing w:before="0" w:beforeAutospacing="0"/>
        <w:rPr>
          <w:i/>
          <w:sz w:val="22"/>
          <w:szCs w:val="22"/>
        </w:rPr>
      </w:pPr>
      <w:r w:rsidRPr="006C366F">
        <w:rPr>
          <w:b/>
          <w:i/>
          <w:sz w:val="22"/>
          <w:szCs w:val="22"/>
        </w:rPr>
        <w:t xml:space="preserve">Подпись претендента / дата </w:t>
      </w:r>
      <w:r w:rsidRPr="006C366F">
        <w:rPr>
          <w:i/>
          <w:sz w:val="22"/>
          <w:szCs w:val="22"/>
        </w:rPr>
        <w:t>____________________________________(___.___.202_г.)</w:t>
      </w:r>
    </w:p>
    <w:p w:rsidR="00F4130C" w:rsidRDefault="00B32F68" w:rsidP="00F4130C">
      <w:pPr>
        <w:pStyle w:val="western"/>
        <w:spacing w:before="0" w:beforeAutospacing="0"/>
        <w:rPr>
          <w:i/>
          <w:sz w:val="22"/>
          <w:szCs w:val="22"/>
        </w:rPr>
      </w:pPr>
      <w:r w:rsidRPr="006C366F">
        <w:rPr>
          <w:i/>
          <w:sz w:val="22"/>
          <w:szCs w:val="22"/>
        </w:rPr>
        <w:t xml:space="preserve">                                                       </w:t>
      </w:r>
      <w:r w:rsidR="00F4130C">
        <w:rPr>
          <w:i/>
          <w:sz w:val="22"/>
          <w:szCs w:val="22"/>
        </w:rPr>
        <w:t xml:space="preserve">                    ФИО, подпис</w:t>
      </w:r>
      <w:r w:rsidR="005560FF">
        <w:rPr>
          <w:i/>
          <w:sz w:val="22"/>
          <w:szCs w:val="22"/>
        </w:rPr>
        <w:t>ь</w:t>
      </w:r>
    </w:p>
    <w:p w:rsidR="00D90D22" w:rsidRDefault="00B32F68" w:rsidP="00780C3A">
      <w:pPr>
        <w:pStyle w:val="western"/>
        <w:spacing w:before="0" w:beforeAutospacing="0"/>
        <w:rPr>
          <w:i/>
          <w:sz w:val="22"/>
          <w:szCs w:val="22"/>
        </w:rPr>
      </w:pPr>
      <w:r w:rsidRPr="006C366F">
        <w:rPr>
          <w:i/>
          <w:sz w:val="22"/>
          <w:szCs w:val="22"/>
        </w:rPr>
        <w:t xml:space="preserve"> </w:t>
      </w:r>
      <w:r w:rsidRPr="006C366F">
        <w:rPr>
          <w:i/>
          <w:sz w:val="20"/>
          <w:szCs w:val="20"/>
        </w:rPr>
        <w:t>Заявка может быть подана лично, либо ч</w:t>
      </w:r>
      <w:r>
        <w:rPr>
          <w:i/>
          <w:sz w:val="20"/>
          <w:szCs w:val="20"/>
        </w:rPr>
        <w:t>е</w:t>
      </w:r>
      <w:r w:rsidR="00F4130C">
        <w:rPr>
          <w:i/>
          <w:sz w:val="20"/>
          <w:szCs w:val="20"/>
        </w:rPr>
        <w:t xml:space="preserve">рез представителя претендента. </w:t>
      </w:r>
      <w:r w:rsidRPr="006C366F">
        <w:rPr>
          <w:i/>
          <w:sz w:val="20"/>
          <w:szCs w:val="20"/>
        </w:rPr>
        <w:t>В случае подачи заявки через представителя претендента предъявляется доверенность, представитель может представлять на аукционе только одного претенден</w:t>
      </w:r>
      <w:r>
        <w:rPr>
          <w:i/>
          <w:sz w:val="20"/>
          <w:szCs w:val="20"/>
        </w:rPr>
        <w:t>та.</w:t>
      </w:r>
      <w:r w:rsidRPr="003B18AE">
        <w:rPr>
          <w:i/>
        </w:rPr>
        <w:t xml:space="preserve">      </w:t>
      </w:r>
      <w:r>
        <w:rPr>
          <w:i/>
        </w:rPr>
        <w:t xml:space="preserve">                          </w:t>
      </w:r>
      <w:r w:rsidR="00780C3A">
        <w:rPr>
          <w:i/>
        </w:rPr>
        <w:t xml:space="preserve">                      </w:t>
      </w:r>
    </w:p>
    <w:p w:rsidR="005560FF" w:rsidRPr="005560FF" w:rsidRDefault="00B32F68" w:rsidP="005560FF">
      <w:pPr>
        <w:pStyle w:val="western"/>
        <w:spacing w:before="0" w:beforeAutospacing="0"/>
        <w:ind w:firstLine="567"/>
        <w:jc w:val="right"/>
        <w:rPr>
          <w:b/>
          <w:i/>
          <w:sz w:val="22"/>
          <w:szCs w:val="22"/>
        </w:rPr>
      </w:pPr>
      <w:r w:rsidRPr="005B2C36">
        <w:rPr>
          <w:i/>
          <w:sz w:val="22"/>
          <w:szCs w:val="22"/>
        </w:rPr>
        <w:lastRenderedPageBreak/>
        <w:t>Приложение № 2 к аукционной документации</w:t>
      </w:r>
      <w:r w:rsidR="005560FF">
        <w:rPr>
          <w:b/>
          <w:spacing w:val="-1"/>
          <w:sz w:val="28"/>
          <w:szCs w:val="28"/>
        </w:rPr>
        <w:t xml:space="preserve">           </w:t>
      </w:r>
    </w:p>
    <w:p w:rsidR="005560FF" w:rsidRDefault="005560FF" w:rsidP="005560FF">
      <w:pPr>
        <w:shd w:val="clear" w:color="auto" w:fill="FFFFFF"/>
        <w:spacing w:line="322" w:lineRule="exact"/>
        <w:ind w:left="5" w:right="1075" w:hanging="5"/>
        <w:jc w:val="center"/>
        <w:rPr>
          <w:b/>
          <w:spacing w:val="-1"/>
          <w:sz w:val="28"/>
          <w:szCs w:val="28"/>
        </w:rPr>
      </w:pPr>
    </w:p>
    <w:p w:rsidR="00D90D22" w:rsidRPr="005560FF" w:rsidRDefault="00D90D22" w:rsidP="00FA60C1">
      <w:pPr>
        <w:shd w:val="clear" w:color="auto" w:fill="FFFFFF"/>
        <w:ind w:left="5" w:right="1075" w:hanging="5"/>
        <w:jc w:val="center"/>
        <w:rPr>
          <w:b/>
          <w:spacing w:val="-2"/>
        </w:rPr>
      </w:pPr>
      <w:r w:rsidRPr="005560FF">
        <w:rPr>
          <w:b/>
          <w:spacing w:val="-1"/>
        </w:rPr>
        <w:t xml:space="preserve">              ДОГОВОР АРЕНДЫ № </w:t>
      </w:r>
    </w:p>
    <w:p w:rsidR="00D90D22" w:rsidRPr="005560FF" w:rsidRDefault="00D90D22" w:rsidP="00FA60C1">
      <w:pPr>
        <w:shd w:val="clear" w:color="auto" w:fill="FFFFFF"/>
        <w:tabs>
          <w:tab w:val="left" w:pos="6667"/>
        </w:tabs>
        <w:rPr>
          <w:spacing w:val="-9"/>
        </w:rPr>
      </w:pPr>
    </w:p>
    <w:p w:rsidR="00D90D22" w:rsidRPr="005560FF" w:rsidRDefault="00D90D22" w:rsidP="00FA60C1">
      <w:pPr>
        <w:shd w:val="clear" w:color="auto" w:fill="FFFFFF"/>
        <w:tabs>
          <w:tab w:val="left" w:pos="6667"/>
        </w:tabs>
      </w:pPr>
      <w:proofErr w:type="spellStart"/>
      <w:r w:rsidRPr="005560FF">
        <w:rPr>
          <w:spacing w:val="-9"/>
        </w:rPr>
        <w:t>с</w:t>
      </w:r>
      <w:proofErr w:type="gramStart"/>
      <w:r w:rsidRPr="005560FF">
        <w:rPr>
          <w:spacing w:val="-9"/>
        </w:rPr>
        <w:t>.С</w:t>
      </w:r>
      <w:proofErr w:type="gramEnd"/>
      <w:r w:rsidRPr="005560FF">
        <w:rPr>
          <w:spacing w:val="-9"/>
        </w:rPr>
        <w:t>еверное</w:t>
      </w:r>
      <w:proofErr w:type="spellEnd"/>
      <w:r w:rsidRPr="005560FF">
        <w:t xml:space="preserve">                                                                               «___» _________ года</w:t>
      </w:r>
    </w:p>
    <w:p w:rsidR="00D90D22" w:rsidRPr="005560FF" w:rsidRDefault="00D90D22" w:rsidP="00FA60C1">
      <w:pPr>
        <w:shd w:val="clear" w:color="auto" w:fill="FFFFFF"/>
        <w:tabs>
          <w:tab w:val="left" w:pos="6667"/>
        </w:tabs>
      </w:pPr>
    </w:p>
    <w:p w:rsidR="00D90D22" w:rsidRPr="005560FF" w:rsidRDefault="00D90D22" w:rsidP="00FA60C1">
      <w:pPr>
        <w:shd w:val="clear" w:color="auto" w:fill="FFFFFF"/>
        <w:ind w:right="14"/>
        <w:jc w:val="both"/>
        <w:rPr>
          <w:spacing w:val="9"/>
        </w:rPr>
      </w:pPr>
      <w:r w:rsidRPr="005560FF">
        <w:rPr>
          <w:spacing w:val="3"/>
        </w:rPr>
        <w:tab/>
      </w:r>
      <w:proofErr w:type="gramStart"/>
      <w:r w:rsidRPr="005560FF">
        <w:rPr>
          <w:spacing w:val="3"/>
        </w:rPr>
        <w:t>Администрация муниципального образования Северный район Оренбургской области в лице _______________________________________</w:t>
      </w:r>
      <w:r w:rsidRPr="005560FF">
        <w:rPr>
          <w:spacing w:val="3"/>
        </w:rPr>
        <w:br/>
        <w:t>________________________________________________________________</w:t>
      </w:r>
      <w:r w:rsidRPr="005560FF">
        <w:t xml:space="preserve">, действующего на основании _________, </w:t>
      </w:r>
      <w:r w:rsidRPr="005560FF">
        <w:rPr>
          <w:spacing w:val="2"/>
        </w:rPr>
        <w:t xml:space="preserve">именуемая в дальнейшем «Арендодатель», </w:t>
      </w:r>
      <w:proofErr w:type="spellStart"/>
      <w:r w:rsidRPr="005560FF">
        <w:rPr>
          <w:spacing w:val="2"/>
        </w:rPr>
        <w:t>и_________________________________________</w:t>
      </w:r>
      <w:r w:rsidRPr="005560FF">
        <w:rPr>
          <w:spacing w:val="1"/>
        </w:rPr>
        <w:t>именуемый</w:t>
      </w:r>
      <w:proofErr w:type="spellEnd"/>
      <w:r w:rsidRPr="005560FF">
        <w:rPr>
          <w:spacing w:val="1"/>
        </w:rPr>
        <w:t xml:space="preserve"> в дальнейшем </w:t>
      </w:r>
      <w:r w:rsidRPr="005560FF">
        <w:rPr>
          <w:spacing w:val="12"/>
        </w:rPr>
        <w:t>«Арендатор», и именуемые «Стороны», на основании постановления главы администрации  от ____________г. № ___ «</w:t>
      </w:r>
      <w:r w:rsidRPr="005560FF">
        <w:t>О предоставлении земельных участков на торгах (аукцион)» и на основании протокола № __ о результатах аукциона от _______________ 2018г.</w:t>
      </w:r>
      <w:r w:rsidRPr="005560FF">
        <w:rPr>
          <w:spacing w:val="12"/>
        </w:rPr>
        <w:t xml:space="preserve">  заключили </w:t>
      </w:r>
      <w:r w:rsidRPr="005560FF">
        <w:t>настоящий договор (далее - Договор) о нижеследующем:</w:t>
      </w:r>
      <w:proofErr w:type="gramEnd"/>
    </w:p>
    <w:p w:rsidR="00D90D22" w:rsidRPr="005560FF" w:rsidRDefault="00D90D22" w:rsidP="00FA60C1">
      <w:pPr>
        <w:shd w:val="clear" w:color="auto" w:fill="FFFFFF"/>
        <w:ind w:right="10" w:firstLine="720"/>
        <w:jc w:val="both"/>
        <w:rPr>
          <w:spacing w:val="-17"/>
        </w:rPr>
      </w:pPr>
      <w:r w:rsidRPr="005560FF">
        <w:rPr>
          <w:spacing w:val="9"/>
        </w:rPr>
        <w:t xml:space="preserve">1.1 Арендодатель предоставляет, а Арендатор принимает в аренду </w:t>
      </w:r>
      <w:r w:rsidRPr="005560FF">
        <w:t>земельный участок из земель ____________________________ с кадастровым номером ____________________</w:t>
      </w:r>
      <w:r w:rsidRPr="005560FF">
        <w:rPr>
          <w:spacing w:val="1"/>
        </w:rPr>
        <w:t>, местоположение: Оренбургская область, р-н Северный, ______________________________________________________</w:t>
      </w:r>
      <w:r w:rsidRPr="005560FF">
        <w:rPr>
          <w:spacing w:val="3"/>
        </w:rPr>
        <w:t xml:space="preserve">, </w:t>
      </w:r>
      <w:r w:rsidRPr="005560FF">
        <w:rPr>
          <w:spacing w:val="1"/>
        </w:rPr>
        <w:t xml:space="preserve">общей площадью _______________ </w:t>
      </w:r>
      <w:proofErr w:type="spellStart"/>
      <w:r w:rsidRPr="005560FF">
        <w:rPr>
          <w:spacing w:val="-17"/>
        </w:rPr>
        <w:t>кв.м</w:t>
      </w:r>
      <w:proofErr w:type="spellEnd"/>
      <w:r w:rsidRPr="005560FF">
        <w:rPr>
          <w:spacing w:val="-17"/>
        </w:rPr>
        <w:t>.</w:t>
      </w:r>
    </w:p>
    <w:p w:rsidR="00D90D22" w:rsidRPr="005560FF" w:rsidRDefault="00D90D22" w:rsidP="00FA60C1">
      <w:pPr>
        <w:shd w:val="clear" w:color="auto" w:fill="FFFFFF"/>
        <w:ind w:right="10" w:firstLine="720"/>
        <w:jc w:val="both"/>
        <w:rPr>
          <w:b/>
          <w:spacing w:val="-1"/>
        </w:rPr>
      </w:pPr>
      <w:r w:rsidRPr="005560FF">
        <w:rPr>
          <w:spacing w:val="-17"/>
        </w:rPr>
        <w:t xml:space="preserve"> </w:t>
      </w:r>
      <w:r w:rsidRPr="005560FF">
        <w:rPr>
          <w:spacing w:val="-1"/>
        </w:rPr>
        <w:t>1.2.Договор аренды является актом приема-передачи земельного участка.</w:t>
      </w:r>
    </w:p>
    <w:p w:rsidR="00D90D22" w:rsidRPr="005560FF" w:rsidRDefault="00D90D22" w:rsidP="00FA60C1">
      <w:pPr>
        <w:shd w:val="clear" w:color="auto" w:fill="FFFFFF"/>
        <w:ind w:left="3048"/>
        <w:jc w:val="both"/>
        <w:rPr>
          <w:spacing w:val="-1"/>
        </w:rPr>
      </w:pPr>
      <w:r w:rsidRPr="005560FF">
        <w:rPr>
          <w:b/>
          <w:spacing w:val="-1"/>
        </w:rPr>
        <w:t>2.Срок Договора.</w:t>
      </w:r>
    </w:p>
    <w:p w:rsidR="00D90D22" w:rsidRPr="005560FF" w:rsidRDefault="00D90D22" w:rsidP="00FA60C1">
      <w:pPr>
        <w:shd w:val="clear" w:color="auto" w:fill="FFFFFF"/>
        <w:ind w:firstLine="708"/>
        <w:jc w:val="both"/>
        <w:rPr>
          <w:spacing w:val="-1"/>
        </w:rPr>
      </w:pPr>
      <w:r w:rsidRPr="005560FF">
        <w:rPr>
          <w:spacing w:val="-1"/>
        </w:rPr>
        <w:t>2.1.Срок аренды Участка устанавливается с _______________</w:t>
      </w:r>
      <w:r>
        <w:rPr>
          <w:spacing w:val="-1"/>
        </w:rPr>
        <w:t>_по______________</w:t>
      </w:r>
      <w:r w:rsidRPr="005560FF">
        <w:rPr>
          <w:spacing w:val="-1"/>
        </w:rPr>
        <w:t xml:space="preserve"> </w:t>
      </w:r>
      <w:r>
        <w:rPr>
          <w:spacing w:val="-1"/>
        </w:rPr>
        <w:t>г.</w:t>
      </w:r>
    </w:p>
    <w:p w:rsidR="00D90D22" w:rsidRPr="005560FF" w:rsidRDefault="00D90D22" w:rsidP="00FA60C1">
      <w:pPr>
        <w:shd w:val="clear" w:color="auto" w:fill="FFFFFF"/>
        <w:ind w:firstLine="708"/>
        <w:jc w:val="both"/>
        <w:rPr>
          <w:b/>
          <w:spacing w:val="1"/>
        </w:rPr>
      </w:pPr>
      <w:r w:rsidRPr="005560FF">
        <w:rPr>
          <w:spacing w:val="1"/>
        </w:rPr>
        <w:t xml:space="preserve">2.2. Договор, заключенный на срок более одного года, вступает в силу </w:t>
      </w:r>
      <w:proofErr w:type="gramStart"/>
      <w:r w:rsidRPr="005560FF">
        <w:rPr>
          <w:spacing w:val="1"/>
        </w:rPr>
        <w:t>с</w:t>
      </w:r>
      <w:proofErr w:type="gramEnd"/>
      <w:r w:rsidRPr="005560FF">
        <w:rPr>
          <w:spacing w:val="1"/>
        </w:rPr>
        <w:t xml:space="preserve"> даты </w:t>
      </w:r>
      <w:r w:rsidRPr="005560FF">
        <w:rPr>
          <w:spacing w:val="3"/>
        </w:rPr>
        <w:t>его государственной регистрации в Управлении Федеральной службы государственной регистрации, кадастра и картографии по Оренбургской области.</w:t>
      </w:r>
    </w:p>
    <w:p w:rsidR="00D90D22" w:rsidRPr="005560FF" w:rsidRDefault="00D90D22" w:rsidP="00FA60C1">
      <w:pPr>
        <w:shd w:val="clear" w:color="auto" w:fill="FFFFFF"/>
        <w:ind w:left="1565"/>
        <w:jc w:val="both"/>
        <w:rPr>
          <w:spacing w:val="-3"/>
        </w:rPr>
      </w:pPr>
      <w:r w:rsidRPr="005560FF">
        <w:rPr>
          <w:b/>
          <w:spacing w:val="1"/>
        </w:rPr>
        <w:t>3.Размер и условия внесения арендной платы</w:t>
      </w:r>
    </w:p>
    <w:p w:rsidR="00D90D22" w:rsidRPr="005560FF" w:rsidRDefault="00D90D22" w:rsidP="00FA60C1">
      <w:pPr>
        <w:shd w:val="clear" w:color="auto" w:fill="FFFFFF"/>
        <w:ind w:left="43" w:firstLine="677"/>
        <w:jc w:val="both"/>
        <w:rPr>
          <w:spacing w:val="3"/>
        </w:rPr>
      </w:pPr>
      <w:r w:rsidRPr="005560FF">
        <w:rPr>
          <w:spacing w:val="-3"/>
        </w:rPr>
        <w:t xml:space="preserve">3.1 Размер годовой арендной платы за участок составляет </w:t>
      </w:r>
      <w:r w:rsidRPr="005560FF">
        <w:t>_____________________________.</w:t>
      </w:r>
    </w:p>
    <w:p w:rsidR="00D90D22" w:rsidRPr="005560FF" w:rsidRDefault="00D90D22" w:rsidP="00FA60C1">
      <w:pPr>
        <w:ind w:firstLine="708"/>
        <w:jc w:val="both"/>
        <w:rPr>
          <w:spacing w:val="-1"/>
        </w:rPr>
      </w:pPr>
      <w:r w:rsidRPr="005560FF">
        <w:rPr>
          <w:spacing w:val="3"/>
        </w:rPr>
        <w:t>3.2.</w:t>
      </w:r>
      <w:r w:rsidRPr="005560FF">
        <w:t xml:space="preserve"> Арендная плата вносится Арендатором ______________________</w:t>
      </w:r>
      <w:r w:rsidRPr="005560FF">
        <w:br/>
        <w:t xml:space="preserve">________________________________________________________________ путем перечисления по следующим реквизитам: УФК по Оренбургской области (Администрация Северного района Оренбургской области) код - 010 111 05013 05 0000 120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w:t>
      </w:r>
      <w:proofErr w:type="gramStart"/>
      <w:r w:rsidRPr="005560FF">
        <w:t>р</w:t>
      </w:r>
      <w:proofErr w:type="gramEnd"/>
      <w:r w:rsidRPr="005560FF">
        <w:t xml:space="preserve">/с № 40102810545370000045 ИНН 5645002506, КПП 564501001 БИК 045354001, </w:t>
      </w:r>
      <w:r w:rsidRPr="005560FF">
        <w:rPr>
          <w:color w:val="000000"/>
        </w:rPr>
        <w:t xml:space="preserve">отделение Оренбург </w:t>
      </w:r>
      <w:proofErr w:type="spellStart"/>
      <w:r w:rsidRPr="005560FF">
        <w:rPr>
          <w:color w:val="000000"/>
        </w:rPr>
        <w:t>г</w:t>
      </w:r>
      <w:proofErr w:type="gramStart"/>
      <w:r w:rsidRPr="005560FF">
        <w:rPr>
          <w:color w:val="000000"/>
        </w:rPr>
        <w:t>.О</w:t>
      </w:r>
      <w:proofErr w:type="gramEnd"/>
      <w:r w:rsidRPr="005560FF">
        <w:rPr>
          <w:color w:val="000000"/>
        </w:rPr>
        <w:t>ренбург</w:t>
      </w:r>
      <w:proofErr w:type="spellEnd"/>
      <w:r w:rsidRPr="005560FF">
        <w:t xml:space="preserve">, </w:t>
      </w:r>
      <w:r w:rsidRPr="005560FF">
        <w:rPr>
          <w:b/>
          <w:bCs/>
        </w:rPr>
        <w:t>ОКТМО 53643000</w:t>
      </w:r>
      <w:r w:rsidRPr="005560FF">
        <w:t>, (Приложение 1).</w:t>
      </w:r>
    </w:p>
    <w:p w:rsidR="00D90D22" w:rsidRPr="005560FF" w:rsidRDefault="00D90D22" w:rsidP="00D90D22">
      <w:pPr>
        <w:shd w:val="clear" w:color="auto" w:fill="FFFFFF"/>
        <w:spacing w:line="322" w:lineRule="exact"/>
        <w:ind w:left="43" w:firstLine="665"/>
        <w:jc w:val="both"/>
      </w:pPr>
      <w:r w:rsidRPr="005560FF">
        <w:rPr>
          <w:spacing w:val="-1"/>
        </w:rPr>
        <w:t xml:space="preserve">Исполнением обязательств по внесению арендной платы является </w:t>
      </w:r>
      <w:r w:rsidRPr="005560FF">
        <w:rPr>
          <w:spacing w:val="1"/>
        </w:rPr>
        <w:t xml:space="preserve">представление платежного документа Арендодателю. Расчет арендной платы определен в приложении к Договору, которое является неотъемлемой </w:t>
      </w:r>
      <w:r w:rsidRPr="005560FF">
        <w:t>частью Договора.</w:t>
      </w:r>
    </w:p>
    <w:p w:rsidR="00D90D22" w:rsidRPr="005560FF" w:rsidRDefault="00D90D22" w:rsidP="00D90D22">
      <w:pPr>
        <w:shd w:val="clear" w:color="auto" w:fill="FFFFFF"/>
        <w:spacing w:line="317" w:lineRule="exact"/>
        <w:ind w:left="5" w:right="19" w:firstLine="715"/>
        <w:jc w:val="both"/>
      </w:pPr>
      <w:r w:rsidRPr="005560FF">
        <w:rPr>
          <w:spacing w:val="7"/>
        </w:rPr>
        <w:t xml:space="preserve">Размер арендной платы изменяется ежегодно путем корректировки </w:t>
      </w:r>
      <w:proofErr w:type="gramStart"/>
      <w:r w:rsidRPr="005560FF">
        <w:rPr>
          <w:spacing w:val="7"/>
        </w:rPr>
        <w:t xml:space="preserve">на </w:t>
      </w:r>
      <w:r w:rsidRPr="005560FF">
        <w:rPr>
          <w:spacing w:val="13"/>
        </w:rPr>
        <w:t xml:space="preserve">индекс инфляции на текущий финансовый год в соответствии с </w:t>
      </w:r>
      <w:r w:rsidRPr="005560FF">
        <w:rPr>
          <w:spacing w:val="4"/>
        </w:rPr>
        <w:t>федеральным законом о федеральном бюджете</w:t>
      </w:r>
      <w:proofErr w:type="gramEnd"/>
      <w:r w:rsidRPr="005560FF">
        <w:rPr>
          <w:spacing w:val="4"/>
        </w:rPr>
        <w:t xml:space="preserve"> на соответствующий год и </w:t>
      </w:r>
      <w:r w:rsidRPr="005560FF">
        <w:rPr>
          <w:spacing w:val="1"/>
        </w:rPr>
        <w:t xml:space="preserve">не чаще одного раза в год. </w:t>
      </w:r>
      <w:r w:rsidRPr="005560FF">
        <w:rPr>
          <w:spacing w:val="8"/>
        </w:rPr>
        <w:t xml:space="preserve">В этом случае исчисление и уплата Арендатором арендной платы </w:t>
      </w:r>
      <w:r w:rsidRPr="005560FF">
        <w:rPr>
          <w:spacing w:val="1"/>
        </w:rPr>
        <w:t>осуществляется на основании дополнительных соглашений к Договору.</w:t>
      </w:r>
    </w:p>
    <w:p w:rsidR="00D90D22" w:rsidRPr="005560FF" w:rsidRDefault="00D90D22" w:rsidP="00D90D22">
      <w:pPr>
        <w:shd w:val="clear" w:color="auto" w:fill="FFFFFF"/>
        <w:ind w:left="2270"/>
      </w:pPr>
      <w:r w:rsidRPr="005560FF">
        <w:rPr>
          <w:b/>
        </w:rPr>
        <w:t>4.Права и обязанности Сторон</w:t>
      </w:r>
    </w:p>
    <w:p w:rsidR="00D90D22" w:rsidRPr="005560FF" w:rsidRDefault="00D90D22" w:rsidP="00FA60C1">
      <w:pPr>
        <w:shd w:val="clear" w:color="auto" w:fill="FFFFFF"/>
        <w:ind w:left="10" w:firstLine="710"/>
      </w:pPr>
      <w:r w:rsidRPr="005560FF">
        <w:rPr>
          <w:b/>
          <w:spacing w:val="-2"/>
        </w:rPr>
        <w:t>4.1 .Арендодатель имеет право:</w:t>
      </w:r>
    </w:p>
    <w:p w:rsidR="00D90D22" w:rsidRPr="005560FF" w:rsidRDefault="00D90D22" w:rsidP="00FA60C1">
      <w:pPr>
        <w:shd w:val="clear" w:color="auto" w:fill="FFFFFF"/>
        <w:ind w:left="10" w:firstLine="710"/>
        <w:jc w:val="both"/>
        <w:rPr>
          <w:spacing w:val="2"/>
        </w:rPr>
      </w:pPr>
      <w:r w:rsidRPr="005560FF">
        <w:t xml:space="preserve">4.1.1.Требовать досрочного расторжения Договора при использовании земельного участка не по целевому назначению, а так же при использовании </w:t>
      </w:r>
      <w:r w:rsidRPr="005560FF">
        <w:rPr>
          <w:spacing w:val="10"/>
        </w:rPr>
        <w:t xml:space="preserve">способами, </w:t>
      </w:r>
      <w:r w:rsidRPr="005560FF">
        <w:rPr>
          <w:spacing w:val="10"/>
        </w:rPr>
        <w:lastRenderedPageBreak/>
        <w:t>приводящими к его порче, при невнесении арендной платы</w:t>
      </w:r>
      <w:r w:rsidRPr="005560FF">
        <w:rPr>
          <w:spacing w:val="3"/>
        </w:rPr>
        <w:t xml:space="preserve">, в случае не подписания Арендатором </w:t>
      </w:r>
      <w:r w:rsidRPr="005560FF">
        <w:rPr>
          <w:spacing w:val="2"/>
        </w:rPr>
        <w:t xml:space="preserve">дополнительных соглашений Договору в соответствии с п.3.4. и нарушения </w:t>
      </w:r>
      <w:r w:rsidRPr="005560FF">
        <w:rPr>
          <w:spacing w:val="1"/>
        </w:rPr>
        <w:t>других условий Договора.</w:t>
      </w:r>
    </w:p>
    <w:p w:rsidR="00D90D22" w:rsidRPr="005560FF" w:rsidRDefault="00D90D22" w:rsidP="00FA60C1">
      <w:pPr>
        <w:shd w:val="clear" w:color="auto" w:fill="FFFFFF"/>
        <w:ind w:left="5" w:firstLine="715"/>
        <w:jc w:val="both"/>
        <w:rPr>
          <w:spacing w:val="3"/>
        </w:rPr>
      </w:pPr>
      <w:r w:rsidRPr="005560FF">
        <w:rPr>
          <w:spacing w:val="2"/>
        </w:rPr>
        <w:t xml:space="preserve">4.1.2.На беспрепятственный доступ на территорию арендуемого земельного </w:t>
      </w:r>
      <w:r w:rsidRPr="005560FF">
        <w:rPr>
          <w:spacing w:val="1"/>
        </w:rPr>
        <w:t>участка с целью его осмотра на предмет соблюдения условий Договора.</w:t>
      </w:r>
    </w:p>
    <w:p w:rsidR="00D90D22" w:rsidRPr="005560FF" w:rsidRDefault="00D90D22" w:rsidP="00FA60C1">
      <w:pPr>
        <w:shd w:val="clear" w:color="auto" w:fill="FFFFFF"/>
        <w:ind w:left="10" w:firstLine="710"/>
        <w:jc w:val="both"/>
      </w:pPr>
      <w:r w:rsidRPr="005560FF">
        <w:rPr>
          <w:spacing w:val="3"/>
        </w:rPr>
        <w:t xml:space="preserve">4.1.3.На возмещение убытков, причиненных ухудшением качества Участка </w:t>
      </w:r>
      <w:r w:rsidRPr="005560FF">
        <w:rPr>
          <w:spacing w:val="4"/>
        </w:rPr>
        <w:t xml:space="preserve">и экологической обстановки в результате хозяйственной деятельности </w:t>
      </w:r>
      <w:r w:rsidRPr="005560FF">
        <w:rPr>
          <w:spacing w:val="3"/>
        </w:rPr>
        <w:t xml:space="preserve">арендатора, а также по иным основаниям, предусмотренным </w:t>
      </w:r>
      <w:r w:rsidRPr="005560FF">
        <w:rPr>
          <w:spacing w:val="1"/>
        </w:rPr>
        <w:t>законодательством Российской Федерации.</w:t>
      </w:r>
    </w:p>
    <w:p w:rsidR="00D90D22" w:rsidRPr="005560FF" w:rsidRDefault="00D90D22" w:rsidP="00FA60C1">
      <w:pPr>
        <w:shd w:val="clear" w:color="auto" w:fill="FFFFFF"/>
        <w:ind w:left="14" w:firstLine="694"/>
      </w:pPr>
      <w:r w:rsidRPr="005560FF">
        <w:rPr>
          <w:b/>
          <w:spacing w:val="1"/>
        </w:rPr>
        <w:t>4.2.Арендодатель обязан:</w:t>
      </w:r>
    </w:p>
    <w:p w:rsidR="00D90D22" w:rsidRPr="005560FF" w:rsidRDefault="00D90D22" w:rsidP="00FA60C1">
      <w:pPr>
        <w:shd w:val="clear" w:color="auto" w:fill="FFFFFF"/>
        <w:ind w:left="14" w:firstLine="706"/>
      </w:pPr>
      <w:r w:rsidRPr="005560FF">
        <w:rPr>
          <w:spacing w:val="1"/>
        </w:rPr>
        <w:t>4.2.1. Выполнять в полном объеме все условия Договора.</w:t>
      </w:r>
    </w:p>
    <w:p w:rsidR="00D90D22" w:rsidRPr="005560FF" w:rsidRDefault="00D90D22" w:rsidP="00FA60C1">
      <w:pPr>
        <w:shd w:val="clear" w:color="auto" w:fill="FFFFFF"/>
        <w:ind w:left="14" w:firstLine="706"/>
        <w:jc w:val="both"/>
        <w:rPr>
          <w:spacing w:val="2"/>
        </w:rPr>
      </w:pPr>
      <w:r w:rsidRPr="005560FF">
        <w:t xml:space="preserve">4.2.2.Письменно в десятидневный срок уведомить Арендатора об изменении </w:t>
      </w:r>
      <w:r w:rsidRPr="005560FF">
        <w:rPr>
          <w:spacing w:val="1"/>
        </w:rPr>
        <w:t>номеров счетов для перечисления арендной платы, указанных в п.3.2.</w:t>
      </w:r>
    </w:p>
    <w:p w:rsidR="00D90D22" w:rsidRPr="005560FF" w:rsidRDefault="00D90D22" w:rsidP="00FA60C1">
      <w:pPr>
        <w:shd w:val="clear" w:color="auto" w:fill="FFFFFF"/>
        <w:ind w:left="24" w:firstLine="696"/>
        <w:jc w:val="both"/>
      </w:pPr>
      <w:r w:rsidRPr="005560FF">
        <w:rPr>
          <w:spacing w:val="2"/>
        </w:rPr>
        <w:t xml:space="preserve">4.2.3.Своевремено производить перерасчет арендной платы и своевременно </w:t>
      </w:r>
      <w:r w:rsidRPr="005560FF">
        <w:t>информировать об этом Арендатора.</w:t>
      </w:r>
    </w:p>
    <w:p w:rsidR="00D90D22" w:rsidRPr="005560FF" w:rsidRDefault="00D90D22" w:rsidP="00FA60C1">
      <w:pPr>
        <w:shd w:val="clear" w:color="auto" w:fill="FFFFFF"/>
        <w:tabs>
          <w:tab w:val="left" w:pos="709"/>
        </w:tabs>
        <w:ind w:left="29" w:firstLine="679"/>
      </w:pPr>
      <w:r w:rsidRPr="005560FF">
        <w:rPr>
          <w:b/>
        </w:rPr>
        <w:t>4.3.Арендатор имеет право:</w:t>
      </w:r>
    </w:p>
    <w:p w:rsidR="00D90D22" w:rsidRPr="005560FF" w:rsidRDefault="00D90D22" w:rsidP="00FA60C1">
      <w:pPr>
        <w:shd w:val="clear" w:color="auto" w:fill="FFFFFF"/>
        <w:tabs>
          <w:tab w:val="left" w:pos="709"/>
        </w:tabs>
        <w:ind w:left="29" w:firstLine="679"/>
        <w:rPr>
          <w:spacing w:val="-5"/>
        </w:rPr>
      </w:pPr>
      <w:r w:rsidRPr="005560FF">
        <w:rPr>
          <w:spacing w:val="-6"/>
        </w:rPr>
        <w:tab/>
        <w:t xml:space="preserve">4.3.1. </w:t>
      </w:r>
      <w:r w:rsidRPr="005560FF">
        <w:rPr>
          <w:spacing w:val="1"/>
        </w:rPr>
        <w:t>Использовать Участок на условиях, установленных Договором.</w:t>
      </w:r>
    </w:p>
    <w:p w:rsidR="00D90D22" w:rsidRPr="005560FF" w:rsidRDefault="00D90D22" w:rsidP="00FA60C1">
      <w:pPr>
        <w:shd w:val="clear" w:color="auto" w:fill="FFFFFF"/>
        <w:tabs>
          <w:tab w:val="left" w:pos="709"/>
        </w:tabs>
        <w:ind w:left="29" w:firstLine="679"/>
        <w:jc w:val="both"/>
        <w:rPr>
          <w:spacing w:val="-5"/>
        </w:rPr>
      </w:pPr>
      <w:r w:rsidRPr="005560FF">
        <w:rPr>
          <w:spacing w:val="-5"/>
        </w:rPr>
        <w:tab/>
        <w:t xml:space="preserve">4.3.2. Арендодатель имеет право </w:t>
      </w:r>
      <w:r w:rsidRPr="005560FF">
        <w:rPr>
          <w:spacing w:val="8"/>
        </w:rPr>
        <w:t xml:space="preserve">сдавать Участок в субаренду, а также </w:t>
      </w:r>
      <w:r w:rsidRPr="005560FF">
        <w:rPr>
          <w:spacing w:val="12"/>
        </w:rPr>
        <w:t>передавать свои права и обязанности по договору третьим лицам без согласия собственника земельного при условии его уведомления.</w:t>
      </w:r>
    </w:p>
    <w:p w:rsidR="00D90D22" w:rsidRPr="005560FF" w:rsidRDefault="00D90D22" w:rsidP="00FA60C1">
      <w:pPr>
        <w:shd w:val="clear" w:color="auto" w:fill="FFFFFF"/>
        <w:tabs>
          <w:tab w:val="left" w:pos="709"/>
        </w:tabs>
        <w:ind w:left="29" w:firstLine="679"/>
        <w:jc w:val="both"/>
      </w:pPr>
      <w:r w:rsidRPr="005560FF">
        <w:rPr>
          <w:spacing w:val="-5"/>
        </w:rPr>
        <w:tab/>
        <w:t>4.3.3.</w:t>
      </w:r>
      <w:r w:rsidRPr="005560FF">
        <w:t xml:space="preserve"> </w:t>
      </w:r>
      <w:r w:rsidRPr="005560FF">
        <w:rPr>
          <w:spacing w:val="1"/>
        </w:rPr>
        <w:t xml:space="preserve">По истечении срока действия Договора в преимущественном порядке </w:t>
      </w:r>
      <w:r w:rsidRPr="005560FF">
        <w:rPr>
          <w:spacing w:val="5"/>
        </w:rPr>
        <w:t xml:space="preserve">перед другими лицами заключить договор аренды на новый срок на </w:t>
      </w:r>
      <w:r w:rsidRPr="005560FF">
        <w:rPr>
          <w:spacing w:val="2"/>
        </w:rPr>
        <w:t xml:space="preserve">согласованных Сторонами условиях по письменном заявлению, </w:t>
      </w:r>
      <w:r w:rsidRPr="005560FF">
        <w:t xml:space="preserve">направленному Арендодателю не </w:t>
      </w:r>
      <w:proofErr w:type="gramStart"/>
      <w:r w:rsidRPr="005560FF">
        <w:t>позднее</w:t>
      </w:r>
      <w:proofErr w:type="gramEnd"/>
      <w:r w:rsidRPr="005560FF">
        <w:t xml:space="preserve"> чем за 3 (три) месяца до ист</w:t>
      </w:r>
      <w:r>
        <w:t>ечения срока действия Договора.</w:t>
      </w:r>
    </w:p>
    <w:p w:rsidR="00D90D22" w:rsidRPr="005560FF" w:rsidRDefault="00D90D22" w:rsidP="00FA60C1">
      <w:pPr>
        <w:shd w:val="clear" w:color="auto" w:fill="FFFFFF"/>
        <w:tabs>
          <w:tab w:val="left" w:pos="470"/>
          <w:tab w:val="left" w:pos="709"/>
        </w:tabs>
        <w:ind w:firstLine="679"/>
      </w:pPr>
      <w:r w:rsidRPr="005560FF">
        <w:rPr>
          <w:b/>
          <w:spacing w:val="-11"/>
        </w:rPr>
        <w:tab/>
        <w:t>4.4.</w:t>
      </w:r>
      <w:r w:rsidRPr="005560FF">
        <w:rPr>
          <w:b/>
        </w:rPr>
        <w:tab/>
        <w:t>Арендатор обязан:</w:t>
      </w:r>
    </w:p>
    <w:p w:rsidR="00D90D22" w:rsidRPr="005560FF" w:rsidRDefault="00D90D22" w:rsidP="00FA60C1">
      <w:pPr>
        <w:shd w:val="clear" w:color="auto" w:fill="FFFFFF"/>
        <w:tabs>
          <w:tab w:val="left" w:pos="709"/>
        </w:tabs>
        <w:ind w:firstLine="679"/>
        <w:rPr>
          <w:spacing w:val="3"/>
        </w:rPr>
      </w:pPr>
      <w:r w:rsidRPr="005560FF">
        <w:rPr>
          <w:spacing w:val="-2"/>
        </w:rPr>
        <w:t xml:space="preserve">4.4.1 .Выполнять в полном объеме все условия Договора. </w:t>
      </w:r>
    </w:p>
    <w:p w:rsidR="00D90D22" w:rsidRPr="005560FF" w:rsidRDefault="00D90D22" w:rsidP="00FA60C1">
      <w:pPr>
        <w:shd w:val="clear" w:color="auto" w:fill="FFFFFF"/>
        <w:tabs>
          <w:tab w:val="left" w:pos="709"/>
        </w:tabs>
        <w:ind w:firstLine="679"/>
        <w:jc w:val="both"/>
        <w:rPr>
          <w:spacing w:val="-8"/>
        </w:rPr>
      </w:pPr>
      <w:r w:rsidRPr="005560FF">
        <w:rPr>
          <w:spacing w:val="3"/>
        </w:rPr>
        <w:t xml:space="preserve">4.4.2.Использовать участок в соответствии с целевым назначением и </w:t>
      </w:r>
      <w:r w:rsidRPr="005560FF">
        <w:t>разрешенным использованием.</w:t>
      </w:r>
    </w:p>
    <w:p w:rsidR="00D90D22" w:rsidRPr="005560FF" w:rsidRDefault="00D90D22" w:rsidP="00FA60C1">
      <w:pPr>
        <w:shd w:val="clear" w:color="auto" w:fill="FFFFFF"/>
        <w:tabs>
          <w:tab w:val="left" w:pos="709"/>
          <w:tab w:val="left" w:pos="778"/>
        </w:tabs>
        <w:ind w:left="5" w:firstLine="679"/>
        <w:jc w:val="both"/>
        <w:rPr>
          <w:spacing w:val="-8"/>
        </w:rPr>
      </w:pPr>
      <w:r w:rsidRPr="005560FF">
        <w:rPr>
          <w:spacing w:val="-8"/>
        </w:rPr>
        <w:tab/>
        <w:t xml:space="preserve">4.4.3. </w:t>
      </w:r>
      <w:r w:rsidRPr="005560FF">
        <w:rPr>
          <w:spacing w:val="10"/>
        </w:rPr>
        <w:t xml:space="preserve">Уплачивать в размере и на условиях, установленных Договором, </w:t>
      </w:r>
      <w:r w:rsidRPr="005560FF">
        <w:rPr>
          <w:spacing w:val="-2"/>
        </w:rPr>
        <w:t>арендную плату.</w:t>
      </w:r>
    </w:p>
    <w:p w:rsidR="00D90D22" w:rsidRPr="005560FF" w:rsidRDefault="00D90D22" w:rsidP="00FA60C1">
      <w:pPr>
        <w:shd w:val="clear" w:color="auto" w:fill="FFFFFF"/>
        <w:tabs>
          <w:tab w:val="left" w:pos="709"/>
        </w:tabs>
        <w:ind w:left="5" w:firstLine="704"/>
        <w:jc w:val="both"/>
        <w:rPr>
          <w:spacing w:val="2"/>
        </w:rPr>
      </w:pPr>
      <w:r w:rsidRPr="005560FF">
        <w:rPr>
          <w:spacing w:val="-8"/>
        </w:rPr>
        <w:t>4.4.4.</w:t>
      </w:r>
      <w:r w:rsidRPr="005560FF">
        <w:tab/>
      </w:r>
      <w:r w:rsidRPr="005560FF">
        <w:rPr>
          <w:spacing w:val="1"/>
        </w:rPr>
        <w:t xml:space="preserve">Обеспечить Арендодателю (его законным представителям), </w:t>
      </w:r>
      <w:r w:rsidRPr="005560FF">
        <w:rPr>
          <w:spacing w:val="4"/>
        </w:rPr>
        <w:t xml:space="preserve">представителям органов государственного земельного контроля доступ на </w:t>
      </w:r>
      <w:r w:rsidRPr="005560FF">
        <w:t>Участок по их требованию.</w:t>
      </w:r>
    </w:p>
    <w:p w:rsidR="00D90D22" w:rsidRPr="005560FF" w:rsidRDefault="00D90D22" w:rsidP="00FA60C1">
      <w:pPr>
        <w:widowControl w:val="0"/>
        <w:numPr>
          <w:ilvl w:val="2"/>
          <w:numId w:val="10"/>
        </w:numPr>
        <w:shd w:val="clear" w:color="auto" w:fill="FFFFFF"/>
        <w:tabs>
          <w:tab w:val="left" w:pos="709"/>
        </w:tabs>
        <w:suppressAutoHyphens/>
        <w:jc w:val="both"/>
        <w:rPr>
          <w:spacing w:val="2"/>
        </w:rPr>
      </w:pPr>
      <w:r w:rsidRPr="005560FF">
        <w:rPr>
          <w:spacing w:val="2"/>
        </w:rPr>
        <w:t xml:space="preserve">После подписания Договора и изменений к нему произвести его </w:t>
      </w:r>
    </w:p>
    <w:p w:rsidR="00D90D22" w:rsidRPr="005560FF" w:rsidRDefault="00D90D22" w:rsidP="00FA60C1">
      <w:pPr>
        <w:shd w:val="clear" w:color="auto" w:fill="FFFFFF"/>
        <w:tabs>
          <w:tab w:val="left" w:pos="0"/>
        </w:tabs>
        <w:jc w:val="both"/>
        <w:rPr>
          <w:spacing w:val="2"/>
        </w:rPr>
      </w:pPr>
      <w:r w:rsidRPr="005560FF">
        <w:rPr>
          <w:spacing w:val="2"/>
        </w:rPr>
        <w:t xml:space="preserve">(их) государственную регистрацию </w:t>
      </w:r>
      <w:r w:rsidRPr="005560FF">
        <w:rPr>
          <w:spacing w:val="3"/>
        </w:rPr>
        <w:t>в Управлении Федеральной службы государственной регистрации, кадастра и картографии по Оренбургской области.</w:t>
      </w:r>
    </w:p>
    <w:p w:rsidR="00D90D22" w:rsidRPr="005560FF" w:rsidRDefault="00D90D22" w:rsidP="00FA60C1">
      <w:pPr>
        <w:shd w:val="clear" w:color="auto" w:fill="FFFFFF"/>
        <w:tabs>
          <w:tab w:val="left" w:pos="709"/>
        </w:tabs>
        <w:ind w:firstLine="704"/>
        <w:jc w:val="both"/>
      </w:pPr>
      <w:r w:rsidRPr="005560FF">
        <w:rPr>
          <w:spacing w:val="2"/>
        </w:rPr>
        <w:tab/>
        <w:t xml:space="preserve">4.4.6.Письменно сообщить Арендодателю не </w:t>
      </w:r>
      <w:proofErr w:type="gramStart"/>
      <w:r w:rsidRPr="005560FF">
        <w:rPr>
          <w:spacing w:val="2"/>
        </w:rPr>
        <w:t>позднее</w:t>
      </w:r>
      <w:proofErr w:type="gramEnd"/>
      <w:r w:rsidRPr="005560FF">
        <w:rPr>
          <w:spacing w:val="2"/>
        </w:rPr>
        <w:t xml:space="preserve"> чем за 3 (три) месяца </w:t>
      </w:r>
      <w:r w:rsidRPr="005560FF">
        <w:rPr>
          <w:spacing w:val="10"/>
        </w:rPr>
        <w:t xml:space="preserve">о предстоящем освобождении Участка как в связи с окончанием срока </w:t>
      </w:r>
      <w:r w:rsidRPr="005560FF">
        <w:t>действия Договора, так и при досрочном его освобождении.</w:t>
      </w:r>
    </w:p>
    <w:p w:rsidR="00D90D22" w:rsidRPr="005560FF" w:rsidRDefault="00D90D22" w:rsidP="00FA60C1">
      <w:pPr>
        <w:shd w:val="clear" w:color="auto" w:fill="FFFFFF"/>
        <w:tabs>
          <w:tab w:val="left" w:pos="0"/>
        </w:tabs>
        <w:jc w:val="both"/>
      </w:pPr>
      <w:r w:rsidRPr="005560FF">
        <w:rPr>
          <w:spacing w:val="8"/>
        </w:rPr>
        <w:tab/>
        <w:t xml:space="preserve">4.4.7. Не допускать действий, приводящих к ухудшению экологической </w:t>
      </w:r>
      <w:r w:rsidRPr="005560FF">
        <w:rPr>
          <w:spacing w:val="9"/>
        </w:rPr>
        <w:t xml:space="preserve">обстановки на арендуемом земельном участке и прилегающих к нему </w:t>
      </w:r>
      <w:r w:rsidRPr="005560FF">
        <w:t>территориях, а также выполнять работы по благоустройству территории.</w:t>
      </w:r>
    </w:p>
    <w:p w:rsidR="00D90D22" w:rsidRPr="005560FF" w:rsidRDefault="00D90D22" w:rsidP="00FA60C1">
      <w:pPr>
        <w:shd w:val="clear" w:color="auto" w:fill="FFFFFF"/>
        <w:tabs>
          <w:tab w:val="left" w:pos="0"/>
        </w:tabs>
        <w:jc w:val="both"/>
        <w:rPr>
          <w:spacing w:val="-15"/>
        </w:rPr>
      </w:pPr>
      <w:r w:rsidRPr="005560FF">
        <w:tab/>
        <w:t xml:space="preserve">4.4.8. Письменно в десятидневный срок уведомить Арендодателя об </w:t>
      </w:r>
      <w:r w:rsidRPr="005560FF">
        <w:rPr>
          <w:spacing w:val="-1"/>
        </w:rPr>
        <w:t>изменении своих реквизитов.</w:t>
      </w:r>
    </w:p>
    <w:p w:rsidR="00D90D22" w:rsidRPr="005560FF" w:rsidRDefault="00D90D22" w:rsidP="00FA60C1">
      <w:pPr>
        <w:shd w:val="clear" w:color="auto" w:fill="FFFFFF"/>
        <w:tabs>
          <w:tab w:val="left" w:pos="658"/>
          <w:tab w:val="left" w:pos="709"/>
        </w:tabs>
        <w:ind w:left="38" w:firstLine="704"/>
        <w:jc w:val="both"/>
        <w:rPr>
          <w:b/>
          <w:spacing w:val="-1"/>
        </w:rPr>
      </w:pPr>
      <w:r w:rsidRPr="005560FF">
        <w:rPr>
          <w:spacing w:val="-15"/>
        </w:rPr>
        <w:t>4.5.</w:t>
      </w:r>
      <w:r w:rsidRPr="005560FF">
        <w:tab/>
      </w:r>
      <w:r w:rsidRPr="005560FF">
        <w:rPr>
          <w:spacing w:val="2"/>
        </w:rPr>
        <w:t xml:space="preserve">Арендодатель и Арендатор имеют иные права и </w:t>
      </w:r>
      <w:proofErr w:type="gramStart"/>
      <w:r w:rsidRPr="005560FF">
        <w:rPr>
          <w:spacing w:val="2"/>
        </w:rPr>
        <w:t xml:space="preserve">несут иные </w:t>
      </w:r>
      <w:r w:rsidRPr="005560FF">
        <w:t>обязанности</w:t>
      </w:r>
      <w:proofErr w:type="gramEnd"/>
      <w:r w:rsidRPr="005560FF">
        <w:t>, установленные законодательством Российской Федерации.</w:t>
      </w:r>
    </w:p>
    <w:p w:rsidR="00D90D22" w:rsidRPr="005560FF" w:rsidRDefault="00D90D22" w:rsidP="00FA60C1">
      <w:pPr>
        <w:shd w:val="clear" w:color="auto" w:fill="FFFFFF"/>
        <w:ind w:left="14"/>
        <w:jc w:val="center"/>
      </w:pPr>
      <w:r w:rsidRPr="005560FF">
        <w:rPr>
          <w:b/>
          <w:spacing w:val="-1"/>
        </w:rPr>
        <w:t>5. Ответственность Сторон</w:t>
      </w:r>
    </w:p>
    <w:p w:rsidR="00D90D22" w:rsidRPr="005560FF" w:rsidRDefault="00D90D22" w:rsidP="00FA60C1">
      <w:pPr>
        <w:shd w:val="clear" w:color="auto" w:fill="FFFFFF"/>
        <w:tabs>
          <w:tab w:val="left" w:pos="643"/>
        </w:tabs>
        <w:ind w:left="58" w:firstLine="651"/>
        <w:jc w:val="both"/>
        <w:rPr>
          <w:spacing w:val="-18"/>
        </w:rPr>
      </w:pPr>
      <w:r w:rsidRPr="005560FF">
        <w:rPr>
          <w:spacing w:val="-17"/>
        </w:rPr>
        <w:t>5.1.</w:t>
      </w:r>
      <w:r w:rsidRPr="005560FF">
        <w:tab/>
      </w:r>
      <w:r w:rsidRPr="005560FF">
        <w:rPr>
          <w:spacing w:val="3"/>
        </w:rPr>
        <w:t xml:space="preserve">За нарушение условий Договора Стороны несут ответственность, </w:t>
      </w:r>
      <w:r w:rsidRPr="005560FF">
        <w:t>предусмотренную законодательством Российской Федерации.</w:t>
      </w:r>
    </w:p>
    <w:p w:rsidR="00D90D22" w:rsidRPr="005560FF" w:rsidRDefault="00D90D22" w:rsidP="00FA60C1">
      <w:pPr>
        <w:shd w:val="clear" w:color="auto" w:fill="FFFFFF"/>
        <w:tabs>
          <w:tab w:val="left" w:pos="538"/>
        </w:tabs>
        <w:ind w:left="62" w:firstLine="651"/>
        <w:jc w:val="both"/>
        <w:rPr>
          <w:spacing w:val="-21"/>
        </w:rPr>
      </w:pPr>
      <w:r w:rsidRPr="005560FF">
        <w:rPr>
          <w:spacing w:val="-18"/>
        </w:rPr>
        <w:t>5.2.</w:t>
      </w:r>
      <w:r w:rsidRPr="005560FF">
        <w:tab/>
      </w:r>
      <w:r w:rsidRPr="005560FF">
        <w:rPr>
          <w:spacing w:val="2"/>
        </w:rPr>
        <w:t xml:space="preserve">За нарушение срока внесения арендной платы по Договору, Арендатор </w:t>
      </w:r>
      <w:r w:rsidRPr="005560FF">
        <w:t xml:space="preserve">выплачивает Арендодателю пени из расчета 1/300 от ставки </w:t>
      </w:r>
      <w:r w:rsidRPr="005560FF">
        <w:rPr>
          <w:spacing w:val="1"/>
        </w:rPr>
        <w:t xml:space="preserve">рефинансирования Центробанка от размера невнесенной арендной платы за </w:t>
      </w:r>
      <w:r w:rsidRPr="005560FF">
        <w:rPr>
          <w:spacing w:val="5"/>
        </w:rPr>
        <w:t xml:space="preserve">каждый календарный день просрочки. Пени перечисляются в порядке, </w:t>
      </w:r>
      <w:r w:rsidRPr="005560FF">
        <w:rPr>
          <w:spacing w:val="-2"/>
        </w:rPr>
        <w:t>предусмотренном п. 3.2 Договора.</w:t>
      </w:r>
    </w:p>
    <w:p w:rsidR="00D90D22" w:rsidRPr="005560FF" w:rsidRDefault="00D90D22" w:rsidP="00FA60C1">
      <w:pPr>
        <w:shd w:val="clear" w:color="auto" w:fill="FFFFFF"/>
        <w:ind w:right="10" w:firstLine="709"/>
        <w:jc w:val="both"/>
        <w:rPr>
          <w:spacing w:val="1"/>
        </w:rPr>
      </w:pPr>
      <w:r w:rsidRPr="005560FF">
        <w:rPr>
          <w:spacing w:val="-21"/>
        </w:rPr>
        <w:lastRenderedPageBreak/>
        <w:t>5.3.</w:t>
      </w:r>
      <w:r w:rsidRPr="005560FF">
        <w:tab/>
      </w:r>
      <w:r w:rsidRPr="005560FF">
        <w:rPr>
          <w:spacing w:val="3"/>
        </w:rPr>
        <w:t xml:space="preserve">Ответственность Сторон за нарушение обязательств по Договору, </w:t>
      </w:r>
      <w:r w:rsidRPr="005560FF">
        <w:rPr>
          <w:spacing w:val="5"/>
        </w:rPr>
        <w:t xml:space="preserve">вызванных действием обстоятельств непреодолимой силы, регулируется </w:t>
      </w:r>
      <w:r w:rsidRPr="005560FF">
        <w:rPr>
          <w:spacing w:val="-1"/>
        </w:rPr>
        <w:t>законодательством Российской Федерации.</w:t>
      </w:r>
      <w:r>
        <w:rPr>
          <w:spacing w:val="1"/>
        </w:rPr>
        <w:t xml:space="preserve"> </w:t>
      </w:r>
    </w:p>
    <w:p w:rsidR="00D90D22" w:rsidRPr="005560FF" w:rsidRDefault="00D90D22" w:rsidP="00FA60C1">
      <w:pPr>
        <w:shd w:val="clear" w:color="auto" w:fill="FFFFFF"/>
        <w:ind w:right="10"/>
        <w:jc w:val="center"/>
        <w:rPr>
          <w:b/>
        </w:rPr>
      </w:pPr>
      <w:r w:rsidRPr="005560FF">
        <w:rPr>
          <w:b/>
          <w:spacing w:val="1"/>
        </w:rPr>
        <w:t>6. Изменение, расторжение и прекращение Договора</w:t>
      </w:r>
    </w:p>
    <w:p w:rsidR="00D90D22" w:rsidRPr="005560FF" w:rsidRDefault="00D90D22" w:rsidP="00FA60C1">
      <w:pPr>
        <w:widowControl w:val="0"/>
        <w:numPr>
          <w:ilvl w:val="1"/>
          <w:numId w:val="9"/>
        </w:numPr>
        <w:shd w:val="clear" w:color="auto" w:fill="FFFFFF"/>
        <w:tabs>
          <w:tab w:val="clear" w:pos="1440"/>
          <w:tab w:val="left" w:pos="0"/>
        </w:tabs>
        <w:suppressAutoHyphens/>
        <w:ind w:left="0" w:firstLine="709"/>
        <w:jc w:val="both"/>
        <w:rPr>
          <w:spacing w:val="1"/>
        </w:rPr>
      </w:pPr>
      <w:r w:rsidRPr="005560FF">
        <w:rPr>
          <w:spacing w:val="1"/>
        </w:rPr>
        <w:t>Все изменения и (или) дополнения к Договору оформляются Сторонами в письменной форме.</w:t>
      </w:r>
    </w:p>
    <w:p w:rsidR="00D90D22" w:rsidRPr="005560FF" w:rsidRDefault="00D90D22" w:rsidP="00FA60C1">
      <w:pPr>
        <w:widowControl w:val="0"/>
        <w:numPr>
          <w:ilvl w:val="0"/>
          <w:numId w:val="8"/>
        </w:numPr>
        <w:shd w:val="clear" w:color="auto" w:fill="FFFFFF"/>
        <w:tabs>
          <w:tab w:val="left" w:pos="0"/>
        </w:tabs>
        <w:suppressAutoHyphens/>
        <w:ind w:firstLine="709"/>
        <w:jc w:val="both"/>
        <w:rPr>
          <w:spacing w:val="4"/>
        </w:rPr>
      </w:pPr>
      <w:proofErr w:type="gramStart"/>
      <w:r w:rsidRPr="005560FF">
        <w:rPr>
          <w:spacing w:val="8"/>
        </w:rPr>
        <w:t>Договор</w:t>
      </w:r>
      <w:proofErr w:type="gramEnd"/>
      <w:r w:rsidRPr="005560FF">
        <w:rPr>
          <w:spacing w:val="8"/>
        </w:rPr>
        <w:t xml:space="preserve"> может быть расторгнут по требованию Арендодателя по </w:t>
      </w:r>
      <w:r w:rsidRPr="005560FF">
        <w:rPr>
          <w:spacing w:val="12"/>
        </w:rPr>
        <w:t xml:space="preserve">решению суда на основании и в порядке, установленном гражданским </w:t>
      </w:r>
      <w:r w:rsidRPr="005560FF">
        <w:rPr>
          <w:spacing w:val="1"/>
        </w:rPr>
        <w:t>законодательством, а также в случаях, указанных в пункте 4.1.1.</w:t>
      </w:r>
    </w:p>
    <w:p w:rsidR="00D90D22" w:rsidRPr="005560FF" w:rsidRDefault="00D90D22" w:rsidP="00FA60C1">
      <w:pPr>
        <w:widowControl w:val="0"/>
        <w:numPr>
          <w:ilvl w:val="0"/>
          <w:numId w:val="8"/>
        </w:numPr>
        <w:shd w:val="clear" w:color="auto" w:fill="FFFFFF"/>
        <w:tabs>
          <w:tab w:val="left" w:pos="0"/>
        </w:tabs>
        <w:suppressAutoHyphens/>
        <w:ind w:firstLine="709"/>
        <w:jc w:val="both"/>
        <w:rPr>
          <w:spacing w:val="1"/>
        </w:rPr>
      </w:pPr>
      <w:r w:rsidRPr="005560FF">
        <w:rPr>
          <w:spacing w:val="4"/>
        </w:rPr>
        <w:t xml:space="preserve">При прекращении Договора Арендатор обязан вернуть Арендодателю </w:t>
      </w:r>
      <w:r w:rsidRPr="005560FF">
        <w:rPr>
          <w:spacing w:val="1"/>
        </w:rPr>
        <w:t>Участок в надлежащем состоянии.</w:t>
      </w:r>
    </w:p>
    <w:p w:rsidR="00D90D22" w:rsidRPr="005560FF" w:rsidRDefault="00D90D22" w:rsidP="00FA60C1">
      <w:pPr>
        <w:shd w:val="clear" w:color="auto" w:fill="FFFFFF"/>
        <w:jc w:val="center"/>
      </w:pPr>
      <w:r w:rsidRPr="005560FF">
        <w:rPr>
          <w:b/>
          <w:spacing w:val="1"/>
        </w:rPr>
        <w:t>7. Рассмотрение и урегулирование споров</w:t>
      </w:r>
    </w:p>
    <w:p w:rsidR="00D90D22" w:rsidRPr="005560FF" w:rsidRDefault="00D90D22" w:rsidP="00FA60C1">
      <w:pPr>
        <w:shd w:val="clear" w:color="auto" w:fill="FFFFFF"/>
        <w:ind w:left="5" w:firstLine="715"/>
        <w:jc w:val="both"/>
        <w:rPr>
          <w:b/>
        </w:rPr>
      </w:pPr>
      <w:r w:rsidRPr="005560FF">
        <w:t xml:space="preserve">7.1. Все споры между Сторонами, возникающие по Договору, разрешаются в </w:t>
      </w:r>
      <w:r w:rsidRPr="005560FF">
        <w:rPr>
          <w:spacing w:val="1"/>
        </w:rPr>
        <w:t xml:space="preserve">соответствии с законодательством Российской Федерации. </w:t>
      </w:r>
    </w:p>
    <w:p w:rsidR="00D90D22" w:rsidRPr="005560FF" w:rsidRDefault="00D90D22" w:rsidP="00FA60C1">
      <w:pPr>
        <w:shd w:val="clear" w:color="auto" w:fill="FFFFFF"/>
        <w:ind w:left="14"/>
        <w:jc w:val="center"/>
        <w:rPr>
          <w:spacing w:val="-7"/>
        </w:rPr>
      </w:pPr>
      <w:r w:rsidRPr="005560FF">
        <w:rPr>
          <w:b/>
        </w:rPr>
        <w:t>8. Особые условия договора</w:t>
      </w:r>
    </w:p>
    <w:p w:rsidR="00D90D22" w:rsidRPr="005560FF" w:rsidRDefault="00D90D22" w:rsidP="00FA60C1">
      <w:pPr>
        <w:shd w:val="clear" w:color="auto" w:fill="FFFFFF"/>
        <w:ind w:firstLine="709"/>
        <w:jc w:val="both"/>
        <w:rPr>
          <w:spacing w:val="1"/>
        </w:rPr>
      </w:pPr>
      <w:r w:rsidRPr="005560FF">
        <w:rPr>
          <w:spacing w:val="-7"/>
        </w:rPr>
        <w:t>8.1.</w:t>
      </w:r>
      <w:r w:rsidRPr="005560FF">
        <w:tab/>
      </w:r>
      <w:r w:rsidRPr="005560FF">
        <w:rPr>
          <w:spacing w:val="6"/>
        </w:rPr>
        <w:t xml:space="preserve">Договор аренды земельного участка подлежит государственной </w:t>
      </w:r>
      <w:r w:rsidRPr="005560FF">
        <w:rPr>
          <w:spacing w:val="4"/>
        </w:rPr>
        <w:t xml:space="preserve">регистрации </w:t>
      </w:r>
      <w:r w:rsidRPr="005560FF">
        <w:rPr>
          <w:spacing w:val="3"/>
        </w:rPr>
        <w:t>в Управлении Федеральной службы государственной регистрации, кадастра и картографии по Оренбургской области</w:t>
      </w:r>
      <w:r w:rsidRPr="005560FF">
        <w:rPr>
          <w:spacing w:val="6"/>
        </w:rPr>
        <w:t xml:space="preserve"> и направляется Арендодателю </w:t>
      </w:r>
      <w:r w:rsidRPr="005560FF">
        <w:rPr>
          <w:spacing w:val="1"/>
        </w:rPr>
        <w:t>для последующего учета.</w:t>
      </w:r>
    </w:p>
    <w:p w:rsidR="00D90D22" w:rsidRPr="005560FF" w:rsidRDefault="00D90D22" w:rsidP="00FA60C1">
      <w:pPr>
        <w:widowControl w:val="0"/>
        <w:numPr>
          <w:ilvl w:val="1"/>
          <w:numId w:val="11"/>
        </w:numPr>
        <w:shd w:val="clear" w:color="auto" w:fill="FFFFFF"/>
        <w:tabs>
          <w:tab w:val="clear" w:pos="1418"/>
          <w:tab w:val="left" w:pos="0"/>
        </w:tabs>
        <w:suppressAutoHyphens/>
        <w:ind w:left="0" w:firstLine="709"/>
        <w:jc w:val="both"/>
        <w:rPr>
          <w:spacing w:val="3"/>
        </w:rPr>
      </w:pPr>
      <w:r w:rsidRPr="005560FF">
        <w:rPr>
          <w:spacing w:val="1"/>
        </w:rPr>
        <w:t xml:space="preserve">Срок действия договора аренды не может превышать срок действия </w:t>
      </w:r>
      <w:r w:rsidRPr="005560FF">
        <w:rPr>
          <w:spacing w:val="-1"/>
        </w:rPr>
        <w:t>Договора.</w:t>
      </w:r>
    </w:p>
    <w:p w:rsidR="00D90D22" w:rsidRPr="005560FF" w:rsidRDefault="00D90D22" w:rsidP="00FA60C1">
      <w:pPr>
        <w:widowControl w:val="0"/>
        <w:numPr>
          <w:ilvl w:val="1"/>
          <w:numId w:val="11"/>
        </w:numPr>
        <w:shd w:val="clear" w:color="auto" w:fill="FFFFFF"/>
        <w:tabs>
          <w:tab w:val="clear" w:pos="1418"/>
          <w:tab w:val="num" w:pos="0"/>
        </w:tabs>
        <w:suppressAutoHyphens/>
        <w:ind w:left="0" w:firstLine="709"/>
        <w:jc w:val="both"/>
        <w:rPr>
          <w:spacing w:val="2"/>
        </w:rPr>
      </w:pPr>
      <w:r w:rsidRPr="005560FF">
        <w:rPr>
          <w:spacing w:val="3"/>
        </w:rPr>
        <w:t xml:space="preserve">При досрочном расторжении Договора договор аренды земельного </w:t>
      </w:r>
      <w:r w:rsidRPr="005560FF">
        <w:rPr>
          <w:spacing w:val="1"/>
        </w:rPr>
        <w:t>участка прекращает свое действие.</w:t>
      </w:r>
    </w:p>
    <w:p w:rsidR="00D90D22" w:rsidRPr="005560FF" w:rsidRDefault="00D90D22" w:rsidP="00FA60C1">
      <w:pPr>
        <w:shd w:val="clear" w:color="auto" w:fill="FFFFFF"/>
        <w:tabs>
          <w:tab w:val="left" w:pos="0"/>
        </w:tabs>
        <w:jc w:val="both"/>
        <w:rPr>
          <w:spacing w:val="5"/>
        </w:rPr>
      </w:pPr>
      <w:r w:rsidRPr="005560FF">
        <w:rPr>
          <w:spacing w:val="2"/>
        </w:rPr>
        <w:tab/>
        <w:t xml:space="preserve">8.4. Расходы по государственной регистрации Договора, а также изменений </w:t>
      </w:r>
      <w:r w:rsidRPr="005560FF">
        <w:t>и дополнений к нему возлагаются на Арендатора.</w:t>
      </w:r>
    </w:p>
    <w:p w:rsidR="00D90D22" w:rsidRPr="005560FF" w:rsidRDefault="00D90D22" w:rsidP="00FA60C1">
      <w:pPr>
        <w:widowControl w:val="0"/>
        <w:numPr>
          <w:ilvl w:val="1"/>
          <w:numId w:val="12"/>
        </w:numPr>
        <w:shd w:val="clear" w:color="auto" w:fill="FFFFFF"/>
        <w:tabs>
          <w:tab w:val="left" w:pos="533"/>
        </w:tabs>
        <w:suppressAutoHyphens/>
        <w:jc w:val="both"/>
        <w:rPr>
          <w:spacing w:val="5"/>
        </w:rPr>
      </w:pPr>
      <w:r w:rsidRPr="005560FF">
        <w:rPr>
          <w:spacing w:val="5"/>
        </w:rPr>
        <w:t xml:space="preserve">Договор составлен в 3 (трёх) экземплярах, имеющих </w:t>
      </w:r>
      <w:proofErr w:type="gramStart"/>
      <w:r w:rsidRPr="005560FF">
        <w:rPr>
          <w:spacing w:val="5"/>
        </w:rPr>
        <w:t>одинаковую</w:t>
      </w:r>
      <w:proofErr w:type="gramEnd"/>
    </w:p>
    <w:p w:rsidR="00D90D22" w:rsidRPr="005560FF" w:rsidRDefault="00D90D22" w:rsidP="00FA60C1">
      <w:pPr>
        <w:shd w:val="clear" w:color="auto" w:fill="FFFFFF"/>
        <w:jc w:val="both"/>
        <w:rPr>
          <w:spacing w:val="1"/>
        </w:rPr>
      </w:pPr>
      <w:proofErr w:type="gramStart"/>
      <w:r w:rsidRPr="005560FF">
        <w:rPr>
          <w:spacing w:val="5"/>
        </w:rPr>
        <w:t>юридическую силу, из которых по одному экземпляру хранится у Сторон,</w:t>
      </w:r>
      <w:r w:rsidRPr="005560FF">
        <w:rPr>
          <w:spacing w:val="5"/>
        </w:rPr>
        <w:br/>
      </w:r>
      <w:r w:rsidRPr="005560FF">
        <w:rPr>
          <w:spacing w:val="10"/>
        </w:rPr>
        <w:t xml:space="preserve">один экземпляр передается в </w:t>
      </w:r>
      <w:r w:rsidRPr="005560FF">
        <w:rPr>
          <w:spacing w:val="3"/>
        </w:rPr>
        <w:t>Управлении Федеральной  службы государственной регистрации, кадастра и картографии по Оренбургской области.</w:t>
      </w:r>
      <w:proofErr w:type="gramEnd"/>
    </w:p>
    <w:p w:rsidR="00D90D22" w:rsidRPr="005560FF" w:rsidRDefault="00D90D22" w:rsidP="00FA60C1">
      <w:pPr>
        <w:shd w:val="clear" w:color="auto" w:fill="FFFFFF"/>
        <w:tabs>
          <w:tab w:val="left" w:pos="533"/>
        </w:tabs>
        <w:jc w:val="center"/>
        <w:rPr>
          <w:b/>
          <w:bCs/>
        </w:rPr>
      </w:pPr>
      <w:r w:rsidRPr="005560FF">
        <w:rPr>
          <w:b/>
          <w:spacing w:val="1"/>
        </w:rPr>
        <w:t>9. Реквизиты сторон</w:t>
      </w:r>
    </w:p>
    <w:tbl>
      <w:tblPr>
        <w:tblW w:w="9914" w:type="dxa"/>
        <w:tblLayout w:type="fixed"/>
        <w:tblLook w:val="0000" w:firstRow="0" w:lastRow="0" w:firstColumn="0" w:lastColumn="0" w:noHBand="0" w:noVBand="0"/>
      </w:tblPr>
      <w:tblGrid>
        <w:gridCol w:w="5070"/>
        <w:gridCol w:w="283"/>
        <w:gridCol w:w="4561"/>
      </w:tblGrid>
      <w:tr w:rsidR="00D90D22" w:rsidRPr="005560FF" w:rsidTr="007207E2">
        <w:tc>
          <w:tcPr>
            <w:tcW w:w="5070" w:type="dxa"/>
            <w:shd w:val="clear" w:color="auto" w:fill="FFFFFF"/>
          </w:tcPr>
          <w:p w:rsidR="00D90D22" w:rsidRPr="005560FF" w:rsidRDefault="00D90D22" w:rsidP="00FA60C1">
            <w:pPr>
              <w:rPr>
                <w:b/>
                <w:bCs/>
                <w:u w:val="single"/>
              </w:rPr>
            </w:pPr>
            <w:r w:rsidRPr="005560FF">
              <w:rPr>
                <w:b/>
                <w:bCs/>
              </w:rPr>
              <w:t xml:space="preserve">                                                                    </w:t>
            </w:r>
          </w:p>
          <w:p w:rsidR="00D90D22" w:rsidRPr="005560FF" w:rsidRDefault="00D90D22" w:rsidP="00FA60C1">
            <w:r w:rsidRPr="005560FF">
              <w:rPr>
                <w:b/>
                <w:bCs/>
                <w:u w:val="single"/>
              </w:rPr>
              <w:t>Арендодатель:</w:t>
            </w:r>
          </w:p>
          <w:p w:rsidR="00D90D22" w:rsidRPr="005560FF" w:rsidRDefault="00D90D22" w:rsidP="00FA60C1"/>
          <w:p w:rsidR="00D90D22" w:rsidRPr="005560FF" w:rsidRDefault="00D90D22" w:rsidP="00FA60C1">
            <w:r w:rsidRPr="005560FF">
              <w:t xml:space="preserve">461670 Северный район                                                               </w:t>
            </w:r>
          </w:p>
          <w:p w:rsidR="00D90D22" w:rsidRPr="005560FF" w:rsidRDefault="00D90D22" w:rsidP="00FA60C1">
            <w:proofErr w:type="spellStart"/>
            <w:r w:rsidRPr="005560FF">
              <w:t>с</w:t>
            </w:r>
            <w:proofErr w:type="gramStart"/>
            <w:r w:rsidRPr="005560FF">
              <w:t>.С</w:t>
            </w:r>
            <w:proofErr w:type="gramEnd"/>
            <w:r w:rsidRPr="005560FF">
              <w:t>еверное</w:t>
            </w:r>
            <w:proofErr w:type="spellEnd"/>
            <w:r w:rsidRPr="005560FF">
              <w:t xml:space="preserve"> </w:t>
            </w:r>
            <w:proofErr w:type="spellStart"/>
            <w:r w:rsidRPr="005560FF">
              <w:t>ул.Советская</w:t>
            </w:r>
            <w:proofErr w:type="spellEnd"/>
            <w:r w:rsidRPr="005560FF">
              <w:t xml:space="preserve">, 24                                                   </w:t>
            </w:r>
          </w:p>
          <w:p w:rsidR="00D90D22" w:rsidRPr="005560FF" w:rsidRDefault="00D90D22" w:rsidP="00FA60C1">
            <w:r w:rsidRPr="005560FF">
              <w:t>Муниципальное образование</w:t>
            </w:r>
          </w:p>
          <w:p w:rsidR="00D90D22" w:rsidRPr="005560FF" w:rsidRDefault="00D90D22" w:rsidP="00FA60C1">
            <w:r w:rsidRPr="005560FF">
              <w:t xml:space="preserve">Северный район                                        </w:t>
            </w:r>
          </w:p>
          <w:p w:rsidR="00D90D22" w:rsidRPr="005560FF" w:rsidRDefault="00D90D22" w:rsidP="00FA60C1">
            <w:r w:rsidRPr="005560FF">
              <w:t xml:space="preserve">Оренбургской области  </w:t>
            </w:r>
          </w:p>
          <w:p w:rsidR="00D90D22" w:rsidRPr="005560FF" w:rsidRDefault="00D90D22" w:rsidP="00FA60C1">
            <w:r w:rsidRPr="005560FF">
              <w:t>ИНН 5645002506</w:t>
            </w:r>
            <w:r>
              <w:t xml:space="preserve"> </w:t>
            </w:r>
          </w:p>
          <w:p w:rsidR="00D90D22" w:rsidRPr="005560FF" w:rsidRDefault="00D90D22" w:rsidP="00FA60C1">
            <w:r w:rsidRPr="005560FF">
              <w:t xml:space="preserve">_______________________ </w:t>
            </w:r>
          </w:p>
          <w:p w:rsidR="00D90D22" w:rsidRPr="005560FF" w:rsidRDefault="00D90D22" w:rsidP="00FA60C1">
            <w:r w:rsidRPr="005560FF">
              <w:t xml:space="preserve">                                                              </w:t>
            </w:r>
          </w:p>
          <w:p w:rsidR="00D90D22" w:rsidRPr="005560FF" w:rsidRDefault="00D90D22" w:rsidP="00FA60C1">
            <w:r w:rsidRPr="005560FF">
              <w:t xml:space="preserve">     </w:t>
            </w:r>
          </w:p>
          <w:p w:rsidR="00D90D22" w:rsidRPr="005560FF" w:rsidRDefault="00D90D22" w:rsidP="00FA60C1"/>
        </w:tc>
        <w:tc>
          <w:tcPr>
            <w:tcW w:w="283" w:type="dxa"/>
            <w:shd w:val="clear" w:color="auto" w:fill="FFFFFF"/>
          </w:tcPr>
          <w:p w:rsidR="00D90D22" w:rsidRPr="005560FF" w:rsidRDefault="00D90D22" w:rsidP="00FA60C1"/>
        </w:tc>
        <w:tc>
          <w:tcPr>
            <w:tcW w:w="4561" w:type="dxa"/>
            <w:shd w:val="clear" w:color="auto" w:fill="FFFFFF"/>
          </w:tcPr>
          <w:p w:rsidR="00D90D22" w:rsidRPr="005560FF" w:rsidRDefault="00D90D22" w:rsidP="00FA60C1"/>
          <w:p w:rsidR="00D90D22" w:rsidRPr="005560FF" w:rsidRDefault="00D90D22" w:rsidP="00FA60C1">
            <w:r w:rsidRPr="005560FF">
              <w:rPr>
                <w:b/>
                <w:u w:val="single"/>
              </w:rPr>
              <w:t>Арендатор:</w:t>
            </w:r>
          </w:p>
          <w:p w:rsidR="00D90D22" w:rsidRPr="005560FF" w:rsidRDefault="00D90D22" w:rsidP="00FA60C1"/>
          <w:p w:rsidR="00D90D22" w:rsidRPr="005560FF" w:rsidRDefault="00D90D22" w:rsidP="00FA60C1">
            <w:r w:rsidRPr="005560FF">
              <w:t xml:space="preserve"> </w:t>
            </w:r>
          </w:p>
          <w:p w:rsidR="00D90D22" w:rsidRDefault="00D90D22" w:rsidP="00FA60C1"/>
          <w:p w:rsidR="00D90D22" w:rsidRPr="005560FF" w:rsidRDefault="00D90D22" w:rsidP="00FA60C1"/>
          <w:p w:rsidR="00D90D22" w:rsidRPr="005560FF" w:rsidRDefault="00D90D22" w:rsidP="00FA60C1"/>
          <w:p w:rsidR="00D90D22" w:rsidRPr="005560FF" w:rsidRDefault="00D90D22" w:rsidP="00FA60C1"/>
          <w:p w:rsidR="00D90D22" w:rsidRPr="005560FF" w:rsidRDefault="00D90D22" w:rsidP="00FA60C1"/>
          <w:p w:rsidR="00D90D22" w:rsidRPr="005560FF" w:rsidRDefault="00D90D22" w:rsidP="00FA60C1">
            <w:r w:rsidRPr="005560FF">
              <w:t>____________________</w:t>
            </w:r>
          </w:p>
        </w:tc>
      </w:tr>
    </w:tbl>
    <w:p w:rsidR="0005213D" w:rsidRPr="0005213D" w:rsidRDefault="0005213D" w:rsidP="0005213D">
      <w:pPr>
        <w:shd w:val="clear" w:color="auto" w:fill="FFFFFF"/>
        <w:spacing w:line="278" w:lineRule="exact"/>
        <w:rPr>
          <w:b/>
          <w:bCs/>
          <w:color w:val="000000"/>
          <w:spacing w:val="-4"/>
          <w:sz w:val="22"/>
          <w:szCs w:val="22"/>
        </w:rPr>
      </w:pPr>
    </w:p>
    <w:p w:rsidR="0005213D" w:rsidRPr="0005213D" w:rsidRDefault="0005213D" w:rsidP="0005213D">
      <w:pPr>
        <w:shd w:val="clear" w:color="auto" w:fill="FFFFFF"/>
        <w:spacing w:line="278" w:lineRule="exact"/>
        <w:rPr>
          <w:b/>
          <w:bCs/>
          <w:color w:val="000000"/>
          <w:spacing w:val="-4"/>
          <w:sz w:val="22"/>
          <w:szCs w:val="22"/>
        </w:rPr>
      </w:pPr>
    </w:p>
    <w:p w:rsidR="0005213D" w:rsidRPr="0005213D" w:rsidRDefault="0005213D" w:rsidP="0005213D">
      <w:pPr>
        <w:shd w:val="clear" w:color="auto" w:fill="FFFFFF"/>
        <w:spacing w:line="278" w:lineRule="exact"/>
        <w:rPr>
          <w:b/>
          <w:bCs/>
          <w:color w:val="000000"/>
          <w:spacing w:val="-4"/>
          <w:sz w:val="22"/>
          <w:szCs w:val="22"/>
        </w:rPr>
      </w:pPr>
    </w:p>
    <w:p w:rsidR="0005213D" w:rsidRPr="0005213D" w:rsidRDefault="0005213D" w:rsidP="0005213D">
      <w:pPr>
        <w:shd w:val="clear" w:color="auto" w:fill="FFFFFF"/>
        <w:spacing w:line="278" w:lineRule="exact"/>
        <w:rPr>
          <w:b/>
          <w:bCs/>
          <w:color w:val="000000"/>
          <w:spacing w:val="-4"/>
          <w:sz w:val="22"/>
          <w:szCs w:val="22"/>
        </w:rPr>
      </w:pPr>
    </w:p>
    <w:p w:rsidR="0005213D" w:rsidRPr="0005213D" w:rsidRDefault="0005213D" w:rsidP="0005213D">
      <w:pPr>
        <w:shd w:val="clear" w:color="auto" w:fill="FFFFFF"/>
        <w:spacing w:line="278" w:lineRule="exact"/>
        <w:rPr>
          <w:b/>
          <w:bCs/>
          <w:color w:val="000000"/>
          <w:spacing w:val="-4"/>
        </w:rPr>
      </w:pPr>
    </w:p>
    <w:p w:rsidR="0005213D" w:rsidRPr="0005213D" w:rsidRDefault="0005213D" w:rsidP="0005213D">
      <w:pPr>
        <w:shd w:val="clear" w:color="auto" w:fill="FFFFFF"/>
        <w:spacing w:line="278" w:lineRule="exact"/>
        <w:rPr>
          <w:b/>
          <w:bCs/>
          <w:color w:val="000000"/>
          <w:spacing w:val="-4"/>
        </w:rPr>
      </w:pPr>
    </w:p>
    <w:p w:rsidR="0005213D" w:rsidRPr="0005213D" w:rsidRDefault="0005213D" w:rsidP="0005213D"/>
    <w:p w:rsidR="0005213D" w:rsidRPr="0005213D" w:rsidRDefault="0005213D" w:rsidP="0005213D">
      <w:pPr>
        <w:tabs>
          <w:tab w:val="left" w:pos="2520"/>
        </w:tabs>
        <w:ind w:firstLine="709"/>
        <w:jc w:val="center"/>
        <w:rPr>
          <w:b/>
          <w:bCs/>
          <w:color w:val="000000"/>
        </w:rPr>
      </w:pPr>
    </w:p>
    <w:p w:rsidR="0005213D" w:rsidRPr="0005213D" w:rsidRDefault="0005213D" w:rsidP="0005213D">
      <w:pPr>
        <w:jc w:val="both"/>
        <w:rPr>
          <w:sz w:val="27"/>
          <w:szCs w:val="27"/>
        </w:rPr>
      </w:pPr>
    </w:p>
    <w:p w:rsidR="0005213D" w:rsidRPr="0005213D" w:rsidRDefault="0005213D" w:rsidP="0005213D">
      <w:pPr>
        <w:tabs>
          <w:tab w:val="left" w:pos="2520"/>
        </w:tabs>
      </w:pPr>
    </w:p>
    <w:p w:rsidR="0005213D" w:rsidRPr="0005213D" w:rsidRDefault="0005213D" w:rsidP="0005213D"/>
    <w:p w:rsidR="00D20454" w:rsidRDefault="00D20454"/>
    <w:p w:rsidR="00D20454" w:rsidRDefault="00D20454"/>
    <w:sectPr w:rsidR="00D20454" w:rsidSect="00F4130C">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042" w:rsidRDefault="00740042" w:rsidP="00CF4510">
      <w:r>
        <w:separator/>
      </w:r>
    </w:p>
  </w:endnote>
  <w:endnote w:type="continuationSeparator" w:id="0">
    <w:p w:rsidR="00740042" w:rsidRDefault="00740042" w:rsidP="00CF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042" w:rsidRDefault="00740042" w:rsidP="00CF4510">
      <w:r>
        <w:separator/>
      </w:r>
    </w:p>
  </w:footnote>
  <w:footnote w:type="continuationSeparator" w:id="0">
    <w:p w:rsidR="00740042" w:rsidRDefault="00740042" w:rsidP="00CF45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022"/>
      <w:numFmt w:val="decimal"/>
      <w:lvlText w:val="22.02.%1,"/>
      <w:lvlJc w:val="left"/>
      <w:rPr>
        <w:b w:val="0"/>
        <w:bCs w:val="0"/>
        <w:i w:val="0"/>
        <w:iCs w:val="0"/>
        <w:smallCaps w:val="0"/>
        <w:strike w:val="0"/>
        <w:color w:val="000000"/>
        <w:spacing w:val="0"/>
        <w:w w:val="100"/>
        <w:position w:val="0"/>
        <w:sz w:val="19"/>
        <w:szCs w:val="19"/>
        <w:u w:val="none"/>
      </w:rPr>
    </w:lvl>
    <w:lvl w:ilvl="1">
      <w:start w:val="2022"/>
      <w:numFmt w:val="decimal"/>
      <w:lvlText w:val="22.02.%1,"/>
      <w:lvlJc w:val="left"/>
      <w:rPr>
        <w:b w:val="0"/>
        <w:bCs w:val="0"/>
        <w:i w:val="0"/>
        <w:iCs w:val="0"/>
        <w:smallCaps w:val="0"/>
        <w:strike w:val="0"/>
        <w:color w:val="000000"/>
        <w:spacing w:val="0"/>
        <w:w w:val="100"/>
        <w:position w:val="0"/>
        <w:sz w:val="19"/>
        <w:szCs w:val="19"/>
        <w:u w:val="none"/>
      </w:rPr>
    </w:lvl>
    <w:lvl w:ilvl="2">
      <w:start w:val="2022"/>
      <w:numFmt w:val="decimal"/>
      <w:lvlText w:val="22.02.%1,"/>
      <w:lvlJc w:val="left"/>
      <w:rPr>
        <w:b w:val="0"/>
        <w:bCs w:val="0"/>
        <w:i w:val="0"/>
        <w:iCs w:val="0"/>
        <w:smallCaps w:val="0"/>
        <w:strike w:val="0"/>
        <w:color w:val="000000"/>
        <w:spacing w:val="0"/>
        <w:w w:val="100"/>
        <w:position w:val="0"/>
        <w:sz w:val="19"/>
        <w:szCs w:val="19"/>
        <w:u w:val="none"/>
      </w:rPr>
    </w:lvl>
    <w:lvl w:ilvl="3">
      <w:start w:val="2022"/>
      <w:numFmt w:val="decimal"/>
      <w:lvlText w:val="22.02.%1,"/>
      <w:lvlJc w:val="left"/>
      <w:rPr>
        <w:b w:val="0"/>
        <w:bCs w:val="0"/>
        <w:i w:val="0"/>
        <w:iCs w:val="0"/>
        <w:smallCaps w:val="0"/>
        <w:strike w:val="0"/>
        <w:color w:val="000000"/>
        <w:spacing w:val="0"/>
        <w:w w:val="100"/>
        <w:position w:val="0"/>
        <w:sz w:val="19"/>
        <w:szCs w:val="19"/>
        <w:u w:val="none"/>
      </w:rPr>
    </w:lvl>
    <w:lvl w:ilvl="4">
      <w:start w:val="2022"/>
      <w:numFmt w:val="decimal"/>
      <w:lvlText w:val="22.02.%1,"/>
      <w:lvlJc w:val="left"/>
      <w:rPr>
        <w:b w:val="0"/>
        <w:bCs w:val="0"/>
        <w:i w:val="0"/>
        <w:iCs w:val="0"/>
        <w:smallCaps w:val="0"/>
        <w:strike w:val="0"/>
        <w:color w:val="000000"/>
        <w:spacing w:val="0"/>
        <w:w w:val="100"/>
        <w:position w:val="0"/>
        <w:sz w:val="19"/>
        <w:szCs w:val="19"/>
        <w:u w:val="none"/>
      </w:rPr>
    </w:lvl>
    <w:lvl w:ilvl="5">
      <w:start w:val="2022"/>
      <w:numFmt w:val="decimal"/>
      <w:lvlText w:val="22.02.%1,"/>
      <w:lvlJc w:val="left"/>
      <w:rPr>
        <w:b w:val="0"/>
        <w:bCs w:val="0"/>
        <w:i w:val="0"/>
        <w:iCs w:val="0"/>
        <w:smallCaps w:val="0"/>
        <w:strike w:val="0"/>
        <w:color w:val="000000"/>
        <w:spacing w:val="0"/>
        <w:w w:val="100"/>
        <w:position w:val="0"/>
        <w:sz w:val="19"/>
        <w:szCs w:val="19"/>
        <w:u w:val="none"/>
      </w:rPr>
    </w:lvl>
    <w:lvl w:ilvl="6">
      <w:start w:val="2022"/>
      <w:numFmt w:val="decimal"/>
      <w:lvlText w:val="22.02.%1,"/>
      <w:lvlJc w:val="left"/>
      <w:rPr>
        <w:b w:val="0"/>
        <w:bCs w:val="0"/>
        <w:i w:val="0"/>
        <w:iCs w:val="0"/>
        <w:smallCaps w:val="0"/>
        <w:strike w:val="0"/>
        <w:color w:val="000000"/>
        <w:spacing w:val="0"/>
        <w:w w:val="100"/>
        <w:position w:val="0"/>
        <w:sz w:val="19"/>
        <w:szCs w:val="19"/>
        <w:u w:val="none"/>
      </w:rPr>
    </w:lvl>
    <w:lvl w:ilvl="7">
      <w:start w:val="2022"/>
      <w:numFmt w:val="decimal"/>
      <w:lvlText w:val="22.02.%1,"/>
      <w:lvlJc w:val="left"/>
      <w:rPr>
        <w:b w:val="0"/>
        <w:bCs w:val="0"/>
        <w:i w:val="0"/>
        <w:iCs w:val="0"/>
        <w:smallCaps w:val="0"/>
        <w:strike w:val="0"/>
        <w:color w:val="000000"/>
        <w:spacing w:val="0"/>
        <w:w w:val="100"/>
        <w:position w:val="0"/>
        <w:sz w:val="19"/>
        <w:szCs w:val="19"/>
        <w:u w:val="none"/>
      </w:rPr>
    </w:lvl>
    <w:lvl w:ilvl="8">
      <w:start w:val="2022"/>
      <w:numFmt w:val="decimal"/>
      <w:lvlText w:val="22.02.%1,"/>
      <w:lvlJc w:val="left"/>
      <w:rPr>
        <w:b w:val="0"/>
        <w:bCs w:val="0"/>
        <w:i w:val="0"/>
        <w:iCs w:val="0"/>
        <w:smallCaps w:val="0"/>
        <w:strike w:val="0"/>
        <w:color w:val="000000"/>
        <w:spacing w:val="0"/>
        <w:w w:val="100"/>
        <w:position w:val="0"/>
        <w:sz w:val="19"/>
        <w:szCs w:val="19"/>
        <w:u w:val="none"/>
      </w:rPr>
    </w:lvl>
  </w:abstractNum>
  <w:abstractNum w:abstractNumId="1">
    <w:nsid w:val="00000004"/>
    <w:multiLevelType w:val="multilevel"/>
    <w:tmpl w:val="00000004"/>
    <w:name w:val="WWNum3"/>
    <w:lvl w:ilvl="0">
      <w:start w:val="2"/>
      <w:numFmt w:val="decimal"/>
      <w:lvlText w:val="6.%1."/>
      <w:lvlJc w:val="left"/>
      <w:pPr>
        <w:tabs>
          <w:tab w:val="num" w:pos="0"/>
        </w:tabs>
        <w:ind w:left="0" w:firstLine="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Num5"/>
    <w:lvl w:ilvl="0">
      <w:start w:val="6"/>
      <w:numFmt w:val="decimal"/>
      <w:lvlText w:val="%1."/>
      <w:lvlJc w:val="left"/>
      <w:pPr>
        <w:tabs>
          <w:tab w:val="num" w:pos="945"/>
        </w:tabs>
        <w:ind w:left="945" w:hanging="945"/>
      </w:pPr>
    </w:lvl>
    <w:lvl w:ilvl="1">
      <w:start w:val="1"/>
      <w:numFmt w:val="decimal"/>
      <w:lvlText w:val="%1.%2."/>
      <w:lvlJc w:val="left"/>
      <w:pPr>
        <w:tabs>
          <w:tab w:val="num" w:pos="1440"/>
        </w:tabs>
        <w:ind w:left="1440" w:hanging="945"/>
      </w:pPr>
    </w:lvl>
    <w:lvl w:ilvl="2">
      <w:start w:val="1"/>
      <w:numFmt w:val="decimal"/>
      <w:lvlText w:val="%1.%2.%3."/>
      <w:lvlJc w:val="left"/>
      <w:pPr>
        <w:tabs>
          <w:tab w:val="num" w:pos="1935"/>
        </w:tabs>
        <w:ind w:left="1935" w:hanging="945"/>
      </w:pPr>
    </w:lvl>
    <w:lvl w:ilvl="3">
      <w:start w:val="1"/>
      <w:numFmt w:val="decimal"/>
      <w:lvlText w:val="%1.%2.%3.%4."/>
      <w:lvlJc w:val="left"/>
      <w:pPr>
        <w:tabs>
          <w:tab w:val="num" w:pos="2430"/>
        </w:tabs>
        <w:ind w:left="2430" w:hanging="945"/>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3">
    <w:nsid w:val="11E373C6"/>
    <w:multiLevelType w:val="hybridMultilevel"/>
    <w:tmpl w:val="9F109B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542187A"/>
    <w:multiLevelType w:val="hybridMultilevel"/>
    <w:tmpl w:val="7012E51E"/>
    <w:lvl w:ilvl="0" w:tplc="DF22CC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BA5039A"/>
    <w:multiLevelType w:val="multilevel"/>
    <w:tmpl w:val="C3448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185129"/>
    <w:multiLevelType w:val="multilevel"/>
    <w:tmpl w:val="1EDE88DA"/>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1075"/>
        </w:tabs>
        <w:ind w:left="1075" w:hanging="720"/>
      </w:pPr>
      <w:rPr>
        <w:rFonts w:hint="default"/>
      </w:rPr>
    </w:lvl>
    <w:lvl w:ilvl="2">
      <w:start w:val="5"/>
      <w:numFmt w:val="decimal"/>
      <w:lvlText w:val="%1.%2.%3."/>
      <w:lvlJc w:val="left"/>
      <w:pPr>
        <w:tabs>
          <w:tab w:val="num" w:pos="1430"/>
        </w:tabs>
        <w:ind w:left="1430" w:hanging="720"/>
      </w:pPr>
      <w:rPr>
        <w:rFonts w:hint="default"/>
      </w:rPr>
    </w:lvl>
    <w:lvl w:ilvl="3">
      <w:start w:val="1"/>
      <w:numFmt w:val="decimal"/>
      <w:lvlText w:val="%1.%2.%3.%4."/>
      <w:lvlJc w:val="left"/>
      <w:pPr>
        <w:tabs>
          <w:tab w:val="num" w:pos="2145"/>
        </w:tabs>
        <w:ind w:left="2145" w:hanging="1080"/>
      </w:pPr>
      <w:rPr>
        <w:rFonts w:hint="default"/>
      </w:rPr>
    </w:lvl>
    <w:lvl w:ilvl="4">
      <w:start w:val="1"/>
      <w:numFmt w:val="decimal"/>
      <w:lvlText w:val="%1.%2.%3.%4.%5."/>
      <w:lvlJc w:val="left"/>
      <w:pPr>
        <w:tabs>
          <w:tab w:val="num" w:pos="2500"/>
        </w:tabs>
        <w:ind w:left="2500" w:hanging="1080"/>
      </w:pPr>
      <w:rPr>
        <w:rFonts w:hint="default"/>
      </w:rPr>
    </w:lvl>
    <w:lvl w:ilvl="5">
      <w:start w:val="1"/>
      <w:numFmt w:val="decimal"/>
      <w:lvlText w:val="%1.%2.%3.%4.%5.%6."/>
      <w:lvlJc w:val="left"/>
      <w:pPr>
        <w:tabs>
          <w:tab w:val="num" w:pos="3215"/>
        </w:tabs>
        <w:ind w:left="3215" w:hanging="1440"/>
      </w:pPr>
      <w:rPr>
        <w:rFonts w:hint="default"/>
      </w:rPr>
    </w:lvl>
    <w:lvl w:ilvl="6">
      <w:start w:val="1"/>
      <w:numFmt w:val="decimal"/>
      <w:lvlText w:val="%1.%2.%3.%4.%5.%6.%7."/>
      <w:lvlJc w:val="left"/>
      <w:pPr>
        <w:tabs>
          <w:tab w:val="num" w:pos="3930"/>
        </w:tabs>
        <w:ind w:left="3930" w:hanging="1800"/>
      </w:pPr>
      <w:rPr>
        <w:rFonts w:hint="default"/>
      </w:rPr>
    </w:lvl>
    <w:lvl w:ilvl="7">
      <w:start w:val="1"/>
      <w:numFmt w:val="decimal"/>
      <w:lvlText w:val="%1.%2.%3.%4.%5.%6.%7.%8."/>
      <w:lvlJc w:val="left"/>
      <w:pPr>
        <w:tabs>
          <w:tab w:val="num" w:pos="4285"/>
        </w:tabs>
        <w:ind w:left="4285" w:hanging="1800"/>
      </w:pPr>
      <w:rPr>
        <w:rFonts w:hint="default"/>
      </w:rPr>
    </w:lvl>
    <w:lvl w:ilvl="8">
      <w:start w:val="1"/>
      <w:numFmt w:val="decimal"/>
      <w:lvlText w:val="%1.%2.%3.%4.%5.%6.%7.%8.%9."/>
      <w:lvlJc w:val="left"/>
      <w:pPr>
        <w:tabs>
          <w:tab w:val="num" w:pos="5000"/>
        </w:tabs>
        <w:ind w:left="5000" w:hanging="2160"/>
      </w:pPr>
      <w:rPr>
        <w:rFonts w:hint="default"/>
      </w:rPr>
    </w:lvl>
  </w:abstractNum>
  <w:abstractNum w:abstractNumId="7">
    <w:nsid w:val="374A4AFE"/>
    <w:multiLevelType w:val="multilevel"/>
    <w:tmpl w:val="7134689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540"/>
      </w:pPr>
      <w:rPr>
        <w:rFonts w:hint="default"/>
      </w:rPr>
    </w:lvl>
    <w:lvl w:ilvl="2">
      <w:start w:val="6"/>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8">
    <w:nsid w:val="380F4C2E"/>
    <w:multiLevelType w:val="multilevel"/>
    <w:tmpl w:val="923214F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AF2E22"/>
    <w:multiLevelType w:val="multilevel"/>
    <w:tmpl w:val="00089624"/>
    <w:lvl w:ilvl="0">
      <w:start w:val="8"/>
      <w:numFmt w:val="decimal"/>
      <w:lvlText w:val="%1."/>
      <w:lvlJc w:val="left"/>
      <w:pPr>
        <w:tabs>
          <w:tab w:val="num" w:pos="435"/>
        </w:tabs>
        <w:ind w:left="435" w:hanging="435"/>
      </w:pPr>
      <w:rPr>
        <w:rFonts w:hint="default"/>
      </w:rPr>
    </w:lvl>
    <w:lvl w:ilvl="1">
      <w:start w:val="2"/>
      <w:numFmt w:val="decimal"/>
      <w:lvlText w:val="%1.%2."/>
      <w:lvlJc w:val="left"/>
      <w:pPr>
        <w:tabs>
          <w:tab w:val="num" w:pos="1418"/>
        </w:tabs>
        <w:ind w:left="1418" w:hanging="720"/>
      </w:pPr>
      <w:rPr>
        <w:rFonts w:hint="default"/>
      </w:rPr>
    </w:lvl>
    <w:lvl w:ilvl="2">
      <w:start w:val="1"/>
      <w:numFmt w:val="decimal"/>
      <w:lvlText w:val="%1.%2.%3."/>
      <w:lvlJc w:val="left"/>
      <w:pPr>
        <w:tabs>
          <w:tab w:val="num" w:pos="2116"/>
        </w:tabs>
        <w:ind w:left="2116" w:hanging="720"/>
      </w:pPr>
      <w:rPr>
        <w:rFonts w:hint="default"/>
      </w:rPr>
    </w:lvl>
    <w:lvl w:ilvl="3">
      <w:start w:val="1"/>
      <w:numFmt w:val="decimal"/>
      <w:lvlText w:val="%1.%2.%3.%4."/>
      <w:lvlJc w:val="left"/>
      <w:pPr>
        <w:tabs>
          <w:tab w:val="num" w:pos="3174"/>
        </w:tabs>
        <w:ind w:left="3174" w:hanging="1080"/>
      </w:pPr>
      <w:rPr>
        <w:rFonts w:hint="default"/>
      </w:rPr>
    </w:lvl>
    <w:lvl w:ilvl="4">
      <w:start w:val="1"/>
      <w:numFmt w:val="decimal"/>
      <w:lvlText w:val="%1.%2.%3.%4.%5."/>
      <w:lvlJc w:val="left"/>
      <w:pPr>
        <w:tabs>
          <w:tab w:val="num" w:pos="3872"/>
        </w:tabs>
        <w:ind w:left="3872" w:hanging="1080"/>
      </w:pPr>
      <w:rPr>
        <w:rFonts w:hint="default"/>
      </w:rPr>
    </w:lvl>
    <w:lvl w:ilvl="5">
      <w:start w:val="1"/>
      <w:numFmt w:val="decimal"/>
      <w:lvlText w:val="%1.%2.%3.%4.%5.%6."/>
      <w:lvlJc w:val="left"/>
      <w:pPr>
        <w:tabs>
          <w:tab w:val="num" w:pos="4930"/>
        </w:tabs>
        <w:ind w:left="4930" w:hanging="1440"/>
      </w:pPr>
      <w:rPr>
        <w:rFonts w:hint="default"/>
      </w:rPr>
    </w:lvl>
    <w:lvl w:ilvl="6">
      <w:start w:val="1"/>
      <w:numFmt w:val="decimal"/>
      <w:lvlText w:val="%1.%2.%3.%4.%5.%6.%7."/>
      <w:lvlJc w:val="left"/>
      <w:pPr>
        <w:tabs>
          <w:tab w:val="num" w:pos="5988"/>
        </w:tabs>
        <w:ind w:left="5988" w:hanging="1800"/>
      </w:pPr>
      <w:rPr>
        <w:rFonts w:hint="default"/>
      </w:rPr>
    </w:lvl>
    <w:lvl w:ilvl="7">
      <w:start w:val="1"/>
      <w:numFmt w:val="decimal"/>
      <w:lvlText w:val="%1.%2.%3.%4.%5.%6.%7.%8."/>
      <w:lvlJc w:val="left"/>
      <w:pPr>
        <w:tabs>
          <w:tab w:val="num" w:pos="6686"/>
        </w:tabs>
        <w:ind w:left="6686" w:hanging="1800"/>
      </w:pPr>
      <w:rPr>
        <w:rFonts w:hint="default"/>
      </w:rPr>
    </w:lvl>
    <w:lvl w:ilvl="8">
      <w:start w:val="1"/>
      <w:numFmt w:val="decimal"/>
      <w:lvlText w:val="%1.%2.%3.%4.%5.%6.%7.%8.%9."/>
      <w:lvlJc w:val="left"/>
      <w:pPr>
        <w:tabs>
          <w:tab w:val="num" w:pos="7744"/>
        </w:tabs>
        <w:ind w:left="7744" w:hanging="2160"/>
      </w:pPr>
      <w:rPr>
        <w:rFonts w:hint="default"/>
      </w:rPr>
    </w:lvl>
  </w:abstractNum>
  <w:abstractNum w:abstractNumId="10">
    <w:nsid w:val="4ADA54CC"/>
    <w:multiLevelType w:val="multilevel"/>
    <w:tmpl w:val="B6B272EE"/>
    <w:lvl w:ilvl="0">
      <w:start w:val="8"/>
      <w:numFmt w:val="decimal"/>
      <w:lvlText w:val="%1."/>
      <w:lvlJc w:val="left"/>
      <w:pPr>
        <w:tabs>
          <w:tab w:val="num" w:pos="450"/>
        </w:tabs>
        <w:ind w:left="450" w:hanging="450"/>
      </w:pPr>
      <w:rPr>
        <w:rFonts w:hint="default"/>
      </w:rPr>
    </w:lvl>
    <w:lvl w:ilvl="1">
      <w:start w:val="5"/>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1">
    <w:nsid w:val="52931E5B"/>
    <w:multiLevelType w:val="multilevel"/>
    <w:tmpl w:val="7226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3D797D"/>
    <w:multiLevelType w:val="hybridMultilevel"/>
    <w:tmpl w:val="FEF21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694F72"/>
    <w:multiLevelType w:val="multilevel"/>
    <w:tmpl w:val="222C5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8"/>
  </w:num>
  <w:num w:numId="4">
    <w:abstractNumId w:val="13"/>
  </w:num>
  <w:num w:numId="5">
    <w:abstractNumId w:val="7"/>
  </w:num>
  <w:num w:numId="6">
    <w:abstractNumId w:val="4"/>
  </w:num>
  <w:num w:numId="7">
    <w:abstractNumId w:val="0"/>
  </w:num>
  <w:num w:numId="8">
    <w:abstractNumId w:val="1"/>
  </w:num>
  <w:num w:numId="9">
    <w:abstractNumId w:val="2"/>
  </w:num>
  <w:num w:numId="10">
    <w:abstractNumId w:val="6"/>
  </w:num>
  <w:num w:numId="11">
    <w:abstractNumId w:val="9"/>
  </w:num>
  <w:num w:numId="12">
    <w:abstractNumId w:val="10"/>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04"/>
    <w:rsid w:val="00001237"/>
    <w:rsid w:val="0001076A"/>
    <w:rsid w:val="00013B5C"/>
    <w:rsid w:val="00026F8E"/>
    <w:rsid w:val="000341E2"/>
    <w:rsid w:val="000360DD"/>
    <w:rsid w:val="00044F4C"/>
    <w:rsid w:val="00051470"/>
    <w:rsid w:val="0005213D"/>
    <w:rsid w:val="00057E3A"/>
    <w:rsid w:val="00066315"/>
    <w:rsid w:val="00073F56"/>
    <w:rsid w:val="00084B1B"/>
    <w:rsid w:val="00086045"/>
    <w:rsid w:val="000A3ED6"/>
    <w:rsid w:val="000E10D9"/>
    <w:rsid w:val="000F03FC"/>
    <w:rsid w:val="000F0409"/>
    <w:rsid w:val="0010301F"/>
    <w:rsid w:val="00121067"/>
    <w:rsid w:val="00130451"/>
    <w:rsid w:val="00133215"/>
    <w:rsid w:val="00133F25"/>
    <w:rsid w:val="001432FE"/>
    <w:rsid w:val="0014642B"/>
    <w:rsid w:val="00154118"/>
    <w:rsid w:val="0016013C"/>
    <w:rsid w:val="001805CD"/>
    <w:rsid w:val="00182E3B"/>
    <w:rsid w:val="001B732D"/>
    <w:rsid w:val="001C4A11"/>
    <w:rsid w:val="001D2D77"/>
    <w:rsid w:val="001E68FF"/>
    <w:rsid w:val="00203350"/>
    <w:rsid w:val="002058BE"/>
    <w:rsid w:val="00205FCD"/>
    <w:rsid w:val="00213769"/>
    <w:rsid w:val="002200B8"/>
    <w:rsid w:val="00222B6F"/>
    <w:rsid w:val="00222DFA"/>
    <w:rsid w:val="002311A7"/>
    <w:rsid w:val="00243B34"/>
    <w:rsid w:val="0024606E"/>
    <w:rsid w:val="002527AF"/>
    <w:rsid w:val="00252909"/>
    <w:rsid w:val="00271399"/>
    <w:rsid w:val="00273858"/>
    <w:rsid w:val="00275499"/>
    <w:rsid w:val="0028462D"/>
    <w:rsid w:val="00286A9E"/>
    <w:rsid w:val="00294603"/>
    <w:rsid w:val="002B2229"/>
    <w:rsid w:val="002E3C9F"/>
    <w:rsid w:val="003203B8"/>
    <w:rsid w:val="00324B3E"/>
    <w:rsid w:val="00343162"/>
    <w:rsid w:val="00343881"/>
    <w:rsid w:val="003519A7"/>
    <w:rsid w:val="00356141"/>
    <w:rsid w:val="003C1A2E"/>
    <w:rsid w:val="003E0E3E"/>
    <w:rsid w:val="00401963"/>
    <w:rsid w:val="00407247"/>
    <w:rsid w:val="00407E04"/>
    <w:rsid w:val="00420970"/>
    <w:rsid w:val="0045743F"/>
    <w:rsid w:val="00457D1B"/>
    <w:rsid w:val="00461B99"/>
    <w:rsid w:val="0046236E"/>
    <w:rsid w:val="00472EC8"/>
    <w:rsid w:val="0048404C"/>
    <w:rsid w:val="004A1821"/>
    <w:rsid w:val="004A3FBA"/>
    <w:rsid w:val="004A501A"/>
    <w:rsid w:val="004B1886"/>
    <w:rsid w:val="004B6811"/>
    <w:rsid w:val="00506D67"/>
    <w:rsid w:val="0052609F"/>
    <w:rsid w:val="005560FF"/>
    <w:rsid w:val="005A7AAB"/>
    <w:rsid w:val="005B7356"/>
    <w:rsid w:val="005D1C35"/>
    <w:rsid w:val="00603734"/>
    <w:rsid w:val="00603BFD"/>
    <w:rsid w:val="00645B73"/>
    <w:rsid w:val="00646F76"/>
    <w:rsid w:val="00652712"/>
    <w:rsid w:val="00664E44"/>
    <w:rsid w:val="006D7243"/>
    <w:rsid w:val="0071147A"/>
    <w:rsid w:val="007161E2"/>
    <w:rsid w:val="007207E2"/>
    <w:rsid w:val="0072443A"/>
    <w:rsid w:val="00740042"/>
    <w:rsid w:val="00742B25"/>
    <w:rsid w:val="00745C57"/>
    <w:rsid w:val="00756F55"/>
    <w:rsid w:val="007614D6"/>
    <w:rsid w:val="00771B66"/>
    <w:rsid w:val="00780C3A"/>
    <w:rsid w:val="007938E1"/>
    <w:rsid w:val="007C5A3C"/>
    <w:rsid w:val="007F4DF3"/>
    <w:rsid w:val="007F7512"/>
    <w:rsid w:val="00814D25"/>
    <w:rsid w:val="00831B3F"/>
    <w:rsid w:val="008405B9"/>
    <w:rsid w:val="00841E92"/>
    <w:rsid w:val="00850BEA"/>
    <w:rsid w:val="00852590"/>
    <w:rsid w:val="00863166"/>
    <w:rsid w:val="00881EBC"/>
    <w:rsid w:val="008A29E9"/>
    <w:rsid w:val="008A349E"/>
    <w:rsid w:val="008B06BD"/>
    <w:rsid w:val="008D4A6C"/>
    <w:rsid w:val="008D53E5"/>
    <w:rsid w:val="008D7D0D"/>
    <w:rsid w:val="008F6AB6"/>
    <w:rsid w:val="00901429"/>
    <w:rsid w:val="00924723"/>
    <w:rsid w:val="00930AA6"/>
    <w:rsid w:val="00934557"/>
    <w:rsid w:val="00974A3A"/>
    <w:rsid w:val="00974F25"/>
    <w:rsid w:val="009A01CD"/>
    <w:rsid w:val="009C5DF5"/>
    <w:rsid w:val="009E7493"/>
    <w:rsid w:val="00A00714"/>
    <w:rsid w:val="00A06D0F"/>
    <w:rsid w:val="00A2081D"/>
    <w:rsid w:val="00A211A6"/>
    <w:rsid w:val="00A40EE2"/>
    <w:rsid w:val="00A64499"/>
    <w:rsid w:val="00A75169"/>
    <w:rsid w:val="00A845D9"/>
    <w:rsid w:val="00A874BB"/>
    <w:rsid w:val="00A9515A"/>
    <w:rsid w:val="00AA077A"/>
    <w:rsid w:val="00AB0F88"/>
    <w:rsid w:val="00AB5531"/>
    <w:rsid w:val="00AD16FA"/>
    <w:rsid w:val="00AE2BB0"/>
    <w:rsid w:val="00AE4391"/>
    <w:rsid w:val="00AF449E"/>
    <w:rsid w:val="00AF71A3"/>
    <w:rsid w:val="00B32F68"/>
    <w:rsid w:val="00B42812"/>
    <w:rsid w:val="00B44C8B"/>
    <w:rsid w:val="00B52C46"/>
    <w:rsid w:val="00B67483"/>
    <w:rsid w:val="00B81FD3"/>
    <w:rsid w:val="00B91F5A"/>
    <w:rsid w:val="00B92A14"/>
    <w:rsid w:val="00BA54F4"/>
    <w:rsid w:val="00BB0F03"/>
    <w:rsid w:val="00BD6938"/>
    <w:rsid w:val="00BD75F4"/>
    <w:rsid w:val="00BE3D6D"/>
    <w:rsid w:val="00C1695A"/>
    <w:rsid w:val="00C35BF8"/>
    <w:rsid w:val="00C40B87"/>
    <w:rsid w:val="00C40C75"/>
    <w:rsid w:val="00C56C30"/>
    <w:rsid w:val="00C57325"/>
    <w:rsid w:val="00C62652"/>
    <w:rsid w:val="00C64576"/>
    <w:rsid w:val="00C84965"/>
    <w:rsid w:val="00C84FE2"/>
    <w:rsid w:val="00C872BE"/>
    <w:rsid w:val="00C93CCA"/>
    <w:rsid w:val="00CA1F6E"/>
    <w:rsid w:val="00CA4E5F"/>
    <w:rsid w:val="00CB2128"/>
    <w:rsid w:val="00CC2FF9"/>
    <w:rsid w:val="00CC6DA0"/>
    <w:rsid w:val="00CF4510"/>
    <w:rsid w:val="00CF60BA"/>
    <w:rsid w:val="00D053F7"/>
    <w:rsid w:val="00D06768"/>
    <w:rsid w:val="00D17597"/>
    <w:rsid w:val="00D20454"/>
    <w:rsid w:val="00D24B45"/>
    <w:rsid w:val="00D475F0"/>
    <w:rsid w:val="00D555F1"/>
    <w:rsid w:val="00D56FEE"/>
    <w:rsid w:val="00D57C7F"/>
    <w:rsid w:val="00D6382E"/>
    <w:rsid w:val="00D73085"/>
    <w:rsid w:val="00D90D22"/>
    <w:rsid w:val="00DA594E"/>
    <w:rsid w:val="00DA64DF"/>
    <w:rsid w:val="00DC78B1"/>
    <w:rsid w:val="00DE74E7"/>
    <w:rsid w:val="00DF3AB2"/>
    <w:rsid w:val="00E01619"/>
    <w:rsid w:val="00E131E2"/>
    <w:rsid w:val="00E160F2"/>
    <w:rsid w:val="00E80C26"/>
    <w:rsid w:val="00E85897"/>
    <w:rsid w:val="00E85E90"/>
    <w:rsid w:val="00E92FE1"/>
    <w:rsid w:val="00EC058F"/>
    <w:rsid w:val="00ED5724"/>
    <w:rsid w:val="00ED7AC2"/>
    <w:rsid w:val="00EF2BAD"/>
    <w:rsid w:val="00EF3EED"/>
    <w:rsid w:val="00F0415D"/>
    <w:rsid w:val="00F10B93"/>
    <w:rsid w:val="00F1288F"/>
    <w:rsid w:val="00F12917"/>
    <w:rsid w:val="00F15A04"/>
    <w:rsid w:val="00F4130C"/>
    <w:rsid w:val="00F43208"/>
    <w:rsid w:val="00F601B2"/>
    <w:rsid w:val="00F67E30"/>
    <w:rsid w:val="00F84504"/>
    <w:rsid w:val="00F84969"/>
    <w:rsid w:val="00FA1541"/>
    <w:rsid w:val="00FA60C1"/>
    <w:rsid w:val="00FB0313"/>
    <w:rsid w:val="00FC0CD9"/>
    <w:rsid w:val="00FE7136"/>
    <w:rsid w:val="00FF5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8B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32F6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2F68"/>
    <w:rPr>
      <w:rFonts w:ascii="Times New Roman" w:eastAsia="Times New Roman" w:hAnsi="Times New Roman" w:cs="Times New Roman"/>
      <w:b/>
      <w:bCs/>
      <w:kern w:val="36"/>
      <w:sz w:val="48"/>
      <w:szCs w:val="48"/>
      <w:lang w:eastAsia="ru-RU"/>
    </w:rPr>
  </w:style>
  <w:style w:type="paragraph" w:customStyle="1" w:styleId="a3">
    <w:name w:val="Знак"/>
    <w:basedOn w:val="a"/>
    <w:rsid w:val="00B32F68"/>
    <w:pPr>
      <w:spacing w:after="160" w:line="240" w:lineRule="exact"/>
    </w:pPr>
    <w:rPr>
      <w:rFonts w:ascii="Verdana" w:hAnsi="Verdana" w:cs="Verdana"/>
      <w:sz w:val="20"/>
      <w:szCs w:val="20"/>
      <w:lang w:val="en-US" w:eastAsia="en-US"/>
    </w:rPr>
  </w:style>
  <w:style w:type="paragraph" w:customStyle="1" w:styleId="western">
    <w:name w:val="western"/>
    <w:basedOn w:val="a"/>
    <w:rsid w:val="00B32F68"/>
    <w:pPr>
      <w:spacing w:before="100" w:beforeAutospacing="1" w:after="100" w:afterAutospacing="1"/>
    </w:pPr>
  </w:style>
  <w:style w:type="paragraph" w:styleId="a4">
    <w:name w:val="Normal (Web)"/>
    <w:basedOn w:val="a"/>
    <w:rsid w:val="00B32F68"/>
    <w:pPr>
      <w:spacing w:before="100" w:beforeAutospacing="1" w:after="100" w:afterAutospacing="1"/>
    </w:pPr>
  </w:style>
  <w:style w:type="character" w:styleId="a5">
    <w:name w:val="Hyperlink"/>
    <w:rsid w:val="00B32F68"/>
    <w:rPr>
      <w:color w:val="0000FF"/>
      <w:u w:val="single"/>
    </w:rPr>
  </w:style>
  <w:style w:type="table" w:styleId="a6">
    <w:name w:val="Table Grid"/>
    <w:basedOn w:val="a1"/>
    <w:uiPriority w:val="59"/>
    <w:rsid w:val="00B32F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aliases w:val="Основной текст Знак Знак Знак,Основной текст1 Знак"/>
    <w:basedOn w:val="a"/>
    <w:link w:val="a8"/>
    <w:rsid w:val="00B32F68"/>
    <w:pPr>
      <w:jc w:val="both"/>
    </w:pPr>
    <w:rPr>
      <w:szCs w:val="20"/>
    </w:rPr>
  </w:style>
  <w:style w:type="character" w:customStyle="1" w:styleId="a8">
    <w:name w:val="Основной текст Знак"/>
    <w:aliases w:val="Основной текст Знак Знак Знак Знак,Основной текст1 Знак Знак"/>
    <w:basedOn w:val="a0"/>
    <w:link w:val="a7"/>
    <w:rsid w:val="00B32F68"/>
    <w:rPr>
      <w:rFonts w:ascii="Times New Roman" w:eastAsia="Times New Roman" w:hAnsi="Times New Roman" w:cs="Times New Roman"/>
      <w:sz w:val="24"/>
      <w:szCs w:val="20"/>
      <w:lang w:eastAsia="ru-RU"/>
    </w:rPr>
  </w:style>
  <w:style w:type="character" w:styleId="a9">
    <w:name w:val="Strong"/>
    <w:qFormat/>
    <w:rsid w:val="00B32F68"/>
    <w:rPr>
      <w:b/>
      <w:bCs/>
    </w:rPr>
  </w:style>
  <w:style w:type="paragraph" w:customStyle="1" w:styleId="11">
    <w:name w:val="Абзац списка1"/>
    <w:basedOn w:val="a"/>
    <w:rsid w:val="00B32F68"/>
    <w:pPr>
      <w:spacing w:after="200" w:line="276" w:lineRule="auto"/>
      <w:ind w:left="720"/>
    </w:pPr>
    <w:rPr>
      <w:rFonts w:ascii="Calibri" w:hAnsi="Calibri" w:cs="Calibri"/>
      <w:sz w:val="22"/>
      <w:szCs w:val="22"/>
      <w:lang w:eastAsia="en-US"/>
    </w:rPr>
  </w:style>
  <w:style w:type="paragraph" w:styleId="aa">
    <w:name w:val="header"/>
    <w:basedOn w:val="a"/>
    <w:link w:val="ab"/>
    <w:rsid w:val="00B32F68"/>
    <w:pPr>
      <w:tabs>
        <w:tab w:val="center" w:pos="4677"/>
        <w:tab w:val="right" w:pos="9355"/>
      </w:tabs>
    </w:pPr>
  </w:style>
  <w:style w:type="character" w:customStyle="1" w:styleId="ab">
    <w:name w:val="Верхний колонтитул Знак"/>
    <w:basedOn w:val="a0"/>
    <w:link w:val="aa"/>
    <w:rsid w:val="00B32F68"/>
    <w:rPr>
      <w:rFonts w:ascii="Times New Roman" w:eastAsia="Times New Roman" w:hAnsi="Times New Roman" w:cs="Times New Roman"/>
      <w:sz w:val="24"/>
      <w:szCs w:val="24"/>
      <w:lang w:eastAsia="ru-RU"/>
    </w:rPr>
  </w:style>
  <w:style w:type="paragraph" w:styleId="ac">
    <w:name w:val="footer"/>
    <w:basedOn w:val="a"/>
    <w:link w:val="ad"/>
    <w:rsid w:val="00B32F68"/>
    <w:pPr>
      <w:tabs>
        <w:tab w:val="center" w:pos="4677"/>
        <w:tab w:val="right" w:pos="9355"/>
      </w:tabs>
    </w:pPr>
  </w:style>
  <w:style w:type="character" w:customStyle="1" w:styleId="ad">
    <w:name w:val="Нижний колонтитул Знак"/>
    <w:basedOn w:val="a0"/>
    <w:link w:val="ac"/>
    <w:rsid w:val="00B32F68"/>
    <w:rPr>
      <w:rFonts w:ascii="Times New Roman" w:eastAsia="Times New Roman" w:hAnsi="Times New Roman" w:cs="Times New Roman"/>
      <w:sz w:val="24"/>
      <w:szCs w:val="24"/>
      <w:lang w:eastAsia="ru-RU"/>
    </w:rPr>
  </w:style>
  <w:style w:type="paragraph" w:customStyle="1" w:styleId="12">
    <w:name w:val="Абзац списка1"/>
    <w:basedOn w:val="a"/>
    <w:rsid w:val="00B32F68"/>
    <w:pPr>
      <w:spacing w:after="200" w:line="276" w:lineRule="auto"/>
      <w:ind w:left="720"/>
    </w:pPr>
    <w:rPr>
      <w:rFonts w:ascii="Calibri" w:hAnsi="Calibri" w:cs="Calibri"/>
      <w:sz w:val="22"/>
      <w:szCs w:val="22"/>
      <w:lang w:eastAsia="en-US"/>
    </w:rPr>
  </w:style>
  <w:style w:type="paragraph" w:customStyle="1" w:styleId="ConsPlusNormal">
    <w:name w:val="ConsPlusNormal"/>
    <w:rsid w:val="00B32F68"/>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ConsPlusTitle">
    <w:name w:val="ConsPlusTitle"/>
    <w:rsid w:val="00B32F68"/>
    <w:pPr>
      <w:widowControl w:val="0"/>
      <w:spacing w:after="0" w:line="240" w:lineRule="auto"/>
    </w:pPr>
    <w:rPr>
      <w:rFonts w:ascii="Arial" w:eastAsia="Times New Roman" w:hAnsi="Arial" w:cs="Times New Roman"/>
      <w:b/>
      <w:sz w:val="20"/>
      <w:szCs w:val="20"/>
      <w:lang w:eastAsia="ru-RU"/>
    </w:rPr>
  </w:style>
  <w:style w:type="paragraph" w:styleId="ae">
    <w:name w:val="Balloon Text"/>
    <w:basedOn w:val="a"/>
    <w:link w:val="af"/>
    <w:rsid w:val="00B32F68"/>
    <w:rPr>
      <w:rFonts w:ascii="Tahoma" w:hAnsi="Tahoma" w:cs="Tahoma"/>
      <w:sz w:val="16"/>
      <w:szCs w:val="16"/>
    </w:rPr>
  </w:style>
  <w:style w:type="character" w:customStyle="1" w:styleId="af">
    <w:name w:val="Текст выноски Знак"/>
    <w:basedOn w:val="a0"/>
    <w:link w:val="ae"/>
    <w:rsid w:val="00B32F68"/>
    <w:rPr>
      <w:rFonts w:ascii="Tahoma" w:eastAsia="Times New Roman" w:hAnsi="Tahoma" w:cs="Tahoma"/>
      <w:sz w:val="16"/>
      <w:szCs w:val="16"/>
      <w:lang w:eastAsia="ru-RU"/>
    </w:rPr>
  </w:style>
  <w:style w:type="paragraph" w:customStyle="1" w:styleId="5">
    <w:name w:val="Абзац списка5"/>
    <w:basedOn w:val="a"/>
    <w:rsid w:val="00B32F68"/>
    <w:pPr>
      <w:spacing w:after="200" w:line="276" w:lineRule="auto"/>
      <w:ind w:left="720"/>
    </w:pPr>
    <w:rPr>
      <w:rFonts w:ascii="Calibri" w:hAnsi="Calibri" w:cs="Calibri"/>
      <w:sz w:val="22"/>
      <w:szCs w:val="22"/>
      <w:lang w:eastAsia="en-US"/>
    </w:rPr>
  </w:style>
  <w:style w:type="paragraph" w:styleId="af0">
    <w:name w:val="No Spacing"/>
    <w:uiPriority w:val="1"/>
    <w:qFormat/>
    <w:rsid w:val="00B32F68"/>
    <w:pPr>
      <w:spacing w:after="0" w:line="240" w:lineRule="auto"/>
    </w:pPr>
    <w:rPr>
      <w:rFonts w:ascii="Calibri" w:eastAsia="Calibri" w:hAnsi="Calibri" w:cs="Times New Roman"/>
    </w:rPr>
  </w:style>
  <w:style w:type="paragraph" w:styleId="af1">
    <w:name w:val="List Paragraph"/>
    <w:basedOn w:val="a"/>
    <w:uiPriority w:val="34"/>
    <w:qFormat/>
    <w:rsid w:val="00A06D0F"/>
    <w:pPr>
      <w:widowControl w:val="0"/>
      <w:autoSpaceDE w:val="0"/>
      <w:autoSpaceDN w:val="0"/>
      <w:adjustRightInd w:val="0"/>
      <w:ind w:left="720"/>
      <w:contextualSpacing/>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8B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32F6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2F68"/>
    <w:rPr>
      <w:rFonts w:ascii="Times New Roman" w:eastAsia="Times New Roman" w:hAnsi="Times New Roman" w:cs="Times New Roman"/>
      <w:b/>
      <w:bCs/>
      <w:kern w:val="36"/>
      <w:sz w:val="48"/>
      <w:szCs w:val="48"/>
      <w:lang w:eastAsia="ru-RU"/>
    </w:rPr>
  </w:style>
  <w:style w:type="paragraph" w:customStyle="1" w:styleId="a3">
    <w:name w:val="Знак"/>
    <w:basedOn w:val="a"/>
    <w:rsid w:val="00B32F68"/>
    <w:pPr>
      <w:spacing w:after="160" w:line="240" w:lineRule="exact"/>
    </w:pPr>
    <w:rPr>
      <w:rFonts w:ascii="Verdana" w:hAnsi="Verdana" w:cs="Verdana"/>
      <w:sz w:val="20"/>
      <w:szCs w:val="20"/>
      <w:lang w:val="en-US" w:eastAsia="en-US"/>
    </w:rPr>
  </w:style>
  <w:style w:type="paragraph" w:customStyle="1" w:styleId="western">
    <w:name w:val="western"/>
    <w:basedOn w:val="a"/>
    <w:rsid w:val="00B32F68"/>
    <w:pPr>
      <w:spacing w:before="100" w:beforeAutospacing="1" w:after="100" w:afterAutospacing="1"/>
    </w:pPr>
  </w:style>
  <w:style w:type="paragraph" w:styleId="a4">
    <w:name w:val="Normal (Web)"/>
    <w:basedOn w:val="a"/>
    <w:rsid w:val="00B32F68"/>
    <w:pPr>
      <w:spacing w:before="100" w:beforeAutospacing="1" w:after="100" w:afterAutospacing="1"/>
    </w:pPr>
  </w:style>
  <w:style w:type="character" w:styleId="a5">
    <w:name w:val="Hyperlink"/>
    <w:rsid w:val="00B32F68"/>
    <w:rPr>
      <w:color w:val="0000FF"/>
      <w:u w:val="single"/>
    </w:rPr>
  </w:style>
  <w:style w:type="table" w:styleId="a6">
    <w:name w:val="Table Grid"/>
    <w:basedOn w:val="a1"/>
    <w:uiPriority w:val="59"/>
    <w:rsid w:val="00B32F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aliases w:val="Основной текст Знак Знак Знак,Основной текст1 Знак"/>
    <w:basedOn w:val="a"/>
    <w:link w:val="a8"/>
    <w:rsid w:val="00B32F68"/>
    <w:pPr>
      <w:jc w:val="both"/>
    </w:pPr>
    <w:rPr>
      <w:szCs w:val="20"/>
    </w:rPr>
  </w:style>
  <w:style w:type="character" w:customStyle="1" w:styleId="a8">
    <w:name w:val="Основной текст Знак"/>
    <w:aliases w:val="Основной текст Знак Знак Знак Знак,Основной текст1 Знак Знак"/>
    <w:basedOn w:val="a0"/>
    <w:link w:val="a7"/>
    <w:rsid w:val="00B32F68"/>
    <w:rPr>
      <w:rFonts w:ascii="Times New Roman" w:eastAsia="Times New Roman" w:hAnsi="Times New Roman" w:cs="Times New Roman"/>
      <w:sz w:val="24"/>
      <w:szCs w:val="20"/>
      <w:lang w:eastAsia="ru-RU"/>
    </w:rPr>
  </w:style>
  <w:style w:type="character" w:styleId="a9">
    <w:name w:val="Strong"/>
    <w:qFormat/>
    <w:rsid w:val="00B32F68"/>
    <w:rPr>
      <w:b/>
      <w:bCs/>
    </w:rPr>
  </w:style>
  <w:style w:type="paragraph" w:customStyle="1" w:styleId="11">
    <w:name w:val="Абзац списка1"/>
    <w:basedOn w:val="a"/>
    <w:rsid w:val="00B32F68"/>
    <w:pPr>
      <w:spacing w:after="200" w:line="276" w:lineRule="auto"/>
      <w:ind w:left="720"/>
    </w:pPr>
    <w:rPr>
      <w:rFonts w:ascii="Calibri" w:hAnsi="Calibri" w:cs="Calibri"/>
      <w:sz w:val="22"/>
      <w:szCs w:val="22"/>
      <w:lang w:eastAsia="en-US"/>
    </w:rPr>
  </w:style>
  <w:style w:type="paragraph" w:styleId="aa">
    <w:name w:val="header"/>
    <w:basedOn w:val="a"/>
    <w:link w:val="ab"/>
    <w:rsid w:val="00B32F68"/>
    <w:pPr>
      <w:tabs>
        <w:tab w:val="center" w:pos="4677"/>
        <w:tab w:val="right" w:pos="9355"/>
      </w:tabs>
    </w:pPr>
  </w:style>
  <w:style w:type="character" w:customStyle="1" w:styleId="ab">
    <w:name w:val="Верхний колонтитул Знак"/>
    <w:basedOn w:val="a0"/>
    <w:link w:val="aa"/>
    <w:rsid w:val="00B32F68"/>
    <w:rPr>
      <w:rFonts w:ascii="Times New Roman" w:eastAsia="Times New Roman" w:hAnsi="Times New Roman" w:cs="Times New Roman"/>
      <w:sz w:val="24"/>
      <w:szCs w:val="24"/>
      <w:lang w:eastAsia="ru-RU"/>
    </w:rPr>
  </w:style>
  <w:style w:type="paragraph" w:styleId="ac">
    <w:name w:val="footer"/>
    <w:basedOn w:val="a"/>
    <w:link w:val="ad"/>
    <w:rsid w:val="00B32F68"/>
    <w:pPr>
      <w:tabs>
        <w:tab w:val="center" w:pos="4677"/>
        <w:tab w:val="right" w:pos="9355"/>
      </w:tabs>
    </w:pPr>
  </w:style>
  <w:style w:type="character" w:customStyle="1" w:styleId="ad">
    <w:name w:val="Нижний колонтитул Знак"/>
    <w:basedOn w:val="a0"/>
    <w:link w:val="ac"/>
    <w:rsid w:val="00B32F68"/>
    <w:rPr>
      <w:rFonts w:ascii="Times New Roman" w:eastAsia="Times New Roman" w:hAnsi="Times New Roman" w:cs="Times New Roman"/>
      <w:sz w:val="24"/>
      <w:szCs w:val="24"/>
      <w:lang w:eastAsia="ru-RU"/>
    </w:rPr>
  </w:style>
  <w:style w:type="paragraph" w:customStyle="1" w:styleId="12">
    <w:name w:val="Абзац списка1"/>
    <w:basedOn w:val="a"/>
    <w:rsid w:val="00B32F68"/>
    <w:pPr>
      <w:spacing w:after="200" w:line="276" w:lineRule="auto"/>
      <w:ind w:left="720"/>
    </w:pPr>
    <w:rPr>
      <w:rFonts w:ascii="Calibri" w:hAnsi="Calibri" w:cs="Calibri"/>
      <w:sz w:val="22"/>
      <w:szCs w:val="22"/>
      <w:lang w:eastAsia="en-US"/>
    </w:rPr>
  </w:style>
  <w:style w:type="paragraph" w:customStyle="1" w:styleId="ConsPlusNormal">
    <w:name w:val="ConsPlusNormal"/>
    <w:rsid w:val="00B32F68"/>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ConsPlusTitle">
    <w:name w:val="ConsPlusTitle"/>
    <w:rsid w:val="00B32F68"/>
    <w:pPr>
      <w:widowControl w:val="0"/>
      <w:spacing w:after="0" w:line="240" w:lineRule="auto"/>
    </w:pPr>
    <w:rPr>
      <w:rFonts w:ascii="Arial" w:eastAsia="Times New Roman" w:hAnsi="Arial" w:cs="Times New Roman"/>
      <w:b/>
      <w:sz w:val="20"/>
      <w:szCs w:val="20"/>
      <w:lang w:eastAsia="ru-RU"/>
    </w:rPr>
  </w:style>
  <w:style w:type="paragraph" w:styleId="ae">
    <w:name w:val="Balloon Text"/>
    <w:basedOn w:val="a"/>
    <w:link w:val="af"/>
    <w:rsid w:val="00B32F68"/>
    <w:rPr>
      <w:rFonts w:ascii="Tahoma" w:hAnsi="Tahoma" w:cs="Tahoma"/>
      <w:sz w:val="16"/>
      <w:szCs w:val="16"/>
    </w:rPr>
  </w:style>
  <w:style w:type="character" w:customStyle="1" w:styleId="af">
    <w:name w:val="Текст выноски Знак"/>
    <w:basedOn w:val="a0"/>
    <w:link w:val="ae"/>
    <w:rsid w:val="00B32F68"/>
    <w:rPr>
      <w:rFonts w:ascii="Tahoma" w:eastAsia="Times New Roman" w:hAnsi="Tahoma" w:cs="Tahoma"/>
      <w:sz w:val="16"/>
      <w:szCs w:val="16"/>
      <w:lang w:eastAsia="ru-RU"/>
    </w:rPr>
  </w:style>
  <w:style w:type="paragraph" w:customStyle="1" w:styleId="5">
    <w:name w:val="Абзац списка5"/>
    <w:basedOn w:val="a"/>
    <w:rsid w:val="00B32F68"/>
    <w:pPr>
      <w:spacing w:after="200" w:line="276" w:lineRule="auto"/>
      <w:ind w:left="720"/>
    </w:pPr>
    <w:rPr>
      <w:rFonts w:ascii="Calibri" w:hAnsi="Calibri" w:cs="Calibri"/>
      <w:sz w:val="22"/>
      <w:szCs w:val="22"/>
      <w:lang w:eastAsia="en-US"/>
    </w:rPr>
  </w:style>
  <w:style w:type="paragraph" w:styleId="af0">
    <w:name w:val="No Spacing"/>
    <w:uiPriority w:val="1"/>
    <w:qFormat/>
    <w:rsid w:val="00B32F68"/>
    <w:pPr>
      <w:spacing w:after="0" w:line="240" w:lineRule="auto"/>
    </w:pPr>
    <w:rPr>
      <w:rFonts w:ascii="Calibri" w:eastAsia="Calibri" w:hAnsi="Calibri" w:cs="Times New Roman"/>
    </w:rPr>
  </w:style>
  <w:style w:type="paragraph" w:styleId="af1">
    <w:name w:val="List Paragraph"/>
    <w:basedOn w:val="a"/>
    <w:uiPriority w:val="34"/>
    <w:qFormat/>
    <w:rsid w:val="00A06D0F"/>
    <w:pPr>
      <w:widowControl w:val="0"/>
      <w:autoSpaceDE w:val="0"/>
      <w:autoSpaceDN w:val="0"/>
      <w:adjustRightInd w:val="0"/>
      <w:ind w:left="720"/>
      <w:contextualSpacing/>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05380;fld=134;dst=100006" TargetMode="External"/><Relationship Id="rId18" Type="http://schemas.openxmlformats.org/officeDocument/2006/relationships/hyperlink" Target="consultantplus://offline/ref=9F6BF8184AF1C5024A84F685FA471022206E586DF57400170250CD5DAB98D2EFB72E850B98D6FE87590E60DF16S5r0K" TargetMode="External"/><Relationship Id="rId26" Type="http://schemas.openxmlformats.org/officeDocument/2006/relationships/hyperlink" Target="mailto:se@mail.orb.ru" TargetMode="External"/><Relationship Id="rId39"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consultantplus://offline/ref=9F6BF8184AF1C5024A84F685FA471022206E586DF57400170250CD5DAB98D2EFB72E850B98D6FE87590E60DF16S5r0K" TargetMode="External"/><Relationship Id="rId34" Type="http://schemas.openxmlformats.org/officeDocument/2006/relationships/hyperlink" Target="mailto:se@mail.orb.ru" TargetMode="External"/><Relationship Id="rId42"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mailto:se@mail.orb.ru" TargetMode="External"/><Relationship Id="rId17" Type="http://schemas.openxmlformats.org/officeDocument/2006/relationships/hyperlink" Target="consultantplus://offline/ref=9F6BF8184AF1C5024A84F685FA471022206E586DF57400170250CD5DAB98D2EFB72E850B98D6FE87590E60DF16S5r0K" TargetMode="External"/><Relationship Id="rId25" Type="http://schemas.openxmlformats.org/officeDocument/2006/relationships/hyperlink" Target="http://www.torgi.gov.ru" TargetMode="External"/><Relationship Id="rId33" Type="http://schemas.openxmlformats.org/officeDocument/2006/relationships/hyperlink" Target="http://www.torgi.gov.ru/" TargetMode="External"/><Relationship Id="rId38"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mailto:se@mail.orb.ru" TargetMode="External"/><Relationship Id="rId20" Type="http://schemas.openxmlformats.org/officeDocument/2006/relationships/hyperlink" Target="consultantplus://offline/ref=9F6BF8184AF1C5024A84F685FA471022206E586DF57400170250CD5DAB98D2EFB72E850B98D6FE87590E60DF16S5r0K" TargetMode="External"/><Relationship Id="rId29" Type="http://schemas.openxmlformats.org/officeDocument/2006/relationships/hyperlink" Target="http://utp.sberbank-ast.ru" TargetMode="External"/><Relationship Id="rId41" Type="http://schemas.openxmlformats.org/officeDocument/2006/relationships/hyperlink" Target="http://utp.sberbank-as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24" Type="http://schemas.openxmlformats.org/officeDocument/2006/relationships/hyperlink" Target="http://utp.sberbank-ast.ru" TargetMode="External"/><Relationship Id="rId32" Type="http://schemas.openxmlformats.org/officeDocument/2006/relationships/hyperlink" Target="consultantplus://offline/main?base=LAW;n=105380;fld=134;dst=100006" TargetMode="External"/><Relationship Id="rId37" Type="http://schemas.openxmlformats.org/officeDocument/2006/relationships/hyperlink" Target="mailto:se@mail.orb.ru" TargetMode="External"/><Relationship Id="rId40" Type="http://schemas.openxmlformats.org/officeDocument/2006/relationships/hyperlink" Target="mailto:se@mail.orb.ru"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hyperlink" Target="http://utp.sberbank-ast.ru" TargetMode="External"/><Relationship Id="rId28" Type="http://schemas.openxmlformats.org/officeDocument/2006/relationships/hyperlink" Target="http://utp.sberbank-ast.ru/AP/Notice/653/Requisit" TargetMode="External"/><Relationship Id="rId36" Type="http://schemas.openxmlformats.org/officeDocument/2006/relationships/hyperlink" Target="http://www.torgi.gov.ru" TargetMode="External"/><Relationship Id="rId10" Type="http://schemas.openxmlformats.org/officeDocument/2006/relationships/hyperlink" Target="http://www.torgi.gov.ru" TargetMode="External"/><Relationship Id="rId19" Type="http://schemas.openxmlformats.org/officeDocument/2006/relationships/hyperlink" Target="consultantplus://offline/ref=9F6BF8184AF1C5024A84F685FA471022206E586DF57400170250CD5DAB98D2EFB72E850B98D6FE87590E60DF16S5r0K" TargetMode="External"/><Relationship Id="rId31" Type="http://schemas.openxmlformats.org/officeDocument/2006/relationships/hyperlink" Target="http://utp.sberbank-ast.ru"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orgi.gov.ru/" TargetMode="External"/><Relationship Id="rId22" Type="http://schemas.openxmlformats.org/officeDocument/2006/relationships/hyperlink" Target="consultantplus://offline/ref=9F6BF8184AF1C5024A84F685FA471022206E586DF57400170250CD5DAB98D2EFB72E850B98D6FE87590E60DF16S5r0K" TargetMode="External"/><Relationship Id="rId27" Type="http://schemas.openxmlformats.org/officeDocument/2006/relationships/hyperlink" Target="http://utp.sberbank-ast.ru" TargetMode="External"/><Relationship Id="rId30" Type="http://schemas.openxmlformats.org/officeDocument/2006/relationships/hyperlink" Target="http://utp.sberbank-ast.ru" TargetMode="External"/><Relationship Id="rId35" Type="http://schemas.openxmlformats.org/officeDocument/2006/relationships/hyperlink" Target="http://utp.sberbank-ast.ru" TargetMode="External"/><Relationship Id="rId43"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4BDE-719E-43E9-9E6F-A8C91CE89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24</Pages>
  <Words>10190</Words>
  <Characters>58084</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Катаманова Ольга Викторовна (МТУ в Алтайском крае и Республике Алтай)</dc:creator>
  <cp:lastModifiedBy>Администратор ИБ</cp:lastModifiedBy>
  <cp:revision>46</cp:revision>
  <cp:lastPrinted>2023-05-24T09:35:00Z</cp:lastPrinted>
  <dcterms:created xsi:type="dcterms:W3CDTF">2023-02-10T05:48:00Z</dcterms:created>
  <dcterms:modified xsi:type="dcterms:W3CDTF">2024-09-17T12:36:00Z</dcterms:modified>
</cp:coreProperties>
</file>